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1040_2616395394">
            <w:r>
              <w:rPr>
                <w:webHidden/>
                <w:rStyle w:val="IndexLink"/>
                <w:rtl w:val="true"/>
              </w:rPr>
              <w:t>مشخصات کتاب</w:t>
            </w:r>
            <w:r>
              <w:rPr>
                <w:rStyle w:val="IndexLink"/>
                <w:rtl w:val="true"/>
              </w:rPr>
              <w:tab/>
            </w:r>
            <w:r>
              <w:rPr>
                <w:rStyle w:val="IndexLink"/>
              </w:rPr>
              <w:t>39</w:t>
            </w:r>
          </w:hyperlink>
        </w:p>
        <w:p>
          <w:pPr>
            <w:pStyle w:val="Contents2"/>
            <w:tabs>
              <w:tab w:val="clear" w:pos="8743"/>
              <w:tab w:val="right" w:pos="9026" w:leader="dot"/>
            </w:tabs>
            <w:rPr/>
          </w:pPr>
          <w:hyperlink w:anchor="__RefHeading___Toc1421042_2616395394">
            <w:r>
              <w:rPr>
                <w:webHidden/>
                <w:rStyle w:val="IndexLink"/>
                <w:rtl w:val="true"/>
              </w:rPr>
              <w:t xml:space="preserve">ترجمه بحارالانوار جلد </w:t>
            </w:r>
            <w:r>
              <w:rPr>
                <w:rStyle w:val="IndexLink"/>
              </w:rPr>
              <w:t>47</w:t>
            </w:r>
            <w:r>
              <w:rPr>
                <w:rStyle w:val="IndexLink"/>
                <w:rtl w:val="true"/>
              </w:rPr>
              <w:t xml:space="preserve">: </w:t>
            </w:r>
            <w:r>
              <w:rPr>
                <w:rStyle w:val="IndexLink"/>
                <w:rtl w:val="true"/>
              </w:rPr>
              <w:t>تاریخ امام صادق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421044_2616395394">
            <w:r>
              <w:rPr>
                <w:webHidden/>
                <w:rStyle w:val="IndexLink"/>
                <w:rtl w:val="true"/>
              </w:rPr>
              <w:t>تتمة كتاب تاريخ علي بن الحسين و محمد بن علي و جعفر بن محمد الصادق و موسي بن جعفر الكاظم عليهم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421046_2616395394">
            <w:r>
              <w:rPr>
                <w:webHidden/>
                <w:rStyle w:val="IndexLink"/>
                <w:rtl w:val="true"/>
              </w:rPr>
              <w:t>أبواب تاريخ الإمام الهمام مظهر الحقائق أبي عبد الله جعفر بن محمد الصادق صلوات الله عليه</w:t>
            </w:r>
            <w:r>
              <w:rPr>
                <w:rStyle w:val="IndexLink"/>
                <w:rtl w:val="true"/>
              </w:rPr>
              <w:tab/>
            </w:r>
            <w:r>
              <w:rPr>
                <w:rStyle w:val="IndexLink"/>
              </w:rPr>
              <w:t>40</w:t>
            </w:r>
          </w:hyperlink>
        </w:p>
        <w:p>
          <w:pPr>
            <w:pStyle w:val="Contents3"/>
            <w:tabs>
              <w:tab w:val="clear" w:pos="8459"/>
              <w:tab w:val="right" w:pos="9026" w:leader="dot"/>
            </w:tabs>
            <w:rPr/>
          </w:pPr>
          <w:hyperlink w:anchor="__RefHeading___Toc1421048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 صلوات الله عليه و وفاته و مبلغ سنّه و وصيته</w:t>
            </w:r>
            <w:r>
              <w:rPr>
                <w:rStyle w:val="IndexLink"/>
                <w:rtl w:val="true"/>
              </w:rPr>
              <w:tab/>
            </w:r>
            <w:r>
              <w:rPr>
                <w:rStyle w:val="IndexLink"/>
              </w:rPr>
              <w:t>40</w:t>
            </w:r>
          </w:hyperlink>
        </w:p>
        <w:p>
          <w:pPr>
            <w:pStyle w:val="Contents4"/>
            <w:tabs>
              <w:tab w:val="clear" w:pos="8176"/>
              <w:tab w:val="right" w:pos="9026" w:leader="dot"/>
            </w:tabs>
            <w:rPr/>
          </w:pPr>
          <w:hyperlink w:anchor="__RefHeading___Toc1421050_2616395394">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1421052_2616395394">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1421054_2616395394">
            <w:r>
              <w:rPr>
                <w:webHidden/>
                <w:rStyle w:val="IndexLink"/>
                <w:rtl w:val="true"/>
              </w:rPr>
              <w:t>«</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1421056_2616395394">
            <w:r>
              <w:rPr>
                <w:webHidden/>
                <w:rStyle w:val="IndexLink"/>
                <w:rtl w:val="true"/>
              </w:rPr>
              <w:t>«</w:t>
            </w:r>
            <w:r>
              <w:rPr>
                <w:rStyle w:val="IndexLink"/>
              </w:rPr>
              <w:t>3</w:t>
            </w:r>
            <w:r>
              <w:rPr>
                <w:rStyle w:val="IndexLink"/>
                <w:rtl w:val="true"/>
              </w:rPr>
              <w:t>»</w:t>
              <w:tab/>
            </w:r>
            <w:r>
              <w:rPr>
                <w:rStyle w:val="IndexLink"/>
              </w:rPr>
              <w:t>41</w:t>
            </w:r>
          </w:hyperlink>
        </w:p>
        <w:p>
          <w:pPr>
            <w:pStyle w:val="Contents2"/>
            <w:tabs>
              <w:tab w:val="clear" w:pos="8743"/>
              <w:tab w:val="right" w:pos="9026" w:leader="dot"/>
            </w:tabs>
            <w:rPr/>
          </w:pPr>
          <w:hyperlink w:anchor="__RefHeading___Toc1421058_2616395394">
            <w:r>
              <w:rPr>
                <w:webHidden/>
                <w:rStyle w:val="IndexLink"/>
                <w:rtl w:val="true"/>
              </w:rPr>
              <w:t>تتمة کتاب تاریخ علی بن الحسین و محمد بن علی و جعفر بن محمد الصادق و موسی بن جعفر الکاظم علیهم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421060_2616395394">
            <w:r>
              <w:rPr>
                <w:webHidden/>
                <w:rStyle w:val="IndexLink"/>
                <w:rtl w:val="true"/>
              </w:rPr>
              <w:t>باب های تاریخ امام همام امام صادق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421062_2616395394">
            <w:r>
              <w:rPr>
                <w:webHidden/>
                <w:rStyle w:val="IndexLink"/>
                <w:rtl w:val="true"/>
              </w:rPr>
              <w:t xml:space="preserve">باب اول </w:t>
            </w:r>
            <w:r>
              <w:rPr>
                <w:rStyle w:val="IndexLink"/>
                <w:rtl w:val="true"/>
              </w:rPr>
              <w:t xml:space="preserve">: </w:t>
            </w:r>
            <w:r>
              <w:rPr>
                <w:rStyle w:val="IndexLink"/>
                <w:rtl w:val="true"/>
              </w:rPr>
              <w:t>ولادت و وفات و مدت زندگانی امام ششم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421064_2616395394">
            <w:r>
              <w:rPr>
                <w:webHidden/>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1421066_2616395394">
            <w:r>
              <w:rPr>
                <w:webHidden/>
                <w:rStyle w:val="IndexLink"/>
                <w:rtl w:val="true"/>
              </w:rPr>
              <w:t xml:space="preserve">روایت </w:t>
            </w:r>
            <w:r>
              <w:rPr>
                <w:rStyle w:val="IndexLink"/>
              </w:rPr>
              <w:t>1</w:t>
            </w:r>
            <w:r>
              <w:rPr>
                <w:rStyle w:val="IndexLink"/>
                <w:rtl w:val="true"/>
              </w:rPr>
              <w:tab/>
            </w:r>
            <w:r>
              <w:rPr>
                <w:rStyle w:val="IndexLink"/>
              </w:rPr>
              <w:t>41</w:t>
            </w:r>
          </w:hyperlink>
        </w:p>
        <w:p>
          <w:pPr>
            <w:pStyle w:val="Contents5"/>
            <w:tabs>
              <w:tab w:val="clear" w:pos="7892"/>
              <w:tab w:val="right" w:pos="9026" w:leader="dot"/>
            </w:tabs>
            <w:rPr/>
          </w:pPr>
          <w:hyperlink w:anchor="__RefHeading___Toc1421068_2616395394">
            <w:r>
              <w:rPr>
                <w:webHidden/>
                <w:rStyle w:val="IndexLink"/>
                <w:rtl w:val="true"/>
              </w:rPr>
              <w:t xml:space="preserve">روایت </w:t>
            </w:r>
            <w:r>
              <w:rPr>
                <w:rStyle w:val="IndexLink"/>
              </w:rPr>
              <w:t>2</w:t>
            </w:r>
            <w:r>
              <w:rPr>
                <w:rStyle w:val="IndexLink"/>
                <w:rtl w:val="true"/>
              </w:rPr>
              <w:tab/>
            </w:r>
            <w:r>
              <w:rPr>
                <w:rStyle w:val="IndexLink"/>
              </w:rPr>
              <w:t>41</w:t>
            </w:r>
          </w:hyperlink>
        </w:p>
        <w:p>
          <w:pPr>
            <w:pStyle w:val="Contents5"/>
            <w:tabs>
              <w:tab w:val="clear" w:pos="7892"/>
              <w:tab w:val="right" w:pos="9026" w:leader="dot"/>
            </w:tabs>
            <w:rPr/>
          </w:pPr>
          <w:hyperlink w:anchor="__RefHeading___Toc1421070_2616395394">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5"/>
            <w:tabs>
              <w:tab w:val="clear" w:pos="7892"/>
              <w:tab w:val="right" w:pos="9026" w:leader="dot"/>
            </w:tabs>
            <w:rPr/>
          </w:pPr>
          <w:hyperlink w:anchor="__RefHeading___Toc1421072_2616395394">
            <w:r>
              <w:rPr>
                <w:webHidden/>
                <w:rStyle w:val="IndexLink"/>
                <w:rtl w:val="true"/>
              </w:rPr>
              <w:t>«</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1421074_2616395394">
            <w:r>
              <w:rPr>
                <w:webHidden/>
                <w:rStyle w:val="IndexLink"/>
                <w:rtl w:val="true"/>
              </w:rPr>
              <w:t>«</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1421076_2616395394">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1421078_2616395394">
            <w:r>
              <w:rPr>
                <w:webHidden/>
                <w:rStyle w:val="IndexLink"/>
                <w:rtl w:val="true"/>
              </w:rPr>
              <w:t>«</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1421080_2616395394">
            <w:r>
              <w:rPr>
                <w:webHidden/>
                <w:rStyle w:val="IndexLink"/>
                <w:rtl w:val="true"/>
              </w:rPr>
              <w:t xml:space="preserve">روایت </w:t>
            </w:r>
            <w:r>
              <w:rPr>
                <w:rStyle w:val="IndexLink"/>
              </w:rPr>
              <w:t>4</w:t>
            </w:r>
            <w:r>
              <w:rPr>
                <w:rStyle w:val="IndexLink"/>
                <w:rtl w:val="true"/>
              </w:rPr>
              <w:tab/>
            </w:r>
            <w:r>
              <w:rPr>
                <w:rStyle w:val="IndexLink"/>
              </w:rPr>
              <w:t>42</w:t>
            </w:r>
          </w:hyperlink>
        </w:p>
        <w:p>
          <w:pPr>
            <w:pStyle w:val="Contents5"/>
            <w:tabs>
              <w:tab w:val="clear" w:pos="7892"/>
              <w:tab w:val="right" w:pos="9026" w:leader="dot"/>
            </w:tabs>
            <w:rPr/>
          </w:pPr>
          <w:hyperlink w:anchor="__RefHeading___Toc1421082_2616395394">
            <w:r>
              <w:rPr>
                <w:webHidden/>
                <w:rStyle w:val="IndexLink"/>
                <w:rtl w:val="true"/>
              </w:rPr>
              <w:t xml:space="preserve">روایت </w:t>
            </w:r>
            <w:r>
              <w:rPr>
                <w:rStyle w:val="IndexLink"/>
              </w:rPr>
              <w:t>5</w:t>
            </w:r>
            <w:r>
              <w:rPr>
                <w:rStyle w:val="IndexLink"/>
                <w:rtl w:val="true"/>
              </w:rPr>
              <w:tab/>
            </w:r>
            <w:r>
              <w:rPr>
                <w:rStyle w:val="IndexLink"/>
              </w:rPr>
              <w:t>42</w:t>
            </w:r>
          </w:hyperlink>
        </w:p>
        <w:p>
          <w:pPr>
            <w:pStyle w:val="Contents5"/>
            <w:tabs>
              <w:tab w:val="clear" w:pos="7892"/>
              <w:tab w:val="right" w:pos="9026" w:leader="dot"/>
            </w:tabs>
            <w:rPr/>
          </w:pPr>
          <w:hyperlink w:anchor="__RefHeading___Toc1421084_2616395394">
            <w:r>
              <w:rPr>
                <w:webHidden/>
                <w:rStyle w:val="IndexLink"/>
                <w:rtl w:val="true"/>
              </w:rPr>
              <w:t xml:space="preserve">روایت </w:t>
            </w:r>
            <w:r>
              <w:rPr>
                <w:rStyle w:val="IndexLink"/>
              </w:rPr>
              <w:t>6</w:t>
            </w:r>
            <w:r>
              <w:rPr>
                <w:rStyle w:val="IndexLink"/>
                <w:rtl w:val="true"/>
              </w:rPr>
              <w:tab/>
            </w:r>
            <w:r>
              <w:rPr>
                <w:rStyle w:val="IndexLink"/>
              </w:rPr>
              <w:t>43</w:t>
            </w:r>
          </w:hyperlink>
        </w:p>
        <w:p>
          <w:pPr>
            <w:pStyle w:val="Contents5"/>
            <w:tabs>
              <w:tab w:val="clear" w:pos="7892"/>
              <w:tab w:val="right" w:pos="9026" w:leader="dot"/>
            </w:tabs>
            <w:rPr/>
          </w:pPr>
          <w:hyperlink w:anchor="__RefHeading___Toc1421086_2616395394">
            <w:r>
              <w:rPr>
                <w:webHidden/>
                <w:rStyle w:val="IndexLink"/>
                <w:rtl w:val="true"/>
              </w:rPr>
              <w:t xml:space="preserve">روایت </w:t>
            </w:r>
            <w:r>
              <w:rPr>
                <w:rStyle w:val="IndexLink"/>
              </w:rPr>
              <w:t>7</w:t>
            </w:r>
            <w:r>
              <w:rPr>
                <w:rStyle w:val="IndexLink"/>
                <w:rtl w:val="true"/>
              </w:rPr>
              <w:tab/>
            </w:r>
            <w:r>
              <w:rPr>
                <w:rStyle w:val="IndexLink"/>
              </w:rPr>
              <w:t>43</w:t>
            </w:r>
          </w:hyperlink>
        </w:p>
        <w:p>
          <w:pPr>
            <w:pStyle w:val="Contents5"/>
            <w:tabs>
              <w:tab w:val="clear" w:pos="7892"/>
              <w:tab w:val="right" w:pos="9026" w:leader="dot"/>
            </w:tabs>
            <w:rPr/>
          </w:pPr>
          <w:hyperlink w:anchor="__RefHeading___Toc1421088_2616395394">
            <w:r>
              <w:rPr>
                <w:webHidden/>
                <w:rStyle w:val="IndexLink"/>
                <w:rtl w:val="true"/>
              </w:rPr>
              <w:t>«</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1421090_2616395394">
            <w:r>
              <w:rPr>
                <w:webHidden/>
                <w:rStyle w:val="IndexLink"/>
                <w:rtl w:val="true"/>
              </w:rPr>
              <w:t>«</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1421092_2616395394">
            <w:r>
              <w:rPr>
                <w:webHidden/>
                <w:rStyle w:val="IndexLink"/>
                <w:rtl w:val="true"/>
              </w:rPr>
              <w:t>«</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1421094_2616395394">
            <w:r>
              <w:rPr>
                <w:webHidden/>
                <w:rStyle w:val="IndexLink"/>
                <w:rtl w:val="true"/>
              </w:rPr>
              <w:t xml:space="preserve">روایت </w:t>
            </w:r>
            <w:r>
              <w:rPr>
                <w:rStyle w:val="IndexLink"/>
              </w:rPr>
              <w:t>8</w:t>
            </w:r>
            <w:r>
              <w:rPr>
                <w:rStyle w:val="IndexLink"/>
                <w:rtl w:val="true"/>
              </w:rPr>
              <w:tab/>
            </w:r>
            <w:r>
              <w:rPr>
                <w:rStyle w:val="IndexLink"/>
              </w:rPr>
              <w:t>44</w:t>
            </w:r>
          </w:hyperlink>
        </w:p>
        <w:p>
          <w:pPr>
            <w:pStyle w:val="Contents5"/>
            <w:tabs>
              <w:tab w:val="clear" w:pos="7892"/>
              <w:tab w:val="right" w:pos="9026" w:leader="dot"/>
            </w:tabs>
            <w:rPr/>
          </w:pPr>
          <w:hyperlink w:anchor="__RefHeading___Toc1421096_2616395394">
            <w:r>
              <w:rPr>
                <w:webHidden/>
                <w:rStyle w:val="IndexLink"/>
                <w:rtl w:val="true"/>
              </w:rPr>
              <w:t xml:space="preserve">روایت </w:t>
            </w:r>
            <w:r>
              <w:rPr>
                <w:rStyle w:val="IndexLink"/>
              </w:rPr>
              <w:t>9</w:t>
            </w:r>
            <w:r>
              <w:rPr>
                <w:rStyle w:val="IndexLink"/>
                <w:rtl w:val="true"/>
              </w:rPr>
              <w:tab/>
            </w:r>
            <w:r>
              <w:rPr>
                <w:rStyle w:val="IndexLink"/>
              </w:rPr>
              <w:t>45</w:t>
            </w:r>
          </w:hyperlink>
        </w:p>
        <w:p>
          <w:pPr>
            <w:pStyle w:val="Contents5"/>
            <w:tabs>
              <w:tab w:val="clear" w:pos="7892"/>
              <w:tab w:val="right" w:pos="9026" w:leader="dot"/>
            </w:tabs>
            <w:rPr/>
          </w:pPr>
          <w:hyperlink w:anchor="__RefHeading___Toc1421098_2616395394">
            <w:r>
              <w:rPr>
                <w:webHidden/>
                <w:rStyle w:val="IndexLink"/>
                <w:rtl w:val="true"/>
              </w:rPr>
              <w:t xml:space="preserve">روایت </w:t>
            </w:r>
            <w:r>
              <w:rPr>
                <w:rStyle w:val="IndexLink"/>
              </w:rPr>
              <w:t>10</w:t>
            </w:r>
            <w:r>
              <w:rPr>
                <w:rStyle w:val="IndexLink"/>
                <w:rtl w:val="true"/>
              </w:rPr>
              <w:tab/>
            </w:r>
            <w:r>
              <w:rPr>
                <w:rStyle w:val="IndexLink"/>
              </w:rPr>
              <w:t>45</w:t>
            </w:r>
          </w:hyperlink>
        </w:p>
        <w:p>
          <w:pPr>
            <w:pStyle w:val="Contents5"/>
            <w:tabs>
              <w:tab w:val="clear" w:pos="7892"/>
              <w:tab w:val="right" w:pos="9026" w:leader="dot"/>
            </w:tabs>
            <w:rPr/>
          </w:pPr>
          <w:hyperlink w:anchor="__RefHeading___Toc1421100_2616395394">
            <w:r>
              <w:rPr>
                <w:webHidden/>
                <w:rStyle w:val="IndexLink"/>
                <w:rtl w:val="true"/>
              </w:rPr>
              <w:t>«</w:t>
            </w:r>
            <w:r>
              <w:rPr>
                <w:rStyle w:val="IndexLink"/>
              </w:rPr>
              <w:t>11</w:t>
            </w:r>
            <w:r>
              <w:rPr>
                <w:rStyle w:val="IndexLink"/>
                <w:rtl w:val="true"/>
              </w:rPr>
              <w:t>»</w:t>
              <w:tab/>
            </w:r>
            <w:r>
              <w:rPr>
                <w:rStyle w:val="IndexLink"/>
              </w:rPr>
              <w:t>46</w:t>
            </w:r>
          </w:hyperlink>
        </w:p>
        <w:p>
          <w:pPr>
            <w:pStyle w:val="Contents5"/>
            <w:tabs>
              <w:tab w:val="clear" w:pos="7892"/>
              <w:tab w:val="right" w:pos="9026" w:leader="dot"/>
            </w:tabs>
            <w:rPr/>
          </w:pPr>
          <w:hyperlink w:anchor="__RefHeading___Toc1421102_2616395394">
            <w:r>
              <w:rPr>
                <w:webHidden/>
                <w:rStyle w:val="IndexLink"/>
                <w:rtl w:val="true"/>
              </w:rPr>
              <w:t>«</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1421104_2616395394">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1421106_2616395394">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1421108_2616395394">
            <w:r>
              <w:rPr>
                <w:webHidden/>
                <w:rStyle w:val="IndexLink"/>
                <w:rtl w:val="true"/>
              </w:rPr>
              <w:t xml:space="preserve">روایت </w:t>
            </w:r>
            <w:r>
              <w:rPr>
                <w:rStyle w:val="IndexLink"/>
              </w:rPr>
              <w:t>11</w:t>
            </w:r>
            <w:r>
              <w:rPr>
                <w:rStyle w:val="IndexLink"/>
                <w:rtl w:val="true"/>
              </w:rPr>
              <w:tab/>
            </w:r>
            <w:r>
              <w:rPr>
                <w:rStyle w:val="IndexLink"/>
              </w:rPr>
              <w:t>46</w:t>
            </w:r>
          </w:hyperlink>
        </w:p>
        <w:p>
          <w:pPr>
            <w:pStyle w:val="Contents5"/>
            <w:tabs>
              <w:tab w:val="clear" w:pos="7892"/>
              <w:tab w:val="right" w:pos="9026" w:leader="dot"/>
            </w:tabs>
            <w:rPr/>
          </w:pPr>
          <w:hyperlink w:anchor="__RefHeading___Toc1421110_2616395394">
            <w:r>
              <w:rPr>
                <w:webHidden/>
                <w:rStyle w:val="IndexLink"/>
                <w:rtl w:val="true"/>
              </w:rPr>
              <w:t xml:space="preserve">روایت </w:t>
            </w:r>
            <w:r>
              <w:rPr>
                <w:rStyle w:val="IndexLink"/>
              </w:rPr>
              <w:t>12</w:t>
            </w:r>
            <w:r>
              <w:rPr>
                <w:rStyle w:val="IndexLink"/>
                <w:rtl w:val="true"/>
              </w:rPr>
              <w:tab/>
            </w:r>
            <w:r>
              <w:rPr>
                <w:rStyle w:val="IndexLink"/>
              </w:rPr>
              <w:t>47</w:t>
            </w:r>
          </w:hyperlink>
        </w:p>
        <w:p>
          <w:pPr>
            <w:pStyle w:val="Contents5"/>
            <w:tabs>
              <w:tab w:val="clear" w:pos="7892"/>
              <w:tab w:val="right" w:pos="9026" w:leader="dot"/>
            </w:tabs>
            <w:rPr/>
          </w:pPr>
          <w:hyperlink w:anchor="__RefHeading___Toc1421112_2616395394">
            <w:r>
              <w:rPr>
                <w:webHidden/>
                <w:rStyle w:val="IndexLink"/>
                <w:rtl w:val="true"/>
              </w:rPr>
              <w:t xml:space="preserve">روایت </w:t>
            </w:r>
            <w:r>
              <w:rPr>
                <w:rStyle w:val="IndexLink"/>
              </w:rPr>
              <w:t>13</w:t>
            </w:r>
            <w:r>
              <w:rPr>
                <w:rStyle w:val="IndexLink"/>
                <w:rtl w:val="true"/>
              </w:rPr>
              <w:tab/>
            </w:r>
            <w:r>
              <w:rPr>
                <w:rStyle w:val="IndexLink"/>
              </w:rPr>
              <w:t>47</w:t>
            </w:r>
          </w:hyperlink>
        </w:p>
        <w:p>
          <w:pPr>
            <w:pStyle w:val="Contents5"/>
            <w:tabs>
              <w:tab w:val="clear" w:pos="7892"/>
              <w:tab w:val="right" w:pos="9026" w:leader="dot"/>
            </w:tabs>
            <w:rPr/>
          </w:pPr>
          <w:hyperlink w:anchor="__RefHeading___Toc1421114_2616395394">
            <w:r>
              <w:rPr>
                <w:webHidden/>
                <w:rStyle w:val="IndexLink"/>
                <w:rtl w:val="true"/>
              </w:rPr>
              <w:t xml:space="preserve">روایت </w:t>
            </w:r>
            <w:r>
              <w:rPr>
                <w:rStyle w:val="IndexLink"/>
              </w:rPr>
              <w:t>14</w:t>
            </w:r>
            <w:r>
              <w:rPr>
                <w:rStyle w:val="IndexLink"/>
                <w:rtl w:val="true"/>
              </w:rPr>
              <w:tab/>
            </w:r>
            <w:r>
              <w:rPr>
                <w:rStyle w:val="IndexLink"/>
              </w:rPr>
              <w:t>47</w:t>
            </w:r>
          </w:hyperlink>
        </w:p>
        <w:p>
          <w:pPr>
            <w:pStyle w:val="Contents5"/>
            <w:tabs>
              <w:tab w:val="clear" w:pos="7892"/>
              <w:tab w:val="right" w:pos="9026" w:leader="dot"/>
            </w:tabs>
            <w:rPr/>
          </w:pPr>
          <w:hyperlink w:anchor="__RefHeading___Toc1421116_2616395394">
            <w:r>
              <w:rPr>
                <w:webHidden/>
                <w:rStyle w:val="IndexLink"/>
                <w:rtl w:val="true"/>
              </w:rPr>
              <w:t>«</w:t>
            </w:r>
            <w:r>
              <w:rPr>
                <w:rStyle w:val="IndexLink"/>
              </w:rPr>
              <w:t>15</w:t>
            </w:r>
            <w:r>
              <w:rPr>
                <w:rStyle w:val="IndexLink"/>
                <w:rtl w:val="true"/>
              </w:rPr>
              <w:t>»</w:t>
              <w:tab/>
            </w:r>
            <w:r>
              <w:rPr>
                <w:rStyle w:val="IndexLink"/>
              </w:rPr>
              <w:t>48</w:t>
            </w:r>
          </w:hyperlink>
        </w:p>
        <w:p>
          <w:pPr>
            <w:pStyle w:val="Contents5"/>
            <w:tabs>
              <w:tab w:val="clear" w:pos="7892"/>
              <w:tab w:val="right" w:pos="9026" w:leader="dot"/>
            </w:tabs>
            <w:rPr/>
          </w:pPr>
          <w:hyperlink w:anchor="__RefHeading___Toc1421118_2616395394">
            <w:r>
              <w:rPr>
                <w:webHidden/>
                <w:rStyle w:val="IndexLink"/>
                <w:rtl w:val="true"/>
              </w:rPr>
              <w:t>«</w:t>
            </w:r>
            <w:r>
              <w:rPr>
                <w:rStyle w:val="IndexLink"/>
              </w:rPr>
              <w:t>16</w:t>
            </w:r>
            <w:r>
              <w:rPr>
                <w:rStyle w:val="IndexLink"/>
                <w:rtl w:val="true"/>
              </w:rPr>
              <w:t>»</w:t>
              <w:tab/>
            </w:r>
            <w:r>
              <w:rPr>
                <w:rStyle w:val="IndexLink"/>
              </w:rPr>
              <w:t>48</w:t>
            </w:r>
          </w:hyperlink>
        </w:p>
        <w:p>
          <w:pPr>
            <w:pStyle w:val="Contents5"/>
            <w:tabs>
              <w:tab w:val="clear" w:pos="7892"/>
              <w:tab w:val="right" w:pos="9026" w:leader="dot"/>
            </w:tabs>
            <w:rPr/>
          </w:pPr>
          <w:hyperlink w:anchor="__RefHeading___Toc1421120_2616395394">
            <w:r>
              <w:rPr>
                <w:webHidden/>
                <w:rStyle w:val="IndexLink"/>
                <w:rtl w:val="true"/>
              </w:rPr>
              <w:t xml:space="preserve">روایت </w:t>
            </w:r>
            <w:r>
              <w:rPr>
                <w:rStyle w:val="IndexLink"/>
              </w:rPr>
              <w:t>15</w:t>
            </w:r>
            <w:r>
              <w:rPr>
                <w:rStyle w:val="IndexLink"/>
                <w:rtl w:val="true"/>
              </w:rPr>
              <w:tab/>
            </w:r>
            <w:r>
              <w:rPr>
                <w:rStyle w:val="IndexLink"/>
              </w:rPr>
              <w:t>48</w:t>
            </w:r>
          </w:hyperlink>
        </w:p>
        <w:p>
          <w:pPr>
            <w:pStyle w:val="Contents5"/>
            <w:tabs>
              <w:tab w:val="clear" w:pos="7892"/>
              <w:tab w:val="right" w:pos="9026" w:leader="dot"/>
            </w:tabs>
            <w:rPr/>
          </w:pPr>
          <w:hyperlink w:anchor="__RefHeading___Toc1421122_2616395394">
            <w:r>
              <w:rPr>
                <w:webHidden/>
                <w:rStyle w:val="IndexLink"/>
                <w:rtl w:val="true"/>
              </w:rPr>
              <w:t xml:space="preserve">روایت </w:t>
            </w:r>
            <w:r>
              <w:rPr>
                <w:rStyle w:val="IndexLink"/>
              </w:rPr>
              <w:t>16</w:t>
            </w:r>
            <w:r>
              <w:rPr>
                <w:rStyle w:val="IndexLink"/>
                <w:rtl w:val="true"/>
              </w:rPr>
              <w:tab/>
            </w:r>
            <w:r>
              <w:rPr>
                <w:rStyle w:val="IndexLink"/>
              </w:rPr>
              <w:t>48</w:t>
            </w:r>
          </w:hyperlink>
        </w:p>
        <w:p>
          <w:pPr>
            <w:pStyle w:val="Contents5"/>
            <w:tabs>
              <w:tab w:val="clear" w:pos="7892"/>
              <w:tab w:val="right" w:pos="9026" w:leader="dot"/>
            </w:tabs>
            <w:rPr/>
          </w:pPr>
          <w:hyperlink w:anchor="__RefHeading___Toc1421124_2616395394">
            <w:r>
              <w:rPr>
                <w:webHidden/>
                <w:rStyle w:val="IndexLink"/>
                <w:rtl w:val="true"/>
              </w:rPr>
              <w:t>«</w:t>
            </w:r>
            <w:r>
              <w:rPr>
                <w:rStyle w:val="IndexLink"/>
              </w:rPr>
              <w:t>17</w:t>
            </w:r>
            <w:r>
              <w:rPr>
                <w:rStyle w:val="IndexLink"/>
                <w:rtl w:val="true"/>
              </w:rPr>
              <w:t>»</w:t>
              <w:tab/>
            </w:r>
            <w:r>
              <w:rPr>
                <w:rStyle w:val="IndexLink"/>
              </w:rPr>
              <w:t>50</w:t>
            </w:r>
          </w:hyperlink>
        </w:p>
        <w:p>
          <w:pPr>
            <w:pStyle w:val="Contents5"/>
            <w:tabs>
              <w:tab w:val="clear" w:pos="7892"/>
              <w:tab w:val="right" w:pos="9026" w:leader="dot"/>
            </w:tabs>
            <w:rPr/>
          </w:pPr>
          <w:hyperlink w:anchor="__RefHeading___Toc1421126_2616395394">
            <w:r>
              <w:rPr>
                <w:webHidden/>
                <w:rStyle w:val="IndexLink"/>
                <w:rtl w:val="true"/>
              </w:rPr>
              <w:t>«</w:t>
            </w:r>
            <w:r>
              <w:rPr>
                <w:rStyle w:val="IndexLink"/>
              </w:rPr>
              <w:t>18</w:t>
            </w:r>
            <w:r>
              <w:rPr>
                <w:rStyle w:val="IndexLink"/>
                <w:rtl w:val="true"/>
              </w:rPr>
              <w:t>»</w:t>
              <w:tab/>
            </w:r>
            <w:r>
              <w:rPr>
                <w:rStyle w:val="IndexLink"/>
              </w:rPr>
              <w:t>50</w:t>
            </w:r>
          </w:hyperlink>
        </w:p>
        <w:p>
          <w:pPr>
            <w:pStyle w:val="Contents5"/>
            <w:tabs>
              <w:tab w:val="clear" w:pos="7892"/>
              <w:tab w:val="right" w:pos="9026" w:leader="dot"/>
            </w:tabs>
            <w:rPr/>
          </w:pPr>
          <w:hyperlink w:anchor="__RefHeading___Toc1421128_2616395394">
            <w:r>
              <w:rPr>
                <w:webHidden/>
                <w:rStyle w:val="IndexLink"/>
                <w:rtl w:val="true"/>
              </w:rPr>
              <w:t xml:space="preserve">روایت </w:t>
            </w:r>
            <w:r>
              <w:rPr>
                <w:rStyle w:val="IndexLink"/>
              </w:rPr>
              <w:t>17</w:t>
            </w:r>
            <w:r>
              <w:rPr>
                <w:rStyle w:val="IndexLink"/>
                <w:rtl w:val="true"/>
              </w:rPr>
              <w:tab/>
            </w:r>
            <w:r>
              <w:rPr>
                <w:rStyle w:val="IndexLink"/>
              </w:rPr>
              <w:t>50</w:t>
            </w:r>
          </w:hyperlink>
        </w:p>
        <w:p>
          <w:pPr>
            <w:pStyle w:val="Contents5"/>
            <w:tabs>
              <w:tab w:val="clear" w:pos="7892"/>
              <w:tab w:val="right" w:pos="9026" w:leader="dot"/>
            </w:tabs>
            <w:rPr/>
          </w:pPr>
          <w:hyperlink w:anchor="__RefHeading___Toc1421130_2616395394">
            <w:r>
              <w:rPr>
                <w:webHidden/>
                <w:rStyle w:val="IndexLink"/>
                <w:rtl w:val="true"/>
              </w:rPr>
              <w:t xml:space="preserve">روایت </w:t>
            </w:r>
            <w:r>
              <w:rPr>
                <w:rStyle w:val="IndexLink"/>
              </w:rPr>
              <w:t>18</w:t>
            </w:r>
            <w:r>
              <w:rPr>
                <w:rStyle w:val="IndexLink"/>
                <w:rtl w:val="true"/>
              </w:rPr>
              <w:tab/>
            </w:r>
            <w:r>
              <w:rPr>
                <w:rStyle w:val="IndexLink"/>
              </w:rPr>
              <w:t>51</w:t>
            </w:r>
          </w:hyperlink>
        </w:p>
        <w:p>
          <w:pPr>
            <w:pStyle w:val="Contents5"/>
            <w:tabs>
              <w:tab w:val="clear" w:pos="7892"/>
              <w:tab w:val="right" w:pos="9026" w:leader="dot"/>
            </w:tabs>
            <w:rPr/>
          </w:pPr>
          <w:hyperlink w:anchor="__RefHeading___Toc1421132_2616395394">
            <w:r>
              <w:rPr>
                <w:webHidden/>
                <w:rStyle w:val="IndexLink"/>
                <w:rtl w:val="true"/>
              </w:rPr>
              <w:t>«</w:t>
            </w:r>
            <w:r>
              <w:rPr>
                <w:rStyle w:val="IndexLink"/>
              </w:rPr>
              <w:t>19</w:t>
            </w:r>
            <w:r>
              <w:rPr>
                <w:rStyle w:val="IndexLink"/>
                <w:rtl w:val="true"/>
              </w:rPr>
              <w:t>»</w:t>
              <w:tab/>
            </w:r>
            <w:r>
              <w:rPr>
                <w:rStyle w:val="IndexLink"/>
              </w:rPr>
              <w:t>52</w:t>
            </w:r>
          </w:hyperlink>
        </w:p>
        <w:p>
          <w:pPr>
            <w:pStyle w:val="Contents5"/>
            <w:tabs>
              <w:tab w:val="clear" w:pos="7892"/>
              <w:tab w:val="right" w:pos="9026" w:leader="dot"/>
            </w:tabs>
            <w:rPr/>
          </w:pPr>
          <w:hyperlink w:anchor="__RefHeading___Toc1421134_2616395394">
            <w:r>
              <w:rPr>
                <w:webHidden/>
                <w:rStyle w:val="IndexLink"/>
              </w:rPr>
              <w:t>20</w:t>
            </w:r>
            <w:r>
              <w:rPr>
                <w:rStyle w:val="IndexLink"/>
                <w:rtl w:val="true"/>
              </w:rPr>
              <w:t>.</w:t>
              <w:tab/>
            </w:r>
            <w:r>
              <w:rPr>
                <w:rStyle w:val="IndexLink"/>
              </w:rPr>
              <w:t>52</w:t>
            </w:r>
          </w:hyperlink>
        </w:p>
        <w:p>
          <w:pPr>
            <w:pStyle w:val="Contents5"/>
            <w:tabs>
              <w:tab w:val="clear" w:pos="7892"/>
              <w:tab w:val="right" w:pos="9026" w:leader="dot"/>
            </w:tabs>
            <w:rPr/>
          </w:pPr>
          <w:hyperlink w:anchor="__RefHeading___Toc1421136_2616395394">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421138_2616395394">
            <w:r>
              <w:rPr>
                <w:webHidden/>
                <w:rStyle w:val="IndexLink"/>
                <w:rtl w:val="true"/>
              </w:rPr>
              <w:t>«</w:t>
            </w:r>
            <w:r>
              <w:rPr>
                <w:rStyle w:val="IndexLink"/>
              </w:rPr>
              <w:t>21</w:t>
            </w:r>
            <w:r>
              <w:rPr>
                <w:rStyle w:val="IndexLink"/>
                <w:rtl w:val="true"/>
              </w:rPr>
              <w:t>»</w:t>
              <w:tab/>
            </w:r>
            <w:r>
              <w:rPr>
                <w:rStyle w:val="IndexLink"/>
              </w:rPr>
              <w:t>52</w:t>
            </w:r>
          </w:hyperlink>
        </w:p>
        <w:p>
          <w:pPr>
            <w:pStyle w:val="Contents5"/>
            <w:tabs>
              <w:tab w:val="clear" w:pos="7892"/>
              <w:tab w:val="right" w:pos="9026" w:leader="dot"/>
            </w:tabs>
            <w:rPr/>
          </w:pPr>
          <w:hyperlink w:anchor="__RefHeading___Toc1421140_2616395394">
            <w:r>
              <w:rPr>
                <w:webHidden/>
                <w:rStyle w:val="IndexLink"/>
                <w:rtl w:val="true"/>
              </w:rPr>
              <w:t>«</w:t>
            </w:r>
            <w:r>
              <w:rPr>
                <w:rStyle w:val="IndexLink"/>
              </w:rPr>
              <w:t>22</w:t>
            </w:r>
            <w:r>
              <w:rPr>
                <w:rStyle w:val="IndexLink"/>
                <w:rtl w:val="true"/>
              </w:rPr>
              <w:t>»</w:t>
              <w:tab/>
            </w:r>
            <w:r>
              <w:rPr>
                <w:rStyle w:val="IndexLink"/>
              </w:rPr>
              <w:t>52</w:t>
            </w:r>
          </w:hyperlink>
        </w:p>
        <w:p>
          <w:pPr>
            <w:pStyle w:val="Contents5"/>
            <w:tabs>
              <w:tab w:val="clear" w:pos="7892"/>
              <w:tab w:val="right" w:pos="9026" w:leader="dot"/>
            </w:tabs>
            <w:rPr/>
          </w:pPr>
          <w:hyperlink w:anchor="__RefHeading___Toc1421142_2616395394">
            <w:r>
              <w:rPr>
                <w:webHidden/>
                <w:rStyle w:val="IndexLink"/>
                <w:rtl w:val="true"/>
              </w:rPr>
              <w:t>«</w:t>
            </w:r>
            <w:r>
              <w:rPr>
                <w:rStyle w:val="IndexLink"/>
              </w:rPr>
              <w:t>23</w:t>
            </w:r>
            <w:r>
              <w:rPr>
                <w:rStyle w:val="IndexLink"/>
                <w:rtl w:val="true"/>
              </w:rPr>
              <w:t>»</w:t>
              <w:tab/>
            </w:r>
            <w:r>
              <w:rPr>
                <w:rStyle w:val="IndexLink"/>
              </w:rPr>
              <w:t>52</w:t>
            </w:r>
          </w:hyperlink>
        </w:p>
        <w:p>
          <w:pPr>
            <w:pStyle w:val="Contents5"/>
            <w:tabs>
              <w:tab w:val="clear" w:pos="7892"/>
              <w:tab w:val="right" w:pos="9026" w:leader="dot"/>
            </w:tabs>
            <w:rPr/>
          </w:pPr>
          <w:hyperlink w:anchor="__RefHeading___Toc1421144_2616395394">
            <w:r>
              <w:rPr>
                <w:webHidden/>
                <w:rStyle w:val="IndexLink"/>
                <w:rtl w:val="true"/>
              </w:rPr>
              <w:t xml:space="preserve">روایت </w:t>
            </w:r>
            <w:r>
              <w:rPr>
                <w:rStyle w:val="IndexLink"/>
              </w:rPr>
              <w:t>19</w:t>
            </w:r>
            <w:r>
              <w:rPr>
                <w:rStyle w:val="IndexLink"/>
                <w:rtl w:val="true"/>
              </w:rPr>
              <w:tab/>
            </w:r>
            <w:r>
              <w:rPr>
                <w:rStyle w:val="IndexLink"/>
              </w:rPr>
              <w:t>52</w:t>
            </w:r>
          </w:hyperlink>
        </w:p>
        <w:p>
          <w:pPr>
            <w:pStyle w:val="Contents5"/>
            <w:tabs>
              <w:tab w:val="clear" w:pos="7892"/>
              <w:tab w:val="right" w:pos="9026" w:leader="dot"/>
            </w:tabs>
            <w:rPr/>
          </w:pPr>
          <w:hyperlink w:anchor="__RefHeading___Toc1421146_2616395394">
            <w:r>
              <w:rPr>
                <w:webHidden/>
                <w:rStyle w:val="IndexLink"/>
                <w:rtl w:val="true"/>
              </w:rPr>
              <w:t xml:space="preserve">روایت </w:t>
            </w:r>
            <w:r>
              <w:rPr>
                <w:rStyle w:val="IndexLink"/>
              </w:rPr>
              <w:t>20</w:t>
            </w:r>
            <w:r>
              <w:rPr>
                <w:rStyle w:val="IndexLink"/>
                <w:rtl w:val="true"/>
              </w:rPr>
              <w:tab/>
            </w:r>
            <w:r>
              <w:rPr>
                <w:rStyle w:val="IndexLink"/>
              </w:rPr>
              <w:t>52</w:t>
            </w:r>
          </w:hyperlink>
        </w:p>
        <w:p>
          <w:pPr>
            <w:pStyle w:val="Contents5"/>
            <w:tabs>
              <w:tab w:val="clear" w:pos="7892"/>
              <w:tab w:val="right" w:pos="9026" w:leader="dot"/>
            </w:tabs>
            <w:rPr/>
          </w:pPr>
          <w:hyperlink w:anchor="__RefHeading___Toc1421148_2616395394">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1421150_2616395394">
            <w:r>
              <w:rPr>
                <w:webHidden/>
                <w:rStyle w:val="IndexLink"/>
                <w:rtl w:val="true"/>
              </w:rPr>
              <w:t xml:space="preserve">روایت </w:t>
            </w:r>
            <w:r>
              <w:rPr>
                <w:rStyle w:val="IndexLink"/>
              </w:rPr>
              <w:t>21</w:t>
            </w:r>
            <w:r>
              <w:rPr>
                <w:rStyle w:val="IndexLink"/>
                <w:rtl w:val="true"/>
              </w:rPr>
              <w:tab/>
            </w:r>
            <w:r>
              <w:rPr>
                <w:rStyle w:val="IndexLink"/>
              </w:rPr>
              <w:t>53</w:t>
            </w:r>
          </w:hyperlink>
        </w:p>
        <w:p>
          <w:pPr>
            <w:pStyle w:val="Contents5"/>
            <w:tabs>
              <w:tab w:val="clear" w:pos="7892"/>
              <w:tab w:val="right" w:pos="9026" w:leader="dot"/>
            </w:tabs>
            <w:rPr/>
          </w:pPr>
          <w:hyperlink w:anchor="__RefHeading___Toc1421152_2616395394">
            <w:r>
              <w:rPr>
                <w:webHidden/>
                <w:rStyle w:val="IndexLink"/>
                <w:rtl w:val="true"/>
              </w:rPr>
              <w:t xml:space="preserve">روایت </w:t>
            </w:r>
            <w:r>
              <w:rPr>
                <w:rStyle w:val="IndexLink"/>
              </w:rPr>
              <w:t>22</w:t>
            </w:r>
            <w:r>
              <w:rPr>
                <w:rStyle w:val="IndexLink"/>
                <w:rtl w:val="true"/>
              </w:rPr>
              <w:tab/>
            </w:r>
            <w:r>
              <w:rPr>
                <w:rStyle w:val="IndexLink"/>
              </w:rPr>
              <w:t>53</w:t>
            </w:r>
          </w:hyperlink>
        </w:p>
        <w:p>
          <w:pPr>
            <w:pStyle w:val="Contents5"/>
            <w:tabs>
              <w:tab w:val="clear" w:pos="7892"/>
              <w:tab w:val="right" w:pos="9026" w:leader="dot"/>
            </w:tabs>
            <w:rPr/>
          </w:pPr>
          <w:hyperlink w:anchor="__RefHeading___Toc1421154_2616395394">
            <w:r>
              <w:rPr>
                <w:webHidden/>
                <w:rStyle w:val="IndexLink"/>
                <w:rtl w:val="true"/>
              </w:rPr>
              <w:t xml:space="preserve">روایت </w:t>
            </w:r>
            <w:r>
              <w:rPr>
                <w:rStyle w:val="IndexLink"/>
              </w:rPr>
              <w:t>23</w:t>
            </w:r>
            <w:r>
              <w:rPr>
                <w:rStyle w:val="IndexLink"/>
                <w:rtl w:val="true"/>
              </w:rPr>
              <w:tab/>
            </w:r>
            <w:r>
              <w:rPr>
                <w:rStyle w:val="IndexLink"/>
              </w:rPr>
              <w:t>53</w:t>
            </w:r>
          </w:hyperlink>
        </w:p>
        <w:p>
          <w:pPr>
            <w:pStyle w:val="Contents5"/>
            <w:tabs>
              <w:tab w:val="clear" w:pos="7892"/>
              <w:tab w:val="right" w:pos="9026" w:leader="dot"/>
            </w:tabs>
            <w:rPr/>
          </w:pPr>
          <w:hyperlink w:anchor="__RefHeading___Toc1421156_2616395394">
            <w:r>
              <w:rPr>
                <w:webHidden/>
                <w:rStyle w:val="IndexLink"/>
                <w:rtl w:val="true"/>
              </w:rPr>
              <w:t>«</w:t>
            </w:r>
            <w:r>
              <w:rPr>
                <w:rStyle w:val="IndexLink"/>
              </w:rPr>
              <w:t>24</w:t>
            </w:r>
            <w:r>
              <w:rPr>
                <w:rStyle w:val="IndexLink"/>
                <w:rtl w:val="true"/>
              </w:rPr>
              <w:t>»</w:t>
              <w:tab/>
            </w:r>
            <w:r>
              <w:rPr>
                <w:rStyle w:val="IndexLink"/>
              </w:rPr>
              <w:t>54</w:t>
            </w:r>
          </w:hyperlink>
        </w:p>
        <w:p>
          <w:pPr>
            <w:pStyle w:val="Contents3"/>
            <w:tabs>
              <w:tab w:val="clear" w:pos="8459"/>
              <w:tab w:val="right" w:pos="9026" w:leader="dot"/>
            </w:tabs>
            <w:rPr/>
          </w:pPr>
          <w:hyperlink w:anchor="__RefHeading___Toc1421158_2616395394">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كناه و عللها و نقش خاتمه و حليته و شمائله صلوات الله عليه</w:t>
            </w:r>
            <w:r>
              <w:rPr>
                <w:rStyle w:val="IndexLink"/>
                <w:rtl w:val="true"/>
              </w:rPr>
              <w:tab/>
            </w:r>
            <w:r>
              <w:rPr>
                <w:rStyle w:val="IndexLink"/>
              </w:rPr>
              <w:t>54</w:t>
            </w:r>
          </w:hyperlink>
        </w:p>
        <w:p>
          <w:pPr>
            <w:pStyle w:val="Contents4"/>
            <w:tabs>
              <w:tab w:val="clear" w:pos="8176"/>
              <w:tab w:val="right" w:pos="9026" w:leader="dot"/>
            </w:tabs>
            <w:rPr/>
          </w:pPr>
          <w:hyperlink w:anchor="__RefHeading___Toc1421160_2616395394">
            <w:r>
              <w:rPr>
                <w:webHidden/>
                <w:rStyle w:val="IndexLink"/>
                <w:rtl w:val="true"/>
              </w:rPr>
              <w:t>الأخبار</w:t>
            </w:r>
            <w:r>
              <w:rPr>
                <w:rStyle w:val="IndexLink"/>
                <w:rtl w:val="true"/>
              </w:rPr>
              <w:tab/>
            </w:r>
            <w:r>
              <w:rPr>
                <w:rStyle w:val="IndexLink"/>
              </w:rPr>
              <w:t>54</w:t>
            </w:r>
          </w:hyperlink>
        </w:p>
        <w:p>
          <w:pPr>
            <w:pStyle w:val="Contents5"/>
            <w:tabs>
              <w:tab w:val="clear" w:pos="7892"/>
              <w:tab w:val="right" w:pos="9026" w:leader="dot"/>
            </w:tabs>
            <w:rPr/>
          </w:pPr>
          <w:hyperlink w:anchor="__RefHeading___Toc1421162_2616395394">
            <w:r>
              <w:rPr>
                <w:webHidden/>
                <w:rStyle w:val="IndexLink"/>
                <w:rtl w:val="true"/>
              </w:rPr>
              <w:t>«</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1421164_2616395394">
            <w:r>
              <w:rPr>
                <w:webHidden/>
                <w:rStyle w:val="IndexLink"/>
                <w:rtl w:val="true"/>
              </w:rPr>
              <w:t>«</w:t>
            </w:r>
            <w:r>
              <w:rPr>
                <w:rStyle w:val="IndexLink"/>
              </w:rPr>
              <w:t>2</w:t>
            </w:r>
            <w:r>
              <w:rPr>
                <w:rStyle w:val="IndexLink"/>
                <w:rtl w:val="true"/>
              </w:rPr>
              <w:t>»</w:t>
              <w:tab/>
            </w:r>
            <w:r>
              <w:rPr>
                <w:rStyle w:val="IndexLink"/>
              </w:rPr>
              <w:t>54</w:t>
            </w:r>
          </w:hyperlink>
        </w:p>
        <w:p>
          <w:pPr>
            <w:pStyle w:val="Contents5"/>
            <w:tabs>
              <w:tab w:val="clear" w:pos="7892"/>
              <w:tab w:val="right" w:pos="9026" w:leader="dot"/>
            </w:tabs>
            <w:rPr/>
          </w:pPr>
          <w:hyperlink w:anchor="__RefHeading___Toc1421166_2616395394">
            <w:r>
              <w:rPr>
                <w:webHidden/>
                <w:rStyle w:val="IndexLink"/>
                <w:rtl w:val="true"/>
              </w:rPr>
              <w:t xml:space="preserve">روایت </w:t>
            </w:r>
            <w:r>
              <w:rPr>
                <w:rStyle w:val="IndexLink"/>
              </w:rPr>
              <w:t>24</w:t>
            </w:r>
            <w:r>
              <w:rPr>
                <w:rStyle w:val="IndexLink"/>
                <w:rtl w:val="true"/>
              </w:rPr>
              <w:tab/>
            </w:r>
            <w:r>
              <w:rPr>
                <w:rStyle w:val="IndexLink"/>
              </w:rPr>
              <w:t>54</w:t>
            </w:r>
          </w:hyperlink>
        </w:p>
        <w:p>
          <w:pPr>
            <w:pStyle w:val="Contents3"/>
            <w:tabs>
              <w:tab w:val="clear" w:pos="8459"/>
              <w:tab w:val="right" w:pos="9026" w:leader="dot"/>
            </w:tabs>
            <w:rPr/>
          </w:pPr>
          <w:hyperlink w:anchor="__RefHeading___Toc1421168_2616395394">
            <w:r>
              <w:rPr>
                <w:webHidden/>
                <w:rStyle w:val="IndexLink"/>
                <w:rtl w:val="true"/>
              </w:rPr>
              <w:t xml:space="preserve">باب دوم </w:t>
            </w:r>
            <w:r>
              <w:rPr>
                <w:rStyle w:val="IndexLink"/>
                <w:rtl w:val="true"/>
              </w:rPr>
              <w:t xml:space="preserve">: </w:t>
            </w:r>
            <w:r>
              <w:rPr>
                <w:rStyle w:val="IndexLink"/>
                <w:rtl w:val="true"/>
              </w:rPr>
              <w:t>اسمها و نقش انگشتری و شمایل امام صادق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421170_2616395394">
            <w:r>
              <w:rPr>
                <w:webHidden/>
                <w:rStyle w:val="IndexLink"/>
                <w:rtl w:val="true"/>
              </w:rPr>
              <w:t>روایات</w:t>
            </w:r>
            <w:r>
              <w:rPr>
                <w:rStyle w:val="IndexLink"/>
                <w:rtl w:val="true"/>
              </w:rPr>
              <w:tab/>
            </w:r>
            <w:r>
              <w:rPr>
                <w:rStyle w:val="IndexLink"/>
              </w:rPr>
              <w:t>54</w:t>
            </w:r>
          </w:hyperlink>
        </w:p>
        <w:p>
          <w:pPr>
            <w:pStyle w:val="Contents5"/>
            <w:tabs>
              <w:tab w:val="clear" w:pos="7892"/>
              <w:tab w:val="right" w:pos="9026" w:leader="dot"/>
            </w:tabs>
            <w:rPr/>
          </w:pPr>
          <w:hyperlink w:anchor="__RefHeading___Toc1421172_2616395394">
            <w:r>
              <w:rPr>
                <w:webHidden/>
                <w:rStyle w:val="IndexLink"/>
                <w:rtl w:val="true"/>
              </w:rPr>
              <w:t xml:space="preserve">روایت </w:t>
            </w:r>
            <w:r>
              <w:rPr>
                <w:rStyle w:val="IndexLink"/>
              </w:rPr>
              <w:t>1</w:t>
            </w:r>
            <w:r>
              <w:rPr>
                <w:rStyle w:val="IndexLink"/>
                <w:rtl w:val="true"/>
              </w:rPr>
              <w:tab/>
            </w:r>
            <w:r>
              <w:rPr>
                <w:rStyle w:val="IndexLink"/>
              </w:rPr>
              <w:t>54</w:t>
            </w:r>
          </w:hyperlink>
        </w:p>
        <w:p>
          <w:pPr>
            <w:pStyle w:val="Contents5"/>
            <w:tabs>
              <w:tab w:val="clear" w:pos="7892"/>
              <w:tab w:val="right" w:pos="9026" w:leader="dot"/>
            </w:tabs>
            <w:rPr/>
          </w:pPr>
          <w:hyperlink w:anchor="__RefHeading___Toc1421174_2616395394">
            <w:r>
              <w:rPr>
                <w:webHidden/>
                <w:rStyle w:val="IndexLink"/>
                <w:rtl w:val="true"/>
              </w:rPr>
              <w:t xml:space="preserve">روایت </w:t>
            </w:r>
            <w:r>
              <w:rPr>
                <w:rStyle w:val="IndexLink"/>
              </w:rPr>
              <w:t>2</w:t>
            </w:r>
            <w:r>
              <w:rPr>
                <w:rStyle w:val="IndexLink"/>
                <w:rtl w:val="true"/>
              </w:rPr>
              <w:tab/>
            </w:r>
            <w:r>
              <w:rPr>
                <w:rStyle w:val="IndexLink"/>
              </w:rPr>
              <w:t>54</w:t>
            </w:r>
          </w:hyperlink>
        </w:p>
        <w:p>
          <w:pPr>
            <w:pStyle w:val="Contents5"/>
            <w:tabs>
              <w:tab w:val="clear" w:pos="7892"/>
              <w:tab w:val="right" w:pos="9026" w:leader="dot"/>
            </w:tabs>
            <w:rPr/>
          </w:pPr>
          <w:hyperlink w:anchor="__RefHeading___Toc1421176_2616395394">
            <w:r>
              <w:rPr>
                <w:webHidden/>
                <w:rStyle w:val="IndexLink"/>
                <w:rtl w:val="true"/>
              </w:rPr>
              <w:t>«</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1421178_2616395394">
            <w:r>
              <w:rPr>
                <w:webHidden/>
                <w:rStyle w:val="IndexLink"/>
                <w:rtl w:val="true"/>
              </w:rPr>
              <w:t>«</w:t>
            </w:r>
            <w:r>
              <w:rPr>
                <w:rStyle w:val="IndexLink"/>
              </w:rPr>
              <w:t>4</w:t>
            </w:r>
            <w:r>
              <w:rPr>
                <w:rStyle w:val="IndexLink"/>
                <w:rtl w:val="true"/>
              </w:rPr>
              <w:t>»</w:t>
              <w:tab/>
            </w:r>
            <w:r>
              <w:rPr>
                <w:rStyle w:val="IndexLink"/>
              </w:rPr>
              <w:t>56</w:t>
            </w:r>
          </w:hyperlink>
        </w:p>
        <w:p>
          <w:pPr>
            <w:pStyle w:val="Contents5"/>
            <w:tabs>
              <w:tab w:val="clear" w:pos="7892"/>
              <w:tab w:val="right" w:pos="9026" w:leader="dot"/>
            </w:tabs>
            <w:rPr/>
          </w:pPr>
          <w:hyperlink w:anchor="__RefHeading___Toc1421180_2616395394">
            <w:r>
              <w:rPr>
                <w:webHidden/>
                <w:rStyle w:val="IndexLink"/>
                <w:rtl w:val="true"/>
              </w:rPr>
              <w:t>«</w:t>
            </w:r>
            <w:r>
              <w:rPr>
                <w:rStyle w:val="IndexLink"/>
              </w:rPr>
              <w:t>5</w:t>
            </w:r>
            <w:r>
              <w:rPr>
                <w:rStyle w:val="IndexLink"/>
                <w:rtl w:val="true"/>
              </w:rPr>
              <w:t>»</w:t>
              <w:tab/>
            </w:r>
            <w:r>
              <w:rPr>
                <w:rStyle w:val="IndexLink"/>
              </w:rPr>
              <w:t>56</w:t>
            </w:r>
          </w:hyperlink>
        </w:p>
        <w:p>
          <w:pPr>
            <w:pStyle w:val="Contents5"/>
            <w:tabs>
              <w:tab w:val="clear" w:pos="7892"/>
              <w:tab w:val="right" w:pos="9026" w:leader="dot"/>
            </w:tabs>
            <w:rPr/>
          </w:pPr>
          <w:hyperlink w:anchor="__RefHeading___Toc1421182_2616395394">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421184_2616395394">
            <w:r>
              <w:rPr>
                <w:webHidden/>
                <w:rStyle w:val="IndexLink"/>
                <w:rtl w:val="true"/>
              </w:rPr>
              <w:t xml:space="preserve">روایت </w:t>
            </w:r>
            <w:r>
              <w:rPr>
                <w:rStyle w:val="IndexLink"/>
              </w:rPr>
              <w:t>3</w:t>
            </w:r>
            <w:r>
              <w:rPr>
                <w:rStyle w:val="IndexLink"/>
                <w:rtl w:val="true"/>
              </w:rPr>
              <w:tab/>
            </w:r>
            <w:r>
              <w:rPr>
                <w:rStyle w:val="IndexLink"/>
              </w:rPr>
              <w:t>56</w:t>
            </w:r>
          </w:hyperlink>
        </w:p>
        <w:p>
          <w:pPr>
            <w:pStyle w:val="Contents5"/>
            <w:tabs>
              <w:tab w:val="clear" w:pos="7892"/>
              <w:tab w:val="right" w:pos="9026" w:leader="dot"/>
            </w:tabs>
            <w:rPr/>
          </w:pPr>
          <w:hyperlink w:anchor="__RefHeading___Toc1421186_2616395394">
            <w:r>
              <w:rPr>
                <w:webHidden/>
                <w:rStyle w:val="IndexLink"/>
                <w:rtl w:val="true"/>
              </w:rPr>
              <w:t xml:space="preserve">روایت </w:t>
            </w:r>
            <w:r>
              <w:rPr>
                <w:rStyle w:val="IndexLink"/>
              </w:rPr>
              <w:t>4</w:t>
            </w:r>
            <w:r>
              <w:rPr>
                <w:rStyle w:val="IndexLink"/>
                <w:rtl w:val="true"/>
              </w:rPr>
              <w:tab/>
            </w:r>
            <w:r>
              <w:rPr>
                <w:rStyle w:val="IndexLink"/>
              </w:rPr>
              <w:t>56</w:t>
            </w:r>
          </w:hyperlink>
        </w:p>
        <w:p>
          <w:pPr>
            <w:pStyle w:val="Contents5"/>
            <w:tabs>
              <w:tab w:val="clear" w:pos="7892"/>
              <w:tab w:val="right" w:pos="9026" w:leader="dot"/>
            </w:tabs>
            <w:rPr/>
          </w:pPr>
          <w:hyperlink w:anchor="__RefHeading___Toc1421188_2616395394">
            <w:r>
              <w:rPr>
                <w:webHidden/>
                <w:rStyle w:val="IndexLink"/>
                <w:rtl w:val="true"/>
              </w:rPr>
              <w:t xml:space="preserve">روایت </w:t>
            </w:r>
            <w:r>
              <w:rPr>
                <w:rStyle w:val="IndexLink"/>
              </w:rPr>
              <w:t>5</w:t>
            </w:r>
            <w:r>
              <w:rPr>
                <w:rStyle w:val="IndexLink"/>
                <w:rtl w:val="true"/>
              </w:rPr>
              <w:tab/>
            </w:r>
            <w:r>
              <w:rPr>
                <w:rStyle w:val="IndexLink"/>
              </w:rPr>
              <w:t>57</w:t>
            </w:r>
          </w:hyperlink>
        </w:p>
        <w:p>
          <w:pPr>
            <w:pStyle w:val="Contents5"/>
            <w:tabs>
              <w:tab w:val="clear" w:pos="7892"/>
              <w:tab w:val="right" w:pos="9026" w:leader="dot"/>
            </w:tabs>
            <w:rPr/>
          </w:pPr>
          <w:hyperlink w:anchor="__RefHeading___Toc1421190_2616395394">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421192_2616395394">
            <w:r>
              <w:rPr>
                <w:webHidden/>
                <w:rStyle w:val="IndexLink"/>
                <w:rtl w:val="true"/>
              </w:rPr>
              <w:t>«</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1421194_2616395394">
            <w:r>
              <w:rPr>
                <w:webHidden/>
                <w:rStyle w:val="IndexLink"/>
                <w:rtl w:val="true"/>
              </w:rPr>
              <w:t>«</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1421196_2616395394">
            <w:r>
              <w:rPr>
                <w:webHidden/>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1421198_2616395394">
            <w:r>
              <w:rPr>
                <w:webHidden/>
                <w:rStyle w:val="IndexLink"/>
                <w:rtl w:val="true"/>
              </w:rPr>
              <w:t>«</w:t>
            </w:r>
            <w:r>
              <w:rPr>
                <w:rStyle w:val="IndexLink"/>
              </w:rPr>
              <w:t>9</w:t>
            </w:r>
            <w:r>
              <w:rPr>
                <w:rStyle w:val="IndexLink"/>
                <w:rtl w:val="true"/>
              </w:rPr>
              <w:t>»</w:t>
              <w:tab/>
            </w:r>
            <w:r>
              <w:rPr>
                <w:rStyle w:val="IndexLink"/>
              </w:rPr>
              <w:t>58</w:t>
            </w:r>
          </w:hyperlink>
        </w:p>
        <w:p>
          <w:pPr>
            <w:pStyle w:val="Contents5"/>
            <w:tabs>
              <w:tab w:val="clear" w:pos="7892"/>
              <w:tab w:val="right" w:pos="9026" w:leader="dot"/>
            </w:tabs>
            <w:rPr/>
          </w:pPr>
          <w:hyperlink w:anchor="__RefHeading___Toc1421200_2616395394">
            <w:r>
              <w:rPr>
                <w:webHidden/>
                <w:rStyle w:val="IndexLink"/>
                <w:rtl w:val="true"/>
              </w:rPr>
              <w:t xml:space="preserve">روایت </w:t>
            </w:r>
            <w:r>
              <w:rPr>
                <w:rStyle w:val="IndexLink"/>
              </w:rPr>
              <w:t>6</w:t>
            </w:r>
            <w:r>
              <w:rPr>
                <w:rStyle w:val="IndexLink"/>
                <w:rtl w:val="true"/>
              </w:rPr>
              <w:tab/>
            </w:r>
            <w:r>
              <w:rPr>
                <w:rStyle w:val="IndexLink"/>
              </w:rPr>
              <w:t>58</w:t>
            </w:r>
          </w:hyperlink>
        </w:p>
        <w:p>
          <w:pPr>
            <w:pStyle w:val="Contents5"/>
            <w:tabs>
              <w:tab w:val="clear" w:pos="7892"/>
              <w:tab w:val="right" w:pos="9026" w:leader="dot"/>
            </w:tabs>
            <w:rPr/>
          </w:pPr>
          <w:hyperlink w:anchor="__RefHeading___Toc1421202_2616395394">
            <w:r>
              <w:rPr>
                <w:webHidden/>
                <w:rStyle w:val="IndexLink"/>
                <w:rtl w:val="true"/>
              </w:rPr>
              <w:t xml:space="preserve">روایت </w:t>
            </w:r>
            <w:r>
              <w:rPr>
                <w:rStyle w:val="IndexLink"/>
              </w:rPr>
              <w:t>7</w:t>
            </w:r>
            <w:r>
              <w:rPr>
                <w:rStyle w:val="IndexLink"/>
                <w:rtl w:val="true"/>
              </w:rPr>
              <w:tab/>
            </w:r>
            <w:r>
              <w:rPr>
                <w:rStyle w:val="IndexLink"/>
              </w:rPr>
              <w:t>58</w:t>
            </w:r>
          </w:hyperlink>
        </w:p>
        <w:p>
          <w:pPr>
            <w:pStyle w:val="Contents5"/>
            <w:tabs>
              <w:tab w:val="clear" w:pos="7892"/>
              <w:tab w:val="right" w:pos="9026" w:leader="dot"/>
            </w:tabs>
            <w:rPr/>
          </w:pPr>
          <w:hyperlink w:anchor="__RefHeading___Toc1421204_2616395394">
            <w:r>
              <w:rPr>
                <w:webHidden/>
                <w:rStyle w:val="IndexLink"/>
                <w:rtl w:val="true"/>
              </w:rPr>
              <w:t xml:space="preserve">روایت </w:t>
            </w:r>
            <w:r>
              <w:rPr>
                <w:rStyle w:val="IndexLink"/>
              </w:rPr>
              <w:t>8</w:t>
            </w:r>
            <w:r>
              <w:rPr>
                <w:rStyle w:val="IndexLink"/>
                <w:rtl w:val="true"/>
              </w:rPr>
              <w:tab/>
            </w:r>
            <w:r>
              <w:rPr>
                <w:rStyle w:val="IndexLink"/>
              </w:rPr>
              <w:t>58</w:t>
            </w:r>
          </w:hyperlink>
        </w:p>
        <w:p>
          <w:pPr>
            <w:pStyle w:val="Contents5"/>
            <w:tabs>
              <w:tab w:val="clear" w:pos="7892"/>
              <w:tab w:val="right" w:pos="9026" w:leader="dot"/>
            </w:tabs>
            <w:rPr/>
          </w:pPr>
          <w:hyperlink w:anchor="__RefHeading___Toc1421206_2616395394">
            <w:r>
              <w:rPr>
                <w:webHidden/>
                <w:rStyle w:val="IndexLink"/>
                <w:rtl w:val="true"/>
              </w:rPr>
              <w:t xml:space="preserve">روایت </w:t>
            </w:r>
            <w:r>
              <w:rPr>
                <w:rStyle w:val="IndexLink"/>
              </w:rPr>
              <w:t>9</w:t>
            </w:r>
            <w:r>
              <w:rPr>
                <w:rStyle w:val="IndexLink"/>
                <w:rtl w:val="true"/>
              </w:rPr>
              <w:tab/>
            </w:r>
            <w:r>
              <w:rPr>
                <w:rStyle w:val="IndexLink"/>
              </w:rPr>
              <w:t>59</w:t>
            </w:r>
          </w:hyperlink>
        </w:p>
        <w:p>
          <w:pPr>
            <w:pStyle w:val="Contents5"/>
            <w:tabs>
              <w:tab w:val="clear" w:pos="7892"/>
              <w:tab w:val="right" w:pos="9026" w:leader="dot"/>
            </w:tabs>
            <w:rPr/>
          </w:pPr>
          <w:hyperlink w:anchor="__RefHeading___Toc1421208_2616395394">
            <w:r>
              <w:rPr>
                <w:webHidden/>
                <w:rStyle w:val="IndexLink"/>
                <w:rtl w:val="true"/>
              </w:rPr>
              <w:t xml:space="preserve">روایت </w:t>
            </w:r>
            <w:r>
              <w:rPr>
                <w:rStyle w:val="IndexLink"/>
              </w:rPr>
              <w:t>10</w:t>
            </w:r>
            <w:r>
              <w:rPr>
                <w:rStyle w:val="IndexLink"/>
                <w:rtl w:val="true"/>
              </w:rPr>
              <w:tab/>
            </w:r>
            <w:r>
              <w:rPr>
                <w:rStyle w:val="IndexLink"/>
              </w:rPr>
              <w:t>59</w:t>
            </w:r>
          </w:hyperlink>
        </w:p>
        <w:p>
          <w:pPr>
            <w:pStyle w:val="Contents5"/>
            <w:tabs>
              <w:tab w:val="clear" w:pos="7892"/>
              <w:tab w:val="right" w:pos="9026" w:leader="dot"/>
            </w:tabs>
            <w:rPr/>
          </w:pPr>
          <w:hyperlink w:anchor="__RefHeading___Toc1421210_2616395394">
            <w:r>
              <w:rPr>
                <w:webHidden/>
                <w:rStyle w:val="IndexLink"/>
                <w:rtl w:val="true"/>
              </w:rPr>
              <w:t>«</w:t>
            </w:r>
            <w:r>
              <w:rPr>
                <w:rStyle w:val="IndexLink"/>
              </w:rPr>
              <w:t>10</w:t>
            </w:r>
            <w:r>
              <w:rPr>
                <w:rStyle w:val="IndexLink"/>
                <w:rtl w:val="true"/>
              </w:rPr>
              <w:t>»</w:t>
              <w:tab/>
            </w:r>
            <w:r>
              <w:rPr>
                <w:rStyle w:val="IndexLink"/>
              </w:rPr>
              <w:t>60</w:t>
            </w:r>
          </w:hyperlink>
        </w:p>
        <w:p>
          <w:pPr>
            <w:pStyle w:val="Contents5"/>
            <w:tabs>
              <w:tab w:val="clear" w:pos="7892"/>
              <w:tab w:val="right" w:pos="9026" w:leader="dot"/>
            </w:tabs>
            <w:rPr/>
          </w:pPr>
          <w:hyperlink w:anchor="__RefHeading___Toc1421212_2616395394">
            <w:r>
              <w:rPr>
                <w:webHidden/>
                <w:rStyle w:val="IndexLink"/>
                <w:rtl w:val="true"/>
              </w:rPr>
              <w:t>«</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1421214_2616395394">
            <w:r>
              <w:rPr>
                <w:webHidden/>
                <w:rStyle w:val="IndexLink"/>
                <w:rtl w:val="true"/>
              </w:rPr>
              <w:t>«</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1421216_2616395394">
            <w:r>
              <w:rPr>
                <w:webHidden/>
                <w:rStyle w:val="IndexLink"/>
                <w:rtl w:val="true"/>
              </w:rPr>
              <w:t xml:space="preserve">روایت </w:t>
            </w:r>
            <w:r>
              <w:rPr>
                <w:rStyle w:val="IndexLink"/>
              </w:rPr>
              <w:t>11</w:t>
            </w:r>
            <w:r>
              <w:rPr>
                <w:rStyle w:val="IndexLink"/>
                <w:rtl w:val="true"/>
              </w:rPr>
              <w:tab/>
            </w:r>
            <w:r>
              <w:rPr>
                <w:rStyle w:val="IndexLink"/>
              </w:rPr>
              <w:t>60</w:t>
            </w:r>
          </w:hyperlink>
        </w:p>
        <w:p>
          <w:pPr>
            <w:pStyle w:val="Contents5"/>
            <w:tabs>
              <w:tab w:val="clear" w:pos="7892"/>
              <w:tab w:val="right" w:pos="9026" w:leader="dot"/>
            </w:tabs>
            <w:rPr/>
          </w:pPr>
          <w:hyperlink w:anchor="__RefHeading___Toc1421218_2616395394">
            <w:r>
              <w:rPr>
                <w:webHidden/>
                <w:rStyle w:val="IndexLink"/>
                <w:rtl w:val="true"/>
              </w:rPr>
              <w:t xml:space="preserve">روایت </w:t>
            </w:r>
            <w:r>
              <w:rPr>
                <w:rStyle w:val="IndexLink"/>
              </w:rPr>
              <w:t>12</w:t>
            </w:r>
            <w:r>
              <w:rPr>
                <w:rStyle w:val="IndexLink"/>
                <w:rtl w:val="true"/>
              </w:rPr>
              <w:tab/>
            </w:r>
            <w:r>
              <w:rPr>
                <w:rStyle w:val="IndexLink"/>
              </w:rPr>
              <w:t>60</w:t>
            </w:r>
          </w:hyperlink>
        </w:p>
        <w:p>
          <w:pPr>
            <w:pStyle w:val="Contents3"/>
            <w:tabs>
              <w:tab w:val="clear" w:pos="8459"/>
              <w:tab w:val="right" w:pos="9026" w:leader="dot"/>
            </w:tabs>
            <w:rPr/>
          </w:pPr>
          <w:hyperlink w:anchor="__RefHeading___Toc1421220_2616395394">
            <w:r>
              <w:rPr>
                <w:webHidden/>
                <w:rStyle w:val="IndexLink"/>
                <w:rtl w:val="true"/>
              </w:rPr>
              <w:t xml:space="preserve">باب </w:t>
            </w:r>
            <w:r>
              <w:rPr>
                <w:rStyle w:val="IndexLink"/>
              </w:rPr>
              <w:t>3</w:t>
            </w:r>
            <w:r>
              <w:rPr>
                <w:rStyle w:val="IndexLink"/>
                <w:rtl w:val="true"/>
              </w:rPr>
              <w:t xml:space="preserve"> </w:t>
            </w:r>
            <w:r>
              <w:rPr>
                <w:rStyle w:val="IndexLink"/>
                <w:rtl w:val="true"/>
              </w:rPr>
              <w:t>النص عليه صلوات الله عليه</w:t>
            </w:r>
            <w:r>
              <w:rPr>
                <w:rStyle w:val="IndexLink"/>
                <w:rtl w:val="true"/>
              </w:rPr>
              <w:tab/>
            </w:r>
            <w:r>
              <w:rPr>
                <w:rStyle w:val="IndexLink"/>
              </w:rPr>
              <w:t>61</w:t>
            </w:r>
          </w:hyperlink>
        </w:p>
        <w:p>
          <w:pPr>
            <w:pStyle w:val="Contents4"/>
            <w:tabs>
              <w:tab w:val="clear" w:pos="8176"/>
              <w:tab w:val="right" w:pos="9026" w:leader="dot"/>
            </w:tabs>
            <w:rPr/>
          </w:pPr>
          <w:hyperlink w:anchor="__RefHeading___Toc1421222_2616395394">
            <w:r>
              <w:rPr>
                <w:webHidden/>
                <w:rStyle w:val="IndexLink"/>
                <w:rtl w:val="true"/>
              </w:rPr>
              <w:t>الأخبار</w:t>
            </w:r>
            <w:r>
              <w:rPr>
                <w:rStyle w:val="IndexLink"/>
                <w:rtl w:val="true"/>
              </w:rPr>
              <w:tab/>
            </w:r>
            <w:r>
              <w:rPr>
                <w:rStyle w:val="IndexLink"/>
              </w:rPr>
              <w:t>61</w:t>
            </w:r>
          </w:hyperlink>
        </w:p>
        <w:p>
          <w:pPr>
            <w:pStyle w:val="Contents5"/>
            <w:tabs>
              <w:tab w:val="clear" w:pos="7892"/>
              <w:tab w:val="right" w:pos="9026" w:leader="dot"/>
            </w:tabs>
            <w:rPr/>
          </w:pPr>
          <w:hyperlink w:anchor="__RefHeading___Toc1421224_2616395394">
            <w:r>
              <w:rPr>
                <w:webHidden/>
                <w:rStyle w:val="IndexLink"/>
                <w:rtl w:val="true"/>
              </w:rPr>
              <w:t>«</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1421226_2616395394">
            <w:r>
              <w:rPr>
                <w:webHidden/>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1421228_2616395394">
            <w:r>
              <w:rPr>
                <w:webHidden/>
                <w:rStyle w:val="IndexLink"/>
                <w:rtl w:val="true"/>
              </w:rPr>
              <w:t>«</w:t>
            </w:r>
            <w:r>
              <w:rPr>
                <w:rStyle w:val="IndexLink"/>
              </w:rPr>
              <w:t>3</w:t>
            </w:r>
            <w:r>
              <w:rPr>
                <w:rStyle w:val="IndexLink"/>
                <w:rtl w:val="true"/>
              </w:rPr>
              <w:t>»</w:t>
              <w:tab/>
            </w:r>
            <w:r>
              <w:rPr>
                <w:rStyle w:val="IndexLink"/>
              </w:rPr>
              <w:t>61</w:t>
            </w:r>
          </w:hyperlink>
        </w:p>
        <w:p>
          <w:pPr>
            <w:pStyle w:val="Contents3"/>
            <w:tabs>
              <w:tab w:val="clear" w:pos="8459"/>
              <w:tab w:val="right" w:pos="9026" w:leader="dot"/>
            </w:tabs>
            <w:rPr/>
          </w:pPr>
          <w:hyperlink w:anchor="__RefHeading___Toc1421230_2616395394">
            <w:r>
              <w:rPr>
                <w:webHidden/>
                <w:rStyle w:val="IndexLink"/>
                <w:rtl w:val="true"/>
              </w:rPr>
              <w:t xml:space="preserve">باب سوم </w:t>
            </w:r>
            <w:r>
              <w:rPr>
                <w:rStyle w:val="IndexLink"/>
                <w:rtl w:val="true"/>
              </w:rPr>
              <w:t xml:space="preserve">: </w:t>
            </w:r>
            <w:r>
              <w:rPr>
                <w:rStyle w:val="IndexLink"/>
                <w:rtl w:val="true"/>
              </w:rPr>
              <w:t>تصریح به امامت حضرت صادق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421232_2616395394">
            <w:r>
              <w:rPr>
                <w:webHidden/>
                <w:rStyle w:val="IndexLink"/>
                <w:rtl w:val="true"/>
              </w:rPr>
              <w:t>روایات</w:t>
            </w:r>
            <w:r>
              <w:rPr>
                <w:rStyle w:val="IndexLink"/>
                <w:rtl w:val="true"/>
              </w:rPr>
              <w:tab/>
            </w:r>
            <w:r>
              <w:rPr>
                <w:rStyle w:val="IndexLink"/>
              </w:rPr>
              <w:t>61</w:t>
            </w:r>
          </w:hyperlink>
        </w:p>
        <w:p>
          <w:pPr>
            <w:pStyle w:val="Contents5"/>
            <w:tabs>
              <w:tab w:val="clear" w:pos="7892"/>
              <w:tab w:val="right" w:pos="9026" w:leader="dot"/>
            </w:tabs>
            <w:rPr/>
          </w:pPr>
          <w:hyperlink w:anchor="__RefHeading___Toc1421234_2616395394">
            <w:r>
              <w:rPr>
                <w:webHidden/>
                <w:rStyle w:val="IndexLink"/>
                <w:rtl w:val="true"/>
              </w:rPr>
              <w:t xml:space="preserve">روایت </w:t>
            </w:r>
            <w:r>
              <w:rPr>
                <w:rStyle w:val="IndexLink"/>
              </w:rPr>
              <w:t>1</w:t>
            </w:r>
            <w:r>
              <w:rPr>
                <w:rStyle w:val="IndexLink"/>
                <w:rtl w:val="true"/>
              </w:rPr>
              <w:tab/>
            </w:r>
            <w:r>
              <w:rPr>
                <w:rStyle w:val="IndexLink"/>
              </w:rPr>
              <w:t>61</w:t>
            </w:r>
          </w:hyperlink>
        </w:p>
        <w:p>
          <w:pPr>
            <w:pStyle w:val="Contents5"/>
            <w:tabs>
              <w:tab w:val="clear" w:pos="7892"/>
              <w:tab w:val="right" w:pos="9026" w:leader="dot"/>
            </w:tabs>
            <w:rPr/>
          </w:pPr>
          <w:hyperlink w:anchor="__RefHeading___Toc1421236_2616395394">
            <w:r>
              <w:rPr>
                <w:webHidden/>
                <w:rStyle w:val="IndexLink"/>
                <w:rtl w:val="true"/>
              </w:rPr>
              <w:t xml:space="preserve">روایت </w:t>
            </w:r>
            <w:r>
              <w:rPr>
                <w:rStyle w:val="IndexLink"/>
              </w:rPr>
              <w:t>2</w:t>
            </w:r>
            <w:r>
              <w:rPr>
                <w:rStyle w:val="IndexLink"/>
                <w:rtl w:val="true"/>
              </w:rPr>
              <w:tab/>
            </w:r>
            <w:r>
              <w:rPr>
                <w:rStyle w:val="IndexLink"/>
              </w:rPr>
              <w:t>61</w:t>
            </w:r>
          </w:hyperlink>
        </w:p>
        <w:p>
          <w:pPr>
            <w:pStyle w:val="Contents5"/>
            <w:tabs>
              <w:tab w:val="clear" w:pos="7892"/>
              <w:tab w:val="right" w:pos="9026" w:leader="dot"/>
            </w:tabs>
            <w:rPr/>
          </w:pPr>
          <w:hyperlink w:anchor="__RefHeading___Toc1421238_2616395394">
            <w:r>
              <w:rPr>
                <w:webHidden/>
                <w:rStyle w:val="IndexLink"/>
                <w:rtl w:val="true"/>
              </w:rPr>
              <w:t xml:space="preserve">روایت </w:t>
            </w:r>
            <w:r>
              <w:rPr>
                <w:rStyle w:val="IndexLink"/>
              </w:rPr>
              <w:t>3</w:t>
            </w:r>
            <w:r>
              <w:rPr>
                <w:rStyle w:val="IndexLink"/>
                <w:rtl w:val="true"/>
              </w:rPr>
              <w:tab/>
            </w:r>
            <w:r>
              <w:rPr>
                <w:rStyle w:val="IndexLink"/>
              </w:rPr>
              <w:t>62</w:t>
            </w:r>
          </w:hyperlink>
        </w:p>
        <w:p>
          <w:pPr>
            <w:pStyle w:val="Contents5"/>
            <w:tabs>
              <w:tab w:val="clear" w:pos="7892"/>
              <w:tab w:val="right" w:pos="9026" w:leader="dot"/>
            </w:tabs>
            <w:rPr/>
          </w:pPr>
          <w:hyperlink w:anchor="__RefHeading___Toc1421240_2616395394">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1421242_2616395394">
            <w:r>
              <w:rPr>
                <w:webHidden/>
                <w:rStyle w:val="IndexLink"/>
                <w:rtl w:val="true"/>
              </w:rPr>
              <w:t>«</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1421244_2616395394">
            <w:r>
              <w:rPr>
                <w:webHidden/>
                <w:rStyle w:val="IndexLink"/>
                <w:rtl w:val="true"/>
              </w:rPr>
              <w:t>«</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1421246_2616395394">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1421248_2616395394">
            <w:r>
              <w:rPr>
                <w:webHidden/>
                <w:rStyle w:val="IndexLink"/>
                <w:rtl w:val="true"/>
              </w:rPr>
              <w:t>«</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1421250_2616395394">
            <w:r>
              <w:rPr>
                <w:webHidden/>
                <w:rStyle w:val="IndexLink"/>
                <w:rtl w:val="true"/>
              </w:rPr>
              <w:t>«</w:t>
            </w:r>
            <w:r>
              <w:rPr>
                <w:rStyle w:val="IndexLink"/>
              </w:rPr>
              <w:t>8</w:t>
            </w:r>
            <w:r>
              <w:rPr>
                <w:rStyle w:val="IndexLink"/>
                <w:rtl w:val="true"/>
              </w:rPr>
              <w:t>»</w:t>
              <w:tab/>
            </w:r>
            <w:r>
              <w:rPr>
                <w:rStyle w:val="IndexLink"/>
              </w:rPr>
              <w:t>63</w:t>
            </w:r>
          </w:hyperlink>
        </w:p>
        <w:p>
          <w:pPr>
            <w:pStyle w:val="Contents5"/>
            <w:tabs>
              <w:tab w:val="clear" w:pos="7892"/>
              <w:tab w:val="right" w:pos="9026" w:leader="dot"/>
            </w:tabs>
            <w:rPr/>
          </w:pPr>
          <w:hyperlink w:anchor="__RefHeading___Toc1421252_2616395394">
            <w:r>
              <w:rPr>
                <w:webHidden/>
                <w:rStyle w:val="IndexLink"/>
                <w:rtl w:val="true"/>
              </w:rPr>
              <w:t>«</w:t>
            </w:r>
            <w:r>
              <w:rPr>
                <w:rStyle w:val="IndexLink"/>
              </w:rPr>
              <w:t>9</w:t>
            </w:r>
            <w:r>
              <w:rPr>
                <w:rStyle w:val="IndexLink"/>
                <w:rtl w:val="true"/>
              </w:rPr>
              <w:t>»</w:t>
              <w:tab/>
            </w:r>
            <w:r>
              <w:rPr>
                <w:rStyle w:val="IndexLink"/>
              </w:rPr>
              <w:t>63</w:t>
            </w:r>
          </w:hyperlink>
        </w:p>
        <w:p>
          <w:pPr>
            <w:pStyle w:val="Contents5"/>
            <w:tabs>
              <w:tab w:val="clear" w:pos="7892"/>
              <w:tab w:val="right" w:pos="9026" w:leader="dot"/>
            </w:tabs>
            <w:rPr/>
          </w:pPr>
          <w:hyperlink w:anchor="__RefHeading___Toc1421254_2616395394">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1421256_2616395394">
            <w:r>
              <w:rPr>
                <w:webHidden/>
                <w:rStyle w:val="IndexLink"/>
                <w:rtl w:val="true"/>
              </w:rPr>
              <w:t xml:space="preserve">روایت </w:t>
            </w:r>
            <w:r>
              <w:rPr>
                <w:rStyle w:val="IndexLink"/>
              </w:rPr>
              <w:t>4</w:t>
            </w:r>
            <w:r>
              <w:rPr>
                <w:rStyle w:val="IndexLink"/>
                <w:rtl w:val="true"/>
              </w:rPr>
              <w:tab/>
            </w:r>
            <w:r>
              <w:rPr>
                <w:rStyle w:val="IndexLink"/>
              </w:rPr>
              <w:t>63</w:t>
            </w:r>
          </w:hyperlink>
        </w:p>
        <w:p>
          <w:pPr>
            <w:pStyle w:val="Contents5"/>
            <w:tabs>
              <w:tab w:val="clear" w:pos="7892"/>
              <w:tab w:val="right" w:pos="9026" w:leader="dot"/>
            </w:tabs>
            <w:rPr/>
          </w:pPr>
          <w:hyperlink w:anchor="__RefHeading___Toc1421258_2616395394">
            <w:r>
              <w:rPr>
                <w:webHidden/>
                <w:rStyle w:val="IndexLink"/>
                <w:rtl w:val="true"/>
              </w:rPr>
              <w:t xml:space="preserve">روایت </w:t>
            </w:r>
            <w:r>
              <w:rPr>
                <w:rStyle w:val="IndexLink"/>
              </w:rPr>
              <w:t>5</w:t>
            </w:r>
            <w:r>
              <w:rPr>
                <w:rStyle w:val="IndexLink"/>
                <w:rtl w:val="true"/>
              </w:rPr>
              <w:tab/>
            </w:r>
            <w:r>
              <w:rPr>
                <w:rStyle w:val="IndexLink"/>
              </w:rPr>
              <w:t>64</w:t>
            </w:r>
          </w:hyperlink>
        </w:p>
        <w:p>
          <w:pPr>
            <w:pStyle w:val="Contents5"/>
            <w:tabs>
              <w:tab w:val="clear" w:pos="7892"/>
              <w:tab w:val="right" w:pos="9026" w:leader="dot"/>
            </w:tabs>
            <w:rPr/>
          </w:pPr>
          <w:hyperlink w:anchor="__RefHeading___Toc1421260_2616395394">
            <w:r>
              <w:rPr>
                <w:webHidden/>
                <w:rStyle w:val="IndexLink"/>
                <w:rtl w:val="true"/>
              </w:rPr>
              <w:t xml:space="preserve">روایت </w:t>
            </w:r>
            <w:r>
              <w:rPr>
                <w:rStyle w:val="IndexLink"/>
              </w:rPr>
              <w:t>6</w:t>
            </w:r>
            <w:r>
              <w:rPr>
                <w:rStyle w:val="IndexLink"/>
                <w:rtl w:val="true"/>
              </w:rPr>
              <w:tab/>
            </w:r>
            <w:r>
              <w:rPr>
                <w:rStyle w:val="IndexLink"/>
              </w:rPr>
              <w:t>64</w:t>
            </w:r>
          </w:hyperlink>
        </w:p>
        <w:p>
          <w:pPr>
            <w:pStyle w:val="Contents5"/>
            <w:tabs>
              <w:tab w:val="clear" w:pos="7892"/>
              <w:tab w:val="right" w:pos="9026" w:leader="dot"/>
            </w:tabs>
            <w:rPr/>
          </w:pPr>
          <w:hyperlink w:anchor="__RefHeading___Toc1421262_2616395394">
            <w:r>
              <w:rPr>
                <w:webHidden/>
                <w:rStyle w:val="IndexLink"/>
                <w:rtl w:val="true"/>
              </w:rPr>
              <w:t xml:space="preserve">روایت </w:t>
            </w:r>
            <w:r>
              <w:rPr>
                <w:rStyle w:val="IndexLink"/>
              </w:rPr>
              <w:t>7</w:t>
            </w:r>
            <w:r>
              <w:rPr>
                <w:rStyle w:val="IndexLink"/>
                <w:rtl w:val="true"/>
              </w:rPr>
              <w:tab/>
            </w:r>
            <w:r>
              <w:rPr>
                <w:rStyle w:val="IndexLink"/>
              </w:rPr>
              <w:t>64</w:t>
            </w:r>
          </w:hyperlink>
        </w:p>
        <w:p>
          <w:pPr>
            <w:pStyle w:val="Contents5"/>
            <w:tabs>
              <w:tab w:val="clear" w:pos="7892"/>
              <w:tab w:val="right" w:pos="9026" w:leader="dot"/>
            </w:tabs>
            <w:rPr/>
          </w:pPr>
          <w:hyperlink w:anchor="__RefHeading___Toc1421264_2616395394">
            <w:r>
              <w:rPr>
                <w:webHidden/>
                <w:rStyle w:val="IndexLink"/>
                <w:rtl w:val="true"/>
              </w:rPr>
              <w:t xml:space="preserve">روایت </w:t>
            </w:r>
            <w:r>
              <w:rPr>
                <w:rStyle w:val="IndexLink"/>
              </w:rPr>
              <w:t>8</w:t>
            </w:r>
            <w:r>
              <w:rPr>
                <w:rStyle w:val="IndexLink"/>
                <w:rtl w:val="true"/>
              </w:rPr>
              <w:tab/>
            </w:r>
            <w:r>
              <w:rPr>
                <w:rStyle w:val="IndexLink"/>
              </w:rPr>
              <w:t>64</w:t>
            </w:r>
          </w:hyperlink>
        </w:p>
        <w:p>
          <w:pPr>
            <w:pStyle w:val="Contents5"/>
            <w:tabs>
              <w:tab w:val="clear" w:pos="7892"/>
              <w:tab w:val="right" w:pos="9026" w:leader="dot"/>
            </w:tabs>
            <w:rPr/>
          </w:pPr>
          <w:hyperlink w:anchor="__RefHeading___Toc1421266_2616395394">
            <w:r>
              <w:rPr>
                <w:webHidden/>
                <w:rStyle w:val="IndexLink"/>
                <w:rtl w:val="true"/>
              </w:rPr>
              <w:t xml:space="preserve">روایت </w:t>
            </w:r>
            <w:r>
              <w:rPr>
                <w:rStyle w:val="IndexLink"/>
              </w:rPr>
              <w:t>9</w:t>
            </w:r>
            <w:r>
              <w:rPr>
                <w:rStyle w:val="IndexLink"/>
                <w:rtl w:val="true"/>
              </w:rPr>
              <w:tab/>
            </w:r>
            <w:r>
              <w:rPr>
                <w:rStyle w:val="IndexLink"/>
              </w:rPr>
              <w:t>64</w:t>
            </w:r>
          </w:hyperlink>
        </w:p>
        <w:p>
          <w:pPr>
            <w:pStyle w:val="Contents5"/>
            <w:tabs>
              <w:tab w:val="clear" w:pos="7892"/>
              <w:tab w:val="right" w:pos="9026" w:leader="dot"/>
            </w:tabs>
            <w:rPr/>
          </w:pPr>
          <w:hyperlink w:anchor="__RefHeading___Toc1421268_2616395394">
            <w:r>
              <w:rPr>
                <w:webHidden/>
                <w:rStyle w:val="IndexLink"/>
                <w:rtl w:val="true"/>
              </w:rPr>
              <w:t>«</w:t>
            </w:r>
            <w:r>
              <w:rPr>
                <w:rStyle w:val="IndexLink"/>
              </w:rPr>
              <w:t>10</w:t>
            </w:r>
            <w:r>
              <w:rPr>
                <w:rStyle w:val="IndexLink"/>
                <w:rtl w:val="true"/>
              </w:rPr>
              <w:t>»</w:t>
              <w:tab/>
            </w:r>
            <w:r>
              <w:rPr>
                <w:rStyle w:val="IndexLink"/>
              </w:rPr>
              <w:t>65</w:t>
            </w:r>
          </w:hyperlink>
        </w:p>
        <w:p>
          <w:pPr>
            <w:pStyle w:val="Contents5"/>
            <w:tabs>
              <w:tab w:val="clear" w:pos="7892"/>
              <w:tab w:val="right" w:pos="9026" w:leader="dot"/>
            </w:tabs>
            <w:rPr/>
          </w:pPr>
          <w:hyperlink w:anchor="__RefHeading___Toc1421270_2616395394">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1421272_2616395394">
            <w:r>
              <w:rPr>
                <w:webHidden/>
                <w:rStyle w:val="IndexLink"/>
                <w:rtl w:val="true"/>
              </w:rPr>
              <w:t>«</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1421274_2616395394">
            <w:r>
              <w:rPr>
                <w:webHidden/>
                <w:rStyle w:val="IndexLink"/>
                <w:rtl w:val="true"/>
              </w:rPr>
              <w:t xml:space="preserve">روایت </w:t>
            </w:r>
            <w:r>
              <w:rPr>
                <w:rStyle w:val="IndexLink"/>
              </w:rPr>
              <w:t>10</w:t>
            </w:r>
            <w:r>
              <w:rPr>
                <w:rStyle w:val="IndexLink"/>
                <w:rtl w:val="true"/>
              </w:rPr>
              <w:tab/>
            </w:r>
            <w:r>
              <w:rPr>
                <w:rStyle w:val="IndexLink"/>
              </w:rPr>
              <w:t>65</w:t>
            </w:r>
          </w:hyperlink>
        </w:p>
        <w:p>
          <w:pPr>
            <w:pStyle w:val="Contents5"/>
            <w:tabs>
              <w:tab w:val="clear" w:pos="7892"/>
              <w:tab w:val="right" w:pos="9026" w:leader="dot"/>
            </w:tabs>
            <w:rPr/>
          </w:pPr>
          <w:hyperlink w:anchor="__RefHeading___Toc1421276_2616395394">
            <w:r>
              <w:rPr>
                <w:webHidden/>
                <w:rStyle w:val="IndexLink"/>
                <w:rtl w:val="true"/>
              </w:rPr>
              <w:t>توضیح</w:t>
            </w:r>
            <w:r>
              <w:rPr>
                <w:rStyle w:val="IndexLink"/>
                <w:rtl w:val="true"/>
              </w:rPr>
              <w:tab/>
            </w:r>
            <w:r>
              <w:rPr>
                <w:rStyle w:val="IndexLink"/>
              </w:rPr>
              <w:t>65</w:t>
            </w:r>
          </w:hyperlink>
        </w:p>
        <w:p>
          <w:pPr>
            <w:pStyle w:val="Contents5"/>
            <w:tabs>
              <w:tab w:val="clear" w:pos="7892"/>
              <w:tab w:val="right" w:pos="9026" w:leader="dot"/>
            </w:tabs>
            <w:rPr/>
          </w:pPr>
          <w:hyperlink w:anchor="__RefHeading___Toc1421278_2616395394">
            <w:r>
              <w:rPr>
                <w:webHidden/>
                <w:rStyle w:val="IndexLink"/>
                <w:rtl w:val="true"/>
              </w:rPr>
              <w:t xml:space="preserve">روایت </w:t>
            </w:r>
            <w:r>
              <w:rPr>
                <w:rStyle w:val="IndexLink"/>
              </w:rPr>
              <w:t>11</w:t>
            </w:r>
            <w:r>
              <w:rPr>
                <w:rStyle w:val="IndexLink"/>
                <w:rtl w:val="true"/>
              </w:rPr>
              <w:tab/>
            </w:r>
            <w:r>
              <w:rPr>
                <w:rStyle w:val="IndexLink"/>
              </w:rPr>
              <w:t>66</w:t>
            </w:r>
          </w:hyperlink>
        </w:p>
        <w:p>
          <w:pPr>
            <w:pStyle w:val="Contents5"/>
            <w:tabs>
              <w:tab w:val="clear" w:pos="7892"/>
              <w:tab w:val="right" w:pos="9026" w:leader="dot"/>
            </w:tabs>
            <w:rPr/>
          </w:pPr>
          <w:hyperlink w:anchor="__RefHeading___Toc1421280_2616395394">
            <w:r>
              <w:rPr>
                <w:webHidden/>
                <w:rStyle w:val="IndexLink"/>
                <w:rtl w:val="true"/>
              </w:rPr>
              <w:t>«</w:t>
            </w:r>
            <w:r>
              <w:rPr>
                <w:rStyle w:val="IndexLink"/>
              </w:rPr>
              <w:t>12</w:t>
            </w:r>
            <w:r>
              <w:rPr>
                <w:rStyle w:val="IndexLink"/>
                <w:rtl w:val="true"/>
              </w:rPr>
              <w:t>»</w:t>
              <w:tab/>
            </w:r>
            <w:r>
              <w:rPr>
                <w:rStyle w:val="IndexLink"/>
              </w:rPr>
              <w:t>67</w:t>
            </w:r>
          </w:hyperlink>
        </w:p>
        <w:p>
          <w:pPr>
            <w:pStyle w:val="Contents5"/>
            <w:tabs>
              <w:tab w:val="clear" w:pos="7892"/>
              <w:tab w:val="right" w:pos="9026" w:leader="dot"/>
            </w:tabs>
            <w:rPr/>
          </w:pPr>
          <w:hyperlink w:anchor="__RefHeading___Toc1421282_2616395394">
            <w:r>
              <w:rPr>
                <w:webHidden/>
                <w:rStyle w:val="IndexLink"/>
                <w:rtl w:val="true"/>
              </w:rPr>
              <w:t>«</w:t>
            </w:r>
            <w:r>
              <w:rPr>
                <w:rStyle w:val="IndexLink"/>
              </w:rPr>
              <w:t>13</w:t>
            </w:r>
            <w:r>
              <w:rPr>
                <w:rStyle w:val="IndexLink"/>
                <w:rtl w:val="true"/>
              </w:rPr>
              <w:t>»</w:t>
              <w:tab/>
            </w:r>
            <w:r>
              <w:rPr>
                <w:rStyle w:val="IndexLink"/>
              </w:rPr>
              <w:t>67</w:t>
            </w:r>
          </w:hyperlink>
        </w:p>
        <w:p>
          <w:pPr>
            <w:pStyle w:val="Contents5"/>
            <w:tabs>
              <w:tab w:val="clear" w:pos="7892"/>
              <w:tab w:val="right" w:pos="9026" w:leader="dot"/>
            </w:tabs>
            <w:rPr/>
          </w:pPr>
          <w:hyperlink w:anchor="__RefHeading___Toc1421284_2616395394">
            <w:r>
              <w:rPr>
                <w:webHidden/>
                <w:rStyle w:val="IndexLink"/>
                <w:rtl w:val="true"/>
              </w:rPr>
              <w:t xml:space="preserve">روایت </w:t>
            </w:r>
            <w:r>
              <w:rPr>
                <w:rStyle w:val="IndexLink"/>
              </w:rPr>
              <w:t>12</w:t>
            </w:r>
            <w:r>
              <w:rPr>
                <w:rStyle w:val="IndexLink"/>
                <w:rtl w:val="true"/>
              </w:rPr>
              <w:tab/>
            </w:r>
            <w:r>
              <w:rPr>
                <w:rStyle w:val="IndexLink"/>
              </w:rPr>
              <w:t>67</w:t>
            </w:r>
          </w:hyperlink>
        </w:p>
        <w:p>
          <w:pPr>
            <w:pStyle w:val="Contents5"/>
            <w:tabs>
              <w:tab w:val="clear" w:pos="7892"/>
              <w:tab w:val="right" w:pos="9026" w:leader="dot"/>
            </w:tabs>
            <w:rPr/>
          </w:pPr>
          <w:hyperlink w:anchor="__RefHeading___Toc1421286_2616395394">
            <w:r>
              <w:rPr>
                <w:webHidden/>
                <w:rStyle w:val="IndexLink"/>
                <w:rtl w:val="true"/>
              </w:rPr>
              <w:t xml:space="preserve">روایت </w:t>
            </w:r>
            <w:r>
              <w:rPr>
                <w:rStyle w:val="IndexLink"/>
              </w:rPr>
              <w:t>13</w:t>
            </w:r>
            <w:r>
              <w:rPr>
                <w:rStyle w:val="IndexLink"/>
                <w:rtl w:val="true"/>
              </w:rPr>
              <w:tab/>
            </w:r>
            <w:r>
              <w:rPr>
                <w:rStyle w:val="IndexLink"/>
              </w:rPr>
              <w:t>68</w:t>
            </w:r>
          </w:hyperlink>
        </w:p>
        <w:p>
          <w:pPr>
            <w:pStyle w:val="Contents3"/>
            <w:tabs>
              <w:tab w:val="clear" w:pos="8459"/>
              <w:tab w:val="right" w:pos="9026" w:leader="dot"/>
            </w:tabs>
            <w:rPr/>
          </w:pPr>
          <w:hyperlink w:anchor="__RefHeading___Toc1421288_2616395394">
            <w:r>
              <w:rPr>
                <w:webHidden/>
                <w:rStyle w:val="IndexLink"/>
                <w:rtl w:val="true"/>
              </w:rPr>
              <w:t xml:space="preserve">باب </w:t>
            </w:r>
            <w:r>
              <w:rPr>
                <w:rStyle w:val="IndexLink"/>
              </w:rPr>
              <w:t>4</w:t>
            </w:r>
            <w:r>
              <w:rPr>
                <w:rStyle w:val="IndexLink"/>
                <w:rtl w:val="true"/>
              </w:rPr>
              <w:t xml:space="preserve"> </w:t>
            </w:r>
            <w:r>
              <w:rPr>
                <w:rStyle w:val="IndexLink"/>
                <w:rtl w:val="true"/>
              </w:rPr>
              <w:t>مكارم سيره و محاسن أخلاقه و إقرار المخالفين و المؤالفين بفضله</w:t>
            </w:r>
            <w:r>
              <w:rPr>
                <w:rStyle w:val="IndexLink"/>
                <w:rtl w:val="true"/>
              </w:rPr>
              <w:tab/>
            </w:r>
            <w:r>
              <w:rPr>
                <w:rStyle w:val="IndexLink"/>
              </w:rPr>
              <w:t>69</w:t>
            </w:r>
          </w:hyperlink>
        </w:p>
        <w:p>
          <w:pPr>
            <w:pStyle w:val="Contents4"/>
            <w:tabs>
              <w:tab w:val="clear" w:pos="8176"/>
              <w:tab w:val="right" w:pos="9026" w:leader="dot"/>
            </w:tabs>
            <w:rPr/>
          </w:pPr>
          <w:hyperlink w:anchor="__RefHeading___Toc1421290_2616395394">
            <w:r>
              <w:rPr>
                <w:webHidden/>
                <w:rStyle w:val="IndexLink"/>
                <w:rtl w:val="true"/>
              </w:rPr>
              <w:t>الأخبار</w:t>
            </w:r>
            <w:r>
              <w:rPr>
                <w:rStyle w:val="IndexLink"/>
                <w:rtl w:val="true"/>
              </w:rPr>
              <w:tab/>
            </w:r>
            <w:r>
              <w:rPr>
                <w:rStyle w:val="IndexLink"/>
              </w:rPr>
              <w:t>69</w:t>
            </w:r>
          </w:hyperlink>
        </w:p>
        <w:p>
          <w:pPr>
            <w:pStyle w:val="Contents5"/>
            <w:tabs>
              <w:tab w:val="clear" w:pos="7892"/>
              <w:tab w:val="right" w:pos="9026" w:leader="dot"/>
            </w:tabs>
            <w:rPr/>
          </w:pPr>
          <w:hyperlink w:anchor="__RefHeading___Toc1421292_2616395394">
            <w:r>
              <w:rPr>
                <w:webHidden/>
                <w:rStyle w:val="IndexLink"/>
                <w:rtl w:val="true"/>
              </w:rPr>
              <w:t>«</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1421294_2616395394">
            <w:r>
              <w:rPr>
                <w:webHidden/>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421296_2616395394">
            <w:r>
              <w:rPr>
                <w:webHidden/>
                <w:rStyle w:val="IndexLink"/>
                <w:rtl w:val="true"/>
              </w:rPr>
              <w:t>باب چهارم</w:t>
            </w:r>
            <w:r>
              <w:rPr>
                <w:rStyle w:val="IndexLink"/>
                <w:rtl w:val="true"/>
              </w:rPr>
              <w:t xml:space="preserve">: </w:t>
            </w:r>
            <w:r>
              <w:rPr>
                <w:rStyle w:val="IndexLink"/>
                <w:rtl w:val="true"/>
              </w:rPr>
              <w:t>رفتار و اخلاق پسندیده امام و اقرار دوست و دشمن به مقامش</w:t>
            </w:r>
            <w:r>
              <w:rPr>
                <w:rStyle w:val="IndexLink"/>
                <w:rtl w:val="true"/>
              </w:rPr>
              <w:tab/>
            </w:r>
            <w:r>
              <w:rPr>
                <w:rStyle w:val="IndexLink"/>
              </w:rPr>
              <w:t>69</w:t>
            </w:r>
          </w:hyperlink>
        </w:p>
        <w:p>
          <w:pPr>
            <w:pStyle w:val="Contents4"/>
            <w:tabs>
              <w:tab w:val="clear" w:pos="8176"/>
              <w:tab w:val="right" w:pos="9026" w:leader="dot"/>
            </w:tabs>
            <w:rPr/>
          </w:pPr>
          <w:hyperlink w:anchor="__RefHeading___Toc1421298_2616395394">
            <w:r>
              <w:rPr>
                <w:webHidden/>
                <w:rStyle w:val="IndexLink"/>
                <w:rtl w:val="true"/>
              </w:rPr>
              <w:t>روایات</w:t>
            </w:r>
            <w:r>
              <w:rPr>
                <w:rStyle w:val="IndexLink"/>
                <w:rtl w:val="true"/>
              </w:rPr>
              <w:tab/>
            </w:r>
            <w:r>
              <w:rPr>
                <w:rStyle w:val="IndexLink"/>
              </w:rPr>
              <w:t>69</w:t>
            </w:r>
          </w:hyperlink>
        </w:p>
        <w:p>
          <w:pPr>
            <w:pStyle w:val="Contents5"/>
            <w:tabs>
              <w:tab w:val="clear" w:pos="7892"/>
              <w:tab w:val="right" w:pos="9026" w:leader="dot"/>
            </w:tabs>
            <w:rPr/>
          </w:pPr>
          <w:hyperlink w:anchor="__RefHeading___Toc1421300_2616395394">
            <w:r>
              <w:rPr>
                <w:webHidden/>
                <w:rStyle w:val="IndexLink"/>
                <w:rtl w:val="true"/>
              </w:rPr>
              <w:t xml:space="preserve">روایت </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1421302_2616395394">
            <w:r>
              <w:rPr>
                <w:webHidden/>
                <w:rStyle w:val="IndexLink"/>
                <w:rtl w:val="true"/>
              </w:rPr>
              <w:t xml:space="preserve">روایت </w:t>
            </w:r>
            <w:r>
              <w:rPr>
                <w:rStyle w:val="IndexLink"/>
              </w:rPr>
              <w:t>2</w:t>
            </w:r>
            <w:r>
              <w:rPr>
                <w:rStyle w:val="IndexLink"/>
                <w:rtl w:val="true"/>
              </w:rPr>
              <w:tab/>
            </w:r>
            <w:r>
              <w:rPr>
                <w:rStyle w:val="IndexLink"/>
              </w:rPr>
              <w:t>69</w:t>
            </w:r>
          </w:hyperlink>
        </w:p>
        <w:p>
          <w:pPr>
            <w:pStyle w:val="Contents5"/>
            <w:tabs>
              <w:tab w:val="clear" w:pos="7892"/>
              <w:tab w:val="right" w:pos="9026" w:leader="dot"/>
            </w:tabs>
            <w:rPr/>
          </w:pPr>
          <w:hyperlink w:anchor="__RefHeading___Toc1421304_2616395394">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1421306_2616395394">
            <w:r>
              <w:rPr>
                <w:webHidden/>
                <w:rStyle w:val="IndexLink"/>
                <w:rtl w:val="true"/>
              </w:rPr>
              <w:t>«</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1421308_2616395394">
            <w:r>
              <w:rPr>
                <w:webHidden/>
                <w:rStyle w:val="IndexLink"/>
                <w:rtl w:val="true"/>
              </w:rPr>
              <w:t>«</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1421310_2616395394">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1421312_2616395394">
            <w:r>
              <w:rPr>
                <w:webHidden/>
                <w:rStyle w:val="IndexLink"/>
                <w:rtl w:val="true"/>
              </w:rPr>
              <w:t xml:space="preserve">روایت </w:t>
            </w:r>
            <w:r>
              <w:rPr>
                <w:rStyle w:val="IndexLink"/>
              </w:rPr>
              <w:t>3</w:t>
            </w:r>
            <w:r>
              <w:rPr>
                <w:rStyle w:val="IndexLink"/>
                <w:rtl w:val="true"/>
              </w:rPr>
              <w:tab/>
            </w:r>
            <w:r>
              <w:rPr>
                <w:rStyle w:val="IndexLink"/>
              </w:rPr>
              <w:t>71</w:t>
            </w:r>
          </w:hyperlink>
        </w:p>
        <w:p>
          <w:pPr>
            <w:pStyle w:val="Contents5"/>
            <w:tabs>
              <w:tab w:val="clear" w:pos="7892"/>
              <w:tab w:val="right" w:pos="9026" w:leader="dot"/>
            </w:tabs>
            <w:rPr/>
          </w:pPr>
          <w:hyperlink w:anchor="__RefHeading___Toc1421314_2616395394">
            <w:r>
              <w:rPr>
                <w:webHidden/>
                <w:rStyle w:val="IndexLink"/>
                <w:rtl w:val="true"/>
              </w:rPr>
              <w:t xml:space="preserve">روایت </w:t>
            </w:r>
            <w:r>
              <w:rPr>
                <w:rStyle w:val="IndexLink"/>
              </w:rPr>
              <w:t>4</w:t>
            </w:r>
            <w:r>
              <w:rPr>
                <w:rStyle w:val="IndexLink"/>
                <w:rtl w:val="true"/>
              </w:rPr>
              <w:tab/>
            </w:r>
            <w:r>
              <w:rPr>
                <w:rStyle w:val="IndexLink"/>
              </w:rPr>
              <w:t>71</w:t>
            </w:r>
          </w:hyperlink>
        </w:p>
        <w:p>
          <w:pPr>
            <w:pStyle w:val="Contents5"/>
            <w:tabs>
              <w:tab w:val="clear" w:pos="7892"/>
              <w:tab w:val="right" w:pos="9026" w:leader="dot"/>
            </w:tabs>
            <w:rPr/>
          </w:pPr>
          <w:hyperlink w:anchor="__RefHeading___Toc1421316_2616395394">
            <w:r>
              <w:rPr>
                <w:webHidden/>
                <w:rStyle w:val="IndexLink"/>
                <w:rtl w:val="true"/>
              </w:rPr>
              <w:t xml:space="preserve">روایت </w:t>
            </w:r>
            <w:r>
              <w:rPr>
                <w:rStyle w:val="IndexLink"/>
              </w:rPr>
              <w:t>5</w:t>
            </w:r>
            <w:r>
              <w:rPr>
                <w:rStyle w:val="IndexLink"/>
                <w:rtl w:val="true"/>
              </w:rPr>
              <w:tab/>
            </w:r>
            <w:r>
              <w:rPr>
                <w:rStyle w:val="IndexLink"/>
              </w:rPr>
              <w:t>71</w:t>
            </w:r>
          </w:hyperlink>
        </w:p>
        <w:p>
          <w:pPr>
            <w:pStyle w:val="Contents5"/>
            <w:tabs>
              <w:tab w:val="clear" w:pos="7892"/>
              <w:tab w:val="right" w:pos="9026" w:leader="dot"/>
            </w:tabs>
            <w:rPr/>
          </w:pPr>
          <w:hyperlink w:anchor="__RefHeading___Toc1421318_2616395394">
            <w:r>
              <w:rPr>
                <w:webHidden/>
                <w:rStyle w:val="IndexLink"/>
                <w:rtl w:val="true"/>
              </w:rPr>
              <w:t xml:space="preserve">روایت </w:t>
            </w:r>
            <w:r>
              <w:rPr>
                <w:rStyle w:val="IndexLink"/>
              </w:rPr>
              <w:t>6</w:t>
            </w:r>
            <w:r>
              <w:rPr>
                <w:rStyle w:val="IndexLink"/>
                <w:rtl w:val="true"/>
              </w:rPr>
              <w:tab/>
            </w:r>
            <w:r>
              <w:rPr>
                <w:rStyle w:val="IndexLink"/>
              </w:rPr>
              <w:t>71</w:t>
            </w:r>
          </w:hyperlink>
        </w:p>
        <w:p>
          <w:pPr>
            <w:pStyle w:val="Contents5"/>
            <w:tabs>
              <w:tab w:val="clear" w:pos="7892"/>
              <w:tab w:val="right" w:pos="9026" w:leader="dot"/>
            </w:tabs>
            <w:rPr/>
          </w:pPr>
          <w:hyperlink w:anchor="__RefHeading___Toc1421320_2616395394">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1421322_2616395394">
            <w:r>
              <w:rPr>
                <w:webHidden/>
                <w:rStyle w:val="IndexLink"/>
                <w:rtl w:val="true"/>
              </w:rPr>
              <w:t>«</w:t>
            </w:r>
            <w:r>
              <w:rPr>
                <w:rStyle w:val="IndexLink"/>
              </w:rPr>
              <w:t>8</w:t>
            </w:r>
            <w:r>
              <w:rPr>
                <w:rStyle w:val="IndexLink"/>
                <w:rtl w:val="true"/>
              </w:rPr>
              <w:t>»</w:t>
              <w:tab/>
            </w:r>
            <w:r>
              <w:rPr>
                <w:rStyle w:val="IndexLink"/>
              </w:rPr>
              <w:t>73</w:t>
            </w:r>
          </w:hyperlink>
        </w:p>
        <w:p>
          <w:pPr>
            <w:pStyle w:val="Contents5"/>
            <w:tabs>
              <w:tab w:val="clear" w:pos="7892"/>
              <w:tab w:val="right" w:pos="9026" w:leader="dot"/>
            </w:tabs>
            <w:rPr/>
          </w:pPr>
          <w:hyperlink w:anchor="__RefHeading___Toc1421324_2616395394">
            <w:r>
              <w:rPr>
                <w:webHidden/>
                <w:rStyle w:val="IndexLink"/>
                <w:rtl w:val="true"/>
              </w:rPr>
              <w:t>«</w:t>
            </w:r>
            <w:r>
              <w:rPr>
                <w:rStyle w:val="IndexLink"/>
              </w:rPr>
              <w:t>9</w:t>
            </w:r>
            <w:r>
              <w:rPr>
                <w:rStyle w:val="IndexLink"/>
                <w:rtl w:val="true"/>
              </w:rPr>
              <w:t>»</w:t>
              <w:tab/>
            </w:r>
            <w:r>
              <w:rPr>
                <w:rStyle w:val="IndexLink"/>
              </w:rPr>
              <w:t>73</w:t>
            </w:r>
          </w:hyperlink>
        </w:p>
        <w:p>
          <w:pPr>
            <w:pStyle w:val="Contents5"/>
            <w:tabs>
              <w:tab w:val="clear" w:pos="7892"/>
              <w:tab w:val="right" w:pos="9026" w:leader="dot"/>
            </w:tabs>
            <w:rPr/>
          </w:pPr>
          <w:hyperlink w:anchor="__RefHeading___Toc1421326_2616395394">
            <w:r>
              <w:rPr>
                <w:webHidden/>
                <w:rStyle w:val="IndexLink"/>
                <w:rtl w:val="true"/>
              </w:rPr>
              <w:t>«</w:t>
            </w:r>
            <w:r>
              <w:rPr>
                <w:rStyle w:val="IndexLink"/>
              </w:rPr>
              <w:t>10</w:t>
            </w:r>
            <w:r>
              <w:rPr>
                <w:rStyle w:val="IndexLink"/>
                <w:rtl w:val="true"/>
              </w:rPr>
              <w:t>»</w:t>
              <w:tab/>
            </w:r>
            <w:r>
              <w:rPr>
                <w:rStyle w:val="IndexLink"/>
              </w:rPr>
              <w:t>73</w:t>
            </w:r>
          </w:hyperlink>
        </w:p>
        <w:p>
          <w:pPr>
            <w:pStyle w:val="Contents5"/>
            <w:tabs>
              <w:tab w:val="clear" w:pos="7892"/>
              <w:tab w:val="right" w:pos="9026" w:leader="dot"/>
            </w:tabs>
            <w:rPr/>
          </w:pPr>
          <w:hyperlink w:anchor="__RefHeading___Toc1421328_2616395394">
            <w:r>
              <w:rPr>
                <w:webHidden/>
                <w:rStyle w:val="IndexLink"/>
                <w:rtl w:val="true"/>
              </w:rPr>
              <w:t xml:space="preserve">روایت </w:t>
            </w:r>
            <w:r>
              <w:rPr>
                <w:rStyle w:val="IndexLink"/>
              </w:rPr>
              <w:t>7</w:t>
            </w:r>
            <w:r>
              <w:rPr>
                <w:rStyle w:val="IndexLink"/>
                <w:rtl w:val="true"/>
              </w:rPr>
              <w:tab/>
            </w:r>
            <w:r>
              <w:rPr>
                <w:rStyle w:val="IndexLink"/>
              </w:rPr>
              <w:t>73</w:t>
            </w:r>
          </w:hyperlink>
        </w:p>
        <w:p>
          <w:pPr>
            <w:pStyle w:val="Contents5"/>
            <w:tabs>
              <w:tab w:val="clear" w:pos="7892"/>
              <w:tab w:val="right" w:pos="9026" w:leader="dot"/>
            </w:tabs>
            <w:rPr/>
          </w:pPr>
          <w:hyperlink w:anchor="__RefHeading___Toc1421330_2616395394">
            <w:r>
              <w:rPr>
                <w:webHidden/>
                <w:rStyle w:val="IndexLink"/>
                <w:rtl w:val="true"/>
              </w:rPr>
              <w:t xml:space="preserve">روایت </w:t>
            </w:r>
            <w:r>
              <w:rPr>
                <w:rStyle w:val="IndexLink"/>
              </w:rPr>
              <w:t>8</w:t>
            </w:r>
            <w:r>
              <w:rPr>
                <w:rStyle w:val="IndexLink"/>
                <w:rtl w:val="true"/>
              </w:rPr>
              <w:tab/>
            </w:r>
            <w:r>
              <w:rPr>
                <w:rStyle w:val="IndexLink"/>
              </w:rPr>
              <w:t>74</w:t>
            </w:r>
          </w:hyperlink>
        </w:p>
        <w:p>
          <w:pPr>
            <w:pStyle w:val="Contents5"/>
            <w:tabs>
              <w:tab w:val="clear" w:pos="7892"/>
              <w:tab w:val="right" w:pos="9026" w:leader="dot"/>
            </w:tabs>
            <w:rPr/>
          </w:pPr>
          <w:hyperlink w:anchor="__RefHeading___Toc1421332_2616395394">
            <w:r>
              <w:rPr>
                <w:webHidden/>
                <w:rStyle w:val="IndexLink"/>
                <w:rtl w:val="true"/>
              </w:rPr>
              <w:t xml:space="preserve">روایت </w:t>
            </w:r>
            <w:r>
              <w:rPr>
                <w:rStyle w:val="IndexLink"/>
              </w:rPr>
              <w:t>9</w:t>
            </w:r>
            <w:r>
              <w:rPr>
                <w:rStyle w:val="IndexLink"/>
                <w:rtl w:val="true"/>
              </w:rPr>
              <w:tab/>
            </w:r>
            <w:r>
              <w:rPr>
                <w:rStyle w:val="IndexLink"/>
              </w:rPr>
              <w:t>74</w:t>
            </w:r>
          </w:hyperlink>
        </w:p>
        <w:p>
          <w:pPr>
            <w:pStyle w:val="Contents5"/>
            <w:tabs>
              <w:tab w:val="clear" w:pos="7892"/>
              <w:tab w:val="right" w:pos="9026" w:leader="dot"/>
            </w:tabs>
            <w:rPr/>
          </w:pPr>
          <w:hyperlink w:anchor="__RefHeading___Toc1421334_2616395394">
            <w:r>
              <w:rPr>
                <w:webHidden/>
                <w:rStyle w:val="IndexLink"/>
                <w:rtl w:val="true"/>
              </w:rPr>
              <w:t xml:space="preserve">روایت </w:t>
            </w:r>
            <w:r>
              <w:rPr>
                <w:rStyle w:val="IndexLink"/>
              </w:rPr>
              <w:t>10</w:t>
            </w:r>
            <w:r>
              <w:rPr>
                <w:rStyle w:val="IndexLink"/>
                <w:rtl w:val="true"/>
              </w:rPr>
              <w:tab/>
            </w:r>
            <w:r>
              <w:rPr>
                <w:rStyle w:val="IndexLink"/>
              </w:rPr>
              <w:t>74</w:t>
            </w:r>
          </w:hyperlink>
        </w:p>
        <w:p>
          <w:pPr>
            <w:pStyle w:val="Contents5"/>
            <w:tabs>
              <w:tab w:val="clear" w:pos="7892"/>
              <w:tab w:val="right" w:pos="9026" w:leader="dot"/>
            </w:tabs>
            <w:rPr/>
          </w:pPr>
          <w:hyperlink w:anchor="__RefHeading___Toc1421336_2616395394">
            <w:r>
              <w:rPr>
                <w:webHidden/>
                <w:rStyle w:val="IndexLink"/>
                <w:rtl w:val="true"/>
              </w:rPr>
              <w:t>«</w:t>
            </w:r>
            <w:r>
              <w:rPr>
                <w:rStyle w:val="IndexLink"/>
              </w:rPr>
              <w:t>11</w:t>
            </w:r>
            <w:r>
              <w:rPr>
                <w:rStyle w:val="IndexLink"/>
                <w:rtl w:val="true"/>
              </w:rPr>
              <w:t>»</w:t>
              <w:tab/>
            </w:r>
            <w:r>
              <w:rPr>
                <w:rStyle w:val="IndexLink"/>
              </w:rPr>
              <w:t>75</w:t>
            </w:r>
          </w:hyperlink>
        </w:p>
        <w:p>
          <w:pPr>
            <w:pStyle w:val="Contents5"/>
            <w:tabs>
              <w:tab w:val="clear" w:pos="7892"/>
              <w:tab w:val="right" w:pos="9026" w:leader="dot"/>
            </w:tabs>
            <w:rPr/>
          </w:pPr>
          <w:hyperlink w:anchor="__RefHeading___Toc1421338_2616395394">
            <w:r>
              <w:rPr>
                <w:webHidden/>
                <w:rStyle w:val="IndexLink"/>
                <w:rtl w:val="true"/>
              </w:rPr>
              <w:t>«</w:t>
            </w:r>
            <w:r>
              <w:rPr>
                <w:rStyle w:val="IndexLink"/>
              </w:rPr>
              <w:t>12</w:t>
            </w:r>
            <w:r>
              <w:rPr>
                <w:rStyle w:val="IndexLink"/>
                <w:rtl w:val="true"/>
              </w:rPr>
              <w:t>»</w:t>
              <w:tab/>
            </w:r>
            <w:r>
              <w:rPr>
                <w:rStyle w:val="IndexLink"/>
              </w:rPr>
              <w:t>75</w:t>
            </w:r>
          </w:hyperlink>
        </w:p>
        <w:p>
          <w:pPr>
            <w:pStyle w:val="Contents5"/>
            <w:tabs>
              <w:tab w:val="clear" w:pos="7892"/>
              <w:tab w:val="right" w:pos="9026" w:leader="dot"/>
            </w:tabs>
            <w:rPr/>
          </w:pPr>
          <w:hyperlink w:anchor="__RefHeading___Toc1421340_2616395394">
            <w:r>
              <w:rPr>
                <w:webHidden/>
                <w:rStyle w:val="IndexLink"/>
                <w:rtl w:val="true"/>
              </w:rPr>
              <w:t>«</w:t>
            </w:r>
            <w:r>
              <w:rPr>
                <w:rStyle w:val="IndexLink"/>
              </w:rPr>
              <w:t>13</w:t>
            </w:r>
            <w:r>
              <w:rPr>
                <w:rStyle w:val="IndexLink"/>
                <w:rtl w:val="true"/>
              </w:rPr>
              <w:t>»</w:t>
              <w:tab/>
            </w:r>
            <w:r>
              <w:rPr>
                <w:rStyle w:val="IndexLink"/>
              </w:rPr>
              <w:t>75</w:t>
            </w:r>
          </w:hyperlink>
        </w:p>
        <w:p>
          <w:pPr>
            <w:pStyle w:val="Contents5"/>
            <w:tabs>
              <w:tab w:val="clear" w:pos="7892"/>
              <w:tab w:val="right" w:pos="9026" w:leader="dot"/>
            </w:tabs>
            <w:rPr/>
          </w:pPr>
          <w:hyperlink w:anchor="__RefHeading___Toc1421342_2616395394">
            <w:r>
              <w:rPr>
                <w:webHidden/>
                <w:rStyle w:val="IndexLink"/>
                <w:rtl w:val="true"/>
              </w:rPr>
              <w:t>«</w:t>
            </w:r>
            <w:r>
              <w:rPr>
                <w:rStyle w:val="IndexLink"/>
              </w:rPr>
              <w:t>14</w:t>
            </w:r>
            <w:r>
              <w:rPr>
                <w:rStyle w:val="IndexLink"/>
                <w:rtl w:val="true"/>
              </w:rPr>
              <w:t>»</w:t>
              <w:tab/>
            </w:r>
            <w:r>
              <w:rPr>
                <w:rStyle w:val="IndexLink"/>
              </w:rPr>
              <w:t>75</w:t>
            </w:r>
          </w:hyperlink>
        </w:p>
        <w:p>
          <w:pPr>
            <w:pStyle w:val="Contents5"/>
            <w:tabs>
              <w:tab w:val="clear" w:pos="7892"/>
              <w:tab w:val="right" w:pos="9026" w:leader="dot"/>
            </w:tabs>
            <w:rPr/>
          </w:pPr>
          <w:hyperlink w:anchor="__RefHeading___Toc1421344_2616395394">
            <w:r>
              <w:rPr>
                <w:webHidden/>
                <w:rStyle w:val="IndexLink"/>
                <w:rtl w:val="true"/>
              </w:rPr>
              <w:t>«</w:t>
            </w:r>
            <w:r>
              <w:rPr>
                <w:rStyle w:val="IndexLink"/>
              </w:rPr>
              <w:t>15</w:t>
            </w:r>
            <w:r>
              <w:rPr>
                <w:rStyle w:val="IndexLink"/>
                <w:rtl w:val="true"/>
              </w:rPr>
              <w:t>»</w:t>
              <w:tab/>
            </w:r>
            <w:r>
              <w:rPr>
                <w:rStyle w:val="IndexLink"/>
              </w:rPr>
              <w:t>75</w:t>
            </w:r>
          </w:hyperlink>
        </w:p>
        <w:p>
          <w:pPr>
            <w:pStyle w:val="Contents5"/>
            <w:tabs>
              <w:tab w:val="clear" w:pos="7892"/>
              <w:tab w:val="right" w:pos="9026" w:leader="dot"/>
            </w:tabs>
            <w:rPr/>
          </w:pPr>
          <w:hyperlink w:anchor="__RefHeading___Toc1421346_2616395394">
            <w:r>
              <w:rPr>
                <w:webHidden/>
                <w:rStyle w:val="IndexLink"/>
                <w:rtl w:val="true"/>
              </w:rPr>
              <w:t xml:space="preserve">روایت </w:t>
            </w:r>
            <w:r>
              <w:rPr>
                <w:rStyle w:val="IndexLink"/>
              </w:rPr>
              <w:t>11</w:t>
            </w:r>
            <w:r>
              <w:rPr>
                <w:rStyle w:val="IndexLink"/>
                <w:rtl w:val="true"/>
              </w:rPr>
              <w:tab/>
            </w:r>
            <w:r>
              <w:rPr>
                <w:rStyle w:val="IndexLink"/>
              </w:rPr>
              <w:t>75</w:t>
            </w:r>
          </w:hyperlink>
        </w:p>
        <w:p>
          <w:pPr>
            <w:pStyle w:val="Contents5"/>
            <w:tabs>
              <w:tab w:val="clear" w:pos="7892"/>
              <w:tab w:val="right" w:pos="9026" w:leader="dot"/>
            </w:tabs>
            <w:rPr/>
          </w:pPr>
          <w:hyperlink w:anchor="__RefHeading___Toc1421348_2616395394">
            <w:r>
              <w:rPr>
                <w:webHidden/>
                <w:rStyle w:val="IndexLink"/>
                <w:rtl w:val="true"/>
              </w:rPr>
              <w:t xml:space="preserve">روایت </w:t>
            </w:r>
            <w:r>
              <w:rPr>
                <w:rStyle w:val="IndexLink"/>
              </w:rPr>
              <w:t>12</w:t>
            </w:r>
            <w:r>
              <w:rPr>
                <w:rStyle w:val="IndexLink"/>
                <w:rtl w:val="true"/>
              </w:rPr>
              <w:tab/>
            </w:r>
            <w:r>
              <w:rPr>
                <w:rStyle w:val="IndexLink"/>
              </w:rPr>
              <w:t>75</w:t>
            </w:r>
          </w:hyperlink>
        </w:p>
        <w:p>
          <w:pPr>
            <w:pStyle w:val="Contents5"/>
            <w:tabs>
              <w:tab w:val="clear" w:pos="7892"/>
              <w:tab w:val="right" w:pos="9026" w:leader="dot"/>
            </w:tabs>
            <w:rPr/>
          </w:pPr>
          <w:hyperlink w:anchor="__RefHeading___Toc1421350_2616395394">
            <w:r>
              <w:rPr>
                <w:webHidden/>
                <w:rStyle w:val="IndexLink"/>
                <w:rtl w:val="true"/>
              </w:rPr>
              <w:t xml:space="preserve">روایت </w:t>
            </w:r>
            <w:r>
              <w:rPr>
                <w:rStyle w:val="IndexLink"/>
              </w:rPr>
              <w:t>13</w:t>
            </w:r>
            <w:r>
              <w:rPr>
                <w:rStyle w:val="IndexLink"/>
                <w:rtl w:val="true"/>
              </w:rPr>
              <w:tab/>
            </w:r>
            <w:r>
              <w:rPr>
                <w:rStyle w:val="IndexLink"/>
              </w:rPr>
              <w:t>75</w:t>
            </w:r>
          </w:hyperlink>
        </w:p>
        <w:p>
          <w:pPr>
            <w:pStyle w:val="Contents5"/>
            <w:tabs>
              <w:tab w:val="clear" w:pos="7892"/>
              <w:tab w:val="right" w:pos="9026" w:leader="dot"/>
            </w:tabs>
            <w:rPr/>
          </w:pPr>
          <w:hyperlink w:anchor="__RefHeading___Toc1421352_2616395394">
            <w:r>
              <w:rPr>
                <w:webHidden/>
                <w:rStyle w:val="IndexLink"/>
                <w:rtl w:val="true"/>
              </w:rPr>
              <w:t xml:space="preserve">روایت </w:t>
            </w:r>
            <w:r>
              <w:rPr>
                <w:rStyle w:val="IndexLink"/>
              </w:rPr>
              <w:t>14</w:t>
            </w:r>
            <w:r>
              <w:rPr>
                <w:rStyle w:val="IndexLink"/>
                <w:rtl w:val="true"/>
              </w:rPr>
              <w:tab/>
            </w:r>
            <w:r>
              <w:rPr>
                <w:rStyle w:val="IndexLink"/>
              </w:rPr>
              <w:t>76</w:t>
            </w:r>
          </w:hyperlink>
        </w:p>
        <w:p>
          <w:pPr>
            <w:pStyle w:val="Contents5"/>
            <w:tabs>
              <w:tab w:val="clear" w:pos="7892"/>
              <w:tab w:val="right" w:pos="9026" w:leader="dot"/>
            </w:tabs>
            <w:rPr/>
          </w:pPr>
          <w:hyperlink w:anchor="__RefHeading___Toc1421354_2616395394">
            <w:r>
              <w:rPr>
                <w:webHidden/>
                <w:rStyle w:val="IndexLink"/>
                <w:rtl w:val="true"/>
              </w:rPr>
              <w:t xml:space="preserve">روایت </w:t>
            </w:r>
            <w:r>
              <w:rPr>
                <w:rStyle w:val="IndexLink"/>
              </w:rPr>
              <w:t>15</w:t>
            </w:r>
            <w:r>
              <w:rPr>
                <w:rStyle w:val="IndexLink"/>
                <w:rtl w:val="true"/>
              </w:rPr>
              <w:tab/>
            </w:r>
            <w:r>
              <w:rPr>
                <w:rStyle w:val="IndexLink"/>
              </w:rPr>
              <w:t>76</w:t>
            </w:r>
          </w:hyperlink>
        </w:p>
        <w:p>
          <w:pPr>
            <w:pStyle w:val="Contents5"/>
            <w:tabs>
              <w:tab w:val="clear" w:pos="7892"/>
              <w:tab w:val="right" w:pos="9026" w:leader="dot"/>
            </w:tabs>
            <w:rPr/>
          </w:pPr>
          <w:hyperlink w:anchor="__RefHeading___Toc1421356_2616395394">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421358_2616395394">
            <w:r>
              <w:rPr>
                <w:webHidden/>
                <w:rStyle w:val="IndexLink"/>
                <w:rtl w:val="true"/>
              </w:rPr>
              <w:t>«</w:t>
            </w:r>
            <w:r>
              <w:rPr>
                <w:rStyle w:val="IndexLink"/>
              </w:rPr>
              <w:t>16</w:t>
            </w:r>
            <w:r>
              <w:rPr>
                <w:rStyle w:val="IndexLink"/>
                <w:rtl w:val="true"/>
              </w:rPr>
              <w:t>»</w:t>
              <w:tab/>
            </w:r>
            <w:r>
              <w:rPr>
                <w:rStyle w:val="IndexLink"/>
              </w:rPr>
              <w:t>77</w:t>
            </w:r>
          </w:hyperlink>
        </w:p>
        <w:p>
          <w:pPr>
            <w:pStyle w:val="Contents5"/>
            <w:tabs>
              <w:tab w:val="clear" w:pos="7892"/>
              <w:tab w:val="right" w:pos="9026" w:leader="dot"/>
            </w:tabs>
            <w:rPr/>
          </w:pPr>
          <w:hyperlink w:anchor="__RefHeading___Toc1421360_2616395394">
            <w:r>
              <w:rPr>
                <w:webHidden/>
                <w:rStyle w:val="IndexLink"/>
                <w:rtl w:val="true"/>
              </w:rPr>
              <w:t>«</w:t>
            </w:r>
            <w:r>
              <w:rPr>
                <w:rStyle w:val="IndexLink"/>
              </w:rPr>
              <w:t>17</w:t>
            </w:r>
            <w:r>
              <w:rPr>
                <w:rStyle w:val="IndexLink"/>
                <w:rtl w:val="true"/>
              </w:rPr>
              <w:t>»</w:t>
              <w:tab/>
            </w:r>
            <w:r>
              <w:rPr>
                <w:rStyle w:val="IndexLink"/>
              </w:rPr>
              <w:t>77</w:t>
            </w:r>
          </w:hyperlink>
        </w:p>
        <w:p>
          <w:pPr>
            <w:pStyle w:val="Contents5"/>
            <w:tabs>
              <w:tab w:val="clear" w:pos="7892"/>
              <w:tab w:val="right" w:pos="9026" w:leader="dot"/>
            </w:tabs>
            <w:rPr/>
          </w:pPr>
          <w:hyperlink w:anchor="__RefHeading___Toc1421362_2616395394">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1421364_2616395394">
            <w:r>
              <w:rPr>
                <w:webHidden/>
                <w:rStyle w:val="IndexLink"/>
                <w:rtl w:val="true"/>
              </w:rPr>
              <w:t xml:space="preserve">روایت </w:t>
            </w:r>
            <w:r>
              <w:rPr>
                <w:rStyle w:val="IndexLink"/>
              </w:rPr>
              <w:t>16</w:t>
            </w:r>
            <w:r>
              <w:rPr>
                <w:rStyle w:val="IndexLink"/>
                <w:rtl w:val="true"/>
              </w:rPr>
              <w:tab/>
            </w:r>
            <w:r>
              <w:rPr>
                <w:rStyle w:val="IndexLink"/>
              </w:rPr>
              <w:t>78</w:t>
            </w:r>
          </w:hyperlink>
        </w:p>
        <w:p>
          <w:pPr>
            <w:pStyle w:val="Contents5"/>
            <w:tabs>
              <w:tab w:val="clear" w:pos="7892"/>
              <w:tab w:val="right" w:pos="9026" w:leader="dot"/>
            </w:tabs>
            <w:rPr/>
          </w:pPr>
          <w:hyperlink w:anchor="__RefHeading___Toc1421366_2616395394">
            <w:r>
              <w:rPr>
                <w:webHidden/>
                <w:rStyle w:val="IndexLink"/>
                <w:rtl w:val="true"/>
              </w:rPr>
              <w:t xml:space="preserve">روایت </w:t>
            </w:r>
            <w:r>
              <w:rPr>
                <w:rStyle w:val="IndexLink"/>
              </w:rPr>
              <w:t>17</w:t>
            </w:r>
            <w:r>
              <w:rPr>
                <w:rStyle w:val="IndexLink"/>
                <w:rtl w:val="true"/>
              </w:rPr>
              <w:tab/>
            </w:r>
            <w:r>
              <w:rPr>
                <w:rStyle w:val="IndexLink"/>
              </w:rPr>
              <w:t>78</w:t>
            </w:r>
          </w:hyperlink>
        </w:p>
        <w:p>
          <w:pPr>
            <w:pStyle w:val="Contents5"/>
            <w:tabs>
              <w:tab w:val="clear" w:pos="7892"/>
              <w:tab w:val="right" w:pos="9026" w:leader="dot"/>
            </w:tabs>
            <w:rPr/>
          </w:pPr>
          <w:hyperlink w:anchor="__RefHeading___Toc1421368_2616395394">
            <w:r>
              <w:rPr>
                <w:webHidden/>
                <w:rStyle w:val="IndexLink"/>
                <w:rtl w:val="true"/>
              </w:rPr>
              <w:t>«</w:t>
            </w:r>
            <w:r>
              <w:rPr>
                <w:rStyle w:val="IndexLink"/>
              </w:rPr>
              <w:t>18</w:t>
            </w:r>
            <w:r>
              <w:rPr>
                <w:rStyle w:val="IndexLink"/>
                <w:rtl w:val="true"/>
              </w:rPr>
              <w:t>»</w:t>
              <w:tab/>
            </w:r>
            <w:r>
              <w:rPr>
                <w:rStyle w:val="IndexLink"/>
              </w:rPr>
              <w:t>79</w:t>
            </w:r>
          </w:hyperlink>
        </w:p>
        <w:p>
          <w:pPr>
            <w:pStyle w:val="Contents5"/>
            <w:tabs>
              <w:tab w:val="clear" w:pos="7892"/>
              <w:tab w:val="right" w:pos="9026" w:leader="dot"/>
            </w:tabs>
            <w:rPr/>
          </w:pPr>
          <w:hyperlink w:anchor="__RefHeading___Toc1421370_2616395394">
            <w:r>
              <w:rPr>
                <w:webHidden/>
                <w:rStyle w:val="IndexLink"/>
                <w:rtl w:val="true"/>
              </w:rPr>
              <w:t>بيان</w:t>
            </w:r>
            <w:r>
              <w:rPr>
                <w:rStyle w:val="IndexLink"/>
                <w:rtl w:val="true"/>
              </w:rPr>
              <w:tab/>
            </w:r>
            <w:r>
              <w:rPr>
                <w:rStyle w:val="IndexLink"/>
              </w:rPr>
              <w:t>79</w:t>
            </w:r>
          </w:hyperlink>
        </w:p>
        <w:p>
          <w:pPr>
            <w:pStyle w:val="Contents5"/>
            <w:tabs>
              <w:tab w:val="clear" w:pos="7892"/>
              <w:tab w:val="right" w:pos="9026" w:leader="dot"/>
            </w:tabs>
            <w:rPr/>
          </w:pPr>
          <w:hyperlink w:anchor="__RefHeading___Toc1421372_2616395394">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1421374_2616395394">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1421376_2616395394">
            <w:r>
              <w:rPr>
                <w:webHidden/>
                <w:rStyle w:val="IndexLink"/>
                <w:rtl w:val="true"/>
              </w:rPr>
              <w:t xml:space="preserve">روایت </w:t>
            </w:r>
            <w:r>
              <w:rPr>
                <w:rStyle w:val="IndexLink"/>
              </w:rPr>
              <w:t>18</w:t>
            </w:r>
            <w:r>
              <w:rPr>
                <w:rStyle w:val="IndexLink"/>
                <w:rtl w:val="true"/>
              </w:rPr>
              <w:tab/>
            </w:r>
            <w:r>
              <w:rPr>
                <w:rStyle w:val="IndexLink"/>
              </w:rPr>
              <w:t>79</w:t>
            </w:r>
          </w:hyperlink>
        </w:p>
        <w:p>
          <w:pPr>
            <w:pStyle w:val="Contents5"/>
            <w:tabs>
              <w:tab w:val="clear" w:pos="7892"/>
              <w:tab w:val="right" w:pos="9026" w:leader="dot"/>
            </w:tabs>
            <w:rPr/>
          </w:pPr>
          <w:hyperlink w:anchor="__RefHeading___Toc1421378_2616395394">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1421380_2616395394">
            <w:r>
              <w:rPr>
                <w:webHidden/>
                <w:rStyle w:val="IndexLink"/>
                <w:rtl w:val="true"/>
              </w:rPr>
              <w:t xml:space="preserve">روایت </w:t>
            </w:r>
            <w:r>
              <w:rPr>
                <w:rStyle w:val="IndexLink"/>
              </w:rPr>
              <w:t>19</w:t>
            </w:r>
            <w:r>
              <w:rPr>
                <w:rStyle w:val="IndexLink"/>
                <w:rtl w:val="true"/>
              </w:rPr>
              <w:tab/>
            </w:r>
            <w:r>
              <w:rPr>
                <w:rStyle w:val="IndexLink"/>
              </w:rPr>
              <w:t>80</w:t>
            </w:r>
          </w:hyperlink>
        </w:p>
        <w:p>
          <w:pPr>
            <w:pStyle w:val="Contents5"/>
            <w:tabs>
              <w:tab w:val="clear" w:pos="7892"/>
              <w:tab w:val="right" w:pos="9026" w:leader="dot"/>
            </w:tabs>
            <w:rPr/>
          </w:pPr>
          <w:hyperlink w:anchor="__RefHeading___Toc1421382_2616395394">
            <w:r>
              <w:rPr>
                <w:webHidden/>
                <w:rStyle w:val="IndexLink"/>
                <w:rtl w:val="true"/>
              </w:rPr>
              <w:t xml:space="preserve">روایت </w:t>
            </w:r>
            <w:r>
              <w:rPr>
                <w:rStyle w:val="IndexLink"/>
              </w:rPr>
              <w:t>20</w:t>
            </w:r>
            <w:r>
              <w:rPr>
                <w:rStyle w:val="IndexLink"/>
                <w:rtl w:val="true"/>
              </w:rPr>
              <w:tab/>
            </w:r>
            <w:r>
              <w:rPr>
                <w:rStyle w:val="IndexLink"/>
              </w:rPr>
              <w:t>80</w:t>
            </w:r>
          </w:hyperlink>
        </w:p>
        <w:p>
          <w:pPr>
            <w:pStyle w:val="Contents5"/>
            <w:tabs>
              <w:tab w:val="clear" w:pos="7892"/>
              <w:tab w:val="right" w:pos="9026" w:leader="dot"/>
            </w:tabs>
            <w:rPr/>
          </w:pPr>
          <w:hyperlink w:anchor="__RefHeading___Toc1421384_2616395394">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1421386_2616395394">
            <w:r>
              <w:rPr>
                <w:webHidden/>
                <w:rStyle w:val="IndexLink"/>
                <w:rtl w:val="true"/>
              </w:rPr>
              <w:t>«</w:t>
            </w:r>
            <w:r>
              <w:rPr>
                <w:rStyle w:val="IndexLink"/>
              </w:rPr>
              <w:t>21</w:t>
            </w:r>
            <w:r>
              <w:rPr>
                <w:rStyle w:val="IndexLink"/>
                <w:rtl w:val="true"/>
              </w:rPr>
              <w:t>»</w:t>
              <w:tab/>
            </w:r>
            <w:r>
              <w:rPr>
                <w:rStyle w:val="IndexLink"/>
              </w:rPr>
              <w:t>81</w:t>
            </w:r>
          </w:hyperlink>
        </w:p>
        <w:p>
          <w:pPr>
            <w:pStyle w:val="Contents5"/>
            <w:tabs>
              <w:tab w:val="clear" w:pos="7892"/>
              <w:tab w:val="right" w:pos="9026" w:leader="dot"/>
            </w:tabs>
            <w:rPr/>
          </w:pPr>
          <w:hyperlink w:anchor="__RefHeading___Toc1421388_2616395394">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1421390_2616395394">
            <w:r>
              <w:rPr>
                <w:webHidden/>
                <w:rStyle w:val="IndexLink"/>
                <w:rtl w:val="true"/>
              </w:rPr>
              <w:t>«</w:t>
            </w:r>
            <w:r>
              <w:rPr>
                <w:rStyle w:val="IndexLink"/>
              </w:rPr>
              <w:t>22</w:t>
            </w:r>
            <w:r>
              <w:rPr>
                <w:rStyle w:val="IndexLink"/>
                <w:rtl w:val="true"/>
              </w:rPr>
              <w:t>»</w:t>
              <w:tab/>
            </w:r>
            <w:r>
              <w:rPr>
                <w:rStyle w:val="IndexLink"/>
              </w:rPr>
              <w:t>81</w:t>
            </w:r>
          </w:hyperlink>
        </w:p>
        <w:p>
          <w:pPr>
            <w:pStyle w:val="Contents5"/>
            <w:tabs>
              <w:tab w:val="clear" w:pos="7892"/>
              <w:tab w:val="right" w:pos="9026" w:leader="dot"/>
            </w:tabs>
            <w:rPr/>
          </w:pPr>
          <w:hyperlink w:anchor="__RefHeading___Toc1421392_2616395394">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1421394_2616395394">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1421396_2616395394">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1421398_2616395394">
            <w:r>
              <w:rPr>
                <w:webHidden/>
                <w:rStyle w:val="IndexLink"/>
                <w:rtl w:val="true"/>
              </w:rPr>
              <w:t xml:space="preserve">روایت </w:t>
            </w:r>
            <w:r>
              <w:rPr>
                <w:rStyle w:val="IndexLink"/>
              </w:rPr>
              <w:t>21</w:t>
            </w:r>
            <w:r>
              <w:rPr>
                <w:rStyle w:val="IndexLink"/>
                <w:rtl w:val="true"/>
              </w:rPr>
              <w:tab/>
            </w:r>
            <w:r>
              <w:rPr>
                <w:rStyle w:val="IndexLink"/>
              </w:rPr>
              <w:t>81</w:t>
            </w:r>
          </w:hyperlink>
        </w:p>
        <w:p>
          <w:pPr>
            <w:pStyle w:val="Contents5"/>
            <w:tabs>
              <w:tab w:val="clear" w:pos="7892"/>
              <w:tab w:val="right" w:pos="9026" w:leader="dot"/>
            </w:tabs>
            <w:rPr/>
          </w:pPr>
          <w:hyperlink w:anchor="__RefHeading___Toc1421400_2616395394">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1421402_2616395394">
            <w:r>
              <w:rPr>
                <w:webHidden/>
                <w:rStyle w:val="IndexLink"/>
                <w:rtl w:val="true"/>
              </w:rPr>
              <w:t xml:space="preserve">روایت </w:t>
            </w:r>
            <w:r>
              <w:rPr>
                <w:rStyle w:val="IndexLink"/>
              </w:rPr>
              <w:t>22</w:t>
            </w:r>
            <w:r>
              <w:rPr>
                <w:rStyle w:val="IndexLink"/>
                <w:rtl w:val="true"/>
              </w:rPr>
              <w:tab/>
            </w:r>
            <w:r>
              <w:rPr>
                <w:rStyle w:val="IndexLink"/>
              </w:rPr>
              <w:t>82</w:t>
            </w:r>
          </w:hyperlink>
        </w:p>
        <w:p>
          <w:pPr>
            <w:pStyle w:val="Contents5"/>
            <w:tabs>
              <w:tab w:val="clear" w:pos="7892"/>
              <w:tab w:val="right" w:pos="9026" w:leader="dot"/>
            </w:tabs>
            <w:rPr/>
          </w:pPr>
          <w:hyperlink w:anchor="__RefHeading___Toc1421404_2616395394">
            <w:r>
              <w:rPr>
                <w:webHidden/>
                <w:rStyle w:val="IndexLink"/>
                <w:rtl w:val="true"/>
              </w:rPr>
              <w:t xml:space="preserve">روایت </w:t>
            </w:r>
            <w:r>
              <w:rPr>
                <w:rStyle w:val="IndexLink"/>
              </w:rPr>
              <w:t>23</w:t>
            </w:r>
            <w:r>
              <w:rPr>
                <w:rStyle w:val="IndexLink"/>
                <w:rtl w:val="true"/>
              </w:rPr>
              <w:tab/>
            </w:r>
            <w:r>
              <w:rPr>
                <w:rStyle w:val="IndexLink"/>
              </w:rPr>
              <w:t>82</w:t>
            </w:r>
          </w:hyperlink>
        </w:p>
        <w:p>
          <w:pPr>
            <w:pStyle w:val="Contents5"/>
            <w:tabs>
              <w:tab w:val="clear" w:pos="7892"/>
              <w:tab w:val="right" w:pos="9026" w:leader="dot"/>
            </w:tabs>
            <w:rPr/>
          </w:pPr>
          <w:hyperlink w:anchor="__RefHeading___Toc1421406_2616395394">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1421408_2616395394">
            <w:r>
              <w:rPr>
                <w:webHidden/>
                <w:rStyle w:val="IndexLink"/>
                <w:rtl w:val="true"/>
              </w:rPr>
              <w:t>«</w:t>
            </w:r>
            <w:r>
              <w:rPr>
                <w:rStyle w:val="IndexLink"/>
              </w:rPr>
              <w:t>24</w:t>
            </w:r>
            <w:r>
              <w:rPr>
                <w:rStyle w:val="IndexLink"/>
                <w:rtl w:val="true"/>
              </w:rPr>
              <w:t>»</w:t>
              <w:tab/>
            </w:r>
            <w:r>
              <w:rPr>
                <w:rStyle w:val="IndexLink"/>
              </w:rPr>
              <w:t>83</w:t>
            </w:r>
          </w:hyperlink>
        </w:p>
        <w:p>
          <w:pPr>
            <w:pStyle w:val="Contents5"/>
            <w:tabs>
              <w:tab w:val="clear" w:pos="7892"/>
              <w:tab w:val="right" w:pos="9026" w:leader="dot"/>
            </w:tabs>
            <w:rPr/>
          </w:pPr>
          <w:hyperlink w:anchor="__RefHeading___Toc1421410_2616395394">
            <w:r>
              <w:rPr>
                <w:webHidden/>
                <w:rStyle w:val="IndexLink"/>
                <w:rtl w:val="true"/>
              </w:rPr>
              <w:t>«</w:t>
            </w:r>
            <w:r>
              <w:rPr>
                <w:rStyle w:val="IndexLink"/>
              </w:rPr>
              <w:t>25</w:t>
            </w:r>
            <w:r>
              <w:rPr>
                <w:rStyle w:val="IndexLink"/>
                <w:rtl w:val="true"/>
              </w:rPr>
              <w:t>»</w:t>
              <w:tab/>
            </w:r>
            <w:r>
              <w:rPr>
                <w:rStyle w:val="IndexLink"/>
              </w:rPr>
              <w:t>83</w:t>
            </w:r>
          </w:hyperlink>
        </w:p>
        <w:p>
          <w:pPr>
            <w:pStyle w:val="Contents5"/>
            <w:tabs>
              <w:tab w:val="clear" w:pos="7892"/>
              <w:tab w:val="right" w:pos="9026" w:leader="dot"/>
            </w:tabs>
            <w:rPr/>
          </w:pPr>
          <w:hyperlink w:anchor="__RefHeading___Toc1421412_2616395394">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421414_2616395394">
            <w:r>
              <w:rPr>
                <w:webHidden/>
                <w:rStyle w:val="IndexLink"/>
                <w:rtl w:val="true"/>
              </w:rPr>
              <w:t>«</w:t>
            </w:r>
            <w:r>
              <w:rPr>
                <w:rStyle w:val="IndexLink"/>
              </w:rPr>
              <w:t>26</w:t>
            </w:r>
            <w:r>
              <w:rPr>
                <w:rStyle w:val="IndexLink"/>
                <w:rtl w:val="true"/>
              </w:rPr>
              <w:t>»</w:t>
              <w:tab/>
            </w:r>
            <w:r>
              <w:rPr>
                <w:rStyle w:val="IndexLink"/>
              </w:rPr>
              <w:t>83</w:t>
            </w:r>
          </w:hyperlink>
        </w:p>
        <w:p>
          <w:pPr>
            <w:pStyle w:val="Contents5"/>
            <w:tabs>
              <w:tab w:val="clear" w:pos="7892"/>
              <w:tab w:val="right" w:pos="9026" w:leader="dot"/>
            </w:tabs>
            <w:rPr/>
          </w:pPr>
          <w:hyperlink w:anchor="__RefHeading___Toc1421416_2616395394">
            <w:r>
              <w:rPr>
                <w:webHidden/>
                <w:rStyle w:val="IndexLink"/>
                <w:rtl w:val="true"/>
              </w:rPr>
              <w:t xml:space="preserve">روایت </w:t>
            </w:r>
            <w:r>
              <w:rPr>
                <w:rStyle w:val="IndexLink"/>
              </w:rPr>
              <w:t>24</w:t>
            </w:r>
            <w:r>
              <w:rPr>
                <w:rStyle w:val="IndexLink"/>
                <w:rtl w:val="true"/>
              </w:rPr>
              <w:tab/>
            </w:r>
            <w:r>
              <w:rPr>
                <w:rStyle w:val="IndexLink"/>
              </w:rPr>
              <w:t>83</w:t>
            </w:r>
          </w:hyperlink>
        </w:p>
        <w:p>
          <w:pPr>
            <w:pStyle w:val="Contents5"/>
            <w:tabs>
              <w:tab w:val="clear" w:pos="7892"/>
              <w:tab w:val="right" w:pos="9026" w:leader="dot"/>
            </w:tabs>
            <w:rPr/>
          </w:pPr>
          <w:hyperlink w:anchor="__RefHeading___Toc1421418_2616395394">
            <w:r>
              <w:rPr>
                <w:webHidden/>
                <w:rStyle w:val="IndexLink"/>
                <w:rtl w:val="true"/>
              </w:rPr>
              <w:t xml:space="preserve">روایت </w:t>
            </w:r>
            <w:r>
              <w:rPr>
                <w:rStyle w:val="IndexLink"/>
              </w:rPr>
              <w:t>25</w:t>
            </w:r>
            <w:r>
              <w:rPr>
                <w:rStyle w:val="IndexLink"/>
                <w:rtl w:val="true"/>
              </w:rPr>
              <w:tab/>
            </w:r>
            <w:r>
              <w:rPr>
                <w:rStyle w:val="IndexLink"/>
              </w:rPr>
              <w:t>83</w:t>
            </w:r>
          </w:hyperlink>
        </w:p>
        <w:p>
          <w:pPr>
            <w:pStyle w:val="Contents5"/>
            <w:tabs>
              <w:tab w:val="clear" w:pos="7892"/>
              <w:tab w:val="right" w:pos="9026" w:leader="dot"/>
            </w:tabs>
            <w:rPr/>
          </w:pPr>
          <w:hyperlink w:anchor="__RefHeading___Toc1421420_2616395394">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421422_2616395394">
            <w:r>
              <w:rPr>
                <w:webHidden/>
                <w:rStyle w:val="IndexLink"/>
                <w:rtl w:val="true"/>
              </w:rPr>
              <w:t xml:space="preserve">روایت </w:t>
            </w:r>
            <w:r>
              <w:rPr>
                <w:rStyle w:val="IndexLink"/>
              </w:rPr>
              <w:t>26</w:t>
            </w:r>
            <w:r>
              <w:rPr>
                <w:rStyle w:val="IndexLink"/>
                <w:rtl w:val="true"/>
              </w:rPr>
              <w:tab/>
            </w:r>
            <w:r>
              <w:rPr>
                <w:rStyle w:val="IndexLink"/>
              </w:rPr>
              <w:t>84</w:t>
            </w:r>
          </w:hyperlink>
        </w:p>
        <w:p>
          <w:pPr>
            <w:pStyle w:val="Contents5"/>
            <w:tabs>
              <w:tab w:val="clear" w:pos="7892"/>
              <w:tab w:val="right" w:pos="9026" w:leader="dot"/>
            </w:tabs>
            <w:rPr/>
          </w:pPr>
          <w:hyperlink w:anchor="__RefHeading___Toc1421424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421426_2616395394">
            <w:r>
              <w:rPr>
                <w:webHidden/>
                <w:rStyle w:val="IndexLink"/>
                <w:rtl w:val="true"/>
              </w:rPr>
              <w:t>«</w:t>
            </w:r>
            <w:r>
              <w:rPr>
                <w:rStyle w:val="IndexLink"/>
              </w:rPr>
              <w:t>27</w:t>
            </w:r>
            <w:r>
              <w:rPr>
                <w:rStyle w:val="IndexLink"/>
                <w:rtl w:val="true"/>
              </w:rPr>
              <w:t>»</w:t>
              <w:tab/>
            </w:r>
            <w:r>
              <w:rPr>
                <w:rStyle w:val="IndexLink"/>
              </w:rPr>
              <w:t>91</w:t>
            </w:r>
          </w:hyperlink>
        </w:p>
        <w:p>
          <w:pPr>
            <w:pStyle w:val="Contents5"/>
            <w:tabs>
              <w:tab w:val="clear" w:pos="7892"/>
              <w:tab w:val="right" w:pos="9026" w:leader="dot"/>
            </w:tabs>
            <w:rPr/>
          </w:pPr>
          <w:hyperlink w:anchor="__RefHeading___Toc1421428_2616395394">
            <w:r>
              <w:rPr>
                <w:webHidden/>
                <w:rStyle w:val="IndexLink"/>
                <w:rtl w:val="true"/>
              </w:rPr>
              <w:t>«</w:t>
            </w:r>
            <w:r>
              <w:rPr>
                <w:rStyle w:val="IndexLink"/>
              </w:rPr>
              <w:t>28</w:t>
            </w:r>
            <w:r>
              <w:rPr>
                <w:rStyle w:val="IndexLink"/>
                <w:rtl w:val="true"/>
              </w:rPr>
              <w:t>»</w:t>
              <w:tab/>
            </w:r>
            <w:r>
              <w:rPr>
                <w:rStyle w:val="IndexLink"/>
              </w:rPr>
              <w:t>91</w:t>
            </w:r>
          </w:hyperlink>
        </w:p>
        <w:p>
          <w:pPr>
            <w:pStyle w:val="Contents5"/>
            <w:tabs>
              <w:tab w:val="clear" w:pos="7892"/>
              <w:tab w:val="right" w:pos="9026" w:leader="dot"/>
            </w:tabs>
            <w:rPr/>
          </w:pPr>
          <w:hyperlink w:anchor="__RefHeading___Toc1421430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421432_2616395394">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1421434_2616395394">
            <w:r>
              <w:rPr>
                <w:webHidden/>
                <w:rStyle w:val="IndexLink"/>
                <w:rtl w:val="true"/>
              </w:rPr>
              <w:t xml:space="preserve">روایت </w:t>
            </w:r>
            <w:r>
              <w:rPr>
                <w:rStyle w:val="IndexLink"/>
              </w:rPr>
              <w:t>27</w:t>
            </w:r>
            <w:r>
              <w:rPr>
                <w:rStyle w:val="IndexLink"/>
                <w:rtl w:val="true"/>
              </w:rPr>
              <w:tab/>
            </w:r>
            <w:r>
              <w:rPr>
                <w:rStyle w:val="IndexLink"/>
              </w:rPr>
              <w:t>91</w:t>
            </w:r>
          </w:hyperlink>
        </w:p>
        <w:p>
          <w:pPr>
            <w:pStyle w:val="Contents5"/>
            <w:tabs>
              <w:tab w:val="clear" w:pos="7892"/>
              <w:tab w:val="right" w:pos="9026" w:leader="dot"/>
            </w:tabs>
            <w:rPr/>
          </w:pPr>
          <w:hyperlink w:anchor="__RefHeading___Toc1421436_2616395394">
            <w:r>
              <w:rPr>
                <w:webHidden/>
                <w:rStyle w:val="IndexLink"/>
                <w:rtl w:val="true"/>
              </w:rPr>
              <w:t xml:space="preserve">روایت </w:t>
            </w:r>
            <w:r>
              <w:rPr>
                <w:rStyle w:val="IndexLink"/>
              </w:rPr>
              <w:t>28</w:t>
            </w:r>
            <w:r>
              <w:rPr>
                <w:rStyle w:val="IndexLink"/>
                <w:rtl w:val="true"/>
              </w:rPr>
              <w:tab/>
            </w:r>
            <w:r>
              <w:rPr>
                <w:rStyle w:val="IndexLink"/>
              </w:rPr>
              <w:t>92</w:t>
            </w:r>
          </w:hyperlink>
        </w:p>
        <w:p>
          <w:pPr>
            <w:pStyle w:val="Contents5"/>
            <w:tabs>
              <w:tab w:val="clear" w:pos="7892"/>
              <w:tab w:val="right" w:pos="9026" w:leader="dot"/>
            </w:tabs>
            <w:rPr/>
          </w:pPr>
          <w:hyperlink w:anchor="__RefHeading___Toc1421438_2616395394">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1421440_2616395394">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1421442_2616395394">
            <w:r>
              <w:rPr>
                <w:webHidden/>
                <w:rStyle w:val="IndexLink"/>
                <w:rtl w:val="true"/>
              </w:rPr>
              <w:t>«</w:t>
            </w:r>
            <w:r>
              <w:rPr>
                <w:rStyle w:val="IndexLink"/>
              </w:rPr>
              <w:t>29</w:t>
            </w:r>
            <w:r>
              <w:rPr>
                <w:rStyle w:val="IndexLink"/>
                <w:rtl w:val="true"/>
              </w:rPr>
              <w:t>»</w:t>
              <w:tab/>
            </w:r>
            <w:r>
              <w:rPr>
                <w:rStyle w:val="IndexLink"/>
              </w:rPr>
              <w:t>94</w:t>
            </w:r>
          </w:hyperlink>
        </w:p>
        <w:p>
          <w:pPr>
            <w:pStyle w:val="Contents6"/>
            <w:tabs>
              <w:tab w:val="clear" w:pos="7609"/>
              <w:tab w:val="right" w:pos="9026" w:leader="dot"/>
            </w:tabs>
            <w:rPr/>
          </w:pPr>
          <w:hyperlink w:anchor="__RefHeading___Toc1421444_2616395394">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421446_2616395394">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1421448_2616395394">
            <w:r>
              <w:rPr>
                <w:webHidden/>
                <w:rStyle w:val="IndexLink"/>
                <w:rtl w:val="true"/>
              </w:rPr>
              <w:t xml:space="preserve">روایت </w:t>
            </w:r>
            <w:r>
              <w:rPr>
                <w:rStyle w:val="IndexLink"/>
              </w:rPr>
              <w:t>29</w:t>
            </w:r>
            <w:r>
              <w:rPr>
                <w:rStyle w:val="IndexLink"/>
                <w:rtl w:val="true"/>
              </w:rPr>
              <w:tab/>
            </w:r>
            <w:r>
              <w:rPr>
                <w:rStyle w:val="IndexLink"/>
              </w:rPr>
              <w:t>94</w:t>
            </w:r>
          </w:hyperlink>
        </w:p>
        <w:p>
          <w:pPr>
            <w:pStyle w:val="Contents6"/>
            <w:tabs>
              <w:tab w:val="clear" w:pos="7609"/>
              <w:tab w:val="right" w:pos="9026" w:leader="dot"/>
            </w:tabs>
            <w:rPr/>
          </w:pPr>
          <w:hyperlink w:anchor="__RefHeading___Toc1421450_2616395394">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421452_2616395394">
            <w:r>
              <w:rPr>
                <w:webHidden/>
                <w:rStyle w:val="IndexLink"/>
              </w:rPr>
              <w:t>1</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54_2616395394">
            <w:r>
              <w:rPr>
                <w:webHidden/>
                <w:rStyle w:val="IndexLink"/>
              </w:rPr>
              <w:t>2</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56_2616395394">
            <w:r>
              <w:rPr>
                <w:webHidden/>
                <w:rStyle w:val="IndexLink"/>
              </w:rPr>
              <w:t>3</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58_2616395394">
            <w:r>
              <w:rPr>
                <w:webHidden/>
                <w:rStyle w:val="IndexLink"/>
              </w:rPr>
              <w:t>4</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60_2616395394">
            <w:r>
              <w:rPr>
                <w:webHidden/>
                <w:rStyle w:val="IndexLink"/>
              </w:rPr>
              <w:t>5</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62_2616395394">
            <w:r>
              <w:rPr>
                <w:webHidden/>
                <w:rStyle w:val="IndexLink"/>
              </w:rPr>
              <w:t>6</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64_2616395394">
            <w:r>
              <w:rPr>
                <w:webHidden/>
                <w:rStyle w:val="IndexLink"/>
              </w:rPr>
              <w:t>7</w:t>
            </w:r>
            <w:r>
              <w:rPr>
                <w:rStyle w:val="IndexLink"/>
                <w:rtl w:val="true"/>
              </w:rPr>
              <w:t>.</w:t>
              <w:tab/>
            </w:r>
            <w:r>
              <w:rPr>
                <w:rStyle w:val="IndexLink"/>
              </w:rPr>
              <w:t>100</w:t>
            </w:r>
          </w:hyperlink>
        </w:p>
        <w:p>
          <w:pPr>
            <w:pStyle w:val="Contents6"/>
            <w:tabs>
              <w:tab w:val="clear" w:pos="7609"/>
              <w:tab w:val="right" w:pos="9026" w:leader="dot"/>
            </w:tabs>
            <w:rPr/>
          </w:pPr>
          <w:hyperlink w:anchor="__RefHeading___Toc1421466_2616395394">
            <w:r>
              <w:rPr>
                <w:webHidden/>
                <w:rStyle w:val="IndexLink"/>
              </w:rPr>
              <w:t>8</w:t>
            </w:r>
            <w:r>
              <w:rPr>
                <w:rStyle w:val="IndexLink"/>
                <w:rtl w:val="true"/>
              </w:rPr>
              <w:t>.</w:t>
              <w:tab/>
            </w:r>
            <w:r>
              <w:rPr>
                <w:rStyle w:val="IndexLink"/>
              </w:rPr>
              <w:t>100</w:t>
            </w:r>
          </w:hyperlink>
        </w:p>
        <w:p>
          <w:pPr>
            <w:pStyle w:val="Contents5"/>
            <w:tabs>
              <w:tab w:val="clear" w:pos="7892"/>
              <w:tab w:val="right" w:pos="9026" w:leader="dot"/>
            </w:tabs>
            <w:rPr/>
          </w:pPr>
          <w:hyperlink w:anchor="__RefHeading___Toc1421468_2616395394">
            <w:r>
              <w:rPr>
                <w:webHidden/>
                <w:rStyle w:val="IndexLink"/>
                <w:rtl w:val="true"/>
              </w:rPr>
              <w:t>«</w:t>
            </w:r>
            <w:r>
              <w:rPr>
                <w:rStyle w:val="IndexLink"/>
              </w:rPr>
              <w:t>30</w:t>
            </w:r>
            <w:r>
              <w:rPr>
                <w:rStyle w:val="IndexLink"/>
                <w:rtl w:val="true"/>
              </w:rPr>
              <w:t>»</w:t>
              <w:tab/>
            </w:r>
            <w:r>
              <w:rPr>
                <w:rStyle w:val="IndexLink"/>
              </w:rPr>
              <w:t>103</w:t>
            </w:r>
          </w:hyperlink>
        </w:p>
        <w:p>
          <w:pPr>
            <w:pStyle w:val="Contents5"/>
            <w:tabs>
              <w:tab w:val="clear" w:pos="7892"/>
              <w:tab w:val="right" w:pos="9026" w:leader="dot"/>
            </w:tabs>
            <w:rPr/>
          </w:pPr>
          <w:hyperlink w:anchor="__RefHeading___Toc1421470_2616395394">
            <w:r>
              <w:rPr>
                <w:webHidden/>
                <w:rStyle w:val="IndexLink"/>
                <w:rtl w:val="true"/>
              </w:rPr>
              <w:t xml:space="preserve">روایت </w:t>
            </w:r>
            <w:r>
              <w:rPr>
                <w:rStyle w:val="IndexLink"/>
              </w:rPr>
              <w:t>30</w:t>
            </w:r>
            <w:r>
              <w:rPr>
                <w:rStyle w:val="IndexLink"/>
                <w:rtl w:val="true"/>
              </w:rPr>
              <w:tab/>
            </w:r>
            <w:r>
              <w:rPr>
                <w:rStyle w:val="IndexLink"/>
              </w:rPr>
              <w:t>103</w:t>
            </w:r>
          </w:hyperlink>
        </w:p>
        <w:p>
          <w:pPr>
            <w:pStyle w:val="Contents5"/>
            <w:tabs>
              <w:tab w:val="clear" w:pos="7892"/>
              <w:tab w:val="right" w:pos="9026" w:leader="dot"/>
            </w:tabs>
            <w:rPr/>
          </w:pPr>
          <w:hyperlink w:anchor="__RefHeading___Toc1421472_2616395394">
            <w:r>
              <w:rPr>
                <w:webHidden/>
                <w:rStyle w:val="IndexLink"/>
                <w:rtl w:val="true"/>
              </w:rPr>
              <w:t>«</w:t>
            </w:r>
            <w:r>
              <w:rPr>
                <w:rStyle w:val="IndexLink"/>
              </w:rPr>
              <w:t>31</w:t>
            </w:r>
            <w:r>
              <w:rPr>
                <w:rStyle w:val="IndexLink"/>
                <w:rtl w:val="true"/>
              </w:rPr>
              <w:t>»</w:t>
              <w:tab/>
            </w:r>
            <w:r>
              <w:rPr>
                <w:rStyle w:val="IndexLink"/>
              </w:rPr>
              <w:t>105</w:t>
            </w:r>
          </w:hyperlink>
        </w:p>
        <w:p>
          <w:pPr>
            <w:pStyle w:val="Contents5"/>
            <w:tabs>
              <w:tab w:val="clear" w:pos="7892"/>
              <w:tab w:val="right" w:pos="9026" w:leader="dot"/>
            </w:tabs>
            <w:rPr/>
          </w:pPr>
          <w:hyperlink w:anchor="__RefHeading___Toc1421474_2616395394">
            <w:r>
              <w:rPr>
                <w:webHidden/>
                <w:rStyle w:val="IndexLink"/>
                <w:rtl w:val="true"/>
              </w:rPr>
              <w:t xml:space="preserve">روایت </w:t>
            </w:r>
            <w:r>
              <w:rPr>
                <w:rStyle w:val="IndexLink"/>
              </w:rPr>
              <w:t>31</w:t>
            </w:r>
            <w:r>
              <w:rPr>
                <w:rStyle w:val="IndexLink"/>
                <w:rtl w:val="true"/>
              </w:rPr>
              <w:tab/>
            </w:r>
            <w:r>
              <w:rPr>
                <w:rStyle w:val="IndexLink"/>
              </w:rPr>
              <w:t>106</w:t>
            </w:r>
          </w:hyperlink>
        </w:p>
        <w:p>
          <w:pPr>
            <w:pStyle w:val="Contents5"/>
            <w:tabs>
              <w:tab w:val="clear" w:pos="7892"/>
              <w:tab w:val="right" w:pos="9026" w:leader="dot"/>
            </w:tabs>
            <w:rPr/>
          </w:pPr>
          <w:hyperlink w:anchor="__RefHeading___Toc1421476_2616395394">
            <w:r>
              <w:rPr>
                <w:webHidden/>
                <w:rStyle w:val="IndexLink"/>
                <w:rtl w:val="true"/>
              </w:rPr>
              <w:t>«</w:t>
            </w:r>
            <w:r>
              <w:rPr>
                <w:rStyle w:val="IndexLink"/>
              </w:rPr>
              <w:t>32</w:t>
            </w:r>
            <w:r>
              <w:rPr>
                <w:rStyle w:val="IndexLink"/>
                <w:rtl w:val="true"/>
              </w:rPr>
              <w:t>»</w:t>
              <w:tab/>
            </w:r>
            <w:r>
              <w:rPr>
                <w:rStyle w:val="IndexLink"/>
              </w:rPr>
              <w:t>107</w:t>
            </w:r>
          </w:hyperlink>
        </w:p>
        <w:p>
          <w:pPr>
            <w:pStyle w:val="Contents5"/>
            <w:tabs>
              <w:tab w:val="clear" w:pos="7892"/>
              <w:tab w:val="right" w:pos="9026" w:leader="dot"/>
            </w:tabs>
            <w:rPr/>
          </w:pPr>
          <w:hyperlink w:anchor="__RefHeading___Toc1421478_2616395394">
            <w:r>
              <w:rPr>
                <w:webHidden/>
                <w:rStyle w:val="IndexLink"/>
                <w:rtl w:val="true"/>
              </w:rPr>
              <w:t>«</w:t>
            </w:r>
            <w:r>
              <w:rPr>
                <w:rStyle w:val="IndexLink"/>
              </w:rPr>
              <w:t>33</w:t>
            </w:r>
            <w:r>
              <w:rPr>
                <w:rStyle w:val="IndexLink"/>
                <w:rtl w:val="true"/>
              </w:rPr>
              <w:t>»</w:t>
              <w:tab/>
            </w:r>
            <w:r>
              <w:rPr>
                <w:rStyle w:val="IndexLink"/>
              </w:rPr>
              <w:t>107</w:t>
            </w:r>
          </w:hyperlink>
        </w:p>
        <w:p>
          <w:pPr>
            <w:pStyle w:val="Contents5"/>
            <w:tabs>
              <w:tab w:val="clear" w:pos="7892"/>
              <w:tab w:val="right" w:pos="9026" w:leader="dot"/>
            </w:tabs>
            <w:rPr/>
          </w:pPr>
          <w:hyperlink w:anchor="__RefHeading___Toc1421480_2616395394">
            <w:r>
              <w:rPr>
                <w:webHidden/>
                <w:rStyle w:val="IndexLink"/>
                <w:rtl w:val="true"/>
              </w:rPr>
              <w:t>«</w:t>
            </w:r>
            <w:r>
              <w:rPr>
                <w:rStyle w:val="IndexLink"/>
              </w:rPr>
              <w:t>34</w:t>
            </w:r>
            <w:r>
              <w:rPr>
                <w:rStyle w:val="IndexLink"/>
                <w:rtl w:val="true"/>
              </w:rPr>
              <w:t>»</w:t>
              <w:tab/>
            </w:r>
            <w:r>
              <w:rPr>
                <w:rStyle w:val="IndexLink"/>
              </w:rPr>
              <w:t>107</w:t>
            </w:r>
          </w:hyperlink>
        </w:p>
        <w:p>
          <w:pPr>
            <w:pStyle w:val="Contents5"/>
            <w:tabs>
              <w:tab w:val="clear" w:pos="7892"/>
              <w:tab w:val="right" w:pos="9026" w:leader="dot"/>
            </w:tabs>
            <w:rPr/>
          </w:pPr>
          <w:hyperlink w:anchor="__RefHeading___Toc1421482_2616395394">
            <w:r>
              <w:rPr>
                <w:webHidden/>
                <w:rStyle w:val="IndexLink"/>
                <w:rtl w:val="true"/>
              </w:rPr>
              <w:t xml:space="preserve">روایت </w:t>
            </w:r>
            <w:r>
              <w:rPr>
                <w:rStyle w:val="IndexLink"/>
              </w:rPr>
              <w:t>32</w:t>
            </w:r>
            <w:r>
              <w:rPr>
                <w:rStyle w:val="IndexLink"/>
                <w:rtl w:val="true"/>
              </w:rPr>
              <w:tab/>
            </w:r>
            <w:r>
              <w:rPr>
                <w:rStyle w:val="IndexLink"/>
              </w:rPr>
              <w:t>107</w:t>
            </w:r>
          </w:hyperlink>
        </w:p>
        <w:p>
          <w:pPr>
            <w:pStyle w:val="Contents5"/>
            <w:tabs>
              <w:tab w:val="clear" w:pos="7892"/>
              <w:tab w:val="right" w:pos="9026" w:leader="dot"/>
            </w:tabs>
            <w:rPr/>
          </w:pPr>
          <w:hyperlink w:anchor="__RefHeading___Toc1421484_2616395394">
            <w:r>
              <w:rPr>
                <w:webHidden/>
                <w:rStyle w:val="IndexLink"/>
                <w:rtl w:val="true"/>
              </w:rPr>
              <w:t xml:space="preserve">روایت </w:t>
            </w:r>
            <w:r>
              <w:rPr>
                <w:rStyle w:val="IndexLink"/>
              </w:rPr>
              <w:t>33</w:t>
            </w:r>
            <w:r>
              <w:rPr>
                <w:rStyle w:val="IndexLink"/>
                <w:rtl w:val="true"/>
              </w:rPr>
              <w:tab/>
            </w:r>
            <w:r>
              <w:rPr>
                <w:rStyle w:val="IndexLink"/>
              </w:rPr>
              <w:t>107</w:t>
            </w:r>
          </w:hyperlink>
        </w:p>
        <w:p>
          <w:pPr>
            <w:pStyle w:val="Contents5"/>
            <w:tabs>
              <w:tab w:val="clear" w:pos="7892"/>
              <w:tab w:val="right" w:pos="9026" w:leader="dot"/>
            </w:tabs>
            <w:rPr/>
          </w:pPr>
          <w:hyperlink w:anchor="__RefHeading___Toc1421486_2616395394">
            <w:r>
              <w:rPr>
                <w:webHidden/>
                <w:rStyle w:val="IndexLink"/>
                <w:rtl w:val="true"/>
              </w:rPr>
              <w:t xml:space="preserve">روایت </w:t>
            </w:r>
            <w:r>
              <w:rPr>
                <w:rStyle w:val="IndexLink"/>
              </w:rPr>
              <w:t>34</w:t>
            </w:r>
            <w:r>
              <w:rPr>
                <w:rStyle w:val="IndexLink"/>
                <w:rtl w:val="true"/>
              </w:rPr>
              <w:tab/>
            </w:r>
            <w:r>
              <w:rPr>
                <w:rStyle w:val="IndexLink"/>
              </w:rPr>
              <w:t>108</w:t>
            </w:r>
          </w:hyperlink>
        </w:p>
        <w:p>
          <w:pPr>
            <w:pStyle w:val="Contents5"/>
            <w:tabs>
              <w:tab w:val="clear" w:pos="7892"/>
              <w:tab w:val="right" w:pos="9026" w:leader="dot"/>
            </w:tabs>
            <w:rPr/>
          </w:pPr>
          <w:hyperlink w:anchor="__RefHeading___Toc1421488_2616395394">
            <w:r>
              <w:rPr>
                <w:webHidden/>
                <w:rStyle w:val="IndexLink"/>
                <w:rtl w:val="true"/>
              </w:rPr>
              <w:t>«</w:t>
            </w:r>
            <w:r>
              <w:rPr>
                <w:rStyle w:val="IndexLink"/>
              </w:rPr>
              <w:t>35</w:t>
            </w:r>
            <w:r>
              <w:rPr>
                <w:rStyle w:val="IndexLink"/>
                <w:rtl w:val="true"/>
              </w:rPr>
              <w:t>»</w:t>
              <w:tab/>
            </w:r>
            <w:r>
              <w:rPr>
                <w:rStyle w:val="IndexLink"/>
              </w:rPr>
              <w:t>109</w:t>
            </w:r>
          </w:hyperlink>
        </w:p>
        <w:p>
          <w:pPr>
            <w:pStyle w:val="Contents5"/>
            <w:tabs>
              <w:tab w:val="clear" w:pos="7892"/>
              <w:tab w:val="right" w:pos="9026" w:leader="dot"/>
            </w:tabs>
            <w:rPr/>
          </w:pPr>
          <w:hyperlink w:anchor="__RefHeading___Toc1421490_2616395394">
            <w:r>
              <w:rPr>
                <w:webHidden/>
                <w:rStyle w:val="IndexLink"/>
                <w:rtl w:val="true"/>
              </w:rPr>
              <w:t>«</w:t>
            </w:r>
            <w:r>
              <w:rPr>
                <w:rStyle w:val="IndexLink"/>
              </w:rPr>
              <w:t>36</w:t>
            </w:r>
            <w:r>
              <w:rPr>
                <w:rStyle w:val="IndexLink"/>
                <w:rtl w:val="true"/>
              </w:rPr>
              <w:t>»</w:t>
              <w:tab/>
            </w:r>
            <w:r>
              <w:rPr>
                <w:rStyle w:val="IndexLink"/>
              </w:rPr>
              <w:t>109</w:t>
            </w:r>
          </w:hyperlink>
        </w:p>
        <w:p>
          <w:pPr>
            <w:pStyle w:val="Contents5"/>
            <w:tabs>
              <w:tab w:val="clear" w:pos="7892"/>
              <w:tab w:val="right" w:pos="9026" w:leader="dot"/>
            </w:tabs>
            <w:rPr/>
          </w:pPr>
          <w:hyperlink w:anchor="__RefHeading___Toc1421492_2616395394">
            <w:r>
              <w:rPr>
                <w:webHidden/>
                <w:rStyle w:val="IndexLink"/>
                <w:rtl w:val="true"/>
              </w:rPr>
              <w:t xml:space="preserve">روایت </w:t>
            </w:r>
            <w:r>
              <w:rPr>
                <w:rStyle w:val="IndexLink"/>
              </w:rPr>
              <w:t>35</w:t>
            </w:r>
            <w:r>
              <w:rPr>
                <w:rStyle w:val="IndexLink"/>
                <w:rtl w:val="true"/>
              </w:rPr>
              <w:tab/>
            </w:r>
            <w:r>
              <w:rPr>
                <w:rStyle w:val="IndexLink"/>
              </w:rPr>
              <w:t>109</w:t>
            </w:r>
          </w:hyperlink>
        </w:p>
        <w:p>
          <w:pPr>
            <w:pStyle w:val="Contents5"/>
            <w:tabs>
              <w:tab w:val="clear" w:pos="7892"/>
              <w:tab w:val="right" w:pos="9026" w:leader="dot"/>
            </w:tabs>
            <w:rPr/>
          </w:pPr>
          <w:hyperlink w:anchor="__RefHeading___Toc1421494_2616395394">
            <w:r>
              <w:rPr>
                <w:webHidden/>
                <w:rStyle w:val="IndexLink"/>
                <w:rtl w:val="true"/>
              </w:rPr>
              <w:t xml:space="preserve">روایت </w:t>
            </w:r>
            <w:r>
              <w:rPr>
                <w:rStyle w:val="IndexLink"/>
              </w:rPr>
              <w:t>36</w:t>
            </w:r>
            <w:r>
              <w:rPr>
                <w:rStyle w:val="IndexLink"/>
                <w:rtl w:val="true"/>
              </w:rPr>
              <w:tab/>
            </w:r>
            <w:r>
              <w:rPr>
                <w:rStyle w:val="IndexLink"/>
              </w:rPr>
              <w:t>110</w:t>
            </w:r>
          </w:hyperlink>
        </w:p>
        <w:p>
          <w:pPr>
            <w:pStyle w:val="Contents5"/>
            <w:tabs>
              <w:tab w:val="clear" w:pos="7892"/>
              <w:tab w:val="right" w:pos="9026" w:leader="dot"/>
            </w:tabs>
            <w:rPr/>
          </w:pPr>
          <w:hyperlink w:anchor="__RefHeading___Toc1421496_2616395394">
            <w:r>
              <w:rPr>
                <w:webHidden/>
                <w:rStyle w:val="IndexLink"/>
                <w:rtl w:val="true"/>
              </w:rPr>
              <w:t>«</w:t>
            </w:r>
            <w:r>
              <w:rPr>
                <w:rStyle w:val="IndexLink"/>
              </w:rPr>
              <w:t>37</w:t>
            </w:r>
            <w:r>
              <w:rPr>
                <w:rStyle w:val="IndexLink"/>
                <w:rtl w:val="true"/>
              </w:rPr>
              <w:t>»</w:t>
              <w:tab/>
            </w:r>
            <w:r>
              <w:rPr>
                <w:rStyle w:val="IndexLink"/>
              </w:rPr>
              <w:t>111</w:t>
            </w:r>
          </w:hyperlink>
        </w:p>
        <w:p>
          <w:pPr>
            <w:pStyle w:val="Contents5"/>
            <w:tabs>
              <w:tab w:val="clear" w:pos="7892"/>
              <w:tab w:val="right" w:pos="9026" w:leader="dot"/>
            </w:tabs>
            <w:rPr/>
          </w:pPr>
          <w:hyperlink w:anchor="__RefHeading___Toc1421498_2616395394">
            <w:r>
              <w:rPr>
                <w:webHidden/>
                <w:rStyle w:val="IndexLink"/>
                <w:rtl w:val="true"/>
              </w:rPr>
              <w:t>«</w:t>
            </w:r>
            <w:r>
              <w:rPr>
                <w:rStyle w:val="IndexLink"/>
              </w:rPr>
              <w:t>38</w:t>
            </w:r>
            <w:r>
              <w:rPr>
                <w:rStyle w:val="IndexLink"/>
                <w:rtl w:val="true"/>
              </w:rPr>
              <w:t>»</w:t>
              <w:tab/>
            </w:r>
            <w:r>
              <w:rPr>
                <w:rStyle w:val="IndexLink"/>
              </w:rPr>
              <w:t>111</w:t>
            </w:r>
          </w:hyperlink>
        </w:p>
        <w:p>
          <w:pPr>
            <w:pStyle w:val="Contents5"/>
            <w:tabs>
              <w:tab w:val="clear" w:pos="7892"/>
              <w:tab w:val="right" w:pos="9026" w:leader="dot"/>
            </w:tabs>
            <w:rPr/>
          </w:pPr>
          <w:hyperlink w:anchor="__RefHeading___Toc1421500_2616395394">
            <w:r>
              <w:rPr>
                <w:webHidden/>
                <w:rStyle w:val="IndexLink"/>
                <w:rtl w:val="true"/>
              </w:rPr>
              <w:t>«</w:t>
            </w:r>
            <w:r>
              <w:rPr>
                <w:rStyle w:val="IndexLink"/>
              </w:rPr>
              <w:t>39</w:t>
            </w:r>
            <w:r>
              <w:rPr>
                <w:rStyle w:val="IndexLink"/>
                <w:rtl w:val="true"/>
              </w:rPr>
              <w:t>»</w:t>
              <w:tab/>
            </w:r>
            <w:r>
              <w:rPr>
                <w:rStyle w:val="IndexLink"/>
              </w:rPr>
              <w:t>111</w:t>
            </w:r>
          </w:hyperlink>
        </w:p>
        <w:p>
          <w:pPr>
            <w:pStyle w:val="Contents5"/>
            <w:tabs>
              <w:tab w:val="clear" w:pos="7892"/>
              <w:tab w:val="right" w:pos="9026" w:leader="dot"/>
            </w:tabs>
            <w:rPr/>
          </w:pPr>
          <w:hyperlink w:anchor="__RefHeading___Toc1421502_2616395394">
            <w:r>
              <w:rPr>
                <w:webHidden/>
                <w:rStyle w:val="IndexLink"/>
                <w:rtl w:val="true"/>
              </w:rPr>
              <w:t xml:space="preserve">روایت </w:t>
            </w:r>
            <w:r>
              <w:rPr>
                <w:rStyle w:val="IndexLink"/>
              </w:rPr>
              <w:t>37</w:t>
            </w:r>
            <w:r>
              <w:rPr>
                <w:rStyle w:val="IndexLink"/>
                <w:rtl w:val="true"/>
              </w:rPr>
              <w:tab/>
            </w:r>
            <w:r>
              <w:rPr>
                <w:rStyle w:val="IndexLink"/>
              </w:rPr>
              <w:t>111</w:t>
            </w:r>
          </w:hyperlink>
        </w:p>
        <w:p>
          <w:pPr>
            <w:pStyle w:val="Contents5"/>
            <w:tabs>
              <w:tab w:val="clear" w:pos="7892"/>
              <w:tab w:val="right" w:pos="9026" w:leader="dot"/>
            </w:tabs>
            <w:rPr/>
          </w:pPr>
          <w:hyperlink w:anchor="__RefHeading___Toc1421504_2616395394">
            <w:r>
              <w:rPr>
                <w:webHidden/>
                <w:rStyle w:val="IndexLink"/>
                <w:rtl w:val="true"/>
              </w:rPr>
              <w:t xml:space="preserve">روایت </w:t>
            </w:r>
            <w:r>
              <w:rPr>
                <w:rStyle w:val="IndexLink"/>
              </w:rPr>
              <w:t>38</w:t>
            </w:r>
            <w:r>
              <w:rPr>
                <w:rStyle w:val="IndexLink"/>
                <w:rtl w:val="true"/>
              </w:rPr>
              <w:tab/>
            </w:r>
            <w:r>
              <w:rPr>
                <w:rStyle w:val="IndexLink"/>
              </w:rPr>
              <w:t>112</w:t>
            </w:r>
          </w:hyperlink>
        </w:p>
        <w:p>
          <w:pPr>
            <w:pStyle w:val="Contents5"/>
            <w:tabs>
              <w:tab w:val="clear" w:pos="7892"/>
              <w:tab w:val="right" w:pos="9026" w:leader="dot"/>
            </w:tabs>
            <w:rPr/>
          </w:pPr>
          <w:hyperlink w:anchor="__RefHeading___Toc1421506_2616395394">
            <w:r>
              <w:rPr>
                <w:webHidden/>
                <w:rStyle w:val="IndexLink"/>
                <w:rtl w:val="true"/>
              </w:rPr>
              <w:t xml:space="preserve">روایت </w:t>
            </w:r>
            <w:r>
              <w:rPr>
                <w:rStyle w:val="IndexLink"/>
              </w:rPr>
              <w:t>39</w:t>
            </w:r>
            <w:r>
              <w:rPr>
                <w:rStyle w:val="IndexLink"/>
                <w:rtl w:val="true"/>
              </w:rPr>
              <w:tab/>
            </w:r>
            <w:r>
              <w:rPr>
                <w:rStyle w:val="IndexLink"/>
              </w:rPr>
              <w:t>112</w:t>
            </w:r>
          </w:hyperlink>
        </w:p>
        <w:p>
          <w:pPr>
            <w:pStyle w:val="Contents5"/>
            <w:tabs>
              <w:tab w:val="clear" w:pos="7892"/>
              <w:tab w:val="right" w:pos="9026" w:leader="dot"/>
            </w:tabs>
            <w:rPr/>
          </w:pPr>
          <w:hyperlink w:anchor="__RefHeading___Toc1421508_2616395394">
            <w:r>
              <w:rPr>
                <w:webHidden/>
                <w:rStyle w:val="IndexLink"/>
                <w:rtl w:val="true"/>
              </w:rPr>
              <w:t>«</w:t>
            </w:r>
            <w:r>
              <w:rPr>
                <w:rStyle w:val="IndexLink"/>
              </w:rPr>
              <w:t>40</w:t>
            </w:r>
            <w:r>
              <w:rPr>
                <w:rStyle w:val="IndexLink"/>
                <w:rtl w:val="true"/>
              </w:rPr>
              <w:t>»</w:t>
              <w:tab/>
            </w:r>
            <w:r>
              <w:rPr>
                <w:rStyle w:val="IndexLink"/>
              </w:rPr>
              <w:t>113</w:t>
            </w:r>
          </w:hyperlink>
        </w:p>
        <w:p>
          <w:pPr>
            <w:pStyle w:val="Contents5"/>
            <w:tabs>
              <w:tab w:val="clear" w:pos="7892"/>
              <w:tab w:val="right" w:pos="9026" w:leader="dot"/>
            </w:tabs>
            <w:rPr/>
          </w:pPr>
          <w:hyperlink w:anchor="__RefHeading___Toc1421510_2616395394">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421512_2616395394">
            <w:r>
              <w:rPr>
                <w:webHidden/>
                <w:rStyle w:val="IndexLink"/>
                <w:rtl w:val="true"/>
              </w:rPr>
              <w:t>«</w:t>
            </w:r>
            <w:r>
              <w:rPr>
                <w:rStyle w:val="IndexLink"/>
              </w:rPr>
              <w:t>41</w:t>
            </w:r>
            <w:r>
              <w:rPr>
                <w:rStyle w:val="IndexLink"/>
                <w:rtl w:val="true"/>
              </w:rPr>
              <w:t>»</w:t>
              <w:tab/>
            </w:r>
            <w:r>
              <w:rPr>
                <w:rStyle w:val="IndexLink"/>
              </w:rPr>
              <w:t>113</w:t>
            </w:r>
          </w:hyperlink>
        </w:p>
        <w:p>
          <w:pPr>
            <w:pStyle w:val="Contents5"/>
            <w:tabs>
              <w:tab w:val="clear" w:pos="7892"/>
              <w:tab w:val="right" w:pos="9026" w:leader="dot"/>
            </w:tabs>
            <w:rPr/>
          </w:pPr>
          <w:hyperlink w:anchor="__RefHeading___Toc1421514_2616395394">
            <w:r>
              <w:rPr>
                <w:webHidden/>
                <w:rStyle w:val="IndexLink"/>
                <w:rtl w:val="true"/>
              </w:rPr>
              <w:t>«</w:t>
            </w:r>
            <w:r>
              <w:rPr>
                <w:rStyle w:val="IndexLink"/>
              </w:rPr>
              <w:t>42</w:t>
            </w:r>
            <w:r>
              <w:rPr>
                <w:rStyle w:val="IndexLink"/>
                <w:rtl w:val="true"/>
              </w:rPr>
              <w:t>»</w:t>
              <w:tab/>
            </w:r>
            <w:r>
              <w:rPr>
                <w:rStyle w:val="IndexLink"/>
              </w:rPr>
              <w:t>113</w:t>
            </w:r>
          </w:hyperlink>
        </w:p>
        <w:p>
          <w:pPr>
            <w:pStyle w:val="Contents5"/>
            <w:tabs>
              <w:tab w:val="clear" w:pos="7892"/>
              <w:tab w:val="right" w:pos="9026" w:leader="dot"/>
            </w:tabs>
            <w:rPr/>
          </w:pPr>
          <w:hyperlink w:anchor="__RefHeading___Toc1421516_2616395394">
            <w:r>
              <w:rPr>
                <w:webHidden/>
                <w:rStyle w:val="IndexLink"/>
                <w:rtl w:val="true"/>
              </w:rPr>
              <w:t xml:space="preserve">روایت </w:t>
            </w:r>
            <w:r>
              <w:rPr>
                <w:rStyle w:val="IndexLink"/>
              </w:rPr>
              <w:t>40</w:t>
            </w:r>
            <w:r>
              <w:rPr>
                <w:rStyle w:val="IndexLink"/>
                <w:rtl w:val="true"/>
              </w:rPr>
              <w:tab/>
            </w:r>
            <w:r>
              <w:rPr>
                <w:rStyle w:val="IndexLink"/>
              </w:rPr>
              <w:t>113</w:t>
            </w:r>
          </w:hyperlink>
        </w:p>
        <w:p>
          <w:pPr>
            <w:pStyle w:val="Contents5"/>
            <w:tabs>
              <w:tab w:val="clear" w:pos="7892"/>
              <w:tab w:val="right" w:pos="9026" w:leader="dot"/>
            </w:tabs>
            <w:rPr/>
          </w:pPr>
          <w:hyperlink w:anchor="__RefHeading___Toc1421518_2616395394">
            <w:r>
              <w:rPr>
                <w:webHidden/>
                <w:rStyle w:val="IndexLink"/>
                <w:rtl w:val="true"/>
              </w:rPr>
              <w:t>توضیح</w:t>
            </w:r>
            <w:r>
              <w:rPr>
                <w:rStyle w:val="IndexLink"/>
                <w:rtl w:val="true"/>
              </w:rPr>
              <w:tab/>
            </w:r>
            <w:r>
              <w:rPr>
                <w:rStyle w:val="IndexLink"/>
              </w:rPr>
              <w:t>114</w:t>
            </w:r>
          </w:hyperlink>
        </w:p>
        <w:p>
          <w:pPr>
            <w:pStyle w:val="Contents5"/>
            <w:tabs>
              <w:tab w:val="clear" w:pos="7892"/>
              <w:tab w:val="right" w:pos="9026" w:leader="dot"/>
            </w:tabs>
            <w:rPr/>
          </w:pPr>
          <w:hyperlink w:anchor="__RefHeading___Toc1421520_2616395394">
            <w:r>
              <w:rPr>
                <w:webHidden/>
                <w:rStyle w:val="IndexLink"/>
                <w:rtl w:val="true"/>
              </w:rPr>
              <w:t xml:space="preserve">روایت </w:t>
            </w:r>
            <w:r>
              <w:rPr>
                <w:rStyle w:val="IndexLink"/>
              </w:rPr>
              <w:t>41</w:t>
            </w:r>
            <w:r>
              <w:rPr>
                <w:rStyle w:val="IndexLink"/>
                <w:rtl w:val="true"/>
              </w:rPr>
              <w:tab/>
            </w:r>
            <w:r>
              <w:rPr>
                <w:rStyle w:val="IndexLink"/>
              </w:rPr>
              <w:t>114</w:t>
            </w:r>
          </w:hyperlink>
        </w:p>
        <w:p>
          <w:pPr>
            <w:pStyle w:val="Contents5"/>
            <w:tabs>
              <w:tab w:val="clear" w:pos="7892"/>
              <w:tab w:val="right" w:pos="9026" w:leader="dot"/>
            </w:tabs>
            <w:rPr/>
          </w:pPr>
          <w:hyperlink w:anchor="__RefHeading___Toc1421522_2616395394">
            <w:r>
              <w:rPr>
                <w:webHidden/>
                <w:rStyle w:val="IndexLink"/>
                <w:rtl w:val="true"/>
              </w:rPr>
              <w:t xml:space="preserve">روایت </w:t>
            </w:r>
            <w:r>
              <w:rPr>
                <w:rStyle w:val="IndexLink"/>
              </w:rPr>
              <w:t>42</w:t>
            </w:r>
            <w:r>
              <w:rPr>
                <w:rStyle w:val="IndexLink"/>
                <w:rtl w:val="true"/>
              </w:rPr>
              <w:tab/>
            </w:r>
            <w:r>
              <w:rPr>
                <w:rStyle w:val="IndexLink"/>
              </w:rPr>
              <w:t>114</w:t>
            </w:r>
          </w:hyperlink>
        </w:p>
        <w:p>
          <w:pPr>
            <w:pStyle w:val="Contents5"/>
            <w:tabs>
              <w:tab w:val="clear" w:pos="7892"/>
              <w:tab w:val="right" w:pos="9026" w:leader="dot"/>
            </w:tabs>
            <w:rPr/>
          </w:pPr>
          <w:hyperlink w:anchor="__RefHeading___Toc1421524_2616395394">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421526_2616395394">
            <w:r>
              <w:rPr>
                <w:webHidden/>
                <w:rStyle w:val="IndexLink"/>
                <w:rtl w:val="true"/>
              </w:rPr>
              <w:t>«</w:t>
            </w:r>
            <w:r>
              <w:rPr>
                <w:rStyle w:val="IndexLink"/>
              </w:rPr>
              <w:t>43</w:t>
            </w:r>
            <w:r>
              <w:rPr>
                <w:rStyle w:val="IndexLink"/>
                <w:rtl w:val="true"/>
              </w:rPr>
              <w:t>»</w:t>
              <w:tab/>
            </w:r>
            <w:r>
              <w:rPr>
                <w:rStyle w:val="IndexLink"/>
              </w:rPr>
              <w:t>115</w:t>
            </w:r>
          </w:hyperlink>
        </w:p>
        <w:p>
          <w:pPr>
            <w:pStyle w:val="Contents5"/>
            <w:tabs>
              <w:tab w:val="clear" w:pos="7892"/>
              <w:tab w:val="right" w:pos="9026" w:leader="dot"/>
            </w:tabs>
            <w:rPr/>
          </w:pPr>
          <w:hyperlink w:anchor="__RefHeading___Toc1421528_2616395394">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421530_2616395394">
            <w:r>
              <w:rPr>
                <w:webHidden/>
                <w:rStyle w:val="IndexLink"/>
                <w:rtl w:val="true"/>
              </w:rPr>
              <w:t>«</w:t>
            </w:r>
            <w:r>
              <w:rPr>
                <w:rStyle w:val="IndexLink"/>
              </w:rPr>
              <w:t>44</w:t>
            </w:r>
            <w:r>
              <w:rPr>
                <w:rStyle w:val="IndexLink"/>
                <w:rtl w:val="true"/>
              </w:rPr>
              <w:t>»</w:t>
              <w:tab/>
            </w:r>
            <w:r>
              <w:rPr>
                <w:rStyle w:val="IndexLink"/>
              </w:rPr>
              <w:t>115</w:t>
            </w:r>
          </w:hyperlink>
        </w:p>
        <w:p>
          <w:pPr>
            <w:pStyle w:val="Contents5"/>
            <w:tabs>
              <w:tab w:val="clear" w:pos="7892"/>
              <w:tab w:val="right" w:pos="9026" w:leader="dot"/>
            </w:tabs>
            <w:rPr/>
          </w:pPr>
          <w:hyperlink w:anchor="__RefHeading___Toc1421532_2616395394">
            <w:r>
              <w:rPr>
                <w:webHidden/>
                <w:rStyle w:val="IndexLink"/>
                <w:rtl w:val="true"/>
              </w:rPr>
              <w:t>«</w:t>
            </w:r>
            <w:r>
              <w:rPr>
                <w:rStyle w:val="IndexLink"/>
              </w:rPr>
              <w:t>45</w:t>
            </w:r>
            <w:r>
              <w:rPr>
                <w:rStyle w:val="IndexLink"/>
                <w:rtl w:val="true"/>
              </w:rPr>
              <w:t>»</w:t>
              <w:tab/>
            </w:r>
            <w:r>
              <w:rPr>
                <w:rStyle w:val="IndexLink"/>
              </w:rPr>
              <w:t>115</w:t>
            </w:r>
          </w:hyperlink>
        </w:p>
        <w:p>
          <w:pPr>
            <w:pStyle w:val="Contents5"/>
            <w:tabs>
              <w:tab w:val="clear" w:pos="7892"/>
              <w:tab w:val="right" w:pos="9026" w:leader="dot"/>
            </w:tabs>
            <w:rPr/>
          </w:pPr>
          <w:hyperlink w:anchor="__RefHeading___Toc1421534_2616395394">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1421536_2616395394">
            <w:r>
              <w:rPr>
                <w:webHidden/>
                <w:rStyle w:val="IndexLink"/>
                <w:rtl w:val="true"/>
              </w:rPr>
              <w:t xml:space="preserve">روایت </w:t>
            </w:r>
            <w:r>
              <w:rPr>
                <w:rStyle w:val="IndexLink"/>
              </w:rPr>
              <w:t>43</w:t>
            </w:r>
            <w:r>
              <w:rPr>
                <w:rStyle w:val="IndexLink"/>
                <w:rtl w:val="true"/>
              </w:rPr>
              <w:tab/>
            </w:r>
            <w:r>
              <w:rPr>
                <w:rStyle w:val="IndexLink"/>
              </w:rPr>
              <w:t>116</w:t>
            </w:r>
          </w:hyperlink>
        </w:p>
        <w:p>
          <w:pPr>
            <w:pStyle w:val="Contents5"/>
            <w:tabs>
              <w:tab w:val="clear" w:pos="7892"/>
              <w:tab w:val="right" w:pos="9026" w:leader="dot"/>
            </w:tabs>
            <w:rPr/>
          </w:pPr>
          <w:hyperlink w:anchor="__RefHeading___Toc1421538_2616395394">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1421540_2616395394">
            <w:r>
              <w:rPr>
                <w:webHidden/>
                <w:rStyle w:val="IndexLink"/>
                <w:rtl w:val="true"/>
              </w:rPr>
              <w:t xml:space="preserve">روایت </w:t>
            </w:r>
            <w:r>
              <w:rPr>
                <w:rStyle w:val="IndexLink"/>
              </w:rPr>
              <w:t>44</w:t>
            </w:r>
            <w:r>
              <w:rPr>
                <w:rStyle w:val="IndexLink"/>
                <w:rtl w:val="true"/>
              </w:rPr>
              <w:tab/>
            </w:r>
            <w:r>
              <w:rPr>
                <w:rStyle w:val="IndexLink"/>
              </w:rPr>
              <w:t>116</w:t>
            </w:r>
          </w:hyperlink>
        </w:p>
        <w:p>
          <w:pPr>
            <w:pStyle w:val="Contents5"/>
            <w:tabs>
              <w:tab w:val="clear" w:pos="7892"/>
              <w:tab w:val="right" w:pos="9026" w:leader="dot"/>
            </w:tabs>
            <w:rPr/>
          </w:pPr>
          <w:hyperlink w:anchor="__RefHeading___Toc1421542_2616395394">
            <w:r>
              <w:rPr>
                <w:webHidden/>
                <w:rStyle w:val="IndexLink"/>
                <w:rtl w:val="true"/>
              </w:rPr>
              <w:t xml:space="preserve">روایت </w:t>
            </w:r>
            <w:r>
              <w:rPr>
                <w:rStyle w:val="IndexLink"/>
              </w:rPr>
              <w:t>45</w:t>
            </w:r>
            <w:r>
              <w:rPr>
                <w:rStyle w:val="IndexLink"/>
                <w:rtl w:val="true"/>
              </w:rPr>
              <w:tab/>
            </w:r>
            <w:r>
              <w:rPr>
                <w:rStyle w:val="IndexLink"/>
              </w:rPr>
              <w:t>116</w:t>
            </w:r>
          </w:hyperlink>
        </w:p>
        <w:p>
          <w:pPr>
            <w:pStyle w:val="Contents5"/>
            <w:tabs>
              <w:tab w:val="clear" w:pos="7892"/>
              <w:tab w:val="right" w:pos="9026" w:leader="dot"/>
            </w:tabs>
            <w:rPr/>
          </w:pPr>
          <w:hyperlink w:anchor="__RefHeading___Toc1421544_2616395394">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1421546_2616395394">
            <w:r>
              <w:rPr>
                <w:webHidden/>
                <w:rStyle w:val="IndexLink"/>
                <w:rtl w:val="true"/>
              </w:rPr>
              <w:t>«</w:t>
            </w:r>
            <w:r>
              <w:rPr>
                <w:rStyle w:val="IndexLink"/>
              </w:rPr>
              <w:t>46</w:t>
            </w:r>
            <w:r>
              <w:rPr>
                <w:rStyle w:val="IndexLink"/>
                <w:rtl w:val="true"/>
              </w:rPr>
              <w:t>»</w:t>
              <w:tab/>
            </w:r>
            <w:r>
              <w:rPr>
                <w:rStyle w:val="IndexLink"/>
              </w:rPr>
              <w:t>117</w:t>
            </w:r>
          </w:hyperlink>
        </w:p>
        <w:p>
          <w:pPr>
            <w:pStyle w:val="Contents5"/>
            <w:tabs>
              <w:tab w:val="clear" w:pos="7892"/>
              <w:tab w:val="right" w:pos="9026" w:leader="dot"/>
            </w:tabs>
            <w:rPr/>
          </w:pPr>
          <w:hyperlink w:anchor="__RefHeading___Toc1421548_2616395394">
            <w:r>
              <w:rPr>
                <w:webHidden/>
                <w:rStyle w:val="IndexLink"/>
                <w:rtl w:val="true"/>
              </w:rPr>
              <w:t>«</w:t>
            </w:r>
            <w:r>
              <w:rPr>
                <w:rStyle w:val="IndexLink"/>
              </w:rPr>
              <w:t>47</w:t>
            </w:r>
            <w:r>
              <w:rPr>
                <w:rStyle w:val="IndexLink"/>
                <w:rtl w:val="true"/>
              </w:rPr>
              <w:t>»</w:t>
              <w:tab/>
            </w:r>
            <w:r>
              <w:rPr>
                <w:rStyle w:val="IndexLink"/>
              </w:rPr>
              <w:t>117</w:t>
            </w:r>
          </w:hyperlink>
        </w:p>
        <w:p>
          <w:pPr>
            <w:pStyle w:val="Contents5"/>
            <w:tabs>
              <w:tab w:val="clear" w:pos="7892"/>
              <w:tab w:val="right" w:pos="9026" w:leader="dot"/>
            </w:tabs>
            <w:rPr/>
          </w:pPr>
          <w:hyperlink w:anchor="__RefHeading___Toc1421550_2616395394">
            <w:r>
              <w:rPr>
                <w:webHidden/>
                <w:rStyle w:val="IndexLink"/>
                <w:rtl w:val="true"/>
              </w:rPr>
              <w:t>«</w:t>
            </w:r>
            <w:r>
              <w:rPr>
                <w:rStyle w:val="IndexLink"/>
              </w:rPr>
              <w:t>48</w:t>
            </w:r>
            <w:r>
              <w:rPr>
                <w:rStyle w:val="IndexLink"/>
                <w:rtl w:val="true"/>
              </w:rPr>
              <w:t>»</w:t>
              <w:tab/>
            </w:r>
            <w:r>
              <w:rPr>
                <w:rStyle w:val="IndexLink"/>
              </w:rPr>
              <w:t>117</w:t>
            </w:r>
          </w:hyperlink>
        </w:p>
        <w:p>
          <w:pPr>
            <w:pStyle w:val="Contents5"/>
            <w:tabs>
              <w:tab w:val="clear" w:pos="7892"/>
              <w:tab w:val="right" w:pos="9026" w:leader="dot"/>
            </w:tabs>
            <w:rPr/>
          </w:pPr>
          <w:hyperlink w:anchor="__RefHeading___Toc1421552_2616395394">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1421554_2616395394">
            <w:r>
              <w:rPr>
                <w:webHidden/>
                <w:rStyle w:val="IndexLink"/>
                <w:rtl w:val="true"/>
              </w:rPr>
              <w:t xml:space="preserve">روایت </w:t>
            </w:r>
            <w:r>
              <w:rPr>
                <w:rStyle w:val="IndexLink"/>
              </w:rPr>
              <w:t>46</w:t>
            </w:r>
            <w:r>
              <w:rPr>
                <w:rStyle w:val="IndexLink"/>
                <w:rtl w:val="true"/>
              </w:rPr>
              <w:tab/>
            </w:r>
            <w:r>
              <w:rPr>
                <w:rStyle w:val="IndexLink"/>
              </w:rPr>
              <w:t>118</w:t>
            </w:r>
          </w:hyperlink>
        </w:p>
        <w:p>
          <w:pPr>
            <w:pStyle w:val="Contents5"/>
            <w:tabs>
              <w:tab w:val="clear" w:pos="7892"/>
              <w:tab w:val="right" w:pos="9026" w:leader="dot"/>
            </w:tabs>
            <w:rPr/>
          </w:pPr>
          <w:hyperlink w:anchor="__RefHeading___Toc1421556_2616395394">
            <w:r>
              <w:rPr>
                <w:webHidden/>
                <w:rStyle w:val="IndexLink"/>
                <w:rtl w:val="true"/>
              </w:rPr>
              <w:t xml:space="preserve">روایت </w:t>
            </w:r>
            <w:r>
              <w:rPr>
                <w:rStyle w:val="IndexLink"/>
              </w:rPr>
              <w:t>47</w:t>
            </w:r>
            <w:r>
              <w:rPr>
                <w:rStyle w:val="IndexLink"/>
                <w:rtl w:val="true"/>
              </w:rPr>
              <w:tab/>
            </w:r>
            <w:r>
              <w:rPr>
                <w:rStyle w:val="IndexLink"/>
              </w:rPr>
              <w:t>118</w:t>
            </w:r>
          </w:hyperlink>
        </w:p>
        <w:p>
          <w:pPr>
            <w:pStyle w:val="Contents5"/>
            <w:tabs>
              <w:tab w:val="clear" w:pos="7892"/>
              <w:tab w:val="right" w:pos="9026" w:leader="dot"/>
            </w:tabs>
            <w:rPr/>
          </w:pPr>
          <w:hyperlink w:anchor="__RefHeading___Toc1421558_2616395394">
            <w:r>
              <w:rPr>
                <w:webHidden/>
                <w:rStyle w:val="IndexLink"/>
                <w:rtl w:val="true"/>
              </w:rPr>
              <w:t xml:space="preserve">روایت </w:t>
            </w:r>
            <w:r>
              <w:rPr>
                <w:rStyle w:val="IndexLink"/>
              </w:rPr>
              <w:t>48</w:t>
            </w:r>
            <w:r>
              <w:rPr>
                <w:rStyle w:val="IndexLink"/>
                <w:rtl w:val="true"/>
              </w:rPr>
              <w:tab/>
            </w:r>
            <w:r>
              <w:rPr>
                <w:rStyle w:val="IndexLink"/>
              </w:rPr>
              <w:t>118</w:t>
            </w:r>
          </w:hyperlink>
        </w:p>
        <w:p>
          <w:pPr>
            <w:pStyle w:val="Contents5"/>
            <w:tabs>
              <w:tab w:val="clear" w:pos="7892"/>
              <w:tab w:val="right" w:pos="9026" w:leader="dot"/>
            </w:tabs>
            <w:rPr/>
          </w:pPr>
          <w:hyperlink w:anchor="__RefHeading___Toc1421560_2616395394">
            <w:r>
              <w:rPr>
                <w:webHidden/>
                <w:rStyle w:val="IndexLink"/>
                <w:rtl w:val="true"/>
              </w:rPr>
              <w:t>«</w:t>
            </w:r>
            <w:r>
              <w:rPr>
                <w:rStyle w:val="IndexLink"/>
              </w:rPr>
              <w:t>49</w:t>
            </w:r>
            <w:r>
              <w:rPr>
                <w:rStyle w:val="IndexLink"/>
                <w:rtl w:val="true"/>
              </w:rPr>
              <w:t>»</w:t>
              <w:tab/>
            </w:r>
            <w:r>
              <w:rPr>
                <w:rStyle w:val="IndexLink"/>
              </w:rPr>
              <w:t>119</w:t>
            </w:r>
          </w:hyperlink>
        </w:p>
        <w:p>
          <w:pPr>
            <w:pStyle w:val="Contents5"/>
            <w:tabs>
              <w:tab w:val="clear" w:pos="7892"/>
              <w:tab w:val="right" w:pos="9026" w:leader="dot"/>
            </w:tabs>
            <w:rPr/>
          </w:pPr>
          <w:hyperlink w:anchor="__RefHeading___Toc1421562_2616395394">
            <w:r>
              <w:rPr>
                <w:webHidden/>
                <w:rStyle w:val="IndexLink"/>
                <w:rtl w:val="true"/>
              </w:rPr>
              <w:t>«</w:t>
            </w:r>
            <w:r>
              <w:rPr>
                <w:rStyle w:val="IndexLink"/>
              </w:rPr>
              <w:t>50</w:t>
            </w:r>
            <w:r>
              <w:rPr>
                <w:rStyle w:val="IndexLink"/>
                <w:rtl w:val="true"/>
              </w:rPr>
              <w:t>»</w:t>
              <w:tab/>
            </w:r>
            <w:r>
              <w:rPr>
                <w:rStyle w:val="IndexLink"/>
              </w:rPr>
              <w:t>119</w:t>
            </w:r>
          </w:hyperlink>
        </w:p>
        <w:p>
          <w:pPr>
            <w:pStyle w:val="Contents5"/>
            <w:tabs>
              <w:tab w:val="clear" w:pos="7892"/>
              <w:tab w:val="right" w:pos="9026" w:leader="dot"/>
            </w:tabs>
            <w:rPr/>
          </w:pPr>
          <w:hyperlink w:anchor="__RefHeading___Toc1421564_2616395394">
            <w:r>
              <w:rPr>
                <w:webHidden/>
                <w:rStyle w:val="IndexLink"/>
                <w:rtl w:val="true"/>
              </w:rPr>
              <w:t>«</w:t>
            </w:r>
            <w:r>
              <w:rPr>
                <w:rStyle w:val="IndexLink"/>
              </w:rPr>
              <w:t>51</w:t>
            </w:r>
            <w:r>
              <w:rPr>
                <w:rStyle w:val="IndexLink"/>
                <w:rtl w:val="true"/>
              </w:rPr>
              <w:t>»</w:t>
              <w:tab/>
            </w:r>
            <w:r>
              <w:rPr>
                <w:rStyle w:val="IndexLink"/>
              </w:rPr>
              <w:t>119</w:t>
            </w:r>
          </w:hyperlink>
        </w:p>
        <w:p>
          <w:pPr>
            <w:pStyle w:val="Contents5"/>
            <w:tabs>
              <w:tab w:val="clear" w:pos="7892"/>
              <w:tab w:val="right" w:pos="9026" w:leader="dot"/>
            </w:tabs>
            <w:rPr/>
          </w:pPr>
          <w:hyperlink w:anchor="__RefHeading___Toc1421566_2616395394">
            <w:r>
              <w:rPr>
                <w:webHidden/>
                <w:rStyle w:val="IndexLink"/>
                <w:rtl w:val="true"/>
              </w:rPr>
              <w:t>«</w:t>
            </w:r>
            <w:r>
              <w:rPr>
                <w:rStyle w:val="IndexLink"/>
              </w:rPr>
              <w:t>52</w:t>
            </w:r>
            <w:r>
              <w:rPr>
                <w:rStyle w:val="IndexLink"/>
                <w:rtl w:val="true"/>
              </w:rPr>
              <w:t>»</w:t>
              <w:tab/>
            </w:r>
            <w:r>
              <w:rPr>
                <w:rStyle w:val="IndexLink"/>
              </w:rPr>
              <w:t>119</w:t>
            </w:r>
          </w:hyperlink>
        </w:p>
        <w:p>
          <w:pPr>
            <w:pStyle w:val="Contents5"/>
            <w:tabs>
              <w:tab w:val="clear" w:pos="7892"/>
              <w:tab w:val="right" w:pos="9026" w:leader="dot"/>
            </w:tabs>
            <w:rPr/>
          </w:pPr>
          <w:hyperlink w:anchor="__RefHeading___Toc1421568_2616395394">
            <w:r>
              <w:rPr>
                <w:webHidden/>
                <w:rStyle w:val="IndexLink"/>
                <w:rtl w:val="true"/>
              </w:rPr>
              <w:t xml:space="preserve">روایت </w:t>
            </w:r>
            <w:r>
              <w:rPr>
                <w:rStyle w:val="IndexLink"/>
              </w:rPr>
              <w:t>49</w:t>
            </w:r>
            <w:r>
              <w:rPr>
                <w:rStyle w:val="IndexLink"/>
                <w:rtl w:val="true"/>
              </w:rPr>
              <w:tab/>
            </w:r>
            <w:r>
              <w:rPr>
                <w:rStyle w:val="IndexLink"/>
              </w:rPr>
              <w:t>119</w:t>
            </w:r>
          </w:hyperlink>
        </w:p>
        <w:p>
          <w:pPr>
            <w:pStyle w:val="Contents5"/>
            <w:tabs>
              <w:tab w:val="clear" w:pos="7892"/>
              <w:tab w:val="right" w:pos="9026" w:leader="dot"/>
            </w:tabs>
            <w:rPr/>
          </w:pPr>
          <w:hyperlink w:anchor="__RefHeading___Toc1421570_2616395394">
            <w:r>
              <w:rPr>
                <w:webHidden/>
                <w:rStyle w:val="IndexLink"/>
                <w:rtl w:val="true"/>
              </w:rPr>
              <w:t xml:space="preserve">روایت </w:t>
            </w:r>
            <w:r>
              <w:rPr>
                <w:rStyle w:val="IndexLink"/>
              </w:rPr>
              <w:t>50</w:t>
            </w:r>
            <w:r>
              <w:rPr>
                <w:rStyle w:val="IndexLink"/>
                <w:rtl w:val="true"/>
              </w:rPr>
              <w:tab/>
            </w:r>
            <w:r>
              <w:rPr>
                <w:rStyle w:val="IndexLink"/>
              </w:rPr>
              <w:t>120</w:t>
            </w:r>
          </w:hyperlink>
        </w:p>
        <w:p>
          <w:pPr>
            <w:pStyle w:val="Contents5"/>
            <w:tabs>
              <w:tab w:val="clear" w:pos="7892"/>
              <w:tab w:val="right" w:pos="9026" w:leader="dot"/>
            </w:tabs>
            <w:rPr/>
          </w:pPr>
          <w:hyperlink w:anchor="__RefHeading___Toc1421572_2616395394">
            <w:r>
              <w:rPr>
                <w:webHidden/>
                <w:rStyle w:val="IndexLink"/>
                <w:rtl w:val="true"/>
              </w:rPr>
              <w:t xml:space="preserve">روایت </w:t>
            </w:r>
            <w:r>
              <w:rPr>
                <w:rStyle w:val="IndexLink"/>
              </w:rPr>
              <w:t>51</w:t>
            </w:r>
            <w:r>
              <w:rPr>
                <w:rStyle w:val="IndexLink"/>
                <w:rtl w:val="true"/>
              </w:rPr>
              <w:tab/>
            </w:r>
            <w:r>
              <w:rPr>
                <w:rStyle w:val="IndexLink"/>
              </w:rPr>
              <w:t>120</w:t>
            </w:r>
          </w:hyperlink>
        </w:p>
        <w:p>
          <w:pPr>
            <w:pStyle w:val="Contents5"/>
            <w:tabs>
              <w:tab w:val="clear" w:pos="7892"/>
              <w:tab w:val="right" w:pos="9026" w:leader="dot"/>
            </w:tabs>
            <w:rPr/>
          </w:pPr>
          <w:hyperlink w:anchor="__RefHeading___Toc1421574_2616395394">
            <w:r>
              <w:rPr>
                <w:webHidden/>
                <w:rStyle w:val="IndexLink"/>
                <w:rtl w:val="true"/>
              </w:rPr>
              <w:t xml:space="preserve">روایت </w:t>
            </w:r>
            <w:r>
              <w:rPr>
                <w:rStyle w:val="IndexLink"/>
              </w:rPr>
              <w:t>52</w:t>
            </w:r>
            <w:r>
              <w:rPr>
                <w:rStyle w:val="IndexLink"/>
                <w:rtl w:val="true"/>
              </w:rPr>
              <w:tab/>
            </w:r>
            <w:r>
              <w:rPr>
                <w:rStyle w:val="IndexLink"/>
              </w:rPr>
              <w:t>120</w:t>
            </w:r>
          </w:hyperlink>
        </w:p>
        <w:p>
          <w:pPr>
            <w:pStyle w:val="Contents5"/>
            <w:tabs>
              <w:tab w:val="clear" w:pos="7892"/>
              <w:tab w:val="right" w:pos="9026" w:leader="dot"/>
            </w:tabs>
            <w:rPr/>
          </w:pPr>
          <w:hyperlink w:anchor="__RefHeading___Toc1421576_2616395394">
            <w:r>
              <w:rPr>
                <w:webHidden/>
                <w:rStyle w:val="IndexLink"/>
                <w:rtl w:val="true"/>
              </w:rPr>
              <w:t>«</w:t>
            </w:r>
            <w:r>
              <w:rPr>
                <w:rStyle w:val="IndexLink"/>
              </w:rPr>
              <w:t>53</w:t>
            </w:r>
            <w:r>
              <w:rPr>
                <w:rStyle w:val="IndexLink"/>
                <w:rtl w:val="true"/>
              </w:rPr>
              <w:t>»</w:t>
              <w:tab/>
            </w:r>
            <w:r>
              <w:rPr>
                <w:rStyle w:val="IndexLink"/>
              </w:rPr>
              <w:t>121</w:t>
            </w:r>
          </w:hyperlink>
        </w:p>
        <w:p>
          <w:pPr>
            <w:pStyle w:val="Contents5"/>
            <w:tabs>
              <w:tab w:val="clear" w:pos="7892"/>
              <w:tab w:val="right" w:pos="9026" w:leader="dot"/>
            </w:tabs>
            <w:rPr/>
          </w:pPr>
          <w:hyperlink w:anchor="__RefHeading___Toc1421578_2616395394">
            <w:r>
              <w:rPr>
                <w:webHidden/>
                <w:rStyle w:val="IndexLink"/>
                <w:rtl w:val="true"/>
              </w:rPr>
              <w:t>«</w:t>
            </w:r>
            <w:r>
              <w:rPr>
                <w:rStyle w:val="IndexLink"/>
              </w:rPr>
              <w:t>54</w:t>
            </w:r>
            <w:r>
              <w:rPr>
                <w:rStyle w:val="IndexLink"/>
                <w:rtl w:val="true"/>
              </w:rPr>
              <w:t>»</w:t>
              <w:tab/>
            </w:r>
            <w:r>
              <w:rPr>
                <w:rStyle w:val="IndexLink"/>
              </w:rPr>
              <w:t>121</w:t>
            </w:r>
          </w:hyperlink>
        </w:p>
        <w:p>
          <w:pPr>
            <w:pStyle w:val="Contents5"/>
            <w:tabs>
              <w:tab w:val="clear" w:pos="7892"/>
              <w:tab w:val="right" w:pos="9026" w:leader="dot"/>
            </w:tabs>
            <w:rPr/>
          </w:pPr>
          <w:hyperlink w:anchor="__RefHeading___Toc1421580_2616395394">
            <w:r>
              <w:rPr>
                <w:webHidden/>
                <w:rStyle w:val="IndexLink"/>
                <w:rtl w:val="true"/>
              </w:rPr>
              <w:t>«</w:t>
            </w:r>
            <w:r>
              <w:rPr>
                <w:rStyle w:val="IndexLink"/>
              </w:rPr>
              <w:t>55</w:t>
            </w:r>
            <w:r>
              <w:rPr>
                <w:rStyle w:val="IndexLink"/>
                <w:rtl w:val="true"/>
              </w:rPr>
              <w:t>»</w:t>
              <w:tab/>
            </w:r>
            <w:r>
              <w:rPr>
                <w:rStyle w:val="IndexLink"/>
              </w:rPr>
              <w:t>121</w:t>
            </w:r>
          </w:hyperlink>
        </w:p>
        <w:p>
          <w:pPr>
            <w:pStyle w:val="Contents5"/>
            <w:tabs>
              <w:tab w:val="clear" w:pos="7892"/>
              <w:tab w:val="right" w:pos="9026" w:leader="dot"/>
            </w:tabs>
            <w:rPr/>
          </w:pPr>
          <w:hyperlink w:anchor="__RefHeading___Toc1421582_2616395394">
            <w:r>
              <w:rPr>
                <w:webHidden/>
                <w:rStyle w:val="IndexLink"/>
                <w:rtl w:val="true"/>
              </w:rPr>
              <w:t>«</w:t>
            </w:r>
            <w:r>
              <w:rPr>
                <w:rStyle w:val="IndexLink"/>
              </w:rPr>
              <w:t>56</w:t>
            </w:r>
            <w:r>
              <w:rPr>
                <w:rStyle w:val="IndexLink"/>
                <w:rtl w:val="true"/>
              </w:rPr>
              <w:t>»</w:t>
              <w:tab/>
            </w:r>
            <w:r>
              <w:rPr>
                <w:rStyle w:val="IndexLink"/>
              </w:rPr>
              <w:t>121</w:t>
            </w:r>
          </w:hyperlink>
        </w:p>
        <w:p>
          <w:pPr>
            <w:pStyle w:val="Contents5"/>
            <w:tabs>
              <w:tab w:val="clear" w:pos="7892"/>
              <w:tab w:val="right" w:pos="9026" w:leader="dot"/>
            </w:tabs>
            <w:rPr/>
          </w:pPr>
          <w:hyperlink w:anchor="__RefHeading___Toc1421584_2616395394">
            <w:r>
              <w:rPr>
                <w:webHidden/>
                <w:rStyle w:val="IndexLink"/>
                <w:rtl w:val="true"/>
              </w:rPr>
              <w:t xml:space="preserve">روایت </w:t>
            </w:r>
            <w:r>
              <w:rPr>
                <w:rStyle w:val="IndexLink"/>
              </w:rPr>
              <w:t>53</w:t>
            </w:r>
            <w:r>
              <w:rPr>
                <w:rStyle w:val="IndexLink"/>
                <w:rtl w:val="true"/>
              </w:rPr>
              <w:tab/>
            </w:r>
            <w:r>
              <w:rPr>
                <w:rStyle w:val="IndexLink"/>
              </w:rPr>
              <w:t>121</w:t>
            </w:r>
          </w:hyperlink>
        </w:p>
        <w:p>
          <w:pPr>
            <w:pStyle w:val="Contents5"/>
            <w:tabs>
              <w:tab w:val="clear" w:pos="7892"/>
              <w:tab w:val="right" w:pos="9026" w:leader="dot"/>
            </w:tabs>
            <w:rPr/>
          </w:pPr>
          <w:hyperlink w:anchor="__RefHeading___Toc1421586_2616395394">
            <w:r>
              <w:rPr>
                <w:webHidden/>
                <w:rStyle w:val="IndexLink"/>
                <w:rtl w:val="true"/>
              </w:rPr>
              <w:t xml:space="preserve">روایت </w:t>
            </w:r>
            <w:r>
              <w:rPr>
                <w:rStyle w:val="IndexLink"/>
              </w:rPr>
              <w:t>54</w:t>
            </w:r>
            <w:r>
              <w:rPr>
                <w:rStyle w:val="IndexLink"/>
                <w:rtl w:val="true"/>
              </w:rPr>
              <w:tab/>
            </w:r>
            <w:r>
              <w:rPr>
                <w:rStyle w:val="IndexLink"/>
              </w:rPr>
              <w:t>121</w:t>
            </w:r>
          </w:hyperlink>
        </w:p>
        <w:p>
          <w:pPr>
            <w:pStyle w:val="Contents5"/>
            <w:tabs>
              <w:tab w:val="clear" w:pos="7892"/>
              <w:tab w:val="right" w:pos="9026" w:leader="dot"/>
            </w:tabs>
            <w:rPr/>
          </w:pPr>
          <w:hyperlink w:anchor="__RefHeading___Toc1421588_2616395394">
            <w:r>
              <w:rPr>
                <w:webHidden/>
                <w:rStyle w:val="IndexLink"/>
                <w:rtl w:val="true"/>
              </w:rPr>
              <w:t xml:space="preserve">روایت </w:t>
            </w:r>
            <w:r>
              <w:rPr>
                <w:rStyle w:val="IndexLink"/>
              </w:rPr>
              <w:t>55</w:t>
            </w:r>
            <w:r>
              <w:rPr>
                <w:rStyle w:val="IndexLink"/>
                <w:rtl w:val="true"/>
              </w:rPr>
              <w:tab/>
            </w:r>
            <w:r>
              <w:rPr>
                <w:rStyle w:val="IndexLink"/>
              </w:rPr>
              <w:t>122</w:t>
            </w:r>
          </w:hyperlink>
        </w:p>
        <w:p>
          <w:pPr>
            <w:pStyle w:val="Contents5"/>
            <w:tabs>
              <w:tab w:val="clear" w:pos="7892"/>
              <w:tab w:val="right" w:pos="9026" w:leader="dot"/>
            </w:tabs>
            <w:rPr/>
          </w:pPr>
          <w:hyperlink w:anchor="__RefHeading___Toc1421590_2616395394">
            <w:r>
              <w:rPr>
                <w:webHidden/>
                <w:rStyle w:val="IndexLink"/>
                <w:rtl w:val="true"/>
              </w:rPr>
              <w:t xml:space="preserve">روایت </w:t>
            </w:r>
            <w:r>
              <w:rPr>
                <w:rStyle w:val="IndexLink"/>
              </w:rPr>
              <w:t>56</w:t>
            </w:r>
            <w:r>
              <w:rPr>
                <w:rStyle w:val="IndexLink"/>
                <w:rtl w:val="true"/>
              </w:rPr>
              <w:tab/>
            </w:r>
            <w:r>
              <w:rPr>
                <w:rStyle w:val="IndexLink"/>
              </w:rPr>
              <w:t>122</w:t>
            </w:r>
          </w:hyperlink>
        </w:p>
        <w:p>
          <w:pPr>
            <w:pStyle w:val="Contents5"/>
            <w:tabs>
              <w:tab w:val="clear" w:pos="7892"/>
              <w:tab w:val="right" w:pos="9026" w:leader="dot"/>
            </w:tabs>
            <w:rPr/>
          </w:pPr>
          <w:hyperlink w:anchor="__RefHeading___Toc1421592_2616395394">
            <w:r>
              <w:rPr>
                <w:webHidden/>
                <w:rStyle w:val="IndexLink"/>
                <w:rtl w:val="true"/>
              </w:rPr>
              <w:t>«</w:t>
            </w:r>
            <w:r>
              <w:rPr>
                <w:rStyle w:val="IndexLink"/>
              </w:rPr>
              <w:t>57</w:t>
            </w:r>
            <w:r>
              <w:rPr>
                <w:rStyle w:val="IndexLink"/>
                <w:rtl w:val="true"/>
              </w:rPr>
              <w:t>»</w:t>
              <w:tab/>
            </w:r>
            <w:r>
              <w:rPr>
                <w:rStyle w:val="IndexLink"/>
              </w:rPr>
              <w:t>123</w:t>
            </w:r>
          </w:hyperlink>
        </w:p>
        <w:p>
          <w:pPr>
            <w:pStyle w:val="Contents5"/>
            <w:tabs>
              <w:tab w:val="clear" w:pos="7892"/>
              <w:tab w:val="right" w:pos="9026" w:leader="dot"/>
            </w:tabs>
            <w:rPr/>
          </w:pPr>
          <w:hyperlink w:anchor="__RefHeading___Toc1421594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421596_2616395394">
            <w:r>
              <w:rPr>
                <w:webHidden/>
                <w:rStyle w:val="IndexLink"/>
                <w:rtl w:val="true"/>
              </w:rPr>
              <w:t xml:space="preserve">روایت </w:t>
            </w:r>
            <w:r>
              <w:rPr>
                <w:rStyle w:val="IndexLink"/>
              </w:rPr>
              <w:t>57</w:t>
            </w:r>
            <w:r>
              <w:rPr>
                <w:rStyle w:val="IndexLink"/>
                <w:rtl w:val="true"/>
              </w:rPr>
              <w:tab/>
            </w:r>
            <w:r>
              <w:rPr>
                <w:rStyle w:val="IndexLink"/>
              </w:rPr>
              <w:t>123</w:t>
            </w:r>
          </w:hyperlink>
        </w:p>
        <w:p>
          <w:pPr>
            <w:pStyle w:val="Contents5"/>
            <w:tabs>
              <w:tab w:val="clear" w:pos="7892"/>
              <w:tab w:val="right" w:pos="9026" w:leader="dot"/>
            </w:tabs>
            <w:rPr/>
          </w:pPr>
          <w:hyperlink w:anchor="__RefHeading___Toc1421598_2616395394">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1421600_2616395394">
            <w:r>
              <w:rPr>
                <w:webHidden/>
                <w:rStyle w:val="IndexLink"/>
                <w:rtl w:val="true"/>
              </w:rPr>
              <w:t>«</w:t>
            </w:r>
            <w:r>
              <w:rPr>
                <w:rStyle w:val="IndexLink"/>
              </w:rPr>
              <w:t>58</w:t>
            </w:r>
            <w:r>
              <w:rPr>
                <w:rStyle w:val="IndexLink"/>
                <w:rtl w:val="true"/>
              </w:rPr>
              <w:t>»</w:t>
              <w:tab/>
            </w:r>
            <w:r>
              <w:rPr>
                <w:rStyle w:val="IndexLink"/>
              </w:rPr>
              <w:t>125</w:t>
            </w:r>
          </w:hyperlink>
        </w:p>
        <w:p>
          <w:pPr>
            <w:pStyle w:val="Contents5"/>
            <w:tabs>
              <w:tab w:val="clear" w:pos="7892"/>
              <w:tab w:val="right" w:pos="9026" w:leader="dot"/>
            </w:tabs>
            <w:rPr/>
          </w:pPr>
          <w:hyperlink w:anchor="__RefHeading___Toc1421602_2616395394">
            <w:r>
              <w:rPr>
                <w:webHidden/>
                <w:rStyle w:val="IndexLink"/>
                <w:rtl w:val="true"/>
              </w:rPr>
              <w:t>«</w:t>
            </w:r>
            <w:r>
              <w:rPr>
                <w:rStyle w:val="IndexLink"/>
              </w:rPr>
              <w:t>59</w:t>
            </w:r>
            <w:r>
              <w:rPr>
                <w:rStyle w:val="IndexLink"/>
                <w:rtl w:val="true"/>
              </w:rPr>
              <w:t>»</w:t>
              <w:tab/>
            </w:r>
            <w:r>
              <w:rPr>
                <w:rStyle w:val="IndexLink"/>
              </w:rPr>
              <w:t>125</w:t>
            </w:r>
          </w:hyperlink>
        </w:p>
        <w:p>
          <w:pPr>
            <w:pStyle w:val="Contents5"/>
            <w:tabs>
              <w:tab w:val="clear" w:pos="7892"/>
              <w:tab w:val="right" w:pos="9026" w:leader="dot"/>
            </w:tabs>
            <w:rPr/>
          </w:pPr>
          <w:hyperlink w:anchor="__RefHeading___Toc1421604_2616395394">
            <w:r>
              <w:rPr>
                <w:webHidden/>
                <w:rStyle w:val="IndexLink"/>
                <w:rtl w:val="true"/>
              </w:rPr>
              <w:t>«</w:t>
            </w:r>
            <w:r>
              <w:rPr>
                <w:rStyle w:val="IndexLink"/>
              </w:rPr>
              <w:t>60</w:t>
            </w:r>
            <w:r>
              <w:rPr>
                <w:rStyle w:val="IndexLink"/>
                <w:rtl w:val="true"/>
              </w:rPr>
              <w:t>»</w:t>
              <w:tab/>
            </w:r>
            <w:r>
              <w:rPr>
                <w:rStyle w:val="IndexLink"/>
              </w:rPr>
              <w:t>125</w:t>
            </w:r>
          </w:hyperlink>
        </w:p>
        <w:p>
          <w:pPr>
            <w:pStyle w:val="Contents5"/>
            <w:tabs>
              <w:tab w:val="clear" w:pos="7892"/>
              <w:tab w:val="right" w:pos="9026" w:leader="dot"/>
            </w:tabs>
            <w:rPr/>
          </w:pPr>
          <w:hyperlink w:anchor="__RefHeading___Toc1421606_2616395394">
            <w:r>
              <w:rPr>
                <w:webHidden/>
                <w:rStyle w:val="IndexLink"/>
                <w:rtl w:val="true"/>
              </w:rPr>
              <w:t xml:space="preserve">روایت </w:t>
            </w:r>
            <w:r>
              <w:rPr>
                <w:rStyle w:val="IndexLink"/>
              </w:rPr>
              <w:t>58</w:t>
            </w:r>
            <w:r>
              <w:rPr>
                <w:rStyle w:val="IndexLink"/>
                <w:rtl w:val="true"/>
              </w:rPr>
              <w:tab/>
            </w:r>
            <w:r>
              <w:rPr>
                <w:rStyle w:val="IndexLink"/>
              </w:rPr>
              <w:t>125</w:t>
            </w:r>
          </w:hyperlink>
        </w:p>
        <w:p>
          <w:pPr>
            <w:pStyle w:val="Contents5"/>
            <w:tabs>
              <w:tab w:val="clear" w:pos="7892"/>
              <w:tab w:val="right" w:pos="9026" w:leader="dot"/>
            </w:tabs>
            <w:rPr/>
          </w:pPr>
          <w:hyperlink w:anchor="__RefHeading___Toc1421608_2616395394">
            <w:r>
              <w:rPr>
                <w:webHidden/>
                <w:rStyle w:val="IndexLink"/>
                <w:rtl w:val="true"/>
              </w:rPr>
              <w:t xml:space="preserve">روایت </w:t>
            </w:r>
            <w:r>
              <w:rPr>
                <w:rStyle w:val="IndexLink"/>
              </w:rPr>
              <w:t>59</w:t>
            </w:r>
            <w:r>
              <w:rPr>
                <w:rStyle w:val="IndexLink"/>
                <w:rtl w:val="true"/>
              </w:rPr>
              <w:tab/>
            </w:r>
            <w:r>
              <w:rPr>
                <w:rStyle w:val="IndexLink"/>
              </w:rPr>
              <w:t>126</w:t>
            </w:r>
          </w:hyperlink>
        </w:p>
        <w:p>
          <w:pPr>
            <w:pStyle w:val="Contents5"/>
            <w:tabs>
              <w:tab w:val="clear" w:pos="7892"/>
              <w:tab w:val="right" w:pos="9026" w:leader="dot"/>
            </w:tabs>
            <w:rPr/>
          </w:pPr>
          <w:hyperlink w:anchor="__RefHeading___Toc1421610_2616395394">
            <w:r>
              <w:rPr>
                <w:webHidden/>
                <w:rStyle w:val="IndexLink"/>
                <w:rtl w:val="true"/>
              </w:rPr>
              <w:t xml:space="preserve">روایت </w:t>
            </w:r>
            <w:r>
              <w:rPr>
                <w:rStyle w:val="IndexLink"/>
              </w:rPr>
              <w:t>60</w:t>
            </w:r>
            <w:r>
              <w:rPr>
                <w:rStyle w:val="IndexLink"/>
                <w:rtl w:val="true"/>
              </w:rPr>
              <w:tab/>
            </w:r>
            <w:r>
              <w:rPr>
                <w:rStyle w:val="IndexLink"/>
              </w:rPr>
              <w:t>126</w:t>
            </w:r>
          </w:hyperlink>
        </w:p>
        <w:p>
          <w:pPr>
            <w:pStyle w:val="Contents5"/>
            <w:tabs>
              <w:tab w:val="clear" w:pos="7892"/>
              <w:tab w:val="right" w:pos="9026" w:leader="dot"/>
            </w:tabs>
            <w:rPr/>
          </w:pPr>
          <w:hyperlink w:anchor="__RefHeading___Toc1421612_2616395394">
            <w:r>
              <w:rPr>
                <w:webHidden/>
                <w:rStyle w:val="IndexLink"/>
                <w:rtl w:val="true"/>
              </w:rPr>
              <w:t>«</w:t>
            </w:r>
            <w:r>
              <w:rPr>
                <w:rStyle w:val="IndexLink"/>
              </w:rPr>
              <w:t>61</w:t>
            </w:r>
            <w:r>
              <w:rPr>
                <w:rStyle w:val="IndexLink"/>
                <w:rtl w:val="true"/>
              </w:rPr>
              <w:t>»</w:t>
              <w:tab/>
            </w:r>
            <w:r>
              <w:rPr>
                <w:rStyle w:val="IndexLink"/>
              </w:rPr>
              <w:t>127</w:t>
            </w:r>
          </w:hyperlink>
        </w:p>
        <w:p>
          <w:pPr>
            <w:pStyle w:val="Contents5"/>
            <w:tabs>
              <w:tab w:val="clear" w:pos="7892"/>
              <w:tab w:val="right" w:pos="9026" w:leader="dot"/>
            </w:tabs>
            <w:rPr/>
          </w:pPr>
          <w:hyperlink w:anchor="__RefHeading___Toc1421614_2616395394">
            <w:r>
              <w:rPr>
                <w:webHidden/>
                <w:rStyle w:val="IndexLink"/>
                <w:rtl w:val="true"/>
              </w:rPr>
              <w:t>«</w:t>
            </w:r>
            <w:r>
              <w:rPr>
                <w:rStyle w:val="IndexLink"/>
              </w:rPr>
              <w:t>62</w:t>
            </w:r>
            <w:r>
              <w:rPr>
                <w:rStyle w:val="IndexLink"/>
                <w:rtl w:val="true"/>
              </w:rPr>
              <w:t>»</w:t>
              <w:tab/>
            </w:r>
            <w:r>
              <w:rPr>
                <w:rStyle w:val="IndexLink"/>
              </w:rPr>
              <w:t>127</w:t>
            </w:r>
          </w:hyperlink>
        </w:p>
        <w:p>
          <w:pPr>
            <w:pStyle w:val="Contents5"/>
            <w:tabs>
              <w:tab w:val="clear" w:pos="7892"/>
              <w:tab w:val="right" w:pos="9026" w:leader="dot"/>
            </w:tabs>
            <w:rPr/>
          </w:pPr>
          <w:hyperlink w:anchor="__RefHeading___Toc1421616_2616395394">
            <w:r>
              <w:rPr>
                <w:webHidden/>
                <w:rStyle w:val="IndexLink"/>
                <w:rtl w:val="true"/>
              </w:rPr>
              <w:t>«</w:t>
            </w:r>
            <w:r>
              <w:rPr>
                <w:rStyle w:val="IndexLink"/>
              </w:rPr>
              <w:t>63</w:t>
            </w:r>
            <w:r>
              <w:rPr>
                <w:rStyle w:val="IndexLink"/>
                <w:rtl w:val="true"/>
              </w:rPr>
              <w:t>»</w:t>
              <w:tab/>
            </w:r>
            <w:r>
              <w:rPr>
                <w:rStyle w:val="IndexLink"/>
              </w:rPr>
              <w:t>127</w:t>
            </w:r>
          </w:hyperlink>
        </w:p>
        <w:p>
          <w:pPr>
            <w:pStyle w:val="Contents5"/>
            <w:tabs>
              <w:tab w:val="clear" w:pos="7892"/>
              <w:tab w:val="right" w:pos="9026" w:leader="dot"/>
            </w:tabs>
            <w:rPr/>
          </w:pPr>
          <w:hyperlink w:anchor="__RefHeading___Toc1421618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421620_2616395394">
            <w:r>
              <w:rPr>
                <w:webHidden/>
                <w:rStyle w:val="IndexLink"/>
                <w:rtl w:val="true"/>
              </w:rPr>
              <w:t>«</w:t>
            </w:r>
            <w:r>
              <w:rPr>
                <w:rStyle w:val="IndexLink"/>
              </w:rPr>
              <w:t>64</w:t>
            </w:r>
            <w:r>
              <w:rPr>
                <w:rStyle w:val="IndexLink"/>
                <w:rtl w:val="true"/>
              </w:rPr>
              <w:t>»</w:t>
              <w:tab/>
            </w:r>
            <w:r>
              <w:rPr>
                <w:rStyle w:val="IndexLink"/>
              </w:rPr>
              <w:t>127</w:t>
            </w:r>
          </w:hyperlink>
        </w:p>
        <w:p>
          <w:pPr>
            <w:pStyle w:val="Contents5"/>
            <w:tabs>
              <w:tab w:val="clear" w:pos="7892"/>
              <w:tab w:val="right" w:pos="9026" w:leader="dot"/>
            </w:tabs>
            <w:rPr/>
          </w:pPr>
          <w:hyperlink w:anchor="__RefHeading___Toc1421622_2616395394">
            <w:r>
              <w:rPr>
                <w:webHidden/>
                <w:rStyle w:val="IndexLink"/>
                <w:rtl w:val="true"/>
              </w:rPr>
              <w:t xml:space="preserve">روایت </w:t>
            </w:r>
            <w:r>
              <w:rPr>
                <w:rStyle w:val="IndexLink"/>
              </w:rPr>
              <w:t>61</w:t>
            </w:r>
            <w:r>
              <w:rPr>
                <w:rStyle w:val="IndexLink"/>
                <w:rtl w:val="true"/>
              </w:rPr>
              <w:tab/>
            </w:r>
            <w:r>
              <w:rPr>
                <w:rStyle w:val="IndexLink"/>
              </w:rPr>
              <w:t>127</w:t>
            </w:r>
          </w:hyperlink>
        </w:p>
        <w:p>
          <w:pPr>
            <w:pStyle w:val="Contents5"/>
            <w:tabs>
              <w:tab w:val="clear" w:pos="7892"/>
              <w:tab w:val="right" w:pos="9026" w:leader="dot"/>
            </w:tabs>
            <w:rPr/>
          </w:pPr>
          <w:hyperlink w:anchor="__RefHeading___Toc1421624_2616395394">
            <w:r>
              <w:rPr>
                <w:webHidden/>
                <w:rStyle w:val="IndexLink"/>
                <w:rtl w:val="true"/>
              </w:rPr>
              <w:t xml:space="preserve">روایت </w:t>
            </w:r>
            <w:r>
              <w:rPr>
                <w:rStyle w:val="IndexLink"/>
              </w:rPr>
              <w:t>62</w:t>
            </w:r>
            <w:r>
              <w:rPr>
                <w:rStyle w:val="IndexLink"/>
                <w:rtl w:val="true"/>
              </w:rPr>
              <w:tab/>
            </w:r>
            <w:r>
              <w:rPr>
                <w:rStyle w:val="IndexLink"/>
              </w:rPr>
              <w:t>128</w:t>
            </w:r>
          </w:hyperlink>
        </w:p>
        <w:p>
          <w:pPr>
            <w:pStyle w:val="Contents5"/>
            <w:tabs>
              <w:tab w:val="clear" w:pos="7892"/>
              <w:tab w:val="right" w:pos="9026" w:leader="dot"/>
            </w:tabs>
            <w:rPr/>
          </w:pPr>
          <w:hyperlink w:anchor="__RefHeading___Toc1421626_2616395394">
            <w:r>
              <w:rPr>
                <w:webHidden/>
                <w:rStyle w:val="IndexLink"/>
                <w:rtl w:val="true"/>
              </w:rPr>
              <w:t xml:space="preserve">روایت </w:t>
            </w:r>
            <w:r>
              <w:rPr>
                <w:rStyle w:val="IndexLink"/>
              </w:rPr>
              <w:t>63</w:t>
            </w:r>
            <w:r>
              <w:rPr>
                <w:rStyle w:val="IndexLink"/>
                <w:rtl w:val="true"/>
              </w:rPr>
              <w:tab/>
            </w:r>
            <w:r>
              <w:rPr>
                <w:rStyle w:val="IndexLink"/>
              </w:rPr>
              <w:t>128</w:t>
            </w:r>
          </w:hyperlink>
        </w:p>
        <w:p>
          <w:pPr>
            <w:pStyle w:val="Contents5"/>
            <w:tabs>
              <w:tab w:val="clear" w:pos="7892"/>
              <w:tab w:val="right" w:pos="9026" w:leader="dot"/>
            </w:tabs>
            <w:rPr/>
          </w:pPr>
          <w:hyperlink w:anchor="__RefHeading___Toc1421628_2616395394">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1421630_2616395394">
            <w:r>
              <w:rPr>
                <w:webHidden/>
                <w:rStyle w:val="IndexLink"/>
                <w:rtl w:val="true"/>
              </w:rPr>
              <w:t xml:space="preserve">روایت </w:t>
            </w:r>
            <w:r>
              <w:rPr>
                <w:rStyle w:val="IndexLink"/>
              </w:rPr>
              <w:t>64</w:t>
            </w:r>
            <w:r>
              <w:rPr>
                <w:rStyle w:val="IndexLink"/>
                <w:rtl w:val="true"/>
              </w:rPr>
              <w:tab/>
            </w:r>
            <w:r>
              <w:rPr>
                <w:rStyle w:val="IndexLink"/>
              </w:rPr>
              <w:t>128</w:t>
            </w:r>
          </w:hyperlink>
        </w:p>
        <w:p>
          <w:pPr>
            <w:pStyle w:val="Contents5"/>
            <w:tabs>
              <w:tab w:val="clear" w:pos="7892"/>
              <w:tab w:val="right" w:pos="9026" w:leader="dot"/>
            </w:tabs>
            <w:rPr/>
          </w:pPr>
          <w:hyperlink w:anchor="__RefHeading___Toc1421632_2616395394">
            <w:r>
              <w:rPr>
                <w:webHidden/>
                <w:rStyle w:val="IndexLink"/>
                <w:rtl w:val="true"/>
              </w:rPr>
              <w:t>«</w:t>
            </w:r>
            <w:r>
              <w:rPr>
                <w:rStyle w:val="IndexLink"/>
              </w:rPr>
              <w:t>65</w:t>
            </w:r>
            <w:r>
              <w:rPr>
                <w:rStyle w:val="IndexLink"/>
                <w:rtl w:val="true"/>
              </w:rPr>
              <w:t>»</w:t>
              <w:tab/>
            </w:r>
            <w:r>
              <w:rPr>
                <w:rStyle w:val="IndexLink"/>
              </w:rPr>
              <w:t>129</w:t>
            </w:r>
          </w:hyperlink>
        </w:p>
        <w:p>
          <w:pPr>
            <w:pStyle w:val="Contents5"/>
            <w:tabs>
              <w:tab w:val="clear" w:pos="7892"/>
              <w:tab w:val="right" w:pos="9026" w:leader="dot"/>
            </w:tabs>
            <w:rPr/>
          </w:pPr>
          <w:hyperlink w:anchor="__RefHeading___Toc1421634_2616395394">
            <w:r>
              <w:rPr>
                <w:webHidden/>
                <w:rStyle w:val="IndexLink"/>
                <w:rtl w:val="true"/>
              </w:rPr>
              <w:t>«</w:t>
            </w:r>
            <w:r>
              <w:rPr>
                <w:rStyle w:val="IndexLink"/>
              </w:rPr>
              <w:t>66</w:t>
            </w:r>
            <w:r>
              <w:rPr>
                <w:rStyle w:val="IndexLink"/>
                <w:rtl w:val="true"/>
              </w:rPr>
              <w:t>»</w:t>
              <w:tab/>
            </w:r>
            <w:r>
              <w:rPr>
                <w:rStyle w:val="IndexLink"/>
              </w:rPr>
              <w:t>129</w:t>
            </w:r>
          </w:hyperlink>
        </w:p>
        <w:p>
          <w:pPr>
            <w:pStyle w:val="Contents5"/>
            <w:tabs>
              <w:tab w:val="clear" w:pos="7892"/>
              <w:tab w:val="right" w:pos="9026" w:leader="dot"/>
            </w:tabs>
            <w:rPr/>
          </w:pPr>
          <w:hyperlink w:anchor="__RefHeading___Toc1421636_2616395394">
            <w:r>
              <w:rPr>
                <w:webHidden/>
                <w:rStyle w:val="IndexLink"/>
                <w:rtl w:val="true"/>
              </w:rPr>
              <w:t>«</w:t>
            </w:r>
            <w:r>
              <w:rPr>
                <w:rStyle w:val="IndexLink"/>
              </w:rPr>
              <w:t>67</w:t>
            </w:r>
            <w:r>
              <w:rPr>
                <w:rStyle w:val="IndexLink"/>
                <w:rtl w:val="true"/>
              </w:rPr>
              <w:t>»</w:t>
              <w:tab/>
            </w:r>
            <w:r>
              <w:rPr>
                <w:rStyle w:val="IndexLink"/>
              </w:rPr>
              <w:t>129</w:t>
            </w:r>
          </w:hyperlink>
        </w:p>
        <w:p>
          <w:pPr>
            <w:pStyle w:val="Contents5"/>
            <w:tabs>
              <w:tab w:val="clear" w:pos="7892"/>
              <w:tab w:val="right" w:pos="9026" w:leader="dot"/>
            </w:tabs>
            <w:rPr/>
          </w:pPr>
          <w:hyperlink w:anchor="__RefHeading___Toc1421638_2616395394">
            <w:r>
              <w:rPr>
                <w:webHidden/>
                <w:rStyle w:val="IndexLink"/>
                <w:rtl w:val="true"/>
              </w:rPr>
              <w:t xml:space="preserve">روایت </w:t>
            </w:r>
            <w:r>
              <w:rPr>
                <w:rStyle w:val="IndexLink"/>
              </w:rPr>
              <w:t>65</w:t>
            </w:r>
            <w:r>
              <w:rPr>
                <w:rStyle w:val="IndexLink"/>
                <w:rtl w:val="true"/>
              </w:rPr>
              <w:tab/>
            </w:r>
            <w:r>
              <w:rPr>
                <w:rStyle w:val="IndexLink"/>
              </w:rPr>
              <w:t>129</w:t>
            </w:r>
          </w:hyperlink>
        </w:p>
        <w:p>
          <w:pPr>
            <w:pStyle w:val="Contents5"/>
            <w:tabs>
              <w:tab w:val="clear" w:pos="7892"/>
              <w:tab w:val="right" w:pos="9026" w:leader="dot"/>
            </w:tabs>
            <w:rPr/>
          </w:pPr>
          <w:hyperlink w:anchor="__RefHeading___Toc1421640_2616395394">
            <w:r>
              <w:rPr>
                <w:webHidden/>
                <w:rStyle w:val="IndexLink"/>
                <w:rtl w:val="true"/>
              </w:rPr>
              <w:t xml:space="preserve">روایت </w:t>
            </w:r>
            <w:r>
              <w:rPr>
                <w:rStyle w:val="IndexLink"/>
              </w:rPr>
              <w:t>66</w:t>
            </w:r>
            <w:r>
              <w:rPr>
                <w:rStyle w:val="IndexLink"/>
                <w:rtl w:val="true"/>
              </w:rPr>
              <w:tab/>
            </w:r>
            <w:r>
              <w:rPr>
                <w:rStyle w:val="IndexLink"/>
              </w:rPr>
              <w:t>129</w:t>
            </w:r>
          </w:hyperlink>
        </w:p>
        <w:p>
          <w:pPr>
            <w:pStyle w:val="Contents5"/>
            <w:tabs>
              <w:tab w:val="clear" w:pos="7892"/>
              <w:tab w:val="right" w:pos="9026" w:leader="dot"/>
            </w:tabs>
            <w:rPr/>
          </w:pPr>
          <w:hyperlink w:anchor="__RefHeading___Toc1421642_2616395394">
            <w:r>
              <w:rPr>
                <w:webHidden/>
                <w:rStyle w:val="IndexLink"/>
                <w:rtl w:val="true"/>
              </w:rPr>
              <w:t xml:space="preserve">روایت </w:t>
            </w:r>
            <w:r>
              <w:rPr>
                <w:rStyle w:val="IndexLink"/>
              </w:rPr>
              <w:t>67</w:t>
            </w:r>
            <w:r>
              <w:rPr>
                <w:rStyle w:val="IndexLink"/>
                <w:rtl w:val="true"/>
              </w:rPr>
              <w:tab/>
            </w:r>
            <w:r>
              <w:rPr>
                <w:rStyle w:val="IndexLink"/>
              </w:rPr>
              <w:t>130</w:t>
            </w:r>
          </w:hyperlink>
        </w:p>
        <w:p>
          <w:pPr>
            <w:pStyle w:val="Contents5"/>
            <w:tabs>
              <w:tab w:val="clear" w:pos="7892"/>
              <w:tab w:val="right" w:pos="9026" w:leader="dot"/>
            </w:tabs>
            <w:rPr/>
          </w:pPr>
          <w:hyperlink w:anchor="__RefHeading___Toc1421644_2616395394">
            <w:r>
              <w:rPr>
                <w:webHidden/>
                <w:rStyle w:val="IndexLink"/>
                <w:rtl w:val="true"/>
              </w:rPr>
              <w:t>«</w:t>
            </w:r>
            <w:r>
              <w:rPr>
                <w:rStyle w:val="IndexLink"/>
              </w:rPr>
              <w:t>68</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46_2616395394">
            <w:r>
              <w:rPr>
                <w:webHidden/>
                <w:rStyle w:val="IndexLink"/>
                <w:rtl w:val="true"/>
              </w:rPr>
              <w:t>بيان</w:t>
            </w:r>
            <w:r>
              <w:rPr>
                <w:rStyle w:val="IndexLink"/>
                <w:rtl w:val="true"/>
              </w:rPr>
              <w:tab/>
            </w:r>
            <w:r>
              <w:rPr>
                <w:rStyle w:val="IndexLink"/>
              </w:rPr>
              <w:t>131</w:t>
            </w:r>
          </w:hyperlink>
        </w:p>
        <w:p>
          <w:pPr>
            <w:pStyle w:val="Contents5"/>
            <w:tabs>
              <w:tab w:val="clear" w:pos="7892"/>
              <w:tab w:val="right" w:pos="9026" w:leader="dot"/>
            </w:tabs>
            <w:rPr/>
          </w:pPr>
          <w:hyperlink w:anchor="__RefHeading___Toc1421648_2616395394">
            <w:r>
              <w:rPr>
                <w:webHidden/>
                <w:rStyle w:val="IndexLink"/>
                <w:rtl w:val="true"/>
              </w:rPr>
              <w:t>«</w:t>
            </w:r>
            <w:r>
              <w:rPr>
                <w:rStyle w:val="IndexLink"/>
              </w:rPr>
              <w:t>69</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50_2616395394">
            <w:r>
              <w:rPr>
                <w:webHidden/>
                <w:rStyle w:val="IndexLink"/>
                <w:rtl w:val="true"/>
              </w:rPr>
              <w:t>«</w:t>
            </w:r>
            <w:r>
              <w:rPr>
                <w:rStyle w:val="IndexLink"/>
              </w:rPr>
              <w:t>70</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52_2616395394">
            <w:r>
              <w:rPr>
                <w:webHidden/>
                <w:rStyle w:val="IndexLink"/>
                <w:rtl w:val="true"/>
              </w:rPr>
              <w:t>«</w:t>
            </w:r>
            <w:r>
              <w:rPr>
                <w:rStyle w:val="IndexLink"/>
              </w:rPr>
              <w:t>71</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54_2616395394">
            <w:r>
              <w:rPr>
                <w:webHidden/>
                <w:rStyle w:val="IndexLink"/>
                <w:rtl w:val="true"/>
              </w:rPr>
              <w:t>«</w:t>
            </w:r>
            <w:r>
              <w:rPr>
                <w:rStyle w:val="IndexLink"/>
              </w:rPr>
              <w:t>72</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56_2616395394">
            <w:r>
              <w:rPr>
                <w:webHidden/>
                <w:rStyle w:val="IndexLink"/>
                <w:rtl w:val="true"/>
              </w:rPr>
              <w:t xml:space="preserve">روایت </w:t>
            </w:r>
            <w:r>
              <w:rPr>
                <w:rStyle w:val="IndexLink"/>
              </w:rPr>
              <w:t>68</w:t>
            </w:r>
            <w:r>
              <w:rPr>
                <w:rStyle w:val="IndexLink"/>
                <w:rtl w:val="true"/>
              </w:rPr>
              <w:tab/>
            </w:r>
            <w:r>
              <w:rPr>
                <w:rStyle w:val="IndexLink"/>
              </w:rPr>
              <w:t>131</w:t>
            </w:r>
          </w:hyperlink>
        </w:p>
        <w:p>
          <w:pPr>
            <w:pStyle w:val="Contents5"/>
            <w:tabs>
              <w:tab w:val="clear" w:pos="7892"/>
              <w:tab w:val="right" w:pos="9026" w:leader="dot"/>
            </w:tabs>
            <w:rPr/>
          </w:pPr>
          <w:hyperlink w:anchor="__RefHeading___Toc1421658_2616395394">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421660_2616395394">
            <w:r>
              <w:rPr>
                <w:webHidden/>
                <w:rStyle w:val="IndexLink"/>
                <w:rtl w:val="true"/>
              </w:rPr>
              <w:t xml:space="preserve">روایت </w:t>
            </w:r>
            <w:r>
              <w:rPr>
                <w:rStyle w:val="IndexLink"/>
              </w:rPr>
              <w:t>69</w:t>
            </w:r>
            <w:r>
              <w:rPr>
                <w:rStyle w:val="IndexLink"/>
                <w:rtl w:val="true"/>
              </w:rPr>
              <w:tab/>
            </w:r>
            <w:r>
              <w:rPr>
                <w:rStyle w:val="IndexLink"/>
              </w:rPr>
              <w:t>131</w:t>
            </w:r>
          </w:hyperlink>
        </w:p>
        <w:p>
          <w:pPr>
            <w:pStyle w:val="Contents5"/>
            <w:tabs>
              <w:tab w:val="clear" w:pos="7892"/>
              <w:tab w:val="right" w:pos="9026" w:leader="dot"/>
            </w:tabs>
            <w:rPr/>
          </w:pPr>
          <w:hyperlink w:anchor="__RefHeading___Toc1421662_2616395394">
            <w:r>
              <w:rPr>
                <w:webHidden/>
                <w:rStyle w:val="IndexLink"/>
                <w:rtl w:val="true"/>
              </w:rPr>
              <w:t xml:space="preserve">روایت </w:t>
            </w:r>
            <w:r>
              <w:rPr>
                <w:rStyle w:val="IndexLink"/>
              </w:rPr>
              <w:t>70</w:t>
            </w:r>
            <w:r>
              <w:rPr>
                <w:rStyle w:val="IndexLink"/>
                <w:rtl w:val="true"/>
              </w:rPr>
              <w:tab/>
            </w:r>
            <w:r>
              <w:rPr>
                <w:rStyle w:val="IndexLink"/>
              </w:rPr>
              <w:t>132</w:t>
            </w:r>
          </w:hyperlink>
        </w:p>
        <w:p>
          <w:pPr>
            <w:pStyle w:val="Contents5"/>
            <w:tabs>
              <w:tab w:val="clear" w:pos="7892"/>
              <w:tab w:val="right" w:pos="9026" w:leader="dot"/>
            </w:tabs>
            <w:rPr/>
          </w:pPr>
          <w:hyperlink w:anchor="__RefHeading___Toc1421664_2616395394">
            <w:r>
              <w:rPr>
                <w:webHidden/>
                <w:rStyle w:val="IndexLink"/>
                <w:rtl w:val="true"/>
              </w:rPr>
              <w:t xml:space="preserve">روایت </w:t>
            </w:r>
            <w:r>
              <w:rPr>
                <w:rStyle w:val="IndexLink"/>
              </w:rPr>
              <w:t>71</w:t>
            </w:r>
            <w:r>
              <w:rPr>
                <w:rStyle w:val="IndexLink"/>
                <w:rtl w:val="true"/>
              </w:rPr>
              <w:tab/>
            </w:r>
            <w:r>
              <w:rPr>
                <w:rStyle w:val="IndexLink"/>
              </w:rPr>
              <w:t>132</w:t>
            </w:r>
          </w:hyperlink>
        </w:p>
        <w:p>
          <w:pPr>
            <w:pStyle w:val="Contents5"/>
            <w:tabs>
              <w:tab w:val="clear" w:pos="7892"/>
              <w:tab w:val="right" w:pos="9026" w:leader="dot"/>
            </w:tabs>
            <w:rPr/>
          </w:pPr>
          <w:hyperlink w:anchor="__RefHeading___Toc1421666_2616395394">
            <w:r>
              <w:rPr>
                <w:webHidden/>
                <w:rStyle w:val="IndexLink"/>
                <w:rtl w:val="true"/>
              </w:rPr>
              <w:t xml:space="preserve">روایت </w:t>
            </w:r>
            <w:r>
              <w:rPr>
                <w:rStyle w:val="IndexLink"/>
              </w:rPr>
              <w:t>72</w:t>
            </w:r>
            <w:r>
              <w:rPr>
                <w:rStyle w:val="IndexLink"/>
                <w:rtl w:val="true"/>
              </w:rPr>
              <w:tab/>
            </w:r>
            <w:r>
              <w:rPr>
                <w:rStyle w:val="IndexLink"/>
              </w:rPr>
              <w:t>132</w:t>
            </w:r>
          </w:hyperlink>
        </w:p>
        <w:p>
          <w:pPr>
            <w:pStyle w:val="Contents5"/>
            <w:tabs>
              <w:tab w:val="clear" w:pos="7892"/>
              <w:tab w:val="right" w:pos="9026" w:leader="dot"/>
            </w:tabs>
            <w:rPr/>
          </w:pPr>
          <w:hyperlink w:anchor="__RefHeading___Toc1421668_2616395394">
            <w:r>
              <w:rPr>
                <w:webHidden/>
                <w:rStyle w:val="IndexLink"/>
                <w:rtl w:val="true"/>
              </w:rPr>
              <w:t>«</w:t>
            </w:r>
            <w:r>
              <w:rPr>
                <w:rStyle w:val="IndexLink"/>
              </w:rPr>
              <w:t>73</w:t>
            </w:r>
            <w:r>
              <w:rPr>
                <w:rStyle w:val="IndexLink"/>
                <w:rtl w:val="true"/>
              </w:rPr>
              <w:t>»</w:t>
              <w:tab/>
            </w:r>
            <w:r>
              <w:rPr>
                <w:rStyle w:val="IndexLink"/>
              </w:rPr>
              <w:t>133</w:t>
            </w:r>
          </w:hyperlink>
        </w:p>
        <w:p>
          <w:pPr>
            <w:pStyle w:val="Contents5"/>
            <w:tabs>
              <w:tab w:val="clear" w:pos="7892"/>
              <w:tab w:val="right" w:pos="9026" w:leader="dot"/>
            </w:tabs>
            <w:rPr/>
          </w:pPr>
          <w:hyperlink w:anchor="__RefHeading___Toc1421670_2616395394">
            <w:r>
              <w:rPr>
                <w:webHidden/>
                <w:rStyle w:val="IndexLink"/>
                <w:rtl w:val="true"/>
              </w:rPr>
              <w:t>«</w:t>
            </w:r>
            <w:r>
              <w:rPr>
                <w:rStyle w:val="IndexLink"/>
              </w:rPr>
              <w:t>74</w:t>
            </w:r>
            <w:r>
              <w:rPr>
                <w:rStyle w:val="IndexLink"/>
                <w:rtl w:val="true"/>
              </w:rPr>
              <w:t>»</w:t>
              <w:tab/>
            </w:r>
            <w:r>
              <w:rPr>
                <w:rStyle w:val="IndexLink"/>
              </w:rPr>
              <w:t>133</w:t>
            </w:r>
          </w:hyperlink>
        </w:p>
        <w:p>
          <w:pPr>
            <w:pStyle w:val="Contents5"/>
            <w:tabs>
              <w:tab w:val="clear" w:pos="7892"/>
              <w:tab w:val="right" w:pos="9026" w:leader="dot"/>
            </w:tabs>
            <w:rPr/>
          </w:pPr>
          <w:hyperlink w:anchor="__RefHeading___Toc1421672_2616395394">
            <w:r>
              <w:rPr>
                <w:webHidden/>
                <w:rStyle w:val="IndexLink"/>
                <w:rtl w:val="true"/>
              </w:rPr>
              <w:t>«</w:t>
            </w:r>
            <w:r>
              <w:rPr>
                <w:rStyle w:val="IndexLink"/>
              </w:rPr>
              <w:t>75</w:t>
            </w:r>
            <w:r>
              <w:rPr>
                <w:rStyle w:val="IndexLink"/>
                <w:rtl w:val="true"/>
              </w:rPr>
              <w:t>»</w:t>
              <w:tab/>
            </w:r>
            <w:r>
              <w:rPr>
                <w:rStyle w:val="IndexLink"/>
              </w:rPr>
              <w:t>133</w:t>
            </w:r>
          </w:hyperlink>
        </w:p>
        <w:p>
          <w:pPr>
            <w:pStyle w:val="Contents5"/>
            <w:tabs>
              <w:tab w:val="clear" w:pos="7892"/>
              <w:tab w:val="right" w:pos="9026" w:leader="dot"/>
            </w:tabs>
            <w:rPr/>
          </w:pPr>
          <w:hyperlink w:anchor="__RefHeading___Toc1421674_2616395394">
            <w:r>
              <w:rPr>
                <w:webHidden/>
                <w:rStyle w:val="IndexLink"/>
                <w:rtl w:val="true"/>
              </w:rPr>
              <w:t xml:space="preserve">روایت </w:t>
            </w:r>
            <w:r>
              <w:rPr>
                <w:rStyle w:val="IndexLink"/>
              </w:rPr>
              <w:t>73</w:t>
            </w:r>
            <w:r>
              <w:rPr>
                <w:rStyle w:val="IndexLink"/>
                <w:rtl w:val="true"/>
              </w:rPr>
              <w:tab/>
            </w:r>
            <w:r>
              <w:rPr>
                <w:rStyle w:val="IndexLink"/>
              </w:rPr>
              <w:t>133</w:t>
            </w:r>
          </w:hyperlink>
        </w:p>
        <w:p>
          <w:pPr>
            <w:pStyle w:val="Contents5"/>
            <w:tabs>
              <w:tab w:val="clear" w:pos="7892"/>
              <w:tab w:val="right" w:pos="9026" w:leader="dot"/>
            </w:tabs>
            <w:rPr/>
          </w:pPr>
          <w:hyperlink w:anchor="__RefHeading___Toc1421676_2616395394">
            <w:r>
              <w:rPr>
                <w:webHidden/>
                <w:rStyle w:val="IndexLink"/>
                <w:rtl w:val="true"/>
              </w:rPr>
              <w:t xml:space="preserve">روایت </w:t>
            </w:r>
            <w:r>
              <w:rPr>
                <w:rStyle w:val="IndexLink"/>
              </w:rPr>
              <w:t>74</w:t>
            </w:r>
            <w:r>
              <w:rPr>
                <w:rStyle w:val="IndexLink"/>
                <w:rtl w:val="true"/>
              </w:rPr>
              <w:tab/>
            </w:r>
            <w:r>
              <w:rPr>
                <w:rStyle w:val="IndexLink"/>
              </w:rPr>
              <w:t>133</w:t>
            </w:r>
          </w:hyperlink>
        </w:p>
        <w:p>
          <w:pPr>
            <w:pStyle w:val="Contents5"/>
            <w:tabs>
              <w:tab w:val="clear" w:pos="7892"/>
              <w:tab w:val="right" w:pos="9026" w:leader="dot"/>
            </w:tabs>
            <w:rPr/>
          </w:pPr>
          <w:hyperlink w:anchor="__RefHeading___Toc1421678_2616395394">
            <w:r>
              <w:rPr>
                <w:webHidden/>
                <w:rStyle w:val="IndexLink"/>
                <w:rtl w:val="true"/>
              </w:rPr>
              <w:t xml:space="preserve">روایت </w:t>
            </w:r>
            <w:r>
              <w:rPr>
                <w:rStyle w:val="IndexLink"/>
              </w:rPr>
              <w:t>75</w:t>
            </w:r>
            <w:r>
              <w:rPr>
                <w:rStyle w:val="IndexLink"/>
                <w:rtl w:val="true"/>
              </w:rPr>
              <w:tab/>
            </w:r>
            <w:r>
              <w:rPr>
                <w:rStyle w:val="IndexLink"/>
              </w:rPr>
              <w:t>134</w:t>
            </w:r>
          </w:hyperlink>
        </w:p>
        <w:p>
          <w:pPr>
            <w:pStyle w:val="Contents5"/>
            <w:tabs>
              <w:tab w:val="clear" w:pos="7892"/>
              <w:tab w:val="right" w:pos="9026" w:leader="dot"/>
            </w:tabs>
            <w:rPr/>
          </w:pPr>
          <w:hyperlink w:anchor="__RefHeading___Toc1421680_2616395394">
            <w:r>
              <w:rPr>
                <w:webHidden/>
                <w:rStyle w:val="IndexLink"/>
                <w:rtl w:val="true"/>
              </w:rPr>
              <w:t>«</w:t>
            </w:r>
            <w:r>
              <w:rPr>
                <w:rStyle w:val="IndexLink"/>
              </w:rPr>
              <w:t>76</w:t>
            </w:r>
            <w:r>
              <w:rPr>
                <w:rStyle w:val="IndexLink"/>
                <w:rtl w:val="true"/>
              </w:rPr>
              <w:t>»</w:t>
              <w:tab/>
            </w:r>
            <w:r>
              <w:rPr>
                <w:rStyle w:val="IndexLink"/>
              </w:rPr>
              <w:t>135</w:t>
            </w:r>
          </w:hyperlink>
        </w:p>
        <w:p>
          <w:pPr>
            <w:pStyle w:val="Contents5"/>
            <w:tabs>
              <w:tab w:val="clear" w:pos="7892"/>
              <w:tab w:val="right" w:pos="9026" w:leader="dot"/>
            </w:tabs>
            <w:rPr/>
          </w:pPr>
          <w:hyperlink w:anchor="__RefHeading___Toc1421682_2616395394">
            <w:r>
              <w:rPr>
                <w:webHidden/>
                <w:rStyle w:val="IndexLink"/>
                <w:rtl w:val="true"/>
              </w:rPr>
              <w:t>«</w:t>
            </w:r>
            <w:r>
              <w:rPr>
                <w:rStyle w:val="IndexLink"/>
              </w:rPr>
              <w:t>77</w:t>
            </w:r>
            <w:r>
              <w:rPr>
                <w:rStyle w:val="IndexLink"/>
                <w:rtl w:val="true"/>
              </w:rPr>
              <w:t>»</w:t>
              <w:tab/>
            </w:r>
            <w:r>
              <w:rPr>
                <w:rStyle w:val="IndexLink"/>
              </w:rPr>
              <w:t>135</w:t>
            </w:r>
          </w:hyperlink>
        </w:p>
        <w:p>
          <w:pPr>
            <w:pStyle w:val="Contents5"/>
            <w:tabs>
              <w:tab w:val="clear" w:pos="7892"/>
              <w:tab w:val="right" w:pos="9026" w:leader="dot"/>
            </w:tabs>
            <w:rPr/>
          </w:pPr>
          <w:hyperlink w:anchor="__RefHeading___Toc1421684_2616395394">
            <w:r>
              <w:rPr>
                <w:webHidden/>
                <w:rStyle w:val="IndexLink"/>
                <w:rtl w:val="true"/>
              </w:rPr>
              <w:t>«</w:t>
            </w:r>
            <w:r>
              <w:rPr>
                <w:rStyle w:val="IndexLink"/>
              </w:rPr>
              <w:t>78</w:t>
            </w:r>
            <w:r>
              <w:rPr>
                <w:rStyle w:val="IndexLink"/>
                <w:rtl w:val="true"/>
              </w:rPr>
              <w:t>»</w:t>
              <w:tab/>
            </w:r>
            <w:r>
              <w:rPr>
                <w:rStyle w:val="IndexLink"/>
              </w:rPr>
              <w:t>135</w:t>
            </w:r>
          </w:hyperlink>
        </w:p>
        <w:p>
          <w:pPr>
            <w:pStyle w:val="Contents5"/>
            <w:tabs>
              <w:tab w:val="clear" w:pos="7892"/>
              <w:tab w:val="right" w:pos="9026" w:leader="dot"/>
            </w:tabs>
            <w:rPr/>
          </w:pPr>
          <w:hyperlink w:anchor="__RefHeading___Toc1421686_2616395394">
            <w:r>
              <w:rPr>
                <w:webHidden/>
                <w:rStyle w:val="IndexLink"/>
                <w:rtl w:val="true"/>
              </w:rPr>
              <w:t>«</w:t>
            </w:r>
            <w:r>
              <w:rPr>
                <w:rStyle w:val="IndexLink"/>
              </w:rPr>
              <w:t>79</w:t>
            </w:r>
            <w:r>
              <w:rPr>
                <w:rStyle w:val="IndexLink"/>
                <w:rtl w:val="true"/>
              </w:rPr>
              <w:t>»</w:t>
              <w:tab/>
            </w:r>
            <w:r>
              <w:rPr>
                <w:rStyle w:val="IndexLink"/>
              </w:rPr>
              <w:t>135</w:t>
            </w:r>
          </w:hyperlink>
        </w:p>
        <w:p>
          <w:pPr>
            <w:pStyle w:val="Contents5"/>
            <w:tabs>
              <w:tab w:val="clear" w:pos="7892"/>
              <w:tab w:val="right" w:pos="9026" w:leader="dot"/>
            </w:tabs>
            <w:rPr/>
          </w:pPr>
          <w:hyperlink w:anchor="__RefHeading___Toc1421688_2616395394">
            <w:r>
              <w:rPr>
                <w:webHidden/>
                <w:rStyle w:val="IndexLink"/>
                <w:rtl w:val="true"/>
              </w:rPr>
              <w:t xml:space="preserve">روایت </w:t>
            </w:r>
            <w:r>
              <w:rPr>
                <w:rStyle w:val="IndexLink"/>
              </w:rPr>
              <w:t>76</w:t>
            </w:r>
            <w:r>
              <w:rPr>
                <w:rStyle w:val="IndexLink"/>
                <w:rtl w:val="true"/>
              </w:rPr>
              <w:tab/>
            </w:r>
            <w:r>
              <w:rPr>
                <w:rStyle w:val="IndexLink"/>
              </w:rPr>
              <w:t>135</w:t>
            </w:r>
          </w:hyperlink>
        </w:p>
        <w:p>
          <w:pPr>
            <w:pStyle w:val="Contents5"/>
            <w:tabs>
              <w:tab w:val="clear" w:pos="7892"/>
              <w:tab w:val="right" w:pos="9026" w:leader="dot"/>
            </w:tabs>
            <w:rPr/>
          </w:pPr>
          <w:hyperlink w:anchor="__RefHeading___Toc1421690_2616395394">
            <w:r>
              <w:rPr>
                <w:webHidden/>
                <w:rStyle w:val="IndexLink"/>
                <w:rtl w:val="true"/>
              </w:rPr>
              <w:t xml:space="preserve">روایت </w:t>
            </w:r>
            <w:r>
              <w:rPr>
                <w:rStyle w:val="IndexLink"/>
              </w:rPr>
              <w:t>77</w:t>
            </w:r>
            <w:r>
              <w:rPr>
                <w:rStyle w:val="IndexLink"/>
                <w:rtl w:val="true"/>
              </w:rPr>
              <w:tab/>
            </w:r>
            <w:r>
              <w:rPr>
                <w:rStyle w:val="IndexLink"/>
              </w:rPr>
              <w:t>136</w:t>
            </w:r>
          </w:hyperlink>
        </w:p>
        <w:p>
          <w:pPr>
            <w:pStyle w:val="Contents5"/>
            <w:tabs>
              <w:tab w:val="clear" w:pos="7892"/>
              <w:tab w:val="right" w:pos="9026" w:leader="dot"/>
            </w:tabs>
            <w:rPr/>
          </w:pPr>
          <w:hyperlink w:anchor="__RefHeading___Toc1421692_2616395394">
            <w:r>
              <w:rPr>
                <w:webHidden/>
                <w:rStyle w:val="IndexLink"/>
                <w:rtl w:val="true"/>
              </w:rPr>
              <w:t xml:space="preserve">روایت </w:t>
            </w:r>
            <w:r>
              <w:rPr>
                <w:rStyle w:val="IndexLink"/>
              </w:rPr>
              <w:t>78</w:t>
            </w:r>
            <w:r>
              <w:rPr>
                <w:rStyle w:val="IndexLink"/>
                <w:rtl w:val="true"/>
              </w:rPr>
              <w:tab/>
            </w:r>
            <w:r>
              <w:rPr>
                <w:rStyle w:val="IndexLink"/>
              </w:rPr>
              <w:t>136</w:t>
            </w:r>
          </w:hyperlink>
        </w:p>
        <w:p>
          <w:pPr>
            <w:pStyle w:val="Contents5"/>
            <w:tabs>
              <w:tab w:val="clear" w:pos="7892"/>
              <w:tab w:val="right" w:pos="9026" w:leader="dot"/>
            </w:tabs>
            <w:rPr/>
          </w:pPr>
          <w:hyperlink w:anchor="__RefHeading___Toc1421694_2616395394">
            <w:r>
              <w:rPr>
                <w:webHidden/>
                <w:rStyle w:val="IndexLink"/>
                <w:rtl w:val="true"/>
              </w:rPr>
              <w:t xml:space="preserve">روایت </w:t>
            </w:r>
            <w:r>
              <w:rPr>
                <w:rStyle w:val="IndexLink"/>
              </w:rPr>
              <w:t>79</w:t>
            </w:r>
            <w:r>
              <w:rPr>
                <w:rStyle w:val="IndexLink"/>
                <w:rtl w:val="true"/>
              </w:rPr>
              <w:tab/>
            </w:r>
            <w:r>
              <w:rPr>
                <w:rStyle w:val="IndexLink"/>
              </w:rPr>
              <w:t>136</w:t>
            </w:r>
          </w:hyperlink>
        </w:p>
        <w:p>
          <w:pPr>
            <w:pStyle w:val="Contents5"/>
            <w:tabs>
              <w:tab w:val="clear" w:pos="7892"/>
              <w:tab w:val="right" w:pos="9026" w:leader="dot"/>
            </w:tabs>
            <w:rPr/>
          </w:pPr>
          <w:hyperlink w:anchor="__RefHeading___Toc1421696_2616395394">
            <w:r>
              <w:rPr>
                <w:webHidden/>
                <w:rStyle w:val="IndexLink"/>
                <w:rtl w:val="true"/>
              </w:rPr>
              <w:t>«</w:t>
            </w:r>
            <w:r>
              <w:rPr>
                <w:rStyle w:val="IndexLink"/>
              </w:rPr>
              <w:t>80</w:t>
            </w:r>
            <w:r>
              <w:rPr>
                <w:rStyle w:val="IndexLink"/>
                <w:rtl w:val="true"/>
              </w:rPr>
              <w:t>»</w:t>
              <w:tab/>
            </w:r>
            <w:r>
              <w:rPr>
                <w:rStyle w:val="IndexLink"/>
              </w:rPr>
              <w:t>137</w:t>
            </w:r>
          </w:hyperlink>
        </w:p>
        <w:p>
          <w:pPr>
            <w:pStyle w:val="Contents5"/>
            <w:tabs>
              <w:tab w:val="clear" w:pos="7892"/>
              <w:tab w:val="right" w:pos="9026" w:leader="dot"/>
            </w:tabs>
            <w:rPr/>
          </w:pPr>
          <w:hyperlink w:anchor="__RefHeading___Toc1421698_2616395394">
            <w:r>
              <w:rPr>
                <w:webHidden/>
                <w:rStyle w:val="IndexLink"/>
                <w:rtl w:val="true"/>
              </w:rPr>
              <w:t>«</w:t>
            </w:r>
            <w:r>
              <w:rPr>
                <w:rStyle w:val="IndexLink"/>
              </w:rPr>
              <w:t>81</w:t>
            </w:r>
            <w:r>
              <w:rPr>
                <w:rStyle w:val="IndexLink"/>
                <w:rtl w:val="true"/>
              </w:rPr>
              <w:t>»</w:t>
              <w:tab/>
            </w:r>
            <w:r>
              <w:rPr>
                <w:rStyle w:val="IndexLink"/>
              </w:rPr>
              <w:t>137</w:t>
            </w:r>
          </w:hyperlink>
        </w:p>
        <w:p>
          <w:pPr>
            <w:pStyle w:val="Contents5"/>
            <w:tabs>
              <w:tab w:val="clear" w:pos="7892"/>
              <w:tab w:val="right" w:pos="9026" w:leader="dot"/>
            </w:tabs>
            <w:rPr/>
          </w:pPr>
          <w:hyperlink w:anchor="__RefHeading___Toc1421700_2616395394">
            <w:r>
              <w:rPr>
                <w:webHidden/>
                <w:rStyle w:val="IndexLink"/>
                <w:rtl w:val="true"/>
              </w:rPr>
              <w:t>«</w:t>
            </w:r>
            <w:r>
              <w:rPr>
                <w:rStyle w:val="IndexLink"/>
              </w:rPr>
              <w:t>82</w:t>
            </w:r>
            <w:r>
              <w:rPr>
                <w:rStyle w:val="IndexLink"/>
                <w:rtl w:val="true"/>
              </w:rPr>
              <w:t>»</w:t>
              <w:tab/>
            </w:r>
            <w:r>
              <w:rPr>
                <w:rStyle w:val="IndexLink"/>
              </w:rPr>
              <w:t>137</w:t>
            </w:r>
          </w:hyperlink>
        </w:p>
        <w:p>
          <w:pPr>
            <w:pStyle w:val="Contents5"/>
            <w:tabs>
              <w:tab w:val="clear" w:pos="7892"/>
              <w:tab w:val="right" w:pos="9026" w:leader="dot"/>
            </w:tabs>
            <w:rPr/>
          </w:pPr>
          <w:hyperlink w:anchor="__RefHeading___Toc1421702_2616395394">
            <w:r>
              <w:rPr>
                <w:webHidden/>
                <w:rStyle w:val="IndexLink"/>
                <w:rtl w:val="true"/>
              </w:rPr>
              <w:t xml:space="preserve">روایت </w:t>
            </w:r>
            <w:r>
              <w:rPr>
                <w:rStyle w:val="IndexLink"/>
              </w:rPr>
              <w:t>80</w:t>
            </w:r>
            <w:r>
              <w:rPr>
                <w:rStyle w:val="IndexLink"/>
                <w:rtl w:val="true"/>
              </w:rPr>
              <w:tab/>
            </w:r>
            <w:r>
              <w:rPr>
                <w:rStyle w:val="IndexLink"/>
              </w:rPr>
              <w:t>137</w:t>
            </w:r>
          </w:hyperlink>
        </w:p>
        <w:p>
          <w:pPr>
            <w:pStyle w:val="Contents5"/>
            <w:tabs>
              <w:tab w:val="clear" w:pos="7892"/>
              <w:tab w:val="right" w:pos="9026" w:leader="dot"/>
            </w:tabs>
            <w:rPr/>
          </w:pPr>
          <w:hyperlink w:anchor="__RefHeading___Toc1421704_2616395394">
            <w:r>
              <w:rPr>
                <w:webHidden/>
                <w:rStyle w:val="IndexLink"/>
                <w:rtl w:val="true"/>
              </w:rPr>
              <w:t xml:space="preserve">روایت </w:t>
            </w:r>
            <w:r>
              <w:rPr>
                <w:rStyle w:val="IndexLink"/>
              </w:rPr>
              <w:t>81</w:t>
            </w:r>
            <w:r>
              <w:rPr>
                <w:rStyle w:val="IndexLink"/>
                <w:rtl w:val="true"/>
              </w:rPr>
              <w:tab/>
            </w:r>
            <w:r>
              <w:rPr>
                <w:rStyle w:val="IndexLink"/>
              </w:rPr>
              <w:t>137</w:t>
            </w:r>
          </w:hyperlink>
        </w:p>
        <w:p>
          <w:pPr>
            <w:pStyle w:val="Contents5"/>
            <w:tabs>
              <w:tab w:val="clear" w:pos="7892"/>
              <w:tab w:val="right" w:pos="9026" w:leader="dot"/>
            </w:tabs>
            <w:rPr/>
          </w:pPr>
          <w:hyperlink w:anchor="__RefHeading___Toc1421706_2616395394">
            <w:r>
              <w:rPr>
                <w:webHidden/>
                <w:rStyle w:val="IndexLink"/>
                <w:rtl w:val="true"/>
              </w:rPr>
              <w:t xml:space="preserve">روایت </w:t>
            </w:r>
            <w:r>
              <w:rPr>
                <w:rStyle w:val="IndexLink"/>
              </w:rPr>
              <w:t>82</w:t>
            </w:r>
            <w:r>
              <w:rPr>
                <w:rStyle w:val="IndexLink"/>
                <w:rtl w:val="true"/>
              </w:rPr>
              <w:tab/>
            </w:r>
            <w:r>
              <w:rPr>
                <w:rStyle w:val="IndexLink"/>
              </w:rPr>
              <w:t>138</w:t>
            </w:r>
          </w:hyperlink>
        </w:p>
        <w:p>
          <w:pPr>
            <w:pStyle w:val="Contents5"/>
            <w:tabs>
              <w:tab w:val="clear" w:pos="7892"/>
              <w:tab w:val="right" w:pos="9026" w:leader="dot"/>
            </w:tabs>
            <w:rPr/>
          </w:pPr>
          <w:hyperlink w:anchor="__RefHeading___Toc1421708_2616395394">
            <w:r>
              <w:rPr>
                <w:webHidden/>
                <w:rStyle w:val="IndexLink"/>
                <w:rtl w:val="true"/>
              </w:rPr>
              <w:t>«</w:t>
            </w:r>
            <w:r>
              <w:rPr>
                <w:rStyle w:val="IndexLink"/>
              </w:rPr>
              <w:t>83</w:t>
            </w:r>
            <w:r>
              <w:rPr>
                <w:rStyle w:val="IndexLink"/>
                <w:rtl w:val="true"/>
              </w:rPr>
              <w:t>»</w:t>
              <w:tab/>
            </w:r>
            <w:r>
              <w:rPr>
                <w:rStyle w:val="IndexLink"/>
              </w:rPr>
              <w:t>139</w:t>
            </w:r>
          </w:hyperlink>
        </w:p>
        <w:p>
          <w:pPr>
            <w:pStyle w:val="Contents5"/>
            <w:tabs>
              <w:tab w:val="clear" w:pos="7892"/>
              <w:tab w:val="right" w:pos="9026" w:leader="dot"/>
            </w:tabs>
            <w:rPr/>
          </w:pPr>
          <w:hyperlink w:anchor="__RefHeading___Toc1421710_2616395394">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421712_2616395394">
            <w:r>
              <w:rPr>
                <w:webHidden/>
                <w:rStyle w:val="IndexLink"/>
                <w:rtl w:val="true"/>
              </w:rPr>
              <w:t xml:space="preserve">روایت </w:t>
            </w:r>
            <w:r>
              <w:rPr>
                <w:rStyle w:val="IndexLink"/>
              </w:rPr>
              <w:t>83</w:t>
            </w:r>
            <w:r>
              <w:rPr>
                <w:rStyle w:val="IndexLink"/>
                <w:rtl w:val="true"/>
              </w:rPr>
              <w:tab/>
            </w:r>
            <w:r>
              <w:rPr>
                <w:rStyle w:val="IndexLink"/>
              </w:rPr>
              <w:t>139</w:t>
            </w:r>
          </w:hyperlink>
        </w:p>
        <w:p>
          <w:pPr>
            <w:pStyle w:val="Contents5"/>
            <w:tabs>
              <w:tab w:val="clear" w:pos="7892"/>
              <w:tab w:val="right" w:pos="9026" w:leader="dot"/>
            </w:tabs>
            <w:rPr/>
          </w:pPr>
          <w:hyperlink w:anchor="__RefHeading___Toc1421714_2616395394">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421716_2616395394">
            <w:r>
              <w:rPr>
                <w:webHidden/>
                <w:rStyle w:val="IndexLink"/>
                <w:rtl w:val="true"/>
              </w:rPr>
              <w:t>«</w:t>
            </w:r>
            <w:r>
              <w:rPr>
                <w:rStyle w:val="IndexLink"/>
              </w:rPr>
              <w:t>84</w:t>
            </w:r>
            <w:r>
              <w:rPr>
                <w:rStyle w:val="IndexLink"/>
                <w:rtl w:val="true"/>
              </w:rPr>
              <w:t>»</w:t>
              <w:tab/>
            </w:r>
            <w:r>
              <w:rPr>
                <w:rStyle w:val="IndexLink"/>
              </w:rPr>
              <w:t>141</w:t>
            </w:r>
          </w:hyperlink>
        </w:p>
        <w:p>
          <w:pPr>
            <w:pStyle w:val="Contents5"/>
            <w:tabs>
              <w:tab w:val="clear" w:pos="7892"/>
              <w:tab w:val="right" w:pos="9026" w:leader="dot"/>
            </w:tabs>
            <w:rPr/>
          </w:pPr>
          <w:hyperlink w:anchor="__RefHeading___Toc1421718_2616395394">
            <w:r>
              <w:rPr>
                <w:webHidden/>
                <w:rStyle w:val="IndexLink"/>
                <w:rtl w:val="true"/>
              </w:rPr>
              <w:t xml:space="preserve">روایت </w:t>
            </w:r>
            <w:r>
              <w:rPr>
                <w:rStyle w:val="IndexLink"/>
              </w:rPr>
              <w:t>84</w:t>
            </w:r>
            <w:r>
              <w:rPr>
                <w:rStyle w:val="IndexLink"/>
                <w:rtl w:val="true"/>
              </w:rPr>
              <w:tab/>
            </w:r>
            <w:r>
              <w:rPr>
                <w:rStyle w:val="IndexLink"/>
              </w:rPr>
              <w:t>141</w:t>
            </w:r>
          </w:hyperlink>
        </w:p>
        <w:p>
          <w:pPr>
            <w:pStyle w:val="Contents5"/>
            <w:tabs>
              <w:tab w:val="clear" w:pos="7892"/>
              <w:tab w:val="right" w:pos="9026" w:leader="dot"/>
            </w:tabs>
            <w:rPr/>
          </w:pPr>
          <w:hyperlink w:anchor="__RefHeading___Toc1421720_2616395394">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1421722_2616395394">
            <w:r>
              <w:rPr>
                <w:webHidden/>
                <w:rStyle w:val="IndexLink"/>
                <w:rtl w:val="true"/>
              </w:rPr>
              <w:t>«</w:t>
            </w:r>
            <w:r>
              <w:rPr>
                <w:rStyle w:val="IndexLink"/>
              </w:rPr>
              <w:t>85</w:t>
            </w:r>
            <w:r>
              <w:rPr>
                <w:rStyle w:val="IndexLink"/>
                <w:rtl w:val="true"/>
              </w:rPr>
              <w:t>»</w:t>
              <w:tab/>
            </w:r>
            <w:r>
              <w:rPr>
                <w:rStyle w:val="IndexLink"/>
              </w:rPr>
              <w:t>143</w:t>
            </w:r>
          </w:hyperlink>
        </w:p>
        <w:p>
          <w:pPr>
            <w:pStyle w:val="Contents5"/>
            <w:tabs>
              <w:tab w:val="clear" w:pos="7892"/>
              <w:tab w:val="right" w:pos="9026" w:leader="dot"/>
            </w:tabs>
            <w:rPr/>
          </w:pPr>
          <w:hyperlink w:anchor="__RefHeading___Toc1421724_2616395394">
            <w:r>
              <w:rPr>
                <w:webHidden/>
                <w:rStyle w:val="IndexLink"/>
                <w:rtl w:val="true"/>
              </w:rPr>
              <w:t>«</w:t>
            </w:r>
            <w:r>
              <w:rPr>
                <w:rStyle w:val="IndexLink"/>
              </w:rPr>
              <w:t>86</w:t>
            </w:r>
            <w:r>
              <w:rPr>
                <w:rStyle w:val="IndexLink"/>
                <w:rtl w:val="true"/>
              </w:rPr>
              <w:t>»</w:t>
              <w:tab/>
            </w:r>
            <w:r>
              <w:rPr>
                <w:rStyle w:val="IndexLink"/>
              </w:rPr>
              <w:t>143</w:t>
            </w:r>
          </w:hyperlink>
        </w:p>
        <w:p>
          <w:pPr>
            <w:pStyle w:val="Contents5"/>
            <w:tabs>
              <w:tab w:val="clear" w:pos="7892"/>
              <w:tab w:val="right" w:pos="9026" w:leader="dot"/>
            </w:tabs>
            <w:rPr/>
          </w:pPr>
          <w:hyperlink w:anchor="__RefHeading___Toc1421726_2616395394">
            <w:r>
              <w:rPr>
                <w:webHidden/>
                <w:rStyle w:val="IndexLink"/>
                <w:rtl w:val="true"/>
              </w:rPr>
              <w:t>«</w:t>
            </w:r>
            <w:r>
              <w:rPr>
                <w:rStyle w:val="IndexLink"/>
              </w:rPr>
              <w:t>87</w:t>
            </w:r>
            <w:r>
              <w:rPr>
                <w:rStyle w:val="IndexLink"/>
                <w:rtl w:val="true"/>
              </w:rPr>
              <w:t>»</w:t>
              <w:tab/>
            </w:r>
            <w:r>
              <w:rPr>
                <w:rStyle w:val="IndexLink"/>
              </w:rPr>
              <w:t>143</w:t>
            </w:r>
          </w:hyperlink>
        </w:p>
        <w:p>
          <w:pPr>
            <w:pStyle w:val="Contents5"/>
            <w:tabs>
              <w:tab w:val="clear" w:pos="7892"/>
              <w:tab w:val="right" w:pos="9026" w:leader="dot"/>
            </w:tabs>
            <w:rPr/>
          </w:pPr>
          <w:hyperlink w:anchor="__RefHeading___Toc1421728_2616395394">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1421730_2616395394">
            <w:r>
              <w:rPr>
                <w:webHidden/>
                <w:rStyle w:val="IndexLink"/>
                <w:rtl w:val="true"/>
              </w:rPr>
              <w:t xml:space="preserve">روایت </w:t>
            </w:r>
            <w:r>
              <w:rPr>
                <w:rStyle w:val="IndexLink"/>
              </w:rPr>
              <w:t>85</w:t>
            </w:r>
            <w:r>
              <w:rPr>
                <w:rStyle w:val="IndexLink"/>
                <w:rtl w:val="true"/>
              </w:rPr>
              <w:tab/>
            </w:r>
            <w:r>
              <w:rPr>
                <w:rStyle w:val="IndexLink"/>
              </w:rPr>
              <w:t>144</w:t>
            </w:r>
          </w:hyperlink>
        </w:p>
        <w:p>
          <w:pPr>
            <w:pStyle w:val="Contents5"/>
            <w:tabs>
              <w:tab w:val="clear" w:pos="7892"/>
              <w:tab w:val="right" w:pos="9026" w:leader="dot"/>
            </w:tabs>
            <w:rPr/>
          </w:pPr>
          <w:hyperlink w:anchor="__RefHeading___Toc1421732_2616395394">
            <w:r>
              <w:rPr>
                <w:webHidden/>
                <w:rStyle w:val="IndexLink"/>
                <w:rtl w:val="true"/>
              </w:rPr>
              <w:t xml:space="preserve">روایت </w:t>
            </w:r>
            <w:r>
              <w:rPr>
                <w:rStyle w:val="IndexLink"/>
              </w:rPr>
              <w:t>86</w:t>
            </w:r>
            <w:r>
              <w:rPr>
                <w:rStyle w:val="IndexLink"/>
                <w:rtl w:val="true"/>
              </w:rPr>
              <w:tab/>
            </w:r>
            <w:r>
              <w:rPr>
                <w:rStyle w:val="IndexLink"/>
              </w:rPr>
              <w:t>144</w:t>
            </w:r>
          </w:hyperlink>
        </w:p>
        <w:p>
          <w:pPr>
            <w:pStyle w:val="Contents5"/>
            <w:tabs>
              <w:tab w:val="clear" w:pos="7892"/>
              <w:tab w:val="right" w:pos="9026" w:leader="dot"/>
            </w:tabs>
            <w:rPr/>
          </w:pPr>
          <w:hyperlink w:anchor="__RefHeading___Toc1421734_2616395394">
            <w:r>
              <w:rPr>
                <w:webHidden/>
                <w:rStyle w:val="IndexLink"/>
                <w:rtl w:val="true"/>
              </w:rPr>
              <w:t xml:space="preserve">روایت </w:t>
            </w:r>
            <w:r>
              <w:rPr>
                <w:rStyle w:val="IndexLink"/>
              </w:rPr>
              <w:t>87</w:t>
            </w:r>
            <w:r>
              <w:rPr>
                <w:rStyle w:val="IndexLink"/>
                <w:rtl w:val="true"/>
              </w:rPr>
              <w:tab/>
            </w:r>
            <w:r>
              <w:rPr>
                <w:rStyle w:val="IndexLink"/>
              </w:rPr>
              <w:t>144</w:t>
            </w:r>
          </w:hyperlink>
        </w:p>
        <w:p>
          <w:pPr>
            <w:pStyle w:val="Contents5"/>
            <w:tabs>
              <w:tab w:val="clear" w:pos="7892"/>
              <w:tab w:val="right" w:pos="9026" w:leader="dot"/>
            </w:tabs>
            <w:rPr/>
          </w:pPr>
          <w:hyperlink w:anchor="__RefHeading___Toc1421736_2616395394">
            <w:r>
              <w:rPr>
                <w:webHidden/>
                <w:rStyle w:val="IndexLink"/>
                <w:rtl w:val="true"/>
              </w:rPr>
              <w:t>«</w:t>
            </w:r>
            <w:r>
              <w:rPr>
                <w:rStyle w:val="IndexLink"/>
              </w:rPr>
              <w:t>88</w:t>
            </w:r>
            <w:r>
              <w:rPr>
                <w:rStyle w:val="IndexLink"/>
                <w:rtl w:val="true"/>
              </w:rPr>
              <w:t>»</w:t>
              <w:tab/>
            </w:r>
            <w:r>
              <w:rPr>
                <w:rStyle w:val="IndexLink"/>
              </w:rPr>
              <w:t>145</w:t>
            </w:r>
          </w:hyperlink>
        </w:p>
        <w:p>
          <w:pPr>
            <w:pStyle w:val="Contents5"/>
            <w:tabs>
              <w:tab w:val="clear" w:pos="7892"/>
              <w:tab w:val="right" w:pos="9026" w:leader="dot"/>
            </w:tabs>
            <w:rPr/>
          </w:pPr>
          <w:hyperlink w:anchor="__RefHeading___Toc1421738_2616395394">
            <w:r>
              <w:rPr>
                <w:webHidden/>
                <w:rStyle w:val="IndexLink"/>
                <w:rtl w:val="true"/>
              </w:rPr>
              <w:t>«</w:t>
            </w:r>
            <w:r>
              <w:rPr>
                <w:rStyle w:val="IndexLink"/>
              </w:rPr>
              <w:t>89</w:t>
            </w:r>
            <w:r>
              <w:rPr>
                <w:rStyle w:val="IndexLink"/>
                <w:rtl w:val="true"/>
              </w:rPr>
              <w:t>»</w:t>
              <w:tab/>
            </w:r>
            <w:r>
              <w:rPr>
                <w:rStyle w:val="IndexLink"/>
              </w:rPr>
              <w:t>145</w:t>
            </w:r>
          </w:hyperlink>
        </w:p>
        <w:p>
          <w:pPr>
            <w:pStyle w:val="Contents5"/>
            <w:tabs>
              <w:tab w:val="clear" w:pos="7892"/>
              <w:tab w:val="right" w:pos="9026" w:leader="dot"/>
            </w:tabs>
            <w:rPr/>
          </w:pPr>
          <w:hyperlink w:anchor="__RefHeading___Toc1421740_2616395394">
            <w:r>
              <w:rPr>
                <w:webHidden/>
                <w:rStyle w:val="IndexLink"/>
                <w:rtl w:val="true"/>
              </w:rPr>
              <w:t>«</w:t>
            </w:r>
            <w:r>
              <w:rPr>
                <w:rStyle w:val="IndexLink"/>
              </w:rPr>
              <w:t>90</w:t>
            </w:r>
            <w:r>
              <w:rPr>
                <w:rStyle w:val="IndexLink"/>
                <w:rtl w:val="true"/>
              </w:rPr>
              <w:t>»</w:t>
              <w:tab/>
            </w:r>
            <w:r>
              <w:rPr>
                <w:rStyle w:val="IndexLink"/>
              </w:rPr>
              <w:t>145</w:t>
            </w:r>
          </w:hyperlink>
        </w:p>
        <w:p>
          <w:pPr>
            <w:pStyle w:val="Contents5"/>
            <w:tabs>
              <w:tab w:val="clear" w:pos="7892"/>
              <w:tab w:val="right" w:pos="9026" w:leader="dot"/>
            </w:tabs>
            <w:rPr/>
          </w:pPr>
          <w:hyperlink w:anchor="__RefHeading___Toc1421742_2616395394">
            <w:r>
              <w:rPr>
                <w:webHidden/>
                <w:rStyle w:val="IndexLink"/>
                <w:rtl w:val="true"/>
              </w:rPr>
              <w:t>«</w:t>
            </w:r>
            <w:r>
              <w:rPr>
                <w:rStyle w:val="IndexLink"/>
              </w:rPr>
              <w:t>91</w:t>
            </w:r>
            <w:r>
              <w:rPr>
                <w:rStyle w:val="IndexLink"/>
                <w:rtl w:val="true"/>
              </w:rPr>
              <w:t>»</w:t>
              <w:tab/>
            </w:r>
            <w:r>
              <w:rPr>
                <w:rStyle w:val="IndexLink"/>
              </w:rPr>
              <w:t>145</w:t>
            </w:r>
          </w:hyperlink>
        </w:p>
        <w:p>
          <w:pPr>
            <w:pStyle w:val="Contents5"/>
            <w:tabs>
              <w:tab w:val="clear" w:pos="7892"/>
              <w:tab w:val="right" w:pos="9026" w:leader="dot"/>
            </w:tabs>
            <w:rPr/>
          </w:pPr>
          <w:hyperlink w:anchor="__RefHeading___Toc1421744_2616395394">
            <w:r>
              <w:rPr>
                <w:webHidden/>
                <w:rStyle w:val="IndexLink"/>
                <w:rtl w:val="true"/>
              </w:rPr>
              <w:t>«</w:t>
            </w:r>
            <w:r>
              <w:rPr>
                <w:rStyle w:val="IndexLink"/>
              </w:rPr>
              <w:t>92</w:t>
            </w:r>
            <w:r>
              <w:rPr>
                <w:rStyle w:val="IndexLink"/>
                <w:rtl w:val="true"/>
              </w:rPr>
              <w:t>»</w:t>
              <w:tab/>
            </w:r>
            <w:r>
              <w:rPr>
                <w:rStyle w:val="IndexLink"/>
              </w:rPr>
              <w:t>145</w:t>
            </w:r>
          </w:hyperlink>
        </w:p>
        <w:p>
          <w:pPr>
            <w:pStyle w:val="Contents5"/>
            <w:tabs>
              <w:tab w:val="clear" w:pos="7892"/>
              <w:tab w:val="right" w:pos="9026" w:leader="dot"/>
            </w:tabs>
            <w:rPr/>
          </w:pPr>
          <w:hyperlink w:anchor="__RefHeading___Toc1421746_2616395394">
            <w:r>
              <w:rPr>
                <w:webHidden/>
                <w:rStyle w:val="IndexLink"/>
                <w:rtl w:val="true"/>
              </w:rPr>
              <w:t xml:space="preserve">روایت </w:t>
            </w:r>
            <w:r>
              <w:rPr>
                <w:rStyle w:val="IndexLink"/>
              </w:rPr>
              <w:t>88</w:t>
            </w:r>
            <w:r>
              <w:rPr>
                <w:rStyle w:val="IndexLink"/>
                <w:rtl w:val="true"/>
              </w:rPr>
              <w:tab/>
            </w:r>
            <w:r>
              <w:rPr>
                <w:rStyle w:val="IndexLink"/>
              </w:rPr>
              <w:t>145</w:t>
            </w:r>
          </w:hyperlink>
        </w:p>
        <w:p>
          <w:pPr>
            <w:pStyle w:val="Contents5"/>
            <w:tabs>
              <w:tab w:val="clear" w:pos="7892"/>
              <w:tab w:val="right" w:pos="9026" w:leader="dot"/>
            </w:tabs>
            <w:rPr/>
          </w:pPr>
          <w:hyperlink w:anchor="__RefHeading___Toc1421748_2616395394">
            <w:r>
              <w:rPr>
                <w:webHidden/>
                <w:rStyle w:val="IndexLink"/>
                <w:rtl w:val="true"/>
              </w:rPr>
              <w:t xml:space="preserve">روایت </w:t>
            </w:r>
            <w:r>
              <w:rPr>
                <w:rStyle w:val="IndexLink"/>
              </w:rPr>
              <w:t>89</w:t>
            </w:r>
            <w:r>
              <w:rPr>
                <w:rStyle w:val="IndexLink"/>
                <w:rtl w:val="true"/>
              </w:rPr>
              <w:tab/>
            </w:r>
            <w:r>
              <w:rPr>
                <w:rStyle w:val="IndexLink"/>
              </w:rPr>
              <w:t>145</w:t>
            </w:r>
          </w:hyperlink>
        </w:p>
        <w:p>
          <w:pPr>
            <w:pStyle w:val="Contents5"/>
            <w:tabs>
              <w:tab w:val="clear" w:pos="7892"/>
              <w:tab w:val="right" w:pos="9026" w:leader="dot"/>
            </w:tabs>
            <w:rPr/>
          </w:pPr>
          <w:hyperlink w:anchor="__RefHeading___Toc1421750_2616395394">
            <w:r>
              <w:rPr>
                <w:webHidden/>
                <w:rStyle w:val="IndexLink"/>
                <w:rtl w:val="true"/>
              </w:rPr>
              <w:t xml:space="preserve">روایت </w:t>
            </w:r>
            <w:r>
              <w:rPr>
                <w:rStyle w:val="IndexLink"/>
              </w:rPr>
              <w:t>90</w:t>
            </w:r>
            <w:r>
              <w:rPr>
                <w:rStyle w:val="IndexLink"/>
                <w:rtl w:val="true"/>
              </w:rPr>
              <w:tab/>
            </w:r>
            <w:r>
              <w:rPr>
                <w:rStyle w:val="IndexLink"/>
              </w:rPr>
              <w:t>146</w:t>
            </w:r>
          </w:hyperlink>
        </w:p>
        <w:p>
          <w:pPr>
            <w:pStyle w:val="Contents5"/>
            <w:tabs>
              <w:tab w:val="clear" w:pos="7892"/>
              <w:tab w:val="right" w:pos="9026" w:leader="dot"/>
            </w:tabs>
            <w:rPr/>
          </w:pPr>
          <w:hyperlink w:anchor="__RefHeading___Toc1421752_2616395394">
            <w:r>
              <w:rPr>
                <w:webHidden/>
                <w:rStyle w:val="IndexLink"/>
                <w:rtl w:val="true"/>
              </w:rPr>
              <w:t xml:space="preserve">روایت </w:t>
            </w:r>
            <w:r>
              <w:rPr>
                <w:rStyle w:val="IndexLink"/>
              </w:rPr>
              <w:t>91</w:t>
            </w:r>
            <w:r>
              <w:rPr>
                <w:rStyle w:val="IndexLink"/>
                <w:rtl w:val="true"/>
              </w:rPr>
              <w:tab/>
            </w:r>
            <w:r>
              <w:rPr>
                <w:rStyle w:val="IndexLink"/>
              </w:rPr>
              <w:t>146</w:t>
            </w:r>
          </w:hyperlink>
        </w:p>
        <w:p>
          <w:pPr>
            <w:pStyle w:val="Contents5"/>
            <w:tabs>
              <w:tab w:val="clear" w:pos="7892"/>
              <w:tab w:val="right" w:pos="9026" w:leader="dot"/>
            </w:tabs>
            <w:rPr/>
          </w:pPr>
          <w:hyperlink w:anchor="__RefHeading___Toc1421754_2616395394">
            <w:r>
              <w:rPr>
                <w:webHidden/>
                <w:rStyle w:val="IndexLink"/>
                <w:rtl w:val="true"/>
              </w:rPr>
              <w:t xml:space="preserve">روایت </w:t>
            </w:r>
            <w:r>
              <w:rPr>
                <w:rStyle w:val="IndexLink"/>
              </w:rPr>
              <w:t>92</w:t>
            </w:r>
            <w:r>
              <w:rPr>
                <w:rStyle w:val="IndexLink"/>
                <w:rtl w:val="true"/>
              </w:rPr>
              <w:tab/>
            </w:r>
            <w:r>
              <w:rPr>
                <w:rStyle w:val="IndexLink"/>
              </w:rPr>
              <w:t>146</w:t>
            </w:r>
          </w:hyperlink>
        </w:p>
        <w:p>
          <w:pPr>
            <w:pStyle w:val="Contents5"/>
            <w:tabs>
              <w:tab w:val="clear" w:pos="7892"/>
              <w:tab w:val="right" w:pos="9026" w:leader="dot"/>
            </w:tabs>
            <w:rPr/>
          </w:pPr>
          <w:hyperlink w:anchor="__RefHeading___Toc1421756_2616395394">
            <w:r>
              <w:rPr>
                <w:webHidden/>
                <w:rStyle w:val="IndexLink"/>
                <w:rtl w:val="true"/>
              </w:rPr>
              <w:t>«</w:t>
            </w:r>
            <w:r>
              <w:rPr>
                <w:rStyle w:val="IndexLink"/>
              </w:rPr>
              <w:t>93</w:t>
            </w:r>
            <w:r>
              <w:rPr>
                <w:rStyle w:val="IndexLink"/>
                <w:rtl w:val="true"/>
              </w:rPr>
              <w:t>»</w:t>
              <w:tab/>
            </w:r>
            <w:r>
              <w:rPr>
                <w:rStyle w:val="IndexLink"/>
              </w:rPr>
              <w:t>147</w:t>
            </w:r>
          </w:hyperlink>
        </w:p>
        <w:p>
          <w:pPr>
            <w:pStyle w:val="Contents5"/>
            <w:tabs>
              <w:tab w:val="clear" w:pos="7892"/>
              <w:tab w:val="right" w:pos="9026" w:leader="dot"/>
            </w:tabs>
            <w:rPr/>
          </w:pPr>
          <w:hyperlink w:anchor="__RefHeading___Toc1421758_2616395394">
            <w:r>
              <w:rPr>
                <w:webHidden/>
                <w:rStyle w:val="IndexLink"/>
                <w:rtl w:val="true"/>
              </w:rPr>
              <w:t>«</w:t>
            </w:r>
            <w:r>
              <w:rPr>
                <w:rStyle w:val="IndexLink"/>
              </w:rPr>
              <w:t>94</w:t>
            </w:r>
            <w:r>
              <w:rPr>
                <w:rStyle w:val="IndexLink"/>
                <w:rtl w:val="true"/>
              </w:rPr>
              <w:t>»</w:t>
              <w:tab/>
            </w:r>
            <w:r>
              <w:rPr>
                <w:rStyle w:val="IndexLink"/>
              </w:rPr>
              <w:t>147</w:t>
            </w:r>
          </w:hyperlink>
        </w:p>
        <w:p>
          <w:pPr>
            <w:pStyle w:val="Contents5"/>
            <w:tabs>
              <w:tab w:val="clear" w:pos="7892"/>
              <w:tab w:val="right" w:pos="9026" w:leader="dot"/>
            </w:tabs>
            <w:rPr/>
          </w:pPr>
          <w:hyperlink w:anchor="__RefHeading___Toc1421760_2616395394">
            <w:r>
              <w:rPr>
                <w:webHidden/>
                <w:rStyle w:val="IndexLink"/>
                <w:rtl w:val="true"/>
              </w:rPr>
              <w:t>«</w:t>
            </w:r>
            <w:r>
              <w:rPr>
                <w:rStyle w:val="IndexLink"/>
              </w:rPr>
              <w:t>95</w:t>
            </w:r>
            <w:r>
              <w:rPr>
                <w:rStyle w:val="IndexLink"/>
                <w:rtl w:val="true"/>
              </w:rPr>
              <w:t>»</w:t>
              <w:tab/>
            </w:r>
            <w:r>
              <w:rPr>
                <w:rStyle w:val="IndexLink"/>
              </w:rPr>
              <w:t>147</w:t>
            </w:r>
          </w:hyperlink>
        </w:p>
        <w:p>
          <w:pPr>
            <w:pStyle w:val="Contents5"/>
            <w:tabs>
              <w:tab w:val="clear" w:pos="7892"/>
              <w:tab w:val="right" w:pos="9026" w:leader="dot"/>
            </w:tabs>
            <w:rPr/>
          </w:pPr>
          <w:hyperlink w:anchor="__RefHeading___Toc1421762_2616395394">
            <w:r>
              <w:rPr>
                <w:webHidden/>
                <w:rStyle w:val="IndexLink"/>
                <w:rtl w:val="true"/>
              </w:rPr>
              <w:t>«</w:t>
            </w:r>
            <w:r>
              <w:rPr>
                <w:rStyle w:val="IndexLink"/>
              </w:rPr>
              <w:t>96</w:t>
            </w:r>
            <w:r>
              <w:rPr>
                <w:rStyle w:val="IndexLink"/>
                <w:rtl w:val="true"/>
              </w:rPr>
              <w:t>»</w:t>
              <w:tab/>
            </w:r>
            <w:r>
              <w:rPr>
                <w:rStyle w:val="IndexLink"/>
              </w:rPr>
              <w:t>147</w:t>
            </w:r>
          </w:hyperlink>
        </w:p>
        <w:p>
          <w:pPr>
            <w:pStyle w:val="Contents5"/>
            <w:tabs>
              <w:tab w:val="clear" w:pos="7892"/>
              <w:tab w:val="right" w:pos="9026" w:leader="dot"/>
            </w:tabs>
            <w:rPr/>
          </w:pPr>
          <w:hyperlink w:anchor="__RefHeading___Toc1421764_2616395394">
            <w:r>
              <w:rPr>
                <w:webHidden/>
                <w:rStyle w:val="IndexLink"/>
                <w:rtl w:val="true"/>
              </w:rPr>
              <w:t xml:space="preserve">روایت </w:t>
            </w:r>
            <w:r>
              <w:rPr>
                <w:rStyle w:val="IndexLink"/>
              </w:rPr>
              <w:t>93</w:t>
            </w:r>
            <w:r>
              <w:rPr>
                <w:rStyle w:val="IndexLink"/>
                <w:rtl w:val="true"/>
              </w:rPr>
              <w:tab/>
            </w:r>
            <w:r>
              <w:rPr>
                <w:rStyle w:val="IndexLink"/>
              </w:rPr>
              <w:t>147</w:t>
            </w:r>
          </w:hyperlink>
        </w:p>
        <w:p>
          <w:pPr>
            <w:pStyle w:val="Contents5"/>
            <w:tabs>
              <w:tab w:val="clear" w:pos="7892"/>
              <w:tab w:val="right" w:pos="9026" w:leader="dot"/>
            </w:tabs>
            <w:rPr/>
          </w:pPr>
          <w:hyperlink w:anchor="__RefHeading___Toc1421766_2616395394">
            <w:r>
              <w:rPr>
                <w:webHidden/>
                <w:rStyle w:val="IndexLink"/>
                <w:rtl w:val="true"/>
              </w:rPr>
              <w:t xml:space="preserve">روایت </w:t>
            </w:r>
            <w:r>
              <w:rPr>
                <w:rStyle w:val="IndexLink"/>
              </w:rPr>
              <w:t>94</w:t>
            </w:r>
            <w:r>
              <w:rPr>
                <w:rStyle w:val="IndexLink"/>
                <w:rtl w:val="true"/>
              </w:rPr>
              <w:tab/>
            </w:r>
            <w:r>
              <w:rPr>
                <w:rStyle w:val="IndexLink"/>
              </w:rPr>
              <w:t>148</w:t>
            </w:r>
          </w:hyperlink>
        </w:p>
        <w:p>
          <w:pPr>
            <w:pStyle w:val="Contents5"/>
            <w:tabs>
              <w:tab w:val="clear" w:pos="7892"/>
              <w:tab w:val="right" w:pos="9026" w:leader="dot"/>
            </w:tabs>
            <w:rPr/>
          </w:pPr>
          <w:hyperlink w:anchor="__RefHeading___Toc1421768_2616395394">
            <w:r>
              <w:rPr>
                <w:webHidden/>
                <w:rStyle w:val="IndexLink"/>
                <w:rtl w:val="true"/>
              </w:rPr>
              <w:t xml:space="preserve">روایت </w:t>
            </w:r>
            <w:r>
              <w:rPr>
                <w:rStyle w:val="IndexLink"/>
              </w:rPr>
              <w:t>95</w:t>
            </w:r>
            <w:r>
              <w:rPr>
                <w:rStyle w:val="IndexLink"/>
                <w:rtl w:val="true"/>
              </w:rPr>
              <w:tab/>
            </w:r>
            <w:r>
              <w:rPr>
                <w:rStyle w:val="IndexLink"/>
              </w:rPr>
              <w:t>148</w:t>
            </w:r>
          </w:hyperlink>
        </w:p>
        <w:p>
          <w:pPr>
            <w:pStyle w:val="Contents5"/>
            <w:tabs>
              <w:tab w:val="clear" w:pos="7892"/>
              <w:tab w:val="right" w:pos="9026" w:leader="dot"/>
            </w:tabs>
            <w:rPr/>
          </w:pPr>
          <w:hyperlink w:anchor="__RefHeading___Toc1421770_2616395394">
            <w:r>
              <w:rPr>
                <w:webHidden/>
                <w:rStyle w:val="IndexLink"/>
                <w:rtl w:val="true"/>
              </w:rPr>
              <w:t xml:space="preserve">روایت </w:t>
            </w:r>
            <w:r>
              <w:rPr>
                <w:rStyle w:val="IndexLink"/>
              </w:rPr>
              <w:t>96</w:t>
            </w:r>
            <w:r>
              <w:rPr>
                <w:rStyle w:val="IndexLink"/>
                <w:rtl w:val="true"/>
              </w:rPr>
              <w:tab/>
            </w:r>
            <w:r>
              <w:rPr>
                <w:rStyle w:val="IndexLink"/>
              </w:rPr>
              <w:t>148</w:t>
            </w:r>
          </w:hyperlink>
        </w:p>
        <w:p>
          <w:pPr>
            <w:pStyle w:val="Contents5"/>
            <w:tabs>
              <w:tab w:val="clear" w:pos="7892"/>
              <w:tab w:val="right" w:pos="9026" w:leader="dot"/>
            </w:tabs>
            <w:rPr/>
          </w:pPr>
          <w:hyperlink w:anchor="__RefHeading___Toc1421772_2616395394">
            <w:r>
              <w:rPr>
                <w:webHidden/>
                <w:rStyle w:val="IndexLink"/>
                <w:rtl w:val="true"/>
              </w:rPr>
              <w:t>«</w:t>
            </w:r>
            <w:r>
              <w:rPr>
                <w:rStyle w:val="IndexLink"/>
              </w:rPr>
              <w:t>97</w:t>
            </w:r>
            <w:r>
              <w:rPr>
                <w:rStyle w:val="IndexLink"/>
                <w:rtl w:val="true"/>
              </w:rPr>
              <w:t>»</w:t>
              <w:tab/>
            </w:r>
            <w:r>
              <w:rPr>
                <w:rStyle w:val="IndexLink"/>
              </w:rPr>
              <w:t>149</w:t>
            </w:r>
          </w:hyperlink>
        </w:p>
        <w:p>
          <w:pPr>
            <w:pStyle w:val="Contents5"/>
            <w:tabs>
              <w:tab w:val="clear" w:pos="7892"/>
              <w:tab w:val="right" w:pos="9026" w:leader="dot"/>
            </w:tabs>
            <w:rPr/>
          </w:pPr>
          <w:hyperlink w:anchor="__RefHeading___Toc1421774_2616395394">
            <w:r>
              <w:rPr>
                <w:webHidden/>
                <w:rStyle w:val="IndexLink"/>
                <w:rtl w:val="true"/>
              </w:rPr>
              <w:t>«</w:t>
            </w:r>
            <w:r>
              <w:rPr>
                <w:rStyle w:val="IndexLink"/>
              </w:rPr>
              <w:t>98</w:t>
            </w:r>
            <w:r>
              <w:rPr>
                <w:rStyle w:val="IndexLink"/>
                <w:rtl w:val="true"/>
              </w:rPr>
              <w:t>»</w:t>
              <w:tab/>
            </w:r>
            <w:r>
              <w:rPr>
                <w:rStyle w:val="IndexLink"/>
              </w:rPr>
              <w:t>149</w:t>
            </w:r>
          </w:hyperlink>
        </w:p>
        <w:p>
          <w:pPr>
            <w:pStyle w:val="Contents5"/>
            <w:tabs>
              <w:tab w:val="clear" w:pos="7892"/>
              <w:tab w:val="right" w:pos="9026" w:leader="dot"/>
            </w:tabs>
            <w:rPr/>
          </w:pPr>
          <w:hyperlink w:anchor="__RefHeading___Toc1421776_2616395394">
            <w:r>
              <w:rPr>
                <w:webHidden/>
                <w:rStyle w:val="IndexLink"/>
                <w:rtl w:val="true"/>
              </w:rPr>
              <w:t>«</w:t>
            </w:r>
            <w:r>
              <w:rPr>
                <w:rStyle w:val="IndexLink"/>
              </w:rPr>
              <w:t>99</w:t>
            </w:r>
            <w:r>
              <w:rPr>
                <w:rStyle w:val="IndexLink"/>
                <w:rtl w:val="true"/>
              </w:rPr>
              <w:t>»</w:t>
              <w:tab/>
            </w:r>
            <w:r>
              <w:rPr>
                <w:rStyle w:val="IndexLink"/>
              </w:rPr>
              <w:t>149</w:t>
            </w:r>
          </w:hyperlink>
        </w:p>
        <w:p>
          <w:pPr>
            <w:pStyle w:val="Contents5"/>
            <w:tabs>
              <w:tab w:val="clear" w:pos="7892"/>
              <w:tab w:val="right" w:pos="9026" w:leader="dot"/>
            </w:tabs>
            <w:rPr/>
          </w:pPr>
          <w:hyperlink w:anchor="__RefHeading___Toc1421778_2616395394">
            <w:r>
              <w:rPr>
                <w:webHidden/>
                <w:rStyle w:val="IndexLink"/>
                <w:rtl w:val="true"/>
              </w:rPr>
              <w:t>«</w:t>
            </w:r>
            <w:r>
              <w:rPr>
                <w:rStyle w:val="IndexLink"/>
              </w:rPr>
              <w:t>100</w:t>
            </w:r>
            <w:r>
              <w:rPr>
                <w:rStyle w:val="IndexLink"/>
                <w:rtl w:val="true"/>
              </w:rPr>
              <w:t>»</w:t>
              <w:tab/>
            </w:r>
            <w:r>
              <w:rPr>
                <w:rStyle w:val="IndexLink"/>
              </w:rPr>
              <w:t>149</w:t>
            </w:r>
          </w:hyperlink>
        </w:p>
        <w:p>
          <w:pPr>
            <w:pStyle w:val="Contents5"/>
            <w:tabs>
              <w:tab w:val="clear" w:pos="7892"/>
              <w:tab w:val="right" w:pos="9026" w:leader="dot"/>
            </w:tabs>
            <w:rPr/>
          </w:pPr>
          <w:hyperlink w:anchor="__RefHeading___Toc1421780_2616395394">
            <w:r>
              <w:rPr>
                <w:webHidden/>
                <w:rStyle w:val="IndexLink"/>
                <w:rtl w:val="true"/>
              </w:rPr>
              <w:t xml:space="preserve">روایت </w:t>
            </w:r>
            <w:r>
              <w:rPr>
                <w:rStyle w:val="IndexLink"/>
              </w:rPr>
              <w:t>97</w:t>
            </w:r>
            <w:r>
              <w:rPr>
                <w:rStyle w:val="IndexLink"/>
                <w:rtl w:val="true"/>
              </w:rPr>
              <w:tab/>
            </w:r>
            <w:r>
              <w:rPr>
                <w:rStyle w:val="IndexLink"/>
              </w:rPr>
              <w:t>149</w:t>
            </w:r>
          </w:hyperlink>
        </w:p>
        <w:p>
          <w:pPr>
            <w:pStyle w:val="Contents5"/>
            <w:tabs>
              <w:tab w:val="clear" w:pos="7892"/>
              <w:tab w:val="right" w:pos="9026" w:leader="dot"/>
            </w:tabs>
            <w:rPr/>
          </w:pPr>
          <w:hyperlink w:anchor="__RefHeading___Toc1421782_2616395394">
            <w:r>
              <w:rPr>
                <w:webHidden/>
                <w:rStyle w:val="IndexLink"/>
                <w:rtl w:val="true"/>
              </w:rPr>
              <w:t xml:space="preserve">روایت </w:t>
            </w:r>
            <w:r>
              <w:rPr>
                <w:rStyle w:val="IndexLink"/>
              </w:rPr>
              <w:t>98</w:t>
            </w:r>
            <w:r>
              <w:rPr>
                <w:rStyle w:val="IndexLink"/>
                <w:rtl w:val="true"/>
              </w:rPr>
              <w:tab/>
            </w:r>
            <w:r>
              <w:rPr>
                <w:rStyle w:val="IndexLink"/>
              </w:rPr>
              <w:t>149</w:t>
            </w:r>
          </w:hyperlink>
        </w:p>
        <w:p>
          <w:pPr>
            <w:pStyle w:val="Contents5"/>
            <w:tabs>
              <w:tab w:val="clear" w:pos="7892"/>
              <w:tab w:val="right" w:pos="9026" w:leader="dot"/>
            </w:tabs>
            <w:rPr/>
          </w:pPr>
          <w:hyperlink w:anchor="__RefHeading___Toc1421784_2616395394">
            <w:r>
              <w:rPr>
                <w:webHidden/>
                <w:rStyle w:val="IndexLink"/>
                <w:rtl w:val="true"/>
              </w:rPr>
              <w:t xml:space="preserve">روایت </w:t>
            </w:r>
            <w:r>
              <w:rPr>
                <w:rStyle w:val="IndexLink"/>
              </w:rPr>
              <w:t>99</w:t>
            </w:r>
            <w:r>
              <w:rPr>
                <w:rStyle w:val="IndexLink"/>
                <w:rtl w:val="true"/>
              </w:rPr>
              <w:tab/>
            </w:r>
            <w:r>
              <w:rPr>
                <w:rStyle w:val="IndexLink"/>
              </w:rPr>
              <w:t>150</w:t>
            </w:r>
          </w:hyperlink>
        </w:p>
        <w:p>
          <w:pPr>
            <w:pStyle w:val="Contents5"/>
            <w:tabs>
              <w:tab w:val="clear" w:pos="7892"/>
              <w:tab w:val="right" w:pos="9026" w:leader="dot"/>
            </w:tabs>
            <w:rPr/>
          </w:pPr>
          <w:hyperlink w:anchor="__RefHeading___Toc1421786_2616395394">
            <w:r>
              <w:rPr>
                <w:webHidden/>
                <w:rStyle w:val="IndexLink"/>
                <w:rtl w:val="true"/>
              </w:rPr>
              <w:t xml:space="preserve">روایت </w:t>
            </w:r>
            <w:r>
              <w:rPr>
                <w:rStyle w:val="IndexLink"/>
              </w:rPr>
              <w:t>100</w:t>
            </w:r>
            <w:r>
              <w:rPr>
                <w:rStyle w:val="IndexLink"/>
                <w:rtl w:val="true"/>
              </w:rPr>
              <w:tab/>
            </w:r>
            <w:r>
              <w:rPr>
                <w:rStyle w:val="IndexLink"/>
              </w:rPr>
              <w:t>150</w:t>
            </w:r>
          </w:hyperlink>
        </w:p>
        <w:p>
          <w:pPr>
            <w:pStyle w:val="Contents5"/>
            <w:tabs>
              <w:tab w:val="clear" w:pos="7892"/>
              <w:tab w:val="right" w:pos="9026" w:leader="dot"/>
            </w:tabs>
            <w:rPr/>
          </w:pPr>
          <w:hyperlink w:anchor="__RefHeading___Toc1421788_2616395394">
            <w:r>
              <w:rPr>
                <w:webHidden/>
                <w:rStyle w:val="IndexLink"/>
                <w:rtl w:val="true"/>
              </w:rPr>
              <w:t>«</w:t>
            </w:r>
            <w:r>
              <w:rPr>
                <w:rStyle w:val="IndexLink"/>
              </w:rPr>
              <w:t>101</w:t>
            </w:r>
            <w:r>
              <w:rPr>
                <w:rStyle w:val="IndexLink"/>
                <w:rtl w:val="true"/>
              </w:rPr>
              <w:t>»</w:t>
              <w:tab/>
            </w:r>
            <w:r>
              <w:rPr>
                <w:rStyle w:val="IndexLink"/>
              </w:rPr>
              <w:t>151</w:t>
            </w:r>
          </w:hyperlink>
        </w:p>
        <w:p>
          <w:pPr>
            <w:pStyle w:val="Contents5"/>
            <w:tabs>
              <w:tab w:val="clear" w:pos="7892"/>
              <w:tab w:val="right" w:pos="9026" w:leader="dot"/>
            </w:tabs>
            <w:rPr/>
          </w:pPr>
          <w:hyperlink w:anchor="__RefHeading___Toc1421790_2616395394">
            <w:r>
              <w:rPr>
                <w:webHidden/>
                <w:rStyle w:val="IndexLink"/>
                <w:rtl w:val="true"/>
              </w:rPr>
              <w:t>«</w:t>
            </w:r>
            <w:r>
              <w:rPr>
                <w:rStyle w:val="IndexLink"/>
              </w:rPr>
              <w:t>102</w:t>
            </w:r>
            <w:r>
              <w:rPr>
                <w:rStyle w:val="IndexLink"/>
                <w:rtl w:val="true"/>
              </w:rPr>
              <w:t>»</w:t>
              <w:tab/>
            </w:r>
            <w:r>
              <w:rPr>
                <w:rStyle w:val="IndexLink"/>
              </w:rPr>
              <w:t>151</w:t>
            </w:r>
          </w:hyperlink>
        </w:p>
        <w:p>
          <w:pPr>
            <w:pStyle w:val="Contents5"/>
            <w:tabs>
              <w:tab w:val="clear" w:pos="7892"/>
              <w:tab w:val="right" w:pos="9026" w:leader="dot"/>
            </w:tabs>
            <w:rPr/>
          </w:pPr>
          <w:hyperlink w:anchor="__RefHeading___Toc1421792_2616395394">
            <w:r>
              <w:rPr>
                <w:webHidden/>
                <w:rStyle w:val="IndexLink"/>
                <w:rtl w:val="true"/>
              </w:rPr>
              <w:t>«</w:t>
            </w:r>
            <w:r>
              <w:rPr>
                <w:rStyle w:val="IndexLink"/>
              </w:rPr>
              <w:t>103</w:t>
            </w:r>
            <w:r>
              <w:rPr>
                <w:rStyle w:val="IndexLink"/>
                <w:rtl w:val="true"/>
              </w:rPr>
              <w:t>»</w:t>
              <w:tab/>
            </w:r>
            <w:r>
              <w:rPr>
                <w:rStyle w:val="IndexLink"/>
              </w:rPr>
              <w:t>151</w:t>
            </w:r>
          </w:hyperlink>
        </w:p>
        <w:p>
          <w:pPr>
            <w:pStyle w:val="Contents5"/>
            <w:tabs>
              <w:tab w:val="clear" w:pos="7892"/>
              <w:tab w:val="right" w:pos="9026" w:leader="dot"/>
            </w:tabs>
            <w:rPr/>
          </w:pPr>
          <w:hyperlink w:anchor="__RefHeading___Toc1421794_2616395394">
            <w:r>
              <w:rPr>
                <w:webHidden/>
                <w:rStyle w:val="IndexLink"/>
                <w:rtl w:val="true"/>
              </w:rPr>
              <w:t>«</w:t>
            </w:r>
            <w:r>
              <w:rPr>
                <w:rStyle w:val="IndexLink"/>
              </w:rPr>
              <w:t>104</w:t>
            </w:r>
            <w:r>
              <w:rPr>
                <w:rStyle w:val="IndexLink"/>
                <w:rtl w:val="true"/>
              </w:rPr>
              <w:t>»</w:t>
              <w:tab/>
            </w:r>
            <w:r>
              <w:rPr>
                <w:rStyle w:val="IndexLink"/>
              </w:rPr>
              <w:t>151</w:t>
            </w:r>
          </w:hyperlink>
        </w:p>
        <w:p>
          <w:pPr>
            <w:pStyle w:val="Contents5"/>
            <w:tabs>
              <w:tab w:val="clear" w:pos="7892"/>
              <w:tab w:val="right" w:pos="9026" w:leader="dot"/>
            </w:tabs>
            <w:rPr/>
          </w:pPr>
          <w:hyperlink w:anchor="__RefHeading___Toc1421796_2616395394">
            <w:r>
              <w:rPr>
                <w:webHidden/>
                <w:rStyle w:val="IndexLink"/>
                <w:rtl w:val="true"/>
              </w:rPr>
              <w:t>«</w:t>
            </w:r>
            <w:r>
              <w:rPr>
                <w:rStyle w:val="IndexLink"/>
              </w:rPr>
              <w:t>105</w:t>
            </w:r>
            <w:r>
              <w:rPr>
                <w:rStyle w:val="IndexLink"/>
                <w:rtl w:val="true"/>
              </w:rPr>
              <w:t>»</w:t>
              <w:tab/>
            </w:r>
            <w:r>
              <w:rPr>
                <w:rStyle w:val="IndexLink"/>
              </w:rPr>
              <w:t>151</w:t>
            </w:r>
          </w:hyperlink>
        </w:p>
        <w:p>
          <w:pPr>
            <w:pStyle w:val="Contents5"/>
            <w:tabs>
              <w:tab w:val="clear" w:pos="7892"/>
              <w:tab w:val="right" w:pos="9026" w:leader="dot"/>
            </w:tabs>
            <w:rPr/>
          </w:pPr>
          <w:hyperlink w:anchor="__RefHeading___Toc1421798_2616395394">
            <w:r>
              <w:rPr>
                <w:webHidden/>
                <w:rStyle w:val="IndexLink"/>
                <w:rtl w:val="true"/>
              </w:rPr>
              <w:t>«</w:t>
            </w:r>
            <w:r>
              <w:rPr>
                <w:rStyle w:val="IndexLink"/>
              </w:rPr>
              <w:t>106</w:t>
            </w:r>
            <w:r>
              <w:rPr>
                <w:rStyle w:val="IndexLink"/>
                <w:rtl w:val="true"/>
              </w:rPr>
              <w:t>»</w:t>
              <w:tab/>
            </w:r>
            <w:r>
              <w:rPr>
                <w:rStyle w:val="IndexLink"/>
              </w:rPr>
              <w:t>151</w:t>
            </w:r>
          </w:hyperlink>
        </w:p>
        <w:p>
          <w:pPr>
            <w:pStyle w:val="Contents5"/>
            <w:tabs>
              <w:tab w:val="clear" w:pos="7892"/>
              <w:tab w:val="right" w:pos="9026" w:leader="dot"/>
            </w:tabs>
            <w:rPr/>
          </w:pPr>
          <w:hyperlink w:anchor="__RefHeading___Toc1421800_2616395394">
            <w:r>
              <w:rPr>
                <w:webHidden/>
                <w:rStyle w:val="IndexLink"/>
                <w:rtl w:val="true"/>
              </w:rPr>
              <w:t xml:space="preserve">روایت </w:t>
            </w:r>
            <w:r>
              <w:rPr>
                <w:rStyle w:val="IndexLink"/>
              </w:rPr>
              <w:t>101</w:t>
            </w:r>
            <w:r>
              <w:rPr>
                <w:rStyle w:val="IndexLink"/>
                <w:rtl w:val="true"/>
              </w:rPr>
              <w:tab/>
            </w:r>
            <w:r>
              <w:rPr>
                <w:rStyle w:val="IndexLink"/>
              </w:rPr>
              <w:t>151</w:t>
            </w:r>
          </w:hyperlink>
        </w:p>
        <w:p>
          <w:pPr>
            <w:pStyle w:val="Contents5"/>
            <w:tabs>
              <w:tab w:val="clear" w:pos="7892"/>
              <w:tab w:val="right" w:pos="9026" w:leader="dot"/>
            </w:tabs>
            <w:rPr/>
          </w:pPr>
          <w:hyperlink w:anchor="__RefHeading___Toc1421802_2616395394">
            <w:r>
              <w:rPr>
                <w:webHidden/>
                <w:rStyle w:val="IndexLink"/>
                <w:rtl w:val="true"/>
              </w:rPr>
              <w:t xml:space="preserve">روایت </w:t>
            </w:r>
            <w:r>
              <w:rPr>
                <w:rStyle w:val="IndexLink"/>
              </w:rPr>
              <w:t>102</w:t>
            </w:r>
            <w:r>
              <w:rPr>
                <w:rStyle w:val="IndexLink"/>
                <w:rtl w:val="true"/>
              </w:rPr>
              <w:tab/>
            </w:r>
            <w:r>
              <w:rPr>
                <w:rStyle w:val="IndexLink"/>
              </w:rPr>
              <w:t>151</w:t>
            </w:r>
          </w:hyperlink>
        </w:p>
        <w:p>
          <w:pPr>
            <w:pStyle w:val="Contents5"/>
            <w:tabs>
              <w:tab w:val="clear" w:pos="7892"/>
              <w:tab w:val="right" w:pos="9026" w:leader="dot"/>
            </w:tabs>
            <w:rPr/>
          </w:pPr>
          <w:hyperlink w:anchor="__RefHeading___Toc1421804_2616395394">
            <w:r>
              <w:rPr>
                <w:webHidden/>
                <w:rStyle w:val="IndexLink"/>
                <w:rtl w:val="true"/>
              </w:rPr>
              <w:t xml:space="preserve">روایت </w:t>
            </w:r>
            <w:r>
              <w:rPr>
                <w:rStyle w:val="IndexLink"/>
              </w:rPr>
              <w:t>103</w:t>
            </w:r>
            <w:r>
              <w:rPr>
                <w:rStyle w:val="IndexLink"/>
                <w:rtl w:val="true"/>
              </w:rPr>
              <w:tab/>
            </w:r>
            <w:r>
              <w:rPr>
                <w:rStyle w:val="IndexLink"/>
              </w:rPr>
              <w:t>152</w:t>
            </w:r>
          </w:hyperlink>
        </w:p>
        <w:p>
          <w:pPr>
            <w:pStyle w:val="Contents5"/>
            <w:tabs>
              <w:tab w:val="clear" w:pos="7892"/>
              <w:tab w:val="right" w:pos="9026" w:leader="dot"/>
            </w:tabs>
            <w:rPr/>
          </w:pPr>
          <w:hyperlink w:anchor="__RefHeading___Toc1421806_2616395394">
            <w:r>
              <w:rPr>
                <w:webHidden/>
                <w:rStyle w:val="IndexLink"/>
                <w:rtl w:val="true"/>
              </w:rPr>
              <w:t xml:space="preserve">روایت </w:t>
            </w:r>
            <w:r>
              <w:rPr>
                <w:rStyle w:val="IndexLink"/>
              </w:rPr>
              <w:t>104</w:t>
            </w:r>
            <w:r>
              <w:rPr>
                <w:rStyle w:val="IndexLink"/>
                <w:rtl w:val="true"/>
              </w:rPr>
              <w:tab/>
            </w:r>
            <w:r>
              <w:rPr>
                <w:rStyle w:val="IndexLink"/>
              </w:rPr>
              <w:t>152</w:t>
            </w:r>
          </w:hyperlink>
        </w:p>
        <w:p>
          <w:pPr>
            <w:pStyle w:val="Contents5"/>
            <w:tabs>
              <w:tab w:val="clear" w:pos="7892"/>
              <w:tab w:val="right" w:pos="9026" w:leader="dot"/>
            </w:tabs>
            <w:rPr/>
          </w:pPr>
          <w:hyperlink w:anchor="__RefHeading___Toc1421808_2616395394">
            <w:r>
              <w:rPr>
                <w:webHidden/>
                <w:rStyle w:val="IndexLink"/>
                <w:rtl w:val="true"/>
              </w:rPr>
              <w:t xml:space="preserve">روایت </w:t>
            </w:r>
            <w:r>
              <w:rPr>
                <w:rStyle w:val="IndexLink"/>
              </w:rPr>
              <w:t>105</w:t>
            </w:r>
            <w:r>
              <w:rPr>
                <w:rStyle w:val="IndexLink"/>
                <w:rtl w:val="true"/>
              </w:rPr>
              <w:tab/>
            </w:r>
            <w:r>
              <w:rPr>
                <w:rStyle w:val="IndexLink"/>
              </w:rPr>
              <w:t>152</w:t>
            </w:r>
          </w:hyperlink>
        </w:p>
        <w:p>
          <w:pPr>
            <w:pStyle w:val="Contents5"/>
            <w:tabs>
              <w:tab w:val="clear" w:pos="7892"/>
              <w:tab w:val="right" w:pos="9026" w:leader="dot"/>
            </w:tabs>
            <w:rPr/>
          </w:pPr>
          <w:hyperlink w:anchor="__RefHeading___Toc1421810_2616395394">
            <w:r>
              <w:rPr>
                <w:webHidden/>
                <w:rStyle w:val="IndexLink"/>
                <w:rtl w:val="true"/>
              </w:rPr>
              <w:t xml:space="preserve">روایت </w:t>
            </w:r>
            <w:r>
              <w:rPr>
                <w:rStyle w:val="IndexLink"/>
              </w:rPr>
              <w:t>106</w:t>
            </w:r>
            <w:r>
              <w:rPr>
                <w:rStyle w:val="IndexLink"/>
                <w:rtl w:val="true"/>
              </w:rPr>
              <w:tab/>
            </w:r>
            <w:r>
              <w:rPr>
                <w:rStyle w:val="IndexLink"/>
              </w:rPr>
              <w:t>152</w:t>
            </w:r>
          </w:hyperlink>
        </w:p>
        <w:p>
          <w:pPr>
            <w:pStyle w:val="Contents5"/>
            <w:tabs>
              <w:tab w:val="clear" w:pos="7892"/>
              <w:tab w:val="right" w:pos="9026" w:leader="dot"/>
            </w:tabs>
            <w:rPr/>
          </w:pPr>
          <w:hyperlink w:anchor="__RefHeading___Toc1421812_2616395394">
            <w:r>
              <w:rPr>
                <w:webHidden/>
                <w:rStyle w:val="IndexLink"/>
                <w:rtl w:val="true"/>
              </w:rPr>
              <w:t>«</w:t>
            </w:r>
            <w:r>
              <w:rPr>
                <w:rStyle w:val="IndexLink"/>
              </w:rPr>
              <w:t>107</w:t>
            </w:r>
            <w:r>
              <w:rPr>
                <w:rStyle w:val="IndexLink"/>
                <w:rtl w:val="true"/>
              </w:rPr>
              <w:t>»</w:t>
              <w:tab/>
            </w:r>
            <w:r>
              <w:rPr>
                <w:rStyle w:val="IndexLink"/>
              </w:rPr>
              <w:t>153</w:t>
            </w:r>
          </w:hyperlink>
        </w:p>
        <w:p>
          <w:pPr>
            <w:pStyle w:val="Contents5"/>
            <w:tabs>
              <w:tab w:val="clear" w:pos="7892"/>
              <w:tab w:val="right" w:pos="9026" w:leader="dot"/>
            </w:tabs>
            <w:rPr/>
          </w:pPr>
          <w:hyperlink w:anchor="__RefHeading___Toc1421814_2616395394">
            <w:r>
              <w:rPr>
                <w:webHidden/>
                <w:rStyle w:val="IndexLink"/>
                <w:rtl w:val="true"/>
              </w:rPr>
              <w:t>«</w:t>
            </w:r>
            <w:r>
              <w:rPr>
                <w:rStyle w:val="IndexLink"/>
              </w:rPr>
              <w:t>108</w:t>
            </w:r>
            <w:r>
              <w:rPr>
                <w:rStyle w:val="IndexLink"/>
                <w:rtl w:val="true"/>
              </w:rPr>
              <w:t>»</w:t>
              <w:tab/>
            </w:r>
            <w:r>
              <w:rPr>
                <w:rStyle w:val="IndexLink"/>
              </w:rPr>
              <w:t>153</w:t>
            </w:r>
          </w:hyperlink>
        </w:p>
        <w:p>
          <w:pPr>
            <w:pStyle w:val="Contents5"/>
            <w:tabs>
              <w:tab w:val="clear" w:pos="7892"/>
              <w:tab w:val="right" w:pos="9026" w:leader="dot"/>
            </w:tabs>
            <w:rPr/>
          </w:pPr>
          <w:hyperlink w:anchor="__RefHeading___Toc1421816_2616395394">
            <w:r>
              <w:rPr>
                <w:webHidden/>
                <w:rStyle w:val="IndexLink"/>
                <w:rtl w:val="true"/>
              </w:rPr>
              <w:t>«</w:t>
            </w:r>
            <w:r>
              <w:rPr>
                <w:rStyle w:val="IndexLink"/>
              </w:rPr>
              <w:t>109</w:t>
            </w:r>
            <w:r>
              <w:rPr>
                <w:rStyle w:val="IndexLink"/>
                <w:rtl w:val="true"/>
              </w:rPr>
              <w:t>»</w:t>
              <w:tab/>
            </w:r>
            <w:r>
              <w:rPr>
                <w:rStyle w:val="IndexLink"/>
              </w:rPr>
              <w:t>153</w:t>
            </w:r>
          </w:hyperlink>
        </w:p>
        <w:p>
          <w:pPr>
            <w:pStyle w:val="Contents5"/>
            <w:tabs>
              <w:tab w:val="clear" w:pos="7892"/>
              <w:tab w:val="right" w:pos="9026" w:leader="dot"/>
            </w:tabs>
            <w:rPr/>
          </w:pPr>
          <w:hyperlink w:anchor="__RefHeading___Toc1421818_2616395394">
            <w:r>
              <w:rPr>
                <w:webHidden/>
                <w:rStyle w:val="IndexLink"/>
                <w:rtl w:val="true"/>
              </w:rPr>
              <w:t>«</w:t>
            </w:r>
            <w:r>
              <w:rPr>
                <w:rStyle w:val="IndexLink"/>
              </w:rPr>
              <w:t>110</w:t>
            </w:r>
            <w:r>
              <w:rPr>
                <w:rStyle w:val="IndexLink"/>
                <w:rtl w:val="true"/>
              </w:rPr>
              <w:t>»</w:t>
              <w:tab/>
            </w:r>
            <w:r>
              <w:rPr>
                <w:rStyle w:val="IndexLink"/>
              </w:rPr>
              <w:t>153</w:t>
            </w:r>
          </w:hyperlink>
        </w:p>
        <w:p>
          <w:pPr>
            <w:pStyle w:val="Contents5"/>
            <w:tabs>
              <w:tab w:val="clear" w:pos="7892"/>
              <w:tab w:val="right" w:pos="9026" w:leader="dot"/>
            </w:tabs>
            <w:rPr/>
          </w:pPr>
          <w:hyperlink w:anchor="__RefHeading___Toc1421820_2616395394">
            <w:r>
              <w:rPr>
                <w:webHidden/>
                <w:rStyle w:val="IndexLink"/>
                <w:rtl w:val="true"/>
              </w:rPr>
              <w:t xml:space="preserve">روایت </w:t>
            </w:r>
            <w:r>
              <w:rPr>
                <w:rStyle w:val="IndexLink"/>
              </w:rPr>
              <w:t>107</w:t>
            </w:r>
            <w:r>
              <w:rPr>
                <w:rStyle w:val="IndexLink"/>
                <w:rtl w:val="true"/>
              </w:rPr>
              <w:tab/>
            </w:r>
            <w:r>
              <w:rPr>
                <w:rStyle w:val="IndexLink"/>
              </w:rPr>
              <w:t>153</w:t>
            </w:r>
          </w:hyperlink>
        </w:p>
        <w:p>
          <w:pPr>
            <w:pStyle w:val="Contents5"/>
            <w:tabs>
              <w:tab w:val="clear" w:pos="7892"/>
              <w:tab w:val="right" w:pos="9026" w:leader="dot"/>
            </w:tabs>
            <w:rPr/>
          </w:pPr>
          <w:hyperlink w:anchor="__RefHeading___Toc1421822_2616395394">
            <w:r>
              <w:rPr>
                <w:webHidden/>
                <w:rStyle w:val="IndexLink"/>
                <w:rtl w:val="true"/>
              </w:rPr>
              <w:t xml:space="preserve">روایت </w:t>
            </w:r>
            <w:r>
              <w:rPr>
                <w:rStyle w:val="IndexLink"/>
              </w:rPr>
              <w:t>108</w:t>
            </w:r>
            <w:r>
              <w:rPr>
                <w:rStyle w:val="IndexLink"/>
                <w:rtl w:val="true"/>
              </w:rPr>
              <w:tab/>
            </w:r>
            <w:r>
              <w:rPr>
                <w:rStyle w:val="IndexLink"/>
              </w:rPr>
              <w:t>154</w:t>
            </w:r>
          </w:hyperlink>
        </w:p>
        <w:p>
          <w:pPr>
            <w:pStyle w:val="Contents5"/>
            <w:tabs>
              <w:tab w:val="clear" w:pos="7892"/>
              <w:tab w:val="right" w:pos="9026" w:leader="dot"/>
            </w:tabs>
            <w:rPr/>
          </w:pPr>
          <w:hyperlink w:anchor="__RefHeading___Toc1421824_2616395394">
            <w:r>
              <w:rPr>
                <w:webHidden/>
                <w:rStyle w:val="IndexLink"/>
                <w:rtl w:val="true"/>
              </w:rPr>
              <w:t xml:space="preserve">روایت </w:t>
            </w:r>
            <w:r>
              <w:rPr>
                <w:rStyle w:val="IndexLink"/>
              </w:rPr>
              <w:t>109</w:t>
            </w:r>
            <w:r>
              <w:rPr>
                <w:rStyle w:val="IndexLink"/>
                <w:rtl w:val="true"/>
              </w:rPr>
              <w:tab/>
            </w:r>
            <w:r>
              <w:rPr>
                <w:rStyle w:val="IndexLink"/>
              </w:rPr>
              <w:t>154</w:t>
            </w:r>
          </w:hyperlink>
        </w:p>
        <w:p>
          <w:pPr>
            <w:pStyle w:val="Contents5"/>
            <w:tabs>
              <w:tab w:val="clear" w:pos="7892"/>
              <w:tab w:val="right" w:pos="9026" w:leader="dot"/>
            </w:tabs>
            <w:rPr/>
          </w:pPr>
          <w:hyperlink w:anchor="__RefHeading___Toc1421826_2616395394">
            <w:r>
              <w:rPr>
                <w:webHidden/>
                <w:rStyle w:val="IndexLink"/>
                <w:rtl w:val="true"/>
              </w:rPr>
              <w:t xml:space="preserve">روایت </w:t>
            </w:r>
            <w:r>
              <w:rPr>
                <w:rStyle w:val="IndexLink"/>
              </w:rPr>
              <w:t>110</w:t>
            </w:r>
            <w:r>
              <w:rPr>
                <w:rStyle w:val="IndexLink"/>
                <w:rtl w:val="true"/>
              </w:rPr>
              <w:tab/>
            </w:r>
            <w:r>
              <w:rPr>
                <w:rStyle w:val="IndexLink"/>
              </w:rPr>
              <w:t>154</w:t>
            </w:r>
          </w:hyperlink>
        </w:p>
        <w:p>
          <w:pPr>
            <w:pStyle w:val="Contents5"/>
            <w:tabs>
              <w:tab w:val="clear" w:pos="7892"/>
              <w:tab w:val="right" w:pos="9026" w:leader="dot"/>
            </w:tabs>
            <w:rPr/>
          </w:pPr>
          <w:hyperlink w:anchor="__RefHeading___Toc1421828_2616395394">
            <w:r>
              <w:rPr>
                <w:webHidden/>
                <w:rStyle w:val="IndexLink"/>
                <w:rtl w:val="true"/>
              </w:rPr>
              <w:t>«</w:t>
            </w:r>
            <w:r>
              <w:rPr>
                <w:rStyle w:val="IndexLink"/>
              </w:rPr>
              <w:t>111</w:t>
            </w:r>
            <w:r>
              <w:rPr>
                <w:rStyle w:val="IndexLink"/>
                <w:rtl w:val="true"/>
              </w:rPr>
              <w:t>»</w:t>
              <w:tab/>
            </w:r>
            <w:r>
              <w:rPr>
                <w:rStyle w:val="IndexLink"/>
              </w:rPr>
              <w:t>155</w:t>
            </w:r>
          </w:hyperlink>
        </w:p>
        <w:p>
          <w:pPr>
            <w:pStyle w:val="Contents5"/>
            <w:tabs>
              <w:tab w:val="clear" w:pos="7892"/>
              <w:tab w:val="right" w:pos="9026" w:leader="dot"/>
            </w:tabs>
            <w:rPr/>
          </w:pPr>
          <w:hyperlink w:anchor="__RefHeading___Toc1421830_2616395394">
            <w:r>
              <w:rPr>
                <w:webHidden/>
                <w:rStyle w:val="IndexLink"/>
                <w:rtl w:val="true"/>
              </w:rPr>
              <w:t>«</w:t>
            </w:r>
            <w:r>
              <w:rPr>
                <w:rStyle w:val="IndexLink"/>
              </w:rPr>
              <w:t>112</w:t>
            </w:r>
            <w:r>
              <w:rPr>
                <w:rStyle w:val="IndexLink"/>
                <w:rtl w:val="true"/>
              </w:rPr>
              <w:t>»</w:t>
              <w:tab/>
            </w:r>
            <w:r>
              <w:rPr>
                <w:rStyle w:val="IndexLink"/>
              </w:rPr>
              <w:t>155</w:t>
            </w:r>
          </w:hyperlink>
        </w:p>
        <w:p>
          <w:pPr>
            <w:pStyle w:val="Contents5"/>
            <w:tabs>
              <w:tab w:val="clear" w:pos="7892"/>
              <w:tab w:val="right" w:pos="9026" w:leader="dot"/>
            </w:tabs>
            <w:rPr/>
          </w:pPr>
          <w:hyperlink w:anchor="__RefHeading___Toc1421832_2616395394">
            <w:r>
              <w:rPr>
                <w:webHidden/>
                <w:rStyle w:val="IndexLink"/>
                <w:rtl w:val="true"/>
              </w:rPr>
              <w:t xml:space="preserve">روایت </w:t>
            </w:r>
            <w:r>
              <w:rPr>
                <w:rStyle w:val="IndexLink"/>
              </w:rPr>
              <w:t>111</w:t>
            </w:r>
            <w:r>
              <w:rPr>
                <w:rStyle w:val="IndexLink"/>
                <w:rtl w:val="true"/>
              </w:rPr>
              <w:tab/>
            </w:r>
            <w:r>
              <w:rPr>
                <w:rStyle w:val="IndexLink"/>
              </w:rPr>
              <w:t>155</w:t>
            </w:r>
          </w:hyperlink>
        </w:p>
        <w:p>
          <w:pPr>
            <w:pStyle w:val="Contents5"/>
            <w:tabs>
              <w:tab w:val="clear" w:pos="7892"/>
              <w:tab w:val="right" w:pos="9026" w:leader="dot"/>
            </w:tabs>
            <w:rPr/>
          </w:pPr>
          <w:hyperlink w:anchor="__RefHeading___Toc1421834_2616395394">
            <w:r>
              <w:rPr>
                <w:webHidden/>
                <w:rStyle w:val="IndexLink"/>
                <w:rtl w:val="true"/>
              </w:rPr>
              <w:t xml:space="preserve">روایت </w:t>
            </w:r>
            <w:r>
              <w:rPr>
                <w:rStyle w:val="IndexLink"/>
              </w:rPr>
              <w:t>112</w:t>
            </w:r>
            <w:r>
              <w:rPr>
                <w:rStyle w:val="IndexLink"/>
                <w:rtl w:val="true"/>
              </w:rPr>
              <w:tab/>
            </w:r>
            <w:r>
              <w:rPr>
                <w:rStyle w:val="IndexLink"/>
              </w:rPr>
              <w:t>156</w:t>
            </w:r>
          </w:hyperlink>
        </w:p>
        <w:p>
          <w:pPr>
            <w:pStyle w:val="Contents5"/>
            <w:tabs>
              <w:tab w:val="clear" w:pos="7892"/>
              <w:tab w:val="right" w:pos="9026" w:leader="dot"/>
            </w:tabs>
            <w:rPr/>
          </w:pPr>
          <w:hyperlink w:anchor="__RefHeading___Toc1421836_2616395394">
            <w:r>
              <w:rPr>
                <w:webHidden/>
                <w:rStyle w:val="IndexLink"/>
                <w:rtl w:val="true"/>
              </w:rPr>
              <w:t>«</w:t>
            </w:r>
            <w:r>
              <w:rPr>
                <w:rStyle w:val="IndexLink"/>
              </w:rPr>
              <w:t>113</w:t>
            </w:r>
            <w:r>
              <w:rPr>
                <w:rStyle w:val="IndexLink"/>
                <w:rtl w:val="true"/>
              </w:rPr>
              <w:t>»</w:t>
              <w:tab/>
            </w:r>
            <w:r>
              <w:rPr>
                <w:rStyle w:val="IndexLink"/>
              </w:rPr>
              <w:t>157</w:t>
            </w:r>
          </w:hyperlink>
        </w:p>
        <w:p>
          <w:pPr>
            <w:pStyle w:val="Contents5"/>
            <w:tabs>
              <w:tab w:val="clear" w:pos="7892"/>
              <w:tab w:val="right" w:pos="9026" w:leader="dot"/>
            </w:tabs>
            <w:rPr/>
          </w:pPr>
          <w:hyperlink w:anchor="__RefHeading___Toc1421838_2616395394">
            <w:r>
              <w:rPr>
                <w:webHidden/>
                <w:rStyle w:val="IndexLink"/>
                <w:rtl w:val="true"/>
              </w:rPr>
              <w:t>«</w:t>
            </w:r>
            <w:r>
              <w:rPr>
                <w:rStyle w:val="IndexLink"/>
              </w:rPr>
              <w:t>114</w:t>
            </w:r>
            <w:r>
              <w:rPr>
                <w:rStyle w:val="IndexLink"/>
                <w:rtl w:val="true"/>
              </w:rPr>
              <w:t>»</w:t>
              <w:tab/>
            </w:r>
            <w:r>
              <w:rPr>
                <w:rStyle w:val="IndexLink"/>
              </w:rPr>
              <w:t>157</w:t>
            </w:r>
          </w:hyperlink>
        </w:p>
        <w:p>
          <w:pPr>
            <w:pStyle w:val="Contents5"/>
            <w:tabs>
              <w:tab w:val="clear" w:pos="7892"/>
              <w:tab w:val="right" w:pos="9026" w:leader="dot"/>
            </w:tabs>
            <w:rPr/>
          </w:pPr>
          <w:hyperlink w:anchor="__RefHeading___Toc1421840_2616395394">
            <w:r>
              <w:rPr>
                <w:webHidden/>
                <w:rStyle w:val="IndexLink"/>
                <w:rtl w:val="true"/>
              </w:rPr>
              <w:t>«</w:t>
            </w:r>
            <w:r>
              <w:rPr>
                <w:rStyle w:val="IndexLink"/>
              </w:rPr>
              <w:t>115</w:t>
            </w:r>
            <w:r>
              <w:rPr>
                <w:rStyle w:val="IndexLink"/>
                <w:rtl w:val="true"/>
              </w:rPr>
              <w:t>»</w:t>
              <w:tab/>
            </w:r>
            <w:r>
              <w:rPr>
                <w:rStyle w:val="IndexLink"/>
              </w:rPr>
              <w:t>157</w:t>
            </w:r>
          </w:hyperlink>
        </w:p>
        <w:p>
          <w:pPr>
            <w:pStyle w:val="Contents5"/>
            <w:tabs>
              <w:tab w:val="clear" w:pos="7892"/>
              <w:tab w:val="right" w:pos="9026" w:leader="dot"/>
            </w:tabs>
            <w:rPr/>
          </w:pPr>
          <w:hyperlink w:anchor="__RefHeading___Toc1421842_2616395394">
            <w:r>
              <w:rPr>
                <w:webHidden/>
                <w:rStyle w:val="IndexLink"/>
                <w:rtl w:val="true"/>
              </w:rPr>
              <w:t>«</w:t>
            </w:r>
            <w:r>
              <w:rPr>
                <w:rStyle w:val="IndexLink"/>
              </w:rPr>
              <w:t>116</w:t>
            </w:r>
            <w:r>
              <w:rPr>
                <w:rStyle w:val="IndexLink"/>
                <w:rtl w:val="true"/>
              </w:rPr>
              <w:t>»</w:t>
              <w:tab/>
            </w:r>
            <w:r>
              <w:rPr>
                <w:rStyle w:val="IndexLink"/>
              </w:rPr>
              <w:t>157</w:t>
            </w:r>
          </w:hyperlink>
        </w:p>
        <w:p>
          <w:pPr>
            <w:pStyle w:val="Contents5"/>
            <w:tabs>
              <w:tab w:val="clear" w:pos="7892"/>
              <w:tab w:val="right" w:pos="9026" w:leader="dot"/>
            </w:tabs>
            <w:rPr/>
          </w:pPr>
          <w:hyperlink w:anchor="__RefHeading___Toc1421844_2616395394">
            <w:r>
              <w:rPr>
                <w:webHidden/>
                <w:rStyle w:val="IndexLink"/>
                <w:rtl w:val="true"/>
              </w:rPr>
              <w:t xml:space="preserve">روایت </w:t>
            </w:r>
            <w:r>
              <w:rPr>
                <w:rStyle w:val="IndexLink"/>
              </w:rPr>
              <w:t>113</w:t>
            </w:r>
            <w:r>
              <w:rPr>
                <w:rStyle w:val="IndexLink"/>
                <w:rtl w:val="true"/>
              </w:rPr>
              <w:tab/>
            </w:r>
            <w:r>
              <w:rPr>
                <w:rStyle w:val="IndexLink"/>
              </w:rPr>
              <w:t>157</w:t>
            </w:r>
          </w:hyperlink>
        </w:p>
        <w:p>
          <w:pPr>
            <w:pStyle w:val="Contents5"/>
            <w:tabs>
              <w:tab w:val="clear" w:pos="7892"/>
              <w:tab w:val="right" w:pos="9026" w:leader="dot"/>
            </w:tabs>
            <w:rPr/>
          </w:pPr>
          <w:hyperlink w:anchor="__RefHeading___Toc1421846_2616395394">
            <w:r>
              <w:rPr>
                <w:webHidden/>
                <w:rStyle w:val="IndexLink"/>
                <w:rtl w:val="true"/>
              </w:rPr>
              <w:t xml:space="preserve">روایت </w:t>
            </w:r>
            <w:r>
              <w:rPr>
                <w:rStyle w:val="IndexLink"/>
              </w:rPr>
              <w:t>114</w:t>
            </w:r>
            <w:r>
              <w:rPr>
                <w:rStyle w:val="IndexLink"/>
                <w:rtl w:val="true"/>
              </w:rPr>
              <w:tab/>
            </w:r>
            <w:r>
              <w:rPr>
                <w:rStyle w:val="IndexLink"/>
              </w:rPr>
              <w:t>157</w:t>
            </w:r>
          </w:hyperlink>
        </w:p>
        <w:p>
          <w:pPr>
            <w:pStyle w:val="Contents5"/>
            <w:tabs>
              <w:tab w:val="clear" w:pos="7892"/>
              <w:tab w:val="right" w:pos="9026" w:leader="dot"/>
            </w:tabs>
            <w:rPr/>
          </w:pPr>
          <w:hyperlink w:anchor="__RefHeading___Toc1421848_2616395394">
            <w:r>
              <w:rPr>
                <w:webHidden/>
                <w:rStyle w:val="IndexLink"/>
                <w:rtl w:val="true"/>
              </w:rPr>
              <w:t xml:space="preserve">روایت </w:t>
            </w:r>
            <w:r>
              <w:rPr>
                <w:rStyle w:val="IndexLink"/>
              </w:rPr>
              <w:t>115</w:t>
            </w:r>
            <w:r>
              <w:rPr>
                <w:rStyle w:val="IndexLink"/>
                <w:rtl w:val="true"/>
              </w:rPr>
              <w:tab/>
            </w:r>
            <w:r>
              <w:rPr>
                <w:rStyle w:val="IndexLink"/>
              </w:rPr>
              <w:t>158</w:t>
            </w:r>
          </w:hyperlink>
        </w:p>
        <w:p>
          <w:pPr>
            <w:pStyle w:val="Contents5"/>
            <w:tabs>
              <w:tab w:val="clear" w:pos="7892"/>
              <w:tab w:val="right" w:pos="9026" w:leader="dot"/>
            </w:tabs>
            <w:rPr/>
          </w:pPr>
          <w:hyperlink w:anchor="__RefHeading___Toc1421850_2616395394">
            <w:r>
              <w:rPr>
                <w:webHidden/>
                <w:rStyle w:val="IndexLink"/>
                <w:rtl w:val="true"/>
              </w:rPr>
              <w:t xml:space="preserve">روایت </w:t>
            </w:r>
            <w:r>
              <w:rPr>
                <w:rStyle w:val="IndexLink"/>
              </w:rPr>
              <w:t>116</w:t>
            </w:r>
            <w:r>
              <w:rPr>
                <w:rStyle w:val="IndexLink"/>
                <w:rtl w:val="true"/>
              </w:rPr>
              <w:tab/>
            </w:r>
            <w:r>
              <w:rPr>
                <w:rStyle w:val="IndexLink"/>
              </w:rPr>
              <w:t>158</w:t>
            </w:r>
          </w:hyperlink>
        </w:p>
        <w:p>
          <w:pPr>
            <w:pStyle w:val="Contents5"/>
            <w:tabs>
              <w:tab w:val="clear" w:pos="7892"/>
              <w:tab w:val="right" w:pos="9026" w:leader="dot"/>
            </w:tabs>
            <w:rPr/>
          </w:pPr>
          <w:hyperlink w:anchor="__RefHeading___Toc1421852_2616395394">
            <w:r>
              <w:rPr>
                <w:webHidden/>
                <w:rStyle w:val="IndexLink"/>
                <w:rtl w:val="true"/>
              </w:rPr>
              <w:t>«</w:t>
            </w:r>
            <w:r>
              <w:rPr>
                <w:rStyle w:val="IndexLink"/>
              </w:rPr>
              <w:t>117</w:t>
            </w:r>
            <w:r>
              <w:rPr>
                <w:rStyle w:val="IndexLink"/>
                <w:rtl w:val="true"/>
              </w:rPr>
              <w:t>»</w:t>
              <w:tab/>
            </w:r>
            <w:r>
              <w:rPr>
                <w:rStyle w:val="IndexLink"/>
              </w:rPr>
              <w:t>159</w:t>
            </w:r>
          </w:hyperlink>
        </w:p>
        <w:p>
          <w:pPr>
            <w:pStyle w:val="Contents5"/>
            <w:tabs>
              <w:tab w:val="clear" w:pos="7892"/>
              <w:tab w:val="right" w:pos="9026" w:leader="dot"/>
            </w:tabs>
            <w:rPr/>
          </w:pPr>
          <w:hyperlink w:anchor="__RefHeading___Toc1421854_2616395394">
            <w:r>
              <w:rPr>
                <w:webHidden/>
                <w:rStyle w:val="IndexLink"/>
                <w:rtl w:val="true"/>
              </w:rPr>
              <w:t>«</w:t>
            </w:r>
            <w:r>
              <w:rPr>
                <w:rStyle w:val="IndexLink"/>
              </w:rPr>
              <w:t>118</w:t>
            </w:r>
            <w:r>
              <w:rPr>
                <w:rStyle w:val="IndexLink"/>
                <w:rtl w:val="true"/>
              </w:rPr>
              <w:t>»</w:t>
              <w:tab/>
            </w:r>
            <w:r>
              <w:rPr>
                <w:rStyle w:val="IndexLink"/>
              </w:rPr>
              <w:t>159</w:t>
            </w:r>
          </w:hyperlink>
        </w:p>
        <w:p>
          <w:pPr>
            <w:pStyle w:val="Contents5"/>
            <w:tabs>
              <w:tab w:val="clear" w:pos="7892"/>
              <w:tab w:val="right" w:pos="9026" w:leader="dot"/>
            </w:tabs>
            <w:rPr/>
          </w:pPr>
          <w:hyperlink w:anchor="__RefHeading___Toc1421856_2616395394">
            <w:r>
              <w:rPr>
                <w:webHidden/>
                <w:rStyle w:val="IndexLink"/>
                <w:rtl w:val="true"/>
              </w:rPr>
              <w:t xml:space="preserve">روایت </w:t>
            </w:r>
            <w:r>
              <w:rPr>
                <w:rStyle w:val="IndexLink"/>
              </w:rPr>
              <w:t>117</w:t>
            </w:r>
            <w:r>
              <w:rPr>
                <w:rStyle w:val="IndexLink"/>
                <w:rtl w:val="true"/>
              </w:rPr>
              <w:tab/>
            </w:r>
            <w:r>
              <w:rPr>
                <w:rStyle w:val="IndexLink"/>
              </w:rPr>
              <w:t>160</w:t>
            </w:r>
          </w:hyperlink>
        </w:p>
        <w:p>
          <w:pPr>
            <w:pStyle w:val="Contents5"/>
            <w:tabs>
              <w:tab w:val="clear" w:pos="7892"/>
              <w:tab w:val="right" w:pos="9026" w:leader="dot"/>
            </w:tabs>
            <w:rPr/>
          </w:pPr>
          <w:hyperlink w:anchor="__RefHeading___Toc1421858_2616395394">
            <w:r>
              <w:rPr>
                <w:webHidden/>
                <w:rStyle w:val="IndexLink"/>
                <w:rtl w:val="true"/>
              </w:rPr>
              <w:t xml:space="preserve">روایت </w:t>
            </w:r>
            <w:r>
              <w:rPr>
                <w:rStyle w:val="IndexLink"/>
              </w:rPr>
              <w:t>118</w:t>
            </w:r>
            <w:r>
              <w:rPr>
                <w:rStyle w:val="IndexLink"/>
                <w:rtl w:val="true"/>
              </w:rPr>
              <w:tab/>
            </w:r>
            <w:r>
              <w:rPr>
                <w:rStyle w:val="IndexLink"/>
              </w:rPr>
              <w:t>160</w:t>
            </w:r>
          </w:hyperlink>
        </w:p>
        <w:p>
          <w:pPr>
            <w:pStyle w:val="Contents3"/>
            <w:tabs>
              <w:tab w:val="clear" w:pos="8459"/>
              <w:tab w:val="right" w:pos="9026" w:leader="dot"/>
            </w:tabs>
            <w:rPr/>
          </w:pPr>
          <w:hyperlink w:anchor="__RefHeading___Toc1421860_2616395394">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استجابة دعواته و معرفته بجميع اللغات و معالي أموره صلوات الله عليه</w:t>
            </w:r>
            <w:r>
              <w:rPr>
                <w:rStyle w:val="IndexLink"/>
                <w:rtl w:val="true"/>
              </w:rPr>
              <w:tab/>
            </w:r>
            <w:r>
              <w:rPr>
                <w:rStyle w:val="IndexLink"/>
              </w:rPr>
              <w:t>162</w:t>
            </w:r>
          </w:hyperlink>
        </w:p>
        <w:p>
          <w:pPr>
            <w:pStyle w:val="Contents4"/>
            <w:tabs>
              <w:tab w:val="clear" w:pos="8176"/>
              <w:tab w:val="right" w:pos="9026" w:leader="dot"/>
            </w:tabs>
            <w:rPr/>
          </w:pPr>
          <w:hyperlink w:anchor="__RefHeading___Toc1421862_2616395394">
            <w:r>
              <w:rPr>
                <w:webHidden/>
                <w:rStyle w:val="IndexLink"/>
                <w:rtl w:val="true"/>
              </w:rPr>
              <w:t>الأخبار</w:t>
            </w:r>
            <w:r>
              <w:rPr>
                <w:rStyle w:val="IndexLink"/>
                <w:rtl w:val="true"/>
              </w:rPr>
              <w:tab/>
            </w:r>
            <w:r>
              <w:rPr>
                <w:rStyle w:val="IndexLink"/>
              </w:rPr>
              <w:t>162</w:t>
            </w:r>
          </w:hyperlink>
        </w:p>
        <w:p>
          <w:pPr>
            <w:pStyle w:val="Contents5"/>
            <w:tabs>
              <w:tab w:val="clear" w:pos="7892"/>
              <w:tab w:val="right" w:pos="9026" w:leader="dot"/>
            </w:tabs>
            <w:rPr/>
          </w:pPr>
          <w:hyperlink w:anchor="__RefHeading___Toc1421864_2616395394">
            <w:r>
              <w:rPr>
                <w:webHidden/>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1421866_2616395394">
            <w:r>
              <w:rPr>
                <w:webHidden/>
                <w:rStyle w:val="IndexLink"/>
                <w:rtl w:val="true"/>
              </w:rPr>
              <w:t>«</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1421868_2616395394">
            <w:r>
              <w:rPr>
                <w:webHidden/>
                <w:rStyle w:val="IndexLink"/>
                <w:rtl w:val="true"/>
              </w:rPr>
              <w:t xml:space="preserve">باب پنجم </w:t>
            </w:r>
            <w:r>
              <w:rPr>
                <w:rStyle w:val="IndexLink"/>
                <w:rtl w:val="true"/>
              </w:rPr>
              <w:t xml:space="preserve">: </w:t>
            </w:r>
            <w:r>
              <w:rPr>
                <w:rStyle w:val="IndexLink"/>
                <w:rtl w:val="true"/>
              </w:rPr>
              <w:t>معجزات و استجابت دعا و اطلاع امام صادق علیه السلام از تمام زبانها</w:t>
            </w:r>
            <w:r>
              <w:rPr>
                <w:rStyle w:val="IndexLink"/>
                <w:rtl w:val="true"/>
              </w:rPr>
              <w:tab/>
            </w:r>
            <w:r>
              <w:rPr>
                <w:rStyle w:val="IndexLink"/>
              </w:rPr>
              <w:t>162</w:t>
            </w:r>
          </w:hyperlink>
        </w:p>
        <w:p>
          <w:pPr>
            <w:pStyle w:val="Contents4"/>
            <w:tabs>
              <w:tab w:val="clear" w:pos="8176"/>
              <w:tab w:val="right" w:pos="9026" w:leader="dot"/>
            </w:tabs>
            <w:rPr/>
          </w:pPr>
          <w:hyperlink w:anchor="__RefHeading___Toc1421870_2616395394">
            <w:r>
              <w:rPr>
                <w:webHidden/>
                <w:rStyle w:val="IndexLink"/>
                <w:rtl w:val="true"/>
              </w:rPr>
              <w:t>روایات</w:t>
            </w:r>
            <w:r>
              <w:rPr>
                <w:rStyle w:val="IndexLink"/>
                <w:rtl w:val="true"/>
              </w:rPr>
              <w:tab/>
            </w:r>
            <w:r>
              <w:rPr>
                <w:rStyle w:val="IndexLink"/>
              </w:rPr>
              <w:t>162</w:t>
            </w:r>
          </w:hyperlink>
        </w:p>
        <w:p>
          <w:pPr>
            <w:pStyle w:val="Contents5"/>
            <w:tabs>
              <w:tab w:val="clear" w:pos="7892"/>
              <w:tab w:val="right" w:pos="9026" w:leader="dot"/>
            </w:tabs>
            <w:rPr/>
          </w:pPr>
          <w:hyperlink w:anchor="__RefHeading___Toc1421872_2616395394">
            <w:r>
              <w:rPr>
                <w:webHidden/>
                <w:rStyle w:val="IndexLink"/>
                <w:rtl w:val="true"/>
              </w:rPr>
              <w:t xml:space="preserve">روایت </w:t>
            </w:r>
            <w:r>
              <w:rPr>
                <w:rStyle w:val="IndexLink"/>
              </w:rPr>
              <w:t>1</w:t>
            </w:r>
            <w:r>
              <w:rPr>
                <w:rStyle w:val="IndexLink"/>
                <w:rtl w:val="true"/>
              </w:rPr>
              <w:tab/>
            </w:r>
            <w:r>
              <w:rPr>
                <w:rStyle w:val="IndexLink"/>
              </w:rPr>
              <w:t>162</w:t>
            </w:r>
          </w:hyperlink>
        </w:p>
        <w:p>
          <w:pPr>
            <w:pStyle w:val="Contents5"/>
            <w:tabs>
              <w:tab w:val="clear" w:pos="7892"/>
              <w:tab w:val="right" w:pos="9026" w:leader="dot"/>
            </w:tabs>
            <w:rPr/>
          </w:pPr>
          <w:hyperlink w:anchor="__RefHeading___Toc1421874_2616395394">
            <w:r>
              <w:rPr>
                <w:webHidden/>
                <w:rStyle w:val="IndexLink"/>
                <w:rtl w:val="true"/>
              </w:rPr>
              <w:t xml:space="preserve">روایت </w:t>
            </w:r>
            <w:r>
              <w:rPr>
                <w:rStyle w:val="IndexLink"/>
              </w:rPr>
              <w:t>2</w:t>
            </w:r>
            <w:r>
              <w:rPr>
                <w:rStyle w:val="IndexLink"/>
                <w:rtl w:val="true"/>
              </w:rPr>
              <w:tab/>
            </w:r>
            <w:r>
              <w:rPr>
                <w:rStyle w:val="IndexLink"/>
              </w:rPr>
              <w:t>162</w:t>
            </w:r>
          </w:hyperlink>
        </w:p>
        <w:p>
          <w:pPr>
            <w:pStyle w:val="Contents5"/>
            <w:tabs>
              <w:tab w:val="clear" w:pos="7892"/>
              <w:tab w:val="right" w:pos="9026" w:leader="dot"/>
            </w:tabs>
            <w:rPr/>
          </w:pPr>
          <w:hyperlink w:anchor="__RefHeading___Toc1421876_2616395394">
            <w:r>
              <w:rPr>
                <w:webHidden/>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1421878_2616395394">
            <w:r>
              <w:rPr>
                <w:webHidden/>
                <w:rStyle w:val="IndexLink"/>
                <w:rtl w:val="true"/>
              </w:rPr>
              <w:t>«</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1421880_2616395394">
            <w:r>
              <w:rPr>
                <w:webHidden/>
                <w:rStyle w:val="IndexLink"/>
                <w:rtl w:val="true"/>
              </w:rPr>
              <w:t xml:space="preserve">روایت </w:t>
            </w:r>
            <w:r>
              <w:rPr>
                <w:rStyle w:val="IndexLink"/>
              </w:rPr>
              <w:t>3</w:t>
            </w:r>
            <w:r>
              <w:rPr>
                <w:rStyle w:val="IndexLink"/>
                <w:rtl w:val="true"/>
              </w:rPr>
              <w:tab/>
            </w:r>
            <w:r>
              <w:rPr>
                <w:rStyle w:val="IndexLink"/>
              </w:rPr>
              <w:t>163</w:t>
            </w:r>
          </w:hyperlink>
        </w:p>
        <w:p>
          <w:pPr>
            <w:pStyle w:val="Contents5"/>
            <w:tabs>
              <w:tab w:val="clear" w:pos="7892"/>
              <w:tab w:val="right" w:pos="9026" w:leader="dot"/>
            </w:tabs>
            <w:rPr/>
          </w:pPr>
          <w:hyperlink w:anchor="__RefHeading___Toc1421882_2616395394">
            <w:r>
              <w:rPr>
                <w:webHidden/>
                <w:rStyle w:val="IndexLink"/>
                <w:rtl w:val="true"/>
              </w:rPr>
              <w:t xml:space="preserve">روایت </w:t>
            </w:r>
            <w:r>
              <w:rPr>
                <w:rStyle w:val="IndexLink"/>
              </w:rPr>
              <w:t>4</w:t>
            </w:r>
            <w:r>
              <w:rPr>
                <w:rStyle w:val="IndexLink"/>
                <w:rtl w:val="true"/>
              </w:rPr>
              <w:tab/>
            </w:r>
            <w:r>
              <w:rPr>
                <w:rStyle w:val="IndexLink"/>
              </w:rPr>
              <w:t>164</w:t>
            </w:r>
          </w:hyperlink>
        </w:p>
        <w:p>
          <w:pPr>
            <w:pStyle w:val="Contents5"/>
            <w:tabs>
              <w:tab w:val="clear" w:pos="7892"/>
              <w:tab w:val="right" w:pos="9026" w:leader="dot"/>
            </w:tabs>
            <w:rPr/>
          </w:pPr>
          <w:hyperlink w:anchor="__RefHeading___Toc1421884_2616395394">
            <w:r>
              <w:rPr>
                <w:webHidden/>
                <w:rStyle w:val="IndexLink"/>
                <w:rtl w:val="true"/>
              </w:rPr>
              <w:t>«</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1421886_2616395394">
            <w:r>
              <w:rPr>
                <w:webHidden/>
                <w:rStyle w:val="IndexLink"/>
                <w:rtl w:val="true"/>
              </w:rPr>
              <w:t>«</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1421888_2616395394">
            <w:r>
              <w:rPr>
                <w:webHidden/>
                <w:rStyle w:val="IndexLink"/>
                <w:rtl w:val="true"/>
              </w:rPr>
              <w:t>«</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1421890_2616395394">
            <w:r>
              <w:rPr>
                <w:webHidden/>
                <w:rStyle w:val="IndexLink"/>
                <w:rtl w:val="true"/>
              </w:rPr>
              <w:t xml:space="preserve">روایت </w:t>
            </w:r>
            <w:r>
              <w:rPr>
                <w:rStyle w:val="IndexLink"/>
              </w:rPr>
              <w:t>5</w:t>
            </w:r>
            <w:r>
              <w:rPr>
                <w:rStyle w:val="IndexLink"/>
                <w:rtl w:val="true"/>
              </w:rPr>
              <w:tab/>
            </w:r>
            <w:r>
              <w:rPr>
                <w:rStyle w:val="IndexLink"/>
              </w:rPr>
              <w:t>165</w:t>
            </w:r>
          </w:hyperlink>
        </w:p>
        <w:p>
          <w:pPr>
            <w:pStyle w:val="Contents5"/>
            <w:tabs>
              <w:tab w:val="clear" w:pos="7892"/>
              <w:tab w:val="right" w:pos="9026" w:leader="dot"/>
            </w:tabs>
            <w:rPr/>
          </w:pPr>
          <w:hyperlink w:anchor="__RefHeading___Toc1421892_2616395394">
            <w:r>
              <w:rPr>
                <w:webHidden/>
                <w:rStyle w:val="IndexLink"/>
                <w:rtl w:val="true"/>
              </w:rPr>
              <w:t xml:space="preserve">روایت </w:t>
            </w:r>
            <w:r>
              <w:rPr>
                <w:rStyle w:val="IndexLink"/>
              </w:rPr>
              <w:t>6</w:t>
            </w:r>
            <w:r>
              <w:rPr>
                <w:rStyle w:val="IndexLink"/>
                <w:rtl w:val="true"/>
              </w:rPr>
              <w:tab/>
            </w:r>
            <w:r>
              <w:rPr>
                <w:rStyle w:val="IndexLink"/>
              </w:rPr>
              <w:t>166</w:t>
            </w:r>
          </w:hyperlink>
        </w:p>
        <w:p>
          <w:pPr>
            <w:pStyle w:val="Contents5"/>
            <w:tabs>
              <w:tab w:val="clear" w:pos="7892"/>
              <w:tab w:val="right" w:pos="9026" w:leader="dot"/>
            </w:tabs>
            <w:rPr/>
          </w:pPr>
          <w:hyperlink w:anchor="__RefHeading___Toc1421894_2616395394">
            <w:r>
              <w:rPr>
                <w:webHidden/>
                <w:rStyle w:val="IndexLink"/>
                <w:rtl w:val="true"/>
              </w:rPr>
              <w:t xml:space="preserve">روایت </w:t>
            </w:r>
            <w:r>
              <w:rPr>
                <w:rStyle w:val="IndexLink"/>
              </w:rPr>
              <w:t>7</w:t>
            </w:r>
            <w:r>
              <w:rPr>
                <w:rStyle w:val="IndexLink"/>
                <w:rtl w:val="true"/>
              </w:rPr>
              <w:tab/>
            </w:r>
            <w:r>
              <w:rPr>
                <w:rStyle w:val="IndexLink"/>
              </w:rPr>
              <w:t>166</w:t>
            </w:r>
          </w:hyperlink>
        </w:p>
        <w:p>
          <w:pPr>
            <w:pStyle w:val="Contents5"/>
            <w:tabs>
              <w:tab w:val="clear" w:pos="7892"/>
              <w:tab w:val="right" w:pos="9026" w:leader="dot"/>
            </w:tabs>
            <w:rPr/>
          </w:pPr>
          <w:hyperlink w:anchor="__RefHeading___Toc1421896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421898_2616395394">
            <w:r>
              <w:rPr>
                <w:webHidden/>
                <w:rStyle w:val="IndexLink"/>
                <w:rtl w:val="true"/>
              </w:rPr>
              <w:t>«</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1421900_2616395394">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1421902_2616395394">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1421904_2616395394">
            <w:r>
              <w:rPr>
                <w:webHidden/>
                <w:rStyle w:val="IndexLink"/>
                <w:rtl w:val="true"/>
              </w:rPr>
              <w:t xml:space="preserve">روایت </w:t>
            </w:r>
            <w:r>
              <w:rPr>
                <w:rStyle w:val="IndexLink"/>
              </w:rPr>
              <w:t>8</w:t>
            </w:r>
            <w:r>
              <w:rPr>
                <w:rStyle w:val="IndexLink"/>
                <w:rtl w:val="true"/>
              </w:rPr>
              <w:tab/>
            </w:r>
            <w:r>
              <w:rPr>
                <w:rStyle w:val="IndexLink"/>
              </w:rPr>
              <w:t>167</w:t>
            </w:r>
          </w:hyperlink>
        </w:p>
        <w:p>
          <w:pPr>
            <w:pStyle w:val="Contents5"/>
            <w:tabs>
              <w:tab w:val="clear" w:pos="7892"/>
              <w:tab w:val="right" w:pos="9026" w:leader="dot"/>
            </w:tabs>
            <w:rPr/>
          </w:pPr>
          <w:hyperlink w:anchor="__RefHeading___Toc1421906_2616395394">
            <w:r>
              <w:rPr>
                <w:webHidden/>
                <w:rStyle w:val="IndexLink"/>
                <w:rtl w:val="true"/>
              </w:rPr>
              <w:t xml:space="preserve">روایت </w:t>
            </w:r>
            <w:r>
              <w:rPr>
                <w:rStyle w:val="IndexLink"/>
              </w:rPr>
              <w:t>9</w:t>
            </w:r>
            <w:r>
              <w:rPr>
                <w:rStyle w:val="IndexLink"/>
                <w:rtl w:val="true"/>
              </w:rPr>
              <w:tab/>
            </w:r>
            <w:r>
              <w:rPr>
                <w:rStyle w:val="IndexLink"/>
              </w:rPr>
              <w:t>168</w:t>
            </w:r>
          </w:hyperlink>
        </w:p>
        <w:p>
          <w:pPr>
            <w:pStyle w:val="Contents5"/>
            <w:tabs>
              <w:tab w:val="clear" w:pos="7892"/>
              <w:tab w:val="right" w:pos="9026" w:leader="dot"/>
            </w:tabs>
            <w:rPr/>
          </w:pPr>
          <w:hyperlink w:anchor="__RefHeading___Toc1421908_2616395394">
            <w:r>
              <w:rPr>
                <w:webHidden/>
                <w:rStyle w:val="IndexLink"/>
                <w:rtl w:val="true"/>
              </w:rPr>
              <w:t>«</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1421910_2616395394">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1421912_2616395394">
            <w:r>
              <w:rPr>
                <w:webHidden/>
                <w:rStyle w:val="IndexLink"/>
                <w:rtl w:val="true"/>
              </w:rPr>
              <w:t xml:space="preserve">روایت </w:t>
            </w:r>
            <w:r>
              <w:rPr>
                <w:rStyle w:val="IndexLink"/>
              </w:rPr>
              <w:t>10</w:t>
            </w:r>
            <w:r>
              <w:rPr>
                <w:rStyle w:val="IndexLink"/>
                <w:rtl w:val="true"/>
              </w:rPr>
              <w:tab/>
            </w:r>
            <w:r>
              <w:rPr>
                <w:rStyle w:val="IndexLink"/>
              </w:rPr>
              <w:t>169</w:t>
            </w:r>
          </w:hyperlink>
        </w:p>
        <w:p>
          <w:pPr>
            <w:pStyle w:val="Contents5"/>
            <w:tabs>
              <w:tab w:val="clear" w:pos="7892"/>
              <w:tab w:val="right" w:pos="9026" w:leader="dot"/>
            </w:tabs>
            <w:rPr/>
          </w:pPr>
          <w:hyperlink w:anchor="__RefHeading___Toc1421914_2616395394">
            <w:r>
              <w:rPr>
                <w:webHidden/>
                <w:rStyle w:val="IndexLink"/>
                <w:rtl w:val="true"/>
              </w:rPr>
              <w:t xml:space="preserve">روایت </w:t>
            </w:r>
            <w:r>
              <w:rPr>
                <w:rStyle w:val="IndexLink"/>
              </w:rPr>
              <w:t>11</w:t>
            </w:r>
            <w:r>
              <w:rPr>
                <w:rStyle w:val="IndexLink"/>
                <w:rtl w:val="true"/>
              </w:rPr>
              <w:tab/>
            </w:r>
            <w:r>
              <w:rPr>
                <w:rStyle w:val="IndexLink"/>
              </w:rPr>
              <w:t>170</w:t>
            </w:r>
          </w:hyperlink>
        </w:p>
        <w:p>
          <w:pPr>
            <w:pStyle w:val="Contents5"/>
            <w:tabs>
              <w:tab w:val="clear" w:pos="7892"/>
              <w:tab w:val="right" w:pos="9026" w:leader="dot"/>
            </w:tabs>
            <w:rPr/>
          </w:pPr>
          <w:hyperlink w:anchor="__RefHeading___Toc1421916_2616395394">
            <w:r>
              <w:rPr>
                <w:webHidden/>
                <w:rStyle w:val="IndexLink"/>
                <w:rtl w:val="true"/>
              </w:rPr>
              <w:t>«</w:t>
            </w:r>
            <w:r>
              <w:rPr>
                <w:rStyle w:val="IndexLink"/>
              </w:rPr>
              <w:t>12</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18_2616395394">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20_2616395394">
            <w:r>
              <w:rPr>
                <w:webHidden/>
                <w:rStyle w:val="IndexLink"/>
                <w:rtl w:val="true"/>
              </w:rPr>
              <w:t>«</w:t>
            </w:r>
            <w:r>
              <w:rPr>
                <w:rStyle w:val="IndexLink"/>
              </w:rPr>
              <w:t>14</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22_2616395394">
            <w:r>
              <w:rPr>
                <w:webHidden/>
                <w:rStyle w:val="IndexLink"/>
                <w:rtl w:val="true"/>
              </w:rPr>
              <w:t>«</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24_2616395394">
            <w:r>
              <w:rPr>
                <w:webHidden/>
                <w:rStyle w:val="IndexLink"/>
                <w:rtl w:val="true"/>
              </w:rPr>
              <w:t>«</w:t>
            </w:r>
            <w:r>
              <w:rPr>
                <w:rStyle w:val="IndexLink"/>
              </w:rPr>
              <w:t>16</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26_2616395394">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421928_2616395394">
            <w:r>
              <w:rPr>
                <w:webHidden/>
                <w:rStyle w:val="IndexLink"/>
                <w:rtl w:val="true"/>
              </w:rPr>
              <w:t>«</w:t>
            </w:r>
            <w:r>
              <w:rPr>
                <w:rStyle w:val="IndexLink"/>
              </w:rPr>
              <w:t>17</w:t>
            </w:r>
            <w:r>
              <w:rPr>
                <w:rStyle w:val="IndexLink"/>
                <w:rtl w:val="true"/>
              </w:rPr>
              <w:t>»</w:t>
              <w:tab/>
            </w:r>
            <w:r>
              <w:rPr>
                <w:rStyle w:val="IndexLink"/>
              </w:rPr>
              <w:t>171</w:t>
            </w:r>
          </w:hyperlink>
        </w:p>
        <w:p>
          <w:pPr>
            <w:pStyle w:val="Contents5"/>
            <w:tabs>
              <w:tab w:val="clear" w:pos="7892"/>
              <w:tab w:val="right" w:pos="9026" w:leader="dot"/>
            </w:tabs>
            <w:rPr/>
          </w:pPr>
          <w:hyperlink w:anchor="__RefHeading___Toc1421930_2616395394">
            <w:r>
              <w:rPr>
                <w:webHidden/>
                <w:rStyle w:val="IndexLink"/>
                <w:rtl w:val="true"/>
              </w:rPr>
              <w:t xml:space="preserve">روایت </w:t>
            </w:r>
            <w:r>
              <w:rPr>
                <w:rStyle w:val="IndexLink"/>
              </w:rPr>
              <w:t>12</w:t>
            </w:r>
            <w:r>
              <w:rPr>
                <w:rStyle w:val="IndexLink"/>
                <w:rtl w:val="true"/>
              </w:rPr>
              <w:tab/>
            </w:r>
            <w:r>
              <w:rPr>
                <w:rStyle w:val="IndexLink"/>
              </w:rPr>
              <w:t>171</w:t>
            </w:r>
          </w:hyperlink>
        </w:p>
        <w:p>
          <w:pPr>
            <w:pStyle w:val="Contents5"/>
            <w:tabs>
              <w:tab w:val="clear" w:pos="7892"/>
              <w:tab w:val="right" w:pos="9026" w:leader="dot"/>
            </w:tabs>
            <w:rPr/>
          </w:pPr>
          <w:hyperlink w:anchor="__RefHeading___Toc1421932_2616395394">
            <w:r>
              <w:rPr>
                <w:webHidden/>
                <w:rStyle w:val="IndexLink"/>
                <w:rtl w:val="true"/>
              </w:rPr>
              <w:t xml:space="preserve">روایت </w:t>
            </w:r>
            <w:r>
              <w:rPr>
                <w:rStyle w:val="IndexLink"/>
              </w:rPr>
              <w:t>13</w:t>
            </w:r>
            <w:r>
              <w:rPr>
                <w:rStyle w:val="IndexLink"/>
                <w:rtl w:val="true"/>
              </w:rPr>
              <w:tab/>
            </w:r>
            <w:r>
              <w:rPr>
                <w:rStyle w:val="IndexLink"/>
              </w:rPr>
              <w:t>172</w:t>
            </w:r>
          </w:hyperlink>
        </w:p>
        <w:p>
          <w:pPr>
            <w:pStyle w:val="Contents5"/>
            <w:tabs>
              <w:tab w:val="clear" w:pos="7892"/>
              <w:tab w:val="right" w:pos="9026" w:leader="dot"/>
            </w:tabs>
            <w:rPr/>
          </w:pPr>
          <w:hyperlink w:anchor="__RefHeading___Toc1421934_2616395394">
            <w:r>
              <w:rPr>
                <w:webHidden/>
                <w:rStyle w:val="IndexLink"/>
                <w:rtl w:val="true"/>
              </w:rPr>
              <w:t xml:space="preserve">روایت </w:t>
            </w:r>
            <w:r>
              <w:rPr>
                <w:rStyle w:val="IndexLink"/>
              </w:rPr>
              <w:t>14</w:t>
            </w:r>
            <w:r>
              <w:rPr>
                <w:rStyle w:val="IndexLink"/>
                <w:rtl w:val="true"/>
              </w:rPr>
              <w:tab/>
            </w:r>
            <w:r>
              <w:rPr>
                <w:rStyle w:val="IndexLink"/>
              </w:rPr>
              <w:t>172</w:t>
            </w:r>
          </w:hyperlink>
        </w:p>
        <w:p>
          <w:pPr>
            <w:pStyle w:val="Contents5"/>
            <w:tabs>
              <w:tab w:val="clear" w:pos="7892"/>
              <w:tab w:val="right" w:pos="9026" w:leader="dot"/>
            </w:tabs>
            <w:rPr/>
          </w:pPr>
          <w:hyperlink w:anchor="__RefHeading___Toc1421936_2616395394">
            <w:r>
              <w:rPr>
                <w:webHidden/>
                <w:rStyle w:val="IndexLink"/>
                <w:rtl w:val="true"/>
              </w:rPr>
              <w:t xml:space="preserve">روایت </w:t>
            </w:r>
            <w:r>
              <w:rPr>
                <w:rStyle w:val="IndexLink"/>
              </w:rPr>
              <w:t>15</w:t>
            </w:r>
            <w:r>
              <w:rPr>
                <w:rStyle w:val="IndexLink"/>
                <w:rtl w:val="true"/>
              </w:rPr>
              <w:tab/>
            </w:r>
            <w:r>
              <w:rPr>
                <w:rStyle w:val="IndexLink"/>
              </w:rPr>
              <w:t>172</w:t>
            </w:r>
          </w:hyperlink>
        </w:p>
        <w:p>
          <w:pPr>
            <w:pStyle w:val="Contents5"/>
            <w:tabs>
              <w:tab w:val="clear" w:pos="7892"/>
              <w:tab w:val="right" w:pos="9026" w:leader="dot"/>
            </w:tabs>
            <w:rPr/>
          </w:pPr>
          <w:hyperlink w:anchor="__RefHeading___Toc1421938_2616395394">
            <w:r>
              <w:rPr>
                <w:webHidden/>
                <w:rStyle w:val="IndexLink"/>
                <w:rtl w:val="true"/>
              </w:rPr>
              <w:t xml:space="preserve">روایت </w:t>
            </w:r>
            <w:r>
              <w:rPr>
                <w:rStyle w:val="IndexLink"/>
              </w:rPr>
              <w:t>16</w:t>
            </w:r>
            <w:r>
              <w:rPr>
                <w:rStyle w:val="IndexLink"/>
                <w:rtl w:val="true"/>
              </w:rPr>
              <w:tab/>
            </w:r>
            <w:r>
              <w:rPr>
                <w:rStyle w:val="IndexLink"/>
              </w:rPr>
              <w:t>172</w:t>
            </w:r>
          </w:hyperlink>
        </w:p>
        <w:p>
          <w:pPr>
            <w:pStyle w:val="Contents5"/>
            <w:tabs>
              <w:tab w:val="clear" w:pos="7892"/>
              <w:tab w:val="right" w:pos="9026" w:leader="dot"/>
            </w:tabs>
            <w:rPr/>
          </w:pPr>
          <w:hyperlink w:anchor="__RefHeading___Toc1421940_2616395394">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421942_2616395394">
            <w:r>
              <w:rPr>
                <w:webHidden/>
                <w:rStyle w:val="IndexLink"/>
                <w:rtl w:val="true"/>
              </w:rPr>
              <w:t xml:space="preserve">روایت </w:t>
            </w:r>
            <w:r>
              <w:rPr>
                <w:rStyle w:val="IndexLink"/>
              </w:rPr>
              <w:t>17</w:t>
            </w:r>
            <w:r>
              <w:rPr>
                <w:rStyle w:val="IndexLink"/>
                <w:rtl w:val="true"/>
              </w:rPr>
              <w:tab/>
            </w:r>
            <w:r>
              <w:rPr>
                <w:rStyle w:val="IndexLink"/>
              </w:rPr>
              <w:t>172</w:t>
            </w:r>
          </w:hyperlink>
        </w:p>
        <w:p>
          <w:pPr>
            <w:pStyle w:val="Contents5"/>
            <w:tabs>
              <w:tab w:val="clear" w:pos="7892"/>
              <w:tab w:val="right" w:pos="9026" w:leader="dot"/>
            </w:tabs>
            <w:rPr/>
          </w:pPr>
          <w:hyperlink w:anchor="__RefHeading___Toc1421944_2616395394">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1421946_2616395394">
            <w:r>
              <w:rPr>
                <w:webHidden/>
                <w:rStyle w:val="IndexLink"/>
                <w:rtl w:val="true"/>
              </w:rPr>
              <w:t>«</w:t>
            </w:r>
            <w:r>
              <w:rPr>
                <w:rStyle w:val="IndexLink"/>
              </w:rPr>
              <w:t>18</w:t>
            </w:r>
            <w:r>
              <w:rPr>
                <w:rStyle w:val="IndexLink"/>
                <w:rtl w:val="true"/>
              </w:rPr>
              <w:t>»</w:t>
              <w:tab/>
            </w:r>
            <w:r>
              <w:rPr>
                <w:rStyle w:val="IndexLink"/>
              </w:rPr>
              <w:t>173</w:t>
            </w:r>
          </w:hyperlink>
        </w:p>
        <w:p>
          <w:pPr>
            <w:pStyle w:val="Contents5"/>
            <w:tabs>
              <w:tab w:val="clear" w:pos="7892"/>
              <w:tab w:val="right" w:pos="9026" w:leader="dot"/>
            </w:tabs>
            <w:rPr/>
          </w:pPr>
          <w:hyperlink w:anchor="__RefHeading___Toc1421948_2616395394">
            <w:r>
              <w:rPr>
                <w:webHidden/>
                <w:rStyle w:val="IndexLink"/>
                <w:rtl w:val="true"/>
              </w:rPr>
              <w:t>«</w:t>
            </w:r>
            <w:r>
              <w:rPr>
                <w:rStyle w:val="IndexLink"/>
              </w:rPr>
              <w:t>19</w:t>
            </w:r>
            <w:r>
              <w:rPr>
                <w:rStyle w:val="IndexLink"/>
                <w:rtl w:val="true"/>
              </w:rPr>
              <w:t>»</w:t>
              <w:tab/>
            </w:r>
            <w:r>
              <w:rPr>
                <w:rStyle w:val="IndexLink"/>
              </w:rPr>
              <w:t>173</w:t>
            </w:r>
          </w:hyperlink>
        </w:p>
        <w:p>
          <w:pPr>
            <w:pStyle w:val="Contents5"/>
            <w:tabs>
              <w:tab w:val="clear" w:pos="7892"/>
              <w:tab w:val="right" w:pos="9026" w:leader="dot"/>
            </w:tabs>
            <w:rPr/>
          </w:pPr>
          <w:hyperlink w:anchor="__RefHeading___Toc1421950_2616395394">
            <w:r>
              <w:rPr>
                <w:webHidden/>
                <w:rStyle w:val="IndexLink"/>
                <w:rtl w:val="true"/>
              </w:rPr>
              <w:t>«</w:t>
            </w:r>
            <w:r>
              <w:rPr>
                <w:rStyle w:val="IndexLink"/>
              </w:rPr>
              <w:t>20</w:t>
            </w:r>
            <w:r>
              <w:rPr>
                <w:rStyle w:val="IndexLink"/>
                <w:rtl w:val="true"/>
              </w:rPr>
              <w:t>»</w:t>
              <w:tab/>
            </w:r>
            <w:r>
              <w:rPr>
                <w:rStyle w:val="IndexLink"/>
              </w:rPr>
              <w:t>173</w:t>
            </w:r>
          </w:hyperlink>
        </w:p>
        <w:p>
          <w:pPr>
            <w:pStyle w:val="Contents5"/>
            <w:tabs>
              <w:tab w:val="clear" w:pos="7892"/>
              <w:tab w:val="right" w:pos="9026" w:leader="dot"/>
            </w:tabs>
            <w:rPr/>
          </w:pPr>
          <w:hyperlink w:anchor="__RefHeading___Toc1421952_2616395394">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1421954_2616395394">
            <w:r>
              <w:rPr>
                <w:webHidden/>
                <w:rStyle w:val="IndexLink"/>
                <w:rtl w:val="true"/>
              </w:rPr>
              <w:t xml:space="preserve">روایت </w:t>
            </w:r>
            <w:r>
              <w:rPr>
                <w:rStyle w:val="IndexLink"/>
              </w:rPr>
              <w:t>18</w:t>
            </w:r>
            <w:r>
              <w:rPr>
                <w:rStyle w:val="IndexLink"/>
                <w:rtl w:val="true"/>
              </w:rPr>
              <w:tab/>
            </w:r>
            <w:r>
              <w:rPr>
                <w:rStyle w:val="IndexLink"/>
              </w:rPr>
              <w:t>173</w:t>
            </w:r>
          </w:hyperlink>
        </w:p>
        <w:p>
          <w:pPr>
            <w:pStyle w:val="Contents5"/>
            <w:tabs>
              <w:tab w:val="clear" w:pos="7892"/>
              <w:tab w:val="right" w:pos="9026" w:leader="dot"/>
            </w:tabs>
            <w:rPr/>
          </w:pPr>
          <w:hyperlink w:anchor="__RefHeading___Toc1421956_2616395394">
            <w:r>
              <w:rPr>
                <w:webHidden/>
                <w:rStyle w:val="IndexLink"/>
                <w:rtl w:val="true"/>
              </w:rPr>
              <w:t xml:space="preserve">روایت </w:t>
            </w:r>
            <w:r>
              <w:rPr>
                <w:rStyle w:val="IndexLink"/>
              </w:rPr>
              <w:t>19</w:t>
            </w:r>
            <w:r>
              <w:rPr>
                <w:rStyle w:val="IndexLink"/>
                <w:rtl w:val="true"/>
              </w:rPr>
              <w:tab/>
            </w:r>
            <w:r>
              <w:rPr>
                <w:rStyle w:val="IndexLink"/>
              </w:rPr>
              <w:t>174</w:t>
            </w:r>
          </w:hyperlink>
        </w:p>
        <w:p>
          <w:pPr>
            <w:pStyle w:val="Contents5"/>
            <w:tabs>
              <w:tab w:val="clear" w:pos="7892"/>
              <w:tab w:val="right" w:pos="9026" w:leader="dot"/>
            </w:tabs>
            <w:rPr/>
          </w:pPr>
          <w:hyperlink w:anchor="__RefHeading___Toc1421958_2616395394">
            <w:r>
              <w:rPr>
                <w:webHidden/>
                <w:rStyle w:val="IndexLink"/>
                <w:rtl w:val="true"/>
              </w:rPr>
              <w:t xml:space="preserve">روایت </w:t>
            </w:r>
            <w:r>
              <w:rPr>
                <w:rStyle w:val="IndexLink"/>
              </w:rPr>
              <w:t>20</w:t>
            </w:r>
            <w:r>
              <w:rPr>
                <w:rStyle w:val="IndexLink"/>
                <w:rtl w:val="true"/>
              </w:rPr>
              <w:tab/>
            </w:r>
            <w:r>
              <w:rPr>
                <w:rStyle w:val="IndexLink"/>
              </w:rPr>
              <w:t>174</w:t>
            </w:r>
          </w:hyperlink>
        </w:p>
        <w:p>
          <w:pPr>
            <w:pStyle w:val="Contents5"/>
            <w:tabs>
              <w:tab w:val="clear" w:pos="7892"/>
              <w:tab w:val="right" w:pos="9026" w:leader="dot"/>
            </w:tabs>
            <w:rPr/>
          </w:pPr>
          <w:hyperlink w:anchor="__RefHeading___Toc1421960_2616395394">
            <w:r>
              <w:rPr>
                <w:webHidden/>
                <w:rStyle w:val="IndexLink"/>
                <w:rtl w:val="true"/>
              </w:rPr>
              <w:t>«</w:t>
            </w:r>
            <w:r>
              <w:rPr>
                <w:rStyle w:val="IndexLink"/>
              </w:rPr>
              <w:t>21</w:t>
            </w:r>
            <w:r>
              <w:rPr>
                <w:rStyle w:val="IndexLink"/>
                <w:rtl w:val="true"/>
              </w:rPr>
              <w:t>»</w:t>
              <w:tab/>
            </w:r>
            <w:r>
              <w:rPr>
                <w:rStyle w:val="IndexLink"/>
              </w:rPr>
              <w:t>175</w:t>
            </w:r>
          </w:hyperlink>
        </w:p>
        <w:p>
          <w:pPr>
            <w:pStyle w:val="Contents5"/>
            <w:tabs>
              <w:tab w:val="clear" w:pos="7892"/>
              <w:tab w:val="right" w:pos="9026" w:leader="dot"/>
            </w:tabs>
            <w:rPr/>
          </w:pPr>
          <w:hyperlink w:anchor="__RefHeading___Toc1421962_2616395394">
            <w:r>
              <w:rPr>
                <w:webHidden/>
                <w:rStyle w:val="IndexLink"/>
                <w:rtl w:val="true"/>
              </w:rPr>
              <w:t>«</w:t>
            </w:r>
            <w:r>
              <w:rPr>
                <w:rStyle w:val="IndexLink"/>
              </w:rPr>
              <w:t>22</w:t>
            </w:r>
            <w:r>
              <w:rPr>
                <w:rStyle w:val="IndexLink"/>
                <w:rtl w:val="true"/>
              </w:rPr>
              <w:t>»</w:t>
              <w:tab/>
            </w:r>
            <w:r>
              <w:rPr>
                <w:rStyle w:val="IndexLink"/>
              </w:rPr>
              <w:t>175</w:t>
            </w:r>
          </w:hyperlink>
        </w:p>
        <w:p>
          <w:pPr>
            <w:pStyle w:val="Contents5"/>
            <w:tabs>
              <w:tab w:val="clear" w:pos="7892"/>
              <w:tab w:val="right" w:pos="9026" w:leader="dot"/>
            </w:tabs>
            <w:rPr/>
          </w:pPr>
          <w:hyperlink w:anchor="__RefHeading___Toc1421964_2616395394">
            <w:r>
              <w:rPr>
                <w:webHidden/>
                <w:rStyle w:val="IndexLink"/>
                <w:rtl w:val="true"/>
              </w:rPr>
              <w:t>«</w:t>
            </w:r>
            <w:r>
              <w:rPr>
                <w:rStyle w:val="IndexLink"/>
              </w:rPr>
              <w:t>23</w:t>
            </w:r>
            <w:r>
              <w:rPr>
                <w:rStyle w:val="IndexLink"/>
                <w:rtl w:val="true"/>
              </w:rPr>
              <w:t>»</w:t>
              <w:tab/>
            </w:r>
            <w:r>
              <w:rPr>
                <w:rStyle w:val="IndexLink"/>
              </w:rPr>
              <w:t>175</w:t>
            </w:r>
          </w:hyperlink>
        </w:p>
        <w:p>
          <w:pPr>
            <w:pStyle w:val="Contents5"/>
            <w:tabs>
              <w:tab w:val="clear" w:pos="7892"/>
              <w:tab w:val="right" w:pos="9026" w:leader="dot"/>
            </w:tabs>
            <w:rPr/>
          </w:pPr>
          <w:hyperlink w:anchor="__RefHeading___Toc1421966_2616395394">
            <w:r>
              <w:rPr>
                <w:webHidden/>
                <w:rStyle w:val="IndexLink"/>
                <w:rtl w:val="true"/>
              </w:rPr>
              <w:t>«</w:t>
            </w:r>
            <w:r>
              <w:rPr>
                <w:rStyle w:val="IndexLink"/>
              </w:rPr>
              <w:t>24</w:t>
            </w:r>
            <w:r>
              <w:rPr>
                <w:rStyle w:val="IndexLink"/>
                <w:rtl w:val="true"/>
              </w:rPr>
              <w:t>»</w:t>
              <w:tab/>
            </w:r>
            <w:r>
              <w:rPr>
                <w:rStyle w:val="IndexLink"/>
              </w:rPr>
              <w:t>175</w:t>
            </w:r>
          </w:hyperlink>
        </w:p>
        <w:p>
          <w:pPr>
            <w:pStyle w:val="Contents5"/>
            <w:tabs>
              <w:tab w:val="clear" w:pos="7892"/>
              <w:tab w:val="right" w:pos="9026" w:leader="dot"/>
            </w:tabs>
            <w:rPr/>
          </w:pPr>
          <w:hyperlink w:anchor="__RefHeading___Toc1421968_2616395394">
            <w:r>
              <w:rPr>
                <w:webHidden/>
                <w:rStyle w:val="IndexLink"/>
                <w:rtl w:val="true"/>
              </w:rPr>
              <w:t>«</w:t>
            </w:r>
            <w:r>
              <w:rPr>
                <w:rStyle w:val="IndexLink"/>
              </w:rPr>
              <w:t>25</w:t>
            </w:r>
            <w:r>
              <w:rPr>
                <w:rStyle w:val="IndexLink"/>
                <w:rtl w:val="true"/>
              </w:rPr>
              <w:t>»</w:t>
              <w:tab/>
            </w:r>
            <w:r>
              <w:rPr>
                <w:rStyle w:val="IndexLink"/>
              </w:rPr>
              <w:t>175</w:t>
            </w:r>
          </w:hyperlink>
        </w:p>
        <w:p>
          <w:pPr>
            <w:pStyle w:val="Contents5"/>
            <w:tabs>
              <w:tab w:val="clear" w:pos="7892"/>
              <w:tab w:val="right" w:pos="9026" w:leader="dot"/>
            </w:tabs>
            <w:rPr/>
          </w:pPr>
          <w:hyperlink w:anchor="__RefHeading___Toc1421970_2616395394">
            <w:r>
              <w:rPr>
                <w:webHidden/>
                <w:rStyle w:val="IndexLink"/>
                <w:rtl w:val="true"/>
              </w:rPr>
              <w:t xml:space="preserve">روایت </w:t>
            </w:r>
            <w:r>
              <w:rPr>
                <w:rStyle w:val="IndexLink"/>
              </w:rPr>
              <w:t>21</w:t>
            </w:r>
            <w:r>
              <w:rPr>
                <w:rStyle w:val="IndexLink"/>
                <w:rtl w:val="true"/>
              </w:rPr>
              <w:tab/>
            </w:r>
            <w:r>
              <w:rPr>
                <w:rStyle w:val="IndexLink"/>
              </w:rPr>
              <w:t>175</w:t>
            </w:r>
          </w:hyperlink>
        </w:p>
        <w:p>
          <w:pPr>
            <w:pStyle w:val="Contents5"/>
            <w:tabs>
              <w:tab w:val="clear" w:pos="7892"/>
              <w:tab w:val="right" w:pos="9026" w:leader="dot"/>
            </w:tabs>
            <w:rPr/>
          </w:pPr>
          <w:hyperlink w:anchor="__RefHeading___Toc1421972_2616395394">
            <w:r>
              <w:rPr>
                <w:webHidden/>
                <w:rStyle w:val="IndexLink"/>
                <w:rtl w:val="true"/>
              </w:rPr>
              <w:t xml:space="preserve">روایت </w:t>
            </w:r>
            <w:r>
              <w:rPr>
                <w:rStyle w:val="IndexLink"/>
              </w:rPr>
              <w:t>22</w:t>
            </w:r>
            <w:r>
              <w:rPr>
                <w:rStyle w:val="IndexLink"/>
                <w:rtl w:val="true"/>
              </w:rPr>
              <w:tab/>
            </w:r>
            <w:r>
              <w:rPr>
                <w:rStyle w:val="IndexLink"/>
              </w:rPr>
              <w:t>176</w:t>
            </w:r>
          </w:hyperlink>
        </w:p>
        <w:p>
          <w:pPr>
            <w:pStyle w:val="Contents5"/>
            <w:tabs>
              <w:tab w:val="clear" w:pos="7892"/>
              <w:tab w:val="right" w:pos="9026" w:leader="dot"/>
            </w:tabs>
            <w:rPr/>
          </w:pPr>
          <w:hyperlink w:anchor="__RefHeading___Toc1421974_2616395394">
            <w:r>
              <w:rPr>
                <w:webHidden/>
                <w:rStyle w:val="IndexLink"/>
                <w:rtl w:val="true"/>
              </w:rPr>
              <w:t xml:space="preserve">روایت </w:t>
            </w:r>
            <w:r>
              <w:rPr>
                <w:rStyle w:val="IndexLink"/>
              </w:rPr>
              <w:t>23</w:t>
            </w:r>
            <w:r>
              <w:rPr>
                <w:rStyle w:val="IndexLink"/>
                <w:rtl w:val="true"/>
              </w:rPr>
              <w:tab/>
            </w:r>
            <w:r>
              <w:rPr>
                <w:rStyle w:val="IndexLink"/>
              </w:rPr>
              <w:t>176</w:t>
            </w:r>
          </w:hyperlink>
        </w:p>
        <w:p>
          <w:pPr>
            <w:pStyle w:val="Contents5"/>
            <w:tabs>
              <w:tab w:val="clear" w:pos="7892"/>
              <w:tab w:val="right" w:pos="9026" w:leader="dot"/>
            </w:tabs>
            <w:rPr/>
          </w:pPr>
          <w:hyperlink w:anchor="__RefHeading___Toc1421976_2616395394">
            <w:r>
              <w:rPr>
                <w:webHidden/>
                <w:rStyle w:val="IndexLink"/>
                <w:rtl w:val="true"/>
              </w:rPr>
              <w:t xml:space="preserve">روایت </w:t>
            </w:r>
            <w:r>
              <w:rPr>
                <w:rStyle w:val="IndexLink"/>
              </w:rPr>
              <w:t>24</w:t>
            </w:r>
            <w:r>
              <w:rPr>
                <w:rStyle w:val="IndexLink"/>
                <w:rtl w:val="true"/>
              </w:rPr>
              <w:tab/>
            </w:r>
            <w:r>
              <w:rPr>
                <w:rStyle w:val="IndexLink"/>
              </w:rPr>
              <w:t>176</w:t>
            </w:r>
          </w:hyperlink>
        </w:p>
        <w:p>
          <w:pPr>
            <w:pStyle w:val="Contents5"/>
            <w:tabs>
              <w:tab w:val="clear" w:pos="7892"/>
              <w:tab w:val="right" w:pos="9026" w:leader="dot"/>
            </w:tabs>
            <w:rPr/>
          </w:pPr>
          <w:hyperlink w:anchor="__RefHeading___Toc1421978_2616395394">
            <w:r>
              <w:rPr>
                <w:webHidden/>
                <w:rStyle w:val="IndexLink"/>
                <w:rtl w:val="true"/>
              </w:rPr>
              <w:t xml:space="preserve">روایت </w:t>
            </w:r>
            <w:r>
              <w:rPr>
                <w:rStyle w:val="IndexLink"/>
              </w:rPr>
              <w:t>25</w:t>
            </w:r>
            <w:r>
              <w:rPr>
                <w:rStyle w:val="IndexLink"/>
                <w:rtl w:val="true"/>
              </w:rPr>
              <w:tab/>
            </w:r>
            <w:r>
              <w:rPr>
                <w:rStyle w:val="IndexLink"/>
              </w:rPr>
              <w:t>176</w:t>
            </w:r>
          </w:hyperlink>
        </w:p>
        <w:p>
          <w:pPr>
            <w:pStyle w:val="Contents5"/>
            <w:tabs>
              <w:tab w:val="clear" w:pos="7892"/>
              <w:tab w:val="right" w:pos="9026" w:leader="dot"/>
            </w:tabs>
            <w:rPr/>
          </w:pPr>
          <w:hyperlink w:anchor="__RefHeading___Toc1421980_2616395394">
            <w:r>
              <w:rPr>
                <w:webHidden/>
                <w:rStyle w:val="IndexLink"/>
                <w:rtl w:val="true"/>
              </w:rPr>
              <w:t>«</w:t>
            </w:r>
            <w:r>
              <w:rPr>
                <w:rStyle w:val="IndexLink"/>
              </w:rPr>
              <w:t>26</w:t>
            </w:r>
            <w:r>
              <w:rPr>
                <w:rStyle w:val="IndexLink"/>
                <w:rtl w:val="true"/>
              </w:rPr>
              <w:t>»</w:t>
              <w:tab/>
            </w:r>
            <w:r>
              <w:rPr>
                <w:rStyle w:val="IndexLink"/>
              </w:rPr>
              <w:t>177</w:t>
            </w:r>
          </w:hyperlink>
        </w:p>
        <w:p>
          <w:pPr>
            <w:pStyle w:val="Contents5"/>
            <w:tabs>
              <w:tab w:val="clear" w:pos="7892"/>
              <w:tab w:val="right" w:pos="9026" w:leader="dot"/>
            </w:tabs>
            <w:rPr/>
          </w:pPr>
          <w:hyperlink w:anchor="__RefHeading___Toc1421982_2616395394">
            <w:r>
              <w:rPr>
                <w:webHidden/>
                <w:rStyle w:val="IndexLink"/>
                <w:rtl w:val="true"/>
              </w:rPr>
              <w:t>«</w:t>
            </w:r>
            <w:r>
              <w:rPr>
                <w:rStyle w:val="IndexLink"/>
              </w:rPr>
              <w:t>27</w:t>
            </w:r>
            <w:r>
              <w:rPr>
                <w:rStyle w:val="IndexLink"/>
                <w:rtl w:val="true"/>
              </w:rPr>
              <w:t>»</w:t>
              <w:tab/>
            </w:r>
            <w:r>
              <w:rPr>
                <w:rStyle w:val="IndexLink"/>
              </w:rPr>
              <w:t>177</w:t>
            </w:r>
          </w:hyperlink>
        </w:p>
        <w:p>
          <w:pPr>
            <w:pStyle w:val="Contents5"/>
            <w:tabs>
              <w:tab w:val="clear" w:pos="7892"/>
              <w:tab w:val="right" w:pos="9026" w:leader="dot"/>
            </w:tabs>
            <w:rPr/>
          </w:pPr>
          <w:hyperlink w:anchor="__RefHeading___Toc1421984_2616395394">
            <w:r>
              <w:rPr>
                <w:webHidden/>
                <w:rStyle w:val="IndexLink"/>
                <w:rtl w:val="true"/>
              </w:rPr>
              <w:t>«</w:t>
            </w:r>
            <w:r>
              <w:rPr>
                <w:rStyle w:val="IndexLink"/>
              </w:rPr>
              <w:t>28</w:t>
            </w:r>
            <w:r>
              <w:rPr>
                <w:rStyle w:val="IndexLink"/>
                <w:rtl w:val="true"/>
              </w:rPr>
              <w:t>»</w:t>
              <w:tab/>
            </w:r>
            <w:r>
              <w:rPr>
                <w:rStyle w:val="IndexLink"/>
              </w:rPr>
              <w:t>177</w:t>
            </w:r>
          </w:hyperlink>
        </w:p>
        <w:p>
          <w:pPr>
            <w:pStyle w:val="Contents5"/>
            <w:tabs>
              <w:tab w:val="clear" w:pos="7892"/>
              <w:tab w:val="right" w:pos="9026" w:leader="dot"/>
            </w:tabs>
            <w:rPr/>
          </w:pPr>
          <w:hyperlink w:anchor="__RefHeading___Toc1421986_2616395394">
            <w:r>
              <w:rPr>
                <w:webHidden/>
                <w:rStyle w:val="IndexLink"/>
                <w:rtl w:val="true"/>
              </w:rPr>
              <w:t>«</w:t>
            </w:r>
            <w:r>
              <w:rPr>
                <w:rStyle w:val="IndexLink"/>
              </w:rPr>
              <w:t>29</w:t>
            </w:r>
            <w:r>
              <w:rPr>
                <w:rStyle w:val="IndexLink"/>
                <w:rtl w:val="true"/>
              </w:rPr>
              <w:t>»</w:t>
              <w:tab/>
            </w:r>
            <w:r>
              <w:rPr>
                <w:rStyle w:val="IndexLink"/>
              </w:rPr>
              <w:t>177</w:t>
            </w:r>
          </w:hyperlink>
        </w:p>
        <w:p>
          <w:pPr>
            <w:pStyle w:val="Contents5"/>
            <w:tabs>
              <w:tab w:val="clear" w:pos="7892"/>
              <w:tab w:val="right" w:pos="9026" w:leader="dot"/>
            </w:tabs>
            <w:rPr/>
          </w:pPr>
          <w:hyperlink w:anchor="__RefHeading___Toc1421988_2616395394">
            <w:r>
              <w:rPr>
                <w:webHidden/>
                <w:rStyle w:val="IndexLink"/>
                <w:rtl w:val="true"/>
              </w:rPr>
              <w:t xml:space="preserve">روایت </w:t>
            </w:r>
            <w:r>
              <w:rPr>
                <w:rStyle w:val="IndexLink"/>
              </w:rPr>
              <w:t>26</w:t>
            </w:r>
            <w:r>
              <w:rPr>
                <w:rStyle w:val="IndexLink"/>
                <w:rtl w:val="true"/>
              </w:rPr>
              <w:tab/>
            </w:r>
            <w:r>
              <w:rPr>
                <w:rStyle w:val="IndexLink"/>
              </w:rPr>
              <w:t>177</w:t>
            </w:r>
          </w:hyperlink>
        </w:p>
        <w:p>
          <w:pPr>
            <w:pStyle w:val="Contents5"/>
            <w:tabs>
              <w:tab w:val="clear" w:pos="7892"/>
              <w:tab w:val="right" w:pos="9026" w:leader="dot"/>
            </w:tabs>
            <w:rPr/>
          </w:pPr>
          <w:hyperlink w:anchor="__RefHeading___Toc1421990_2616395394">
            <w:r>
              <w:rPr>
                <w:webHidden/>
                <w:rStyle w:val="IndexLink"/>
                <w:rtl w:val="true"/>
              </w:rPr>
              <w:t xml:space="preserve">روایت </w:t>
            </w:r>
            <w:r>
              <w:rPr>
                <w:rStyle w:val="IndexLink"/>
              </w:rPr>
              <w:t>27</w:t>
            </w:r>
            <w:r>
              <w:rPr>
                <w:rStyle w:val="IndexLink"/>
                <w:rtl w:val="true"/>
              </w:rPr>
              <w:tab/>
            </w:r>
            <w:r>
              <w:rPr>
                <w:rStyle w:val="IndexLink"/>
              </w:rPr>
              <w:t>177</w:t>
            </w:r>
          </w:hyperlink>
        </w:p>
        <w:p>
          <w:pPr>
            <w:pStyle w:val="Contents5"/>
            <w:tabs>
              <w:tab w:val="clear" w:pos="7892"/>
              <w:tab w:val="right" w:pos="9026" w:leader="dot"/>
            </w:tabs>
            <w:rPr/>
          </w:pPr>
          <w:hyperlink w:anchor="__RefHeading___Toc1421992_2616395394">
            <w:r>
              <w:rPr>
                <w:webHidden/>
                <w:rStyle w:val="IndexLink"/>
                <w:rtl w:val="true"/>
              </w:rPr>
              <w:t xml:space="preserve">روایت </w:t>
            </w:r>
            <w:r>
              <w:rPr>
                <w:rStyle w:val="IndexLink"/>
              </w:rPr>
              <w:t>28</w:t>
            </w:r>
            <w:r>
              <w:rPr>
                <w:rStyle w:val="IndexLink"/>
                <w:rtl w:val="true"/>
              </w:rPr>
              <w:tab/>
            </w:r>
            <w:r>
              <w:rPr>
                <w:rStyle w:val="IndexLink"/>
              </w:rPr>
              <w:t>177</w:t>
            </w:r>
          </w:hyperlink>
        </w:p>
        <w:p>
          <w:pPr>
            <w:pStyle w:val="Contents5"/>
            <w:tabs>
              <w:tab w:val="clear" w:pos="7892"/>
              <w:tab w:val="right" w:pos="9026" w:leader="dot"/>
            </w:tabs>
            <w:rPr/>
          </w:pPr>
          <w:hyperlink w:anchor="__RefHeading___Toc1421994_2616395394">
            <w:r>
              <w:rPr>
                <w:webHidden/>
                <w:rStyle w:val="IndexLink"/>
                <w:rtl w:val="true"/>
              </w:rPr>
              <w:t xml:space="preserve">روایت </w:t>
            </w:r>
            <w:r>
              <w:rPr>
                <w:rStyle w:val="IndexLink"/>
              </w:rPr>
              <w:t>29</w:t>
            </w:r>
            <w:r>
              <w:rPr>
                <w:rStyle w:val="IndexLink"/>
                <w:rtl w:val="true"/>
              </w:rPr>
              <w:tab/>
            </w:r>
            <w:r>
              <w:rPr>
                <w:rStyle w:val="IndexLink"/>
              </w:rPr>
              <w:t>178</w:t>
            </w:r>
          </w:hyperlink>
        </w:p>
        <w:p>
          <w:pPr>
            <w:pStyle w:val="Contents5"/>
            <w:tabs>
              <w:tab w:val="clear" w:pos="7892"/>
              <w:tab w:val="right" w:pos="9026" w:leader="dot"/>
            </w:tabs>
            <w:rPr/>
          </w:pPr>
          <w:hyperlink w:anchor="__RefHeading___Toc1421996_2616395394">
            <w:r>
              <w:rPr>
                <w:webHidden/>
                <w:rStyle w:val="IndexLink"/>
                <w:rtl w:val="true"/>
              </w:rPr>
              <w:t>«</w:t>
            </w:r>
            <w:r>
              <w:rPr>
                <w:rStyle w:val="IndexLink"/>
              </w:rPr>
              <w:t>30</w:t>
            </w:r>
            <w:r>
              <w:rPr>
                <w:rStyle w:val="IndexLink"/>
                <w:rtl w:val="true"/>
              </w:rPr>
              <w:t>»</w:t>
              <w:tab/>
            </w:r>
            <w:r>
              <w:rPr>
                <w:rStyle w:val="IndexLink"/>
              </w:rPr>
              <w:t>179</w:t>
            </w:r>
          </w:hyperlink>
        </w:p>
        <w:p>
          <w:pPr>
            <w:pStyle w:val="Contents5"/>
            <w:tabs>
              <w:tab w:val="clear" w:pos="7892"/>
              <w:tab w:val="right" w:pos="9026" w:leader="dot"/>
            </w:tabs>
            <w:rPr/>
          </w:pPr>
          <w:hyperlink w:anchor="__RefHeading___Toc1421998_2616395394">
            <w:r>
              <w:rPr>
                <w:webHidden/>
                <w:rStyle w:val="IndexLink"/>
                <w:rtl w:val="true"/>
              </w:rPr>
              <w:t>«</w:t>
            </w:r>
            <w:r>
              <w:rPr>
                <w:rStyle w:val="IndexLink"/>
              </w:rPr>
              <w:t>31</w:t>
            </w:r>
            <w:r>
              <w:rPr>
                <w:rStyle w:val="IndexLink"/>
                <w:rtl w:val="true"/>
              </w:rPr>
              <w:t>»</w:t>
              <w:tab/>
            </w:r>
            <w:r>
              <w:rPr>
                <w:rStyle w:val="IndexLink"/>
              </w:rPr>
              <w:t>179</w:t>
            </w:r>
          </w:hyperlink>
        </w:p>
        <w:p>
          <w:pPr>
            <w:pStyle w:val="Contents5"/>
            <w:tabs>
              <w:tab w:val="clear" w:pos="7892"/>
              <w:tab w:val="right" w:pos="9026" w:leader="dot"/>
            </w:tabs>
            <w:rPr/>
          </w:pPr>
          <w:hyperlink w:anchor="__RefHeading___Toc1422000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1422002_2616395394">
            <w:r>
              <w:rPr>
                <w:webHidden/>
                <w:rStyle w:val="IndexLink"/>
                <w:rtl w:val="true"/>
              </w:rPr>
              <w:t>«</w:t>
            </w:r>
            <w:r>
              <w:rPr>
                <w:rStyle w:val="IndexLink"/>
              </w:rPr>
              <w:t>32</w:t>
            </w:r>
            <w:r>
              <w:rPr>
                <w:rStyle w:val="IndexLink"/>
                <w:rtl w:val="true"/>
              </w:rPr>
              <w:t>»</w:t>
              <w:tab/>
            </w:r>
            <w:r>
              <w:rPr>
                <w:rStyle w:val="IndexLink"/>
              </w:rPr>
              <w:t>179</w:t>
            </w:r>
          </w:hyperlink>
        </w:p>
        <w:p>
          <w:pPr>
            <w:pStyle w:val="Contents5"/>
            <w:tabs>
              <w:tab w:val="clear" w:pos="7892"/>
              <w:tab w:val="right" w:pos="9026" w:leader="dot"/>
            </w:tabs>
            <w:rPr/>
          </w:pPr>
          <w:hyperlink w:anchor="__RefHeading___Toc1422004_2616395394">
            <w:r>
              <w:rPr>
                <w:webHidden/>
                <w:rStyle w:val="IndexLink"/>
                <w:rtl w:val="true"/>
              </w:rPr>
              <w:t>«</w:t>
            </w:r>
            <w:r>
              <w:rPr>
                <w:rStyle w:val="IndexLink"/>
              </w:rPr>
              <w:t>33</w:t>
            </w:r>
            <w:r>
              <w:rPr>
                <w:rStyle w:val="IndexLink"/>
                <w:rtl w:val="true"/>
              </w:rPr>
              <w:t>»</w:t>
              <w:tab/>
            </w:r>
            <w:r>
              <w:rPr>
                <w:rStyle w:val="IndexLink"/>
              </w:rPr>
              <w:t>179</w:t>
            </w:r>
          </w:hyperlink>
        </w:p>
        <w:p>
          <w:pPr>
            <w:pStyle w:val="Contents5"/>
            <w:tabs>
              <w:tab w:val="clear" w:pos="7892"/>
              <w:tab w:val="right" w:pos="9026" w:leader="dot"/>
            </w:tabs>
            <w:rPr/>
          </w:pPr>
          <w:hyperlink w:anchor="__RefHeading___Toc1422006_2616395394">
            <w:r>
              <w:rPr>
                <w:webHidden/>
                <w:rStyle w:val="IndexLink"/>
                <w:rtl w:val="true"/>
              </w:rPr>
              <w:t xml:space="preserve">روایت </w:t>
            </w:r>
            <w:r>
              <w:rPr>
                <w:rStyle w:val="IndexLink"/>
              </w:rPr>
              <w:t>30</w:t>
            </w:r>
            <w:r>
              <w:rPr>
                <w:rStyle w:val="IndexLink"/>
                <w:rtl w:val="true"/>
              </w:rPr>
              <w:tab/>
            </w:r>
            <w:r>
              <w:rPr>
                <w:rStyle w:val="IndexLink"/>
              </w:rPr>
              <w:t>179</w:t>
            </w:r>
          </w:hyperlink>
        </w:p>
        <w:p>
          <w:pPr>
            <w:pStyle w:val="Contents5"/>
            <w:tabs>
              <w:tab w:val="clear" w:pos="7892"/>
              <w:tab w:val="right" w:pos="9026" w:leader="dot"/>
            </w:tabs>
            <w:rPr/>
          </w:pPr>
          <w:hyperlink w:anchor="__RefHeading___Toc1422008_2616395394">
            <w:r>
              <w:rPr>
                <w:webHidden/>
                <w:rStyle w:val="IndexLink"/>
                <w:rtl w:val="true"/>
              </w:rPr>
              <w:t xml:space="preserve">روایت </w:t>
            </w:r>
            <w:r>
              <w:rPr>
                <w:rStyle w:val="IndexLink"/>
              </w:rPr>
              <w:t>31</w:t>
            </w:r>
            <w:r>
              <w:rPr>
                <w:rStyle w:val="IndexLink"/>
                <w:rtl w:val="true"/>
              </w:rPr>
              <w:tab/>
            </w:r>
            <w:r>
              <w:rPr>
                <w:rStyle w:val="IndexLink"/>
              </w:rPr>
              <w:t>179</w:t>
            </w:r>
          </w:hyperlink>
        </w:p>
        <w:p>
          <w:pPr>
            <w:pStyle w:val="Contents5"/>
            <w:tabs>
              <w:tab w:val="clear" w:pos="7892"/>
              <w:tab w:val="right" w:pos="9026" w:leader="dot"/>
            </w:tabs>
            <w:rPr/>
          </w:pPr>
          <w:hyperlink w:anchor="__RefHeading___Toc1422010_2616395394">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1422012_2616395394">
            <w:r>
              <w:rPr>
                <w:webHidden/>
                <w:rStyle w:val="IndexLink"/>
                <w:rtl w:val="true"/>
              </w:rPr>
              <w:t xml:space="preserve">روایت </w:t>
            </w:r>
            <w:r>
              <w:rPr>
                <w:rStyle w:val="IndexLink"/>
              </w:rPr>
              <w:t>32</w:t>
            </w:r>
            <w:r>
              <w:rPr>
                <w:rStyle w:val="IndexLink"/>
                <w:rtl w:val="true"/>
              </w:rPr>
              <w:tab/>
            </w:r>
            <w:r>
              <w:rPr>
                <w:rStyle w:val="IndexLink"/>
              </w:rPr>
              <w:t>180</w:t>
            </w:r>
          </w:hyperlink>
        </w:p>
        <w:p>
          <w:pPr>
            <w:pStyle w:val="Contents5"/>
            <w:tabs>
              <w:tab w:val="clear" w:pos="7892"/>
              <w:tab w:val="right" w:pos="9026" w:leader="dot"/>
            </w:tabs>
            <w:rPr/>
          </w:pPr>
          <w:hyperlink w:anchor="__RefHeading___Toc1422014_2616395394">
            <w:r>
              <w:rPr>
                <w:webHidden/>
                <w:rStyle w:val="IndexLink"/>
                <w:rtl w:val="true"/>
              </w:rPr>
              <w:t xml:space="preserve">روایت </w:t>
            </w:r>
            <w:r>
              <w:rPr>
                <w:rStyle w:val="IndexLink"/>
              </w:rPr>
              <w:t>33</w:t>
            </w:r>
            <w:r>
              <w:rPr>
                <w:rStyle w:val="IndexLink"/>
                <w:rtl w:val="true"/>
              </w:rPr>
              <w:tab/>
            </w:r>
            <w:r>
              <w:rPr>
                <w:rStyle w:val="IndexLink"/>
              </w:rPr>
              <w:t>180</w:t>
            </w:r>
          </w:hyperlink>
        </w:p>
        <w:p>
          <w:pPr>
            <w:pStyle w:val="Contents5"/>
            <w:tabs>
              <w:tab w:val="clear" w:pos="7892"/>
              <w:tab w:val="right" w:pos="9026" w:leader="dot"/>
            </w:tabs>
            <w:rPr/>
          </w:pPr>
          <w:hyperlink w:anchor="__RefHeading___Toc1422016_2616395394">
            <w:r>
              <w:rPr>
                <w:webHidden/>
                <w:rStyle w:val="IndexLink"/>
                <w:rtl w:val="true"/>
              </w:rPr>
              <w:t>«</w:t>
            </w:r>
            <w:r>
              <w:rPr>
                <w:rStyle w:val="IndexLink"/>
              </w:rPr>
              <w:t>34</w:t>
            </w:r>
            <w:r>
              <w:rPr>
                <w:rStyle w:val="IndexLink"/>
                <w:rtl w:val="true"/>
              </w:rPr>
              <w:t>»</w:t>
              <w:tab/>
            </w:r>
            <w:r>
              <w:rPr>
                <w:rStyle w:val="IndexLink"/>
              </w:rPr>
              <w:t>181</w:t>
            </w:r>
          </w:hyperlink>
        </w:p>
        <w:p>
          <w:pPr>
            <w:pStyle w:val="Contents5"/>
            <w:tabs>
              <w:tab w:val="clear" w:pos="7892"/>
              <w:tab w:val="right" w:pos="9026" w:leader="dot"/>
            </w:tabs>
            <w:rPr/>
          </w:pPr>
          <w:hyperlink w:anchor="__RefHeading___Toc1422018_2616395394">
            <w:r>
              <w:rPr>
                <w:webHidden/>
                <w:rStyle w:val="IndexLink"/>
                <w:rtl w:val="true"/>
              </w:rPr>
              <w:t>«</w:t>
            </w:r>
            <w:r>
              <w:rPr>
                <w:rStyle w:val="IndexLink"/>
              </w:rPr>
              <w:t>35</w:t>
            </w:r>
            <w:r>
              <w:rPr>
                <w:rStyle w:val="IndexLink"/>
                <w:rtl w:val="true"/>
              </w:rPr>
              <w:t>»</w:t>
              <w:tab/>
            </w:r>
            <w:r>
              <w:rPr>
                <w:rStyle w:val="IndexLink"/>
              </w:rPr>
              <w:t>181</w:t>
            </w:r>
          </w:hyperlink>
        </w:p>
        <w:p>
          <w:pPr>
            <w:pStyle w:val="Contents5"/>
            <w:tabs>
              <w:tab w:val="clear" w:pos="7892"/>
              <w:tab w:val="right" w:pos="9026" w:leader="dot"/>
            </w:tabs>
            <w:rPr/>
          </w:pPr>
          <w:hyperlink w:anchor="__RefHeading___Toc1422020_2616395394">
            <w:r>
              <w:rPr>
                <w:webHidden/>
                <w:rStyle w:val="IndexLink"/>
                <w:rtl w:val="true"/>
              </w:rPr>
              <w:t>«</w:t>
            </w:r>
            <w:r>
              <w:rPr>
                <w:rStyle w:val="IndexLink"/>
              </w:rPr>
              <w:t>36</w:t>
            </w:r>
            <w:r>
              <w:rPr>
                <w:rStyle w:val="IndexLink"/>
                <w:rtl w:val="true"/>
              </w:rPr>
              <w:t>»</w:t>
              <w:tab/>
            </w:r>
            <w:r>
              <w:rPr>
                <w:rStyle w:val="IndexLink"/>
              </w:rPr>
              <w:t>181</w:t>
            </w:r>
          </w:hyperlink>
        </w:p>
        <w:p>
          <w:pPr>
            <w:pStyle w:val="Contents5"/>
            <w:tabs>
              <w:tab w:val="clear" w:pos="7892"/>
              <w:tab w:val="right" w:pos="9026" w:leader="dot"/>
            </w:tabs>
            <w:rPr/>
          </w:pPr>
          <w:hyperlink w:anchor="__RefHeading___Toc1422022_2616395394">
            <w:r>
              <w:rPr>
                <w:webHidden/>
                <w:rStyle w:val="IndexLink"/>
                <w:rtl w:val="true"/>
              </w:rPr>
              <w:t xml:space="preserve">روایت </w:t>
            </w:r>
            <w:r>
              <w:rPr>
                <w:rStyle w:val="IndexLink"/>
              </w:rPr>
              <w:t>34</w:t>
            </w:r>
            <w:r>
              <w:rPr>
                <w:rStyle w:val="IndexLink"/>
                <w:rtl w:val="true"/>
              </w:rPr>
              <w:tab/>
            </w:r>
            <w:r>
              <w:rPr>
                <w:rStyle w:val="IndexLink"/>
              </w:rPr>
              <w:t>181</w:t>
            </w:r>
          </w:hyperlink>
        </w:p>
        <w:p>
          <w:pPr>
            <w:pStyle w:val="Contents5"/>
            <w:tabs>
              <w:tab w:val="clear" w:pos="7892"/>
              <w:tab w:val="right" w:pos="9026" w:leader="dot"/>
            </w:tabs>
            <w:rPr/>
          </w:pPr>
          <w:hyperlink w:anchor="__RefHeading___Toc1422024_2616395394">
            <w:r>
              <w:rPr>
                <w:webHidden/>
                <w:rStyle w:val="IndexLink"/>
                <w:rtl w:val="true"/>
              </w:rPr>
              <w:t xml:space="preserve">روایت </w:t>
            </w:r>
            <w:r>
              <w:rPr>
                <w:rStyle w:val="IndexLink"/>
              </w:rPr>
              <w:t>35</w:t>
            </w:r>
            <w:r>
              <w:rPr>
                <w:rStyle w:val="IndexLink"/>
                <w:rtl w:val="true"/>
              </w:rPr>
              <w:tab/>
            </w:r>
            <w:r>
              <w:rPr>
                <w:rStyle w:val="IndexLink"/>
              </w:rPr>
              <w:t>182</w:t>
            </w:r>
          </w:hyperlink>
        </w:p>
        <w:p>
          <w:pPr>
            <w:pStyle w:val="Contents5"/>
            <w:tabs>
              <w:tab w:val="clear" w:pos="7892"/>
              <w:tab w:val="right" w:pos="9026" w:leader="dot"/>
            </w:tabs>
            <w:rPr/>
          </w:pPr>
          <w:hyperlink w:anchor="__RefHeading___Toc1422026_2616395394">
            <w:r>
              <w:rPr>
                <w:webHidden/>
                <w:rStyle w:val="IndexLink"/>
                <w:rtl w:val="true"/>
              </w:rPr>
              <w:t xml:space="preserve">روایت </w:t>
            </w:r>
            <w:r>
              <w:rPr>
                <w:rStyle w:val="IndexLink"/>
              </w:rPr>
              <w:t>36</w:t>
            </w:r>
            <w:r>
              <w:rPr>
                <w:rStyle w:val="IndexLink"/>
                <w:rtl w:val="true"/>
              </w:rPr>
              <w:tab/>
            </w:r>
            <w:r>
              <w:rPr>
                <w:rStyle w:val="IndexLink"/>
              </w:rPr>
              <w:t>182</w:t>
            </w:r>
          </w:hyperlink>
        </w:p>
        <w:p>
          <w:pPr>
            <w:pStyle w:val="Contents5"/>
            <w:tabs>
              <w:tab w:val="clear" w:pos="7892"/>
              <w:tab w:val="right" w:pos="9026" w:leader="dot"/>
            </w:tabs>
            <w:rPr/>
          </w:pPr>
          <w:hyperlink w:anchor="__RefHeading___Toc1422028_2616395394">
            <w:r>
              <w:rPr>
                <w:webHidden/>
                <w:rStyle w:val="IndexLink"/>
                <w:rtl w:val="true"/>
              </w:rPr>
              <w:t>«</w:t>
            </w:r>
            <w:r>
              <w:rPr>
                <w:rStyle w:val="IndexLink"/>
              </w:rPr>
              <w:t>37</w:t>
            </w:r>
            <w:r>
              <w:rPr>
                <w:rStyle w:val="IndexLink"/>
                <w:rtl w:val="true"/>
              </w:rPr>
              <w:t>»</w:t>
              <w:tab/>
            </w:r>
            <w:r>
              <w:rPr>
                <w:rStyle w:val="IndexLink"/>
              </w:rPr>
              <w:t>183</w:t>
            </w:r>
          </w:hyperlink>
        </w:p>
        <w:p>
          <w:pPr>
            <w:pStyle w:val="Contents5"/>
            <w:tabs>
              <w:tab w:val="clear" w:pos="7892"/>
              <w:tab w:val="right" w:pos="9026" w:leader="dot"/>
            </w:tabs>
            <w:rPr/>
          </w:pPr>
          <w:hyperlink w:anchor="__RefHeading___Toc1422030_2616395394">
            <w:r>
              <w:rPr>
                <w:webHidden/>
                <w:rStyle w:val="IndexLink"/>
                <w:rtl w:val="true"/>
              </w:rPr>
              <w:t>«</w:t>
            </w:r>
            <w:r>
              <w:rPr>
                <w:rStyle w:val="IndexLink"/>
              </w:rPr>
              <w:t>38</w:t>
            </w:r>
            <w:r>
              <w:rPr>
                <w:rStyle w:val="IndexLink"/>
                <w:rtl w:val="true"/>
              </w:rPr>
              <w:t>»</w:t>
              <w:tab/>
            </w:r>
            <w:r>
              <w:rPr>
                <w:rStyle w:val="IndexLink"/>
              </w:rPr>
              <w:t>183</w:t>
            </w:r>
          </w:hyperlink>
        </w:p>
        <w:p>
          <w:pPr>
            <w:pStyle w:val="Contents5"/>
            <w:tabs>
              <w:tab w:val="clear" w:pos="7892"/>
              <w:tab w:val="right" w:pos="9026" w:leader="dot"/>
            </w:tabs>
            <w:rPr/>
          </w:pPr>
          <w:hyperlink w:anchor="__RefHeading___Toc1422032_2616395394">
            <w:r>
              <w:rPr>
                <w:webHidden/>
                <w:rStyle w:val="IndexLink"/>
                <w:rtl w:val="true"/>
              </w:rPr>
              <w:t>بيان</w:t>
            </w:r>
            <w:r>
              <w:rPr>
                <w:rStyle w:val="IndexLink"/>
                <w:rtl w:val="true"/>
              </w:rPr>
              <w:tab/>
            </w:r>
            <w:r>
              <w:rPr>
                <w:rStyle w:val="IndexLink"/>
              </w:rPr>
              <w:t>183</w:t>
            </w:r>
          </w:hyperlink>
        </w:p>
        <w:p>
          <w:pPr>
            <w:pStyle w:val="Contents5"/>
            <w:tabs>
              <w:tab w:val="clear" w:pos="7892"/>
              <w:tab w:val="right" w:pos="9026" w:leader="dot"/>
            </w:tabs>
            <w:rPr/>
          </w:pPr>
          <w:hyperlink w:anchor="__RefHeading___Toc1422034_2616395394">
            <w:r>
              <w:rPr>
                <w:webHidden/>
                <w:rStyle w:val="IndexLink"/>
                <w:rtl w:val="true"/>
              </w:rPr>
              <w:t>«</w:t>
            </w:r>
            <w:r>
              <w:rPr>
                <w:rStyle w:val="IndexLink"/>
              </w:rPr>
              <w:t>39</w:t>
            </w:r>
            <w:r>
              <w:rPr>
                <w:rStyle w:val="IndexLink"/>
                <w:rtl w:val="true"/>
              </w:rPr>
              <w:t>»</w:t>
              <w:tab/>
            </w:r>
            <w:r>
              <w:rPr>
                <w:rStyle w:val="IndexLink"/>
              </w:rPr>
              <w:t>183</w:t>
            </w:r>
          </w:hyperlink>
        </w:p>
        <w:p>
          <w:pPr>
            <w:pStyle w:val="Contents5"/>
            <w:tabs>
              <w:tab w:val="clear" w:pos="7892"/>
              <w:tab w:val="right" w:pos="9026" w:leader="dot"/>
            </w:tabs>
            <w:rPr/>
          </w:pPr>
          <w:hyperlink w:anchor="__RefHeading___Toc1422036_2616395394">
            <w:r>
              <w:rPr>
                <w:webHidden/>
                <w:rStyle w:val="IndexLink"/>
                <w:rtl w:val="true"/>
              </w:rPr>
              <w:t xml:space="preserve">روایت </w:t>
            </w:r>
            <w:r>
              <w:rPr>
                <w:rStyle w:val="IndexLink"/>
              </w:rPr>
              <w:t>37</w:t>
            </w:r>
            <w:r>
              <w:rPr>
                <w:rStyle w:val="IndexLink"/>
                <w:rtl w:val="true"/>
              </w:rPr>
              <w:tab/>
            </w:r>
            <w:r>
              <w:rPr>
                <w:rStyle w:val="IndexLink"/>
              </w:rPr>
              <w:t>183</w:t>
            </w:r>
          </w:hyperlink>
        </w:p>
        <w:p>
          <w:pPr>
            <w:pStyle w:val="Contents5"/>
            <w:tabs>
              <w:tab w:val="clear" w:pos="7892"/>
              <w:tab w:val="right" w:pos="9026" w:leader="dot"/>
            </w:tabs>
            <w:rPr/>
          </w:pPr>
          <w:hyperlink w:anchor="__RefHeading___Toc1422038_2616395394">
            <w:r>
              <w:rPr>
                <w:webHidden/>
                <w:rStyle w:val="IndexLink"/>
                <w:rtl w:val="true"/>
              </w:rPr>
              <w:t xml:space="preserve">روایت </w:t>
            </w:r>
            <w:r>
              <w:rPr>
                <w:rStyle w:val="IndexLink"/>
              </w:rPr>
              <w:t>38</w:t>
            </w:r>
            <w:r>
              <w:rPr>
                <w:rStyle w:val="IndexLink"/>
                <w:rtl w:val="true"/>
              </w:rPr>
              <w:tab/>
            </w:r>
            <w:r>
              <w:rPr>
                <w:rStyle w:val="IndexLink"/>
              </w:rPr>
              <w:t>183</w:t>
            </w:r>
          </w:hyperlink>
        </w:p>
        <w:p>
          <w:pPr>
            <w:pStyle w:val="Contents5"/>
            <w:tabs>
              <w:tab w:val="clear" w:pos="7892"/>
              <w:tab w:val="right" w:pos="9026" w:leader="dot"/>
            </w:tabs>
            <w:rPr/>
          </w:pPr>
          <w:hyperlink w:anchor="__RefHeading___Toc1422040_2616395394">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1422042_2616395394">
            <w:r>
              <w:rPr>
                <w:webHidden/>
                <w:rStyle w:val="IndexLink"/>
                <w:rtl w:val="true"/>
              </w:rPr>
              <w:t xml:space="preserve">روایت </w:t>
            </w:r>
            <w:r>
              <w:rPr>
                <w:rStyle w:val="IndexLink"/>
              </w:rPr>
              <w:t>39</w:t>
            </w:r>
            <w:r>
              <w:rPr>
                <w:rStyle w:val="IndexLink"/>
                <w:rtl w:val="true"/>
              </w:rPr>
              <w:tab/>
            </w:r>
            <w:r>
              <w:rPr>
                <w:rStyle w:val="IndexLink"/>
              </w:rPr>
              <w:t>184</w:t>
            </w:r>
          </w:hyperlink>
        </w:p>
        <w:p>
          <w:pPr>
            <w:pStyle w:val="Contents5"/>
            <w:tabs>
              <w:tab w:val="clear" w:pos="7892"/>
              <w:tab w:val="right" w:pos="9026" w:leader="dot"/>
            </w:tabs>
            <w:rPr/>
          </w:pPr>
          <w:hyperlink w:anchor="__RefHeading___Toc1422044_2616395394">
            <w:r>
              <w:rPr>
                <w:webHidden/>
                <w:rStyle w:val="IndexLink"/>
                <w:rtl w:val="true"/>
              </w:rPr>
              <w:t>«</w:t>
            </w:r>
            <w:r>
              <w:rPr>
                <w:rStyle w:val="IndexLink"/>
              </w:rPr>
              <w:t>40</w:t>
            </w:r>
            <w:r>
              <w:rPr>
                <w:rStyle w:val="IndexLink"/>
                <w:rtl w:val="true"/>
              </w:rPr>
              <w:t>»</w:t>
              <w:tab/>
            </w:r>
            <w:r>
              <w:rPr>
                <w:rStyle w:val="IndexLink"/>
              </w:rPr>
              <w:t>185</w:t>
            </w:r>
          </w:hyperlink>
        </w:p>
        <w:p>
          <w:pPr>
            <w:pStyle w:val="Contents5"/>
            <w:tabs>
              <w:tab w:val="clear" w:pos="7892"/>
              <w:tab w:val="right" w:pos="9026" w:leader="dot"/>
            </w:tabs>
            <w:rPr/>
          </w:pPr>
          <w:hyperlink w:anchor="__RefHeading___Toc1422046_2616395394">
            <w:r>
              <w:rPr>
                <w:webHidden/>
                <w:rStyle w:val="IndexLink"/>
                <w:rtl w:val="true"/>
              </w:rPr>
              <w:t>«</w:t>
            </w:r>
            <w:r>
              <w:rPr>
                <w:rStyle w:val="IndexLink"/>
              </w:rPr>
              <w:t>41</w:t>
            </w:r>
            <w:r>
              <w:rPr>
                <w:rStyle w:val="IndexLink"/>
                <w:rtl w:val="true"/>
              </w:rPr>
              <w:t>»</w:t>
              <w:tab/>
            </w:r>
            <w:r>
              <w:rPr>
                <w:rStyle w:val="IndexLink"/>
              </w:rPr>
              <w:t>185</w:t>
            </w:r>
          </w:hyperlink>
        </w:p>
        <w:p>
          <w:pPr>
            <w:pStyle w:val="Contents5"/>
            <w:tabs>
              <w:tab w:val="clear" w:pos="7892"/>
              <w:tab w:val="right" w:pos="9026" w:leader="dot"/>
            </w:tabs>
            <w:rPr/>
          </w:pPr>
          <w:hyperlink w:anchor="__RefHeading___Toc1422048_2616395394">
            <w:r>
              <w:rPr>
                <w:webHidden/>
                <w:rStyle w:val="IndexLink"/>
                <w:rtl w:val="true"/>
              </w:rPr>
              <w:t>«</w:t>
            </w:r>
            <w:r>
              <w:rPr>
                <w:rStyle w:val="IndexLink"/>
              </w:rPr>
              <w:t>42</w:t>
            </w:r>
            <w:r>
              <w:rPr>
                <w:rStyle w:val="IndexLink"/>
                <w:rtl w:val="true"/>
              </w:rPr>
              <w:t>»</w:t>
              <w:tab/>
            </w:r>
            <w:r>
              <w:rPr>
                <w:rStyle w:val="IndexLink"/>
              </w:rPr>
              <w:t>185</w:t>
            </w:r>
          </w:hyperlink>
        </w:p>
        <w:p>
          <w:pPr>
            <w:pStyle w:val="Contents5"/>
            <w:tabs>
              <w:tab w:val="clear" w:pos="7892"/>
              <w:tab w:val="right" w:pos="9026" w:leader="dot"/>
            </w:tabs>
            <w:rPr/>
          </w:pPr>
          <w:hyperlink w:anchor="__RefHeading___Toc1422050_2616395394">
            <w:r>
              <w:rPr>
                <w:webHidden/>
                <w:rStyle w:val="IndexLink"/>
                <w:rtl w:val="true"/>
              </w:rPr>
              <w:t>«</w:t>
            </w:r>
            <w:r>
              <w:rPr>
                <w:rStyle w:val="IndexLink"/>
              </w:rPr>
              <w:t>43</w:t>
            </w:r>
            <w:r>
              <w:rPr>
                <w:rStyle w:val="IndexLink"/>
                <w:rtl w:val="true"/>
              </w:rPr>
              <w:t>»</w:t>
              <w:tab/>
            </w:r>
            <w:r>
              <w:rPr>
                <w:rStyle w:val="IndexLink"/>
              </w:rPr>
              <w:t>185</w:t>
            </w:r>
          </w:hyperlink>
        </w:p>
        <w:p>
          <w:pPr>
            <w:pStyle w:val="Contents5"/>
            <w:tabs>
              <w:tab w:val="clear" w:pos="7892"/>
              <w:tab w:val="right" w:pos="9026" w:leader="dot"/>
            </w:tabs>
            <w:rPr/>
          </w:pPr>
          <w:hyperlink w:anchor="__RefHeading___Toc1422052_2616395394">
            <w:r>
              <w:rPr>
                <w:webHidden/>
                <w:rStyle w:val="IndexLink"/>
                <w:rtl w:val="true"/>
              </w:rPr>
              <w:t xml:space="preserve">روایت </w:t>
            </w:r>
            <w:r>
              <w:rPr>
                <w:rStyle w:val="IndexLink"/>
              </w:rPr>
              <w:t>40</w:t>
            </w:r>
            <w:r>
              <w:rPr>
                <w:rStyle w:val="IndexLink"/>
                <w:rtl w:val="true"/>
              </w:rPr>
              <w:tab/>
            </w:r>
            <w:r>
              <w:rPr>
                <w:rStyle w:val="IndexLink"/>
              </w:rPr>
              <w:t>185</w:t>
            </w:r>
          </w:hyperlink>
        </w:p>
        <w:p>
          <w:pPr>
            <w:pStyle w:val="Contents5"/>
            <w:tabs>
              <w:tab w:val="clear" w:pos="7892"/>
              <w:tab w:val="right" w:pos="9026" w:leader="dot"/>
            </w:tabs>
            <w:rPr/>
          </w:pPr>
          <w:hyperlink w:anchor="__RefHeading___Toc1422054_2616395394">
            <w:r>
              <w:rPr>
                <w:webHidden/>
                <w:rStyle w:val="IndexLink"/>
                <w:rtl w:val="true"/>
              </w:rPr>
              <w:t xml:space="preserve">روایت </w:t>
            </w:r>
            <w:r>
              <w:rPr>
                <w:rStyle w:val="IndexLink"/>
              </w:rPr>
              <w:t>41</w:t>
            </w:r>
            <w:r>
              <w:rPr>
                <w:rStyle w:val="IndexLink"/>
                <w:rtl w:val="true"/>
              </w:rPr>
              <w:tab/>
            </w:r>
            <w:r>
              <w:rPr>
                <w:rStyle w:val="IndexLink"/>
              </w:rPr>
              <w:t>185</w:t>
            </w:r>
          </w:hyperlink>
        </w:p>
        <w:p>
          <w:pPr>
            <w:pStyle w:val="Contents5"/>
            <w:tabs>
              <w:tab w:val="clear" w:pos="7892"/>
              <w:tab w:val="right" w:pos="9026" w:leader="dot"/>
            </w:tabs>
            <w:rPr/>
          </w:pPr>
          <w:hyperlink w:anchor="__RefHeading___Toc1422056_2616395394">
            <w:r>
              <w:rPr>
                <w:webHidden/>
                <w:rStyle w:val="IndexLink"/>
                <w:rtl w:val="true"/>
              </w:rPr>
              <w:t xml:space="preserve">روایت </w:t>
            </w:r>
            <w:r>
              <w:rPr>
                <w:rStyle w:val="IndexLink"/>
              </w:rPr>
              <w:t>42</w:t>
            </w:r>
            <w:r>
              <w:rPr>
                <w:rStyle w:val="IndexLink"/>
                <w:rtl w:val="true"/>
              </w:rPr>
              <w:tab/>
            </w:r>
            <w:r>
              <w:rPr>
                <w:rStyle w:val="IndexLink"/>
              </w:rPr>
              <w:t>186</w:t>
            </w:r>
          </w:hyperlink>
        </w:p>
        <w:p>
          <w:pPr>
            <w:pStyle w:val="Contents5"/>
            <w:tabs>
              <w:tab w:val="clear" w:pos="7892"/>
              <w:tab w:val="right" w:pos="9026" w:leader="dot"/>
            </w:tabs>
            <w:rPr/>
          </w:pPr>
          <w:hyperlink w:anchor="__RefHeading___Toc1422058_2616395394">
            <w:r>
              <w:rPr>
                <w:webHidden/>
                <w:rStyle w:val="IndexLink"/>
                <w:rtl w:val="true"/>
              </w:rPr>
              <w:t xml:space="preserve">روایت </w:t>
            </w:r>
            <w:r>
              <w:rPr>
                <w:rStyle w:val="IndexLink"/>
              </w:rPr>
              <w:t>43</w:t>
            </w:r>
            <w:r>
              <w:rPr>
                <w:rStyle w:val="IndexLink"/>
                <w:rtl w:val="true"/>
              </w:rPr>
              <w:tab/>
            </w:r>
            <w:r>
              <w:rPr>
                <w:rStyle w:val="IndexLink"/>
              </w:rPr>
              <w:t>186</w:t>
            </w:r>
          </w:hyperlink>
        </w:p>
        <w:p>
          <w:pPr>
            <w:pStyle w:val="Contents5"/>
            <w:tabs>
              <w:tab w:val="clear" w:pos="7892"/>
              <w:tab w:val="right" w:pos="9026" w:leader="dot"/>
            </w:tabs>
            <w:rPr/>
          </w:pPr>
          <w:hyperlink w:anchor="__RefHeading___Toc1422060_2616395394">
            <w:r>
              <w:rPr>
                <w:webHidden/>
                <w:rStyle w:val="IndexLink"/>
                <w:rtl w:val="true"/>
              </w:rPr>
              <w:t>بيان</w:t>
            </w:r>
            <w:r>
              <w:rPr>
                <w:rStyle w:val="IndexLink"/>
                <w:rtl w:val="true"/>
              </w:rPr>
              <w:tab/>
            </w:r>
            <w:r>
              <w:rPr>
                <w:rStyle w:val="IndexLink"/>
              </w:rPr>
              <w:t>187</w:t>
            </w:r>
          </w:hyperlink>
        </w:p>
        <w:p>
          <w:pPr>
            <w:pStyle w:val="Contents5"/>
            <w:tabs>
              <w:tab w:val="clear" w:pos="7892"/>
              <w:tab w:val="right" w:pos="9026" w:leader="dot"/>
            </w:tabs>
            <w:rPr/>
          </w:pPr>
          <w:hyperlink w:anchor="__RefHeading___Toc1422062_2616395394">
            <w:r>
              <w:rPr>
                <w:webHidden/>
                <w:rStyle w:val="IndexLink"/>
                <w:rtl w:val="true"/>
              </w:rPr>
              <w:t>«</w:t>
            </w:r>
            <w:r>
              <w:rPr>
                <w:rStyle w:val="IndexLink"/>
              </w:rPr>
              <w:t>44</w:t>
            </w:r>
            <w:r>
              <w:rPr>
                <w:rStyle w:val="IndexLink"/>
                <w:rtl w:val="true"/>
              </w:rPr>
              <w:t>»</w:t>
              <w:tab/>
            </w:r>
            <w:r>
              <w:rPr>
                <w:rStyle w:val="IndexLink"/>
              </w:rPr>
              <w:t>187</w:t>
            </w:r>
          </w:hyperlink>
        </w:p>
        <w:p>
          <w:pPr>
            <w:pStyle w:val="Contents5"/>
            <w:tabs>
              <w:tab w:val="clear" w:pos="7892"/>
              <w:tab w:val="right" w:pos="9026" w:leader="dot"/>
            </w:tabs>
            <w:rPr/>
          </w:pPr>
          <w:hyperlink w:anchor="__RefHeading___Toc1422064_2616395394">
            <w:r>
              <w:rPr>
                <w:webHidden/>
                <w:rStyle w:val="IndexLink"/>
                <w:rtl w:val="true"/>
              </w:rPr>
              <w:t>«</w:t>
            </w:r>
            <w:r>
              <w:rPr>
                <w:rStyle w:val="IndexLink"/>
              </w:rPr>
              <w:t>45</w:t>
            </w:r>
            <w:r>
              <w:rPr>
                <w:rStyle w:val="IndexLink"/>
                <w:rtl w:val="true"/>
              </w:rPr>
              <w:t>»</w:t>
              <w:tab/>
            </w:r>
            <w:r>
              <w:rPr>
                <w:rStyle w:val="IndexLink"/>
              </w:rPr>
              <w:t>187</w:t>
            </w:r>
          </w:hyperlink>
        </w:p>
        <w:p>
          <w:pPr>
            <w:pStyle w:val="Contents5"/>
            <w:tabs>
              <w:tab w:val="clear" w:pos="7892"/>
              <w:tab w:val="right" w:pos="9026" w:leader="dot"/>
            </w:tabs>
            <w:rPr/>
          </w:pPr>
          <w:hyperlink w:anchor="__RefHeading___Toc1422066_2616395394">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1422068_2616395394">
            <w:r>
              <w:rPr>
                <w:webHidden/>
                <w:rStyle w:val="IndexLink"/>
                <w:rtl w:val="true"/>
              </w:rPr>
              <w:t xml:space="preserve">روایت </w:t>
            </w:r>
            <w:r>
              <w:rPr>
                <w:rStyle w:val="IndexLink"/>
              </w:rPr>
              <w:t>44</w:t>
            </w:r>
            <w:r>
              <w:rPr>
                <w:rStyle w:val="IndexLink"/>
                <w:rtl w:val="true"/>
              </w:rPr>
              <w:tab/>
            </w:r>
            <w:r>
              <w:rPr>
                <w:rStyle w:val="IndexLink"/>
              </w:rPr>
              <w:t>187</w:t>
            </w:r>
          </w:hyperlink>
        </w:p>
        <w:p>
          <w:pPr>
            <w:pStyle w:val="Contents5"/>
            <w:tabs>
              <w:tab w:val="clear" w:pos="7892"/>
              <w:tab w:val="right" w:pos="9026" w:leader="dot"/>
            </w:tabs>
            <w:rPr/>
          </w:pPr>
          <w:hyperlink w:anchor="__RefHeading___Toc1422070_2616395394">
            <w:r>
              <w:rPr>
                <w:webHidden/>
                <w:rStyle w:val="IndexLink"/>
                <w:rtl w:val="true"/>
              </w:rPr>
              <w:t xml:space="preserve">روایت </w:t>
            </w:r>
            <w:r>
              <w:rPr>
                <w:rStyle w:val="IndexLink"/>
              </w:rPr>
              <w:t>45</w:t>
            </w:r>
            <w:r>
              <w:rPr>
                <w:rStyle w:val="IndexLink"/>
                <w:rtl w:val="true"/>
              </w:rPr>
              <w:tab/>
            </w:r>
            <w:r>
              <w:rPr>
                <w:rStyle w:val="IndexLink"/>
              </w:rPr>
              <w:t>188</w:t>
            </w:r>
          </w:hyperlink>
        </w:p>
        <w:p>
          <w:pPr>
            <w:pStyle w:val="Contents5"/>
            <w:tabs>
              <w:tab w:val="clear" w:pos="7892"/>
              <w:tab w:val="right" w:pos="9026" w:leader="dot"/>
            </w:tabs>
            <w:rPr/>
          </w:pPr>
          <w:hyperlink w:anchor="__RefHeading___Toc1422072_2616395394">
            <w:r>
              <w:rPr>
                <w:webHidden/>
                <w:rStyle w:val="IndexLink"/>
                <w:rtl w:val="true"/>
              </w:rPr>
              <w:t>«</w:t>
            </w:r>
            <w:r>
              <w:rPr>
                <w:rStyle w:val="IndexLink"/>
              </w:rPr>
              <w:t>46</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74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1422076_2616395394">
            <w:r>
              <w:rPr>
                <w:webHidden/>
                <w:rStyle w:val="IndexLink"/>
                <w:rtl w:val="true"/>
              </w:rPr>
              <w:t>«</w:t>
            </w:r>
            <w:r>
              <w:rPr>
                <w:rStyle w:val="IndexLink"/>
              </w:rPr>
              <w:t>47</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78_2616395394">
            <w:r>
              <w:rPr>
                <w:webHidden/>
                <w:rStyle w:val="IndexLink"/>
                <w:rtl w:val="true"/>
              </w:rPr>
              <w:t>«</w:t>
            </w:r>
            <w:r>
              <w:rPr>
                <w:rStyle w:val="IndexLink"/>
              </w:rPr>
              <w:t>48</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80_2616395394">
            <w:r>
              <w:rPr>
                <w:webHidden/>
                <w:rStyle w:val="IndexLink"/>
                <w:rtl w:val="true"/>
              </w:rPr>
              <w:t>«</w:t>
            </w:r>
            <w:r>
              <w:rPr>
                <w:rStyle w:val="IndexLink"/>
              </w:rPr>
              <w:t>49</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82_2616395394">
            <w:r>
              <w:rPr>
                <w:webHidden/>
                <w:rStyle w:val="IndexLink"/>
                <w:rtl w:val="true"/>
              </w:rPr>
              <w:t>«</w:t>
            </w:r>
            <w:r>
              <w:rPr>
                <w:rStyle w:val="IndexLink"/>
              </w:rPr>
              <w:t>50</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84_2616395394">
            <w:r>
              <w:rPr>
                <w:webHidden/>
                <w:rStyle w:val="IndexLink"/>
                <w:rtl w:val="true"/>
              </w:rPr>
              <w:t>«</w:t>
            </w:r>
            <w:r>
              <w:rPr>
                <w:rStyle w:val="IndexLink"/>
              </w:rPr>
              <w:t>51</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86_2616395394">
            <w:r>
              <w:rPr>
                <w:webHidden/>
                <w:rStyle w:val="IndexLink"/>
                <w:rtl w:val="true"/>
              </w:rPr>
              <w:t>«</w:t>
            </w:r>
            <w:r>
              <w:rPr>
                <w:rStyle w:val="IndexLink"/>
              </w:rPr>
              <w:t>52</w:t>
            </w:r>
            <w:r>
              <w:rPr>
                <w:rStyle w:val="IndexLink"/>
                <w:rtl w:val="true"/>
              </w:rPr>
              <w:t>»</w:t>
              <w:tab/>
            </w:r>
            <w:r>
              <w:rPr>
                <w:rStyle w:val="IndexLink"/>
              </w:rPr>
              <w:t>189</w:t>
            </w:r>
          </w:hyperlink>
        </w:p>
        <w:p>
          <w:pPr>
            <w:pStyle w:val="Contents5"/>
            <w:tabs>
              <w:tab w:val="clear" w:pos="7892"/>
              <w:tab w:val="right" w:pos="9026" w:leader="dot"/>
            </w:tabs>
            <w:rPr/>
          </w:pPr>
          <w:hyperlink w:anchor="__RefHeading___Toc1422088_2616395394">
            <w:r>
              <w:rPr>
                <w:webHidden/>
                <w:rStyle w:val="IndexLink"/>
                <w:rtl w:val="true"/>
              </w:rPr>
              <w:t xml:space="preserve">روایت </w:t>
            </w:r>
            <w:r>
              <w:rPr>
                <w:rStyle w:val="IndexLink"/>
              </w:rPr>
              <w:t>46</w:t>
            </w:r>
            <w:r>
              <w:rPr>
                <w:rStyle w:val="IndexLink"/>
                <w:rtl w:val="true"/>
              </w:rPr>
              <w:tab/>
            </w:r>
            <w:r>
              <w:rPr>
                <w:rStyle w:val="IndexLink"/>
              </w:rPr>
              <w:t>189</w:t>
            </w:r>
          </w:hyperlink>
        </w:p>
        <w:p>
          <w:pPr>
            <w:pStyle w:val="Contents5"/>
            <w:tabs>
              <w:tab w:val="clear" w:pos="7892"/>
              <w:tab w:val="right" w:pos="9026" w:leader="dot"/>
            </w:tabs>
            <w:rPr/>
          </w:pPr>
          <w:hyperlink w:anchor="__RefHeading___Toc1422090_2616395394">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1422092_2616395394">
            <w:r>
              <w:rPr>
                <w:webHidden/>
                <w:rStyle w:val="IndexLink"/>
                <w:rtl w:val="true"/>
              </w:rPr>
              <w:t xml:space="preserve">روایت </w:t>
            </w:r>
            <w:r>
              <w:rPr>
                <w:rStyle w:val="IndexLink"/>
              </w:rPr>
              <w:t>47</w:t>
            </w:r>
            <w:r>
              <w:rPr>
                <w:rStyle w:val="IndexLink"/>
                <w:rtl w:val="true"/>
              </w:rPr>
              <w:tab/>
            </w:r>
            <w:r>
              <w:rPr>
                <w:rStyle w:val="IndexLink"/>
              </w:rPr>
              <w:t>190</w:t>
            </w:r>
          </w:hyperlink>
        </w:p>
        <w:p>
          <w:pPr>
            <w:pStyle w:val="Contents5"/>
            <w:tabs>
              <w:tab w:val="clear" w:pos="7892"/>
              <w:tab w:val="right" w:pos="9026" w:leader="dot"/>
            </w:tabs>
            <w:rPr/>
          </w:pPr>
          <w:hyperlink w:anchor="__RefHeading___Toc1422094_2616395394">
            <w:r>
              <w:rPr>
                <w:webHidden/>
                <w:rStyle w:val="IndexLink"/>
                <w:rtl w:val="true"/>
              </w:rPr>
              <w:t xml:space="preserve">روایت </w:t>
            </w:r>
            <w:r>
              <w:rPr>
                <w:rStyle w:val="IndexLink"/>
              </w:rPr>
              <w:t>48</w:t>
            </w:r>
            <w:r>
              <w:rPr>
                <w:rStyle w:val="IndexLink"/>
                <w:rtl w:val="true"/>
              </w:rPr>
              <w:tab/>
            </w:r>
            <w:r>
              <w:rPr>
                <w:rStyle w:val="IndexLink"/>
              </w:rPr>
              <w:t>190</w:t>
            </w:r>
          </w:hyperlink>
        </w:p>
        <w:p>
          <w:pPr>
            <w:pStyle w:val="Contents5"/>
            <w:tabs>
              <w:tab w:val="clear" w:pos="7892"/>
              <w:tab w:val="right" w:pos="9026" w:leader="dot"/>
            </w:tabs>
            <w:rPr/>
          </w:pPr>
          <w:hyperlink w:anchor="__RefHeading___Toc1422096_2616395394">
            <w:r>
              <w:rPr>
                <w:webHidden/>
                <w:rStyle w:val="IndexLink"/>
                <w:rtl w:val="true"/>
              </w:rPr>
              <w:t xml:space="preserve">روایت </w:t>
            </w:r>
            <w:r>
              <w:rPr>
                <w:rStyle w:val="IndexLink"/>
              </w:rPr>
              <w:t>49</w:t>
            </w:r>
            <w:r>
              <w:rPr>
                <w:rStyle w:val="IndexLink"/>
                <w:rtl w:val="true"/>
              </w:rPr>
              <w:tab/>
            </w:r>
            <w:r>
              <w:rPr>
                <w:rStyle w:val="IndexLink"/>
              </w:rPr>
              <w:t>190</w:t>
            </w:r>
          </w:hyperlink>
        </w:p>
        <w:p>
          <w:pPr>
            <w:pStyle w:val="Contents5"/>
            <w:tabs>
              <w:tab w:val="clear" w:pos="7892"/>
              <w:tab w:val="right" w:pos="9026" w:leader="dot"/>
            </w:tabs>
            <w:rPr/>
          </w:pPr>
          <w:hyperlink w:anchor="__RefHeading___Toc1422098_2616395394">
            <w:r>
              <w:rPr>
                <w:webHidden/>
                <w:rStyle w:val="IndexLink"/>
                <w:rtl w:val="true"/>
              </w:rPr>
              <w:t xml:space="preserve">روایت </w:t>
            </w:r>
            <w:r>
              <w:rPr>
                <w:rStyle w:val="IndexLink"/>
              </w:rPr>
              <w:t>50</w:t>
            </w:r>
            <w:r>
              <w:rPr>
                <w:rStyle w:val="IndexLink"/>
                <w:rtl w:val="true"/>
              </w:rPr>
              <w:tab/>
            </w:r>
            <w:r>
              <w:rPr>
                <w:rStyle w:val="IndexLink"/>
              </w:rPr>
              <w:t>190</w:t>
            </w:r>
          </w:hyperlink>
        </w:p>
        <w:p>
          <w:pPr>
            <w:pStyle w:val="Contents5"/>
            <w:tabs>
              <w:tab w:val="clear" w:pos="7892"/>
              <w:tab w:val="right" w:pos="9026" w:leader="dot"/>
            </w:tabs>
            <w:rPr/>
          </w:pPr>
          <w:hyperlink w:anchor="__RefHeading___Toc1422100_2616395394">
            <w:r>
              <w:rPr>
                <w:webHidden/>
                <w:rStyle w:val="IndexLink"/>
                <w:rtl w:val="true"/>
              </w:rPr>
              <w:t xml:space="preserve">روایت </w:t>
            </w:r>
            <w:r>
              <w:rPr>
                <w:rStyle w:val="IndexLink"/>
              </w:rPr>
              <w:t>51</w:t>
            </w:r>
            <w:r>
              <w:rPr>
                <w:rStyle w:val="IndexLink"/>
                <w:rtl w:val="true"/>
              </w:rPr>
              <w:tab/>
            </w:r>
            <w:r>
              <w:rPr>
                <w:rStyle w:val="IndexLink"/>
              </w:rPr>
              <w:t>190</w:t>
            </w:r>
          </w:hyperlink>
        </w:p>
        <w:p>
          <w:pPr>
            <w:pStyle w:val="Contents5"/>
            <w:tabs>
              <w:tab w:val="clear" w:pos="7892"/>
              <w:tab w:val="right" w:pos="9026" w:leader="dot"/>
            </w:tabs>
            <w:rPr/>
          </w:pPr>
          <w:hyperlink w:anchor="__RefHeading___Toc1422102_2616395394">
            <w:r>
              <w:rPr>
                <w:webHidden/>
                <w:rStyle w:val="IndexLink"/>
                <w:rtl w:val="true"/>
              </w:rPr>
              <w:t xml:space="preserve">روایت </w:t>
            </w:r>
            <w:r>
              <w:rPr>
                <w:rStyle w:val="IndexLink"/>
              </w:rPr>
              <w:t>52</w:t>
            </w:r>
            <w:r>
              <w:rPr>
                <w:rStyle w:val="IndexLink"/>
                <w:rtl w:val="true"/>
              </w:rPr>
              <w:tab/>
            </w:r>
            <w:r>
              <w:rPr>
                <w:rStyle w:val="IndexLink"/>
              </w:rPr>
              <w:t>190</w:t>
            </w:r>
          </w:hyperlink>
        </w:p>
        <w:p>
          <w:pPr>
            <w:pStyle w:val="Contents5"/>
            <w:tabs>
              <w:tab w:val="clear" w:pos="7892"/>
              <w:tab w:val="right" w:pos="9026" w:leader="dot"/>
            </w:tabs>
            <w:rPr/>
          </w:pPr>
          <w:hyperlink w:anchor="__RefHeading___Toc1422104_2616395394">
            <w:r>
              <w:rPr>
                <w:webHidden/>
                <w:rStyle w:val="IndexLink"/>
                <w:rtl w:val="true"/>
              </w:rPr>
              <w:t>«</w:t>
            </w:r>
            <w:r>
              <w:rPr>
                <w:rStyle w:val="IndexLink"/>
              </w:rPr>
              <w:t>53</w:t>
            </w:r>
            <w:r>
              <w:rPr>
                <w:rStyle w:val="IndexLink"/>
                <w:rtl w:val="true"/>
              </w:rPr>
              <w:t>»</w:t>
              <w:tab/>
            </w:r>
            <w:r>
              <w:rPr>
                <w:rStyle w:val="IndexLink"/>
              </w:rPr>
              <w:t>191</w:t>
            </w:r>
          </w:hyperlink>
        </w:p>
        <w:p>
          <w:pPr>
            <w:pStyle w:val="Contents5"/>
            <w:tabs>
              <w:tab w:val="clear" w:pos="7892"/>
              <w:tab w:val="right" w:pos="9026" w:leader="dot"/>
            </w:tabs>
            <w:rPr/>
          </w:pPr>
          <w:hyperlink w:anchor="__RefHeading___Toc1422106_2616395394">
            <w:r>
              <w:rPr>
                <w:webHidden/>
                <w:rStyle w:val="IndexLink"/>
                <w:rtl w:val="true"/>
              </w:rPr>
              <w:t>«</w:t>
            </w:r>
            <w:r>
              <w:rPr>
                <w:rStyle w:val="IndexLink"/>
              </w:rPr>
              <w:t>54</w:t>
            </w:r>
            <w:r>
              <w:rPr>
                <w:rStyle w:val="IndexLink"/>
                <w:rtl w:val="true"/>
              </w:rPr>
              <w:t>»</w:t>
              <w:tab/>
            </w:r>
            <w:r>
              <w:rPr>
                <w:rStyle w:val="IndexLink"/>
              </w:rPr>
              <w:t>191</w:t>
            </w:r>
          </w:hyperlink>
        </w:p>
        <w:p>
          <w:pPr>
            <w:pStyle w:val="Contents5"/>
            <w:tabs>
              <w:tab w:val="clear" w:pos="7892"/>
              <w:tab w:val="right" w:pos="9026" w:leader="dot"/>
            </w:tabs>
            <w:rPr/>
          </w:pPr>
          <w:hyperlink w:anchor="__RefHeading___Toc1422108_2616395394">
            <w:r>
              <w:rPr>
                <w:webHidden/>
                <w:rStyle w:val="IndexLink"/>
                <w:rtl w:val="true"/>
              </w:rPr>
              <w:t>«</w:t>
            </w:r>
            <w:r>
              <w:rPr>
                <w:rStyle w:val="IndexLink"/>
              </w:rPr>
              <w:t>55</w:t>
            </w:r>
            <w:r>
              <w:rPr>
                <w:rStyle w:val="IndexLink"/>
                <w:rtl w:val="true"/>
              </w:rPr>
              <w:t>»</w:t>
              <w:tab/>
            </w:r>
            <w:r>
              <w:rPr>
                <w:rStyle w:val="IndexLink"/>
              </w:rPr>
              <w:t>191</w:t>
            </w:r>
          </w:hyperlink>
        </w:p>
        <w:p>
          <w:pPr>
            <w:pStyle w:val="Contents5"/>
            <w:tabs>
              <w:tab w:val="clear" w:pos="7892"/>
              <w:tab w:val="right" w:pos="9026" w:leader="dot"/>
            </w:tabs>
            <w:rPr/>
          </w:pPr>
          <w:hyperlink w:anchor="__RefHeading___Toc1422110_2616395394">
            <w:r>
              <w:rPr>
                <w:webHidden/>
                <w:rStyle w:val="IndexLink"/>
                <w:rtl w:val="true"/>
              </w:rPr>
              <w:t>«</w:t>
            </w:r>
            <w:r>
              <w:rPr>
                <w:rStyle w:val="IndexLink"/>
              </w:rPr>
              <w:t>56</w:t>
            </w:r>
            <w:r>
              <w:rPr>
                <w:rStyle w:val="IndexLink"/>
                <w:rtl w:val="true"/>
              </w:rPr>
              <w:t>»</w:t>
              <w:tab/>
            </w:r>
            <w:r>
              <w:rPr>
                <w:rStyle w:val="IndexLink"/>
              </w:rPr>
              <w:t>191</w:t>
            </w:r>
          </w:hyperlink>
        </w:p>
        <w:p>
          <w:pPr>
            <w:pStyle w:val="Contents5"/>
            <w:tabs>
              <w:tab w:val="clear" w:pos="7892"/>
              <w:tab w:val="right" w:pos="9026" w:leader="dot"/>
            </w:tabs>
            <w:rPr/>
          </w:pPr>
          <w:hyperlink w:anchor="__RefHeading___Toc1422112_2616395394">
            <w:r>
              <w:rPr>
                <w:webHidden/>
                <w:rStyle w:val="IndexLink"/>
                <w:rtl w:val="true"/>
              </w:rPr>
              <w:t>«</w:t>
            </w:r>
            <w:r>
              <w:rPr>
                <w:rStyle w:val="IndexLink"/>
              </w:rPr>
              <w:t>57</w:t>
            </w:r>
            <w:r>
              <w:rPr>
                <w:rStyle w:val="IndexLink"/>
                <w:rtl w:val="true"/>
              </w:rPr>
              <w:t>»</w:t>
              <w:tab/>
            </w:r>
            <w:r>
              <w:rPr>
                <w:rStyle w:val="IndexLink"/>
              </w:rPr>
              <w:t>191</w:t>
            </w:r>
          </w:hyperlink>
        </w:p>
        <w:p>
          <w:pPr>
            <w:pStyle w:val="Contents5"/>
            <w:tabs>
              <w:tab w:val="clear" w:pos="7892"/>
              <w:tab w:val="right" w:pos="9026" w:leader="dot"/>
            </w:tabs>
            <w:rPr/>
          </w:pPr>
          <w:hyperlink w:anchor="__RefHeading___Toc1422114_2616395394">
            <w:r>
              <w:rPr>
                <w:webHidden/>
                <w:rStyle w:val="IndexLink"/>
                <w:rtl w:val="true"/>
              </w:rPr>
              <w:t xml:space="preserve">روایت </w:t>
            </w:r>
            <w:r>
              <w:rPr>
                <w:rStyle w:val="IndexLink"/>
              </w:rPr>
              <w:t>53</w:t>
            </w:r>
            <w:r>
              <w:rPr>
                <w:rStyle w:val="IndexLink"/>
                <w:rtl w:val="true"/>
              </w:rPr>
              <w:tab/>
            </w:r>
            <w:r>
              <w:rPr>
                <w:rStyle w:val="IndexLink"/>
              </w:rPr>
              <w:t>192</w:t>
            </w:r>
          </w:hyperlink>
        </w:p>
        <w:p>
          <w:pPr>
            <w:pStyle w:val="Contents5"/>
            <w:tabs>
              <w:tab w:val="clear" w:pos="7892"/>
              <w:tab w:val="right" w:pos="9026" w:leader="dot"/>
            </w:tabs>
            <w:rPr/>
          </w:pPr>
          <w:hyperlink w:anchor="__RefHeading___Toc1422116_2616395394">
            <w:r>
              <w:rPr>
                <w:webHidden/>
                <w:rStyle w:val="IndexLink"/>
                <w:rtl w:val="true"/>
              </w:rPr>
              <w:t xml:space="preserve">روایت </w:t>
            </w:r>
            <w:r>
              <w:rPr>
                <w:rStyle w:val="IndexLink"/>
              </w:rPr>
              <w:t>54</w:t>
            </w:r>
            <w:r>
              <w:rPr>
                <w:rStyle w:val="IndexLink"/>
                <w:rtl w:val="true"/>
              </w:rPr>
              <w:tab/>
            </w:r>
            <w:r>
              <w:rPr>
                <w:rStyle w:val="IndexLink"/>
              </w:rPr>
              <w:t>192</w:t>
            </w:r>
          </w:hyperlink>
        </w:p>
        <w:p>
          <w:pPr>
            <w:pStyle w:val="Contents5"/>
            <w:tabs>
              <w:tab w:val="clear" w:pos="7892"/>
              <w:tab w:val="right" w:pos="9026" w:leader="dot"/>
            </w:tabs>
            <w:rPr/>
          </w:pPr>
          <w:hyperlink w:anchor="__RefHeading___Toc1422118_2616395394">
            <w:r>
              <w:rPr>
                <w:webHidden/>
                <w:rStyle w:val="IndexLink"/>
                <w:rtl w:val="true"/>
              </w:rPr>
              <w:t xml:space="preserve">روایت </w:t>
            </w:r>
            <w:r>
              <w:rPr>
                <w:rStyle w:val="IndexLink"/>
              </w:rPr>
              <w:t>55</w:t>
            </w:r>
            <w:r>
              <w:rPr>
                <w:rStyle w:val="IndexLink"/>
                <w:rtl w:val="true"/>
              </w:rPr>
              <w:tab/>
            </w:r>
            <w:r>
              <w:rPr>
                <w:rStyle w:val="IndexLink"/>
              </w:rPr>
              <w:t>192</w:t>
            </w:r>
          </w:hyperlink>
        </w:p>
        <w:p>
          <w:pPr>
            <w:pStyle w:val="Contents5"/>
            <w:tabs>
              <w:tab w:val="clear" w:pos="7892"/>
              <w:tab w:val="right" w:pos="9026" w:leader="dot"/>
            </w:tabs>
            <w:rPr/>
          </w:pPr>
          <w:hyperlink w:anchor="__RefHeading___Toc1422120_2616395394">
            <w:r>
              <w:rPr>
                <w:webHidden/>
                <w:rStyle w:val="IndexLink"/>
                <w:rtl w:val="true"/>
              </w:rPr>
              <w:t xml:space="preserve">روایت </w:t>
            </w:r>
            <w:r>
              <w:rPr>
                <w:rStyle w:val="IndexLink"/>
              </w:rPr>
              <w:t>56</w:t>
            </w:r>
            <w:r>
              <w:rPr>
                <w:rStyle w:val="IndexLink"/>
                <w:rtl w:val="true"/>
              </w:rPr>
              <w:tab/>
            </w:r>
            <w:r>
              <w:rPr>
                <w:rStyle w:val="IndexLink"/>
              </w:rPr>
              <w:t>192</w:t>
            </w:r>
          </w:hyperlink>
        </w:p>
        <w:p>
          <w:pPr>
            <w:pStyle w:val="Contents5"/>
            <w:tabs>
              <w:tab w:val="clear" w:pos="7892"/>
              <w:tab w:val="right" w:pos="9026" w:leader="dot"/>
            </w:tabs>
            <w:rPr/>
          </w:pPr>
          <w:hyperlink w:anchor="__RefHeading___Toc1422122_2616395394">
            <w:r>
              <w:rPr>
                <w:webHidden/>
                <w:rStyle w:val="IndexLink"/>
                <w:rtl w:val="true"/>
              </w:rPr>
              <w:t xml:space="preserve">روایت </w:t>
            </w:r>
            <w:r>
              <w:rPr>
                <w:rStyle w:val="IndexLink"/>
              </w:rPr>
              <w:t>57</w:t>
            </w:r>
            <w:r>
              <w:rPr>
                <w:rStyle w:val="IndexLink"/>
                <w:rtl w:val="true"/>
              </w:rPr>
              <w:tab/>
            </w:r>
            <w:r>
              <w:rPr>
                <w:rStyle w:val="IndexLink"/>
              </w:rPr>
              <w:t>192</w:t>
            </w:r>
          </w:hyperlink>
        </w:p>
        <w:p>
          <w:pPr>
            <w:pStyle w:val="Contents5"/>
            <w:tabs>
              <w:tab w:val="clear" w:pos="7892"/>
              <w:tab w:val="right" w:pos="9026" w:leader="dot"/>
            </w:tabs>
            <w:rPr/>
          </w:pPr>
          <w:hyperlink w:anchor="__RefHeading___Toc1422124_2616395394">
            <w:r>
              <w:rPr>
                <w:webHidden/>
                <w:rStyle w:val="IndexLink"/>
                <w:rtl w:val="true"/>
              </w:rPr>
              <w:t>«</w:t>
            </w:r>
            <w:r>
              <w:rPr>
                <w:rStyle w:val="IndexLink"/>
              </w:rPr>
              <w:t>58</w:t>
            </w:r>
            <w:r>
              <w:rPr>
                <w:rStyle w:val="IndexLink"/>
                <w:rtl w:val="true"/>
              </w:rPr>
              <w:t>»</w:t>
              <w:tab/>
            </w:r>
            <w:r>
              <w:rPr>
                <w:rStyle w:val="IndexLink"/>
              </w:rPr>
              <w:t>193</w:t>
            </w:r>
          </w:hyperlink>
        </w:p>
        <w:p>
          <w:pPr>
            <w:pStyle w:val="Contents5"/>
            <w:tabs>
              <w:tab w:val="clear" w:pos="7892"/>
              <w:tab w:val="right" w:pos="9026" w:leader="dot"/>
            </w:tabs>
            <w:rPr/>
          </w:pPr>
          <w:hyperlink w:anchor="__RefHeading___Toc1422126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422128_2616395394">
            <w:r>
              <w:rPr>
                <w:webHidden/>
                <w:rStyle w:val="IndexLink"/>
                <w:rtl w:val="true"/>
              </w:rPr>
              <w:t>«</w:t>
            </w:r>
            <w:r>
              <w:rPr>
                <w:rStyle w:val="IndexLink"/>
              </w:rPr>
              <w:t>59</w:t>
            </w:r>
            <w:r>
              <w:rPr>
                <w:rStyle w:val="IndexLink"/>
                <w:rtl w:val="true"/>
              </w:rPr>
              <w:t>»</w:t>
              <w:tab/>
            </w:r>
            <w:r>
              <w:rPr>
                <w:rStyle w:val="IndexLink"/>
              </w:rPr>
              <w:t>193</w:t>
            </w:r>
          </w:hyperlink>
        </w:p>
        <w:p>
          <w:pPr>
            <w:pStyle w:val="Contents5"/>
            <w:tabs>
              <w:tab w:val="clear" w:pos="7892"/>
              <w:tab w:val="right" w:pos="9026" w:leader="dot"/>
            </w:tabs>
            <w:rPr/>
          </w:pPr>
          <w:hyperlink w:anchor="__RefHeading___Toc1422130_2616395394">
            <w:r>
              <w:rPr>
                <w:webHidden/>
                <w:rStyle w:val="IndexLink"/>
                <w:rtl w:val="true"/>
              </w:rPr>
              <w:t>«</w:t>
            </w:r>
            <w:r>
              <w:rPr>
                <w:rStyle w:val="IndexLink"/>
              </w:rPr>
              <w:t>60</w:t>
            </w:r>
            <w:r>
              <w:rPr>
                <w:rStyle w:val="IndexLink"/>
                <w:rtl w:val="true"/>
              </w:rPr>
              <w:t>»</w:t>
              <w:tab/>
            </w:r>
            <w:r>
              <w:rPr>
                <w:rStyle w:val="IndexLink"/>
              </w:rPr>
              <w:t>193</w:t>
            </w:r>
          </w:hyperlink>
        </w:p>
        <w:p>
          <w:pPr>
            <w:pStyle w:val="Contents5"/>
            <w:tabs>
              <w:tab w:val="clear" w:pos="7892"/>
              <w:tab w:val="right" w:pos="9026" w:leader="dot"/>
            </w:tabs>
            <w:rPr/>
          </w:pPr>
          <w:hyperlink w:anchor="__RefHeading___Toc1422132_2616395394">
            <w:r>
              <w:rPr>
                <w:webHidden/>
                <w:rStyle w:val="IndexLink"/>
                <w:rtl w:val="true"/>
              </w:rPr>
              <w:t>«</w:t>
            </w:r>
            <w:r>
              <w:rPr>
                <w:rStyle w:val="IndexLink"/>
              </w:rPr>
              <w:t>61</w:t>
            </w:r>
            <w:r>
              <w:rPr>
                <w:rStyle w:val="IndexLink"/>
                <w:rtl w:val="true"/>
              </w:rPr>
              <w:t>»</w:t>
              <w:tab/>
            </w:r>
            <w:r>
              <w:rPr>
                <w:rStyle w:val="IndexLink"/>
              </w:rPr>
              <w:t>193</w:t>
            </w:r>
          </w:hyperlink>
        </w:p>
        <w:p>
          <w:pPr>
            <w:pStyle w:val="Contents5"/>
            <w:tabs>
              <w:tab w:val="clear" w:pos="7892"/>
              <w:tab w:val="right" w:pos="9026" w:leader="dot"/>
            </w:tabs>
            <w:rPr/>
          </w:pPr>
          <w:hyperlink w:anchor="__RefHeading___Toc1422134_2616395394">
            <w:r>
              <w:rPr>
                <w:webHidden/>
                <w:rStyle w:val="IndexLink"/>
                <w:rtl w:val="true"/>
              </w:rPr>
              <w:t xml:space="preserve">روایت </w:t>
            </w:r>
            <w:r>
              <w:rPr>
                <w:rStyle w:val="IndexLink"/>
              </w:rPr>
              <w:t>58</w:t>
            </w:r>
            <w:r>
              <w:rPr>
                <w:rStyle w:val="IndexLink"/>
                <w:rtl w:val="true"/>
              </w:rPr>
              <w:tab/>
            </w:r>
            <w:r>
              <w:rPr>
                <w:rStyle w:val="IndexLink"/>
              </w:rPr>
              <w:t>193</w:t>
            </w:r>
          </w:hyperlink>
        </w:p>
        <w:p>
          <w:pPr>
            <w:pStyle w:val="Contents5"/>
            <w:tabs>
              <w:tab w:val="clear" w:pos="7892"/>
              <w:tab w:val="right" w:pos="9026" w:leader="dot"/>
            </w:tabs>
            <w:rPr/>
          </w:pPr>
          <w:hyperlink w:anchor="__RefHeading___Toc1422136_2616395394">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1422138_2616395394">
            <w:r>
              <w:rPr>
                <w:webHidden/>
                <w:rStyle w:val="IndexLink"/>
                <w:rtl w:val="true"/>
              </w:rPr>
              <w:t xml:space="preserve">روایت </w:t>
            </w:r>
            <w:r>
              <w:rPr>
                <w:rStyle w:val="IndexLink"/>
              </w:rPr>
              <w:t>59</w:t>
            </w:r>
            <w:r>
              <w:rPr>
                <w:rStyle w:val="IndexLink"/>
                <w:rtl w:val="true"/>
              </w:rPr>
              <w:tab/>
            </w:r>
            <w:r>
              <w:rPr>
                <w:rStyle w:val="IndexLink"/>
              </w:rPr>
              <w:t>194</w:t>
            </w:r>
          </w:hyperlink>
        </w:p>
        <w:p>
          <w:pPr>
            <w:pStyle w:val="Contents5"/>
            <w:tabs>
              <w:tab w:val="clear" w:pos="7892"/>
              <w:tab w:val="right" w:pos="9026" w:leader="dot"/>
            </w:tabs>
            <w:rPr/>
          </w:pPr>
          <w:hyperlink w:anchor="__RefHeading___Toc1422140_2616395394">
            <w:r>
              <w:rPr>
                <w:webHidden/>
                <w:rStyle w:val="IndexLink"/>
                <w:rtl w:val="true"/>
              </w:rPr>
              <w:t xml:space="preserve">روایت </w:t>
            </w:r>
            <w:r>
              <w:rPr>
                <w:rStyle w:val="IndexLink"/>
              </w:rPr>
              <w:t>60</w:t>
            </w:r>
            <w:r>
              <w:rPr>
                <w:rStyle w:val="IndexLink"/>
                <w:rtl w:val="true"/>
              </w:rPr>
              <w:tab/>
            </w:r>
            <w:r>
              <w:rPr>
                <w:rStyle w:val="IndexLink"/>
              </w:rPr>
              <w:t>194</w:t>
            </w:r>
          </w:hyperlink>
        </w:p>
        <w:p>
          <w:pPr>
            <w:pStyle w:val="Contents5"/>
            <w:tabs>
              <w:tab w:val="clear" w:pos="7892"/>
              <w:tab w:val="right" w:pos="9026" w:leader="dot"/>
            </w:tabs>
            <w:rPr/>
          </w:pPr>
          <w:hyperlink w:anchor="__RefHeading___Toc1422142_2616395394">
            <w:r>
              <w:rPr>
                <w:webHidden/>
                <w:rStyle w:val="IndexLink"/>
                <w:rtl w:val="true"/>
              </w:rPr>
              <w:t xml:space="preserve">روایت </w:t>
            </w:r>
            <w:r>
              <w:rPr>
                <w:rStyle w:val="IndexLink"/>
              </w:rPr>
              <w:t>61</w:t>
            </w:r>
            <w:r>
              <w:rPr>
                <w:rStyle w:val="IndexLink"/>
                <w:rtl w:val="true"/>
              </w:rPr>
              <w:tab/>
            </w:r>
            <w:r>
              <w:rPr>
                <w:rStyle w:val="IndexLink"/>
              </w:rPr>
              <w:t>194</w:t>
            </w:r>
          </w:hyperlink>
        </w:p>
        <w:p>
          <w:pPr>
            <w:pStyle w:val="Contents5"/>
            <w:tabs>
              <w:tab w:val="clear" w:pos="7892"/>
              <w:tab w:val="right" w:pos="9026" w:leader="dot"/>
            </w:tabs>
            <w:rPr/>
          </w:pPr>
          <w:hyperlink w:anchor="__RefHeading___Toc1422144_2616395394">
            <w:r>
              <w:rPr>
                <w:webHidden/>
                <w:rStyle w:val="IndexLink"/>
                <w:rtl w:val="true"/>
              </w:rPr>
              <w:t>«</w:t>
            </w:r>
            <w:r>
              <w:rPr>
                <w:rStyle w:val="IndexLink"/>
              </w:rPr>
              <w:t>62</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46_2616395394">
            <w:r>
              <w:rPr>
                <w:webHidden/>
                <w:rStyle w:val="IndexLink"/>
                <w:rtl w:val="true"/>
              </w:rPr>
              <w:t>«</w:t>
            </w:r>
            <w:r>
              <w:rPr>
                <w:rStyle w:val="IndexLink"/>
              </w:rPr>
              <w:t>63</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48_2616395394">
            <w:r>
              <w:rPr>
                <w:webHidden/>
                <w:rStyle w:val="IndexLink"/>
                <w:rtl w:val="true"/>
              </w:rPr>
              <w:t>«</w:t>
            </w:r>
            <w:r>
              <w:rPr>
                <w:rStyle w:val="IndexLink"/>
              </w:rPr>
              <w:t>64</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50_2616395394">
            <w:r>
              <w:rPr>
                <w:webHidden/>
                <w:rStyle w:val="IndexLink"/>
                <w:rtl w:val="true"/>
              </w:rPr>
              <w:t>«</w:t>
            </w:r>
            <w:r>
              <w:rPr>
                <w:rStyle w:val="IndexLink"/>
              </w:rPr>
              <w:t>65</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52_2616395394">
            <w:r>
              <w:rPr>
                <w:webHidden/>
                <w:rStyle w:val="IndexLink"/>
                <w:rtl w:val="true"/>
              </w:rPr>
              <w:t>«</w:t>
            </w:r>
            <w:r>
              <w:rPr>
                <w:rStyle w:val="IndexLink"/>
              </w:rPr>
              <w:t>66</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54_2616395394">
            <w:r>
              <w:rPr>
                <w:webHidden/>
                <w:rStyle w:val="IndexLink"/>
                <w:rtl w:val="true"/>
              </w:rPr>
              <w:t>«</w:t>
            </w:r>
            <w:r>
              <w:rPr>
                <w:rStyle w:val="IndexLink"/>
              </w:rPr>
              <w:t>67</w:t>
            </w:r>
            <w:r>
              <w:rPr>
                <w:rStyle w:val="IndexLink"/>
                <w:rtl w:val="true"/>
              </w:rPr>
              <w:t>»</w:t>
              <w:tab/>
            </w:r>
            <w:r>
              <w:rPr>
                <w:rStyle w:val="IndexLink"/>
              </w:rPr>
              <w:t>195</w:t>
            </w:r>
          </w:hyperlink>
        </w:p>
        <w:p>
          <w:pPr>
            <w:pStyle w:val="Contents5"/>
            <w:tabs>
              <w:tab w:val="clear" w:pos="7892"/>
              <w:tab w:val="right" w:pos="9026" w:leader="dot"/>
            </w:tabs>
            <w:rPr/>
          </w:pPr>
          <w:hyperlink w:anchor="__RefHeading___Toc1422156_2616395394">
            <w:r>
              <w:rPr>
                <w:webHidden/>
                <w:rStyle w:val="IndexLink"/>
                <w:rtl w:val="true"/>
              </w:rPr>
              <w:t xml:space="preserve">روایت </w:t>
            </w:r>
            <w:r>
              <w:rPr>
                <w:rStyle w:val="IndexLink"/>
              </w:rPr>
              <w:t>62</w:t>
            </w:r>
            <w:r>
              <w:rPr>
                <w:rStyle w:val="IndexLink"/>
                <w:rtl w:val="true"/>
              </w:rPr>
              <w:tab/>
            </w:r>
            <w:r>
              <w:rPr>
                <w:rStyle w:val="IndexLink"/>
              </w:rPr>
              <w:t>195</w:t>
            </w:r>
          </w:hyperlink>
        </w:p>
        <w:p>
          <w:pPr>
            <w:pStyle w:val="Contents5"/>
            <w:tabs>
              <w:tab w:val="clear" w:pos="7892"/>
              <w:tab w:val="right" w:pos="9026" w:leader="dot"/>
            </w:tabs>
            <w:rPr/>
          </w:pPr>
          <w:hyperlink w:anchor="__RefHeading___Toc1422158_2616395394">
            <w:r>
              <w:rPr>
                <w:webHidden/>
                <w:rStyle w:val="IndexLink"/>
                <w:rtl w:val="true"/>
              </w:rPr>
              <w:t xml:space="preserve">روایت </w:t>
            </w:r>
            <w:r>
              <w:rPr>
                <w:rStyle w:val="IndexLink"/>
              </w:rPr>
              <w:t>63</w:t>
            </w:r>
            <w:r>
              <w:rPr>
                <w:rStyle w:val="IndexLink"/>
                <w:rtl w:val="true"/>
              </w:rPr>
              <w:tab/>
            </w:r>
            <w:r>
              <w:rPr>
                <w:rStyle w:val="IndexLink"/>
              </w:rPr>
              <w:t>195</w:t>
            </w:r>
          </w:hyperlink>
        </w:p>
        <w:p>
          <w:pPr>
            <w:pStyle w:val="Contents5"/>
            <w:tabs>
              <w:tab w:val="clear" w:pos="7892"/>
              <w:tab w:val="right" w:pos="9026" w:leader="dot"/>
            </w:tabs>
            <w:rPr/>
          </w:pPr>
          <w:hyperlink w:anchor="__RefHeading___Toc1422160_2616395394">
            <w:r>
              <w:rPr>
                <w:webHidden/>
                <w:rStyle w:val="IndexLink"/>
                <w:rtl w:val="true"/>
              </w:rPr>
              <w:t xml:space="preserve">روایت </w:t>
            </w:r>
            <w:r>
              <w:rPr>
                <w:rStyle w:val="IndexLink"/>
              </w:rPr>
              <w:t>64</w:t>
            </w:r>
            <w:r>
              <w:rPr>
                <w:rStyle w:val="IndexLink"/>
                <w:rtl w:val="true"/>
              </w:rPr>
              <w:tab/>
            </w:r>
            <w:r>
              <w:rPr>
                <w:rStyle w:val="IndexLink"/>
              </w:rPr>
              <w:t>196</w:t>
            </w:r>
          </w:hyperlink>
        </w:p>
        <w:p>
          <w:pPr>
            <w:pStyle w:val="Contents5"/>
            <w:tabs>
              <w:tab w:val="clear" w:pos="7892"/>
              <w:tab w:val="right" w:pos="9026" w:leader="dot"/>
            </w:tabs>
            <w:rPr/>
          </w:pPr>
          <w:hyperlink w:anchor="__RefHeading___Toc1422162_2616395394">
            <w:r>
              <w:rPr>
                <w:webHidden/>
                <w:rStyle w:val="IndexLink"/>
                <w:rtl w:val="true"/>
              </w:rPr>
              <w:t xml:space="preserve">روایت </w:t>
            </w:r>
            <w:r>
              <w:rPr>
                <w:rStyle w:val="IndexLink"/>
              </w:rPr>
              <w:t>65</w:t>
            </w:r>
            <w:r>
              <w:rPr>
                <w:rStyle w:val="IndexLink"/>
                <w:rtl w:val="true"/>
              </w:rPr>
              <w:tab/>
            </w:r>
            <w:r>
              <w:rPr>
                <w:rStyle w:val="IndexLink"/>
              </w:rPr>
              <w:t>196</w:t>
            </w:r>
          </w:hyperlink>
        </w:p>
        <w:p>
          <w:pPr>
            <w:pStyle w:val="Contents5"/>
            <w:tabs>
              <w:tab w:val="clear" w:pos="7892"/>
              <w:tab w:val="right" w:pos="9026" w:leader="dot"/>
            </w:tabs>
            <w:rPr/>
          </w:pPr>
          <w:hyperlink w:anchor="__RefHeading___Toc1422164_2616395394">
            <w:r>
              <w:rPr>
                <w:webHidden/>
                <w:rStyle w:val="IndexLink"/>
                <w:rtl w:val="true"/>
              </w:rPr>
              <w:t xml:space="preserve">روایت </w:t>
            </w:r>
            <w:r>
              <w:rPr>
                <w:rStyle w:val="IndexLink"/>
              </w:rPr>
              <w:t>66</w:t>
            </w:r>
            <w:r>
              <w:rPr>
                <w:rStyle w:val="IndexLink"/>
                <w:rtl w:val="true"/>
              </w:rPr>
              <w:tab/>
            </w:r>
            <w:r>
              <w:rPr>
                <w:rStyle w:val="IndexLink"/>
              </w:rPr>
              <w:t>196</w:t>
            </w:r>
          </w:hyperlink>
        </w:p>
        <w:p>
          <w:pPr>
            <w:pStyle w:val="Contents5"/>
            <w:tabs>
              <w:tab w:val="clear" w:pos="7892"/>
              <w:tab w:val="right" w:pos="9026" w:leader="dot"/>
            </w:tabs>
            <w:rPr/>
          </w:pPr>
          <w:hyperlink w:anchor="__RefHeading___Toc1422166_2616395394">
            <w:r>
              <w:rPr>
                <w:webHidden/>
                <w:rStyle w:val="IndexLink"/>
                <w:rtl w:val="true"/>
              </w:rPr>
              <w:t xml:space="preserve">روایت </w:t>
            </w:r>
            <w:r>
              <w:rPr>
                <w:rStyle w:val="IndexLink"/>
              </w:rPr>
              <w:t>67</w:t>
            </w:r>
            <w:r>
              <w:rPr>
                <w:rStyle w:val="IndexLink"/>
                <w:rtl w:val="true"/>
              </w:rPr>
              <w:tab/>
            </w:r>
            <w:r>
              <w:rPr>
                <w:rStyle w:val="IndexLink"/>
              </w:rPr>
              <w:t>196</w:t>
            </w:r>
          </w:hyperlink>
        </w:p>
        <w:p>
          <w:pPr>
            <w:pStyle w:val="Contents5"/>
            <w:tabs>
              <w:tab w:val="clear" w:pos="7892"/>
              <w:tab w:val="right" w:pos="9026" w:leader="dot"/>
            </w:tabs>
            <w:rPr/>
          </w:pPr>
          <w:hyperlink w:anchor="__RefHeading___Toc1422168_2616395394">
            <w:r>
              <w:rPr>
                <w:webHidden/>
                <w:rStyle w:val="IndexLink"/>
                <w:rtl w:val="true"/>
              </w:rPr>
              <w:t>«</w:t>
            </w:r>
            <w:r>
              <w:rPr>
                <w:rStyle w:val="IndexLink"/>
              </w:rPr>
              <w:t>68</w:t>
            </w:r>
            <w:r>
              <w:rPr>
                <w:rStyle w:val="IndexLink"/>
                <w:rtl w:val="true"/>
              </w:rPr>
              <w:t>»</w:t>
              <w:tab/>
            </w:r>
            <w:r>
              <w:rPr>
                <w:rStyle w:val="IndexLink"/>
              </w:rPr>
              <w:t>197</w:t>
            </w:r>
          </w:hyperlink>
        </w:p>
        <w:p>
          <w:pPr>
            <w:pStyle w:val="Contents5"/>
            <w:tabs>
              <w:tab w:val="clear" w:pos="7892"/>
              <w:tab w:val="right" w:pos="9026" w:leader="dot"/>
            </w:tabs>
            <w:rPr/>
          </w:pPr>
          <w:hyperlink w:anchor="__RefHeading___Toc1422170_2616395394">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1422172_2616395394">
            <w:r>
              <w:rPr>
                <w:webHidden/>
                <w:rStyle w:val="IndexLink"/>
                <w:rtl w:val="true"/>
              </w:rPr>
              <w:t>«</w:t>
            </w:r>
            <w:r>
              <w:rPr>
                <w:rStyle w:val="IndexLink"/>
              </w:rPr>
              <w:t>69</w:t>
            </w:r>
            <w:r>
              <w:rPr>
                <w:rStyle w:val="IndexLink"/>
                <w:rtl w:val="true"/>
              </w:rPr>
              <w:t>»</w:t>
              <w:tab/>
            </w:r>
            <w:r>
              <w:rPr>
                <w:rStyle w:val="IndexLink"/>
              </w:rPr>
              <w:t>197</w:t>
            </w:r>
          </w:hyperlink>
        </w:p>
        <w:p>
          <w:pPr>
            <w:pStyle w:val="Contents5"/>
            <w:tabs>
              <w:tab w:val="clear" w:pos="7892"/>
              <w:tab w:val="right" w:pos="9026" w:leader="dot"/>
            </w:tabs>
            <w:rPr/>
          </w:pPr>
          <w:hyperlink w:anchor="__RefHeading___Toc1422174_2616395394">
            <w:r>
              <w:rPr>
                <w:webHidden/>
                <w:rStyle w:val="IndexLink"/>
                <w:rtl w:val="true"/>
              </w:rPr>
              <w:t>«</w:t>
            </w:r>
            <w:r>
              <w:rPr>
                <w:rStyle w:val="IndexLink"/>
              </w:rPr>
              <w:t>70</w:t>
            </w:r>
            <w:r>
              <w:rPr>
                <w:rStyle w:val="IndexLink"/>
                <w:rtl w:val="true"/>
              </w:rPr>
              <w:t>»</w:t>
              <w:tab/>
            </w:r>
            <w:r>
              <w:rPr>
                <w:rStyle w:val="IndexLink"/>
              </w:rPr>
              <w:t>197</w:t>
            </w:r>
          </w:hyperlink>
        </w:p>
        <w:p>
          <w:pPr>
            <w:pStyle w:val="Contents5"/>
            <w:tabs>
              <w:tab w:val="clear" w:pos="7892"/>
              <w:tab w:val="right" w:pos="9026" w:leader="dot"/>
            </w:tabs>
            <w:rPr/>
          </w:pPr>
          <w:hyperlink w:anchor="__RefHeading___Toc1422176_2616395394">
            <w:r>
              <w:rPr>
                <w:webHidden/>
                <w:rStyle w:val="IndexLink"/>
                <w:rtl w:val="true"/>
              </w:rPr>
              <w:t>«</w:t>
            </w:r>
            <w:r>
              <w:rPr>
                <w:rStyle w:val="IndexLink"/>
              </w:rPr>
              <w:t>71</w:t>
            </w:r>
            <w:r>
              <w:rPr>
                <w:rStyle w:val="IndexLink"/>
                <w:rtl w:val="true"/>
              </w:rPr>
              <w:t>»</w:t>
              <w:tab/>
            </w:r>
            <w:r>
              <w:rPr>
                <w:rStyle w:val="IndexLink"/>
              </w:rPr>
              <w:t>197</w:t>
            </w:r>
          </w:hyperlink>
        </w:p>
        <w:p>
          <w:pPr>
            <w:pStyle w:val="Contents5"/>
            <w:tabs>
              <w:tab w:val="clear" w:pos="7892"/>
              <w:tab w:val="right" w:pos="9026" w:leader="dot"/>
            </w:tabs>
            <w:rPr/>
          </w:pPr>
          <w:hyperlink w:anchor="__RefHeading___Toc1422178_2616395394">
            <w:r>
              <w:rPr>
                <w:webHidden/>
                <w:rStyle w:val="IndexLink"/>
                <w:rtl w:val="true"/>
              </w:rPr>
              <w:t xml:space="preserve">روایت </w:t>
            </w:r>
            <w:r>
              <w:rPr>
                <w:rStyle w:val="IndexLink"/>
              </w:rPr>
              <w:t>68</w:t>
            </w:r>
            <w:r>
              <w:rPr>
                <w:rStyle w:val="IndexLink"/>
                <w:rtl w:val="true"/>
              </w:rPr>
              <w:tab/>
            </w:r>
            <w:r>
              <w:rPr>
                <w:rStyle w:val="IndexLink"/>
              </w:rPr>
              <w:t>197</w:t>
            </w:r>
          </w:hyperlink>
        </w:p>
        <w:p>
          <w:pPr>
            <w:pStyle w:val="Contents5"/>
            <w:tabs>
              <w:tab w:val="clear" w:pos="7892"/>
              <w:tab w:val="right" w:pos="9026" w:leader="dot"/>
            </w:tabs>
            <w:rPr/>
          </w:pPr>
          <w:hyperlink w:anchor="__RefHeading___Toc1422180_2616395394">
            <w:r>
              <w:rPr>
                <w:webHidden/>
                <w:rStyle w:val="IndexLink"/>
                <w:rtl w:val="true"/>
              </w:rPr>
              <w:t>توضیح</w:t>
            </w:r>
            <w:r>
              <w:rPr>
                <w:rStyle w:val="IndexLink"/>
                <w:rtl w:val="true"/>
              </w:rPr>
              <w:tab/>
            </w:r>
            <w:r>
              <w:rPr>
                <w:rStyle w:val="IndexLink"/>
              </w:rPr>
              <w:t>198</w:t>
            </w:r>
          </w:hyperlink>
        </w:p>
        <w:p>
          <w:pPr>
            <w:pStyle w:val="Contents5"/>
            <w:tabs>
              <w:tab w:val="clear" w:pos="7892"/>
              <w:tab w:val="right" w:pos="9026" w:leader="dot"/>
            </w:tabs>
            <w:rPr/>
          </w:pPr>
          <w:hyperlink w:anchor="__RefHeading___Toc1422182_2616395394">
            <w:r>
              <w:rPr>
                <w:webHidden/>
                <w:rStyle w:val="IndexLink"/>
                <w:rtl w:val="true"/>
              </w:rPr>
              <w:t xml:space="preserve">روایت </w:t>
            </w:r>
            <w:r>
              <w:rPr>
                <w:rStyle w:val="IndexLink"/>
              </w:rPr>
              <w:t>69</w:t>
            </w:r>
            <w:r>
              <w:rPr>
                <w:rStyle w:val="IndexLink"/>
                <w:rtl w:val="true"/>
              </w:rPr>
              <w:tab/>
            </w:r>
            <w:r>
              <w:rPr>
                <w:rStyle w:val="IndexLink"/>
              </w:rPr>
              <w:t>198</w:t>
            </w:r>
          </w:hyperlink>
        </w:p>
        <w:p>
          <w:pPr>
            <w:pStyle w:val="Contents5"/>
            <w:tabs>
              <w:tab w:val="clear" w:pos="7892"/>
              <w:tab w:val="right" w:pos="9026" w:leader="dot"/>
            </w:tabs>
            <w:rPr/>
          </w:pPr>
          <w:hyperlink w:anchor="__RefHeading___Toc1422184_2616395394">
            <w:r>
              <w:rPr>
                <w:webHidden/>
                <w:rStyle w:val="IndexLink"/>
                <w:rtl w:val="true"/>
              </w:rPr>
              <w:t xml:space="preserve">روایت </w:t>
            </w:r>
            <w:r>
              <w:rPr>
                <w:rStyle w:val="IndexLink"/>
              </w:rPr>
              <w:t>70</w:t>
            </w:r>
            <w:r>
              <w:rPr>
                <w:rStyle w:val="IndexLink"/>
                <w:rtl w:val="true"/>
              </w:rPr>
              <w:tab/>
            </w:r>
            <w:r>
              <w:rPr>
                <w:rStyle w:val="IndexLink"/>
              </w:rPr>
              <w:t>198</w:t>
            </w:r>
          </w:hyperlink>
        </w:p>
        <w:p>
          <w:pPr>
            <w:pStyle w:val="Contents5"/>
            <w:tabs>
              <w:tab w:val="clear" w:pos="7892"/>
              <w:tab w:val="right" w:pos="9026" w:leader="dot"/>
            </w:tabs>
            <w:rPr/>
          </w:pPr>
          <w:hyperlink w:anchor="__RefHeading___Toc1422186_2616395394">
            <w:r>
              <w:rPr>
                <w:webHidden/>
                <w:rStyle w:val="IndexLink"/>
                <w:rtl w:val="true"/>
              </w:rPr>
              <w:t xml:space="preserve">روایت </w:t>
            </w:r>
            <w:r>
              <w:rPr>
                <w:rStyle w:val="IndexLink"/>
              </w:rPr>
              <w:t>71</w:t>
            </w:r>
            <w:r>
              <w:rPr>
                <w:rStyle w:val="IndexLink"/>
                <w:rtl w:val="true"/>
              </w:rPr>
              <w:tab/>
            </w:r>
            <w:r>
              <w:rPr>
                <w:rStyle w:val="IndexLink"/>
              </w:rPr>
              <w:t>198</w:t>
            </w:r>
          </w:hyperlink>
        </w:p>
        <w:p>
          <w:pPr>
            <w:pStyle w:val="Contents5"/>
            <w:tabs>
              <w:tab w:val="clear" w:pos="7892"/>
              <w:tab w:val="right" w:pos="9026" w:leader="dot"/>
            </w:tabs>
            <w:rPr/>
          </w:pPr>
          <w:hyperlink w:anchor="__RefHeading___Toc1422188_2616395394">
            <w:r>
              <w:rPr>
                <w:webHidden/>
                <w:rStyle w:val="IndexLink"/>
                <w:rtl w:val="true"/>
              </w:rPr>
              <w:t>«</w:t>
            </w:r>
            <w:r>
              <w:rPr>
                <w:rStyle w:val="IndexLink"/>
              </w:rPr>
              <w:t>72</w:t>
            </w:r>
            <w:r>
              <w:rPr>
                <w:rStyle w:val="IndexLink"/>
                <w:rtl w:val="true"/>
              </w:rPr>
              <w:t>»</w:t>
              <w:tab/>
            </w:r>
            <w:r>
              <w:rPr>
                <w:rStyle w:val="IndexLink"/>
              </w:rPr>
              <w:t>199</w:t>
            </w:r>
          </w:hyperlink>
        </w:p>
        <w:p>
          <w:pPr>
            <w:pStyle w:val="Contents5"/>
            <w:tabs>
              <w:tab w:val="clear" w:pos="7892"/>
              <w:tab w:val="right" w:pos="9026" w:leader="dot"/>
            </w:tabs>
            <w:rPr/>
          </w:pPr>
          <w:hyperlink w:anchor="__RefHeading___Toc1422190_2616395394">
            <w:r>
              <w:rPr>
                <w:webHidden/>
                <w:rStyle w:val="IndexLink"/>
                <w:rtl w:val="true"/>
              </w:rPr>
              <w:t>«</w:t>
            </w:r>
            <w:r>
              <w:rPr>
                <w:rStyle w:val="IndexLink"/>
              </w:rPr>
              <w:t>73</w:t>
            </w:r>
            <w:r>
              <w:rPr>
                <w:rStyle w:val="IndexLink"/>
                <w:rtl w:val="true"/>
              </w:rPr>
              <w:t>»</w:t>
              <w:tab/>
            </w:r>
            <w:r>
              <w:rPr>
                <w:rStyle w:val="IndexLink"/>
              </w:rPr>
              <w:t>199</w:t>
            </w:r>
          </w:hyperlink>
        </w:p>
        <w:p>
          <w:pPr>
            <w:pStyle w:val="Contents5"/>
            <w:tabs>
              <w:tab w:val="clear" w:pos="7892"/>
              <w:tab w:val="right" w:pos="9026" w:leader="dot"/>
            </w:tabs>
            <w:rPr/>
          </w:pPr>
          <w:hyperlink w:anchor="__RefHeading___Toc1422192_2616395394">
            <w:r>
              <w:rPr>
                <w:webHidden/>
                <w:rStyle w:val="IndexLink"/>
                <w:rtl w:val="true"/>
              </w:rPr>
              <w:t xml:space="preserve">روایت </w:t>
            </w:r>
            <w:r>
              <w:rPr>
                <w:rStyle w:val="IndexLink"/>
              </w:rPr>
              <w:t>72</w:t>
            </w:r>
            <w:r>
              <w:rPr>
                <w:rStyle w:val="IndexLink"/>
                <w:rtl w:val="true"/>
              </w:rPr>
              <w:tab/>
            </w:r>
            <w:r>
              <w:rPr>
                <w:rStyle w:val="IndexLink"/>
              </w:rPr>
              <w:t>199</w:t>
            </w:r>
          </w:hyperlink>
        </w:p>
        <w:p>
          <w:pPr>
            <w:pStyle w:val="Contents5"/>
            <w:tabs>
              <w:tab w:val="clear" w:pos="7892"/>
              <w:tab w:val="right" w:pos="9026" w:leader="dot"/>
            </w:tabs>
            <w:rPr/>
          </w:pPr>
          <w:hyperlink w:anchor="__RefHeading___Toc1422194_2616395394">
            <w:r>
              <w:rPr>
                <w:webHidden/>
                <w:rStyle w:val="IndexLink"/>
                <w:rtl w:val="true"/>
              </w:rPr>
              <w:t xml:space="preserve">روایت </w:t>
            </w:r>
            <w:r>
              <w:rPr>
                <w:rStyle w:val="IndexLink"/>
              </w:rPr>
              <w:t>73</w:t>
            </w:r>
            <w:r>
              <w:rPr>
                <w:rStyle w:val="IndexLink"/>
                <w:rtl w:val="true"/>
              </w:rPr>
              <w:tab/>
            </w:r>
            <w:r>
              <w:rPr>
                <w:rStyle w:val="IndexLink"/>
              </w:rPr>
              <w:t>200</w:t>
            </w:r>
          </w:hyperlink>
        </w:p>
        <w:p>
          <w:pPr>
            <w:pStyle w:val="Contents5"/>
            <w:tabs>
              <w:tab w:val="clear" w:pos="7892"/>
              <w:tab w:val="right" w:pos="9026" w:leader="dot"/>
            </w:tabs>
            <w:rPr/>
          </w:pPr>
          <w:hyperlink w:anchor="__RefHeading___Toc1422196_2616395394">
            <w:r>
              <w:rPr>
                <w:webHidden/>
                <w:rStyle w:val="IndexLink"/>
                <w:rtl w:val="true"/>
              </w:rPr>
              <w:t>«</w:t>
            </w:r>
            <w:r>
              <w:rPr>
                <w:rStyle w:val="IndexLink"/>
              </w:rPr>
              <w:t>74</w:t>
            </w:r>
            <w:r>
              <w:rPr>
                <w:rStyle w:val="IndexLink"/>
                <w:rtl w:val="true"/>
              </w:rPr>
              <w:t>»</w:t>
              <w:tab/>
            </w:r>
            <w:r>
              <w:rPr>
                <w:rStyle w:val="IndexLink"/>
              </w:rPr>
              <w:t>201</w:t>
            </w:r>
          </w:hyperlink>
        </w:p>
        <w:p>
          <w:pPr>
            <w:pStyle w:val="Contents5"/>
            <w:tabs>
              <w:tab w:val="clear" w:pos="7892"/>
              <w:tab w:val="right" w:pos="9026" w:leader="dot"/>
            </w:tabs>
            <w:rPr/>
          </w:pPr>
          <w:hyperlink w:anchor="__RefHeading___Toc1422198_2616395394">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1422200_2616395394">
            <w:r>
              <w:rPr>
                <w:webHidden/>
                <w:rStyle w:val="IndexLink"/>
                <w:rtl w:val="true"/>
              </w:rPr>
              <w:t>«</w:t>
            </w:r>
            <w:r>
              <w:rPr>
                <w:rStyle w:val="IndexLink"/>
              </w:rPr>
              <w:t>75</w:t>
            </w:r>
            <w:r>
              <w:rPr>
                <w:rStyle w:val="IndexLink"/>
                <w:rtl w:val="true"/>
              </w:rPr>
              <w:t>»</w:t>
              <w:tab/>
            </w:r>
            <w:r>
              <w:rPr>
                <w:rStyle w:val="IndexLink"/>
              </w:rPr>
              <w:t>201</w:t>
            </w:r>
          </w:hyperlink>
        </w:p>
        <w:p>
          <w:pPr>
            <w:pStyle w:val="Contents5"/>
            <w:tabs>
              <w:tab w:val="clear" w:pos="7892"/>
              <w:tab w:val="right" w:pos="9026" w:leader="dot"/>
            </w:tabs>
            <w:rPr/>
          </w:pPr>
          <w:hyperlink w:anchor="__RefHeading___Toc1422202_2616395394">
            <w:r>
              <w:rPr>
                <w:webHidden/>
                <w:rStyle w:val="IndexLink"/>
                <w:rtl w:val="true"/>
              </w:rPr>
              <w:t xml:space="preserve">روایت </w:t>
            </w:r>
            <w:r>
              <w:rPr>
                <w:rStyle w:val="IndexLink"/>
              </w:rPr>
              <w:t>74</w:t>
            </w:r>
            <w:r>
              <w:rPr>
                <w:rStyle w:val="IndexLink"/>
                <w:rtl w:val="true"/>
              </w:rPr>
              <w:tab/>
            </w:r>
            <w:r>
              <w:rPr>
                <w:rStyle w:val="IndexLink"/>
              </w:rPr>
              <w:t>201</w:t>
            </w:r>
          </w:hyperlink>
        </w:p>
        <w:p>
          <w:pPr>
            <w:pStyle w:val="Contents5"/>
            <w:tabs>
              <w:tab w:val="clear" w:pos="7892"/>
              <w:tab w:val="right" w:pos="9026" w:leader="dot"/>
            </w:tabs>
            <w:rPr/>
          </w:pPr>
          <w:hyperlink w:anchor="__RefHeading___Toc1422204_2616395394">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1422206_2616395394">
            <w:r>
              <w:rPr>
                <w:webHidden/>
                <w:rStyle w:val="IndexLink"/>
                <w:rtl w:val="true"/>
              </w:rPr>
              <w:t xml:space="preserve">روایت </w:t>
            </w:r>
            <w:r>
              <w:rPr>
                <w:rStyle w:val="IndexLink"/>
              </w:rPr>
              <w:t>75</w:t>
            </w:r>
            <w:r>
              <w:rPr>
                <w:rStyle w:val="IndexLink"/>
                <w:rtl w:val="true"/>
              </w:rPr>
              <w:tab/>
            </w:r>
            <w:r>
              <w:rPr>
                <w:rStyle w:val="IndexLink"/>
              </w:rPr>
              <w:t>202</w:t>
            </w:r>
          </w:hyperlink>
        </w:p>
        <w:p>
          <w:pPr>
            <w:pStyle w:val="Contents5"/>
            <w:tabs>
              <w:tab w:val="clear" w:pos="7892"/>
              <w:tab w:val="right" w:pos="9026" w:leader="dot"/>
            </w:tabs>
            <w:rPr/>
          </w:pPr>
          <w:hyperlink w:anchor="__RefHeading___Toc1422208_2616395394">
            <w:r>
              <w:rPr>
                <w:webHidden/>
                <w:rStyle w:val="IndexLink"/>
                <w:rtl w:val="true"/>
              </w:rPr>
              <w:t>«</w:t>
            </w:r>
            <w:r>
              <w:rPr>
                <w:rStyle w:val="IndexLink"/>
              </w:rPr>
              <w:t>76</w:t>
            </w:r>
            <w:r>
              <w:rPr>
                <w:rStyle w:val="IndexLink"/>
                <w:rtl w:val="true"/>
              </w:rPr>
              <w:t>»</w:t>
              <w:tab/>
            </w:r>
            <w:r>
              <w:rPr>
                <w:rStyle w:val="IndexLink"/>
              </w:rPr>
              <w:t>203</w:t>
            </w:r>
          </w:hyperlink>
        </w:p>
        <w:p>
          <w:pPr>
            <w:pStyle w:val="Contents5"/>
            <w:tabs>
              <w:tab w:val="clear" w:pos="7892"/>
              <w:tab w:val="right" w:pos="9026" w:leader="dot"/>
            </w:tabs>
            <w:rPr/>
          </w:pPr>
          <w:hyperlink w:anchor="__RefHeading___Toc1422210_2616395394">
            <w:r>
              <w:rPr>
                <w:webHidden/>
                <w:rStyle w:val="IndexLink"/>
                <w:rtl w:val="true"/>
              </w:rPr>
              <w:t>«</w:t>
            </w:r>
            <w:r>
              <w:rPr>
                <w:rStyle w:val="IndexLink"/>
              </w:rPr>
              <w:t>77</w:t>
            </w:r>
            <w:r>
              <w:rPr>
                <w:rStyle w:val="IndexLink"/>
                <w:rtl w:val="true"/>
              </w:rPr>
              <w:t>»</w:t>
              <w:tab/>
            </w:r>
            <w:r>
              <w:rPr>
                <w:rStyle w:val="IndexLink"/>
              </w:rPr>
              <w:t>203</w:t>
            </w:r>
          </w:hyperlink>
        </w:p>
        <w:p>
          <w:pPr>
            <w:pStyle w:val="Contents5"/>
            <w:tabs>
              <w:tab w:val="clear" w:pos="7892"/>
              <w:tab w:val="right" w:pos="9026" w:leader="dot"/>
            </w:tabs>
            <w:rPr/>
          </w:pPr>
          <w:hyperlink w:anchor="__RefHeading___Toc1422212_2616395394">
            <w:r>
              <w:rPr>
                <w:webHidden/>
                <w:rStyle w:val="IndexLink"/>
                <w:rtl w:val="true"/>
              </w:rPr>
              <w:t>«</w:t>
            </w:r>
            <w:r>
              <w:rPr>
                <w:rStyle w:val="IndexLink"/>
              </w:rPr>
              <w:t>78</w:t>
            </w:r>
            <w:r>
              <w:rPr>
                <w:rStyle w:val="IndexLink"/>
                <w:rtl w:val="true"/>
              </w:rPr>
              <w:t>»</w:t>
              <w:tab/>
            </w:r>
            <w:r>
              <w:rPr>
                <w:rStyle w:val="IndexLink"/>
              </w:rPr>
              <w:t>203</w:t>
            </w:r>
          </w:hyperlink>
        </w:p>
        <w:p>
          <w:pPr>
            <w:pStyle w:val="Contents5"/>
            <w:tabs>
              <w:tab w:val="clear" w:pos="7892"/>
              <w:tab w:val="right" w:pos="9026" w:leader="dot"/>
            </w:tabs>
            <w:rPr/>
          </w:pPr>
          <w:hyperlink w:anchor="__RefHeading___Toc1422214_2616395394">
            <w:r>
              <w:rPr>
                <w:webHidden/>
                <w:rStyle w:val="IndexLink"/>
                <w:rtl w:val="true"/>
              </w:rPr>
              <w:t xml:space="preserve">روایت </w:t>
            </w:r>
            <w:r>
              <w:rPr>
                <w:rStyle w:val="IndexLink"/>
              </w:rPr>
              <w:t>76</w:t>
            </w:r>
            <w:r>
              <w:rPr>
                <w:rStyle w:val="IndexLink"/>
                <w:rtl w:val="true"/>
              </w:rPr>
              <w:tab/>
            </w:r>
            <w:r>
              <w:rPr>
                <w:rStyle w:val="IndexLink"/>
              </w:rPr>
              <w:t>203</w:t>
            </w:r>
          </w:hyperlink>
        </w:p>
        <w:p>
          <w:pPr>
            <w:pStyle w:val="Contents5"/>
            <w:tabs>
              <w:tab w:val="clear" w:pos="7892"/>
              <w:tab w:val="right" w:pos="9026" w:leader="dot"/>
            </w:tabs>
            <w:rPr/>
          </w:pPr>
          <w:hyperlink w:anchor="__RefHeading___Toc1422216_2616395394">
            <w:r>
              <w:rPr>
                <w:webHidden/>
                <w:rStyle w:val="IndexLink"/>
                <w:rtl w:val="true"/>
              </w:rPr>
              <w:t xml:space="preserve">روایت </w:t>
            </w:r>
            <w:r>
              <w:rPr>
                <w:rStyle w:val="IndexLink"/>
              </w:rPr>
              <w:t>77</w:t>
            </w:r>
            <w:r>
              <w:rPr>
                <w:rStyle w:val="IndexLink"/>
                <w:rtl w:val="true"/>
              </w:rPr>
              <w:tab/>
            </w:r>
            <w:r>
              <w:rPr>
                <w:rStyle w:val="IndexLink"/>
              </w:rPr>
              <w:t>203</w:t>
            </w:r>
          </w:hyperlink>
        </w:p>
        <w:p>
          <w:pPr>
            <w:pStyle w:val="Contents5"/>
            <w:tabs>
              <w:tab w:val="clear" w:pos="7892"/>
              <w:tab w:val="right" w:pos="9026" w:leader="dot"/>
            </w:tabs>
            <w:rPr/>
          </w:pPr>
          <w:hyperlink w:anchor="__RefHeading___Toc1422218_2616395394">
            <w:r>
              <w:rPr>
                <w:webHidden/>
                <w:rStyle w:val="IndexLink"/>
                <w:rtl w:val="true"/>
              </w:rPr>
              <w:t xml:space="preserve">روایت </w:t>
            </w:r>
            <w:r>
              <w:rPr>
                <w:rStyle w:val="IndexLink"/>
              </w:rPr>
              <w:t>78</w:t>
            </w:r>
            <w:r>
              <w:rPr>
                <w:rStyle w:val="IndexLink"/>
                <w:rtl w:val="true"/>
              </w:rPr>
              <w:tab/>
            </w:r>
            <w:r>
              <w:rPr>
                <w:rStyle w:val="IndexLink"/>
              </w:rPr>
              <w:t>204</w:t>
            </w:r>
          </w:hyperlink>
        </w:p>
        <w:p>
          <w:pPr>
            <w:pStyle w:val="Contents5"/>
            <w:tabs>
              <w:tab w:val="clear" w:pos="7892"/>
              <w:tab w:val="right" w:pos="9026" w:leader="dot"/>
            </w:tabs>
            <w:rPr/>
          </w:pPr>
          <w:hyperlink w:anchor="__RefHeading___Toc1422220_2616395394">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1422222_2616395394">
            <w:r>
              <w:rPr>
                <w:webHidden/>
                <w:rStyle w:val="IndexLink"/>
                <w:rtl w:val="true"/>
              </w:rPr>
              <w:t>«</w:t>
            </w:r>
            <w:r>
              <w:rPr>
                <w:rStyle w:val="IndexLink"/>
              </w:rPr>
              <w:t>79</w:t>
            </w:r>
            <w:r>
              <w:rPr>
                <w:rStyle w:val="IndexLink"/>
                <w:rtl w:val="true"/>
              </w:rPr>
              <w:t>»</w:t>
              <w:tab/>
            </w:r>
            <w:r>
              <w:rPr>
                <w:rStyle w:val="IndexLink"/>
              </w:rPr>
              <w:t>205</w:t>
            </w:r>
          </w:hyperlink>
        </w:p>
        <w:p>
          <w:pPr>
            <w:pStyle w:val="Contents5"/>
            <w:tabs>
              <w:tab w:val="clear" w:pos="7892"/>
              <w:tab w:val="right" w:pos="9026" w:leader="dot"/>
            </w:tabs>
            <w:rPr/>
          </w:pPr>
          <w:hyperlink w:anchor="__RefHeading___Toc1422224_2616395394">
            <w:r>
              <w:rPr>
                <w:webHidden/>
                <w:rStyle w:val="IndexLink"/>
                <w:rtl w:val="true"/>
              </w:rPr>
              <w:t>«</w:t>
            </w:r>
            <w:r>
              <w:rPr>
                <w:rStyle w:val="IndexLink"/>
              </w:rPr>
              <w:t>80</w:t>
            </w:r>
            <w:r>
              <w:rPr>
                <w:rStyle w:val="IndexLink"/>
                <w:rtl w:val="true"/>
              </w:rPr>
              <w:t>»</w:t>
              <w:tab/>
            </w:r>
            <w:r>
              <w:rPr>
                <w:rStyle w:val="IndexLink"/>
              </w:rPr>
              <w:t>205</w:t>
            </w:r>
          </w:hyperlink>
        </w:p>
        <w:p>
          <w:pPr>
            <w:pStyle w:val="Contents5"/>
            <w:tabs>
              <w:tab w:val="clear" w:pos="7892"/>
              <w:tab w:val="right" w:pos="9026" w:leader="dot"/>
            </w:tabs>
            <w:rPr/>
          </w:pPr>
          <w:hyperlink w:anchor="__RefHeading___Toc1422226_2616395394">
            <w:r>
              <w:rPr>
                <w:webHidden/>
                <w:rStyle w:val="IndexLink"/>
                <w:rtl w:val="true"/>
              </w:rPr>
              <w:t>«</w:t>
            </w:r>
            <w:r>
              <w:rPr>
                <w:rStyle w:val="IndexLink"/>
              </w:rPr>
              <w:t>81</w:t>
            </w:r>
            <w:r>
              <w:rPr>
                <w:rStyle w:val="IndexLink"/>
                <w:rtl w:val="true"/>
              </w:rPr>
              <w:t>»</w:t>
              <w:tab/>
            </w:r>
            <w:r>
              <w:rPr>
                <w:rStyle w:val="IndexLink"/>
              </w:rPr>
              <w:t>205</w:t>
            </w:r>
          </w:hyperlink>
        </w:p>
        <w:p>
          <w:pPr>
            <w:pStyle w:val="Contents5"/>
            <w:tabs>
              <w:tab w:val="clear" w:pos="7892"/>
              <w:tab w:val="right" w:pos="9026" w:leader="dot"/>
            </w:tabs>
            <w:rPr/>
          </w:pPr>
          <w:hyperlink w:anchor="__RefHeading___Toc1422228_2616395394">
            <w:r>
              <w:rPr>
                <w:webHidden/>
                <w:rStyle w:val="IndexLink"/>
                <w:rtl w:val="true"/>
              </w:rPr>
              <w:t>«</w:t>
            </w:r>
            <w:r>
              <w:rPr>
                <w:rStyle w:val="IndexLink"/>
              </w:rPr>
              <w:t>82</w:t>
            </w:r>
            <w:r>
              <w:rPr>
                <w:rStyle w:val="IndexLink"/>
                <w:rtl w:val="true"/>
              </w:rPr>
              <w:t>»</w:t>
              <w:tab/>
            </w:r>
            <w:r>
              <w:rPr>
                <w:rStyle w:val="IndexLink"/>
              </w:rPr>
              <w:t>205</w:t>
            </w:r>
          </w:hyperlink>
        </w:p>
        <w:p>
          <w:pPr>
            <w:pStyle w:val="Contents5"/>
            <w:tabs>
              <w:tab w:val="clear" w:pos="7892"/>
              <w:tab w:val="right" w:pos="9026" w:leader="dot"/>
            </w:tabs>
            <w:rPr/>
          </w:pPr>
          <w:hyperlink w:anchor="__RefHeading___Toc1422230_2616395394">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1422232_2616395394">
            <w:r>
              <w:rPr>
                <w:webHidden/>
                <w:rStyle w:val="IndexLink"/>
                <w:rtl w:val="true"/>
              </w:rPr>
              <w:t xml:space="preserve">روایت </w:t>
            </w:r>
            <w:r>
              <w:rPr>
                <w:rStyle w:val="IndexLink"/>
              </w:rPr>
              <w:t>79</w:t>
            </w:r>
            <w:r>
              <w:rPr>
                <w:rStyle w:val="IndexLink"/>
                <w:rtl w:val="true"/>
              </w:rPr>
              <w:tab/>
            </w:r>
            <w:r>
              <w:rPr>
                <w:rStyle w:val="IndexLink"/>
              </w:rPr>
              <w:t>205</w:t>
            </w:r>
          </w:hyperlink>
        </w:p>
        <w:p>
          <w:pPr>
            <w:pStyle w:val="Contents5"/>
            <w:tabs>
              <w:tab w:val="clear" w:pos="7892"/>
              <w:tab w:val="right" w:pos="9026" w:leader="dot"/>
            </w:tabs>
            <w:rPr/>
          </w:pPr>
          <w:hyperlink w:anchor="__RefHeading___Toc1422234_2616395394">
            <w:r>
              <w:rPr>
                <w:webHidden/>
                <w:rStyle w:val="IndexLink"/>
                <w:rtl w:val="true"/>
              </w:rPr>
              <w:t xml:space="preserve">روایت </w:t>
            </w:r>
            <w:r>
              <w:rPr>
                <w:rStyle w:val="IndexLink"/>
              </w:rPr>
              <w:t>80</w:t>
            </w:r>
            <w:r>
              <w:rPr>
                <w:rStyle w:val="IndexLink"/>
                <w:rtl w:val="true"/>
              </w:rPr>
              <w:tab/>
            </w:r>
            <w:r>
              <w:rPr>
                <w:rStyle w:val="IndexLink"/>
              </w:rPr>
              <w:t>205</w:t>
            </w:r>
          </w:hyperlink>
        </w:p>
        <w:p>
          <w:pPr>
            <w:pStyle w:val="Contents5"/>
            <w:tabs>
              <w:tab w:val="clear" w:pos="7892"/>
              <w:tab w:val="right" w:pos="9026" w:leader="dot"/>
            </w:tabs>
            <w:rPr/>
          </w:pPr>
          <w:hyperlink w:anchor="__RefHeading___Toc1422236_2616395394">
            <w:r>
              <w:rPr>
                <w:webHidden/>
                <w:rStyle w:val="IndexLink"/>
                <w:rtl w:val="true"/>
              </w:rPr>
              <w:t xml:space="preserve">روایت </w:t>
            </w:r>
            <w:r>
              <w:rPr>
                <w:rStyle w:val="IndexLink"/>
              </w:rPr>
              <w:t>81</w:t>
            </w:r>
            <w:r>
              <w:rPr>
                <w:rStyle w:val="IndexLink"/>
                <w:rtl w:val="true"/>
              </w:rPr>
              <w:tab/>
            </w:r>
            <w:r>
              <w:rPr>
                <w:rStyle w:val="IndexLink"/>
              </w:rPr>
              <w:t>206</w:t>
            </w:r>
          </w:hyperlink>
        </w:p>
        <w:p>
          <w:pPr>
            <w:pStyle w:val="Contents5"/>
            <w:tabs>
              <w:tab w:val="clear" w:pos="7892"/>
              <w:tab w:val="right" w:pos="9026" w:leader="dot"/>
            </w:tabs>
            <w:rPr/>
          </w:pPr>
          <w:hyperlink w:anchor="__RefHeading___Toc1422238_2616395394">
            <w:r>
              <w:rPr>
                <w:webHidden/>
                <w:rStyle w:val="IndexLink"/>
                <w:rtl w:val="true"/>
              </w:rPr>
              <w:t xml:space="preserve">روایت </w:t>
            </w:r>
            <w:r>
              <w:rPr>
                <w:rStyle w:val="IndexLink"/>
              </w:rPr>
              <w:t>82</w:t>
            </w:r>
            <w:r>
              <w:rPr>
                <w:rStyle w:val="IndexLink"/>
                <w:rtl w:val="true"/>
              </w:rPr>
              <w:tab/>
            </w:r>
            <w:r>
              <w:rPr>
                <w:rStyle w:val="IndexLink"/>
              </w:rPr>
              <w:t>206</w:t>
            </w:r>
          </w:hyperlink>
        </w:p>
        <w:p>
          <w:pPr>
            <w:pStyle w:val="Contents5"/>
            <w:tabs>
              <w:tab w:val="clear" w:pos="7892"/>
              <w:tab w:val="right" w:pos="9026" w:leader="dot"/>
            </w:tabs>
            <w:rPr/>
          </w:pPr>
          <w:hyperlink w:anchor="__RefHeading___Toc1422240_2616395394">
            <w:r>
              <w:rPr>
                <w:webHidden/>
                <w:rStyle w:val="IndexLink"/>
                <w:rtl w:val="true"/>
              </w:rPr>
              <w:t>«</w:t>
            </w:r>
            <w:r>
              <w:rPr>
                <w:rStyle w:val="IndexLink"/>
              </w:rPr>
              <w:t>83</w:t>
            </w:r>
            <w:r>
              <w:rPr>
                <w:rStyle w:val="IndexLink"/>
                <w:rtl w:val="true"/>
              </w:rPr>
              <w:t>»</w:t>
              <w:tab/>
            </w:r>
            <w:r>
              <w:rPr>
                <w:rStyle w:val="IndexLink"/>
              </w:rPr>
              <w:t>207</w:t>
            </w:r>
          </w:hyperlink>
        </w:p>
        <w:p>
          <w:pPr>
            <w:pStyle w:val="Contents5"/>
            <w:tabs>
              <w:tab w:val="clear" w:pos="7892"/>
              <w:tab w:val="right" w:pos="9026" w:leader="dot"/>
            </w:tabs>
            <w:rPr/>
          </w:pPr>
          <w:hyperlink w:anchor="__RefHeading___Toc1422242_2616395394">
            <w:r>
              <w:rPr>
                <w:webHidden/>
                <w:rStyle w:val="IndexLink"/>
                <w:rtl w:val="true"/>
              </w:rPr>
              <w:t>«</w:t>
            </w:r>
            <w:r>
              <w:rPr>
                <w:rStyle w:val="IndexLink"/>
              </w:rPr>
              <w:t>84</w:t>
            </w:r>
            <w:r>
              <w:rPr>
                <w:rStyle w:val="IndexLink"/>
                <w:rtl w:val="true"/>
              </w:rPr>
              <w:t>»</w:t>
              <w:tab/>
            </w:r>
            <w:r>
              <w:rPr>
                <w:rStyle w:val="IndexLink"/>
              </w:rPr>
              <w:t>207</w:t>
            </w:r>
          </w:hyperlink>
        </w:p>
        <w:p>
          <w:pPr>
            <w:pStyle w:val="Contents5"/>
            <w:tabs>
              <w:tab w:val="clear" w:pos="7892"/>
              <w:tab w:val="right" w:pos="9026" w:leader="dot"/>
            </w:tabs>
            <w:rPr/>
          </w:pPr>
          <w:hyperlink w:anchor="__RefHeading___Toc1422244_2616395394">
            <w:r>
              <w:rPr>
                <w:webHidden/>
                <w:rStyle w:val="IndexLink"/>
                <w:rtl w:val="true"/>
              </w:rPr>
              <w:t>«</w:t>
            </w:r>
            <w:r>
              <w:rPr>
                <w:rStyle w:val="IndexLink"/>
              </w:rPr>
              <w:t>85</w:t>
            </w:r>
            <w:r>
              <w:rPr>
                <w:rStyle w:val="IndexLink"/>
                <w:rtl w:val="true"/>
              </w:rPr>
              <w:t>»</w:t>
              <w:tab/>
            </w:r>
            <w:r>
              <w:rPr>
                <w:rStyle w:val="IndexLink"/>
              </w:rPr>
              <w:t>207</w:t>
            </w:r>
          </w:hyperlink>
        </w:p>
        <w:p>
          <w:pPr>
            <w:pStyle w:val="Contents5"/>
            <w:tabs>
              <w:tab w:val="clear" w:pos="7892"/>
              <w:tab w:val="right" w:pos="9026" w:leader="dot"/>
            </w:tabs>
            <w:rPr/>
          </w:pPr>
          <w:hyperlink w:anchor="__RefHeading___Toc1422246_2616395394">
            <w:r>
              <w:rPr>
                <w:webHidden/>
                <w:rStyle w:val="IndexLink"/>
                <w:rtl w:val="true"/>
              </w:rPr>
              <w:t>«</w:t>
            </w:r>
            <w:r>
              <w:rPr>
                <w:rStyle w:val="IndexLink"/>
              </w:rPr>
              <w:t>86</w:t>
            </w:r>
            <w:r>
              <w:rPr>
                <w:rStyle w:val="IndexLink"/>
                <w:rtl w:val="true"/>
              </w:rPr>
              <w:t>»</w:t>
              <w:tab/>
            </w:r>
            <w:r>
              <w:rPr>
                <w:rStyle w:val="IndexLink"/>
              </w:rPr>
              <w:t>207</w:t>
            </w:r>
          </w:hyperlink>
        </w:p>
        <w:p>
          <w:pPr>
            <w:pStyle w:val="Contents5"/>
            <w:tabs>
              <w:tab w:val="clear" w:pos="7892"/>
              <w:tab w:val="right" w:pos="9026" w:leader="dot"/>
            </w:tabs>
            <w:rPr/>
          </w:pPr>
          <w:hyperlink w:anchor="__RefHeading___Toc1422248_2616395394">
            <w:r>
              <w:rPr>
                <w:webHidden/>
                <w:rStyle w:val="IndexLink"/>
                <w:rtl w:val="true"/>
              </w:rPr>
              <w:t xml:space="preserve">روایت </w:t>
            </w:r>
            <w:r>
              <w:rPr>
                <w:rStyle w:val="IndexLink"/>
              </w:rPr>
              <w:t>83</w:t>
            </w:r>
            <w:r>
              <w:rPr>
                <w:rStyle w:val="IndexLink"/>
                <w:rtl w:val="true"/>
              </w:rPr>
              <w:tab/>
            </w:r>
            <w:r>
              <w:rPr>
                <w:rStyle w:val="IndexLink"/>
              </w:rPr>
              <w:t>207</w:t>
            </w:r>
          </w:hyperlink>
        </w:p>
        <w:p>
          <w:pPr>
            <w:pStyle w:val="Contents5"/>
            <w:tabs>
              <w:tab w:val="clear" w:pos="7892"/>
              <w:tab w:val="right" w:pos="9026" w:leader="dot"/>
            </w:tabs>
            <w:rPr/>
          </w:pPr>
          <w:hyperlink w:anchor="__RefHeading___Toc1422250_2616395394">
            <w:r>
              <w:rPr>
                <w:webHidden/>
                <w:rStyle w:val="IndexLink"/>
                <w:rtl w:val="true"/>
              </w:rPr>
              <w:t xml:space="preserve">روایت </w:t>
            </w:r>
            <w:r>
              <w:rPr>
                <w:rStyle w:val="IndexLink"/>
              </w:rPr>
              <w:t>84</w:t>
            </w:r>
            <w:r>
              <w:rPr>
                <w:rStyle w:val="IndexLink"/>
                <w:rtl w:val="true"/>
              </w:rPr>
              <w:tab/>
            </w:r>
            <w:r>
              <w:rPr>
                <w:rStyle w:val="IndexLink"/>
              </w:rPr>
              <w:t>207</w:t>
            </w:r>
          </w:hyperlink>
        </w:p>
        <w:p>
          <w:pPr>
            <w:pStyle w:val="Contents5"/>
            <w:tabs>
              <w:tab w:val="clear" w:pos="7892"/>
              <w:tab w:val="right" w:pos="9026" w:leader="dot"/>
            </w:tabs>
            <w:rPr/>
          </w:pPr>
          <w:hyperlink w:anchor="__RefHeading___Toc1422252_2616395394">
            <w:r>
              <w:rPr>
                <w:webHidden/>
                <w:rStyle w:val="IndexLink"/>
                <w:rtl w:val="true"/>
              </w:rPr>
              <w:t xml:space="preserve">روایت </w:t>
            </w:r>
            <w:r>
              <w:rPr>
                <w:rStyle w:val="IndexLink"/>
              </w:rPr>
              <w:t>85</w:t>
            </w:r>
            <w:r>
              <w:rPr>
                <w:rStyle w:val="IndexLink"/>
                <w:rtl w:val="true"/>
              </w:rPr>
              <w:tab/>
            </w:r>
            <w:r>
              <w:rPr>
                <w:rStyle w:val="IndexLink"/>
              </w:rPr>
              <w:t>208</w:t>
            </w:r>
          </w:hyperlink>
        </w:p>
        <w:p>
          <w:pPr>
            <w:pStyle w:val="Contents5"/>
            <w:tabs>
              <w:tab w:val="clear" w:pos="7892"/>
              <w:tab w:val="right" w:pos="9026" w:leader="dot"/>
            </w:tabs>
            <w:rPr/>
          </w:pPr>
          <w:hyperlink w:anchor="__RefHeading___Toc1422254_2616395394">
            <w:r>
              <w:rPr>
                <w:webHidden/>
                <w:rStyle w:val="IndexLink"/>
                <w:rtl w:val="true"/>
              </w:rPr>
              <w:t xml:space="preserve">روایت </w:t>
            </w:r>
            <w:r>
              <w:rPr>
                <w:rStyle w:val="IndexLink"/>
              </w:rPr>
              <w:t>86</w:t>
            </w:r>
            <w:r>
              <w:rPr>
                <w:rStyle w:val="IndexLink"/>
                <w:rtl w:val="true"/>
              </w:rPr>
              <w:tab/>
            </w:r>
            <w:r>
              <w:rPr>
                <w:rStyle w:val="IndexLink"/>
              </w:rPr>
              <w:t>208</w:t>
            </w:r>
          </w:hyperlink>
        </w:p>
        <w:p>
          <w:pPr>
            <w:pStyle w:val="Contents5"/>
            <w:tabs>
              <w:tab w:val="clear" w:pos="7892"/>
              <w:tab w:val="right" w:pos="9026" w:leader="dot"/>
            </w:tabs>
            <w:rPr/>
          </w:pPr>
          <w:hyperlink w:anchor="__RefHeading___Toc1422256_2616395394">
            <w:r>
              <w:rPr>
                <w:webHidden/>
                <w:rStyle w:val="IndexLink"/>
                <w:rtl w:val="true"/>
              </w:rPr>
              <w:t>«</w:t>
            </w:r>
            <w:r>
              <w:rPr>
                <w:rStyle w:val="IndexLink"/>
              </w:rPr>
              <w:t>87</w:t>
            </w:r>
            <w:r>
              <w:rPr>
                <w:rStyle w:val="IndexLink"/>
                <w:rtl w:val="true"/>
              </w:rPr>
              <w:t>»</w:t>
              <w:tab/>
            </w:r>
            <w:r>
              <w:rPr>
                <w:rStyle w:val="IndexLink"/>
              </w:rPr>
              <w:t>209</w:t>
            </w:r>
          </w:hyperlink>
        </w:p>
        <w:p>
          <w:pPr>
            <w:pStyle w:val="Contents5"/>
            <w:tabs>
              <w:tab w:val="clear" w:pos="7892"/>
              <w:tab w:val="right" w:pos="9026" w:leader="dot"/>
            </w:tabs>
            <w:rPr/>
          </w:pPr>
          <w:hyperlink w:anchor="__RefHeading___Toc1422258_2616395394">
            <w:r>
              <w:rPr>
                <w:webHidden/>
                <w:rStyle w:val="IndexLink"/>
                <w:rtl w:val="true"/>
              </w:rPr>
              <w:t>«</w:t>
            </w:r>
            <w:r>
              <w:rPr>
                <w:rStyle w:val="IndexLink"/>
              </w:rPr>
              <w:t>88</w:t>
            </w:r>
            <w:r>
              <w:rPr>
                <w:rStyle w:val="IndexLink"/>
                <w:rtl w:val="true"/>
              </w:rPr>
              <w:t>»</w:t>
              <w:tab/>
            </w:r>
            <w:r>
              <w:rPr>
                <w:rStyle w:val="IndexLink"/>
              </w:rPr>
              <w:t>209</w:t>
            </w:r>
          </w:hyperlink>
        </w:p>
        <w:p>
          <w:pPr>
            <w:pStyle w:val="Contents5"/>
            <w:tabs>
              <w:tab w:val="clear" w:pos="7892"/>
              <w:tab w:val="right" w:pos="9026" w:leader="dot"/>
            </w:tabs>
            <w:rPr/>
          </w:pPr>
          <w:hyperlink w:anchor="__RefHeading___Toc1422260_2616395394">
            <w:r>
              <w:rPr>
                <w:webHidden/>
                <w:rStyle w:val="IndexLink"/>
                <w:rtl w:val="true"/>
              </w:rPr>
              <w:t>«</w:t>
            </w:r>
            <w:r>
              <w:rPr>
                <w:rStyle w:val="IndexLink"/>
              </w:rPr>
              <w:t>89</w:t>
            </w:r>
            <w:r>
              <w:rPr>
                <w:rStyle w:val="IndexLink"/>
                <w:rtl w:val="true"/>
              </w:rPr>
              <w:t>»</w:t>
              <w:tab/>
            </w:r>
            <w:r>
              <w:rPr>
                <w:rStyle w:val="IndexLink"/>
              </w:rPr>
              <w:t>209</w:t>
            </w:r>
          </w:hyperlink>
        </w:p>
        <w:p>
          <w:pPr>
            <w:pStyle w:val="Contents5"/>
            <w:tabs>
              <w:tab w:val="clear" w:pos="7892"/>
              <w:tab w:val="right" w:pos="9026" w:leader="dot"/>
            </w:tabs>
            <w:rPr/>
          </w:pPr>
          <w:hyperlink w:anchor="__RefHeading___Toc1422262_2616395394">
            <w:r>
              <w:rPr>
                <w:webHidden/>
                <w:rStyle w:val="IndexLink"/>
                <w:rtl w:val="true"/>
              </w:rPr>
              <w:t>«</w:t>
            </w:r>
            <w:r>
              <w:rPr>
                <w:rStyle w:val="IndexLink"/>
              </w:rPr>
              <w:t>90</w:t>
            </w:r>
            <w:r>
              <w:rPr>
                <w:rStyle w:val="IndexLink"/>
                <w:rtl w:val="true"/>
              </w:rPr>
              <w:t>»</w:t>
              <w:tab/>
            </w:r>
            <w:r>
              <w:rPr>
                <w:rStyle w:val="IndexLink"/>
              </w:rPr>
              <w:t>209</w:t>
            </w:r>
          </w:hyperlink>
        </w:p>
        <w:p>
          <w:pPr>
            <w:pStyle w:val="Contents5"/>
            <w:tabs>
              <w:tab w:val="clear" w:pos="7892"/>
              <w:tab w:val="right" w:pos="9026" w:leader="dot"/>
            </w:tabs>
            <w:rPr/>
          </w:pPr>
          <w:hyperlink w:anchor="__RefHeading___Toc1422264_2616395394">
            <w:r>
              <w:rPr>
                <w:webHidden/>
                <w:rStyle w:val="IndexLink"/>
                <w:rtl w:val="true"/>
              </w:rPr>
              <w:t>«</w:t>
            </w:r>
            <w:r>
              <w:rPr>
                <w:rStyle w:val="IndexLink"/>
              </w:rPr>
              <w:t>91</w:t>
            </w:r>
            <w:r>
              <w:rPr>
                <w:rStyle w:val="IndexLink"/>
                <w:rtl w:val="true"/>
              </w:rPr>
              <w:t>»</w:t>
              <w:tab/>
            </w:r>
            <w:r>
              <w:rPr>
                <w:rStyle w:val="IndexLink"/>
              </w:rPr>
              <w:t>209</w:t>
            </w:r>
          </w:hyperlink>
        </w:p>
        <w:p>
          <w:pPr>
            <w:pStyle w:val="Contents5"/>
            <w:tabs>
              <w:tab w:val="clear" w:pos="7892"/>
              <w:tab w:val="right" w:pos="9026" w:leader="dot"/>
            </w:tabs>
            <w:rPr/>
          </w:pPr>
          <w:hyperlink w:anchor="__RefHeading___Toc1422266_2616395394">
            <w:r>
              <w:rPr>
                <w:webHidden/>
                <w:rStyle w:val="IndexLink"/>
                <w:rtl w:val="true"/>
              </w:rPr>
              <w:t xml:space="preserve">روایت </w:t>
            </w:r>
            <w:r>
              <w:rPr>
                <w:rStyle w:val="IndexLink"/>
              </w:rPr>
              <w:t>87</w:t>
            </w:r>
            <w:r>
              <w:rPr>
                <w:rStyle w:val="IndexLink"/>
                <w:rtl w:val="true"/>
              </w:rPr>
              <w:tab/>
            </w:r>
            <w:r>
              <w:rPr>
                <w:rStyle w:val="IndexLink"/>
              </w:rPr>
              <w:t>209</w:t>
            </w:r>
          </w:hyperlink>
        </w:p>
        <w:p>
          <w:pPr>
            <w:pStyle w:val="Contents5"/>
            <w:tabs>
              <w:tab w:val="clear" w:pos="7892"/>
              <w:tab w:val="right" w:pos="9026" w:leader="dot"/>
            </w:tabs>
            <w:rPr/>
          </w:pPr>
          <w:hyperlink w:anchor="__RefHeading___Toc1422268_2616395394">
            <w:r>
              <w:rPr>
                <w:webHidden/>
                <w:rStyle w:val="IndexLink"/>
                <w:rtl w:val="true"/>
              </w:rPr>
              <w:t xml:space="preserve">روایت </w:t>
            </w:r>
            <w:r>
              <w:rPr>
                <w:rStyle w:val="IndexLink"/>
              </w:rPr>
              <w:t>88</w:t>
            </w:r>
            <w:r>
              <w:rPr>
                <w:rStyle w:val="IndexLink"/>
                <w:rtl w:val="true"/>
              </w:rPr>
              <w:tab/>
            </w:r>
            <w:r>
              <w:rPr>
                <w:rStyle w:val="IndexLink"/>
              </w:rPr>
              <w:t>209</w:t>
            </w:r>
          </w:hyperlink>
        </w:p>
        <w:p>
          <w:pPr>
            <w:pStyle w:val="Contents5"/>
            <w:tabs>
              <w:tab w:val="clear" w:pos="7892"/>
              <w:tab w:val="right" w:pos="9026" w:leader="dot"/>
            </w:tabs>
            <w:rPr/>
          </w:pPr>
          <w:hyperlink w:anchor="__RefHeading___Toc1422270_2616395394">
            <w:r>
              <w:rPr>
                <w:webHidden/>
                <w:rStyle w:val="IndexLink"/>
                <w:rtl w:val="true"/>
              </w:rPr>
              <w:t xml:space="preserve">روایت </w:t>
            </w:r>
            <w:r>
              <w:rPr>
                <w:rStyle w:val="IndexLink"/>
              </w:rPr>
              <w:t>89</w:t>
            </w:r>
            <w:r>
              <w:rPr>
                <w:rStyle w:val="IndexLink"/>
                <w:rtl w:val="true"/>
              </w:rPr>
              <w:tab/>
            </w:r>
            <w:r>
              <w:rPr>
                <w:rStyle w:val="IndexLink"/>
              </w:rPr>
              <w:t>210</w:t>
            </w:r>
          </w:hyperlink>
        </w:p>
        <w:p>
          <w:pPr>
            <w:pStyle w:val="Contents5"/>
            <w:tabs>
              <w:tab w:val="clear" w:pos="7892"/>
              <w:tab w:val="right" w:pos="9026" w:leader="dot"/>
            </w:tabs>
            <w:rPr/>
          </w:pPr>
          <w:hyperlink w:anchor="__RefHeading___Toc1422272_2616395394">
            <w:r>
              <w:rPr>
                <w:webHidden/>
                <w:rStyle w:val="IndexLink"/>
                <w:rtl w:val="true"/>
              </w:rPr>
              <w:t xml:space="preserve">روایت </w:t>
            </w:r>
            <w:r>
              <w:rPr>
                <w:rStyle w:val="IndexLink"/>
              </w:rPr>
              <w:t>90</w:t>
            </w:r>
            <w:r>
              <w:rPr>
                <w:rStyle w:val="IndexLink"/>
                <w:rtl w:val="true"/>
              </w:rPr>
              <w:tab/>
            </w:r>
            <w:r>
              <w:rPr>
                <w:rStyle w:val="IndexLink"/>
              </w:rPr>
              <w:t>210</w:t>
            </w:r>
          </w:hyperlink>
        </w:p>
        <w:p>
          <w:pPr>
            <w:pStyle w:val="Contents5"/>
            <w:tabs>
              <w:tab w:val="clear" w:pos="7892"/>
              <w:tab w:val="right" w:pos="9026" w:leader="dot"/>
            </w:tabs>
            <w:rPr/>
          </w:pPr>
          <w:hyperlink w:anchor="__RefHeading___Toc1422274_2616395394">
            <w:r>
              <w:rPr>
                <w:webHidden/>
                <w:rStyle w:val="IndexLink"/>
                <w:rtl w:val="true"/>
              </w:rPr>
              <w:t xml:space="preserve">روایت </w:t>
            </w:r>
            <w:r>
              <w:rPr>
                <w:rStyle w:val="IndexLink"/>
              </w:rPr>
              <w:t>91</w:t>
            </w:r>
            <w:r>
              <w:rPr>
                <w:rStyle w:val="IndexLink"/>
                <w:rtl w:val="true"/>
              </w:rPr>
              <w:tab/>
            </w:r>
            <w:r>
              <w:rPr>
                <w:rStyle w:val="IndexLink"/>
              </w:rPr>
              <w:t>210</w:t>
            </w:r>
          </w:hyperlink>
        </w:p>
        <w:p>
          <w:pPr>
            <w:pStyle w:val="Contents5"/>
            <w:tabs>
              <w:tab w:val="clear" w:pos="7892"/>
              <w:tab w:val="right" w:pos="9026" w:leader="dot"/>
            </w:tabs>
            <w:rPr/>
          </w:pPr>
          <w:hyperlink w:anchor="__RefHeading___Toc1422276_2616395394">
            <w:r>
              <w:rPr>
                <w:webHidden/>
                <w:rStyle w:val="IndexLink"/>
                <w:rtl w:val="true"/>
              </w:rPr>
              <w:t>«</w:t>
            </w:r>
            <w:r>
              <w:rPr>
                <w:rStyle w:val="IndexLink"/>
              </w:rPr>
              <w:t>92</w:t>
            </w:r>
            <w:r>
              <w:rPr>
                <w:rStyle w:val="IndexLink"/>
                <w:rtl w:val="true"/>
              </w:rPr>
              <w:t>»</w:t>
              <w:tab/>
            </w:r>
            <w:r>
              <w:rPr>
                <w:rStyle w:val="IndexLink"/>
              </w:rPr>
              <w:t>211</w:t>
            </w:r>
          </w:hyperlink>
        </w:p>
        <w:p>
          <w:pPr>
            <w:pStyle w:val="Contents5"/>
            <w:tabs>
              <w:tab w:val="clear" w:pos="7892"/>
              <w:tab w:val="right" w:pos="9026" w:leader="dot"/>
            </w:tabs>
            <w:rPr/>
          </w:pPr>
          <w:hyperlink w:anchor="__RefHeading___Toc1422278_2616395394">
            <w:r>
              <w:rPr>
                <w:webHidden/>
                <w:rStyle w:val="IndexLink"/>
                <w:rtl w:val="true"/>
              </w:rPr>
              <w:t>«</w:t>
            </w:r>
            <w:r>
              <w:rPr>
                <w:rStyle w:val="IndexLink"/>
              </w:rPr>
              <w:t>93</w:t>
            </w:r>
            <w:r>
              <w:rPr>
                <w:rStyle w:val="IndexLink"/>
                <w:rtl w:val="true"/>
              </w:rPr>
              <w:t>»</w:t>
              <w:tab/>
            </w:r>
            <w:r>
              <w:rPr>
                <w:rStyle w:val="IndexLink"/>
              </w:rPr>
              <w:t>211</w:t>
            </w:r>
          </w:hyperlink>
        </w:p>
        <w:p>
          <w:pPr>
            <w:pStyle w:val="Contents5"/>
            <w:tabs>
              <w:tab w:val="clear" w:pos="7892"/>
              <w:tab w:val="right" w:pos="9026" w:leader="dot"/>
            </w:tabs>
            <w:rPr/>
          </w:pPr>
          <w:hyperlink w:anchor="__RefHeading___Toc1422280_2616395394">
            <w:r>
              <w:rPr>
                <w:webHidden/>
                <w:rStyle w:val="IndexLink"/>
                <w:rtl w:val="true"/>
              </w:rPr>
              <w:t xml:space="preserve">روایت </w:t>
            </w:r>
            <w:r>
              <w:rPr>
                <w:rStyle w:val="IndexLink"/>
              </w:rPr>
              <w:t>92</w:t>
            </w:r>
            <w:r>
              <w:rPr>
                <w:rStyle w:val="IndexLink"/>
                <w:rtl w:val="true"/>
              </w:rPr>
              <w:tab/>
            </w:r>
            <w:r>
              <w:rPr>
                <w:rStyle w:val="IndexLink"/>
              </w:rPr>
              <w:t>211</w:t>
            </w:r>
          </w:hyperlink>
        </w:p>
        <w:p>
          <w:pPr>
            <w:pStyle w:val="Contents5"/>
            <w:tabs>
              <w:tab w:val="clear" w:pos="7892"/>
              <w:tab w:val="right" w:pos="9026" w:leader="dot"/>
            </w:tabs>
            <w:rPr/>
          </w:pPr>
          <w:hyperlink w:anchor="__RefHeading___Toc1422282_2616395394">
            <w:r>
              <w:rPr>
                <w:webHidden/>
                <w:rStyle w:val="IndexLink"/>
                <w:rtl w:val="true"/>
              </w:rPr>
              <w:t xml:space="preserve">روایت </w:t>
            </w:r>
            <w:r>
              <w:rPr>
                <w:rStyle w:val="IndexLink"/>
              </w:rPr>
              <w:t>93</w:t>
            </w:r>
            <w:r>
              <w:rPr>
                <w:rStyle w:val="IndexLink"/>
                <w:rtl w:val="true"/>
              </w:rPr>
              <w:tab/>
            </w:r>
            <w:r>
              <w:rPr>
                <w:rStyle w:val="IndexLink"/>
              </w:rPr>
              <w:t>212</w:t>
            </w:r>
          </w:hyperlink>
        </w:p>
        <w:p>
          <w:pPr>
            <w:pStyle w:val="Contents5"/>
            <w:tabs>
              <w:tab w:val="clear" w:pos="7892"/>
              <w:tab w:val="right" w:pos="9026" w:leader="dot"/>
            </w:tabs>
            <w:rPr/>
          </w:pPr>
          <w:hyperlink w:anchor="__RefHeading___Toc1422284_2616395394">
            <w:r>
              <w:rPr>
                <w:webHidden/>
                <w:rStyle w:val="IndexLink"/>
                <w:rtl w:val="true"/>
              </w:rPr>
              <w:t>«</w:t>
            </w:r>
            <w:r>
              <w:rPr>
                <w:rStyle w:val="IndexLink"/>
              </w:rPr>
              <w:t>94</w:t>
            </w:r>
            <w:r>
              <w:rPr>
                <w:rStyle w:val="IndexLink"/>
                <w:rtl w:val="true"/>
              </w:rPr>
              <w:t>»</w:t>
              <w:tab/>
            </w:r>
            <w:r>
              <w:rPr>
                <w:rStyle w:val="IndexLink"/>
              </w:rPr>
              <w:t>213</w:t>
            </w:r>
          </w:hyperlink>
        </w:p>
        <w:p>
          <w:pPr>
            <w:pStyle w:val="Contents5"/>
            <w:tabs>
              <w:tab w:val="clear" w:pos="7892"/>
              <w:tab w:val="right" w:pos="9026" w:leader="dot"/>
            </w:tabs>
            <w:rPr/>
          </w:pPr>
          <w:hyperlink w:anchor="__RefHeading___Toc1422286_2616395394">
            <w:r>
              <w:rPr>
                <w:webHidden/>
                <w:rStyle w:val="IndexLink"/>
                <w:rtl w:val="true"/>
              </w:rPr>
              <w:t>«</w:t>
            </w:r>
            <w:r>
              <w:rPr>
                <w:rStyle w:val="IndexLink"/>
              </w:rPr>
              <w:t>95</w:t>
            </w:r>
            <w:r>
              <w:rPr>
                <w:rStyle w:val="IndexLink"/>
                <w:rtl w:val="true"/>
              </w:rPr>
              <w:t>»</w:t>
              <w:tab/>
            </w:r>
            <w:r>
              <w:rPr>
                <w:rStyle w:val="IndexLink"/>
              </w:rPr>
              <w:t>213</w:t>
            </w:r>
          </w:hyperlink>
        </w:p>
        <w:p>
          <w:pPr>
            <w:pStyle w:val="Contents5"/>
            <w:tabs>
              <w:tab w:val="clear" w:pos="7892"/>
              <w:tab w:val="right" w:pos="9026" w:leader="dot"/>
            </w:tabs>
            <w:rPr/>
          </w:pPr>
          <w:hyperlink w:anchor="__RefHeading___Toc1422288_2616395394">
            <w:r>
              <w:rPr>
                <w:webHidden/>
                <w:rStyle w:val="IndexLink"/>
                <w:rtl w:val="true"/>
              </w:rPr>
              <w:t xml:space="preserve">روایت </w:t>
            </w:r>
            <w:r>
              <w:rPr>
                <w:rStyle w:val="IndexLink"/>
              </w:rPr>
              <w:t>94</w:t>
            </w:r>
            <w:r>
              <w:rPr>
                <w:rStyle w:val="IndexLink"/>
                <w:rtl w:val="true"/>
              </w:rPr>
              <w:tab/>
            </w:r>
            <w:r>
              <w:rPr>
                <w:rStyle w:val="IndexLink"/>
              </w:rPr>
              <w:t>214</w:t>
            </w:r>
          </w:hyperlink>
        </w:p>
        <w:p>
          <w:pPr>
            <w:pStyle w:val="Contents5"/>
            <w:tabs>
              <w:tab w:val="clear" w:pos="7892"/>
              <w:tab w:val="right" w:pos="9026" w:leader="dot"/>
            </w:tabs>
            <w:rPr/>
          </w:pPr>
          <w:hyperlink w:anchor="__RefHeading___Toc1422290_2616395394">
            <w:r>
              <w:rPr>
                <w:webHidden/>
                <w:rStyle w:val="IndexLink"/>
                <w:rtl w:val="true"/>
              </w:rPr>
              <w:t xml:space="preserve">روایت </w:t>
            </w:r>
            <w:r>
              <w:rPr>
                <w:rStyle w:val="IndexLink"/>
              </w:rPr>
              <w:t>95</w:t>
            </w:r>
            <w:r>
              <w:rPr>
                <w:rStyle w:val="IndexLink"/>
                <w:rtl w:val="true"/>
              </w:rPr>
              <w:tab/>
            </w:r>
            <w:r>
              <w:rPr>
                <w:rStyle w:val="IndexLink"/>
              </w:rPr>
              <w:t>214</w:t>
            </w:r>
          </w:hyperlink>
        </w:p>
        <w:p>
          <w:pPr>
            <w:pStyle w:val="Contents5"/>
            <w:tabs>
              <w:tab w:val="clear" w:pos="7892"/>
              <w:tab w:val="right" w:pos="9026" w:leader="dot"/>
            </w:tabs>
            <w:rPr/>
          </w:pPr>
          <w:hyperlink w:anchor="__RefHeading___Toc1422292_2616395394">
            <w:r>
              <w:rPr>
                <w:webHidden/>
                <w:rStyle w:val="IndexLink"/>
                <w:rtl w:val="true"/>
              </w:rPr>
              <w:t>«</w:t>
            </w:r>
            <w:r>
              <w:rPr>
                <w:rStyle w:val="IndexLink"/>
              </w:rPr>
              <w:t>96</w:t>
            </w:r>
            <w:r>
              <w:rPr>
                <w:rStyle w:val="IndexLink"/>
                <w:rtl w:val="true"/>
              </w:rPr>
              <w:t>»</w:t>
              <w:tab/>
            </w:r>
            <w:r>
              <w:rPr>
                <w:rStyle w:val="IndexLink"/>
              </w:rPr>
              <w:t>215</w:t>
            </w:r>
          </w:hyperlink>
        </w:p>
        <w:p>
          <w:pPr>
            <w:pStyle w:val="Contents5"/>
            <w:tabs>
              <w:tab w:val="clear" w:pos="7892"/>
              <w:tab w:val="right" w:pos="9026" w:leader="dot"/>
            </w:tabs>
            <w:rPr/>
          </w:pPr>
          <w:hyperlink w:anchor="__RefHeading___Toc1422294_2616395394">
            <w:r>
              <w:rPr>
                <w:webHidden/>
                <w:rStyle w:val="IndexLink"/>
                <w:rtl w:val="true"/>
              </w:rPr>
              <w:t xml:space="preserve">روایت </w:t>
            </w:r>
            <w:r>
              <w:rPr>
                <w:rStyle w:val="IndexLink"/>
              </w:rPr>
              <w:t>96</w:t>
            </w:r>
            <w:r>
              <w:rPr>
                <w:rStyle w:val="IndexLink"/>
                <w:rtl w:val="true"/>
              </w:rPr>
              <w:tab/>
            </w:r>
            <w:r>
              <w:rPr>
                <w:rStyle w:val="IndexLink"/>
              </w:rPr>
              <w:t>215</w:t>
            </w:r>
          </w:hyperlink>
        </w:p>
        <w:p>
          <w:pPr>
            <w:pStyle w:val="Contents5"/>
            <w:tabs>
              <w:tab w:val="clear" w:pos="7892"/>
              <w:tab w:val="right" w:pos="9026" w:leader="dot"/>
            </w:tabs>
            <w:rPr/>
          </w:pPr>
          <w:hyperlink w:anchor="__RefHeading___Toc1422296_2616395394">
            <w:r>
              <w:rPr>
                <w:webHidden/>
                <w:rStyle w:val="IndexLink"/>
                <w:rtl w:val="true"/>
              </w:rPr>
              <w:t>بيان</w:t>
            </w:r>
            <w:r>
              <w:rPr>
                <w:rStyle w:val="IndexLink"/>
                <w:rtl w:val="true"/>
              </w:rPr>
              <w:tab/>
            </w:r>
            <w:r>
              <w:rPr>
                <w:rStyle w:val="IndexLink"/>
              </w:rPr>
              <w:t>217</w:t>
            </w:r>
          </w:hyperlink>
        </w:p>
        <w:p>
          <w:pPr>
            <w:pStyle w:val="Contents5"/>
            <w:tabs>
              <w:tab w:val="clear" w:pos="7892"/>
              <w:tab w:val="right" w:pos="9026" w:leader="dot"/>
            </w:tabs>
            <w:rPr/>
          </w:pPr>
          <w:hyperlink w:anchor="__RefHeading___Toc1422298_2616395394">
            <w:r>
              <w:rPr>
                <w:webHidden/>
                <w:rStyle w:val="IndexLink"/>
                <w:rtl w:val="true"/>
              </w:rPr>
              <w:t>«</w:t>
            </w:r>
            <w:r>
              <w:rPr>
                <w:rStyle w:val="IndexLink"/>
              </w:rPr>
              <w:t>97</w:t>
            </w:r>
            <w:r>
              <w:rPr>
                <w:rStyle w:val="IndexLink"/>
                <w:rtl w:val="true"/>
              </w:rPr>
              <w:t>»</w:t>
              <w:tab/>
            </w:r>
            <w:r>
              <w:rPr>
                <w:rStyle w:val="IndexLink"/>
              </w:rPr>
              <w:t>217</w:t>
            </w:r>
          </w:hyperlink>
        </w:p>
        <w:p>
          <w:pPr>
            <w:pStyle w:val="Contents5"/>
            <w:tabs>
              <w:tab w:val="clear" w:pos="7892"/>
              <w:tab w:val="right" w:pos="9026" w:leader="dot"/>
            </w:tabs>
            <w:rPr/>
          </w:pPr>
          <w:hyperlink w:anchor="__RefHeading___Toc1422300_2616395394">
            <w:r>
              <w:rPr>
                <w:webHidden/>
                <w:rStyle w:val="IndexLink"/>
                <w:rtl w:val="true"/>
              </w:rPr>
              <w:t>«</w:t>
            </w:r>
            <w:r>
              <w:rPr>
                <w:rStyle w:val="IndexLink"/>
              </w:rPr>
              <w:t>98</w:t>
            </w:r>
            <w:r>
              <w:rPr>
                <w:rStyle w:val="IndexLink"/>
                <w:rtl w:val="true"/>
              </w:rPr>
              <w:t>»</w:t>
              <w:tab/>
            </w:r>
            <w:r>
              <w:rPr>
                <w:rStyle w:val="IndexLink"/>
              </w:rPr>
              <w:t>217</w:t>
            </w:r>
          </w:hyperlink>
        </w:p>
        <w:p>
          <w:pPr>
            <w:pStyle w:val="Contents5"/>
            <w:tabs>
              <w:tab w:val="clear" w:pos="7892"/>
              <w:tab w:val="right" w:pos="9026" w:leader="dot"/>
            </w:tabs>
            <w:rPr/>
          </w:pPr>
          <w:hyperlink w:anchor="__RefHeading___Toc1422302_2616395394">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1422304_2616395394">
            <w:r>
              <w:rPr>
                <w:webHidden/>
                <w:rStyle w:val="IndexLink"/>
                <w:rtl w:val="true"/>
              </w:rPr>
              <w:t xml:space="preserve">روایت </w:t>
            </w:r>
            <w:r>
              <w:rPr>
                <w:rStyle w:val="IndexLink"/>
              </w:rPr>
              <w:t>97</w:t>
            </w:r>
            <w:r>
              <w:rPr>
                <w:rStyle w:val="IndexLink"/>
                <w:rtl w:val="true"/>
              </w:rPr>
              <w:tab/>
            </w:r>
            <w:r>
              <w:rPr>
                <w:rStyle w:val="IndexLink"/>
              </w:rPr>
              <w:t>218</w:t>
            </w:r>
          </w:hyperlink>
        </w:p>
        <w:p>
          <w:pPr>
            <w:pStyle w:val="Contents5"/>
            <w:tabs>
              <w:tab w:val="clear" w:pos="7892"/>
              <w:tab w:val="right" w:pos="9026" w:leader="dot"/>
            </w:tabs>
            <w:rPr/>
          </w:pPr>
          <w:hyperlink w:anchor="__RefHeading___Toc1422306_2616395394">
            <w:r>
              <w:rPr>
                <w:webHidden/>
                <w:rStyle w:val="IndexLink"/>
                <w:rtl w:val="true"/>
              </w:rPr>
              <w:t xml:space="preserve">روایت </w:t>
            </w:r>
            <w:r>
              <w:rPr>
                <w:rStyle w:val="IndexLink"/>
              </w:rPr>
              <w:t>98</w:t>
            </w:r>
            <w:r>
              <w:rPr>
                <w:rStyle w:val="IndexLink"/>
                <w:rtl w:val="true"/>
              </w:rPr>
              <w:tab/>
            </w:r>
            <w:r>
              <w:rPr>
                <w:rStyle w:val="IndexLink"/>
              </w:rPr>
              <w:t>218</w:t>
            </w:r>
          </w:hyperlink>
        </w:p>
        <w:p>
          <w:pPr>
            <w:pStyle w:val="Contents5"/>
            <w:tabs>
              <w:tab w:val="clear" w:pos="7892"/>
              <w:tab w:val="right" w:pos="9026" w:leader="dot"/>
            </w:tabs>
            <w:rPr/>
          </w:pPr>
          <w:hyperlink w:anchor="__RefHeading___Toc1422308_2616395394">
            <w:r>
              <w:rPr>
                <w:webHidden/>
                <w:rStyle w:val="IndexLink"/>
                <w:rtl w:val="true"/>
              </w:rPr>
              <w:t>«</w:t>
            </w:r>
            <w:r>
              <w:rPr>
                <w:rStyle w:val="IndexLink"/>
              </w:rPr>
              <w:t>99</w:t>
            </w:r>
            <w:r>
              <w:rPr>
                <w:rStyle w:val="IndexLink"/>
                <w:rtl w:val="true"/>
              </w:rPr>
              <w:t>»</w:t>
              <w:tab/>
            </w:r>
            <w:r>
              <w:rPr>
                <w:rStyle w:val="IndexLink"/>
              </w:rPr>
              <w:t>219</w:t>
            </w:r>
          </w:hyperlink>
        </w:p>
        <w:p>
          <w:pPr>
            <w:pStyle w:val="Contents5"/>
            <w:tabs>
              <w:tab w:val="clear" w:pos="7892"/>
              <w:tab w:val="right" w:pos="9026" w:leader="dot"/>
            </w:tabs>
            <w:rPr/>
          </w:pPr>
          <w:hyperlink w:anchor="__RefHeading___Toc1422310_2616395394">
            <w:r>
              <w:rPr>
                <w:webHidden/>
                <w:rStyle w:val="IndexLink"/>
                <w:rtl w:val="true"/>
              </w:rPr>
              <w:t>«</w:t>
            </w:r>
            <w:r>
              <w:rPr>
                <w:rStyle w:val="IndexLink"/>
              </w:rPr>
              <w:t>100</w:t>
            </w:r>
            <w:r>
              <w:rPr>
                <w:rStyle w:val="IndexLink"/>
                <w:rtl w:val="true"/>
              </w:rPr>
              <w:t>»</w:t>
              <w:tab/>
            </w:r>
            <w:r>
              <w:rPr>
                <w:rStyle w:val="IndexLink"/>
              </w:rPr>
              <w:t>219</w:t>
            </w:r>
          </w:hyperlink>
        </w:p>
        <w:p>
          <w:pPr>
            <w:pStyle w:val="Contents5"/>
            <w:tabs>
              <w:tab w:val="clear" w:pos="7892"/>
              <w:tab w:val="right" w:pos="9026" w:leader="dot"/>
            </w:tabs>
            <w:rPr/>
          </w:pPr>
          <w:hyperlink w:anchor="__RefHeading___Toc1422312_2616395394">
            <w:r>
              <w:rPr>
                <w:webHidden/>
                <w:rStyle w:val="IndexLink"/>
                <w:rtl w:val="true"/>
              </w:rPr>
              <w:t>«</w:t>
            </w:r>
            <w:r>
              <w:rPr>
                <w:rStyle w:val="IndexLink"/>
              </w:rPr>
              <w:t>101</w:t>
            </w:r>
            <w:r>
              <w:rPr>
                <w:rStyle w:val="IndexLink"/>
                <w:rtl w:val="true"/>
              </w:rPr>
              <w:t>»</w:t>
              <w:tab/>
            </w:r>
            <w:r>
              <w:rPr>
                <w:rStyle w:val="IndexLink"/>
              </w:rPr>
              <w:t>219</w:t>
            </w:r>
          </w:hyperlink>
        </w:p>
        <w:p>
          <w:pPr>
            <w:pStyle w:val="Contents5"/>
            <w:tabs>
              <w:tab w:val="clear" w:pos="7892"/>
              <w:tab w:val="right" w:pos="9026" w:leader="dot"/>
            </w:tabs>
            <w:rPr/>
          </w:pPr>
          <w:hyperlink w:anchor="__RefHeading___Toc1422314_2616395394">
            <w:r>
              <w:rPr>
                <w:webHidden/>
                <w:rStyle w:val="IndexLink"/>
                <w:rtl w:val="true"/>
              </w:rPr>
              <w:t>«</w:t>
            </w:r>
            <w:r>
              <w:rPr>
                <w:rStyle w:val="IndexLink"/>
              </w:rPr>
              <w:t>102</w:t>
            </w:r>
            <w:r>
              <w:rPr>
                <w:rStyle w:val="IndexLink"/>
                <w:rtl w:val="true"/>
              </w:rPr>
              <w:t>»</w:t>
              <w:tab/>
            </w:r>
            <w:r>
              <w:rPr>
                <w:rStyle w:val="IndexLink"/>
              </w:rPr>
              <w:t>219</w:t>
            </w:r>
          </w:hyperlink>
        </w:p>
        <w:p>
          <w:pPr>
            <w:pStyle w:val="Contents5"/>
            <w:tabs>
              <w:tab w:val="clear" w:pos="7892"/>
              <w:tab w:val="right" w:pos="9026" w:leader="dot"/>
            </w:tabs>
            <w:rPr/>
          </w:pPr>
          <w:hyperlink w:anchor="__RefHeading___Toc1422316_2616395394">
            <w:r>
              <w:rPr>
                <w:webHidden/>
                <w:rStyle w:val="IndexLink"/>
                <w:rtl w:val="true"/>
              </w:rPr>
              <w:t>«</w:t>
            </w:r>
            <w:r>
              <w:rPr>
                <w:rStyle w:val="IndexLink"/>
              </w:rPr>
              <w:t>103</w:t>
            </w:r>
            <w:r>
              <w:rPr>
                <w:rStyle w:val="IndexLink"/>
                <w:rtl w:val="true"/>
              </w:rPr>
              <w:t>»</w:t>
              <w:tab/>
            </w:r>
            <w:r>
              <w:rPr>
                <w:rStyle w:val="IndexLink"/>
              </w:rPr>
              <w:t>219</w:t>
            </w:r>
          </w:hyperlink>
        </w:p>
        <w:p>
          <w:pPr>
            <w:pStyle w:val="Contents5"/>
            <w:tabs>
              <w:tab w:val="clear" w:pos="7892"/>
              <w:tab w:val="right" w:pos="9026" w:leader="dot"/>
            </w:tabs>
            <w:rPr/>
          </w:pPr>
          <w:hyperlink w:anchor="__RefHeading___Toc1422318_2616395394">
            <w:r>
              <w:rPr>
                <w:webHidden/>
                <w:rStyle w:val="IndexLink"/>
                <w:rtl w:val="true"/>
              </w:rPr>
              <w:t xml:space="preserve">روایت </w:t>
            </w:r>
            <w:r>
              <w:rPr>
                <w:rStyle w:val="IndexLink"/>
              </w:rPr>
              <w:t>99</w:t>
            </w:r>
            <w:r>
              <w:rPr>
                <w:rStyle w:val="IndexLink"/>
                <w:rtl w:val="true"/>
              </w:rPr>
              <w:tab/>
            </w:r>
            <w:r>
              <w:rPr>
                <w:rStyle w:val="IndexLink"/>
              </w:rPr>
              <w:t>219</w:t>
            </w:r>
          </w:hyperlink>
        </w:p>
        <w:p>
          <w:pPr>
            <w:pStyle w:val="Contents5"/>
            <w:tabs>
              <w:tab w:val="clear" w:pos="7892"/>
              <w:tab w:val="right" w:pos="9026" w:leader="dot"/>
            </w:tabs>
            <w:rPr/>
          </w:pPr>
          <w:hyperlink w:anchor="__RefHeading___Toc1422320_2616395394">
            <w:r>
              <w:rPr>
                <w:webHidden/>
                <w:rStyle w:val="IndexLink"/>
                <w:rtl w:val="true"/>
              </w:rPr>
              <w:t xml:space="preserve">روایت </w:t>
            </w:r>
            <w:r>
              <w:rPr>
                <w:rStyle w:val="IndexLink"/>
              </w:rPr>
              <w:t>100</w:t>
            </w:r>
            <w:r>
              <w:rPr>
                <w:rStyle w:val="IndexLink"/>
                <w:rtl w:val="true"/>
              </w:rPr>
              <w:tab/>
            </w:r>
            <w:r>
              <w:rPr>
                <w:rStyle w:val="IndexLink"/>
              </w:rPr>
              <w:t>219</w:t>
            </w:r>
          </w:hyperlink>
        </w:p>
        <w:p>
          <w:pPr>
            <w:pStyle w:val="Contents5"/>
            <w:tabs>
              <w:tab w:val="clear" w:pos="7892"/>
              <w:tab w:val="right" w:pos="9026" w:leader="dot"/>
            </w:tabs>
            <w:rPr/>
          </w:pPr>
          <w:hyperlink w:anchor="__RefHeading___Toc1422322_2616395394">
            <w:r>
              <w:rPr>
                <w:webHidden/>
                <w:rStyle w:val="IndexLink"/>
                <w:rtl w:val="true"/>
              </w:rPr>
              <w:t xml:space="preserve">روایت </w:t>
            </w:r>
            <w:r>
              <w:rPr>
                <w:rStyle w:val="IndexLink"/>
              </w:rPr>
              <w:t>101</w:t>
            </w:r>
            <w:r>
              <w:rPr>
                <w:rStyle w:val="IndexLink"/>
                <w:rtl w:val="true"/>
              </w:rPr>
              <w:tab/>
            </w:r>
            <w:r>
              <w:rPr>
                <w:rStyle w:val="IndexLink"/>
              </w:rPr>
              <w:t>220</w:t>
            </w:r>
          </w:hyperlink>
        </w:p>
        <w:p>
          <w:pPr>
            <w:pStyle w:val="Contents5"/>
            <w:tabs>
              <w:tab w:val="clear" w:pos="7892"/>
              <w:tab w:val="right" w:pos="9026" w:leader="dot"/>
            </w:tabs>
            <w:rPr/>
          </w:pPr>
          <w:hyperlink w:anchor="__RefHeading___Toc1422324_2616395394">
            <w:r>
              <w:rPr>
                <w:webHidden/>
                <w:rStyle w:val="IndexLink"/>
                <w:rtl w:val="true"/>
              </w:rPr>
              <w:t xml:space="preserve">روایت </w:t>
            </w:r>
            <w:r>
              <w:rPr>
                <w:rStyle w:val="IndexLink"/>
              </w:rPr>
              <w:t>102</w:t>
            </w:r>
            <w:r>
              <w:rPr>
                <w:rStyle w:val="IndexLink"/>
                <w:rtl w:val="true"/>
              </w:rPr>
              <w:tab/>
            </w:r>
            <w:r>
              <w:rPr>
                <w:rStyle w:val="IndexLink"/>
              </w:rPr>
              <w:t>220</w:t>
            </w:r>
          </w:hyperlink>
        </w:p>
        <w:p>
          <w:pPr>
            <w:pStyle w:val="Contents5"/>
            <w:tabs>
              <w:tab w:val="clear" w:pos="7892"/>
              <w:tab w:val="right" w:pos="9026" w:leader="dot"/>
            </w:tabs>
            <w:rPr/>
          </w:pPr>
          <w:hyperlink w:anchor="__RefHeading___Toc1422326_2616395394">
            <w:r>
              <w:rPr>
                <w:webHidden/>
                <w:rStyle w:val="IndexLink"/>
                <w:rtl w:val="true"/>
              </w:rPr>
              <w:t xml:space="preserve">روایت </w:t>
            </w:r>
            <w:r>
              <w:rPr>
                <w:rStyle w:val="IndexLink"/>
              </w:rPr>
              <w:t>103</w:t>
            </w:r>
            <w:r>
              <w:rPr>
                <w:rStyle w:val="IndexLink"/>
                <w:rtl w:val="true"/>
              </w:rPr>
              <w:tab/>
            </w:r>
            <w:r>
              <w:rPr>
                <w:rStyle w:val="IndexLink"/>
              </w:rPr>
              <w:t>220</w:t>
            </w:r>
          </w:hyperlink>
        </w:p>
        <w:p>
          <w:pPr>
            <w:pStyle w:val="Contents5"/>
            <w:tabs>
              <w:tab w:val="clear" w:pos="7892"/>
              <w:tab w:val="right" w:pos="9026" w:leader="dot"/>
            </w:tabs>
            <w:rPr/>
          </w:pPr>
          <w:hyperlink w:anchor="__RefHeading___Toc1422328_2616395394">
            <w:r>
              <w:rPr>
                <w:webHidden/>
                <w:rStyle w:val="IndexLink"/>
                <w:rtl w:val="true"/>
              </w:rPr>
              <w:t>«</w:t>
            </w:r>
            <w:r>
              <w:rPr>
                <w:rStyle w:val="IndexLink"/>
              </w:rPr>
              <w:t>104</w:t>
            </w:r>
            <w:r>
              <w:rPr>
                <w:rStyle w:val="IndexLink"/>
                <w:rtl w:val="true"/>
              </w:rPr>
              <w:t>»</w:t>
              <w:tab/>
            </w:r>
            <w:r>
              <w:rPr>
                <w:rStyle w:val="IndexLink"/>
              </w:rPr>
              <w:t>221</w:t>
            </w:r>
          </w:hyperlink>
        </w:p>
        <w:p>
          <w:pPr>
            <w:pStyle w:val="Contents5"/>
            <w:tabs>
              <w:tab w:val="clear" w:pos="7892"/>
              <w:tab w:val="right" w:pos="9026" w:leader="dot"/>
            </w:tabs>
            <w:rPr/>
          </w:pPr>
          <w:hyperlink w:anchor="__RefHeading___Toc1422330_2616395394">
            <w:r>
              <w:rPr>
                <w:webHidden/>
                <w:rStyle w:val="IndexLink"/>
                <w:rtl w:val="true"/>
              </w:rPr>
              <w:t>«</w:t>
            </w:r>
            <w:r>
              <w:rPr>
                <w:rStyle w:val="IndexLink"/>
              </w:rPr>
              <w:t>105</w:t>
            </w:r>
            <w:r>
              <w:rPr>
                <w:rStyle w:val="IndexLink"/>
                <w:rtl w:val="true"/>
              </w:rPr>
              <w:t>»</w:t>
              <w:tab/>
            </w:r>
            <w:r>
              <w:rPr>
                <w:rStyle w:val="IndexLink"/>
              </w:rPr>
              <w:t>221</w:t>
            </w:r>
          </w:hyperlink>
        </w:p>
        <w:p>
          <w:pPr>
            <w:pStyle w:val="Contents5"/>
            <w:tabs>
              <w:tab w:val="clear" w:pos="7892"/>
              <w:tab w:val="right" w:pos="9026" w:leader="dot"/>
            </w:tabs>
            <w:rPr/>
          </w:pPr>
          <w:hyperlink w:anchor="__RefHeading___Toc1422332_2616395394">
            <w:r>
              <w:rPr>
                <w:webHidden/>
                <w:rStyle w:val="IndexLink"/>
                <w:rtl w:val="true"/>
              </w:rPr>
              <w:t>«</w:t>
            </w:r>
            <w:r>
              <w:rPr>
                <w:rStyle w:val="IndexLink"/>
              </w:rPr>
              <w:t>106</w:t>
            </w:r>
            <w:r>
              <w:rPr>
                <w:rStyle w:val="IndexLink"/>
                <w:rtl w:val="true"/>
              </w:rPr>
              <w:t>»</w:t>
              <w:tab/>
            </w:r>
            <w:r>
              <w:rPr>
                <w:rStyle w:val="IndexLink"/>
              </w:rPr>
              <w:t>221</w:t>
            </w:r>
          </w:hyperlink>
        </w:p>
        <w:p>
          <w:pPr>
            <w:pStyle w:val="Contents5"/>
            <w:tabs>
              <w:tab w:val="clear" w:pos="7892"/>
              <w:tab w:val="right" w:pos="9026" w:leader="dot"/>
            </w:tabs>
            <w:rPr/>
          </w:pPr>
          <w:hyperlink w:anchor="__RefHeading___Toc1422334_2616395394">
            <w:r>
              <w:rPr>
                <w:webHidden/>
                <w:rStyle w:val="IndexLink"/>
                <w:rtl w:val="true"/>
              </w:rPr>
              <w:t xml:space="preserve">روایت </w:t>
            </w:r>
            <w:r>
              <w:rPr>
                <w:rStyle w:val="IndexLink"/>
              </w:rPr>
              <w:t>104</w:t>
            </w:r>
            <w:r>
              <w:rPr>
                <w:rStyle w:val="IndexLink"/>
                <w:rtl w:val="true"/>
              </w:rPr>
              <w:tab/>
            </w:r>
            <w:r>
              <w:rPr>
                <w:rStyle w:val="IndexLink"/>
              </w:rPr>
              <w:t>221</w:t>
            </w:r>
          </w:hyperlink>
        </w:p>
        <w:p>
          <w:pPr>
            <w:pStyle w:val="Contents5"/>
            <w:tabs>
              <w:tab w:val="clear" w:pos="7892"/>
              <w:tab w:val="right" w:pos="9026" w:leader="dot"/>
            </w:tabs>
            <w:rPr/>
          </w:pPr>
          <w:hyperlink w:anchor="__RefHeading___Toc1422336_2616395394">
            <w:r>
              <w:rPr>
                <w:webHidden/>
                <w:rStyle w:val="IndexLink"/>
                <w:rtl w:val="true"/>
              </w:rPr>
              <w:t xml:space="preserve">روایت </w:t>
            </w:r>
            <w:r>
              <w:rPr>
                <w:rStyle w:val="IndexLink"/>
              </w:rPr>
              <w:t>105</w:t>
            </w:r>
            <w:r>
              <w:rPr>
                <w:rStyle w:val="IndexLink"/>
                <w:rtl w:val="true"/>
              </w:rPr>
              <w:tab/>
            </w:r>
            <w:r>
              <w:rPr>
                <w:rStyle w:val="IndexLink"/>
              </w:rPr>
              <w:t>222</w:t>
            </w:r>
          </w:hyperlink>
        </w:p>
        <w:p>
          <w:pPr>
            <w:pStyle w:val="Contents5"/>
            <w:tabs>
              <w:tab w:val="clear" w:pos="7892"/>
              <w:tab w:val="right" w:pos="9026" w:leader="dot"/>
            </w:tabs>
            <w:rPr/>
          </w:pPr>
          <w:hyperlink w:anchor="__RefHeading___Toc1422338_2616395394">
            <w:r>
              <w:rPr>
                <w:webHidden/>
                <w:rStyle w:val="IndexLink"/>
                <w:rtl w:val="true"/>
              </w:rPr>
              <w:t xml:space="preserve">روایت </w:t>
            </w:r>
            <w:r>
              <w:rPr>
                <w:rStyle w:val="IndexLink"/>
              </w:rPr>
              <w:t>106</w:t>
            </w:r>
            <w:r>
              <w:rPr>
                <w:rStyle w:val="IndexLink"/>
                <w:rtl w:val="true"/>
              </w:rPr>
              <w:tab/>
            </w:r>
            <w:r>
              <w:rPr>
                <w:rStyle w:val="IndexLink"/>
              </w:rPr>
              <w:t>222</w:t>
            </w:r>
          </w:hyperlink>
        </w:p>
        <w:p>
          <w:pPr>
            <w:pStyle w:val="Contents5"/>
            <w:tabs>
              <w:tab w:val="clear" w:pos="7892"/>
              <w:tab w:val="right" w:pos="9026" w:leader="dot"/>
            </w:tabs>
            <w:rPr/>
          </w:pPr>
          <w:hyperlink w:anchor="__RefHeading___Toc1422340_2616395394">
            <w:r>
              <w:rPr>
                <w:webHidden/>
                <w:rStyle w:val="IndexLink"/>
                <w:rtl w:val="true"/>
              </w:rPr>
              <w:t>«</w:t>
            </w:r>
            <w:r>
              <w:rPr>
                <w:rStyle w:val="IndexLink"/>
              </w:rPr>
              <w:t>107</w:t>
            </w:r>
            <w:r>
              <w:rPr>
                <w:rStyle w:val="IndexLink"/>
                <w:rtl w:val="true"/>
              </w:rPr>
              <w:t>»</w:t>
              <w:tab/>
            </w:r>
            <w:r>
              <w:rPr>
                <w:rStyle w:val="IndexLink"/>
              </w:rPr>
              <w:t>225</w:t>
            </w:r>
          </w:hyperlink>
        </w:p>
        <w:p>
          <w:pPr>
            <w:pStyle w:val="Contents5"/>
            <w:tabs>
              <w:tab w:val="clear" w:pos="7892"/>
              <w:tab w:val="right" w:pos="9026" w:leader="dot"/>
            </w:tabs>
            <w:rPr/>
          </w:pPr>
          <w:hyperlink w:anchor="__RefHeading___Toc1422342_2616395394">
            <w:r>
              <w:rPr>
                <w:webHidden/>
                <w:rStyle w:val="IndexLink"/>
                <w:rtl w:val="true"/>
              </w:rPr>
              <w:t>بيان</w:t>
            </w:r>
            <w:r>
              <w:rPr>
                <w:rStyle w:val="IndexLink"/>
                <w:rtl w:val="true"/>
              </w:rPr>
              <w:tab/>
            </w:r>
            <w:r>
              <w:rPr>
                <w:rStyle w:val="IndexLink"/>
              </w:rPr>
              <w:t>225</w:t>
            </w:r>
          </w:hyperlink>
        </w:p>
        <w:p>
          <w:pPr>
            <w:pStyle w:val="Contents5"/>
            <w:tabs>
              <w:tab w:val="clear" w:pos="7892"/>
              <w:tab w:val="right" w:pos="9026" w:leader="dot"/>
            </w:tabs>
            <w:rPr/>
          </w:pPr>
          <w:hyperlink w:anchor="__RefHeading___Toc1422344_2616395394">
            <w:r>
              <w:rPr>
                <w:webHidden/>
                <w:rStyle w:val="IndexLink"/>
                <w:rtl w:val="true"/>
              </w:rPr>
              <w:t>«</w:t>
            </w:r>
            <w:r>
              <w:rPr>
                <w:rStyle w:val="IndexLink"/>
              </w:rPr>
              <w:t>108</w:t>
            </w:r>
            <w:r>
              <w:rPr>
                <w:rStyle w:val="IndexLink"/>
                <w:rtl w:val="true"/>
              </w:rPr>
              <w:t>»</w:t>
              <w:tab/>
            </w:r>
            <w:r>
              <w:rPr>
                <w:rStyle w:val="IndexLink"/>
              </w:rPr>
              <w:t>225</w:t>
            </w:r>
          </w:hyperlink>
        </w:p>
        <w:p>
          <w:pPr>
            <w:pStyle w:val="Contents5"/>
            <w:tabs>
              <w:tab w:val="clear" w:pos="7892"/>
              <w:tab w:val="right" w:pos="9026" w:leader="dot"/>
            </w:tabs>
            <w:rPr/>
          </w:pPr>
          <w:hyperlink w:anchor="__RefHeading___Toc1422346_2616395394">
            <w:r>
              <w:rPr>
                <w:webHidden/>
                <w:rStyle w:val="IndexLink"/>
                <w:rtl w:val="true"/>
              </w:rPr>
              <w:t xml:space="preserve">روایت </w:t>
            </w:r>
            <w:r>
              <w:rPr>
                <w:rStyle w:val="IndexLink"/>
              </w:rPr>
              <w:t>107</w:t>
            </w:r>
            <w:r>
              <w:rPr>
                <w:rStyle w:val="IndexLink"/>
                <w:rtl w:val="true"/>
              </w:rPr>
              <w:tab/>
            </w:r>
            <w:r>
              <w:rPr>
                <w:rStyle w:val="IndexLink"/>
              </w:rPr>
              <w:t>225</w:t>
            </w:r>
          </w:hyperlink>
        </w:p>
        <w:p>
          <w:pPr>
            <w:pStyle w:val="Contents5"/>
            <w:tabs>
              <w:tab w:val="clear" w:pos="7892"/>
              <w:tab w:val="right" w:pos="9026" w:leader="dot"/>
            </w:tabs>
            <w:rPr/>
          </w:pPr>
          <w:hyperlink w:anchor="__RefHeading___Toc1422348_2616395394">
            <w:r>
              <w:rPr>
                <w:webHidden/>
                <w:rStyle w:val="IndexLink"/>
                <w:rtl w:val="true"/>
              </w:rPr>
              <w:t>توضیح</w:t>
            </w:r>
            <w:r>
              <w:rPr>
                <w:rStyle w:val="IndexLink"/>
                <w:rtl w:val="true"/>
              </w:rPr>
              <w:tab/>
            </w:r>
            <w:r>
              <w:rPr>
                <w:rStyle w:val="IndexLink"/>
              </w:rPr>
              <w:t>226</w:t>
            </w:r>
          </w:hyperlink>
        </w:p>
        <w:p>
          <w:pPr>
            <w:pStyle w:val="Contents5"/>
            <w:tabs>
              <w:tab w:val="clear" w:pos="7892"/>
              <w:tab w:val="right" w:pos="9026" w:leader="dot"/>
            </w:tabs>
            <w:rPr/>
          </w:pPr>
          <w:hyperlink w:anchor="__RefHeading___Toc1422350_2616395394">
            <w:r>
              <w:rPr>
                <w:webHidden/>
                <w:rStyle w:val="IndexLink"/>
                <w:rtl w:val="true"/>
              </w:rPr>
              <w:t xml:space="preserve">روایت </w:t>
            </w:r>
            <w:r>
              <w:rPr>
                <w:rStyle w:val="IndexLink"/>
              </w:rPr>
              <w:t>108</w:t>
            </w:r>
            <w:r>
              <w:rPr>
                <w:rStyle w:val="IndexLink"/>
                <w:rtl w:val="true"/>
              </w:rPr>
              <w:tab/>
            </w:r>
            <w:r>
              <w:rPr>
                <w:rStyle w:val="IndexLink"/>
              </w:rPr>
              <w:t>226</w:t>
            </w:r>
          </w:hyperlink>
        </w:p>
        <w:p>
          <w:pPr>
            <w:pStyle w:val="Contents5"/>
            <w:tabs>
              <w:tab w:val="clear" w:pos="7892"/>
              <w:tab w:val="right" w:pos="9026" w:leader="dot"/>
            </w:tabs>
            <w:rPr/>
          </w:pPr>
          <w:hyperlink w:anchor="__RefHeading___Toc1422352_2616395394">
            <w:r>
              <w:rPr>
                <w:webHidden/>
                <w:rStyle w:val="IndexLink"/>
                <w:rtl w:val="true"/>
              </w:rPr>
              <w:t>«</w:t>
            </w:r>
            <w:r>
              <w:rPr>
                <w:rStyle w:val="IndexLink"/>
              </w:rPr>
              <w:t>109</w:t>
            </w:r>
            <w:r>
              <w:rPr>
                <w:rStyle w:val="IndexLink"/>
                <w:rtl w:val="true"/>
              </w:rPr>
              <w:t>»</w:t>
              <w:tab/>
            </w:r>
            <w:r>
              <w:rPr>
                <w:rStyle w:val="IndexLink"/>
              </w:rPr>
              <w:t>227</w:t>
            </w:r>
          </w:hyperlink>
        </w:p>
        <w:p>
          <w:pPr>
            <w:pStyle w:val="Contents5"/>
            <w:tabs>
              <w:tab w:val="clear" w:pos="7892"/>
              <w:tab w:val="right" w:pos="9026" w:leader="dot"/>
            </w:tabs>
            <w:rPr/>
          </w:pPr>
          <w:hyperlink w:anchor="__RefHeading___Toc1422354_2616395394">
            <w:r>
              <w:rPr>
                <w:webHidden/>
                <w:rStyle w:val="IndexLink"/>
                <w:rtl w:val="true"/>
              </w:rPr>
              <w:t>«</w:t>
            </w:r>
            <w:r>
              <w:rPr>
                <w:rStyle w:val="IndexLink"/>
              </w:rPr>
              <w:t>110</w:t>
            </w:r>
            <w:r>
              <w:rPr>
                <w:rStyle w:val="IndexLink"/>
                <w:rtl w:val="true"/>
              </w:rPr>
              <w:t>»</w:t>
              <w:tab/>
            </w:r>
            <w:r>
              <w:rPr>
                <w:rStyle w:val="IndexLink"/>
              </w:rPr>
              <w:t>227</w:t>
            </w:r>
          </w:hyperlink>
        </w:p>
        <w:p>
          <w:pPr>
            <w:pStyle w:val="Contents5"/>
            <w:tabs>
              <w:tab w:val="clear" w:pos="7892"/>
              <w:tab w:val="right" w:pos="9026" w:leader="dot"/>
            </w:tabs>
            <w:rPr/>
          </w:pPr>
          <w:hyperlink w:anchor="__RefHeading___Toc1422356_2616395394">
            <w:r>
              <w:rPr>
                <w:webHidden/>
                <w:rStyle w:val="IndexLink"/>
                <w:rtl w:val="true"/>
              </w:rPr>
              <w:t xml:space="preserve">روایت </w:t>
            </w:r>
            <w:r>
              <w:rPr>
                <w:rStyle w:val="IndexLink"/>
              </w:rPr>
              <w:t>109</w:t>
            </w:r>
            <w:r>
              <w:rPr>
                <w:rStyle w:val="IndexLink"/>
                <w:rtl w:val="true"/>
              </w:rPr>
              <w:tab/>
            </w:r>
            <w:r>
              <w:rPr>
                <w:rStyle w:val="IndexLink"/>
              </w:rPr>
              <w:t>227</w:t>
            </w:r>
          </w:hyperlink>
        </w:p>
        <w:p>
          <w:pPr>
            <w:pStyle w:val="Contents5"/>
            <w:tabs>
              <w:tab w:val="clear" w:pos="7892"/>
              <w:tab w:val="right" w:pos="9026" w:leader="dot"/>
            </w:tabs>
            <w:rPr/>
          </w:pPr>
          <w:hyperlink w:anchor="__RefHeading___Toc1422358_2616395394">
            <w:r>
              <w:rPr>
                <w:webHidden/>
                <w:rStyle w:val="IndexLink"/>
                <w:rtl w:val="true"/>
              </w:rPr>
              <w:t xml:space="preserve">روایت </w:t>
            </w:r>
            <w:r>
              <w:rPr>
                <w:rStyle w:val="IndexLink"/>
              </w:rPr>
              <w:t>110</w:t>
            </w:r>
            <w:r>
              <w:rPr>
                <w:rStyle w:val="IndexLink"/>
                <w:rtl w:val="true"/>
              </w:rPr>
              <w:tab/>
            </w:r>
            <w:r>
              <w:rPr>
                <w:rStyle w:val="IndexLink"/>
              </w:rPr>
              <w:t>227</w:t>
            </w:r>
          </w:hyperlink>
        </w:p>
        <w:p>
          <w:pPr>
            <w:pStyle w:val="Contents5"/>
            <w:tabs>
              <w:tab w:val="clear" w:pos="7892"/>
              <w:tab w:val="right" w:pos="9026" w:leader="dot"/>
            </w:tabs>
            <w:rPr/>
          </w:pPr>
          <w:hyperlink w:anchor="__RefHeading___Toc1422360_2616395394">
            <w:r>
              <w:rPr>
                <w:webHidden/>
                <w:rStyle w:val="IndexLink"/>
                <w:rtl w:val="true"/>
              </w:rPr>
              <w:t>«</w:t>
            </w:r>
            <w:r>
              <w:rPr>
                <w:rStyle w:val="IndexLink"/>
              </w:rPr>
              <w:t>111</w:t>
            </w:r>
            <w:r>
              <w:rPr>
                <w:rStyle w:val="IndexLink"/>
                <w:rtl w:val="true"/>
              </w:rPr>
              <w:t>»</w:t>
              <w:tab/>
            </w:r>
            <w:r>
              <w:rPr>
                <w:rStyle w:val="IndexLink"/>
              </w:rPr>
              <w:t>229</w:t>
            </w:r>
          </w:hyperlink>
        </w:p>
        <w:p>
          <w:pPr>
            <w:pStyle w:val="Contents5"/>
            <w:tabs>
              <w:tab w:val="clear" w:pos="7892"/>
              <w:tab w:val="right" w:pos="9026" w:leader="dot"/>
            </w:tabs>
            <w:rPr/>
          </w:pPr>
          <w:hyperlink w:anchor="__RefHeading___Toc1422362_2616395394">
            <w:r>
              <w:rPr>
                <w:webHidden/>
                <w:rStyle w:val="IndexLink"/>
                <w:rtl w:val="true"/>
              </w:rPr>
              <w:t>«</w:t>
            </w:r>
            <w:r>
              <w:rPr>
                <w:rStyle w:val="IndexLink"/>
              </w:rPr>
              <w:t>112</w:t>
            </w:r>
            <w:r>
              <w:rPr>
                <w:rStyle w:val="IndexLink"/>
                <w:rtl w:val="true"/>
              </w:rPr>
              <w:t>»</w:t>
              <w:tab/>
            </w:r>
            <w:r>
              <w:rPr>
                <w:rStyle w:val="IndexLink"/>
              </w:rPr>
              <w:t>229</w:t>
            </w:r>
          </w:hyperlink>
        </w:p>
        <w:p>
          <w:pPr>
            <w:pStyle w:val="Contents5"/>
            <w:tabs>
              <w:tab w:val="clear" w:pos="7892"/>
              <w:tab w:val="right" w:pos="9026" w:leader="dot"/>
            </w:tabs>
            <w:rPr/>
          </w:pPr>
          <w:hyperlink w:anchor="__RefHeading___Toc1422364_2616395394">
            <w:r>
              <w:rPr>
                <w:webHidden/>
                <w:rStyle w:val="IndexLink"/>
                <w:rtl w:val="true"/>
              </w:rPr>
              <w:t>«</w:t>
            </w:r>
            <w:r>
              <w:rPr>
                <w:rStyle w:val="IndexLink"/>
              </w:rPr>
              <w:t>113</w:t>
            </w:r>
            <w:r>
              <w:rPr>
                <w:rStyle w:val="IndexLink"/>
                <w:rtl w:val="true"/>
              </w:rPr>
              <w:t>»</w:t>
              <w:tab/>
            </w:r>
            <w:r>
              <w:rPr>
                <w:rStyle w:val="IndexLink"/>
              </w:rPr>
              <w:t>229</w:t>
            </w:r>
          </w:hyperlink>
        </w:p>
        <w:p>
          <w:pPr>
            <w:pStyle w:val="Contents5"/>
            <w:tabs>
              <w:tab w:val="clear" w:pos="7892"/>
              <w:tab w:val="right" w:pos="9026" w:leader="dot"/>
            </w:tabs>
            <w:rPr/>
          </w:pPr>
          <w:hyperlink w:anchor="__RefHeading___Toc1422366_2616395394">
            <w:r>
              <w:rPr>
                <w:webHidden/>
                <w:rStyle w:val="IndexLink"/>
                <w:rtl w:val="true"/>
              </w:rPr>
              <w:t xml:space="preserve">روایت </w:t>
            </w:r>
            <w:r>
              <w:rPr>
                <w:rStyle w:val="IndexLink"/>
              </w:rPr>
              <w:t>111</w:t>
            </w:r>
            <w:r>
              <w:rPr>
                <w:rStyle w:val="IndexLink"/>
                <w:rtl w:val="true"/>
              </w:rPr>
              <w:tab/>
            </w:r>
            <w:r>
              <w:rPr>
                <w:rStyle w:val="IndexLink"/>
              </w:rPr>
              <w:t>229</w:t>
            </w:r>
          </w:hyperlink>
        </w:p>
        <w:p>
          <w:pPr>
            <w:pStyle w:val="Contents5"/>
            <w:tabs>
              <w:tab w:val="clear" w:pos="7892"/>
              <w:tab w:val="right" w:pos="9026" w:leader="dot"/>
            </w:tabs>
            <w:rPr/>
          </w:pPr>
          <w:hyperlink w:anchor="__RefHeading___Toc1422368_2616395394">
            <w:r>
              <w:rPr>
                <w:webHidden/>
                <w:rStyle w:val="IndexLink"/>
                <w:rtl w:val="true"/>
              </w:rPr>
              <w:t xml:space="preserve">روایت </w:t>
            </w:r>
            <w:r>
              <w:rPr>
                <w:rStyle w:val="IndexLink"/>
              </w:rPr>
              <w:t>112</w:t>
            </w:r>
            <w:r>
              <w:rPr>
                <w:rStyle w:val="IndexLink"/>
                <w:rtl w:val="true"/>
              </w:rPr>
              <w:tab/>
            </w:r>
            <w:r>
              <w:rPr>
                <w:rStyle w:val="IndexLink"/>
              </w:rPr>
              <w:t>230</w:t>
            </w:r>
          </w:hyperlink>
        </w:p>
        <w:p>
          <w:pPr>
            <w:pStyle w:val="Contents5"/>
            <w:tabs>
              <w:tab w:val="clear" w:pos="7892"/>
              <w:tab w:val="right" w:pos="9026" w:leader="dot"/>
            </w:tabs>
            <w:rPr/>
          </w:pPr>
          <w:hyperlink w:anchor="__RefHeading___Toc1422370_2616395394">
            <w:r>
              <w:rPr>
                <w:webHidden/>
                <w:rStyle w:val="IndexLink"/>
                <w:rtl w:val="true"/>
              </w:rPr>
              <w:t xml:space="preserve">روایت </w:t>
            </w:r>
            <w:r>
              <w:rPr>
                <w:rStyle w:val="IndexLink"/>
              </w:rPr>
              <w:t>113</w:t>
            </w:r>
            <w:r>
              <w:rPr>
                <w:rStyle w:val="IndexLink"/>
                <w:rtl w:val="true"/>
              </w:rPr>
              <w:tab/>
            </w:r>
            <w:r>
              <w:rPr>
                <w:rStyle w:val="IndexLink"/>
              </w:rPr>
              <w:t>230</w:t>
            </w:r>
          </w:hyperlink>
        </w:p>
        <w:p>
          <w:pPr>
            <w:pStyle w:val="Contents5"/>
            <w:tabs>
              <w:tab w:val="clear" w:pos="7892"/>
              <w:tab w:val="right" w:pos="9026" w:leader="dot"/>
            </w:tabs>
            <w:rPr/>
          </w:pPr>
          <w:hyperlink w:anchor="__RefHeading___Toc1422372_2616395394">
            <w:r>
              <w:rPr>
                <w:webHidden/>
                <w:rStyle w:val="IndexLink"/>
                <w:rtl w:val="true"/>
              </w:rPr>
              <w:t>«</w:t>
            </w:r>
            <w:r>
              <w:rPr>
                <w:rStyle w:val="IndexLink"/>
              </w:rPr>
              <w:t>114</w:t>
            </w:r>
            <w:r>
              <w:rPr>
                <w:rStyle w:val="IndexLink"/>
                <w:rtl w:val="true"/>
              </w:rPr>
              <w:t>»</w:t>
              <w:tab/>
            </w:r>
            <w:r>
              <w:rPr>
                <w:rStyle w:val="IndexLink"/>
              </w:rPr>
              <w:t>231</w:t>
            </w:r>
          </w:hyperlink>
        </w:p>
        <w:p>
          <w:pPr>
            <w:pStyle w:val="Contents5"/>
            <w:tabs>
              <w:tab w:val="clear" w:pos="7892"/>
              <w:tab w:val="right" w:pos="9026" w:leader="dot"/>
            </w:tabs>
            <w:rPr/>
          </w:pPr>
          <w:hyperlink w:anchor="__RefHeading___Toc1422374_2616395394">
            <w:r>
              <w:rPr>
                <w:webHidden/>
                <w:rStyle w:val="IndexLink"/>
                <w:rtl w:val="true"/>
              </w:rPr>
              <w:t>«</w:t>
            </w:r>
            <w:r>
              <w:rPr>
                <w:rStyle w:val="IndexLink"/>
              </w:rPr>
              <w:t>115</w:t>
            </w:r>
            <w:r>
              <w:rPr>
                <w:rStyle w:val="IndexLink"/>
                <w:rtl w:val="true"/>
              </w:rPr>
              <w:t>»</w:t>
              <w:tab/>
            </w:r>
            <w:r>
              <w:rPr>
                <w:rStyle w:val="IndexLink"/>
              </w:rPr>
              <w:t>231</w:t>
            </w:r>
          </w:hyperlink>
        </w:p>
        <w:p>
          <w:pPr>
            <w:pStyle w:val="Contents5"/>
            <w:tabs>
              <w:tab w:val="clear" w:pos="7892"/>
              <w:tab w:val="right" w:pos="9026" w:leader="dot"/>
            </w:tabs>
            <w:rPr/>
          </w:pPr>
          <w:hyperlink w:anchor="__RefHeading___Toc1422376_2616395394">
            <w:r>
              <w:rPr>
                <w:webHidden/>
                <w:rStyle w:val="IndexLink"/>
                <w:rtl w:val="true"/>
              </w:rPr>
              <w:t>«</w:t>
            </w:r>
            <w:r>
              <w:rPr>
                <w:rStyle w:val="IndexLink"/>
              </w:rPr>
              <w:t>116</w:t>
            </w:r>
            <w:r>
              <w:rPr>
                <w:rStyle w:val="IndexLink"/>
                <w:rtl w:val="true"/>
              </w:rPr>
              <w:t>»</w:t>
              <w:tab/>
            </w:r>
            <w:r>
              <w:rPr>
                <w:rStyle w:val="IndexLink"/>
              </w:rPr>
              <w:t>231</w:t>
            </w:r>
          </w:hyperlink>
        </w:p>
        <w:p>
          <w:pPr>
            <w:pStyle w:val="Contents5"/>
            <w:tabs>
              <w:tab w:val="clear" w:pos="7892"/>
              <w:tab w:val="right" w:pos="9026" w:leader="dot"/>
            </w:tabs>
            <w:rPr/>
          </w:pPr>
          <w:hyperlink w:anchor="__RefHeading___Toc1422378_2616395394">
            <w:r>
              <w:rPr>
                <w:webHidden/>
                <w:rStyle w:val="IndexLink"/>
                <w:rtl w:val="true"/>
              </w:rPr>
              <w:t xml:space="preserve">روایت </w:t>
            </w:r>
            <w:r>
              <w:rPr>
                <w:rStyle w:val="IndexLink"/>
              </w:rPr>
              <w:t>114</w:t>
            </w:r>
            <w:r>
              <w:rPr>
                <w:rStyle w:val="IndexLink"/>
                <w:rtl w:val="true"/>
              </w:rPr>
              <w:tab/>
            </w:r>
            <w:r>
              <w:rPr>
                <w:rStyle w:val="IndexLink"/>
              </w:rPr>
              <w:t>231</w:t>
            </w:r>
          </w:hyperlink>
        </w:p>
        <w:p>
          <w:pPr>
            <w:pStyle w:val="Contents5"/>
            <w:tabs>
              <w:tab w:val="clear" w:pos="7892"/>
              <w:tab w:val="right" w:pos="9026" w:leader="dot"/>
            </w:tabs>
            <w:rPr/>
          </w:pPr>
          <w:hyperlink w:anchor="__RefHeading___Toc1422380_2616395394">
            <w:r>
              <w:rPr>
                <w:webHidden/>
                <w:rStyle w:val="IndexLink"/>
                <w:rtl w:val="true"/>
              </w:rPr>
              <w:t xml:space="preserve">روایت </w:t>
            </w:r>
            <w:r>
              <w:rPr>
                <w:rStyle w:val="IndexLink"/>
              </w:rPr>
              <w:t>115</w:t>
            </w:r>
            <w:r>
              <w:rPr>
                <w:rStyle w:val="IndexLink"/>
                <w:rtl w:val="true"/>
              </w:rPr>
              <w:tab/>
            </w:r>
            <w:r>
              <w:rPr>
                <w:rStyle w:val="IndexLink"/>
              </w:rPr>
              <w:t>232</w:t>
            </w:r>
          </w:hyperlink>
        </w:p>
        <w:p>
          <w:pPr>
            <w:pStyle w:val="Contents5"/>
            <w:tabs>
              <w:tab w:val="clear" w:pos="7892"/>
              <w:tab w:val="right" w:pos="9026" w:leader="dot"/>
            </w:tabs>
            <w:rPr/>
          </w:pPr>
          <w:hyperlink w:anchor="__RefHeading___Toc1422382_2616395394">
            <w:r>
              <w:rPr>
                <w:webHidden/>
                <w:rStyle w:val="IndexLink"/>
                <w:rtl w:val="true"/>
              </w:rPr>
              <w:t xml:space="preserve">روایت </w:t>
            </w:r>
            <w:r>
              <w:rPr>
                <w:rStyle w:val="IndexLink"/>
              </w:rPr>
              <w:t>116</w:t>
            </w:r>
            <w:r>
              <w:rPr>
                <w:rStyle w:val="IndexLink"/>
                <w:rtl w:val="true"/>
              </w:rPr>
              <w:tab/>
            </w:r>
            <w:r>
              <w:rPr>
                <w:rStyle w:val="IndexLink"/>
              </w:rPr>
              <w:t>232</w:t>
            </w:r>
          </w:hyperlink>
        </w:p>
        <w:p>
          <w:pPr>
            <w:pStyle w:val="Contents5"/>
            <w:tabs>
              <w:tab w:val="clear" w:pos="7892"/>
              <w:tab w:val="right" w:pos="9026" w:leader="dot"/>
            </w:tabs>
            <w:rPr/>
          </w:pPr>
          <w:hyperlink w:anchor="__RefHeading___Toc1422384_2616395394">
            <w:r>
              <w:rPr>
                <w:webHidden/>
                <w:rStyle w:val="IndexLink"/>
                <w:rtl w:val="true"/>
              </w:rPr>
              <w:t>«</w:t>
            </w:r>
            <w:r>
              <w:rPr>
                <w:rStyle w:val="IndexLink"/>
              </w:rPr>
              <w:t>117</w:t>
            </w:r>
            <w:r>
              <w:rPr>
                <w:rStyle w:val="IndexLink"/>
                <w:rtl w:val="true"/>
              </w:rPr>
              <w:t>»</w:t>
              <w:tab/>
            </w:r>
            <w:r>
              <w:rPr>
                <w:rStyle w:val="IndexLink"/>
              </w:rPr>
              <w:t>233</w:t>
            </w:r>
          </w:hyperlink>
        </w:p>
        <w:p>
          <w:pPr>
            <w:pStyle w:val="Contents5"/>
            <w:tabs>
              <w:tab w:val="clear" w:pos="7892"/>
              <w:tab w:val="right" w:pos="9026" w:leader="dot"/>
            </w:tabs>
            <w:rPr/>
          </w:pPr>
          <w:hyperlink w:anchor="__RefHeading___Toc1422386_2616395394">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1422388_2616395394">
            <w:r>
              <w:rPr>
                <w:webHidden/>
                <w:rStyle w:val="IndexLink"/>
                <w:rtl w:val="true"/>
              </w:rPr>
              <w:t>«</w:t>
            </w:r>
            <w:r>
              <w:rPr>
                <w:rStyle w:val="IndexLink"/>
              </w:rPr>
              <w:t>118</w:t>
            </w:r>
            <w:r>
              <w:rPr>
                <w:rStyle w:val="IndexLink"/>
                <w:rtl w:val="true"/>
              </w:rPr>
              <w:t>»</w:t>
              <w:tab/>
            </w:r>
            <w:r>
              <w:rPr>
                <w:rStyle w:val="IndexLink"/>
              </w:rPr>
              <w:t>233</w:t>
            </w:r>
          </w:hyperlink>
        </w:p>
        <w:p>
          <w:pPr>
            <w:pStyle w:val="Contents5"/>
            <w:tabs>
              <w:tab w:val="clear" w:pos="7892"/>
              <w:tab w:val="right" w:pos="9026" w:leader="dot"/>
            </w:tabs>
            <w:rPr/>
          </w:pPr>
          <w:hyperlink w:anchor="__RefHeading___Toc1422390_2616395394">
            <w:r>
              <w:rPr>
                <w:webHidden/>
                <w:rStyle w:val="IndexLink"/>
                <w:rtl w:val="true"/>
              </w:rPr>
              <w:t xml:space="preserve">روایت </w:t>
            </w:r>
            <w:r>
              <w:rPr>
                <w:rStyle w:val="IndexLink"/>
              </w:rPr>
              <w:t>117</w:t>
            </w:r>
            <w:r>
              <w:rPr>
                <w:rStyle w:val="IndexLink"/>
                <w:rtl w:val="true"/>
              </w:rPr>
              <w:tab/>
            </w:r>
            <w:r>
              <w:rPr>
                <w:rStyle w:val="IndexLink"/>
              </w:rPr>
              <w:t>233</w:t>
            </w:r>
          </w:hyperlink>
        </w:p>
        <w:p>
          <w:pPr>
            <w:pStyle w:val="Contents5"/>
            <w:tabs>
              <w:tab w:val="clear" w:pos="7892"/>
              <w:tab w:val="right" w:pos="9026" w:leader="dot"/>
            </w:tabs>
            <w:rPr/>
          </w:pPr>
          <w:hyperlink w:anchor="__RefHeading___Toc1422392_2616395394">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422394_2616395394">
            <w:r>
              <w:rPr>
                <w:webHidden/>
                <w:rStyle w:val="IndexLink"/>
                <w:rtl w:val="true"/>
              </w:rPr>
              <w:t xml:space="preserve">روایت </w:t>
            </w:r>
            <w:r>
              <w:rPr>
                <w:rStyle w:val="IndexLink"/>
              </w:rPr>
              <w:t>118</w:t>
            </w:r>
            <w:r>
              <w:rPr>
                <w:rStyle w:val="IndexLink"/>
                <w:rtl w:val="true"/>
              </w:rPr>
              <w:tab/>
            </w:r>
            <w:r>
              <w:rPr>
                <w:rStyle w:val="IndexLink"/>
              </w:rPr>
              <w:t>234</w:t>
            </w:r>
          </w:hyperlink>
        </w:p>
        <w:p>
          <w:pPr>
            <w:pStyle w:val="Contents5"/>
            <w:tabs>
              <w:tab w:val="clear" w:pos="7892"/>
              <w:tab w:val="right" w:pos="9026" w:leader="dot"/>
            </w:tabs>
            <w:rPr/>
          </w:pPr>
          <w:hyperlink w:anchor="__RefHeading___Toc1422396_2616395394">
            <w:r>
              <w:rPr>
                <w:webHidden/>
                <w:rStyle w:val="IndexLink"/>
                <w:rtl w:val="true"/>
              </w:rPr>
              <w:t>«</w:t>
            </w:r>
            <w:r>
              <w:rPr>
                <w:rStyle w:val="IndexLink"/>
              </w:rPr>
              <w:t>119</w:t>
            </w:r>
            <w:r>
              <w:rPr>
                <w:rStyle w:val="IndexLink"/>
                <w:rtl w:val="true"/>
              </w:rPr>
              <w:t>»</w:t>
              <w:tab/>
            </w:r>
            <w:r>
              <w:rPr>
                <w:rStyle w:val="IndexLink"/>
              </w:rPr>
              <w:t>235</w:t>
            </w:r>
          </w:hyperlink>
        </w:p>
        <w:p>
          <w:pPr>
            <w:pStyle w:val="Contents5"/>
            <w:tabs>
              <w:tab w:val="clear" w:pos="7892"/>
              <w:tab w:val="right" w:pos="9026" w:leader="dot"/>
            </w:tabs>
            <w:rPr/>
          </w:pPr>
          <w:hyperlink w:anchor="__RefHeading___Toc1422398_2616395394">
            <w:r>
              <w:rPr>
                <w:webHidden/>
                <w:rStyle w:val="IndexLink"/>
                <w:rtl w:val="true"/>
              </w:rPr>
              <w:t>«</w:t>
            </w:r>
            <w:r>
              <w:rPr>
                <w:rStyle w:val="IndexLink"/>
              </w:rPr>
              <w:t>120</w:t>
            </w:r>
            <w:r>
              <w:rPr>
                <w:rStyle w:val="IndexLink"/>
                <w:rtl w:val="true"/>
              </w:rPr>
              <w:t>»</w:t>
              <w:tab/>
            </w:r>
            <w:r>
              <w:rPr>
                <w:rStyle w:val="IndexLink"/>
              </w:rPr>
              <w:t>235</w:t>
            </w:r>
          </w:hyperlink>
        </w:p>
        <w:p>
          <w:pPr>
            <w:pStyle w:val="Contents5"/>
            <w:tabs>
              <w:tab w:val="clear" w:pos="7892"/>
              <w:tab w:val="right" w:pos="9026" w:leader="dot"/>
            </w:tabs>
            <w:rPr/>
          </w:pPr>
          <w:hyperlink w:anchor="__RefHeading___Toc1422400_2616395394">
            <w:r>
              <w:rPr>
                <w:webHidden/>
                <w:rStyle w:val="IndexLink"/>
                <w:rtl w:val="true"/>
              </w:rPr>
              <w:t xml:space="preserve">روایت </w:t>
            </w:r>
            <w:r>
              <w:rPr>
                <w:rStyle w:val="IndexLink"/>
              </w:rPr>
              <w:t>119</w:t>
            </w:r>
            <w:r>
              <w:rPr>
                <w:rStyle w:val="IndexLink"/>
                <w:rtl w:val="true"/>
              </w:rPr>
              <w:tab/>
            </w:r>
            <w:r>
              <w:rPr>
                <w:rStyle w:val="IndexLink"/>
              </w:rPr>
              <w:t>235</w:t>
            </w:r>
          </w:hyperlink>
        </w:p>
        <w:p>
          <w:pPr>
            <w:pStyle w:val="Contents5"/>
            <w:tabs>
              <w:tab w:val="clear" w:pos="7892"/>
              <w:tab w:val="right" w:pos="9026" w:leader="dot"/>
            </w:tabs>
            <w:rPr/>
          </w:pPr>
          <w:hyperlink w:anchor="__RefHeading___Toc1422402_2616395394">
            <w:r>
              <w:rPr>
                <w:webHidden/>
                <w:rStyle w:val="IndexLink"/>
                <w:rtl w:val="true"/>
              </w:rPr>
              <w:t xml:space="preserve">روایت </w:t>
            </w:r>
            <w:r>
              <w:rPr>
                <w:rStyle w:val="IndexLink"/>
              </w:rPr>
              <w:t>120</w:t>
            </w:r>
            <w:r>
              <w:rPr>
                <w:rStyle w:val="IndexLink"/>
                <w:rtl w:val="true"/>
              </w:rPr>
              <w:tab/>
            </w:r>
            <w:r>
              <w:rPr>
                <w:rStyle w:val="IndexLink"/>
              </w:rPr>
              <w:t>236</w:t>
            </w:r>
          </w:hyperlink>
        </w:p>
        <w:p>
          <w:pPr>
            <w:pStyle w:val="Contents5"/>
            <w:tabs>
              <w:tab w:val="clear" w:pos="7892"/>
              <w:tab w:val="right" w:pos="9026" w:leader="dot"/>
            </w:tabs>
            <w:rPr/>
          </w:pPr>
          <w:hyperlink w:anchor="__RefHeading___Toc1422404_2616395394">
            <w:r>
              <w:rPr>
                <w:webHidden/>
                <w:rStyle w:val="IndexLink"/>
                <w:rtl w:val="true"/>
              </w:rPr>
              <w:t>«</w:t>
            </w:r>
            <w:r>
              <w:rPr>
                <w:rStyle w:val="IndexLink"/>
              </w:rPr>
              <w:t>121</w:t>
            </w:r>
            <w:r>
              <w:rPr>
                <w:rStyle w:val="IndexLink"/>
                <w:rtl w:val="true"/>
              </w:rPr>
              <w:t>»</w:t>
              <w:tab/>
            </w:r>
            <w:r>
              <w:rPr>
                <w:rStyle w:val="IndexLink"/>
              </w:rPr>
              <w:t>237</w:t>
            </w:r>
          </w:hyperlink>
        </w:p>
        <w:p>
          <w:pPr>
            <w:pStyle w:val="Contents5"/>
            <w:tabs>
              <w:tab w:val="clear" w:pos="7892"/>
              <w:tab w:val="right" w:pos="9026" w:leader="dot"/>
            </w:tabs>
            <w:rPr/>
          </w:pPr>
          <w:hyperlink w:anchor="__RefHeading___Toc1422406_2616395394">
            <w:r>
              <w:rPr>
                <w:webHidden/>
                <w:rStyle w:val="IndexLink"/>
                <w:rtl w:val="true"/>
              </w:rPr>
              <w:t>«</w:t>
            </w:r>
            <w:r>
              <w:rPr>
                <w:rStyle w:val="IndexLink"/>
              </w:rPr>
              <w:t>122</w:t>
            </w:r>
            <w:r>
              <w:rPr>
                <w:rStyle w:val="IndexLink"/>
                <w:rtl w:val="true"/>
              </w:rPr>
              <w:t>»</w:t>
              <w:tab/>
            </w:r>
            <w:r>
              <w:rPr>
                <w:rStyle w:val="IndexLink"/>
              </w:rPr>
              <w:t>237</w:t>
            </w:r>
          </w:hyperlink>
        </w:p>
        <w:p>
          <w:pPr>
            <w:pStyle w:val="Contents5"/>
            <w:tabs>
              <w:tab w:val="clear" w:pos="7892"/>
              <w:tab w:val="right" w:pos="9026" w:leader="dot"/>
            </w:tabs>
            <w:rPr/>
          </w:pPr>
          <w:hyperlink w:anchor="__RefHeading___Toc1422408_2616395394">
            <w:r>
              <w:rPr>
                <w:webHidden/>
                <w:rStyle w:val="IndexLink"/>
                <w:rtl w:val="true"/>
              </w:rPr>
              <w:t>«</w:t>
            </w:r>
            <w:r>
              <w:rPr>
                <w:rStyle w:val="IndexLink"/>
              </w:rPr>
              <w:t>123</w:t>
            </w:r>
            <w:r>
              <w:rPr>
                <w:rStyle w:val="IndexLink"/>
                <w:rtl w:val="true"/>
              </w:rPr>
              <w:t>»</w:t>
              <w:tab/>
            </w:r>
            <w:r>
              <w:rPr>
                <w:rStyle w:val="IndexLink"/>
              </w:rPr>
              <w:t>237</w:t>
            </w:r>
          </w:hyperlink>
        </w:p>
        <w:p>
          <w:pPr>
            <w:pStyle w:val="Contents5"/>
            <w:tabs>
              <w:tab w:val="clear" w:pos="7892"/>
              <w:tab w:val="right" w:pos="9026" w:leader="dot"/>
            </w:tabs>
            <w:rPr/>
          </w:pPr>
          <w:hyperlink w:anchor="__RefHeading___Toc1422410_2616395394">
            <w:r>
              <w:rPr>
                <w:webHidden/>
                <w:rStyle w:val="IndexLink"/>
                <w:rtl w:val="true"/>
              </w:rPr>
              <w:t>«</w:t>
            </w:r>
            <w:r>
              <w:rPr>
                <w:rStyle w:val="IndexLink"/>
              </w:rPr>
              <w:t>124</w:t>
            </w:r>
            <w:r>
              <w:rPr>
                <w:rStyle w:val="IndexLink"/>
                <w:rtl w:val="true"/>
              </w:rPr>
              <w:t>»</w:t>
              <w:tab/>
            </w:r>
            <w:r>
              <w:rPr>
                <w:rStyle w:val="IndexLink"/>
              </w:rPr>
              <w:t>237</w:t>
            </w:r>
          </w:hyperlink>
        </w:p>
        <w:p>
          <w:pPr>
            <w:pStyle w:val="Contents5"/>
            <w:tabs>
              <w:tab w:val="clear" w:pos="7892"/>
              <w:tab w:val="right" w:pos="9026" w:leader="dot"/>
            </w:tabs>
            <w:rPr/>
          </w:pPr>
          <w:hyperlink w:anchor="__RefHeading___Toc1422412_2616395394">
            <w:r>
              <w:rPr>
                <w:webHidden/>
                <w:rStyle w:val="IndexLink"/>
                <w:rtl w:val="true"/>
              </w:rPr>
              <w:t xml:space="preserve">روایت </w:t>
            </w:r>
            <w:r>
              <w:rPr>
                <w:rStyle w:val="IndexLink"/>
              </w:rPr>
              <w:t>121</w:t>
            </w:r>
            <w:r>
              <w:rPr>
                <w:rStyle w:val="IndexLink"/>
                <w:rtl w:val="true"/>
              </w:rPr>
              <w:tab/>
            </w:r>
            <w:r>
              <w:rPr>
                <w:rStyle w:val="IndexLink"/>
              </w:rPr>
              <w:t>237</w:t>
            </w:r>
          </w:hyperlink>
        </w:p>
        <w:p>
          <w:pPr>
            <w:pStyle w:val="Contents5"/>
            <w:tabs>
              <w:tab w:val="clear" w:pos="7892"/>
              <w:tab w:val="right" w:pos="9026" w:leader="dot"/>
            </w:tabs>
            <w:rPr/>
          </w:pPr>
          <w:hyperlink w:anchor="__RefHeading___Toc1422414_2616395394">
            <w:r>
              <w:rPr>
                <w:webHidden/>
                <w:rStyle w:val="IndexLink"/>
                <w:rtl w:val="true"/>
              </w:rPr>
              <w:t xml:space="preserve">روایت </w:t>
            </w:r>
            <w:r>
              <w:rPr>
                <w:rStyle w:val="IndexLink"/>
              </w:rPr>
              <w:t>122</w:t>
            </w:r>
            <w:r>
              <w:rPr>
                <w:rStyle w:val="IndexLink"/>
                <w:rtl w:val="true"/>
              </w:rPr>
              <w:tab/>
            </w:r>
            <w:r>
              <w:rPr>
                <w:rStyle w:val="IndexLink"/>
              </w:rPr>
              <w:t>237</w:t>
            </w:r>
          </w:hyperlink>
        </w:p>
        <w:p>
          <w:pPr>
            <w:pStyle w:val="Contents5"/>
            <w:tabs>
              <w:tab w:val="clear" w:pos="7892"/>
              <w:tab w:val="right" w:pos="9026" w:leader="dot"/>
            </w:tabs>
            <w:rPr/>
          </w:pPr>
          <w:hyperlink w:anchor="__RefHeading___Toc1422416_2616395394">
            <w:r>
              <w:rPr>
                <w:webHidden/>
                <w:rStyle w:val="IndexLink"/>
                <w:rtl w:val="true"/>
              </w:rPr>
              <w:t xml:space="preserve">روایت </w:t>
            </w:r>
            <w:r>
              <w:rPr>
                <w:rStyle w:val="IndexLink"/>
              </w:rPr>
              <w:t>123</w:t>
            </w:r>
            <w:r>
              <w:rPr>
                <w:rStyle w:val="IndexLink"/>
                <w:rtl w:val="true"/>
              </w:rPr>
              <w:tab/>
            </w:r>
            <w:r>
              <w:rPr>
                <w:rStyle w:val="IndexLink"/>
              </w:rPr>
              <w:t>238</w:t>
            </w:r>
          </w:hyperlink>
        </w:p>
        <w:p>
          <w:pPr>
            <w:pStyle w:val="Contents5"/>
            <w:tabs>
              <w:tab w:val="clear" w:pos="7892"/>
              <w:tab w:val="right" w:pos="9026" w:leader="dot"/>
            </w:tabs>
            <w:rPr/>
          </w:pPr>
          <w:hyperlink w:anchor="__RefHeading___Toc1422418_2616395394">
            <w:r>
              <w:rPr>
                <w:webHidden/>
                <w:rStyle w:val="IndexLink"/>
                <w:rtl w:val="true"/>
              </w:rPr>
              <w:t xml:space="preserve">روایت </w:t>
            </w:r>
            <w:r>
              <w:rPr>
                <w:rStyle w:val="IndexLink"/>
              </w:rPr>
              <w:t>124</w:t>
            </w:r>
            <w:r>
              <w:rPr>
                <w:rStyle w:val="IndexLink"/>
                <w:rtl w:val="true"/>
              </w:rPr>
              <w:tab/>
            </w:r>
            <w:r>
              <w:rPr>
                <w:rStyle w:val="IndexLink"/>
              </w:rPr>
              <w:t>238</w:t>
            </w:r>
          </w:hyperlink>
        </w:p>
        <w:p>
          <w:pPr>
            <w:pStyle w:val="Contents5"/>
            <w:tabs>
              <w:tab w:val="clear" w:pos="7892"/>
              <w:tab w:val="right" w:pos="9026" w:leader="dot"/>
            </w:tabs>
            <w:rPr/>
          </w:pPr>
          <w:hyperlink w:anchor="__RefHeading___Toc1422420_2616395394">
            <w:r>
              <w:rPr>
                <w:webHidden/>
                <w:rStyle w:val="IndexLink"/>
                <w:rtl w:val="true"/>
              </w:rPr>
              <w:t>«</w:t>
            </w:r>
            <w:r>
              <w:rPr>
                <w:rStyle w:val="IndexLink"/>
              </w:rPr>
              <w:t>125</w:t>
            </w:r>
            <w:r>
              <w:rPr>
                <w:rStyle w:val="IndexLink"/>
                <w:rtl w:val="true"/>
              </w:rPr>
              <w:t>»</w:t>
              <w:tab/>
            </w:r>
            <w:r>
              <w:rPr>
                <w:rStyle w:val="IndexLink"/>
              </w:rPr>
              <w:t>239</w:t>
            </w:r>
          </w:hyperlink>
        </w:p>
        <w:p>
          <w:pPr>
            <w:pStyle w:val="Contents5"/>
            <w:tabs>
              <w:tab w:val="clear" w:pos="7892"/>
              <w:tab w:val="right" w:pos="9026" w:leader="dot"/>
            </w:tabs>
            <w:rPr/>
          </w:pPr>
          <w:hyperlink w:anchor="__RefHeading___Toc1422422_2616395394">
            <w:r>
              <w:rPr>
                <w:webHidden/>
                <w:rStyle w:val="IndexLink"/>
                <w:rtl w:val="true"/>
              </w:rPr>
              <w:t>«</w:t>
            </w:r>
            <w:r>
              <w:rPr>
                <w:rStyle w:val="IndexLink"/>
              </w:rPr>
              <w:t>126</w:t>
            </w:r>
            <w:r>
              <w:rPr>
                <w:rStyle w:val="IndexLink"/>
                <w:rtl w:val="true"/>
              </w:rPr>
              <w:t>»</w:t>
              <w:tab/>
            </w:r>
            <w:r>
              <w:rPr>
                <w:rStyle w:val="IndexLink"/>
              </w:rPr>
              <w:t>239</w:t>
            </w:r>
          </w:hyperlink>
        </w:p>
        <w:p>
          <w:pPr>
            <w:pStyle w:val="Contents5"/>
            <w:tabs>
              <w:tab w:val="clear" w:pos="7892"/>
              <w:tab w:val="right" w:pos="9026" w:leader="dot"/>
            </w:tabs>
            <w:rPr/>
          </w:pPr>
          <w:hyperlink w:anchor="__RefHeading___Toc1422424_2616395394">
            <w:r>
              <w:rPr>
                <w:webHidden/>
                <w:rStyle w:val="IndexLink"/>
                <w:rtl w:val="true"/>
              </w:rPr>
              <w:t>«</w:t>
            </w:r>
            <w:r>
              <w:rPr>
                <w:rStyle w:val="IndexLink"/>
              </w:rPr>
              <w:t>127</w:t>
            </w:r>
            <w:r>
              <w:rPr>
                <w:rStyle w:val="IndexLink"/>
                <w:rtl w:val="true"/>
              </w:rPr>
              <w:t>»</w:t>
              <w:tab/>
            </w:r>
            <w:r>
              <w:rPr>
                <w:rStyle w:val="IndexLink"/>
              </w:rPr>
              <w:t>239</w:t>
            </w:r>
          </w:hyperlink>
        </w:p>
        <w:p>
          <w:pPr>
            <w:pStyle w:val="Contents5"/>
            <w:tabs>
              <w:tab w:val="clear" w:pos="7892"/>
              <w:tab w:val="right" w:pos="9026" w:leader="dot"/>
            </w:tabs>
            <w:rPr/>
          </w:pPr>
          <w:hyperlink w:anchor="__RefHeading___Toc1422426_2616395394">
            <w:r>
              <w:rPr>
                <w:webHidden/>
                <w:rStyle w:val="IndexLink"/>
                <w:rtl w:val="true"/>
              </w:rPr>
              <w:t xml:space="preserve">روایت </w:t>
            </w:r>
            <w:r>
              <w:rPr>
                <w:rStyle w:val="IndexLink"/>
              </w:rPr>
              <w:t>125</w:t>
            </w:r>
            <w:r>
              <w:rPr>
                <w:rStyle w:val="IndexLink"/>
                <w:rtl w:val="true"/>
              </w:rPr>
              <w:tab/>
            </w:r>
            <w:r>
              <w:rPr>
                <w:rStyle w:val="IndexLink"/>
              </w:rPr>
              <w:t>239</w:t>
            </w:r>
          </w:hyperlink>
        </w:p>
        <w:p>
          <w:pPr>
            <w:pStyle w:val="Contents5"/>
            <w:tabs>
              <w:tab w:val="clear" w:pos="7892"/>
              <w:tab w:val="right" w:pos="9026" w:leader="dot"/>
            </w:tabs>
            <w:rPr/>
          </w:pPr>
          <w:hyperlink w:anchor="__RefHeading___Toc1422428_2616395394">
            <w:r>
              <w:rPr>
                <w:webHidden/>
                <w:rStyle w:val="IndexLink"/>
                <w:rtl w:val="true"/>
              </w:rPr>
              <w:t xml:space="preserve">روایت </w:t>
            </w:r>
            <w:r>
              <w:rPr>
                <w:rStyle w:val="IndexLink"/>
              </w:rPr>
              <w:t>126</w:t>
            </w:r>
            <w:r>
              <w:rPr>
                <w:rStyle w:val="IndexLink"/>
                <w:rtl w:val="true"/>
              </w:rPr>
              <w:tab/>
            </w:r>
            <w:r>
              <w:rPr>
                <w:rStyle w:val="IndexLink"/>
              </w:rPr>
              <w:t>240</w:t>
            </w:r>
          </w:hyperlink>
        </w:p>
        <w:p>
          <w:pPr>
            <w:pStyle w:val="Contents5"/>
            <w:tabs>
              <w:tab w:val="clear" w:pos="7892"/>
              <w:tab w:val="right" w:pos="9026" w:leader="dot"/>
            </w:tabs>
            <w:rPr/>
          </w:pPr>
          <w:hyperlink w:anchor="__RefHeading___Toc1422430_2616395394">
            <w:r>
              <w:rPr>
                <w:webHidden/>
                <w:rStyle w:val="IndexLink"/>
                <w:rtl w:val="true"/>
              </w:rPr>
              <w:t xml:space="preserve">روایت </w:t>
            </w:r>
            <w:r>
              <w:rPr>
                <w:rStyle w:val="IndexLink"/>
              </w:rPr>
              <w:t>127</w:t>
            </w:r>
            <w:r>
              <w:rPr>
                <w:rStyle w:val="IndexLink"/>
                <w:rtl w:val="true"/>
              </w:rPr>
              <w:tab/>
            </w:r>
            <w:r>
              <w:rPr>
                <w:rStyle w:val="IndexLink"/>
              </w:rPr>
              <w:t>240</w:t>
            </w:r>
          </w:hyperlink>
        </w:p>
        <w:p>
          <w:pPr>
            <w:pStyle w:val="Contents5"/>
            <w:tabs>
              <w:tab w:val="clear" w:pos="7892"/>
              <w:tab w:val="right" w:pos="9026" w:leader="dot"/>
            </w:tabs>
            <w:rPr/>
          </w:pPr>
          <w:hyperlink w:anchor="__RefHeading___Toc1422432_2616395394">
            <w:r>
              <w:rPr>
                <w:webHidden/>
                <w:rStyle w:val="IndexLink"/>
                <w:rtl w:val="true"/>
              </w:rPr>
              <w:t>«</w:t>
            </w:r>
            <w:r>
              <w:rPr>
                <w:rStyle w:val="IndexLink"/>
              </w:rPr>
              <w:t>128</w:t>
            </w:r>
            <w:r>
              <w:rPr>
                <w:rStyle w:val="IndexLink"/>
                <w:rtl w:val="true"/>
              </w:rPr>
              <w:t>»</w:t>
              <w:tab/>
            </w:r>
            <w:r>
              <w:rPr>
                <w:rStyle w:val="IndexLink"/>
              </w:rPr>
              <w:t>241</w:t>
            </w:r>
          </w:hyperlink>
        </w:p>
        <w:p>
          <w:pPr>
            <w:pStyle w:val="Contents5"/>
            <w:tabs>
              <w:tab w:val="clear" w:pos="7892"/>
              <w:tab w:val="right" w:pos="9026" w:leader="dot"/>
            </w:tabs>
            <w:rPr/>
          </w:pPr>
          <w:hyperlink w:anchor="__RefHeading___Toc1422434_2616395394">
            <w:r>
              <w:rPr>
                <w:webHidden/>
                <w:rStyle w:val="IndexLink"/>
                <w:rtl w:val="true"/>
              </w:rPr>
              <w:t xml:space="preserve">روایت </w:t>
            </w:r>
            <w:r>
              <w:rPr>
                <w:rStyle w:val="IndexLink"/>
              </w:rPr>
              <w:t>128</w:t>
            </w:r>
            <w:r>
              <w:rPr>
                <w:rStyle w:val="IndexLink"/>
                <w:rtl w:val="true"/>
              </w:rPr>
              <w:tab/>
            </w:r>
            <w:r>
              <w:rPr>
                <w:rStyle w:val="IndexLink"/>
              </w:rPr>
              <w:t>241</w:t>
            </w:r>
          </w:hyperlink>
        </w:p>
        <w:p>
          <w:pPr>
            <w:pStyle w:val="Contents5"/>
            <w:tabs>
              <w:tab w:val="clear" w:pos="7892"/>
              <w:tab w:val="right" w:pos="9026" w:leader="dot"/>
            </w:tabs>
            <w:rPr/>
          </w:pPr>
          <w:hyperlink w:anchor="__RefHeading___Toc1422436_2616395394">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422438_2616395394">
            <w:r>
              <w:rPr>
                <w:webHidden/>
                <w:rStyle w:val="IndexLink"/>
                <w:rtl w:val="true"/>
              </w:rPr>
              <w:t>«</w:t>
            </w:r>
            <w:r>
              <w:rPr>
                <w:rStyle w:val="IndexLink"/>
              </w:rPr>
              <w:t>129</w:t>
            </w:r>
            <w:r>
              <w:rPr>
                <w:rStyle w:val="IndexLink"/>
                <w:rtl w:val="true"/>
              </w:rPr>
              <w:t>»</w:t>
              <w:tab/>
            </w:r>
            <w:r>
              <w:rPr>
                <w:rStyle w:val="IndexLink"/>
              </w:rPr>
              <w:t>243</w:t>
            </w:r>
          </w:hyperlink>
        </w:p>
        <w:p>
          <w:pPr>
            <w:pStyle w:val="Contents5"/>
            <w:tabs>
              <w:tab w:val="clear" w:pos="7892"/>
              <w:tab w:val="right" w:pos="9026" w:leader="dot"/>
            </w:tabs>
            <w:rPr/>
          </w:pPr>
          <w:hyperlink w:anchor="__RefHeading___Toc1422440_2616395394">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1422442_2616395394">
            <w:r>
              <w:rPr>
                <w:webHidden/>
                <w:rStyle w:val="IndexLink"/>
                <w:rtl w:val="true"/>
              </w:rPr>
              <w:t xml:space="preserve">روایت </w:t>
            </w:r>
            <w:r>
              <w:rPr>
                <w:rStyle w:val="IndexLink"/>
              </w:rPr>
              <w:t>129</w:t>
            </w:r>
            <w:r>
              <w:rPr>
                <w:rStyle w:val="IndexLink"/>
                <w:rtl w:val="true"/>
              </w:rPr>
              <w:tab/>
            </w:r>
            <w:r>
              <w:rPr>
                <w:rStyle w:val="IndexLink"/>
              </w:rPr>
              <w:t>244</w:t>
            </w:r>
          </w:hyperlink>
        </w:p>
        <w:p>
          <w:pPr>
            <w:pStyle w:val="Contents5"/>
            <w:tabs>
              <w:tab w:val="clear" w:pos="7892"/>
              <w:tab w:val="right" w:pos="9026" w:leader="dot"/>
            </w:tabs>
            <w:rPr/>
          </w:pPr>
          <w:hyperlink w:anchor="__RefHeading___Toc1422444_2616395394">
            <w:r>
              <w:rPr>
                <w:webHidden/>
                <w:rStyle w:val="IndexLink"/>
                <w:rtl w:val="true"/>
              </w:rPr>
              <w:t>«</w:t>
            </w:r>
            <w:r>
              <w:rPr>
                <w:rStyle w:val="IndexLink"/>
              </w:rPr>
              <w:t>130</w:t>
            </w:r>
            <w:r>
              <w:rPr>
                <w:rStyle w:val="IndexLink"/>
                <w:rtl w:val="true"/>
              </w:rPr>
              <w:t>»</w:t>
              <w:tab/>
            </w:r>
            <w:r>
              <w:rPr>
                <w:rStyle w:val="IndexLink"/>
              </w:rPr>
              <w:t>245</w:t>
            </w:r>
          </w:hyperlink>
        </w:p>
        <w:p>
          <w:pPr>
            <w:pStyle w:val="Contents5"/>
            <w:tabs>
              <w:tab w:val="clear" w:pos="7892"/>
              <w:tab w:val="right" w:pos="9026" w:leader="dot"/>
            </w:tabs>
            <w:rPr/>
          </w:pPr>
          <w:hyperlink w:anchor="__RefHeading___Toc1422446_2616395394">
            <w:r>
              <w:rPr>
                <w:webHidden/>
                <w:rStyle w:val="IndexLink"/>
                <w:rtl w:val="true"/>
              </w:rPr>
              <w:t>«</w:t>
            </w:r>
            <w:r>
              <w:rPr>
                <w:rStyle w:val="IndexLink"/>
              </w:rPr>
              <w:t>131</w:t>
            </w:r>
            <w:r>
              <w:rPr>
                <w:rStyle w:val="IndexLink"/>
                <w:rtl w:val="true"/>
              </w:rPr>
              <w:t>»</w:t>
              <w:tab/>
            </w:r>
            <w:r>
              <w:rPr>
                <w:rStyle w:val="IndexLink"/>
              </w:rPr>
              <w:t>245</w:t>
            </w:r>
          </w:hyperlink>
        </w:p>
        <w:p>
          <w:pPr>
            <w:pStyle w:val="Contents5"/>
            <w:tabs>
              <w:tab w:val="clear" w:pos="7892"/>
              <w:tab w:val="right" w:pos="9026" w:leader="dot"/>
            </w:tabs>
            <w:rPr/>
          </w:pPr>
          <w:hyperlink w:anchor="__RefHeading___Toc1422448_2616395394">
            <w:r>
              <w:rPr>
                <w:webHidden/>
                <w:rStyle w:val="IndexLink"/>
                <w:rtl w:val="true"/>
              </w:rPr>
              <w:t>«</w:t>
            </w:r>
            <w:r>
              <w:rPr>
                <w:rStyle w:val="IndexLink"/>
              </w:rPr>
              <w:t>132</w:t>
            </w:r>
            <w:r>
              <w:rPr>
                <w:rStyle w:val="IndexLink"/>
                <w:rtl w:val="true"/>
              </w:rPr>
              <w:t>»</w:t>
              <w:tab/>
            </w:r>
            <w:r>
              <w:rPr>
                <w:rStyle w:val="IndexLink"/>
              </w:rPr>
              <w:t>245</w:t>
            </w:r>
          </w:hyperlink>
        </w:p>
        <w:p>
          <w:pPr>
            <w:pStyle w:val="Contents5"/>
            <w:tabs>
              <w:tab w:val="clear" w:pos="7892"/>
              <w:tab w:val="right" w:pos="9026" w:leader="dot"/>
            </w:tabs>
            <w:rPr/>
          </w:pPr>
          <w:hyperlink w:anchor="__RefHeading___Toc1422450_2616395394">
            <w:r>
              <w:rPr>
                <w:webHidden/>
                <w:rStyle w:val="IndexLink"/>
                <w:rtl w:val="true"/>
              </w:rPr>
              <w:t>«</w:t>
            </w:r>
            <w:r>
              <w:rPr>
                <w:rStyle w:val="IndexLink"/>
              </w:rPr>
              <w:t>133</w:t>
            </w:r>
            <w:r>
              <w:rPr>
                <w:rStyle w:val="IndexLink"/>
                <w:rtl w:val="true"/>
              </w:rPr>
              <w:t>»</w:t>
              <w:tab/>
            </w:r>
            <w:r>
              <w:rPr>
                <w:rStyle w:val="IndexLink"/>
              </w:rPr>
              <w:t>245</w:t>
            </w:r>
          </w:hyperlink>
        </w:p>
        <w:p>
          <w:pPr>
            <w:pStyle w:val="Contents5"/>
            <w:tabs>
              <w:tab w:val="clear" w:pos="7892"/>
              <w:tab w:val="right" w:pos="9026" w:leader="dot"/>
            </w:tabs>
            <w:rPr/>
          </w:pPr>
          <w:hyperlink w:anchor="__RefHeading___Toc1422452_2616395394">
            <w:r>
              <w:rPr>
                <w:webHidden/>
                <w:rStyle w:val="IndexLink"/>
                <w:rtl w:val="true"/>
              </w:rPr>
              <w:t xml:space="preserve">روایت </w:t>
            </w:r>
            <w:r>
              <w:rPr>
                <w:rStyle w:val="IndexLink"/>
              </w:rPr>
              <w:t>130</w:t>
            </w:r>
            <w:r>
              <w:rPr>
                <w:rStyle w:val="IndexLink"/>
                <w:rtl w:val="true"/>
              </w:rPr>
              <w:tab/>
            </w:r>
            <w:r>
              <w:rPr>
                <w:rStyle w:val="IndexLink"/>
              </w:rPr>
              <w:t>245</w:t>
            </w:r>
          </w:hyperlink>
        </w:p>
        <w:p>
          <w:pPr>
            <w:pStyle w:val="Contents5"/>
            <w:tabs>
              <w:tab w:val="clear" w:pos="7892"/>
              <w:tab w:val="right" w:pos="9026" w:leader="dot"/>
            </w:tabs>
            <w:rPr/>
          </w:pPr>
          <w:hyperlink w:anchor="__RefHeading___Toc1422454_2616395394">
            <w:r>
              <w:rPr>
                <w:webHidden/>
                <w:rStyle w:val="IndexLink"/>
                <w:rtl w:val="true"/>
              </w:rPr>
              <w:t xml:space="preserve">روایت </w:t>
            </w:r>
            <w:r>
              <w:rPr>
                <w:rStyle w:val="IndexLink"/>
              </w:rPr>
              <w:t>131</w:t>
            </w:r>
            <w:r>
              <w:rPr>
                <w:rStyle w:val="IndexLink"/>
                <w:rtl w:val="true"/>
              </w:rPr>
              <w:tab/>
            </w:r>
            <w:r>
              <w:rPr>
                <w:rStyle w:val="IndexLink"/>
              </w:rPr>
              <w:t>246</w:t>
            </w:r>
          </w:hyperlink>
        </w:p>
        <w:p>
          <w:pPr>
            <w:pStyle w:val="Contents5"/>
            <w:tabs>
              <w:tab w:val="clear" w:pos="7892"/>
              <w:tab w:val="right" w:pos="9026" w:leader="dot"/>
            </w:tabs>
            <w:rPr/>
          </w:pPr>
          <w:hyperlink w:anchor="__RefHeading___Toc1422456_2616395394">
            <w:r>
              <w:rPr>
                <w:webHidden/>
                <w:rStyle w:val="IndexLink"/>
                <w:rtl w:val="true"/>
              </w:rPr>
              <w:t xml:space="preserve">روایت </w:t>
            </w:r>
            <w:r>
              <w:rPr>
                <w:rStyle w:val="IndexLink"/>
              </w:rPr>
              <w:t>132</w:t>
            </w:r>
            <w:r>
              <w:rPr>
                <w:rStyle w:val="IndexLink"/>
                <w:rtl w:val="true"/>
              </w:rPr>
              <w:tab/>
            </w:r>
            <w:r>
              <w:rPr>
                <w:rStyle w:val="IndexLink"/>
              </w:rPr>
              <w:t>246</w:t>
            </w:r>
          </w:hyperlink>
        </w:p>
        <w:p>
          <w:pPr>
            <w:pStyle w:val="Contents5"/>
            <w:tabs>
              <w:tab w:val="clear" w:pos="7892"/>
              <w:tab w:val="right" w:pos="9026" w:leader="dot"/>
            </w:tabs>
            <w:rPr/>
          </w:pPr>
          <w:hyperlink w:anchor="__RefHeading___Toc1422458_2616395394">
            <w:r>
              <w:rPr>
                <w:webHidden/>
                <w:rStyle w:val="IndexLink"/>
                <w:rtl w:val="true"/>
              </w:rPr>
              <w:t xml:space="preserve">روایت </w:t>
            </w:r>
            <w:r>
              <w:rPr>
                <w:rStyle w:val="IndexLink"/>
              </w:rPr>
              <w:t>133</w:t>
            </w:r>
            <w:r>
              <w:rPr>
                <w:rStyle w:val="IndexLink"/>
                <w:rtl w:val="true"/>
              </w:rPr>
              <w:tab/>
            </w:r>
            <w:r>
              <w:rPr>
                <w:rStyle w:val="IndexLink"/>
              </w:rPr>
              <w:t>246</w:t>
            </w:r>
          </w:hyperlink>
        </w:p>
        <w:p>
          <w:pPr>
            <w:pStyle w:val="Contents5"/>
            <w:tabs>
              <w:tab w:val="clear" w:pos="7892"/>
              <w:tab w:val="right" w:pos="9026" w:leader="dot"/>
            </w:tabs>
            <w:rPr/>
          </w:pPr>
          <w:hyperlink w:anchor="__RefHeading___Toc1422460_2616395394">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1422462_2616395394">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1422464_2616395394">
            <w:r>
              <w:rPr>
                <w:webHidden/>
                <w:rStyle w:val="IndexLink"/>
                <w:rtl w:val="true"/>
              </w:rPr>
              <w:t>«</w:t>
            </w:r>
            <w:r>
              <w:rPr>
                <w:rStyle w:val="IndexLink"/>
              </w:rPr>
              <w:t>134</w:t>
            </w:r>
            <w:r>
              <w:rPr>
                <w:rStyle w:val="IndexLink"/>
                <w:rtl w:val="true"/>
              </w:rPr>
              <w:t>»</w:t>
              <w:tab/>
            </w:r>
            <w:r>
              <w:rPr>
                <w:rStyle w:val="IndexLink"/>
              </w:rPr>
              <w:t>249</w:t>
            </w:r>
          </w:hyperlink>
        </w:p>
        <w:p>
          <w:pPr>
            <w:pStyle w:val="Contents5"/>
            <w:tabs>
              <w:tab w:val="clear" w:pos="7892"/>
              <w:tab w:val="right" w:pos="9026" w:leader="dot"/>
            </w:tabs>
            <w:rPr/>
          </w:pPr>
          <w:hyperlink w:anchor="__RefHeading___Toc1422466_2616395394">
            <w:r>
              <w:rPr>
                <w:webHidden/>
                <w:rStyle w:val="IndexLink"/>
                <w:rtl w:val="true"/>
              </w:rPr>
              <w:t>«</w:t>
            </w:r>
            <w:r>
              <w:rPr>
                <w:rStyle w:val="IndexLink"/>
              </w:rPr>
              <w:t>135</w:t>
            </w:r>
            <w:r>
              <w:rPr>
                <w:rStyle w:val="IndexLink"/>
                <w:rtl w:val="true"/>
              </w:rPr>
              <w:t>»</w:t>
              <w:tab/>
            </w:r>
            <w:r>
              <w:rPr>
                <w:rStyle w:val="IndexLink"/>
              </w:rPr>
              <w:t>249</w:t>
            </w:r>
          </w:hyperlink>
        </w:p>
        <w:p>
          <w:pPr>
            <w:pStyle w:val="Contents5"/>
            <w:tabs>
              <w:tab w:val="clear" w:pos="7892"/>
              <w:tab w:val="right" w:pos="9026" w:leader="dot"/>
            </w:tabs>
            <w:rPr/>
          </w:pPr>
          <w:hyperlink w:anchor="__RefHeading___Toc1422468_2616395394">
            <w:r>
              <w:rPr>
                <w:webHidden/>
                <w:rStyle w:val="IndexLink"/>
                <w:rtl w:val="true"/>
              </w:rPr>
              <w:t>«</w:t>
            </w:r>
            <w:r>
              <w:rPr>
                <w:rStyle w:val="IndexLink"/>
              </w:rPr>
              <w:t>136</w:t>
            </w:r>
            <w:r>
              <w:rPr>
                <w:rStyle w:val="IndexLink"/>
                <w:rtl w:val="true"/>
              </w:rPr>
              <w:t>»</w:t>
              <w:tab/>
            </w:r>
            <w:r>
              <w:rPr>
                <w:rStyle w:val="IndexLink"/>
              </w:rPr>
              <w:t>249</w:t>
            </w:r>
          </w:hyperlink>
        </w:p>
        <w:p>
          <w:pPr>
            <w:pStyle w:val="Contents5"/>
            <w:tabs>
              <w:tab w:val="clear" w:pos="7892"/>
              <w:tab w:val="right" w:pos="9026" w:leader="dot"/>
            </w:tabs>
            <w:rPr/>
          </w:pPr>
          <w:hyperlink w:anchor="__RefHeading___Toc1422470_2616395394">
            <w:r>
              <w:rPr>
                <w:webHidden/>
                <w:rStyle w:val="IndexLink"/>
                <w:rtl w:val="true"/>
              </w:rPr>
              <w:t>«</w:t>
            </w:r>
            <w:r>
              <w:rPr>
                <w:rStyle w:val="IndexLink"/>
              </w:rPr>
              <w:t>137</w:t>
            </w:r>
            <w:r>
              <w:rPr>
                <w:rStyle w:val="IndexLink"/>
                <w:rtl w:val="true"/>
              </w:rPr>
              <w:t>»</w:t>
              <w:tab/>
            </w:r>
            <w:r>
              <w:rPr>
                <w:rStyle w:val="IndexLink"/>
              </w:rPr>
              <w:t>249</w:t>
            </w:r>
          </w:hyperlink>
        </w:p>
        <w:p>
          <w:pPr>
            <w:pStyle w:val="Contents5"/>
            <w:tabs>
              <w:tab w:val="clear" w:pos="7892"/>
              <w:tab w:val="right" w:pos="9026" w:leader="dot"/>
            </w:tabs>
            <w:rPr/>
          </w:pPr>
          <w:hyperlink w:anchor="__RefHeading___Toc1422472_2616395394">
            <w:r>
              <w:rPr>
                <w:webHidden/>
                <w:rStyle w:val="IndexLink"/>
                <w:rtl w:val="true"/>
              </w:rPr>
              <w:t xml:space="preserve">روایت </w:t>
            </w:r>
            <w:r>
              <w:rPr>
                <w:rStyle w:val="IndexLink"/>
              </w:rPr>
              <w:t>134</w:t>
            </w:r>
            <w:r>
              <w:rPr>
                <w:rStyle w:val="IndexLink"/>
                <w:rtl w:val="true"/>
              </w:rPr>
              <w:tab/>
            </w:r>
            <w:r>
              <w:rPr>
                <w:rStyle w:val="IndexLink"/>
              </w:rPr>
              <w:t>249</w:t>
            </w:r>
          </w:hyperlink>
        </w:p>
        <w:p>
          <w:pPr>
            <w:pStyle w:val="Contents5"/>
            <w:tabs>
              <w:tab w:val="clear" w:pos="7892"/>
              <w:tab w:val="right" w:pos="9026" w:leader="dot"/>
            </w:tabs>
            <w:rPr/>
          </w:pPr>
          <w:hyperlink w:anchor="__RefHeading___Toc1422474_2616395394">
            <w:r>
              <w:rPr>
                <w:webHidden/>
                <w:rStyle w:val="IndexLink"/>
                <w:rtl w:val="true"/>
              </w:rPr>
              <w:t xml:space="preserve">روایت </w:t>
            </w:r>
            <w:r>
              <w:rPr>
                <w:rStyle w:val="IndexLink"/>
              </w:rPr>
              <w:t>135</w:t>
            </w:r>
            <w:r>
              <w:rPr>
                <w:rStyle w:val="IndexLink"/>
                <w:rtl w:val="true"/>
              </w:rPr>
              <w:tab/>
            </w:r>
            <w:r>
              <w:rPr>
                <w:rStyle w:val="IndexLink"/>
              </w:rPr>
              <w:t>249</w:t>
            </w:r>
          </w:hyperlink>
        </w:p>
        <w:p>
          <w:pPr>
            <w:pStyle w:val="Contents5"/>
            <w:tabs>
              <w:tab w:val="clear" w:pos="7892"/>
              <w:tab w:val="right" w:pos="9026" w:leader="dot"/>
            </w:tabs>
            <w:rPr/>
          </w:pPr>
          <w:hyperlink w:anchor="__RefHeading___Toc1422476_2616395394">
            <w:r>
              <w:rPr>
                <w:webHidden/>
                <w:rStyle w:val="IndexLink"/>
                <w:rtl w:val="true"/>
              </w:rPr>
              <w:t xml:space="preserve">روایت </w:t>
            </w:r>
            <w:r>
              <w:rPr>
                <w:rStyle w:val="IndexLink"/>
              </w:rPr>
              <w:t>136</w:t>
            </w:r>
            <w:r>
              <w:rPr>
                <w:rStyle w:val="IndexLink"/>
                <w:rtl w:val="true"/>
              </w:rPr>
              <w:tab/>
            </w:r>
            <w:r>
              <w:rPr>
                <w:rStyle w:val="IndexLink"/>
              </w:rPr>
              <w:t>250</w:t>
            </w:r>
          </w:hyperlink>
        </w:p>
        <w:p>
          <w:pPr>
            <w:pStyle w:val="Contents5"/>
            <w:tabs>
              <w:tab w:val="clear" w:pos="7892"/>
              <w:tab w:val="right" w:pos="9026" w:leader="dot"/>
            </w:tabs>
            <w:rPr/>
          </w:pPr>
          <w:hyperlink w:anchor="__RefHeading___Toc1422478_2616395394">
            <w:r>
              <w:rPr>
                <w:webHidden/>
                <w:rStyle w:val="IndexLink"/>
                <w:rtl w:val="true"/>
              </w:rPr>
              <w:t xml:space="preserve">روایت </w:t>
            </w:r>
            <w:r>
              <w:rPr>
                <w:rStyle w:val="IndexLink"/>
              </w:rPr>
              <w:t>137</w:t>
            </w:r>
            <w:r>
              <w:rPr>
                <w:rStyle w:val="IndexLink"/>
                <w:rtl w:val="true"/>
              </w:rPr>
              <w:tab/>
            </w:r>
            <w:r>
              <w:rPr>
                <w:rStyle w:val="IndexLink"/>
              </w:rPr>
              <w:t>250</w:t>
            </w:r>
          </w:hyperlink>
        </w:p>
        <w:p>
          <w:pPr>
            <w:pStyle w:val="Contents5"/>
            <w:tabs>
              <w:tab w:val="clear" w:pos="7892"/>
              <w:tab w:val="right" w:pos="9026" w:leader="dot"/>
            </w:tabs>
            <w:rPr/>
          </w:pPr>
          <w:hyperlink w:anchor="__RefHeading___Toc1422480_2616395394">
            <w:r>
              <w:rPr>
                <w:webHidden/>
                <w:rStyle w:val="IndexLink"/>
                <w:rtl w:val="true"/>
              </w:rPr>
              <w:t>«</w:t>
            </w:r>
            <w:r>
              <w:rPr>
                <w:rStyle w:val="IndexLink"/>
              </w:rPr>
              <w:t>138</w:t>
            </w:r>
            <w:r>
              <w:rPr>
                <w:rStyle w:val="IndexLink"/>
                <w:rtl w:val="true"/>
              </w:rPr>
              <w:t>»</w:t>
              <w:tab/>
            </w:r>
            <w:r>
              <w:rPr>
                <w:rStyle w:val="IndexLink"/>
              </w:rPr>
              <w:t>251</w:t>
            </w:r>
          </w:hyperlink>
        </w:p>
        <w:p>
          <w:pPr>
            <w:pStyle w:val="Contents5"/>
            <w:tabs>
              <w:tab w:val="clear" w:pos="7892"/>
              <w:tab w:val="right" w:pos="9026" w:leader="dot"/>
            </w:tabs>
            <w:rPr/>
          </w:pPr>
          <w:hyperlink w:anchor="__RefHeading___Toc1422482_2616395394">
            <w:r>
              <w:rPr>
                <w:webHidden/>
                <w:rStyle w:val="IndexLink"/>
                <w:rtl w:val="true"/>
              </w:rPr>
              <w:t>«</w:t>
            </w:r>
            <w:r>
              <w:rPr>
                <w:rStyle w:val="IndexLink"/>
              </w:rPr>
              <w:t>139</w:t>
            </w:r>
            <w:r>
              <w:rPr>
                <w:rStyle w:val="IndexLink"/>
                <w:rtl w:val="true"/>
              </w:rPr>
              <w:t>»</w:t>
              <w:tab/>
            </w:r>
            <w:r>
              <w:rPr>
                <w:rStyle w:val="IndexLink"/>
              </w:rPr>
              <w:t>251</w:t>
            </w:r>
          </w:hyperlink>
        </w:p>
        <w:p>
          <w:pPr>
            <w:pStyle w:val="Contents5"/>
            <w:tabs>
              <w:tab w:val="clear" w:pos="7892"/>
              <w:tab w:val="right" w:pos="9026" w:leader="dot"/>
            </w:tabs>
            <w:rPr/>
          </w:pPr>
          <w:hyperlink w:anchor="__RefHeading___Toc1422484_2616395394">
            <w:r>
              <w:rPr>
                <w:webHidden/>
                <w:rStyle w:val="IndexLink"/>
                <w:rtl w:val="true"/>
              </w:rPr>
              <w:t>«</w:t>
            </w:r>
            <w:r>
              <w:rPr>
                <w:rStyle w:val="IndexLink"/>
              </w:rPr>
              <w:t>140</w:t>
            </w:r>
            <w:r>
              <w:rPr>
                <w:rStyle w:val="IndexLink"/>
                <w:rtl w:val="true"/>
              </w:rPr>
              <w:t>»</w:t>
              <w:tab/>
            </w:r>
            <w:r>
              <w:rPr>
                <w:rStyle w:val="IndexLink"/>
              </w:rPr>
              <w:t>251</w:t>
            </w:r>
          </w:hyperlink>
        </w:p>
        <w:p>
          <w:pPr>
            <w:pStyle w:val="Contents5"/>
            <w:tabs>
              <w:tab w:val="clear" w:pos="7892"/>
              <w:tab w:val="right" w:pos="9026" w:leader="dot"/>
            </w:tabs>
            <w:rPr/>
          </w:pPr>
          <w:hyperlink w:anchor="__RefHeading___Toc1422486_2616395394">
            <w:r>
              <w:rPr>
                <w:webHidden/>
                <w:rStyle w:val="IndexLink"/>
                <w:rtl w:val="true"/>
              </w:rPr>
              <w:t>«</w:t>
            </w:r>
            <w:r>
              <w:rPr>
                <w:rStyle w:val="IndexLink"/>
              </w:rPr>
              <w:t>141</w:t>
            </w:r>
            <w:r>
              <w:rPr>
                <w:rStyle w:val="IndexLink"/>
                <w:rtl w:val="true"/>
              </w:rPr>
              <w:t>»</w:t>
              <w:tab/>
            </w:r>
            <w:r>
              <w:rPr>
                <w:rStyle w:val="IndexLink"/>
              </w:rPr>
              <w:t>251</w:t>
            </w:r>
          </w:hyperlink>
        </w:p>
        <w:p>
          <w:pPr>
            <w:pStyle w:val="Contents5"/>
            <w:tabs>
              <w:tab w:val="clear" w:pos="7892"/>
              <w:tab w:val="right" w:pos="9026" w:leader="dot"/>
            </w:tabs>
            <w:rPr/>
          </w:pPr>
          <w:hyperlink w:anchor="__RefHeading___Toc1422488_2616395394">
            <w:r>
              <w:rPr>
                <w:webHidden/>
                <w:rStyle w:val="IndexLink"/>
                <w:rtl w:val="true"/>
              </w:rPr>
              <w:t xml:space="preserve">روایت </w:t>
            </w:r>
            <w:r>
              <w:rPr>
                <w:rStyle w:val="IndexLink"/>
              </w:rPr>
              <w:t>138</w:t>
            </w:r>
            <w:r>
              <w:rPr>
                <w:rStyle w:val="IndexLink"/>
                <w:rtl w:val="true"/>
              </w:rPr>
              <w:tab/>
            </w:r>
            <w:r>
              <w:rPr>
                <w:rStyle w:val="IndexLink"/>
              </w:rPr>
              <w:t>251</w:t>
            </w:r>
          </w:hyperlink>
        </w:p>
        <w:p>
          <w:pPr>
            <w:pStyle w:val="Contents5"/>
            <w:tabs>
              <w:tab w:val="clear" w:pos="7892"/>
              <w:tab w:val="right" w:pos="9026" w:leader="dot"/>
            </w:tabs>
            <w:rPr/>
          </w:pPr>
          <w:hyperlink w:anchor="__RefHeading___Toc1422490_2616395394">
            <w:r>
              <w:rPr>
                <w:webHidden/>
                <w:rStyle w:val="IndexLink"/>
                <w:rtl w:val="true"/>
              </w:rPr>
              <w:t xml:space="preserve">روایت </w:t>
            </w:r>
            <w:r>
              <w:rPr>
                <w:rStyle w:val="IndexLink"/>
              </w:rPr>
              <w:t>139</w:t>
            </w:r>
            <w:r>
              <w:rPr>
                <w:rStyle w:val="IndexLink"/>
                <w:rtl w:val="true"/>
              </w:rPr>
              <w:tab/>
            </w:r>
            <w:r>
              <w:rPr>
                <w:rStyle w:val="IndexLink"/>
              </w:rPr>
              <w:t>251</w:t>
            </w:r>
          </w:hyperlink>
        </w:p>
        <w:p>
          <w:pPr>
            <w:pStyle w:val="Contents5"/>
            <w:tabs>
              <w:tab w:val="clear" w:pos="7892"/>
              <w:tab w:val="right" w:pos="9026" w:leader="dot"/>
            </w:tabs>
            <w:rPr/>
          </w:pPr>
          <w:hyperlink w:anchor="__RefHeading___Toc1422492_2616395394">
            <w:r>
              <w:rPr>
                <w:webHidden/>
                <w:rStyle w:val="IndexLink"/>
                <w:rtl w:val="true"/>
              </w:rPr>
              <w:t xml:space="preserve">روایت </w:t>
            </w:r>
            <w:r>
              <w:rPr>
                <w:rStyle w:val="IndexLink"/>
              </w:rPr>
              <w:t>140</w:t>
            </w:r>
            <w:r>
              <w:rPr>
                <w:rStyle w:val="IndexLink"/>
                <w:rtl w:val="true"/>
              </w:rPr>
              <w:tab/>
            </w:r>
            <w:r>
              <w:rPr>
                <w:rStyle w:val="IndexLink"/>
              </w:rPr>
              <w:t>251</w:t>
            </w:r>
          </w:hyperlink>
        </w:p>
        <w:p>
          <w:pPr>
            <w:pStyle w:val="Contents5"/>
            <w:tabs>
              <w:tab w:val="clear" w:pos="7892"/>
              <w:tab w:val="right" w:pos="9026" w:leader="dot"/>
            </w:tabs>
            <w:rPr/>
          </w:pPr>
          <w:hyperlink w:anchor="__RefHeading___Toc1422494_2616395394">
            <w:r>
              <w:rPr>
                <w:webHidden/>
                <w:rStyle w:val="IndexLink"/>
                <w:rtl w:val="true"/>
              </w:rPr>
              <w:t xml:space="preserve">روایت </w:t>
            </w:r>
            <w:r>
              <w:rPr>
                <w:rStyle w:val="IndexLink"/>
              </w:rPr>
              <w:t>141</w:t>
            </w:r>
            <w:r>
              <w:rPr>
                <w:rStyle w:val="IndexLink"/>
                <w:rtl w:val="true"/>
              </w:rPr>
              <w:tab/>
            </w:r>
            <w:r>
              <w:rPr>
                <w:rStyle w:val="IndexLink"/>
              </w:rPr>
              <w:t>252</w:t>
            </w:r>
          </w:hyperlink>
        </w:p>
        <w:p>
          <w:pPr>
            <w:pStyle w:val="Contents5"/>
            <w:tabs>
              <w:tab w:val="clear" w:pos="7892"/>
              <w:tab w:val="right" w:pos="9026" w:leader="dot"/>
            </w:tabs>
            <w:rPr/>
          </w:pPr>
          <w:hyperlink w:anchor="__RefHeading___Toc1422496_2616395394">
            <w:r>
              <w:rPr>
                <w:webHidden/>
                <w:rStyle w:val="IndexLink"/>
                <w:rtl w:val="true"/>
              </w:rPr>
              <w:t>«</w:t>
            </w:r>
            <w:r>
              <w:rPr>
                <w:rStyle w:val="IndexLink"/>
              </w:rPr>
              <w:t>142</w:t>
            </w:r>
            <w:r>
              <w:rPr>
                <w:rStyle w:val="IndexLink"/>
                <w:rtl w:val="true"/>
              </w:rPr>
              <w:t>»</w:t>
              <w:tab/>
            </w:r>
            <w:r>
              <w:rPr>
                <w:rStyle w:val="IndexLink"/>
              </w:rPr>
              <w:t>253</w:t>
            </w:r>
          </w:hyperlink>
        </w:p>
        <w:p>
          <w:pPr>
            <w:pStyle w:val="Contents5"/>
            <w:tabs>
              <w:tab w:val="clear" w:pos="7892"/>
              <w:tab w:val="right" w:pos="9026" w:leader="dot"/>
            </w:tabs>
            <w:rPr/>
          </w:pPr>
          <w:hyperlink w:anchor="__RefHeading___Toc1422498_2616395394">
            <w:r>
              <w:rPr>
                <w:webHidden/>
                <w:rStyle w:val="IndexLink"/>
                <w:rtl w:val="true"/>
              </w:rPr>
              <w:t>«</w:t>
            </w:r>
            <w:r>
              <w:rPr>
                <w:rStyle w:val="IndexLink"/>
              </w:rPr>
              <w:t>143</w:t>
            </w:r>
            <w:r>
              <w:rPr>
                <w:rStyle w:val="IndexLink"/>
                <w:rtl w:val="true"/>
              </w:rPr>
              <w:t>»</w:t>
              <w:tab/>
            </w:r>
            <w:r>
              <w:rPr>
                <w:rStyle w:val="IndexLink"/>
              </w:rPr>
              <w:t>253</w:t>
            </w:r>
          </w:hyperlink>
        </w:p>
        <w:p>
          <w:pPr>
            <w:pStyle w:val="Contents5"/>
            <w:tabs>
              <w:tab w:val="clear" w:pos="7892"/>
              <w:tab w:val="right" w:pos="9026" w:leader="dot"/>
            </w:tabs>
            <w:rPr/>
          </w:pPr>
          <w:hyperlink w:anchor="__RefHeading___Toc1422500_2616395394">
            <w:r>
              <w:rPr>
                <w:webHidden/>
                <w:rStyle w:val="IndexLink"/>
                <w:rtl w:val="true"/>
              </w:rPr>
              <w:t>«</w:t>
            </w:r>
            <w:r>
              <w:rPr>
                <w:rStyle w:val="IndexLink"/>
              </w:rPr>
              <w:t>144</w:t>
            </w:r>
            <w:r>
              <w:rPr>
                <w:rStyle w:val="IndexLink"/>
                <w:rtl w:val="true"/>
              </w:rPr>
              <w:t>»</w:t>
              <w:tab/>
            </w:r>
            <w:r>
              <w:rPr>
                <w:rStyle w:val="IndexLink"/>
              </w:rPr>
              <w:t>253</w:t>
            </w:r>
          </w:hyperlink>
        </w:p>
        <w:p>
          <w:pPr>
            <w:pStyle w:val="Contents5"/>
            <w:tabs>
              <w:tab w:val="clear" w:pos="7892"/>
              <w:tab w:val="right" w:pos="9026" w:leader="dot"/>
            </w:tabs>
            <w:rPr/>
          </w:pPr>
          <w:hyperlink w:anchor="__RefHeading___Toc1422502_2616395394">
            <w:r>
              <w:rPr>
                <w:webHidden/>
                <w:rStyle w:val="IndexLink"/>
                <w:rtl w:val="true"/>
              </w:rPr>
              <w:t xml:space="preserve">روایت </w:t>
            </w:r>
            <w:r>
              <w:rPr>
                <w:rStyle w:val="IndexLink"/>
              </w:rPr>
              <w:t>142</w:t>
            </w:r>
            <w:r>
              <w:rPr>
                <w:rStyle w:val="IndexLink"/>
                <w:rtl w:val="true"/>
              </w:rPr>
              <w:tab/>
            </w:r>
            <w:r>
              <w:rPr>
                <w:rStyle w:val="IndexLink"/>
              </w:rPr>
              <w:t>253</w:t>
            </w:r>
          </w:hyperlink>
        </w:p>
        <w:p>
          <w:pPr>
            <w:pStyle w:val="Contents5"/>
            <w:tabs>
              <w:tab w:val="clear" w:pos="7892"/>
              <w:tab w:val="right" w:pos="9026" w:leader="dot"/>
            </w:tabs>
            <w:rPr/>
          </w:pPr>
          <w:hyperlink w:anchor="__RefHeading___Toc1422504_2616395394">
            <w:r>
              <w:rPr>
                <w:webHidden/>
                <w:rStyle w:val="IndexLink"/>
                <w:rtl w:val="true"/>
              </w:rPr>
              <w:t xml:space="preserve">روایت </w:t>
            </w:r>
            <w:r>
              <w:rPr>
                <w:rStyle w:val="IndexLink"/>
              </w:rPr>
              <w:t>143</w:t>
            </w:r>
            <w:r>
              <w:rPr>
                <w:rStyle w:val="IndexLink"/>
                <w:rtl w:val="true"/>
              </w:rPr>
              <w:tab/>
            </w:r>
            <w:r>
              <w:rPr>
                <w:rStyle w:val="IndexLink"/>
              </w:rPr>
              <w:t>253</w:t>
            </w:r>
          </w:hyperlink>
        </w:p>
        <w:p>
          <w:pPr>
            <w:pStyle w:val="Contents5"/>
            <w:tabs>
              <w:tab w:val="clear" w:pos="7892"/>
              <w:tab w:val="right" w:pos="9026" w:leader="dot"/>
            </w:tabs>
            <w:rPr/>
          </w:pPr>
          <w:hyperlink w:anchor="__RefHeading___Toc1422506_2616395394">
            <w:r>
              <w:rPr>
                <w:webHidden/>
                <w:rStyle w:val="IndexLink"/>
                <w:rtl w:val="true"/>
              </w:rPr>
              <w:t xml:space="preserve">روایت </w:t>
            </w:r>
            <w:r>
              <w:rPr>
                <w:rStyle w:val="IndexLink"/>
              </w:rPr>
              <w:t>144</w:t>
            </w:r>
            <w:r>
              <w:rPr>
                <w:rStyle w:val="IndexLink"/>
                <w:rtl w:val="true"/>
              </w:rPr>
              <w:tab/>
            </w:r>
            <w:r>
              <w:rPr>
                <w:rStyle w:val="IndexLink"/>
              </w:rPr>
              <w:t>254</w:t>
            </w:r>
          </w:hyperlink>
        </w:p>
        <w:p>
          <w:pPr>
            <w:pStyle w:val="Contents5"/>
            <w:tabs>
              <w:tab w:val="clear" w:pos="7892"/>
              <w:tab w:val="right" w:pos="9026" w:leader="dot"/>
            </w:tabs>
            <w:rPr/>
          </w:pPr>
          <w:hyperlink w:anchor="__RefHeading___Toc1422508_2616395394">
            <w:r>
              <w:rPr>
                <w:webHidden/>
                <w:rStyle w:val="IndexLink"/>
                <w:rtl w:val="true"/>
              </w:rPr>
              <w:t>«</w:t>
            </w:r>
            <w:r>
              <w:rPr>
                <w:rStyle w:val="IndexLink"/>
              </w:rPr>
              <w:t>145</w:t>
            </w:r>
            <w:r>
              <w:rPr>
                <w:rStyle w:val="IndexLink"/>
                <w:rtl w:val="true"/>
              </w:rPr>
              <w:t>»</w:t>
              <w:tab/>
            </w:r>
            <w:r>
              <w:rPr>
                <w:rStyle w:val="IndexLink"/>
              </w:rPr>
              <w:t>255</w:t>
            </w:r>
          </w:hyperlink>
        </w:p>
        <w:p>
          <w:pPr>
            <w:pStyle w:val="Contents5"/>
            <w:tabs>
              <w:tab w:val="clear" w:pos="7892"/>
              <w:tab w:val="right" w:pos="9026" w:leader="dot"/>
            </w:tabs>
            <w:rPr/>
          </w:pPr>
          <w:hyperlink w:anchor="__RefHeading___Toc1422510_2616395394">
            <w:r>
              <w:rPr>
                <w:webHidden/>
                <w:rStyle w:val="IndexLink"/>
                <w:rtl w:val="true"/>
              </w:rPr>
              <w:t>«</w:t>
            </w:r>
            <w:r>
              <w:rPr>
                <w:rStyle w:val="IndexLink"/>
              </w:rPr>
              <w:t>146</w:t>
            </w:r>
            <w:r>
              <w:rPr>
                <w:rStyle w:val="IndexLink"/>
                <w:rtl w:val="true"/>
              </w:rPr>
              <w:t>»</w:t>
              <w:tab/>
            </w:r>
            <w:r>
              <w:rPr>
                <w:rStyle w:val="IndexLink"/>
              </w:rPr>
              <w:t>255</w:t>
            </w:r>
          </w:hyperlink>
        </w:p>
        <w:p>
          <w:pPr>
            <w:pStyle w:val="Contents5"/>
            <w:tabs>
              <w:tab w:val="clear" w:pos="7892"/>
              <w:tab w:val="right" w:pos="9026" w:leader="dot"/>
            </w:tabs>
            <w:rPr/>
          </w:pPr>
          <w:hyperlink w:anchor="__RefHeading___Toc1422512_2616395394">
            <w:r>
              <w:rPr>
                <w:webHidden/>
                <w:rStyle w:val="IndexLink"/>
                <w:rtl w:val="true"/>
              </w:rPr>
              <w:t>«</w:t>
            </w:r>
            <w:r>
              <w:rPr>
                <w:rStyle w:val="IndexLink"/>
              </w:rPr>
              <w:t>147</w:t>
            </w:r>
            <w:r>
              <w:rPr>
                <w:rStyle w:val="IndexLink"/>
                <w:rtl w:val="true"/>
              </w:rPr>
              <w:t>»</w:t>
              <w:tab/>
            </w:r>
            <w:r>
              <w:rPr>
                <w:rStyle w:val="IndexLink"/>
              </w:rPr>
              <w:t>255</w:t>
            </w:r>
          </w:hyperlink>
        </w:p>
        <w:p>
          <w:pPr>
            <w:pStyle w:val="Contents5"/>
            <w:tabs>
              <w:tab w:val="clear" w:pos="7892"/>
              <w:tab w:val="right" w:pos="9026" w:leader="dot"/>
            </w:tabs>
            <w:rPr/>
          </w:pPr>
          <w:hyperlink w:anchor="__RefHeading___Toc1422514_2616395394">
            <w:r>
              <w:rPr>
                <w:webHidden/>
                <w:rStyle w:val="IndexLink"/>
                <w:rtl w:val="true"/>
              </w:rPr>
              <w:t xml:space="preserve">روایت </w:t>
            </w:r>
            <w:r>
              <w:rPr>
                <w:rStyle w:val="IndexLink"/>
              </w:rPr>
              <w:t>145</w:t>
            </w:r>
            <w:r>
              <w:rPr>
                <w:rStyle w:val="IndexLink"/>
                <w:rtl w:val="true"/>
              </w:rPr>
              <w:tab/>
            </w:r>
            <w:r>
              <w:rPr>
                <w:rStyle w:val="IndexLink"/>
              </w:rPr>
              <w:t>255</w:t>
            </w:r>
          </w:hyperlink>
        </w:p>
        <w:p>
          <w:pPr>
            <w:pStyle w:val="Contents5"/>
            <w:tabs>
              <w:tab w:val="clear" w:pos="7892"/>
              <w:tab w:val="right" w:pos="9026" w:leader="dot"/>
            </w:tabs>
            <w:rPr/>
          </w:pPr>
          <w:hyperlink w:anchor="__RefHeading___Toc1422516_2616395394">
            <w:r>
              <w:rPr>
                <w:webHidden/>
                <w:rStyle w:val="IndexLink"/>
                <w:rtl w:val="true"/>
              </w:rPr>
              <w:t xml:space="preserve">روایت </w:t>
            </w:r>
            <w:r>
              <w:rPr>
                <w:rStyle w:val="IndexLink"/>
              </w:rPr>
              <w:t>146</w:t>
            </w:r>
            <w:r>
              <w:rPr>
                <w:rStyle w:val="IndexLink"/>
                <w:rtl w:val="true"/>
              </w:rPr>
              <w:tab/>
            </w:r>
            <w:r>
              <w:rPr>
                <w:rStyle w:val="IndexLink"/>
              </w:rPr>
              <w:t>256</w:t>
            </w:r>
          </w:hyperlink>
        </w:p>
        <w:p>
          <w:pPr>
            <w:pStyle w:val="Contents5"/>
            <w:tabs>
              <w:tab w:val="clear" w:pos="7892"/>
              <w:tab w:val="right" w:pos="9026" w:leader="dot"/>
            </w:tabs>
            <w:rPr/>
          </w:pPr>
          <w:hyperlink w:anchor="__RefHeading___Toc1422518_2616395394">
            <w:r>
              <w:rPr>
                <w:webHidden/>
                <w:rStyle w:val="IndexLink"/>
                <w:rtl w:val="true"/>
              </w:rPr>
              <w:t xml:space="preserve">روایت </w:t>
            </w:r>
            <w:r>
              <w:rPr>
                <w:rStyle w:val="IndexLink"/>
              </w:rPr>
              <w:t>147</w:t>
            </w:r>
            <w:r>
              <w:rPr>
                <w:rStyle w:val="IndexLink"/>
                <w:rtl w:val="true"/>
              </w:rPr>
              <w:tab/>
            </w:r>
            <w:r>
              <w:rPr>
                <w:rStyle w:val="IndexLink"/>
              </w:rPr>
              <w:t>256</w:t>
            </w:r>
          </w:hyperlink>
        </w:p>
        <w:p>
          <w:pPr>
            <w:pStyle w:val="Contents5"/>
            <w:tabs>
              <w:tab w:val="clear" w:pos="7892"/>
              <w:tab w:val="right" w:pos="9026" w:leader="dot"/>
            </w:tabs>
            <w:rPr/>
          </w:pPr>
          <w:hyperlink w:anchor="__RefHeading___Toc1422520_2616395394">
            <w:r>
              <w:rPr>
                <w:webHidden/>
                <w:rStyle w:val="IndexLink"/>
                <w:rtl w:val="true"/>
              </w:rPr>
              <w:t>«</w:t>
            </w:r>
            <w:r>
              <w:rPr>
                <w:rStyle w:val="IndexLink"/>
              </w:rPr>
              <w:t>148</w:t>
            </w:r>
            <w:r>
              <w:rPr>
                <w:rStyle w:val="IndexLink"/>
                <w:rtl w:val="true"/>
              </w:rPr>
              <w:t>»</w:t>
              <w:tab/>
            </w:r>
            <w:r>
              <w:rPr>
                <w:rStyle w:val="IndexLink"/>
              </w:rPr>
              <w:t>257</w:t>
            </w:r>
          </w:hyperlink>
        </w:p>
        <w:p>
          <w:pPr>
            <w:pStyle w:val="Contents5"/>
            <w:tabs>
              <w:tab w:val="clear" w:pos="7892"/>
              <w:tab w:val="right" w:pos="9026" w:leader="dot"/>
            </w:tabs>
            <w:rPr/>
          </w:pPr>
          <w:hyperlink w:anchor="__RefHeading___Toc1422522_2616395394">
            <w:r>
              <w:rPr>
                <w:webHidden/>
                <w:rStyle w:val="IndexLink"/>
                <w:rtl w:val="true"/>
              </w:rPr>
              <w:t>«</w:t>
            </w:r>
            <w:r>
              <w:rPr>
                <w:rStyle w:val="IndexLink"/>
              </w:rPr>
              <w:t>149</w:t>
            </w:r>
            <w:r>
              <w:rPr>
                <w:rStyle w:val="IndexLink"/>
                <w:rtl w:val="true"/>
              </w:rPr>
              <w:t>»</w:t>
              <w:tab/>
            </w:r>
            <w:r>
              <w:rPr>
                <w:rStyle w:val="IndexLink"/>
              </w:rPr>
              <w:t>257</w:t>
            </w:r>
          </w:hyperlink>
        </w:p>
        <w:p>
          <w:pPr>
            <w:pStyle w:val="Contents5"/>
            <w:tabs>
              <w:tab w:val="clear" w:pos="7892"/>
              <w:tab w:val="right" w:pos="9026" w:leader="dot"/>
            </w:tabs>
            <w:rPr/>
          </w:pPr>
          <w:hyperlink w:anchor="__RefHeading___Toc1422524_2616395394">
            <w:r>
              <w:rPr>
                <w:webHidden/>
                <w:rStyle w:val="IndexLink"/>
                <w:rtl w:val="true"/>
              </w:rPr>
              <w:t xml:space="preserve">روایت </w:t>
            </w:r>
            <w:r>
              <w:rPr>
                <w:rStyle w:val="IndexLink"/>
              </w:rPr>
              <w:t>148</w:t>
            </w:r>
            <w:r>
              <w:rPr>
                <w:rStyle w:val="IndexLink"/>
                <w:rtl w:val="true"/>
              </w:rPr>
              <w:tab/>
            </w:r>
            <w:r>
              <w:rPr>
                <w:rStyle w:val="IndexLink"/>
              </w:rPr>
              <w:t>257</w:t>
            </w:r>
          </w:hyperlink>
        </w:p>
        <w:p>
          <w:pPr>
            <w:pStyle w:val="Contents5"/>
            <w:tabs>
              <w:tab w:val="clear" w:pos="7892"/>
              <w:tab w:val="right" w:pos="9026" w:leader="dot"/>
            </w:tabs>
            <w:rPr/>
          </w:pPr>
          <w:hyperlink w:anchor="__RefHeading___Toc1422526_2616395394">
            <w:r>
              <w:rPr>
                <w:webHidden/>
                <w:rStyle w:val="IndexLink"/>
                <w:rtl w:val="true"/>
              </w:rPr>
              <w:t xml:space="preserve">روایت </w:t>
            </w:r>
            <w:r>
              <w:rPr>
                <w:rStyle w:val="IndexLink"/>
              </w:rPr>
              <w:t>149</w:t>
            </w:r>
            <w:r>
              <w:rPr>
                <w:rStyle w:val="IndexLink"/>
                <w:rtl w:val="true"/>
              </w:rPr>
              <w:tab/>
            </w:r>
            <w:r>
              <w:rPr>
                <w:rStyle w:val="IndexLink"/>
              </w:rPr>
              <w:t>258</w:t>
            </w:r>
          </w:hyperlink>
        </w:p>
        <w:p>
          <w:pPr>
            <w:pStyle w:val="Contents5"/>
            <w:tabs>
              <w:tab w:val="clear" w:pos="7892"/>
              <w:tab w:val="right" w:pos="9026" w:leader="dot"/>
            </w:tabs>
            <w:rPr/>
          </w:pPr>
          <w:hyperlink w:anchor="__RefHeading___Toc1422528_2616395394">
            <w:r>
              <w:rPr>
                <w:webHidden/>
                <w:rStyle w:val="IndexLink"/>
                <w:rtl w:val="true"/>
              </w:rPr>
              <w:t>«</w:t>
            </w:r>
            <w:r>
              <w:rPr>
                <w:rStyle w:val="IndexLink"/>
              </w:rPr>
              <w:t>150</w:t>
            </w:r>
            <w:r>
              <w:rPr>
                <w:rStyle w:val="IndexLink"/>
                <w:rtl w:val="true"/>
              </w:rPr>
              <w:t>»</w:t>
              <w:tab/>
            </w:r>
            <w:r>
              <w:rPr>
                <w:rStyle w:val="IndexLink"/>
              </w:rPr>
              <w:t>261</w:t>
            </w:r>
          </w:hyperlink>
        </w:p>
        <w:p>
          <w:pPr>
            <w:pStyle w:val="Contents5"/>
            <w:tabs>
              <w:tab w:val="clear" w:pos="7892"/>
              <w:tab w:val="right" w:pos="9026" w:leader="dot"/>
            </w:tabs>
            <w:rPr/>
          </w:pPr>
          <w:hyperlink w:anchor="__RefHeading___Toc1422530_2616395394">
            <w:r>
              <w:rPr>
                <w:webHidden/>
                <w:rStyle w:val="IndexLink"/>
                <w:rtl w:val="true"/>
              </w:rPr>
              <w:t xml:space="preserve">روایت </w:t>
            </w:r>
            <w:r>
              <w:rPr>
                <w:rStyle w:val="IndexLink"/>
              </w:rPr>
              <w:t>150</w:t>
            </w:r>
            <w:r>
              <w:rPr>
                <w:rStyle w:val="IndexLink"/>
                <w:rtl w:val="true"/>
              </w:rPr>
              <w:tab/>
            </w:r>
            <w:r>
              <w:rPr>
                <w:rStyle w:val="IndexLink"/>
              </w:rPr>
              <w:t>261</w:t>
            </w:r>
          </w:hyperlink>
        </w:p>
        <w:p>
          <w:pPr>
            <w:pStyle w:val="Contents5"/>
            <w:tabs>
              <w:tab w:val="clear" w:pos="7892"/>
              <w:tab w:val="right" w:pos="9026" w:leader="dot"/>
            </w:tabs>
            <w:rPr/>
          </w:pPr>
          <w:hyperlink w:anchor="__RefHeading___Toc1422532_2616395394">
            <w:r>
              <w:rPr>
                <w:webHidden/>
                <w:rStyle w:val="IndexLink"/>
                <w:rtl w:val="true"/>
              </w:rPr>
              <w:t>«</w:t>
            </w:r>
            <w:r>
              <w:rPr>
                <w:rStyle w:val="IndexLink"/>
              </w:rPr>
              <w:t>151</w:t>
            </w:r>
            <w:r>
              <w:rPr>
                <w:rStyle w:val="IndexLink"/>
                <w:rtl w:val="true"/>
              </w:rPr>
              <w:t>»</w:t>
              <w:tab/>
            </w:r>
            <w:r>
              <w:rPr>
                <w:rStyle w:val="IndexLink"/>
              </w:rPr>
              <w:t>265</w:t>
            </w:r>
          </w:hyperlink>
        </w:p>
        <w:p>
          <w:pPr>
            <w:pStyle w:val="Contents5"/>
            <w:tabs>
              <w:tab w:val="clear" w:pos="7892"/>
              <w:tab w:val="right" w:pos="9026" w:leader="dot"/>
            </w:tabs>
            <w:rPr/>
          </w:pPr>
          <w:hyperlink w:anchor="__RefHeading___Toc1422534_2616395394">
            <w:r>
              <w:rPr>
                <w:webHidden/>
                <w:rStyle w:val="IndexLink"/>
                <w:rtl w:val="true"/>
              </w:rPr>
              <w:t>«</w:t>
            </w:r>
            <w:r>
              <w:rPr>
                <w:rStyle w:val="IndexLink"/>
              </w:rPr>
              <w:t>152</w:t>
            </w:r>
            <w:r>
              <w:rPr>
                <w:rStyle w:val="IndexLink"/>
                <w:rtl w:val="true"/>
              </w:rPr>
              <w:t>»</w:t>
              <w:tab/>
            </w:r>
            <w:r>
              <w:rPr>
                <w:rStyle w:val="IndexLink"/>
              </w:rPr>
              <w:t>265</w:t>
            </w:r>
          </w:hyperlink>
        </w:p>
        <w:p>
          <w:pPr>
            <w:pStyle w:val="Contents5"/>
            <w:tabs>
              <w:tab w:val="clear" w:pos="7892"/>
              <w:tab w:val="right" w:pos="9026" w:leader="dot"/>
            </w:tabs>
            <w:rPr/>
          </w:pPr>
          <w:hyperlink w:anchor="__RefHeading___Toc1422536_2616395394">
            <w:r>
              <w:rPr>
                <w:webHidden/>
                <w:rStyle w:val="IndexLink"/>
                <w:rtl w:val="true"/>
              </w:rPr>
              <w:t xml:space="preserve">روایت </w:t>
            </w:r>
            <w:r>
              <w:rPr>
                <w:rStyle w:val="IndexLink"/>
              </w:rPr>
              <w:t>151</w:t>
            </w:r>
            <w:r>
              <w:rPr>
                <w:rStyle w:val="IndexLink"/>
                <w:rtl w:val="true"/>
              </w:rPr>
              <w:tab/>
            </w:r>
            <w:r>
              <w:rPr>
                <w:rStyle w:val="IndexLink"/>
              </w:rPr>
              <w:t>265</w:t>
            </w:r>
          </w:hyperlink>
        </w:p>
        <w:p>
          <w:pPr>
            <w:pStyle w:val="Contents5"/>
            <w:tabs>
              <w:tab w:val="clear" w:pos="7892"/>
              <w:tab w:val="right" w:pos="9026" w:leader="dot"/>
            </w:tabs>
            <w:rPr/>
          </w:pPr>
          <w:hyperlink w:anchor="__RefHeading___Toc1422538_2616395394">
            <w:r>
              <w:rPr>
                <w:webHidden/>
                <w:rStyle w:val="IndexLink"/>
                <w:rtl w:val="true"/>
              </w:rPr>
              <w:t xml:space="preserve">روایت </w:t>
            </w:r>
            <w:r>
              <w:rPr>
                <w:rStyle w:val="IndexLink"/>
              </w:rPr>
              <w:t>152</w:t>
            </w:r>
            <w:r>
              <w:rPr>
                <w:rStyle w:val="IndexLink"/>
                <w:rtl w:val="true"/>
              </w:rPr>
              <w:tab/>
            </w:r>
            <w:r>
              <w:rPr>
                <w:rStyle w:val="IndexLink"/>
              </w:rPr>
              <w:t>266</w:t>
            </w:r>
          </w:hyperlink>
        </w:p>
        <w:p>
          <w:pPr>
            <w:pStyle w:val="Contents5"/>
            <w:tabs>
              <w:tab w:val="clear" w:pos="7892"/>
              <w:tab w:val="right" w:pos="9026" w:leader="dot"/>
            </w:tabs>
            <w:rPr/>
          </w:pPr>
          <w:hyperlink w:anchor="__RefHeading___Toc1422540_2616395394">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1422542_2616395394">
            <w:r>
              <w:rPr>
                <w:webHidden/>
                <w:rStyle w:val="IndexLink"/>
                <w:rtl w:val="true"/>
              </w:rPr>
              <w:t>«</w:t>
            </w:r>
            <w:r>
              <w:rPr>
                <w:rStyle w:val="IndexLink"/>
              </w:rPr>
              <w:t>153</w:t>
            </w:r>
            <w:r>
              <w:rPr>
                <w:rStyle w:val="IndexLink"/>
                <w:rtl w:val="true"/>
              </w:rPr>
              <w:t>»</w:t>
              <w:tab/>
            </w:r>
            <w:r>
              <w:rPr>
                <w:rStyle w:val="IndexLink"/>
              </w:rPr>
              <w:t>267</w:t>
            </w:r>
          </w:hyperlink>
        </w:p>
        <w:p>
          <w:pPr>
            <w:pStyle w:val="Contents5"/>
            <w:tabs>
              <w:tab w:val="clear" w:pos="7892"/>
              <w:tab w:val="right" w:pos="9026" w:leader="dot"/>
            </w:tabs>
            <w:rPr/>
          </w:pPr>
          <w:hyperlink w:anchor="__RefHeading___Toc1422544_2616395394">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1422546_2616395394">
            <w:r>
              <w:rPr>
                <w:webHidden/>
                <w:rStyle w:val="IndexLink"/>
                <w:rtl w:val="true"/>
              </w:rPr>
              <w:t xml:space="preserve">روایت </w:t>
            </w:r>
            <w:r>
              <w:rPr>
                <w:rStyle w:val="IndexLink"/>
              </w:rPr>
              <w:t>153</w:t>
            </w:r>
            <w:r>
              <w:rPr>
                <w:rStyle w:val="IndexLink"/>
                <w:rtl w:val="true"/>
              </w:rPr>
              <w:tab/>
            </w:r>
            <w:r>
              <w:rPr>
                <w:rStyle w:val="IndexLink"/>
              </w:rPr>
              <w:t>267</w:t>
            </w:r>
          </w:hyperlink>
        </w:p>
        <w:p>
          <w:pPr>
            <w:pStyle w:val="Contents5"/>
            <w:tabs>
              <w:tab w:val="clear" w:pos="7892"/>
              <w:tab w:val="right" w:pos="9026" w:leader="dot"/>
            </w:tabs>
            <w:rPr/>
          </w:pPr>
          <w:hyperlink w:anchor="__RefHeading___Toc1422548_2616395394">
            <w:r>
              <w:rPr>
                <w:webHidden/>
                <w:rStyle w:val="IndexLink"/>
                <w:rtl w:val="true"/>
              </w:rPr>
              <w:t>«</w:t>
            </w:r>
            <w:r>
              <w:rPr>
                <w:rStyle w:val="IndexLink"/>
              </w:rPr>
              <w:t>154</w:t>
            </w:r>
            <w:r>
              <w:rPr>
                <w:rStyle w:val="IndexLink"/>
                <w:rtl w:val="true"/>
              </w:rPr>
              <w:t>»</w:t>
              <w:tab/>
            </w:r>
            <w:r>
              <w:rPr>
                <w:rStyle w:val="IndexLink"/>
              </w:rPr>
              <w:t>269</w:t>
            </w:r>
          </w:hyperlink>
        </w:p>
        <w:p>
          <w:pPr>
            <w:pStyle w:val="Contents5"/>
            <w:tabs>
              <w:tab w:val="clear" w:pos="7892"/>
              <w:tab w:val="right" w:pos="9026" w:leader="dot"/>
            </w:tabs>
            <w:rPr/>
          </w:pPr>
          <w:hyperlink w:anchor="__RefHeading___Toc1422550_2616395394">
            <w:r>
              <w:rPr>
                <w:webHidden/>
                <w:rStyle w:val="IndexLink"/>
                <w:rtl w:val="true"/>
              </w:rPr>
              <w:t>«</w:t>
            </w:r>
            <w:r>
              <w:rPr>
                <w:rStyle w:val="IndexLink"/>
              </w:rPr>
              <w:t>155</w:t>
            </w:r>
            <w:r>
              <w:rPr>
                <w:rStyle w:val="IndexLink"/>
                <w:rtl w:val="true"/>
              </w:rPr>
              <w:t>»</w:t>
              <w:tab/>
            </w:r>
            <w:r>
              <w:rPr>
                <w:rStyle w:val="IndexLink"/>
              </w:rPr>
              <w:t>269</w:t>
            </w:r>
          </w:hyperlink>
        </w:p>
        <w:p>
          <w:pPr>
            <w:pStyle w:val="Contents5"/>
            <w:tabs>
              <w:tab w:val="clear" w:pos="7892"/>
              <w:tab w:val="right" w:pos="9026" w:leader="dot"/>
            </w:tabs>
            <w:rPr/>
          </w:pPr>
          <w:hyperlink w:anchor="__RefHeading___Toc1422552_2616395394">
            <w:r>
              <w:rPr>
                <w:webHidden/>
                <w:rStyle w:val="IndexLink"/>
                <w:rtl w:val="true"/>
              </w:rPr>
              <w:t>«</w:t>
            </w:r>
            <w:r>
              <w:rPr>
                <w:rStyle w:val="IndexLink"/>
              </w:rPr>
              <w:t>156</w:t>
            </w:r>
            <w:r>
              <w:rPr>
                <w:rStyle w:val="IndexLink"/>
                <w:rtl w:val="true"/>
              </w:rPr>
              <w:t>»</w:t>
              <w:tab/>
            </w:r>
            <w:r>
              <w:rPr>
                <w:rStyle w:val="IndexLink"/>
              </w:rPr>
              <w:t>269</w:t>
            </w:r>
          </w:hyperlink>
        </w:p>
        <w:p>
          <w:pPr>
            <w:pStyle w:val="Contents5"/>
            <w:tabs>
              <w:tab w:val="clear" w:pos="7892"/>
              <w:tab w:val="right" w:pos="9026" w:leader="dot"/>
            </w:tabs>
            <w:rPr/>
          </w:pPr>
          <w:hyperlink w:anchor="__RefHeading___Toc1422554_2616395394">
            <w:r>
              <w:rPr>
                <w:webHidden/>
                <w:rStyle w:val="IndexLink"/>
                <w:rtl w:val="true"/>
              </w:rPr>
              <w:t xml:space="preserve">روایت </w:t>
            </w:r>
            <w:r>
              <w:rPr>
                <w:rStyle w:val="IndexLink"/>
              </w:rPr>
              <w:t>154</w:t>
            </w:r>
            <w:r>
              <w:rPr>
                <w:rStyle w:val="IndexLink"/>
                <w:rtl w:val="true"/>
              </w:rPr>
              <w:tab/>
            </w:r>
            <w:r>
              <w:rPr>
                <w:rStyle w:val="IndexLink"/>
              </w:rPr>
              <w:t>269</w:t>
            </w:r>
          </w:hyperlink>
        </w:p>
        <w:p>
          <w:pPr>
            <w:pStyle w:val="Contents5"/>
            <w:tabs>
              <w:tab w:val="clear" w:pos="7892"/>
              <w:tab w:val="right" w:pos="9026" w:leader="dot"/>
            </w:tabs>
            <w:rPr/>
          </w:pPr>
          <w:hyperlink w:anchor="__RefHeading___Toc1422556_2616395394">
            <w:r>
              <w:rPr>
                <w:webHidden/>
                <w:rStyle w:val="IndexLink"/>
                <w:rtl w:val="true"/>
              </w:rPr>
              <w:t xml:space="preserve">روایت </w:t>
            </w:r>
            <w:r>
              <w:rPr>
                <w:rStyle w:val="IndexLink"/>
              </w:rPr>
              <w:t>155</w:t>
            </w:r>
            <w:r>
              <w:rPr>
                <w:rStyle w:val="IndexLink"/>
                <w:rtl w:val="true"/>
              </w:rPr>
              <w:tab/>
            </w:r>
            <w:r>
              <w:rPr>
                <w:rStyle w:val="IndexLink"/>
              </w:rPr>
              <w:t>269</w:t>
            </w:r>
          </w:hyperlink>
        </w:p>
        <w:p>
          <w:pPr>
            <w:pStyle w:val="Contents5"/>
            <w:tabs>
              <w:tab w:val="clear" w:pos="7892"/>
              <w:tab w:val="right" w:pos="9026" w:leader="dot"/>
            </w:tabs>
            <w:rPr/>
          </w:pPr>
          <w:hyperlink w:anchor="__RefHeading___Toc1422558_2616395394">
            <w:r>
              <w:rPr>
                <w:webHidden/>
                <w:rStyle w:val="IndexLink"/>
                <w:rtl w:val="true"/>
              </w:rPr>
              <w:t xml:space="preserve">روایت </w:t>
            </w:r>
            <w:r>
              <w:rPr>
                <w:rStyle w:val="IndexLink"/>
              </w:rPr>
              <w:t>156</w:t>
            </w:r>
            <w:r>
              <w:rPr>
                <w:rStyle w:val="IndexLink"/>
                <w:rtl w:val="true"/>
              </w:rPr>
              <w:tab/>
            </w:r>
            <w:r>
              <w:rPr>
                <w:rStyle w:val="IndexLink"/>
              </w:rPr>
              <w:t>270</w:t>
            </w:r>
          </w:hyperlink>
        </w:p>
        <w:p>
          <w:pPr>
            <w:pStyle w:val="Contents5"/>
            <w:tabs>
              <w:tab w:val="clear" w:pos="7892"/>
              <w:tab w:val="right" w:pos="9026" w:leader="dot"/>
            </w:tabs>
            <w:rPr/>
          </w:pPr>
          <w:hyperlink w:anchor="__RefHeading___Toc1422560_2616395394">
            <w:r>
              <w:rPr>
                <w:webHidden/>
                <w:rStyle w:val="IndexLink"/>
                <w:rtl w:val="true"/>
              </w:rPr>
              <w:t>«</w:t>
            </w:r>
            <w:r>
              <w:rPr>
                <w:rStyle w:val="IndexLink"/>
              </w:rPr>
              <w:t>157</w:t>
            </w:r>
            <w:r>
              <w:rPr>
                <w:rStyle w:val="IndexLink"/>
                <w:rtl w:val="true"/>
              </w:rPr>
              <w:t>»</w:t>
              <w:tab/>
            </w:r>
            <w:r>
              <w:rPr>
                <w:rStyle w:val="IndexLink"/>
              </w:rPr>
              <w:t>271</w:t>
            </w:r>
          </w:hyperlink>
        </w:p>
        <w:p>
          <w:pPr>
            <w:pStyle w:val="Contents5"/>
            <w:tabs>
              <w:tab w:val="clear" w:pos="7892"/>
              <w:tab w:val="right" w:pos="9026" w:leader="dot"/>
            </w:tabs>
            <w:rPr/>
          </w:pPr>
          <w:hyperlink w:anchor="__RefHeading___Toc1422562_2616395394">
            <w:r>
              <w:rPr>
                <w:webHidden/>
                <w:rStyle w:val="IndexLink"/>
                <w:rtl w:val="true"/>
              </w:rPr>
              <w:t>«</w:t>
            </w:r>
            <w:r>
              <w:rPr>
                <w:rStyle w:val="IndexLink"/>
              </w:rPr>
              <w:t>158</w:t>
            </w:r>
            <w:r>
              <w:rPr>
                <w:rStyle w:val="IndexLink"/>
                <w:rtl w:val="true"/>
              </w:rPr>
              <w:t>»</w:t>
              <w:tab/>
            </w:r>
            <w:r>
              <w:rPr>
                <w:rStyle w:val="IndexLink"/>
              </w:rPr>
              <w:t>271</w:t>
            </w:r>
          </w:hyperlink>
        </w:p>
        <w:p>
          <w:pPr>
            <w:pStyle w:val="Contents5"/>
            <w:tabs>
              <w:tab w:val="clear" w:pos="7892"/>
              <w:tab w:val="right" w:pos="9026" w:leader="dot"/>
            </w:tabs>
            <w:rPr/>
          </w:pPr>
          <w:hyperlink w:anchor="__RefHeading___Toc1422564_2616395394">
            <w:r>
              <w:rPr>
                <w:webHidden/>
                <w:rStyle w:val="IndexLink"/>
                <w:rtl w:val="true"/>
              </w:rPr>
              <w:t>«</w:t>
            </w:r>
            <w:r>
              <w:rPr>
                <w:rStyle w:val="IndexLink"/>
              </w:rPr>
              <w:t>159</w:t>
            </w:r>
            <w:r>
              <w:rPr>
                <w:rStyle w:val="IndexLink"/>
                <w:rtl w:val="true"/>
              </w:rPr>
              <w:t>»</w:t>
              <w:tab/>
            </w:r>
            <w:r>
              <w:rPr>
                <w:rStyle w:val="IndexLink"/>
              </w:rPr>
              <w:t>271</w:t>
            </w:r>
          </w:hyperlink>
        </w:p>
        <w:p>
          <w:pPr>
            <w:pStyle w:val="Contents5"/>
            <w:tabs>
              <w:tab w:val="clear" w:pos="7892"/>
              <w:tab w:val="right" w:pos="9026" w:leader="dot"/>
            </w:tabs>
            <w:rPr/>
          </w:pPr>
          <w:hyperlink w:anchor="__RefHeading___Toc1422566_2616395394">
            <w:r>
              <w:rPr>
                <w:webHidden/>
                <w:rStyle w:val="IndexLink"/>
                <w:rtl w:val="true"/>
              </w:rPr>
              <w:t>«</w:t>
            </w:r>
            <w:r>
              <w:rPr>
                <w:rStyle w:val="IndexLink"/>
              </w:rPr>
              <w:t>160</w:t>
            </w:r>
            <w:r>
              <w:rPr>
                <w:rStyle w:val="IndexLink"/>
                <w:rtl w:val="true"/>
              </w:rPr>
              <w:t>»</w:t>
              <w:tab/>
            </w:r>
            <w:r>
              <w:rPr>
                <w:rStyle w:val="IndexLink"/>
              </w:rPr>
              <w:t>271</w:t>
            </w:r>
          </w:hyperlink>
        </w:p>
        <w:p>
          <w:pPr>
            <w:pStyle w:val="Contents5"/>
            <w:tabs>
              <w:tab w:val="clear" w:pos="7892"/>
              <w:tab w:val="right" w:pos="9026" w:leader="dot"/>
            </w:tabs>
            <w:rPr/>
          </w:pPr>
          <w:hyperlink w:anchor="__RefHeading___Toc1422568_2616395394">
            <w:r>
              <w:rPr>
                <w:webHidden/>
                <w:rStyle w:val="IndexLink"/>
                <w:rtl w:val="true"/>
              </w:rPr>
              <w:t xml:space="preserve">روایت </w:t>
            </w:r>
            <w:r>
              <w:rPr>
                <w:rStyle w:val="IndexLink"/>
              </w:rPr>
              <w:t>157</w:t>
            </w:r>
            <w:r>
              <w:rPr>
                <w:rStyle w:val="IndexLink"/>
                <w:rtl w:val="true"/>
              </w:rPr>
              <w:tab/>
            </w:r>
            <w:r>
              <w:rPr>
                <w:rStyle w:val="IndexLink"/>
              </w:rPr>
              <w:t>272</w:t>
            </w:r>
          </w:hyperlink>
        </w:p>
        <w:p>
          <w:pPr>
            <w:pStyle w:val="Contents5"/>
            <w:tabs>
              <w:tab w:val="clear" w:pos="7892"/>
              <w:tab w:val="right" w:pos="9026" w:leader="dot"/>
            </w:tabs>
            <w:rPr/>
          </w:pPr>
          <w:hyperlink w:anchor="__RefHeading___Toc1422570_2616395394">
            <w:r>
              <w:rPr>
                <w:webHidden/>
                <w:rStyle w:val="IndexLink"/>
                <w:rtl w:val="true"/>
              </w:rPr>
              <w:t xml:space="preserve">روایت </w:t>
            </w:r>
            <w:r>
              <w:rPr>
                <w:rStyle w:val="IndexLink"/>
              </w:rPr>
              <w:t>158</w:t>
            </w:r>
            <w:r>
              <w:rPr>
                <w:rStyle w:val="IndexLink"/>
                <w:rtl w:val="true"/>
              </w:rPr>
              <w:tab/>
            </w:r>
            <w:r>
              <w:rPr>
                <w:rStyle w:val="IndexLink"/>
              </w:rPr>
              <w:t>272</w:t>
            </w:r>
          </w:hyperlink>
        </w:p>
        <w:p>
          <w:pPr>
            <w:pStyle w:val="Contents5"/>
            <w:tabs>
              <w:tab w:val="clear" w:pos="7892"/>
              <w:tab w:val="right" w:pos="9026" w:leader="dot"/>
            </w:tabs>
            <w:rPr/>
          </w:pPr>
          <w:hyperlink w:anchor="__RefHeading___Toc1422572_2616395394">
            <w:r>
              <w:rPr>
                <w:webHidden/>
                <w:rStyle w:val="IndexLink"/>
                <w:rtl w:val="true"/>
              </w:rPr>
              <w:t xml:space="preserve">روایت </w:t>
            </w:r>
            <w:r>
              <w:rPr>
                <w:rStyle w:val="IndexLink"/>
              </w:rPr>
              <w:t>159</w:t>
            </w:r>
            <w:r>
              <w:rPr>
                <w:rStyle w:val="IndexLink"/>
                <w:rtl w:val="true"/>
              </w:rPr>
              <w:tab/>
            </w:r>
            <w:r>
              <w:rPr>
                <w:rStyle w:val="IndexLink"/>
              </w:rPr>
              <w:t>272</w:t>
            </w:r>
          </w:hyperlink>
        </w:p>
        <w:p>
          <w:pPr>
            <w:pStyle w:val="Contents5"/>
            <w:tabs>
              <w:tab w:val="clear" w:pos="7892"/>
              <w:tab w:val="right" w:pos="9026" w:leader="dot"/>
            </w:tabs>
            <w:rPr/>
          </w:pPr>
          <w:hyperlink w:anchor="__RefHeading___Toc1422574_2616395394">
            <w:r>
              <w:rPr>
                <w:webHidden/>
                <w:rStyle w:val="IndexLink"/>
                <w:rtl w:val="true"/>
              </w:rPr>
              <w:t xml:space="preserve">روایت </w:t>
            </w:r>
            <w:r>
              <w:rPr>
                <w:rStyle w:val="IndexLink"/>
              </w:rPr>
              <w:t>160</w:t>
            </w:r>
            <w:r>
              <w:rPr>
                <w:rStyle w:val="IndexLink"/>
                <w:rtl w:val="true"/>
              </w:rPr>
              <w:tab/>
            </w:r>
            <w:r>
              <w:rPr>
                <w:rStyle w:val="IndexLink"/>
              </w:rPr>
              <w:t>272</w:t>
            </w:r>
          </w:hyperlink>
        </w:p>
        <w:p>
          <w:pPr>
            <w:pStyle w:val="Contents5"/>
            <w:tabs>
              <w:tab w:val="clear" w:pos="7892"/>
              <w:tab w:val="right" w:pos="9026" w:leader="dot"/>
            </w:tabs>
            <w:rPr/>
          </w:pPr>
          <w:hyperlink w:anchor="__RefHeading___Toc1422576_2616395394">
            <w:r>
              <w:rPr>
                <w:webHidden/>
                <w:rStyle w:val="IndexLink"/>
                <w:rtl w:val="true"/>
              </w:rPr>
              <w:t>«</w:t>
            </w:r>
            <w:r>
              <w:rPr>
                <w:rStyle w:val="IndexLink"/>
              </w:rPr>
              <w:t>161</w:t>
            </w:r>
            <w:r>
              <w:rPr>
                <w:rStyle w:val="IndexLink"/>
                <w:rtl w:val="true"/>
              </w:rPr>
              <w:t>»</w:t>
              <w:tab/>
            </w:r>
            <w:r>
              <w:rPr>
                <w:rStyle w:val="IndexLink"/>
              </w:rPr>
              <w:t>273</w:t>
            </w:r>
          </w:hyperlink>
        </w:p>
        <w:p>
          <w:pPr>
            <w:pStyle w:val="Contents5"/>
            <w:tabs>
              <w:tab w:val="clear" w:pos="7892"/>
              <w:tab w:val="right" w:pos="9026" w:leader="dot"/>
            </w:tabs>
            <w:rPr/>
          </w:pPr>
          <w:hyperlink w:anchor="__RefHeading___Toc1422578_2616395394">
            <w:r>
              <w:rPr>
                <w:webHidden/>
                <w:rStyle w:val="IndexLink"/>
                <w:rtl w:val="true"/>
              </w:rPr>
              <w:t>«</w:t>
            </w:r>
            <w:r>
              <w:rPr>
                <w:rStyle w:val="IndexLink"/>
              </w:rPr>
              <w:t>162</w:t>
            </w:r>
            <w:r>
              <w:rPr>
                <w:rStyle w:val="IndexLink"/>
                <w:rtl w:val="true"/>
              </w:rPr>
              <w:t>»</w:t>
              <w:tab/>
            </w:r>
            <w:r>
              <w:rPr>
                <w:rStyle w:val="IndexLink"/>
              </w:rPr>
              <w:t>273</w:t>
            </w:r>
          </w:hyperlink>
        </w:p>
        <w:p>
          <w:pPr>
            <w:pStyle w:val="Contents5"/>
            <w:tabs>
              <w:tab w:val="clear" w:pos="7892"/>
              <w:tab w:val="right" w:pos="9026" w:leader="dot"/>
            </w:tabs>
            <w:rPr/>
          </w:pPr>
          <w:hyperlink w:anchor="__RefHeading___Toc1422580_2616395394">
            <w:r>
              <w:rPr>
                <w:webHidden/>
                <w:rStyle w:val="IndexLink"/>
                <w:rtl w:val="true"/>
              </w:rPr>
              <w:t>«</w:t>
            </w:r>
            <w:r>
              <w:rPr>
                <w:rStyle w:val="IndexLink"/>
              </w:rPr>
              <w:t>163</w:t>
            </w:r>
            <w:r>
              <w:rPr>
                <w:rStyle w:val="IndexLink"/>
                <w:rtl w:val="true"/>
              </w:rPr>
              <w:t>»</w:t>
              <w:tab/>
            </w:r>
            <w:r>
              <w:rPr>
                <w:rStyle w:val="IndexLink"/>
              </w:rPr>
              <w:t>273</w:t>
            </w:r>
          </w:hyperlink>
        </w:p>
        <w:p>
          <w:pPr>
            <w:pStyle w:val="Contents5"/>
            <w:tabs>
              <w:tab w:val="clear" w:pos="7892"/>
              <w:tab w:val="right" w:pos="9026" w:leader="dot"/>
            </w:tabs>
            <w:rPr/>
          </w:pPr>
          <w:hyperlink w:anchor="__RefHeading___Toc1422582_2616395394">
            <w:r>
              <w:rPr>
                <w:webHidden/>
                <w:rStyle w:val="IndexLink"/>
                <w:rtl w:val="true"/>
              </w:rPr>
              <w:t>«</w:t>
            </w:r>
            <w:r>
              <w:rPr>
                <w:rStyle w:val="IndexLink"/>
              </w:rPr>
              <w:t>164</w:t>
            </w:r>
            <w:r>
              <w:rPr>
                <w:rStyle w:val="IndexLink"/>
                <w:rtl w:val="true"/>
              </w:rPr>
              <w:t>»</w:t>
              <w:tab/>
            </w:r>
            <w:r>
              <w:rPr>
                <w:rStyle w:val="IndexLink"/>
              </w:rPr>
              <w:t>273</w:t>
            </w:r>
          </w:hyperlink>
        </w:p>
        <w:p>
          <w:pPr>
            <w:pStyle w:val="Contents5"/>
            <w:tabs>
              <w:tab w:val="clear" w:pos="7892"/>
              <w:tab w:val="right" w:pos="9026" w:leader="dot"/>
            </w:tabs>
            <w:rPr/>
          </w:pPr>
          <w:hyperlink w:anchor="__RefHeading___Toc1422584_2616395394">
            <w:r>
              <w:rPr>
                <w:webHidden/>
                <w:rStyle w:val="IndexLink"/>
                <w:rtl w:val="true"/>
              </w:rPr>
              <w:t xml:space="preserve">روایت </w:t>
            </w:r>
            <w:r>
              <w:rPr>
                <w:rStyle w:val="IndexLink"/>
              </w:rPr>
              <w:t>161</w:t>
            </w:r>
            <w:r>
              <w:rPr>
                <w:rStyle w:val="IndexLink"/>
                <w:rtl w:val="true"/>
              </w:rPr>
              <w:tab/>
            </w:r>
            <w:r>
              <w:rPr>
                <w:rStyle w:val="IndexLink"/>
              </w:rPr>
              <w:t>273</w:t>
            </w:r>
          </w:hyperlink>
        </w:p>
        <w:p>
          <w:pPr>
            <w:pStyle w:val="Contents5"/>
            <w:tabs>
              <w:tab w:val="clear" w:pos="7892"/>
              <w:tab w:val="right" w:pos="9026" w:leader="dot"/>
            </w:tabs>
            <w:rPr/>
          </w:pPr>
          <w:hyperlink w:anchor="__RefHeading___Toc1422586_2616395394">
            <w:r>
              <w:rPr>
                <w:webHidden/>
                <w:rStyle w:val="IndexLink"/>
                <w:rtl w:val="true"/>
              </w:rPr>
              <w:t xml:space="preserve">روایت </w:t>
            </w:r>
            <w:r>
              <w:rPr>
                <w:rStyle w:val="IndexLink"/>
              </w:rPr>
              <w:t>162</w:t>
            </w:r>
            <w:r>
              <w:rPr>
                <w:rStyle w:val="IndexLink"/>
                <w:rtl w:val="true"/>
              </w:rPr>
              <w:tab/>
            </w:r>
            <w:r>
              <w:rPr>
                <w:rStyle w:val="IndexLink"/>
              </w:rPr>
              <w:t>274</w:t>
            </w:r>
          </w:hyperlink>
        </w:p>
        <w:p>
          <w:pPr>
            <w:pStyle w:val="Contents5"/>
            <w:tabs>
              <w:tab w:val="clear" w:pos="7892"/>
              <w:tab w:val="right" w:pos="9026" w:leader="dot"/>
            </w:tabs>
            <w:rPr/>
          </w:pPr>
          <w:hyperlink w:anchor="__RefHeading___Toc1422588_2616395394">
            <w:r>
              <w:rPr>
                <w:webHidden/>
                <w:rStyle w:val="IndexLink"/>
                <w:rtl w:val="true"/>
              </w:rPr>
              <w:t xml:space="preserve">روایت </w:t>
            </w:r>
            <w:r>
              <w:rPr>
                <w:rStyle w:val="IndexLink"/>
              </w:rPr>
              <w:t>163</w:t>
            </w:r>
            <w:r>
              <w:rPr>
                <w:rStyle w:val="IndexLink"/>
                <w:rtl w:val="true"/>
              </w:rPr>
              <w:tab/>
            </w:r>
            <w:r>
              <w:rPr>
                <w:rStyle w:val="IndexLink"/>
              </w:rPr>
              <w:t>274</w:t>
            </w:r>
          </w:hyperlink>
        </w:p>
        <w:p>
          <w:pPr>
            <w:pStyle w:val="Contents5"/>
            <w:tabs>
              <w:tab w:val="clear" w:pos="7892"/>
              <w:tab w:val="right" w:pos="9026" w:leader="dot"/>
            </w:tabs>
            <w:rPr/>
          </w:pPr>
          <w:hyperlink w:anchor="__RefHeading___Toc1422590_2616395394">
            <w:r>
              <w:rPr>
                <w:webHidden/>
                <w:rStyle w:val="IndexLink"/>
                <w:rtl w:val="true"/>
              </w:rPr>
              <w:t xml:space="preserve">روایت </w:t>
            </w:r>
            <w:r>
              <w:rPr>
                <w:rStyle w:val="IndexLink"/>
              </w:rPr>
              <w:t>164</w:t>
            </w:r>
            <w:r>
              <w:rPr>
                <w:rStyle w:val="IndexLink"/>
                <w:rtl w:val="true"/>
              </w:rPr>
              <w:tab/>
            </w:r>
            <w:r>
              <w:rPr>
                <w:rStyle w:val="IndexLink"/>
              </w:rPr>
              <w:t>274</w:t>
            </w:r>
          </w:hyperlink>
        </w:p>
        <w:p>
          <w:pPr>
            <w:pStyle w:val="Contents5"/>
            <w:tabs>
              <w:tab w:val="clear" w:pos="7892"/>
              <w:tab w:val="right" w:pos="9026" w:leader="dot"/>
            </w:tabs>
            <w:rPr/>
          </w:pPr>
          <w:hyperlink w:anchor="__RefHeading___Toc1422592_2616395394">
            <w:r>
              <w:rPr>
                <w:webHidden/>
                <w:rStyle w:val="IndexLink"/>
                <w:rtl w:val="true"/>
              </w:rPr>
              <w:t>«</w:t>
            </w:r>
            <w:r>
              <w:rPr>
                <w:rStyle w:val="IndexLink"/>
              </w:rPr>
              <w:t>165</w:t>
            </w:r>
            <w:r>
              <w:rPr>
                <w:rStyle w:val="IndexLink"/>
                <w:rtl w:val="true"/>
              </w:rPr>
              <w:t>»</w:t>
              <w:tab/>
            </w:r>
            <w:r>
              <w:rPr>
                <w:rStyle w:val="IndexLink"/>
              </w:rPr>
              <w:t>275</w:t>
            </w:r>
          </w:hyperlink>
        </w:p>
        <w:p>
          <w:pPr>
            <w:pStyle w:val="Contents5"/>
            <w:tabs>
              <w:tab w:val="clear" w:pos="7892"/>
              <w:tab w:val="right" w:pos="9026" w:leader="dot"/>
            </w:tabs>
            <w:rPr/>
          </w:pPr>
          <w:hyperlink w:anchor="__RefHeading___Toc1422594_2616395394">
            <w:r>
              <w:rPr>
                <w:webHidden/>
                <w:rStyle w:val="IndexLink"/>
                <w:rtl w:val="true"/>
              </w:rPr>
              <w:t>«</w:t>
            </w:r>
            <w:r>
              <w:rPr>
                <w:rStyle w:val="IndexLink"/>
              </w:rPr>
              <w:t>166</w:t>
            </w:r>
            <w:r>
              <w:rPr>
                <w:rStyle w:val="IndexLink"/>
                <w:rtl w:val="true"/>
              </w:rPr>
              <w:t>»</w:t>
              <w:tab/>
            </w:r>
            <w:r>
              <w:rPr>
                <w:rStyle w:val="IndexLink"/>
              </w:rPr>
              <w:t>275</w:t>
            </w:r>
          </w:hyperlink>
        </w:p>
        <w:p>
          <w:pPr>
            <w:pStyle w:val="Contents5"/>
            <w:tabs>
              <w:tab w:val="clear" w:pos="7892"/>
              <w:tab w:val="right" w:pos="9026" w:leader="dot"/>
            </w:tabs>
            <w:rPr/>
          </w:pPr>
          <w:hyperlink w:anchor="__RefHeading___Toc1422596_2616395394">
            <w:r>
              <w:rPr>
                <w:webHidden/>
                <w:rStyle w:val="IndexLink"/>
                <w:rtl w:val="true"/>
              </w:rPr>
              <w:t>«</w:t>
            </w:r>
            <w:r>
              <w:rPr>
                <w:rStyle w:val="IndexLink"/>
              </w:rPr>
              <w:t>167</w:t>
            </w:r>
            <w:r>
              <w:rPr>
                <w:rStyle w:val="IndexLink"/>
                <w:rtl w:val="true"/>
              </w:rPr>
              <w:t>»</w:t>
              <w:tab/>
            </w:r>
            <w:r>
              <w:rPr>
                <w:rStyle w:val="IndexLink"/>
              </w:rPr>
              <w:t>275</w:t>
            </w:r>
          </w:hyperlink>
        </w:p>
        <w:p>
          <w:pPr>
            <w:pStyle w:val="Contents5"/>
            <w:tabs>
              <w:tab w:val="clear" w:pos="7892"/>
              <w:tab w:val="right" w:pos="9026" w:leader="dot"/>
            </w:tabs>
            <w:rPr/>
          </w:pPr>
          <w:hyperlink w:anchor="__RefHeading___Toc1422598_2616395394">
            <w:r>
              <w:rPr>
                <w:webHidden/>
                <w:rStyle w:val="IndexLink"/>
                <w:rtl w:val="true"/>
              </w:rPr>
              <w:t xml:space="preserve">روایت </w:t>
            </w:r>
            <w:r>
              <w:rPr>
                <w:rStyle w:val="IndexLink"/>
              </w:rPr>
              <w:t>165</w:t>
            </w:r>
            <w:r>
              <w:rPr>
                <w:rStyle w:val="IndexLink"/>
                <w:rtl w:val="true"/>
              </w:rPr>
              <w:tab/>
            </w:r>
            <w:r>
              <w:rPr>
                <w:rStyle w:val="IndexLink"/>
              </w:rPr>
              <w:t>275</w:t>
            </w:r>
          </w:hyperlink>
        </w:p>
        <w:p>
          <w:pPr>
            <w:pStyle w:val="Contents5"/>
            <w:tabs>
              <w:tab w:val="clear" w:pos="7892"/>
              <w:tab w:val="right" w:pos="9026" w:leader="dot"/>
            </w:tabs>
            <w:rPr/>
          </w:pPr>
          <w:hyperlink w:anchor="__RefHeading___Toc1422600_2616395394">
            <w:r>
              <w:rPr>
                <w:webHidden/>
                <w:rStyle w:val="IndexLink"/>
                <w:rtl w:val="true"/>
              </w:rPr>
              <w:t xml:space="preserve">روایت </w:t>
            </w:r>
            <w:r>
              <w:rPr>
                <w:rStyle w:val="IndexLink"/>
              </w:rPr>
              <w:t>167</w:t>
            </w:r>
            <w:r>
              <w:rPr>
                <w:rStyle w:val="IndexLink"/>
                <w:rtl w:val="true"/>
              </w:rPr>
              <w:tab/>
            </w:r>
            <w:r>
              <w:rPr>
                <w:rStyle w:val="IndexLink"/>
              </w:rPr>
              <w:t>276</w:t>
            </w:r>
          </w:hyperlink>
        </w:p>
        <w:p>
          <w:pPr>
            <w:pStyle w:val="Contents5"/>
            <w:tabs>
              <w:tab w:val="clear" w:pos="7892"/>
              <w:tab w:val="right" w:pos="9026" w:leader="dot"/>
            </w:tabs>
            <w:rPr/>
          </w:pPr>
          <w:hyperlink w:anchor="__RefHeading___Toc1422602_2616395394">
            <w:r>
              <w:rPr>
                <w:webHidden/>
                <w:rStyle w:val="IndexLink"/>
                <w:rtl w:val="true"/>
              </w:rPr>
              <w:t>«</w:t>
            </w:r>
            <w:r>
              <w:rPr>
                <w:rStyle w:val="IndexLink"/>
              </w:rPr>
              <w:t>168</w:t>
            </w:r>
            <w:r>
              <w:rPr>
                <w:rStyle w:val="IndexLink"/>
                <w:rtl w:val="true"/>
              </w:rPr>
              <w:t>»</w:t>
              <w:tab/>
            </w:r>
            <w:r>
              <w:rPr>
                <w:rStyle w:val="IndexLink"/>
              </w:rPr>
              <w:t>277</w:t>
            </w:r>
          </w:hyperlink>
        </w:p>
        <w:p>
          <w:pPr>
            <w:pStyle w:val="Contents5"/>
            <w:tabs>
              <w:tab w:val="clear" w:pos="7892"/>
              <w:tab w:val="right" w:pos="9026" w:leader="dot"/>
            </w:tabs>
            <w:rPr/>
          </w:pPr>
          <w:hyperlink w:anchor="__RefHeading___Toc1422604_2616395394">
            <w:r>
              <w:rPr>
                <w:webHidden/>
                <w:rStyle w:val="IndexLink"/>
                <w:rtl w:val="true"/>
              </w:rPr>
              <w:t>«</w:t>
            </w:r>
            <w:r>
              <w:rPr>
                <w:rStyle w:val="IndexLink"/>
              </w:rPr>
              <w:t>169</w:t>
            </w:r>
            <w:r>
              <w:rPr>
                <w:rStyle w:val="IndexLink"/>
                <w:rtl w:val="true"/>
              </w:rPr>
              <w:t>»</w:t>
              <w:tab/>
            </w:r>
            <w:r>
              <w:rPr>
                <w:rStyle w:val="IndexLink"/>
              </w:rPr>
              <w:t>277</w:t>
            </w:r>
          </w:hyperlink>
        </w:p>
        <w:p>
          <w:pPr>
            <w:pStyle w:val="Contents5"/>
            <w:tabs>
              <w:tab w:val="clear" w:pos="7892"/>
              <w:tab w:val="right" w:pos="9026" w:leader="dot"/>
            </w:tabs>
            <w:rPr/>
          </w:pPr>
          <w:hyperlink w:anchor="__RefHeading___Toc1422606_2616395394">
            <w:r>
              <w:rPr>
                <w:webHidden/>
                <w:rStyle w:val="IndexLink"/>
                <w:rtl w:val="true"/>
              </w:rPr>
              <w:t xml:space="preserve">روایت </w:t>
            </w:r>
            <w:r>
              <w:rPr>
                <w:rStyle w:val="IndexLink"/>
              </w:rPr>
              <w:t>166</w:t>
            </w:r>
            <w:r>
              <w:rPr>
                <w:rStyle w:val="IndexLink"/>
                <w:rtl w:val="true"/>
              </w:rPr>
              <w:tab/>
            </w:r>
            <w:r>
              <w:rPr>
                <w:rStyle w:val="IndexLink"/>
              </w:rPr>
              <w:t>277</w:t>
            </w:r>
          </w:hyperlink>
        </w:p>
        <w:p>
          <w:pPr>
            <w:pStyle w:val="Contents5"/>
            <w:tabs>
              <w:tab w:val="clear" w:pos="7892"/>
              <w:tab w:val="right" w:pos="9026" w:leader="dot"/>
            </w:tabs>
            <w:rPr/>
          </w:pPr>
          <w:hyperlink w:anchor="__RefHeading___Toc1422608_2616395394">
            <w:r>
              <w:rPr>
                <w:webHidden/>
                <w:rStyle w:val="IndexLink"/>
                <w:rtl w:val="true"/>
              </w:rPr>
              <w:t xml:space="preserve">روایت </w:t>
            </w:r>
            <w:r>
              <w:rPr>
                <w:rStyle w:val="IndexLink"/>
              </w:rPr>
              <w:t>168</w:t>
            </w:r>
            <w:r>
              <w:rPr>
                <w:rStyle w:val="IndexLink"/>
                <w:rtl w:val="true"/>
              </w:rPr>
              <w:tab/>
            </w:r>
            <w:r>
              <w:rPr>
                <w:rStyle w:val="IndexLink"/>
              </w:rPr>
              <w:t>278</w:t>
            </w:r>
          </w:hyperlink>
        </w:p>
        <w:p>
          <w:pPr>
            <w:pStyle w:val="Contents5"/>
            <w:tabs>
              <w:tab w:val="clear" w:pos="7892"/>
              <w:tab w:val="right" w:pos="9026" w:leader="dot"/>
            </w:tabs>
            <w:rPr/>
          </w:pPr>
          <w:hyperlink w:anchor="__RefHeading___Toc1422610_2616395394">
            <w:r>
              <w:rPr>
                <w:webHidden/>
                <w:rStyle w:val="IndexLink"/>
                <w:rtl w:val="true"/>
              </w:rPr>
              <w:t xml:space="preserve">روایت </w:t>
            </w:r>
            <w:r>
              <w:rPr>
                <w:rStyle w:val="IndexLink"/>
              </w:rPr>
              <w:t>169</w:t>
            </w:r>
            <w:r>
              <w:rPr>
                <w:rStyle w:val="IndexLink"/>
                <w:rtl w:val="true"/>
              </w:rPr>
              <w:tab/>
            </w:r>
            <w:r>
              <w:rPr>
                <w:rStyle w:val="IndexLink"/>
              </w:rPr>
              <w:t>278</w:t>
            </w:r>
          </w:hyperlink>
        </w:p>
        <w:p>
          <w:pPr>
            <w:pStyle w:val="Contents5"/>
            <w:tabs>
              <w:tab w:val="clear" w:pos="7892"/>
              <w:tab w:val="right" w:pos="9026" w:leader="dot"/>
            </w:tabs>
            <w:rPr/>
          </w:pPr>
          <w:hyperlink w:anchor="__RefHeading___Toc1422612_2616395394">
            <w:r>
              <w:rPr>
                <w:webHidden/>
                <w:rStyle w:val="IndexLink"/>
                <w:rtl w:val="true"/>
              </w:rPr>
              <w:t>«</w:t>
            </w:r>
            <w:r>
              <w:rPr>
                <w:rStyle w:val="IndexLink"/>
              </w:rPr>
              <w:t>170</w:t>
            </w:r>
            <w:r>
              <w:rPr>
                <w:rStyle w:val="IndexLink"/>
                <w:rtl w:val="true"/>
              </w:rPr>
              <w:t>»</w:t>
              <w:tab/>
            </w:r>
            <w:r>
              <w:rPr>
                <w:rStyle w:val="IndexLink"/>
              </w:rPr>
              <w:t>279</w:t>
            </w:r>
          </w:hyperlink>
        </w:p>
        <w:p>
          <w:pPr>
            <w:pStyle w:val="Contents5"/>
            <w:tabs>
              <w:tab w:val="clear" w:pos="7892"/>
              <w:tab w:val="right" w:pos="9026" w:leader="dot"/>
            </w:tabs>
            <w:rPr/>
          </w:pPr>
          <w:hyperlink w:anchor="__RefHeading___Toc1422614_2616395394">
            <w:r>
              <w:rPr>
                <w:webHidden/>
                <w:rStyle w:val="IndexLink"/>
                <w:rtl w:val="true"/>
              </w:rPr>
              <w:t>«</w:t>
            </w:r>
            <w:r>
              <w:rPr>
                <w:rStyle w:val="IndexLink"/>
              </w:rPr>
              <w:t>171</w:t>
            </w:r>
            <w:r>
              <w:rPr>
                <w:rStyle w:val="IndexLink"/>
                <w:rtl w:val="true"/>
              </w:rPr>
              <w:t>»</w:t>
              <w:tab/>
            </w:r>
            <w:r>
              <w:rPr>
                <w:rStyle w:val="IndexLink"/>
              </w:rPr>
              <w:t>279</w:t>
            </w:r>
          </w:hyperlink>
        </w:p>
        <w:p>
          <w:pPr>
            <w:pStyle w:val="Contents5"/>
            <w:tabs>
              <w:tab w:val="clear" w:pos="7892"/>
              <w:tab w:val="right" w:pos="9026" w:leader="dot"/>
            </w:tabs>
            <w:rPr/>
          </w:pPr>
          <w:hyperlink w:anchor="__RefHeading___Toc1422616_2616395394">
            <w:r>
              <w:rPr>
                <w:webHidden/>
                <w:rStyle w:val="IndexLink"/>
                <w:rtl w:val="true"/>
              </w:rPr>
              <w:t xml:space="preserve">روایت </w:t>
            </w:r>
            <w:r>
              <w:rPr>
                <w:rStyle w:val="IndexLink"/>
              </w:rPr>
              <w:t>170</w:t>
            </w:r>
            <w:r>
              <w:rPr>
                <w:rStyle w:val="IndexLink"/>
                <w:rtl w:val="true"/>
              </w:rPr>
              <w:tab/>
            </w:r>
            <w:r>
              <w:rPr>
                <w:rStyle w:val="IndexLink"/>
              </w:rPr>
              <w:t>279</w:t>
            </w:r>
          </w:hyperlink>
        </w:p>
        <w:p>
          <w:pPr>
            <w:pStyle w:val="Contents5"/>
            <w:tabs>
              <w:tab w:val="clear" w:pos="7892"/>
              <w:tab w:val="right" w:pos="9026" w:leader="dot"/>
            </w:tabs>
            <w:rPr/>
          </w:pPr>
          <w:hyperlink w:anchor="__RefHeading___Toc1422618_2616395394">
            <w:r>
              <w:rPr>
                <w:webHidden/>
                <w:rStyle w:val="IndexLink"/>
                <w:rtl w:val="true"/>
              </w:rPr>
              <w:t xml:space="preserve">روایت </w:t>
            </w:r>
            <w:r>
              <w:rPr>
                <w:rStyle w:val="IndexLink"/>
              </w:rPr>
              <w:t>171</w:t>
            </w:r>
            <w:r>
              <w:rPr>
                <w:rStyle w:val="IndexLink"/>
                <w:rtl w:val="true"/>
              </w:rPr>
              <w:tab/>
            </w:r>
            <w:r>
              <w:rPr>
                <w:rStyle w:val="IndexLink"/>
              </w:rPr>
              <w:t>280</w:t>
            </w:r>
          </w:hyperlink>
        </w:p>
        <w:p>
          <w:pPr>
            <w:pStyle w:val="Contents5"/>
            <w:tabs>
              <w:tab w:val="clear" w:pos="7892"/>
              <w:tab w:val="right" w:pos="9026" w:leader="dot"/>
            </w:tabs>
            <w:rPr/>
          </w:pPr>
          <w:hyperlink w:anchor="__RefHeading___Toc1422620_2616395394">
            <w:r>
              <w:rPr>
                <w:webHidden/>
                <w:rStyle w:val="IndexLink"/>
                <w:rtl w:val="true"/>
              </w:rPr>
              <w:t>بيان</w:t>
            </w:r>
            <w:r>
              <w:rPr>
                <w:rStyle w:val="IndexLink"/>
                <w:rtl w:val="true"/>
              </w:rPr>
              <w:tab/>
            </w:r>
            <w:r>
              <w:rPr>
                <w:rStyle w:val="IndexLink"/>
              </w:rPr>
              <w:t>281</w:t>
            </w:r>
          </w:hyperlink>
        </w:p>
        <w:p>
          <w:pPr>
            <w:pStyle w:val="Contents5"/>
            <w:tabs>
              <w:tab w:val="clear" w:pos="7892"/>
              <w:tab w:val="right" w:pos="9026" w:leader="dot"/>
            </w:tabs>
            <w:rPr/>
          </w:pPr>
          <w:hyperlink w:anchor="__RefHeading___Toc1422622_2616395394">
            <w:r>
              <w:rPr>
                <w:webHidden/>
                <w:rStyle w:val="IndexLink"/>
                <w:rtl w:val="true"/>
              </w:rPr>
              <w:t>«</w:t>
            </w:r>
            <w:r>
              <w:rPr>
                <w:rStyle w:val="IndexLink"/>
              </w:rPr>
              <w:t>172</w:t>
            </w:r>
            <w:r>
              <w:rPr>
                <w:rStyle w:val="IndexLink"/>
                <w:rtl w:val="true"/>
              </w:rPr>
              <w:t>»</w:t>
              <w:tab/>
            </w:r>
            <w:r>
              <w:rPr>
                <w:rStyle w:val="IndexLink"/>
              </w:rPr>
              <w:t>281</w:t>
            </w:r>
          </w:hyperlink>
        </w:p>
        <w:p>
          <w:pPr>
            <w:pStyle w:val="Contents5"/>
            <w:tabs>
              <w:tab w:val="clear" w:pos="7892"/>
              <w:tab w:val="right" w:pos="9026" w:leader="dot"/>
            </w:tabs>
            <w:rPr/>
          </w:pPr>
          <w:hyperlink w:anchor="__RefHeading___Toc1422624_2616395394">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1422626_2616395394">
            <w:r>
              <w:rPr>
                <w:webHidden/>
                <w:rStyle w:val="IndexLink"/>
                <w:rtl w:val="true"/>
              </w:rPr>
              <w:t xml:space="preserve">روایت </w:t>
            </w:r>
            <w:r>
              <w:rPr>
                <w:rStyle w:val="IndexLink"/>
              </w:rPr>
              <w:t>172</w:t>
            </w:r>
            <w:r>
              <w:rPr>
                <w:rStyle w:val="IndexLink"/>
                <w:rtl w:val="true"/>
              </w:rPr>
              <w:tab/>
            </w:r>
            <w:r>
              <w:rPr>
                <w:rStyle w:val="IndexLink"/>
              </w:rPr>
              <w:t>282</w:t>
            </w:r>
          </w:hyperlink>
        </w:p>
        <w:p>
          <w:pPr>
            <w:pStyle w:val="Contents5"/>
            <w:tabs>
              <w:tab w:val="clear" w:pos="7892"/>
              <w:tab w:val="right" w:pos="9026" w:leader="dot"/>
            </w:tabs>
            <w:rPr/>
          </w:pPr>
          <w:hyperlink w:anchor="__RefHeading___Toc1422628_2616395394">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1422630_2616395394">
            <w:r>
              <w:rPr>
                <w:webHidden/>
                <w:rStyle w:val="IndexLink"/>
                <w:rtl w:val="true"/>
              </w:rPr>
              <w:t>«</w:t>
            </w:r>
            <w:r>
              <w:rPr>
                <w:rStyle w:val="IndexLink"/>
              </w:rPr>
              <w:t>173</w:t>
            </w:r>
            <w:r>
              <w:rPr>
                <w:rStyle w:val="IndexLink"/>
                <w:rtl w:val="true"/>
              </w:rPr>
              <w:t>»</w:t>
              <w:tab/>
            </w:r>
            <w:r>
              <w:rPr>
                <w:rStyle w:val="IndexLink"/>
              </w:rPr>
              <w:t>283</w:t>
            </w:r>
          </w:hyperlink>
        </w:p>
        <w:p>
          <w:pPr>
            <w:pStyle w:val="Contents5"/>
            <w:tabs>
              <w:tab w:val="clear" w:pos="7892"/>
              <w:tab w:val="right" w:pos="9026" w:leader="dot"/>
            </w:tabs>
            <w:rPr/>
          </w:pPr>
          <w:hyperlink w:anchor="__RefHeading___Toc1422632_2616395394">
            <w:r>
              <w:rPr>
                <w:webHidden/>
                <w:rStyle w:val="IndexLink"/>
                <w:rtl w:val="true"/>
              </w:rPr>
              <w:t>«</w:t>
            </w:r>
            <w:r>
              <w:rPr>
                <w:rStyle w:val="IndexLink"/>
              </w:rPr>
              <w:t>174</w:t>
            </w:r>
            <w:r>
              <w:rPr>
                <w:rStyle w:val="IndexLink"/>
                <w:rtl w:val="true"/>
              </w:rPr>
              <w:t>»</w:t>
              <w:tab/>
            </w:r>
            <w:r>
              <w:rPr>
                <w:rStyle w:val="IndexLink"/>
              </w:rPr>
              <w:t>283</w:t>
            </w:r>
          </w:hyperlink>
        </w:p>
        <w:p>
          <w:pPr>
            <w:pStyle w:val="Contents5"/>
            <w:tabs>
              <w:tab w:val="clear" w:pos="7892"/>
              <w:tab w:val="right" w:pos="9026" w:leader="dot"/>
            </w:tabs>
            <w:rPr/>
          </w:pPr>
          <w:hyperlink w:anchor="__RefHeading___Toc1422634_2616395394">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422636_2616395394">
            <w:r>
              <w:rPr>
                <w:webHidden/>
                <w:rStyle w:val="IndexLink"/>
                <w:rtl w:val="true"/>
              </w:rPr>
              <w:t xml:space="preserve">روایت </w:t>
            </w:r>
            <w:r>
              <w:rPr>
                <w:rStyle w:val="IndexLink"/>
              </w:rPr>
              <w:t>173</w:t>
            </w:r>
            <w:r>
              <w:rPr>
                <w:rStyle w:val="IndexLink"/>
                <w:rtl w:val="true"/>
              </w:rPr>
              <w:tab/>
            </w:r>
            <w:r>
              <w:rPr>
                <w:rStyle w:val="IndexLink"/>
              </w:rPr>
              <w:t>283</w:t>
            </w:r>
          </w:hyperlink>
        </w:p>
        <w:p>
          <w:pPr>
            <w:pStyle w:val="Contents5"/>
            <w:tabs>
              <w:tab w:val="clear" w:pos="7892"/>
              <w:tab w:val="right" w:pos="9026" w:leader="dot"/>
            </w:tabs>
            <w:rPr/>
          </w:pPr>
          <w:hyperlink w:anchor="__RefHeading___Toc1422638_2616395394">
            <w:r>
              <w:rPr>
                <w:webHidden/>
                <w:rStyle w:val="IndexLink"/>
                <w:rtl w:val="true"/>
              </w:rPr>
              <w:t xml:space="preserve">روایت </w:t>
            </w:r>
            <w:r>
              <w:rPr>
                <w:rStyle w:val="IndexLink"/>
              </w:rPr>
              <w:t>174</w:t>
            </w:r>
            <w:r>
              <w:rPr>
                <w:rStyle w:val="IndexLink"/>
                <w:rtl w:val="true"/>
              </w:rPr>
              <w:tab/>
            </w:r>
            <w:r>
              <w:rPr>
                <w:rStyle w:val="IndexLink"/>
              </w:rPr>
              <w:t>284</w:t>
            </w:r>
          </w:hyperlink>
        </w:p>
        <w:p>
          <w:pPr>
            <w:pStyle w:val="Contents5"/>
            <w:tabs>
              <w:tab w:val="clear" w:pos="7892"/>
              <w:tab w:val="right" w:pos="9026" w:leader="dot"/>
            </w:tabs>
            <w:rPr/>
          </w:pPr>
          <w:hyperlink w:anchor="__RefHeading___Toc1422640_2616395394">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1422642_2616395394">
            <w:r>
              <w:rPr>
                <w:webHidden/>
                <w:rStyle w:val="IndexLink"/>
                <w:rtl w:val="true"/>
              </w:rPr>
              <w:t>«</w:t>
            </w:r>
            <w:r>
              <w:rPr>
                <w:rStyle w:val="IndexLink"/>
              </w:rPr>
              <w:t>175</w:t>
            </w:r>
            <w:r>
              <w:rPr>
                <w:rStyle w:val="IndexLink"/>
                <w:rtl w:val="true"/>
              </w:rPr>
              <w:t>»</w:t>
              <w:tab/>
            </w:r>
            <w:r>
              <w:rPr>
                <w:rStyle w:val="IndexLink"/>
              </w:rPr>
              <w:t>287</w:t>
            </w:r>
          </w:hyperlink>
        </w:p>
        <w:p>
          <w:pPr>
            <w:pStyle w:val="Contents5"/>
            <w:tabs>
              <w:tab w:val="clear" w:pos="7892"/>
              <w:tab w:val="right" w:pos="9026" w:leader="dot"/>
            </w:tabs>
            <w:rPr/>
          </w:pPr>
          <w:hyperlink w:anchor="__RefHeading___Toc1422644_2616395394">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1422646_2616395394">
            <w:r>
              <w:rPr>
                <w:webHidden/>
                <w:rStyle w:val="IndexLink"/>
                <w:rtl w:val="true"/>
              </w:rPr>
              <w:t xml:space="preserve">روایت </w:t>
            </w:r>
            <w:r>
              <w:rPr>
                <w:rStyle w:val="IndexLink"/>
              </w:rPr>
              <w:t>175</w:t>
            </w:r>
            <w:r>
              <w:rPr>
                <w:rStyle w:val="IndexLink"/>
                <w:rtl w:val="true"/>
              </w:rPr>
              <w:tab/>
            </w:r>
            <w:r>
              <w:rPr>
                <w:rStyle w:val="IndexLink"/>
              </w:rPr>
              <w:t>288</w:t>
            </w:r>
          </w:hyperlink>
        </w:p>
        <w:p>
          <w:pPr>
            <w:pStyle w:val="Contents5"/>
            <w:tabs>
              <w:tab w:val="clear" w:pos="7892"/>
              <w:tab w:val="right" w:pos="9026" w:leader="dot"/>
            </w:tabs>
            <w:rPr/>
          </w:pPr>
          <w:hyperlink w:anchor="__RefHeading___Toc1422648_2616395394">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1422650_2616395394">
            <w:r>
              <w:rPr>
                <w:webHidden/>
                <w:rStyle w:val="IndexLink"/>
                <w:rtl w:val="true"/>
              </w:rPr>
              <w:t>«</w:t>
            </w:r>
            <w:r>
              <w:rPr>
                <w:rStyle w:val="IndexLink"/>
              </w:rPr>
              <w:t>176</w:t>
            </w:r>
            <w:r>
              <w:rPr>
                <w:rStyle w:val="IndexLink"/>
                <w:rtl w:val="true"/>
              </w:rPr>
              <w:t>»</w:t>
              <w:tab/>
            </w:r>
            <w:r>
              <w:rPr>
                <w:rStyle w:val="IndexLink"/>
              </w:rPr>
              <w:t>293</w:t>
            </w:r>
          </w:hyperlink>
        </w:p>
        <w:p>
          <w:pPr>
            <w:pStyle w:val="Contents5"/>
            <w:tabs>
              <w:tab w:val="clear" w:pos="7892"/>
              <w:tab w:val="right" w:pos="9026" w:leader="dot"/>
            </w:tabs>
            <w:rPr/>
          </w:pPr>
          <w:hyperlink w:anchor="__RefHeading___Toc1422652_2616395394">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1422654_2616395394">
            <w:r>
              <w:rPr>
                <w:webHidden/>
                <w:rStyle w:val="IndexLink"/>
                <w:rtl w:val="true"/>
              </w:rPr>
              <w:t xml:space="preserve">روایت </w:t>
            </w:r>
            <w:r>
              <w:rPr>
                <w:rStyle w:val="IndexLink"/>
              </w:rPr>
              <w:t>176</w:t>
            </w:r>
            <w:r>
              <w:rPr>
                <w:rStyle w:val="IndexLink"/>
                <w:rtl w:val="true"/>
              </w:rPr>
              <w:tab/>
            </w:r>
            <w:r>
              <w:rPr>
                <w:rStyle w:val="IndexLink"/>
              </w:rPr>
              <w:t>293</w:t>
            </w:r>
          </w:hyperlink>
        </w:p>
        <w:p>
          <w:pPr>
            <w:pStyle w:val="Contents5"/>
            <w:tabs>
              <w:tab w:val="clear" w:pos="7892"/>
              <w:tab w:val="right" w:pos="9026" w:leader="dot"/>
            </w:tabs>
            <w:rPr/>
          </w:pPr>
          <w:hyperlink w:anchor="__RefHeading___Toc1422656_2616395394">
            <w:r>
              <w:rPr>
                <w:webHidden/>
                <w:rStyle w:val="IndexLink"/>
                <w:rtl w:val="true"/>
              </w:rPr>
              <w:t>«</w:t>
            </w:r>
            <w:r>
              <w:rPr>
                <w:rStyle w:val="IndexLink"/>
              </w:rPr>
              <w:t>177</w:t>
            </w:r>
            <w:r>
              <w:rPr>
                <w:rStyle w:val="IndexLink"/>
                <w:rtl w:val="true"/>
              </w:rPr>
              <w:t>»</w:t>
              <w:tab/>
            </w:r>
            <w:r>
              <w:rPr>
                <w:rStyle w:val="IndexLink"/>
              </w:rPr>
              <w:t>295</w:t>
            </w:r>
          </w:hyperlink>
        </w:p>
        <w:p>
          <w:pPr>
            <w:pStyle w:val="Contents5"/>
            <w:tabs>
              <w:tab w:val="clear" w:pos="7892"/>
              <w:tab w:val="right" w:pos="9026" w:leader="dot"/>
            </w:tabs>
            <w:rPr/>
          </w:pPr>
          <w:hyperlink w:anchor="__RefHeading___Toc1422658_2616395394">
            <w:r>
              <w:rPr>
                <w:webHidden/>
                <w:rStyle w:val="IndexLink"/>
                <w:rtl w:val="true"/>
              </w:rPr>
              <w:t>«</w:t>
            </w:r>
            <w:r>
              <w:rPr>
                <w:rStyle w:val="IndexLink"/>
              </w:rPr>
              <w:t>178</w:t>
            </w:r>
            <w:r>
              <w:rPr>
                <w:rStyle w:val="IndexLink"/>
                <w:rtl w:val="true"/>
              </w:rPr>
              <w:t>»</w:t>
              <w:tab/>
            </w:r>
            <w:r>
              <w:rPr>
                <w:rStyle w:val="IndexLink"/>
              </w:rPr>
              <w:t>295</w:t>
            </w:r>
          </w:hyperlink>
        </w:p>
        <w:p>
          <w:pPr>
            <w:pStyle w:val="Contents5"/>
            <w:tabs>
              <w:tab w:val="clear" w:pos="7892"/>
              <w:tab w:val="right" w:pos="9026" w:leader="dot"/>
            </w:tabs>
            <w:rPr/>
          </w:pPr>
          <w:hyperlink w:anchor="__RefHeading___Toc1422660_2616395394">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1422662_2616395394">
            <w:r>
              <w:rPr>
                <w:webHidden/>
                <w:rStyle w:val="IndexLink"/>
                <w:rtl w:val="true"/>
              </w:rPr>
              <w:t>«</w:t>
            </w:r>
            <w:r>
              <w:rPr>
                <w:rStyle w:val="IndexLink"/>
              </w:rPr>
              <w:t>179</w:t>
            </w:r>
            <w:r>
              <w:rPr>
                <w:rStyle w:val="IndexLink"/>
                <w:rtl w:val="true"/>
              </w:rPr>
              <w:t>»</w:t>
              <w:tab/>
            </w:r>
            <w:r>
              <w:rPr>
                <w:rStyle w:val="IndexLink"/>
              </w:rPr>
              <w:t>295</w:t>
            </w:r>
          </w:hyperlink>
        </w:p>
        <w:p>
          <w:pPr>
            <w:pStyle w:val="Contents5"/>
            <w:tabs>
              <w:tab w:val="clear" w:pos="7892"/>
              <w:tab w:val="right" w:pos="9026" w:leader="dot"/>
            </w:tabs>
            <w:rPr/>
          </w:pPr>
          <w:hyperlink w:anchor="__RefHeading___Toc1422664_2616395394">
            <w:r>
              <w:rPr>
                <w:webHidden/>
                <w:rStyle w:val="IndexLink"/>
                <w:rtl w:val="true"/>
              </w:rPr>
              <w:t xml:space="preserve">روایت </w:t>
            </w:r>
            <w:r>
              <w:rPr>
                <w:rStyle w:val="IndexLink"/>
              </w:rPr>
              <w:t>177</w:t>
            </w:r>
            <w:r>
              <w:rPr>
                <w:rStyle w:val="IndexLink"/>
                <w:rtl w:val="true"/>
              </w:rPr>
              <w:tab/>
            </w:r>
            <w:r>
              <w:rPr>
                <w:rStyle w:val="IndexLink"/>
              </w:rPr>
              <w:t>295</w:t>
            </w:r>
          </w:hyperlink>
        </w:p>
        <w:p>
          <w:pPr>
            <w:pStyle w:val="Contents5"/>
            <w:tabs>
              <w:tab w:val="clear" w:pos="7892"/>
              <w:tab w:val="right" w:pos="9026" w:leader="dot"/>
            </w:tabs>
            <w:rPr/>
          </w:pPr>
          <w:hyperlink w:anchor="__RefHeading___Toc1422666_2616395394">
            <w:r>
              <w:rPr>
                <w:webHidden/>
                <w:rStyle w:val="IndexLink"/>
                <w:rtl w:val="true"/>
              </w:rPr>
              <w:t xml:space="preserve">روایت </w:t>
            </w:r>
            <w:r>
              <w:rPr>
                <w:rStyle w:val="IndexLink"/>
              </w:rPr>
              <w:t>178</w:t>
            </w:r>
            <w:r>
              <w:rPr>
                <w:rStyle w:val="IndexLink"/>
                <w:rtl w:val="true"/>
              </w:rPr>
              <w:tab/>
            </w:r>
            <w:r>
              <w:rPr>
                <w:rStyle w:val="IndexLink"/>
              </w:rPr>
              <w:t>295</w:t>
            </w:r>
          </w:hyperlink>
        </w:p>
        <w:p>
          <w:pPr>
            <w:pStyle w:val="Contents5"/>
            <w:tabs>
              <w:tab w:val="clear" w:pos="7892"/>
              <w:tab w:val="right" w:pos="9026" w:leader="dot"/>
            </w:tabs>
            <w:rPr/>
          </w:pPr>
          <w:hyperlink w:anchor="__RefHeading___Toc1422668_2616395394">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1422670_2616395394">
            <w:r>
              <w:rPr>
                <w:webHidden/>
                <w:rStyle w:val="IndexLink"/>
                <w:rtl w:val="true"/>
              </w:rPr>
              <w:t xml:space="preserve">روایت </w:t>
            </w:r>
            <w:r>
              <w:rPr>
                <w:rStyle w:val="IndexLink"/>
              </w:rPr>
              <w:t>179</w:t>
            </w:r>
            <w:r>
              <w:rPr>
                <w:rStyle w:val="IndexLink"/>
                <w:rtl w:val="true"/>
              </w:rPr>
              <w:tab/>
            </w:r>
            <w:r>
              <w:rPr>
                <w:rStyle w:val="IndexLink"/>
              </w:rPr>
              <w:t>296</w:t>
            </w:r>
          </w:hyperlink>
        </w:p>
        <w:p>
          <w:pPr>
            <w:pStyle w:val="Contents5"/>
            <w:tabs>
              <w:tab w:val="clear" w:pos="7892"/>
              <w:tab w:val="right" w:pos="9026" w:leader="dot"/>
            </w:tabs>
            <w:rPr/>
          </w:pPr>
          <w:hyperlink w:anchor="__RefHeading___Toc1422672_2616395394">
            <w:r>
              <w:rPr>
                <w:webHidden/>
                <w:rStyle w:val="IndexLink"/>
                <w:rtl w:val="true"/>
              </w:rPr>
              <w:t>«</w:t>
            </w:r>
            <w:r>
              <w:rPr>
                <w:rStyle w:val="IndexLink"/>
              </w:rPr>
              <w:t>180</w:t>
            </w:r>
            <w:r>
              <w:rPr>
                <w:rStyle w:val="IndexLink"/>
                <w:rtl w:val="true"/>
              </w:rPr>
              <w:t>»</w:t>
              <w:tab/>
            </w:r>
            <w:r>
              <w:rPr>
                <w:rStyle w:val="IndexLink"/>
              </w:rPr>
              <w:t>297</w:t>
            </w:r>
          </w:hyperlink>
        </w:p>
        <w:p>
          <w:pPr>
            <w:pStyle w:val="Contents5"/>
            <w:tabs>
              <w:tab w:val="clear" w:pos="7892"/>
              <w:tab w:val="right" w:pos="9026" w:leader="dot"/>
            </w:tabs>
            <w:rPr/>
          </w:pPr>
          <w:hyperlink w:anchor="__RefHeading___Toc1422674_2616395394">
            <w:r>
              <w:rPr>
                <w:webHidden/>
                <w:rStyle w:val="IndexLink"/>
                <w:rtl w:val="true"/>
              </w:rPr>
              <w:t>«</w:t>
            </w:r>
            <w:r>
              <w:rPr>
                <w:rStyle w:val="IndexLink"/>
              </w:rPr>
              <w:t>181</w:t>
            </w:r>
            <w:r>
              <w:rPr>
                <w:rStyle w:val="IndexLink"/>
                <w:rtl w:val="true"/>
              </w:rPr>
              <w:t>»</w:t>
              <w:tab/>
            </w:r>
            <w:r>
              <w:rPr>
                <w:rStyle w:val="IndexLink"/>
              </w:rPr>
              <w:t>297</w:t>
            </w:r>
          </w:hyperlink>
        </w:p>
        <w:p>
          <w:pPr>
            <w:pStyle w:val="Contents5"/>
            <w:tabs>
              <w:tab w:val="clear" w:pos="7892"/>
              <w:tab w:val="right" w:pos="9026" w:leader="dot"/>
            </w:tabs>
            <w:rPr/>
          </w:pPr>
          <w:hyperlink w:anchor="__RefHeading___Toc1422676_2616395394">
            <w:r>
              <w:rPr>
                <w:webHidden/>
                <w:rStyle w:val="IndexLink"/>
                <w:rtl w:val="true"/>
              </w:rPr>
              <w:t xml:space="preserve">روایت </w:t>
            </w:r>
            <w:r>
              <w:rPr>
                <w:rStyle w:val="IndexLink"/>
              </w:rPr>
              <w:t>180</w:t>
            </w:r>
            <w:r>
              <w:rPr>
                <w:rStyle w:val="IndexLink"/>
                <w:rtl w:val="true"/>
              </w:rPr>
              <w:tab/>
            </w:r>
            <w:r>
              <w:rPr>
                <w:rStyle w:val="IndexLink"/>
              </w:rPr>
              <w:t>297</w:t>
            </w:r>
          </w:hyperlink>
        </w:p>
        <w:p>
          <w:pPr>
            <w:pStyle w:val="Contents5"/>
            <w:tabs>
              <w:tab w:val="clear" w:pos="7892"/>
              <w:tab w:val="right" w:pos="9026" w:leader="dot"/>
            </w:tabs>
            <w:rPr/>
          </w:pPr>
          <w:hyperlink w:anchor="__RefHeading___Toc1422678_2616395394">
            <w:r>
              <w:rPr>
                <w:webHidden/>
                <w:rStyle w:val="IndexLink"/>
                <w:rtl w:val="true"/>
              </w:rPr>
              <w:t xml:space="preserve">روایت </w:t>
            </w:r>
            <w:r>
              <w:rPr>
                <w:rStyle w:val="IndexLink"/>
              </w:rPr>
              <w:t>181</w:t>
            </w:r>
            <w:r>
              <w:rPr>
                <w:rStyle w:val="IndexLink"/>
                <w:rtl w:val="true"/>
              </w:rPr>
              <w:tab/>
            </w:r>
            <w:r>
              <w:rPr>
                <w:rStyle w:val="IndexLink"/>
              </w:rPr>
              <w:t>298</w:t>
            </w:r>
          </w:hyperlink>
        </w:p>
        <w:p>
          <w:pPr>
            <w:pStyle w:val="Contents5"/>
            <w:tabs>
              <w:tab w:val="clear" w:pos="7892"/>
              <w:tab w:val="right" w:pos="9026" w:leader="dot"/>
            </w:tabs>
            <w:rPr/>
          </w:pPr>
          <w:hyperlink w:anchor="__RefHeading___Toc1422680_2616395394">
            <w:r>
              <w:rPr>
                <w:webHidden/>
                <w:rStyle w:val="IndexLink"/>
                <w:rtl w:val="true"/>
              </w:rPr>
              <w:t>«</w:t>
            </w:r>
            <w:r>
              <w:rPr>
                <w:rStyle w:val="IndexLink"/>
              </w:rPr>
              <w:t>182</w:t>
            </w:r>
            <w:r>
              <w:rPr>
                <w:rStyle w:val="IndexLink"/>
                <w:rtl w:val="true"/>
              </w:rPr>
              <w:t>»</w:t>
              <w:tab/>
            </w:r>
            <w:r>
              <w:rPr>
                <w:rStyle w:val="IndexLink"/>
              </w:rPr>
              <w:t>301</w:t>
            </w:r>
          </w:hyperlink>
        </w:p>
        <w:p>
          <w:pPr>
            <w:pStyle w:val="Contents5"/>
            <w:tabs>
              <w:tab w:val="clear" w:pos="7892"/>
              <w:tab w:val="right" w:pos="9026" w:leader="dot"/>
            </w:tabs>
            <w:rPr/>
          </w:pPr>
          <w:hyperlink w:anchor="__RefHeading___Toc1422682_2616395394">
            <w:r>
              <w:rPr>
                <w:webHidden/>
                <w:rStyle w:val="IndexLink"/>
                <w:rtl w:val="true"/>
              </w:rPr>
              <w:t xml:space="preserve">روایت </w:t>
            </w:r>
            <w:r>
              <w:rPr>
                <w:rStyle w:val="IndexLink"/>
              </w:rPr>
              <w:t>182</w:t>
            </w:r>
            <w:r>
              <w:rPr>
                <w:rStyle w:val="IndexLink"/>
                <w:rtl w:val="true"/>
              </w:rPr>
              <w:tab/>
            </w:r>
            <w:r>
              <w:rPr>
                <w:rStyle w:val="IndexLink"/>
              </w:rPr>
              <w:t>302</w:t>
            </w:r>
          </w:hyperlink>
        </w:p>
        <w:p>
          <w:pPr>
            <w:pStyle w:val="Contents5"/>
            <w:tabs>
              <w:tab w:val="clear" w:pos="7892"/>
              <w:tab w:val="right" w:pos="9026" w:leader="dot"/>
            </w:tabs>
            <w:rPr/>
          </w:pPr>
          <w:hyperlink w:anchor="__RefHeading___Toc1422684_2616395394">
            <w:r>
              <w:rPr>
                <w:webHidden/>
                <w:rStyle w:val="IndexLink"/>
                <w:rtl w:val="true"/>
              </w:rPr>
              <w:t>«</w:t>
            </w:r>
            <w:r>
              <w:rPr>
                <w:rStyle w:val="IndexLink"/>
              </w:rPr>
              <w:t>183</w:t>
            </w:r>
            <w:r>
              <w:rPr>
                <w:rStyle w:val="IndexLink"/>
                <w:rtl w:val="true"/>
              </w:rPr>
              <w:t>»</w:t>
              <w:tab/>
            </w:r>
            <w:r>
              <w:rPr>
                <w:rStyle w:val="IndexLink"/>
              </w:rPr>
              <w:t>303</w:t>
            </w:r>
          </w:hyperlink>
        </w:p>
        <w:p>
          <w:pPr>
            <w:pStyle w:val="Contents5"/>
            <w:tabs>
              <w:tab w:val="clear" w:pos="7892"/>
              <w:tab w:val="right" w:pos="9026" w:leader="dot"/>
            </w:tabs>
            <w:rPr/>
          </w:pPr>
          <w:hyperlink w:anchor="__RefHeading___Toc1422686_2616395394">
            <w:r>
              <w:rPr>
                <w:webHidden/>
                <w:rStyle w:val="IndexLink"/>
                <w:rtl w:val="true"/>
              </w:rPr>
              <w:t>«</w:t>
            </w:r>
            <w:r>
              <w:rPr>
                <w:rStyle w:val="IndexLink"/>
              </w:rPr>
              <w:t>184</w:t>
            </w:r>
            <w:r>
              <w:rPr>
                <w:rStyle w:val="IndexLink"/>
                <w:rtl w:val="true"/>
              </w:rPr>
              <w:t>»</w:t>
              <w:tab/>
            </w:r>
            <w:r>
              <w:rPr>
                <w:rStyle w:val="IndexLink"/>
              </w:rPr>
              <w:t>303</w:t>
            </w:r>
          </w:hyperlink>
        </w:p>
        <w:p>
          <w:pPr>
            <w:pStyle w:val="Contents5"/>
            <w:tabs>
              <w:tab w:val="clear" w:pos="7892"/>
              <w:tab w:val="right" w:pos="9026" w:leader="dot"/>
            </w:tabs>
            <w:rPr/>
          </w:pPr>
          <w:hyperlink w:anchor="__RefHeading___Toc1422688_2616395394">
            <w:r>
              <w:rPr>
                <w:webHidden/>
                <w:rStyle w:val="IndexLink"/>
                <w:rtl w:val="true"/>
              </w:rPr>
              <w:t xml:space="preserve">روایت </w:t>
            </w:r>
            <w:r>
              <w:rPr>
                <w:rStyle w:val="IndexLink"/>
              </w:rPr>
              <w:t>183</w:t>
            </w:r>
            <w:r>
              <w:rPr>
                <w:rStyle w:val="IndexLink"/>
                <w:rtl w:val="true"/>
              </w:rPr>
              <w:tab/>
            </w:r>
            <w:r>
              <w:rPr>
                <w:rStyle w:val="IndexLink"/>
              </w:rPr>
              <w:t>303</w:t>
            </w:r>
          </w:hyperlink>
        </w:p>
        <w:p>
          <w:pPr>
            <w:pStyle w:val="Contents5"/>
            <w:tabs>
              <w:tab w:val="clear" w:pos="7892"/>
              <w:tab w:val="right" w:pos="9026" w:leader="dot"/>
            </w:tabs>
            <w:rPr/>
          </w:pPr>
          <w:hyperlink w:anchor="__RefHeading___Toc1422690_2616395394">
            <w:r>
              <w:rPr>
                <w:webHidden/>
                <w:rStyle w:val="IndexLink"/>
                <w:rtl w:val="true"/>
              </w:rPr>
              <w:t xml:space="preserve">روایت </w:t>
            </w:r>
            <w:r>
              <w:rPr>
                <w:rStyle w:val="IndexLink"/>
              </w:rPr>
              <w:t>184</w:t>
            </w:r>
            <w:r>
              <w:rPr>
                <w:rStyle w:val="IndexLink"/>
                <w:rtl w:val="true"/>
              </w:rPr>
              <w:tab/>
            </w:r>
            <w:r>
              <w:rPr>
                <w:rStyle w:val="IndexLink"/>
              </w:rPr>
              <w:t>304</w:t>
            </w:r>
          </w:hyperlink>
        </w:p>
        <w:p>
          <w:pPr>
            <w:pStyle w:val="Contents5"/>
            <w:tabs>
              <w:tab w:val="clear" w:pos="7892"/>
              <w:tab w:val="right" w:pos="9026" w:leader="dot"/>
            </w:tabs>
            <w:rPr/>
          </w:pPr>
          <w:hyperlink w:anchor="__RefHeading___Toc1422692_2616395394">
            <w:r>
              <w:rPr>
                <w:webHidden/>
                <w:rStyle w:val="IndexLink"/>
                <w:rtl w:val="true"/>
              </w:rPr>
              <w:t>«</w:t>
            </w:r>
            <w:r>
              <w:rPr>
                <w:rStyle w:val="IndexLink"/>
              </w:rPr>
              <w:t>185</w:t>
            </w:r>
            <w:r>
              <w:rPr>
                <w:rStyle w:val="IndexLink"/>
                <w:rtl w:val="true"/>
              </w:rPr>
              <w:t>»</w:t>
              <w:tab/>
            </w:r>
            <w:r>
              <w:rPr>
                <w:rStyle w:val="IndexLink"/>
              </w:rPr>
              <w:t>305</w:t>
            </w:r>
          </w:hyperlink>
        </w:p>
        <w:p>
          <w:pPr>
            <w:pStyle w:val="Contents5"/>
            <w:tabs>
              <w:tab w:val="clear" w:pos="7892"/>
              <w:tab w:val="right" w:pos="9026" w:leader="dot"/>
            </w:tabs>
            <w:rPr/>
          </w:pPr>
          <w:hyperlink w:anchor="__RefHeading___Toc1422694_2616395394">
            <w:r>
              <w:rPr>
                <w:webHidden/>
                <w:rStyle w:val="IndexLink"/>
                <w:rtl w:val="true"/>
              </w:rPr>
              <w:t xml:space="preserve">روایت </w:t>
            </w:r>
            <w:r>
              <w:rPr>
                <w:rStyle w:val="IndexLink"/>
              </w:rPr>
              <w:t>185</w:t>
            </w:r>
            <w:r>
              <w:rPr>
                <w:rStyle w:val="IndexLink"/>
                <w:rtl w:val="true"/>
              </w:rPr>
              <w:tab/>
            </w:r>
            <w:r>
              <w:rPr>
                <w:rStyle w:val="IndexLink"/>
              </w:rPr>
              <w:t>305</w:t>
            </w:r>
          </w:hyperlink>
        </w:p>
        <w:p>
          <w:pPr>
            <w:pStyle w:val="Contents5"/>
            <w:tabs>
              <w:tab w:val="clear" w:pos="7892"/>
              <w:tab w:val="right" w:pos="9026" w:leader="dot"/>
            </w:tabs>
            <w:rPr/>
          </w:pPr>
          <w:hyperlink w:anchor="__RefHeading___Toc1422696_2616395394">
            <w:r>
              <w:rPr>
                <w:webHidden/>
                <w:rStyle w:val="IndexLink"/>
                <w:rtl w:val="true"/>
              </w:rPr>
              <w:t>«</w:t>
            </w:r>
            <w:r>
              <w:rPr>
                <w:rStyle w:val="IndexLink"/>
              </w:rPr>
              <w:t>186</w:t>
            </w:r>
            <w:r>
              <w:rPr>
                <w:rStyle w:val="IndexLink"/>
                <w:rtl w:val="true"/>
              </w:rPr>
              <w:t>»</w:t>
              <w:tab/>
            </w:r>
            <w:r>
              <w:rPr>
                <w:rStyle w:val="IndexLink"/>
              </w:rPr>
              <w:t>306</w:t>
            </w:r>
          </w:hyperlink>
        </w:p>
        <w:p>
          <w:pPr>
            <w:pStyle w:val="Contents5"/>
            <w:tabs>
              <w:tab w:val="clear" w:pos="7892"/>
              <w:tab w:val="right" w:pos="9026" w:leader="dot"/>
            </w:tabs>
            <w:rPr/>
          </w:pPr>
          <w:hyperlink w:anchor="__RefHeading___Toc1422698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1422700_2616395394">
            <w:r>
              <w:rPr>
                <w:webHidden/>
                <w:rStyle w:val="IndexLink"/>
                <w:rtl w:val="true"/>
              </w:rPr>
              <w:t xml:space="preserve">روایت </w:t>
            </w:r>
            <w:r>
              <w:rPr>
                <w:rStyle w:val="IndexLink"/>
              </w:rPr>
              <w:t>186</w:t>
            </w:r>
            <w:r>
              <w:rPr>
                <w:rStyle w:val="IndexLink"/>
                <w:rtl w:val="true"/>
              </w:rPr>
              <w:tab/>
            </w:r>
            <w:r>
              <w:rPr>
                <w:rStyle w:val="IndexLink"/>
              </w:rPr>
              <w:t>307</w:t>
            </w:r>
          </w:hyperlink>
        </w:p>
        <w:p>
          <w:pPr>
            <w:pStyle w:val="Contents5"/>
            <w:tabs>
              <w:tab w:val="clear" w:pos="7892"/>
              <w:tab w:val="right" w:pos="9026" w:leader="dot"/>
            </w:tabs>
            <w:rPr/>
          </w:pPr>
          <w:hyperlink w:anchor="__RefHeading___Toc1422702_2616395394">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422704_2616395394">
            <w:r>
              <w:rPr>
                <w:webHidden/>
                <w:rStyle w:val="IndexLink"/>
                <w:rtl w:val="true"/>
              </w:rPr>
              <w:t>«</w:t>
            </w:r>
            <w:r>
              <w:rPr>
                <w:rStyle w:val="IndexLink"/>
              </w:rPr>
              <w:t>187</w:t>
            </w:r>
            <w:r>
              <w:rPr>
                <w:rStyle w:val="IndexLink"/>
                <w:rtl w:val="true"/>
              </w:rPr>
              <w:t>»</w:t>
              <w:tab/>
            </w:r>
            <w:r>
              <w:rPr>
                <w:rStyle w:val="IndexLink"/>
              </w:rPr>
              <w:t>308</w:t>
            </w:r>
          </w:hyperlink>
        </w:p>
        <w:p>
          <w:pPr>
            <w:pStyle w:val="Contents5"/>
            <w:tabs>
              <w:tab w:val="clear" w:pos="7892"/>
              <w:tab w:val="right" w:pos="9026" w:leader="dot"/>
            </w:tabs>
            <w:rPr/>
          </w:pPr>
          <w:hyperlink w:anchor="__RefHeading___Toc1422706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422708_2616395394">
            <w:r>
              <w:rPr>
                <w:webHidden/>
                <w:rStyle w:val="IndexLink"/>
                <w:rtl w:val="true"/>
              </w:rPr>
              <w:t>«</w:t>
            </w:r>
            <w:r>
              <w:rPr>
                <w:rStyle w:val="IndexLink"/>
              </w:rPr>
              <w:t>188</w:t>
            </w:r>
            <w:r>
              <w:rPr>
                <w:rStyle w:val="IndexLink"/>
                <w:rtl w:val="true"/>
              </w:rPr>
              <w:t>»</w:t>
              <w:tab/>
            </w:r>
            <w:r>
              <w:rPr>
                <w:rStyle w:val="IndexLink"/>
              </w:rPr>
              <w:t>308</w:t>
            </w:r>
          </w:hyperlink>
        </w:p>
        <w:p>
          <w:pPr>
            <w:pStyle w:val="Contents5"/>
            <w:tabs>
              <w:tab w:val="clear" w:pos="7892"/>
              <w:tab w:val="right" w:pos="9026" w:leader="dot"/>
            </w:tabs>
            <w:rPr/>
          </w:pPr>
          <w:hyperlink w:anchor="__RefHeading___Toc1422710_2616395394">
            <w:r>
              <w:rPr>
                <w:webHidden/>
                <w:rStyle w:val="IndexLink"/>
                <w:rtl w:val="true"/>
              </w:rPr>
              <w:t xml:space="preserve">روایت </w:t>
            </w:r>
            <w:r>
              <w:rPr>
                <w:rStyle w:val="IndexLink"/>
              </w:rPr>
              <w:t>187</w:t>
            </w:r>
            <w:r>
              <w:rPr>
                <w:rStyle w:val="IndexLink"/>
                <w:rtl w:val="true"/>
              </w:rPr>
              <w:tab/>
            </w:r>
            <w:r>
              <w:rPr>
                <w:rStyle w:val="IndexLink"/>
              </w:rPr>
              <w:t>308</w:t>
            </w:r>
          </w:hyperlink>
        </w:p>
        <w:p>
          <w:pPr>
            <w:pStyle w:val="Contents5"/>
            <w:tabs>
              <w:tab w:val="clear" w:pos="7892"/>
              <w:tab w:val="right" w:pos="9026" w:leader="dot"/>
            </w:tabs>
            <w:rPr/>
          </w:pPr>
          <w:hyperlink w:anchor="__RefHeading___Toc1422712_2616395394">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1422714_2616395394">
            <w:r>
              <w:rPr>
                <w:webHidden/>
                <w:rStyle w:val="IndexLink"/>
                <w:rtl w:val="true"/>
              </w:rPr>
              <w:t xml:space="preserve">روایت </w:t>
            </w:r>
            <w:r>
              <w:rPr>
                <w:rStyle w:val="IndexLink"/>
              </w:rPr>
              <w:t>188</w:t>
            </w:r>
            <w:r>
              <w:rPr>
                <w:rStyle w:val="IndexLink"/>
                <w:rtl w:val="true"/>
              </w:rPr>
              <w:tab/>
            </w:r>
            <w:r>
              <w:rPr>
                <w:rStyle w:val="IndexLink"/>
              </w:rPr>
              <w:t>309</w:t>
            </w:r>
          </w:hyperlink>
        </w:p>
        <w:p>
          <w:pPr>
            <w:pStyle w:val="Contents5"/>
            <w:tabs>
              <w:tab w:val="clear" w:pos="7892"/>
              <w:tab w:val="right" w:pos="9026" w:leader="dot"/>
            </w:tabs>
            <w:rPr/>
          </w:pPr>
          <w:hyperlink w:anchor="__RefHeading___Toc1422716_2616395394">
            <w:r>
              <w:rPr>
                <w:webHidden/>
                <w:rStyle w:val="IndexLink"/>
                <w:rtl w:val="true"/>
              </w:rPr>
              <w:t>«</w:t>
            </w:r>
            <w:r>
              <w:rPr>
                <w:rStyle w:val="IndexLink"/>
              </w:rPr>
              <w:t>189</w:t>
            </w:r>
            <w:r>
              <w:rPr>
                <w:rStyle w:val="IndexLink"/>
                <w:rtl w:val="true"/>
              </w:rPr>
              <w:t>»</w:t>
              <w:tab/>
            </w:r>
            <w:r>
              <w:rPr>
                <w:rStyle w:val="IndexLink"/>
              </w:rPr>
              <w:t>314</w:t>
            </w:r>
          </w:hyperlink>
        </w:p>
        <w:p>
          <w:pPr>
            <w:pStyle w:val="Contents5"/>
            <w:tabs>
              <w:tab w:val="clear" w:pos="7892"/>
              <w:tab w:val="right" w:pos="9026" w:leader="dot"/>
            </w:tabs>
            <w:rPr/>
          </w:pPr>
          <w:hyperlink w:anchor="__RefHeading___Toc1422718_2616395394">
            <w:r>
              <w:rPr>
                <w:webHidden/>
                <w:rStyle w:val="IndexLink"/>
                <w:rtl w:val="true"/>
              </w:rPr>
              <w:t>«</w:t>
            </w:r>
            <w:r>
              <w:rPr>
                <w:rStyle w:val="IndexLink"/>
              </w:rPr>
              <w:t>190</w:t>
            </w:r>
            <w:r>
              <w:rPr>
                <w:rStyle w:val="IndexLink"/>
                <w:rtl w:val="true"/>
              </w:rPr>
              <w:t>»</w:t>
              <w:tab/>
            </w:r>
            <w:r>
              <w:rPr>
                <w:rStyle w:val="IndexLink"/>
              </w:rPr>
              <w:t>314</w:t>
            </w:r>
          </w:hyperlink>
        </w:p>
        <w:p>
          <w:pPr>
            <w:pStyle w:val="Contents5"/>
            <w:tabs>
              <w:tab w:val="clear" w:pos="7892"/>
              <w:tab w:val="right" w:pos="9026" w:leader="dot"/>
            </w:tabs>
            <w:rPr/>
          </w:pPr>
          <w:hyperlink w:anchor="__RefHeading___Toc1422720_2616395394">
            <w:r>
              <w:rPr>
                <w:webHidden/>
                <w:rStyle w:val="IndexLink"/>
                <w:rtl w:val="true"/>
              </w:rPr>
              <w:t>«</w:t>
            </w:r>
            <w:r>
              <w:rPr>
                <w:rStyle w:val="IndexLink"/>
              </w:rPr>
              <w:t>191</w:t>
            </w:r>
            <w:r>
              <w:rPr>
                <w:rStyle w:val="IndexLink"/>
                <w:rtl w:val="true"/>
              </w:rPr>
              <w:t>»</w:t>
              <w:tab/>
            </w:r>
            <w:r>
              <w:rPr>
                <w:rStyle w:val="IndexLink"/>
              </w:rPr>
              <w:t>314</w:t>
            </w:r>
          </w:hyperlink>
        </w:p>
        <w:p>
          <w:pPr>
            <w:pStyle w:val="Contents5"/>
            <w:tabs>
              <w:tab w:val="clear" w:pos="7892"/>
              <w:tab w:val="right" w:pos="9026" w:leader="dot"/>
            </w:tabs>
            <w:rPr/>
          </w:pPr>
          <w:hyperlink w:anchor="__RefHeading___Toc1422722_2616395394">
            <w:r>
              <w:rPr>
                <w:webHidden/>
                <w:rStyle w:val="IndexLink"/>
                <w:rtl w:val="true"/>
              </w:rPr>
              <w:t>«</w:t>
            </w:r>
            <w:r>
              <w:rPr>
                <w:rStyle w:val="IndexLink"/>
              </w:rPr>
              <w:t>192</w:t>
            </w:r>
            <w:r>
              <w:rPr>
                <w:rStyle w:val="IndexLink"/>
                <w:rtl w:val="true"/>
              </w:rPr>
              <w:t>»</w:t>
              <w:tab/>
            </w:r>
            <w:r>
              <w:rPr>
                <w:rStyle w:val="IndexLink"/>
              </w:rPr>
              <w:t>314</w:t>
            </w:r>
          </w:hyperlink>
        </w:p>
        <w:p>
          <w:pPr>
            <w:pStyle w:val="Contents5"/>
            <w:tabs>
              <w:tab w:val="clear" w:pos="7892"/>
              <w:tab w:val="right" w:pos="9026" w:leader="dot"/>
            </w:tabs>
            <w:rPr/>
          </w:pPr>
          <w:hyperlink w:anchor="__RefHeading___Toc1422724_2616395394">
            <w:r>
              <w:rPr>
                <w:webHidden/>
                <w:rStyle w:val="IndexLink"/>
                <w:rtl w:val="true"/>
              </w:rPr>
              <w:t xml:space="preserve">روایت </w:t>
            </w:r>
            <w:r>
              <w:rPr>
                <w:rStyle w:val="IndexLink"/>
              </w:rPr>
              <w:t>189</w:t>
            </w:r>
            <w:r>
              <w:rPr>
                <w:rStyle w:val="IndexLink"/>
                <w:rtl w:val="true"/>
              </w:rPr>
              <w:tab/>
            </w:r>
            <w:r>
              <w:rPr>
                <w:rStyle w:val="IndexLink"/>
              </w:rPr>
              <w:t>314</w:t>
            </w:r>
          </w:hyperlink>
        </w:p>
        <w:p>
          <w:pPr>
            <w:pStyle w:val="Contents5"/>
            <w:tabs>
              <w:tab w:val="clear" w:pos="7892"/>
              <w:tab w:val="right" w:pos="9026" w:leader="dot"/>
            </w:tabs>
            <w:rPr/>
          </w:pPr>
          <w:hyperlink w:anchor="__RefHeading___Toc1422726_2616395394">
            <w:r>
              <w:rPr>
                <w:webHidden/>
                <w:rStyle w:val="IndexLink"/>
                <w:rtl w:val="true"/>
              </w:rPr>
              <w:t xml:space="preserve">روایت </w:t>
            </w:r>
            <w:r>
              <w:rPr>
                <w:rStyle w:val="IndexLink"/>
              </w:rPr>
              <w:t>190</w:t>
            </w:r>
            <w:r>
              <w:rPr>
                <w:rStyle w:val="IndexLink"/>
                <w:rtl w:val="true"/>
              </w:rPr>
              <w:tab/>
            </w:r>
            <w:r>
              <w:rPr>
                <w:rStyle w:val="IndexLink"/>
              </w:rPr>
              <w:t>314</w:t>
            </w:r>
          </w:hyperlink>
        </w:p>
        <w:p>
          <w:pPr>
            <w:pStyle w:val="Contents5"/>
            <w:tabs>
              <w:tab w:val="clear" w:pos="7892"/>
              <w:tab w:val="right" w:pos="9026" w:leader="dot"/>
            </w:tabs>
            <w:rPr/>
          </w:pPr>
          <w:hyperlink w:anchor="__RefHeading___Toc1422728_2616395394">
            <w:r>
              <w:rPr>
                <w:webHidden/>
                <w:rStyle w:val="IndexLink"/>
                <w:rtl w:val="true"/>
              </w:rPr>
              <w:t xml:space="preserve">روایت </w:t>
            </w:r>
            <w:r>
              <w:rPr>
                <w:rStyle w:val="IndexLink"/>
              </w:rPr>
              <w:t>191</w:t>
            </w:r>
            <w:r>
              <w:rPr>
                <w:rStyle w:val="IndexLink"/>
                <w:rtl w:val="true"/>
              </w:rPr>
              <w:tab/>
            </w:r>
            <w:r>
              <w:rPr>
                <w:rStyle w:val="IndexLink"/>
              </w:rPr>
              <w:t>315</w:t>
            </w:r>
          </w:hyperlink>
        </w:p>
        <w:p>
          <w:pPr>
            <w:pStyle w:val="Contents5"/>
            <w:tabs>
              <w:tab w:val="clear" w:pos="7892"/>
              <w:tab w:val="right" w:pos="9026" w:leader="dot"/>
            </w:tabs>
            <w:rPr/>
          </w:pPr>
          <w:hyperlink w:anchor="__RefHeading___Toc1422730_2616395394">
            <w:r>
              <w:rPr>
                <w:webHidden/>
                <w:rStyle w:val="IndexLink"/>
                <w:rtl w:val="true"/>
              </w:rPr>
              <w:t xml:space="preserve">روایت </w:t>
            </w:r>
            <w:r>
              <w:rPr>
                <w:rStyle w:val="IndexLink"/>
              </w:rPr>
              <w:t>192</w:t>
            </w:r>
            <w:r>
              <w:rPr>
                <w:rStyle w:val="IndexLink"/>
                <w:rtl w:val="true"/>
              </w:rPr>
              <w:tab/>
            </w:r>
            <w:r>
              <w:rPr>
                <w:rStyle w:val="IndexLink"/>
              </w:rPr>
              <w:t>315</w:t>
            </w:r>
          </w:hyperlink>
        </w:p>
        <w:p>
          <w:pPr>
            <w:pStyle w:val="Contents5"/>
            <w:tabs>
              <w:tab w:val="clear" w:pos="7892"/>
              <w:tab w:val="right" w:pos="9026" w:leader="dot"/>
            </w:tabs>
            <w:rPr/>
          </w:pPr>
          <w:hyperlink w:anchor="__RefHeading___Toc1422732_2616395394">
            <w:r>
              <w:rPr>
                <w:webHidden/>
                <w:rStyle w:val="IndexLink"/>
                <w:rtl w:val="true"/>
              </w:rPr>
              <w:t>«</w:t>
            </w:r>
            <w:r>
              <w:rPr>
                <w:rStyle w:val="IndexLink"/>
              </w:rPr>
              <w:t>193</w:t>
            </w:r>
            <w:r>
              <w:rPr>
                <w:rStyle w:val="IndexLink"/>
                <w:rtl w:val="true"/>
              </w:rPr>
              <w:t>»</w:t>
              <w:tab/>
            </w:r>
            <w:r>
              <w:rPr>
                <w:rStyle w:val="IndexLink"/>
              </w:rPr>
              <w:t>316</w:t>
            </w:r>
          </w:hyperlink>
        </w:p>
        <w:p>
          <w:pPr>
            <w:pStyle w:val="Contents5"/>
            <w:tabs>
              <w:tab w:val="clear" w:pos="7892"/>
              <w:tab w:val="right" w:pos="9026" w:leader="dot"/>
            </w:tabs>
            <w:rPr/>
          </w:pPr>
          <w:hyperlink w:anchor="__RefHeading___Toc1422734_2616395394">
            <w:r>
              <w:rPr>
                <w:webHidden/>
                <w:rStyle w:val="IndexLink"/>
                <w:rtl w:val="true"/>
              </w:rPr>
              <w:t>«</w:t>
            </w:r>
            <w:r>
              <w:rPr>
                <w:rStyle w:val="IndexLink"/>
              </w:rPr>
              <w:t>194</w:t>
            </w:r>
            <w:r>
              <w:rPr>
                <w:rStyle w:val="IndexLink"/>
                <w:rtl w:val="true"/>
              </w:rPr>
              <w:t>»</w:t>
              <w:tab/>
            </w:r>
            <w:r>
              <w:rPr>
                <w:rStyle w:val="IndexLink"/>
              </w:rPr>
              <w:t>316</w:t>
            </w:r>
          </w:hyperlink>
        </w:p>
        <w:p>
          <w:pPr>
            <w:pStyle w:val="Contents5"/>
            <w:tabs>
              <w:tab w:val="clear" w:pos="7892"/>
              <w:tab w:val="right" w:pos="9026" w:leader="dot"/>
            </w:tabs>
            <w:rPr/>
          </w:pPr>
          <w:hyperlink w:anchor="__RefHeading___Toc1422736_2616395394">
            <w:r>
              <w:rPr>
                <w:webHidden/>
                <w:rStyle w:val="IndexLink"/>
                <w:rtl w:val="true"/>
              </w:rPr>
              <w:t xml:space="preserve">روایت </w:t>
            </w:r>
            <w:r>
              <w:rPr>
                <w:rStyle w:val="IndexLink"/>
              </w:rPr>
              <w:t>193</w:t>
            </w:r>
            <w:r>
              <w:rPr>
                <w:rStyle w:val="IndexLink"/>
                <w:rtl w:val="true"/>
              </w:rPr>
              <w:tab/>
            </w:r>
            <w:r>
              <w:rPr>
                <w:rStyle w:val="IndexLink"/>
              </w:rPr>
              <w:t>316</w:t>
            </w:r>
          </w:hyperlink>
        </w:p>
        <w:p>
          <w:pPr>
            <w:pStyle w:val="Contents5"/>
            <w:tabs>
              <w:tab w:val="clear" w:pos="7892"/>
              <w:tab w:val="right" w:pos="9026" w:leader="dot"/>
            </w:tabs>
            <w:rPr/>
          </w:pPr>
          <w:hyperlink w:anchor="__RefHeading___Toc1422738_2616395394">
            <w:r>
              <w:rPr>
                <w:webHidden/>
                <w:rStyle w:val="IndexLink"/>
                <w:rtl w:val="true"/>
              </w:rPr>
              <w:t xml:space="preserve">روایت </w:t>
            </w:r>
            <w:r>
              <w:rPr>
                <w:rStyle w:val="IndexLink"/>
              </w:rPr>
              <w:t>194</w:t>
            </w:r>
            <w:r>
              <w:rPr>
                <w:rStyle w:val="IndexLink"/>
                <w:rtl w:val="true"/>
              </w:rPr>
              <w:tab/>
            </w:r>
            <w:r>
              <w:rPr>
                <w:rStyle w:val="IndexLink"/>
              </w:rPr>
              <w:t>317</w:t>
            </w:r>
          </w:hyperlink>
        </w:p>
        <w:p>
          <w:pPr>
            <w:pStyle w:val="Contents5"/>
            <w:tabs>
              <w:tab w:val="clear" w:pos="7892"/>
              <w:tab w:val="right" w:pos="9026" w:leader="dot"/>
            </w:tabs>
            <w:rPr/>
          </w:pPr>
          <w:hyperlink w:anchor="__RefHeading___Toc1422740_2616395394">
            <w:r>
              <w:rPr>
                <w:webHidden/>
                <w:rStyle w:val="IndexLink"/>
                <w:rtl w:val="true"/>
              </w:rPr>
              <w:t>«</w:t>
            </w:r>
            <w:r>
              <w:rPr>
                <w:rStyle w:val="IndexLink"/>
              </w:rPr>
              <w:t>195</w:t>
            </w:r>
            <w:r>
              <w:rPr>
                <w:rStyle w:val="IndexLink"/>
                <w:rtl w:val="true"/>
              </w:rPr>
              <w:t>»</w:t>
              <w:tab/>
            </w:r>
            <w:r>
              <w:rPr>
                <w:rStyle w:val="IndexLink"/>
              </w:rPr>
              <w:t>319</w:t>
            </w:r>
          </w:hyperlink>
        </w:p>
        <w:p>
          <w:pPr>
            <w:pStyle w:val="Contents5"/>
            <w:tabs>
              <w:tab w:val="clear" w:pos="7892"/>
              <w:tab w:val="right" w:pos="9026" w:leader="dot"/>
            </w:tabs>
            <w:rPr/>
          </w:pPr>
          <w:hyperlink w:anchor="__RefHeading___Toc1422742_2616395394">
            <w:r>
              <w:rPr>
                <w:webHidden/>
                <w:rStyle w:val="IndexLink"/>
                <w:rtl w:val="true"/>
              </w:rPr>
              <w:t>«</w:t>
            </w:r>
            <w:r>
              <w:rPr>
                <w:rStyle w:val="IndexLink"/>
              </w:rPr>
              <w:t>196</w:t>
            </w:r>
            <w:r>
              <w:rPr>
                <w:rStyle w:val="IndexLink"/>
                <w:rtl w:val="true"/>
              </w:rPr>
              <w:t>»</w:t>
              <w:tab/>
            </w:r>
            <w:r>
              <w:rPr>
                <w:rStyle w:val="IndexLink"/>
              </w:rPr>
              <w:t>319</w:t>
            </w:r>
          </w:hyperlink>
        </w:p>
        <w:p>
          <w:pPr>
            <w:pStyle w:val="Contents5"/>
            <w:tabs>
              <w:tab w:val="clear" w:pos="7892"/>
              <w:tab w:val="right" w:pos="9026" w:leader="dot"/>
            </w:tabs>
            <w:rPr/>
          </w:pPr>
          <w:hyperlink w:anchor="__RefHeading___Toc1422744_2616395394">
            <w:r>
              <w:rPr>
                <w:webHidden/>
                <w:rStyle w:val="IndexLink"/>
                <w:rtl w:val="true"/>
              </w:rPr>
              <w:t>«</w:t>
            </w:r>
            <w:r>
              <w:rPr>
                <w:rStyle w:val="IndexLink"/>
              </w:rPr>
              <w:t>197</w:t>
            </w:r>
            <w:r>
              <w:rPr>
                <w:rStyle w:val="IndexLink"/>
                <w:rtl w:val="true"/>
              </w:rPr>
              <w:t>»</w:t>
              <w:tab/>
            </w:r>
            <w:r>
              <w:rPr>
                <w:rStyle w:val="IndexLink"/>
              </w:rPr>
              <w:t>319</w:t>
            </w:r>
          </w:hyperlink>
        </w:p>
        <w:p>
          <w:pPr>
            <w:pStyle w:val="Contents5"/>
            <w:tabs>
              <w:tab w:val="clear" w:pos="7892"/>
              <w:tab w:val="right" w:pos="9026" w:leader="dot"/>
            </w:tabs>
            <w:rPr/>
          </w:pPr>
          <w:hyperlink w:anchor="__RefHeading___Toc1422746_2616395394">
            <w:r>
              <w:rPr>
                <w:webHidden/>
                <w:rStyle w:val="IndexLink"/>
                <w:rtl w:val="true"/>
              </w:rPr>
              <w:t xml:space="preserve">روایت </w:t>
            </w:r>
            <w:r>
              <w:rPr>
                <w:rStyle w:val="IndexLink"/>
              </w:rPr>
              <w:t>195</w:t>
            </w:r>
            <w:r>
              <w:rPr>
                <w:rStyle w:val="IndexLink"/>
                <w:rtl w:val="true"/>
              </w:rPr>
              <w:tab/>
            </w:r>
            <w:r>
              <w:rPr>
                <w:rStyle w:val="IndexLink"/>
              </w:rPr>
              <w:t>320</w:t>
            </w:r>
          </w:hyperlink>
        </w:p>
        <w:p>
          <w:pPr>
            <w:pStyle w:val="Contents5"/>
            <w:tabs>
              <w:tab w:val="clear" w:pos="7892"/>
              <w:tab w:val="right" w:pos="9026" w:leader="dot"/>
            </w:tabs>
            <w:rPr/>
          </w:pPr>
          <w:hyperlink w:anchor="__RefHeading___Toc1422748_2616395394">
            <w:r>
              <w:rPr>
                <w:webHidden/>
                <w:rStyle w:val="IndexLink"/>
                <w:rtl w:val="true"/>
              </w:rPr>
              <w:t xml:space="preserve">روایت </w:t>
            </w:r>
            <w:r>
              <w:rPr>
                <w:rStyle w:val="IndexLink"/>
              </w:rPr>
              <w:t>196</w:t>
            </w:r>
            <w:r>
              <w:rPr>
                <w:rStyle w:val="IndexLink"/>
                <w:rtl w:val="true"/>
              </w:rPr>
              <w:tab/>
            </w:r>
            <w:r>
              <w:rPr>
                <w:rStyle w:val="IndexLink"/>
              </w:rPr>
              <w:t>320</w:t>
            </w:r>
          </w:hyperlink>
        </w:p>
        <w:p>
          <w:pPr>
            <w:pStyle w:val="Contents5"/>
            <w:tabs>
              <w:tab w:val="clear" w:pos="7892"/>
              <w:tab w:val="right" w:pos="9026" w:leader="dot"/>
            </w:tabs>
            <w:rPr/>
          </w:pPr>
          <w:hyperlink w:anchor="__RefHeading___Toc1422750_2616395394">
            <w:r>
              <w:rPr>
                <w:webHidden/>
                <w:rStyle w:val="IndexLink"/>
                <w:rtl w:val="true"/>
              </w:rPr>
              <w:t xml:space="preserve">روایت </w:t>
            </w:r>
            <w:r>
              <w:rPr>
                <w:rStyle w:val="IndexLink"/>
              </w:rPr>
              <w:t>197</w:t>
            </w:r>
            <w:r>
              <w:rPr>
                <w:rStyle w:val="IndexLink"/>
                <w:rtl w:val="true"/>
              </w:rPr>
              <w:tab/>
            </w:r>
            <w:r>
              <w:rPr>
                <w:rStyle w:val="IndexLink"/>
              </w:rPr>
              <w:t>320</w:t>
            </w:r>
          </w:hyperlink>
        </w:p>
        <w:p>
          <w:pPr>
            <w:pStyle w:val="Contents5"/>
            <w:tabs>
              <w:tab w:val="clear" w:pos="7892"/>
              <w:tab w:val="right" w:pos="9026" w:leader="dot"/>
            </w:tabs>
            <w:rPr/>
          </w:pPr>
          <w:hyperlink w:anchor="__RefHeading___Toc1422752_2616395394">
            <w:r>
              <w:rPr>
                <w:webHidden/>
                <w:rStyle w:val="IndexLink"/>
                <w:rtl w:val="true"/>
              </w:rPr>
              <w:t>«</w:t>
            </w:r>
            <w:r>
              <w:rPr>
                <w:rStyle w:val="IndexLink"/>
              </w:rPr>
              <w:t>198</w:t>
            </w:r>
            <w:r>
              <w:rPr>
                <w:rStyle w:val="IndexLink"/>
                <w:rtl w:val="true"/>
              </w:rPr>
              <w:t>»</w:t>
              <w:tab/>
            </w:r>
            <w:r>
              <w:rPr>
                <w:rStyle w:val="IndexLink"/>
              </w:rPr>
              <w:t>321</w:t>
            </w:r>
          </w:hyperlink>
        </w:p>
        <w:p>
          <w:pPr>
            <w:pStyle w:val="Contents5"/>
            <w:tabs>
              <w:tab w:val="clear" w:pos="7892"/>
              <w:tab w:val="right" w:pos="9026" w:leader="dot"/>
            </w:tabs>
            <w:rPr/>
          </w:pPr>
          <w:hyperlink w:anchor="__RefHeading___Toc1422754_2616395394">
            <w:r>
              <w:rPr>
                <w:webHidden/>
                <w:rStyle w:val="IndexLink"/>
                <w:rtl w:val="true"/>
              </w:rPr>
              <w:t>«</w:t>
            </w:r>
            <w:r>
              <w:rPr>
                <w:rStyle w:val="IndexLink"/>
              </w:rPr>
              <w:t>199</w:t>
            </w:r>
            <w:r>
              <w:rPr>
                <w:rStyle w:val="IndexLink"/>
                <w:rtl w:val="true"/>
              </w:rPr>
              <w:t>»</w:t>
              <w:tab/>
            </w:r>
            <w:r>
              <w:rPr>
                <w:rStyle w:val="IndexLink"/>
              </w:rPr>
              <w:t>321</w:t>
            </w:r>
          </w:hyperlink>
        </w:p>
        <w:p>
          <w:pPr>
            <w:pStyle w:val="Contents5"/>
            <w:tabs>
              <w:tab w:val="clear" w:pos="7892"/>
              <w:tab w:val="right" w:pos="9026" w:leader="dot"/>
            </w:tabs>
            <w:rPr/>
          </w:pPr>
          <w:hyperlink w:anchor="__RefHeading___Toc1422756_2616395394">
            <w:r>
              <w:rPr>
                <w:webHidden/>
                <w:rStyle w:val="IndexLink"/>
                <w:rtl w:val="true"/>
              </w:rPr>
              <w:t xml:space="preserve">روایت </w:t>
            </w:r>
            <w:r>
              <w:rPr>
                <w:rStyle w:val="IndexLink"/>
              </w:rPr>
              <w:t>198</w:t>
            </w:r>
            <w:r>
              <w:rPr>
                <w:rStyle w:val="IndexLink"/>
                <w:rtl w:val="true"/>
              </w:rPr>
              <w:tab/>
            </w:r>
            <w:r>
              <w:rPr>
                <w:rStyle w:val="IndexLink"/>
              </w:rPr>
              <w:t>321</w:t>
            </w:r>
          </w:hyperlink>
        </w:p>
        <w:p>
          <w:pPr>
            <w:pStyle w:val="Contents5"/>
            <w:tabs>
              <w:tab w:val="clear" w:pos="7892"/>
              <w:tab w:val="right" w:pos="9026" w:leader="dot"/>
            </w:tabs>
            <w:rPr/>
          </w:pPr>
          <w:hyperlink w:anchor="__RefHeading___Toc1422758_2616395394">
            <w:r>
              <w:rPr>
                <w:webHidden/>
                <w:rStyle w:val="IndexLink"/>
                <w:rtl w:val="true"/>
              </w:rPr>
              <w:t xml:space="preserve">روایت </w:t>
            </w:r>
            <w:r>
              <w:rPr>
                <w:rStyle w:val="IndexLink"/>
              </w:rPr>
              <w:t>199</w:t>
            </w:r>
            <w:r>
              <w:rPr>
                <w:rStyle w:val="IndexLink"/>
                <w:rtl w:val="true"/>
              </w:rPr>
              <w:tab/>
            </w:r>
            <w:r>
              <w:rPr>
                <w:rStyle w:val="IndexLink"/>
              </w:rPr>
              <w:t>321</w:t>
            </w:r>
          </w:hyperlink>
        </w:p>
        <w:p>
          <w:pPr>
            <w:pStyle w:val="Contents5"/>
            <w:tabs>
              <w:tab w:val="clear" w:pos="7892"/>
              <w:tab w:val="right" w:pos="9026" w:leader="dot"/>
            </w:tabs>
            <w:rPr/>
          </w:pPr>
          <w:hyperlink w:anchor="__RefHeading___Toc1422760_2616395394">
            <w:r>
              <w:rPr>
                <w:webHidden/>
                <w:rStyle w:val="IndexLink"/>
                <w:rtl w:val="true"/>
              </w:rPr>
              <w:t>«</w:t>
            </w:r>
            <w:r>
              <w:rPr>
                <w:rStyle w:val="IndexLink"/>
              </w:rPr>
              <w:t>200</w:t>
            </w:r>
            <w:r>
              <w:rPr>
                <w:rStyle w:val="IndexLink"/>
                <w:rtl w:val="true"/>
              </w:rPr>
              <w:t>»</w:t>
              <w:tab/>
            </w:r>
            <w:r>
              <w:rPr>
                <w:rStyle w:val="IndexLink"/>
              </w:rPr>
              <w:t>325</w:t>
            </w:r>
          </w:hyperlink>
        </w:p>
        <w:p>
          <w:pPr>
            <w:pStyle w:val="Contents5"/>
            <w:tabs>
              <w:tab w:val="clear" w:pos="7892"/>
              <w:tab w:val="right" w:pos="9026" w:leader="dot"/>
            </w:tabs>
            <w:rPr/>
          </w:pPr>
          <w:hyperlink w:anchor="__RefHeading___Toc1422762_2616395394">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1422764_2616395394">
            <w:r>
              <w:rPr>
                <w:webHidden/>
                <w:rStyle w:val="IndexLink"/>
                <w:rtl w:val="true"/>
              </w:rPr>
              <w:t>«</w:t>
            </w:r>
            <w:r>
              <w:rPr>
                <w:rStyle w:val="IndexLink"/>
              </w:rPr>
              <w:t>201</w:t>
            </w:r>
            <w:r>
              <w:rPr>
                <w:rStyle w:val="IndexLink"/>
                <w:rtl w:val="true"/>
              </w:rPr>
              <w:t>»</w:t>
              <w:tab/>
            </w:r>
            <w:r>
              <w:rPr>
                <w:rStyle w:val="IndexLink"/>
              </w:rPr>
              <w:t>325</w:t>
            </w:r>
          </w:hyperlink>
        </w:p>
        <w:p>
          <w:pPr>
            <w:pStyle w:val="Contents5"/>
            <w:tabs>
              <w:tab w:val="clear" w:pos="7892"/>
              <w:tab w:val="right" w:pos="9026" w:leader="dot"/>
            </w:tabs>
            <w:rPr/>
          </w:pPr>
          <w:hyperlink w:anchor="__RefHeading___Toc1422766_2616395394">
            <w:r>
              <w:rPr>
                <w:webHidden/>
                <w:rStyle w:val="IndexLink"/>
                <w:rtl w:val="true"/>
              </w:rPr>
              <w:t>«</w:t>
            </w:r>
            <w:r>
              <w:rPr>
                <w:rStyle w:val="IndexLink"/>
              </w:rPr>
              <w:t>200</w:t>
            </w:r>
            <w:r>
              <w:rPr>
                <w:rStyle w:val="IndexLink"/>
                <w:rtl w:val="true"/>
              </w:rPr>
              <w:t>»</w:t>
              <w:tab/>
            </w:r>
            <w:r>
              <w:rPr>
                <w:rStyle w:val="IndexLink"/>
              </w:rPr>
              <w:t>326</w:t>
            </w:r>
          </w:hyperlink>
        </w:p>
        <w:p>
          <w:pPr>
            <w:pStyle w:val="Contents5"/>
            <w:tabs>
              <w:tab w:val="clear" w:pos="7892"/>
              <w:tab w:val="right" w:pos="9026" w:leader="dot"/>
            </w:tabs>
            <w:rPr/>
          </w:pPr>
          <w:hyperlink w:anchor="__RefHeading___Toc1422768_2616395394">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1422770_2616395394">
            <w:r>
              <w:rPr>
                <w:webHidden/>
                <w:rStyle w:val="IndexLink"/>
                <w:rtl w:val="true"/>
              </w:rPr>
              <w:t xml:space="preserve">روایت </w:t>
            </w:r>
            <w:r>
              <w:rPr>
                <w:rStyle w:val="IndexLink"/>
              </w:rPr>
              <w:t>201</w:t>
            </w:r>
            <w:r>
              <w:rPr>
                <w:rStyle w:val="IndexLink"/>
                <w:rtl w:val="true"/>
              </w:rPr>
              <w:tab/>
            </w:r>
            <w:r>
              <w:rPr>
                <w:rStyle w:val="IndexLink"/>
              </w:rPr>
              <w:t>326</w:t>
            </w:r>
          </w:hyperlink>
        </w:p>
        <w:p>
          <w:pPr>
            <w:pStyle w:val="Contents5"/>
            <w:tabs>
              <w:tab w:val="clear" w:pos="7892"/>
              <w:tab w:val="right" w:pos="9026" w:leader="dot"/>
            </w:tabs>
            <w:rPr/>
          </w:pPr>
          <w:hyperlink w:anchor="__RefHeading___Toc1422772_2616395394">
            <w:r>
              <w:rPr>
                <w:webHidden/>
                <w:rStyle w:val="IndexLink"/>
                <w:rtl w:val="true"/>
              </w:rPr>
              <w:t>«</w:t>
            </w:r>
            <w:r>
              <w:rPr>
                <w:rStyle w:val="IndexLink"/>
              </w:rPr>
              <w:t>202</w:t>
            </w:r>
            <w:r>
              <w:rPr>
                <w:rStyle w:val="IndexLink"/>
                <w:rtl w:val="true"/>
              </w:rPr>
              <w:t>»</w:t>
              <w:tab/>
            </w:r>
            <w:r>
              <w:rPr>
                <w:rStyle w:val="IndexLink"/>
              </w:rPr>
              <w:t>327</w:t>
            </w:r>
          </w:hyperlink>
        </w:p>
        <w:p>
          <w:pPr>
            <w:pStyle w:val="Contents5"/>
            <w:tabs>
              <w:tab w:val="clear" w:pos="7892"/>
              <w:tab w:val="right" w:pos="9026" w:leader="dot"/>
            </w:tabs>
            <w:rPr/>
          </w:pPr>
          <w:hyperlink w:anchor="__RefHeading___Toc1422774_2616395394">
            <w:r>
              <w:rPr>
                <w:webHidden/>
                <w:rStyle w:val="IndexLink"/>
                <w:rtl w:val="true"/>
              </w:rPr>
              <w:t>«</w:t>
            </w:r>
            <w:r>
              <w:rPr>
                <w:rStyle w:val="IndexLink"/>
              </w:rPr>
              <w:t>203</w:t>
            </w:r>
            <w:r>
              <w:rPr>
                <w:rStyle w:val="IndexLink"/>
                <w:rtl w:val="true"/>
              </w:rPr>
              <w:t>»</w:t>
              <w:tab/>
            </w:r>
            <w:r>
              <w:rPr>
                <w:rStyle w:val="IndexLink"/>
              </w:rPr>
              <w:t>327</w:t>
            </w:r>
          </w:hyperlink>
        </w:p>
        <w:p>
          <w:pPr>
            <w:pStyle w:val="Contents5"/>
            <w:tabs>
              <w:tab w:val="clear" w:pos="7892"/>
              <w:tab w:val="right" w:pos="9026" w:leader="dot"/>
            </w:tabs>
            <w:rPr/>
          </w:pPr>
          <w:hyperlink w:anchor="__RefHeading___Toc1422776_2616395394">
            <w:r>
              <w:rPr>
                <w:webHidden/>
                <w:rStyle w:val="IndexLink"/>
                <w:rtl w:val="true"/>
              </w:rPr>
              <w:t>«</w:t>
            </w:r>
            <w:r>
              <w:rPr>
                <w:rStyle w:val="IndexLink"/>
              </w:rPr>
              <w:t>202</w:t>
            </w:r>
            <w:r>
              <w:rPr>
                <w:rStyle w:val="IndexLink"/>
                <w:rtl w:val="true"/>
              </w:rPr>
              <w:t>»</w:t>
              <w:tab/>
            </w:r>
            <w:r>
              <w:rPr>
                <w:rStyle w:val="IndexLink"/>
              </w:rPr>
              <w:t>327</w:t>
            </w:r>
          </w:hyperlink>
        </w:p>
        <w:p>
          <w:pPr>
            <w:pStyle w:val="Contents5"/>
            <w:tabs>
              <w:tab w:val="clear" w:pos="7892"/>
              <w:tab w:val="right" w:pos="9026" w:leader="dot"/>
            </w:tabs>
            <w:rPr/>
          </w:pPr>
          <w:hyperlink w:anchor="__RefHeading___Toc1422778_2616395394">
            <w:r>
              <w:rPr>
                <w:webHidden/>
                <w:rStyle w:val="IndexLink"/>
                <w:rtl w:val="true"/>
              </w:rPr>
              <w:t xml:space="preserve">روایت </w:t>
            </w:r>
            <w:r>
              <w:rPr>
                <w:rStyle w:val="IndexLink"/>
              </w:rPr>
              <w:t>203</w:t>
            </w:r>
            <w:r>
              <w:rPr>
                <w:rStyle w:val="IndexLink"/>
                <w:rtl w:val="true"/>
              </w:rPr>
              <w:tab/>
            </w:r>
            <w:r>
              <w:rPr>
                <w:rStyle w:val="IndexLink"/>
              </w:rPr>
              <w:t>327</w:t>
            </w:r>
          </w:hyperlink>
        </w:p>
        <w:p>
          <w:pPr>
            <w:pStyle w:val="Contents5"/>
            <w:tabs>
              <w:tab w:val="clear" w:pos="7892"/>
              <w:tab w:val="right" w:pos="9026" w:leader="dot"/>
            </w:tabs>
            <w:rPr/>
          </w:pPr>
          <w:hyperlink w:anchor="__RefHeading___Toc1422780_2616395394">
            <w:r>
              <w:rPr>
                <w:webHidden/>
                <w:rStyle w:val="IndexLink"/>
                <w:rtl w:val="true"/>
              </w:rPr>
              <w:t>«</w:t>
            </w:r>
            <w:r>
              <w:rPr>
                <w:rStyle w:val="IndexLink"/>
              </w:rPr>
              <w:t>204</w:t>
            </w:r>
            <w:r>
              <w:rPr>
                <w:rStyle w:val="IndexLink"/>
                <w:rtl w:val="true"/>
              </w:rPr>
              <w:t>»</w:t>
              <w:tab/>
            </w:r>
            <w:r>
              <w:rPr>
                <w:rStyle w:val="IndexLink"/>
              </w:rPr>
              <w:t>331</w:t>
            </w:r>
          </w:hyperlink>
        </w:p>
        <w:p>
          <w:pPr>
            <w:pStyle w:val="Contents5"/>
            <w:tabs>
              <w:tab w:val="clear" w:pos="7892"/>
              <w:tab w:val="right" w:pos="9026" w:leader="dot"/>
            </w:tabs>
            <w:rPr/>
          </w:pPr>
          <w:hyperlink w:anchor="__RefHeading___Toc1422782_2616395394">
            <w:r>
              <w:rPr>
                <w:webHidden/>
                <w:rStyle w:val="IndexLink"/>
                <w:rtl w:val="true"/>
              </w:rPr>
              <w:t xml:space="preserve">روایت </w:t>
            </w:r>
            <w:r>
              <w:rPr>
                <w:rStyle w:val="IndexLink"/>
              </w:rPr>
              <w:t>204</w:t>
            </w:r>
            <w:r>
              <w:rPr>
                <w:rStyle w:val="IndexLink"/>
                <w:rtl w:val="true"/>
              </w:rPr>
              <w:tab/>
            </w:r>
            <w:r>
              <w:rPr>
                <w:rStyle w:val="IndexLink"/>
              </w:rPr>
              <w:t>331</w:t>
            </w:r>
          </w:hyperlink>
        </w:p>
        <w:p>
          <w:pPr>
            <w:pStyle w:val="Contents5"/>
            <w:tabs>
              <w:tab w:val="clear" w:pos="7892"/>
              <w:tab w:val="right" w:pos="9026" w:leader="dot"/>
            </w:tabs>
            <w:rPr/>
          </w:pPr>
          <w:hyperlink w:anchor="__RefHeading___Toc1422784_2616395394">
            <w:r>
              <w:rPr>
                <w:webHidden/>
                <w:rStyle w:val="IndexLink"/>
                <w:rtl w:val="true"/>
              </w:rPr>
              <w:t>«</w:t>
            </w:r>
            <w:r>
              <w:rPr>
                <w:rStyle w:val="IndexLink"/>
              </w:rPr>
              <w:t>205</w:t>
            </w:r>
            <w:r>
              <w:rPr>
                <w:rStyle w:val="IndexLink"/>
                <w:rtl w:val="true"/>
              </w:rPr>
              <w:t>»</w:t>
              <w:tab/>
            </w:r>
            <w:r>
              <w:rPr>
                <w:rStyle w:val="IndexLink"/>
              </w:rPr>
              <w:t>333</w:t>
            </w:r>
          </w:hyperlink>
        </w:p>
        <w:p>
          <w:pPr>
            <w:pStyle w:val="Contents5"/>
            <w:tabs>
              <w:tab w:val="clear" w:pos="7892"/>
              <w:tab w:val="right" w:pos="9026" w:leader="dot"/>
            </w:tabs>
            <w:rPr/>
          </w:pPr>
          <w:hyperlink w:anchor="__RefHeading___Toc1422786_2616395394">
            <w:r>
              <w:rPr>
                <w:webHidden/>
                <w:rStyle w:val="IndexLink"/>
                <w:rtl w:val="true"/>
              </w:rPr>
              <w:t>«</w:t>
            </w:r>
            <w:r>
              <w:rPr>
                <w:rStyle w:val="IndexLink"/>
              </w:rPr>
              <w:t>206</w:t>
            </w:r>
            <w:r>
              <w:rPr>
                <w:rStyle w:val="IndexLink"/>
                <w:rtl w:val="true"/>
              </w:rPr>
              <w:t>»</w:t>
              <w:tab/>
            </w:r>
            <w:r>
              <w:rPr>
                <w:rStyle w:val="IndexLink"/>
              </w:rPr>
              <w:t>333</w:t>
            </w:r>
          </w:hyperlink>
        </w:p>
        <w:p>
          <w:pPr>
            <w:pStyle w:val="Contents5"/>
            <w:tabs>
              <w:tab w:val="clear" w:pos="7892"/>
              <w:tab w:val="right" w:pos="9026" w:leader="dot"/>
            </w:tabs>
            <w:rPr/>
          </w:pPr>
          <w:hyperlink w:anchor="__RefHeading___Toc1422788_2616395394">
            <w:r>
              <w:rPr>
                <w:webHidden/>
                <w:rStyle w:val="IndexLink"/>
                <w:rtl w:val="true"/>
              </w:rPr>
              <w:t>«</w:t>
            </w:r>
            <w:r>
              <w:rPr>
                <w:rStyle w:val="IndexLink"/>
              </w:rPr>
              <w:t>207</w:t>
            </w:r>
            <w:r>
              <w:rPr>
                <w:rStyle w:val="IndexLink"/>
                <w:rtl w:val="true"/>
              </w:rPr>
              <w:t>»</w:t>
              <w:tab/>
            </w:r>
            <w:r>
              <w:rPr>
                <w:rStyle w:val="IndexLink"/>
              </w:rPr>
              <w:t>333</w:t>
            </w:r>
          </w:hyperlink>
        </w:p>
        <w:p>
          <w:pPr>
            <w:pStyle w:val="Contents5"/>
            <w:tabs>
              <w:tab w:val="clear" w:pos="7892"/>
              <w:tab w:val="right" w:pos="9026" w:leader="dot"/>
            </w:tabs>
            <w:rPr/>
          </w:pPr>
          <w:hyperlink w:anchor="__RefHeading___Toc1422790_2616395394">
            <w:r>
              <w:rPr>
                <w:webHidden/>
                <w:rStyle w:val="IndexLink"/>
                <w:rtl w:val="true"/>
              </w:rPr>
              <w:t xml:space="preserve">روایت </w:t>
            </w:r>
            <w:r>
              <w:rPr>
                <w:rStyle w:val="IndexLink"/>
              </w:rPr>
              <w:t>205</w:t>
            </w:r>
            <w:r>
              <w:rPr>
                <w:rStyle w:val="IndexLink"/>
                <w:rtl w:val="true"/>
              </w:rPr>
              <w:tab/>
            </w:r>
            <w:r>
              <w:rPr>
                <w:rStyle w:val="IndexLink"/>
              </w:rPr>
              <w:t>333</w:t>
            </w:r>
          </w:hyperlink>
        </w:p>
        <w:p>
          <w:pPr>
            <w:pStyle w:val="Contents5"/>
            <w:tabs>
              <w:tab w:val="clear" w:pos="7892"/>
              <w:tab w:val="right" w:pos="9026" w:leader="dot"/>
            </w:tabs>
            <w:rPr/>
          </w:pPr>
          <w:hyperlink w:anchor="__RefHeading___Toc1422792_2616395394">
            <w:r>
              <w:rPr>
                <w:webHidden/>
                <w:rStyle w:val="IndexLink"/>
                <w:rtl w:val="true"/>
              </w:rPr>
              <w:t>«</w:t>
            </w:r>
            <w:r>
              <w:rPr>
                <w:rStyle w:val="IndexLink"/>
              </w:rPr>
              <w:t>206</w:t>
            </w:r>
            <w:r>
              <w:rPr>
                <w:rStyle w:val="IndexLink"/>
                <w:rtl w:val="true"/>
              </w:rPr>
              <w:t>»</w:t>
              <w:tab/>
            </w:r>
            <w:r>
              <w:rPr>
                <w:rStyle w:val="IndexLink"/>
              </w:rPr>
              <w:t>334</w:t>
            </w:r>
          </w:hyperlink>
        </w:p>
        <w:p>
          <w:pPr>
            <w:pStyle w:val="Contents5"/>
            <w:tabs>
              <w:tab w:val="clear" w:pos="7892"/>
              <w:tab w:val="right" w:pos="9026" w:leader="dot"/>
            </w:tabs>
            <w:rPr/>
          </w:pPr>
          <w:hyperlink w:anchor="__RefHeading___Toc1422794_2616395394">
            <w:r>
              <w:rPr>
                <w:webHidden/>
                <w:rStyle w:val="IndexLink"/>
                <w:rtl w:val="true"/>
              </w:rPr>
              <w:t xml:space="preserve">روایت </w:t>
            </w:r>
            <w:r>
              <w:rPr>
                <w:rStyle w:val="IndexLink"/>
              </w:rPr>
              <w:t>207</w:t>
            </w:r>
            <w:r>
              <w:rPr>
                <w:rStyle w:val="IndexLink"/>
                <w:rtl w:val="true"/>
              </w:rPr>
              <w:tab/>
            </w:r>
            <w:r>
              <w:rPr>
                <w:rStyle w:val="IndexLink"/>
              </w:rPr>
              <w:t>334</w:t>
            </w:r>
          </w:hyperlink>
        </w:p>
        <w:p>
          <w:pPr>
            <w:pStyle w:val="Contents5"/>
            <w:tabs>
              <w:tab w:val="clear" w:pos="7892"/>
              <w:tab w:val="right" w:pos="9026" w:leader="dot"/>
            </w:tabs>
            <w:rPr/>
          </w:pPr>
          <w:hyperlink w:anchor="__RefHeading___Toc1422796_2616395394">
            <w:r>
              <w:rPr>
                <w:webHidden/>
                <w:rStyle w:val="IndexLink"/>
                <w:rtl w:val="true"/>
              </w:rPr>
              <w:t>«</w:t>
            </w:r>
            <w:r>
              <w:rPr>
                <w:rStyle w:val="IndexLink"/>
              </w:rPr>
              <w:t>208</w:t>
            </w:r>
            <w:r>
              <w:rPr>
                <w:rStyle w:val="IndexLink"/>
                <w:rtl w:val="true"/>
              </w:rPr>
              <w:t>»</w:t>
              <w:tab/>
            </w:r>
            <w:r>
              <w:rPr>
                <w:rStyle w:val="IndexLink"/>
              </w:rPr>
              <w:t>335</w:t>
            </w:r>
          </w:hyperlink>
        </w:p>
        <w:p>
          <w:pPr>
            <w:pStyle w:val="Contents5"/>
            <w:tabs>
              <w:tab w:val="clear" w:pos="7892"/>
              <w:tab w:val="right" w:pos="9026" w:leader="dot"/>
            </w:tabs>
            <w:rPr/>
          </w:pPr>
          <w:hyperlink w:anchor="__RefHeading___Toc1422798_2616395394">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1422800_2616395394">
            <w:r>
              <w:rPr>
                <w:webHidden/>
                <w:rStyle w:val="IndexLink"/>
                <w:rtl w:val="true"/>
              </w:rPr>
              <w:t>«</w:t>
            </w:r>
            <w:r>
              <w:rPr>
                <w:rStyle w:val="IndexLink"/>
              </w:rPr>
              <w:t>209</w:t>
            </w:r>
            <w:r>
              <w:rPr>
                <w:rStyle w:val="IndexLink"/>
                <w:rtl w:val="true"/>
              </w:rPr>
              <w:t>»</w:t>
              <w:tab/>
            </w:r>
            <w:r>
              <w:rPr>
                <w:rStyle w:val="IndexLink"/>
              </w:rPr>
              <w:t>335</w:t>
            </w:r>
          </w:hyperlink>
        </w:p>
        <w:p>
          <w:pPr>
            <w:pStyle w:val="Contents5"/>
            <w:tabs>
              <w:tab w:val="clear" w:pos="7892"/>
              <w:tab w:val="right" w:pos="9026" w:leader="dot"/>
            </w:tabs>
            <w:rPr/>
          </w:pPr>
          <w:hyperlink w:anchor="__RefHeading___Toc1422802_2616395394">
            <w:r>
              <w:rPr>
                <w:webHidden/>
                <w:rStyle w:val="IndexLink"/>
                <w:rtl w:val="true"/>
              </w:rPr>
              <w:t>«</w:t>
            </w:r>
            <w:r>
              <w:rPr>
                <w:rStyle w:val="IndexLink"/>
              </w:rPr>
              <w:t>210</w:t>
            </w:r>
            <w:r>
              <w:rPr>
                <w:rStyle w:val="IndexLink"/>
                <w:rtl w:val="true"/>
              </w:rPr>
              <w:t>»</w:t>
              <w:tab/>
            </w:r>
            <w:r>
              <w:rPr>
                <w:rStyle w:val="IndexLink"/>
              </w:rPr>
              <w:t>335</w:t>
            </w:r>
          </w:hyperlink>
        </w:p>
        <w:p>
          <w:pPr>
            <w:pStyle w:val="Contents5"/>
            <w:tabs>
              <w:tab w:val="clear" w:pos="7892"/>
              <w:tab w:val="right" w:pos="9026" w:leader="dot"/>
            </w:tabs>
            <w:rPr/>
          </w:pPr>
          <w:hyperlink w:anchor="__RefHeading___Toc1422804_2616395394">
            <w:r>
              <w:rPr>
                <w:webHidden/>
                <w:rStyle w:val="IndexLink"/>
                <w:rtl w:val="true"/>
              </w:rPr>
              <w:t xml:space="preserve">روایت </w:t>
            </w:r>
            <w:r>
              <w:rPr>
                <w:rStyle w:val="IndexLink"/>
              </w:rPr>
              <w:t>208</w:t>
            </w:r>
            <w:r>
              <w:rPr>
                <w:rStyle w:val="IndexLink"/>
                <w:rtl w:val="true"/>
              </w:rPr>
              <w:tab/>
            </w:r>
            <w:r>
              <w:rPr>
                <w:rStyle w:val="IndexLink"/>
              </w:rPr>
              <w:t>335</w:t>
            </w:r>
          </w:hyperlink>
        </w:p>
        <w:p>
          <w:pPr>
            <w:pStyle w:val="Contents5"/>
            <w:tabs>
              <w:tab w:val="clear" w:pos="7892"/>
              <w:tab w:val="right" w:pos="9026" w:leader="dot"/>
            </w:tabs>
            <w:rPr/>
          </w:pPr>
          <w:hyperlink w:anchor="__RefHeading___Toc1422806_2616395394">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1422808_2616395394">
            <w:r>
              <w:rPr>
                <w:webHidden/>
                <w:rStyle w:val="IndexLink"/>
                <w:rtl w:val="true"/>
              </w:rPr>
              <w:t xml:space="preserve">روایت </w:t>
            </w:r>
            <w:r>
              <w:rPr>
                <w:rStyle w:val="IndexLink"/>
              </w:rPr>
              <w:t>209</w:t>
            </w:r>
            <w:r>
              <w:rPr>
                <w:rStyle w:val="IndexLink"/>
                <w:rtl w:val="true"/>
              </w:rPr>
              <w:tab/>
            </w:r>
            <w:r>
              <w:rPr>
                <w:rStyle w:val="IndexLink"/>
              </w:rPr>
              <w:t>336</w:t>
            </w:r>
          </w:hyperlink>
        </w:p>
        <w:p>
          <w:pPr>
            <w:pStyle w:val="Contents5"/>
            <w:tabs>
              <w:tab w:val="clear" w:pos="7892"/>
              <w:tab w:val="right" w:pos="9026" w:leader="dot"/>
            </w:tabs>
            <w:rPr/>
          </w:pPr>
          <w:hyperlink w:anchor="__RefHeading___Toc1422810_2616395394">
            <w:r>
              <w:rPr>
                <w:webHidden/>
                <w:rStyle w:val="IndexLink"/>
                <w:rtl w:val="true"/>
              </w:rPr>
              <w:t xml:space="preserve">روایت </w:t>
            </w:r>
            <w:r>
              <w:rPr>
                <w:rStyle w:val="IndexLink"/>
              </w:rPr>
              <w:t>210</w:t>
            </w:r>
            <w:r>
              <w:rPr>
                <w:rStyle w:val="IndexLink"/>
                <w:rtl w:val="true"/>
              </w:rPr>
              <w:tab/>
            </w:r>
            <w:r>
              <w:rPr>
                <w:rStyle w:val="IndexLink"/>
              </w:rPr>
              <w:t>336</w:t>
            </w:r>
          </w:hyperlink>
        </w:p>
        <w:p>
          <w:pPr>
            <w:pStyle w:val="Contents5"/>
            <w:tabs>
              <w:tab w:val="clear" w:pos="7892"/>
              <w:tab w:val="right" w:pos="9026" w:leader="dot"/>
            </w:tabs>
            <w:rPr/>
          </w:pPr>
          <w:hyperlink w:anchor="__RefHeading___Toc1422812_2616395394">
            <w:r>
              <w:rPr>
                <w:webHidden/>
                <w:rStyle w:val="IndexLink"/>
                <w:rtl w:val="true"/>
              </w:rPr>
              <w:t>«</w:t>
            </w:r>
            <w:r>
              <w:rPr>
                <w:rStyle w:val="IndexLink"/>
              </w:rPr>
              <w:t>211</w:t>
            </w:r>
            <w:r>
              <w:rPr>
                <w:rStyle w:val="IndexLink"/>
                <w:rtl w:val="true"/>
              </w:rPr>
              <w:t>»</w:t>
              <w:tab/>
            </w:r>
            <w:r>
              <w:rPr>
                <w:rStyle w:val="IndexLink"/>
              </w:rPr>
              <w:t>337</w:t>
            </w:r>
          </w:hyperlink>
        </w:p>
        <w:p>
          <w:pPr>
            <w:pStyle w:val="Contents5"/>
            <w:tabs>
              <w:tab w:val="clear" w:pos="7892"/>
              <w:tab w:val="right" w:pos="9026" w:leader="dot"/>
            </w:tabs>
            <w:rPr/>
          </w:pPr>
          <w:hyperlink w:anchor="__RefHeading___Toc1422814_2616395394">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1422816_2616395394">
            <w:r>
              <w:rPr>
                <w:webHidden/>
                <w:rStyle w:val="IndexLink"/>
                <w:rtl w:val="true"/>
              </w:rPr>
              <w:t>«</w:t>
            </w:r>
            <w:r>
              <w:rPr>
                <w:rStyle w:val="IndexLink"/>
              </w:rPr>
              <w:t>212</w:t>
            </w:r>
            <w:r>
              <w:rPr>
                <w:rStyle w:val="IndexLink"/>
                <w:rtl w:val="true"/>
              </w:rPr>
              <w:t>»</w:t>
              <w:tab/>
            </w:r>
            <w:r>
              <w:rPr>
                <w:rStyle w:val="IndexLink"/>
              </w:rPr>
              <w:t>337</w:t>
            </w:r>
          </w:hyperlink>
        </w:p>
        <w:p>
          <w:pPr>
            <w:pStyle w:val="Contents5"/>
            <w:tabs>
              <w:tab w:val="clear" w:pos="7892"/>
              <w:tab w:val="right" w:pos="9026" w:leader="dot"/>
            </w:tabs>
            <w:rPr/>
          </w:pPr>
          <w:hyperlink w:anchor="__RefHeading___Toc1422818_2616395394">
            <w:r>
              <w:rPr>
                <w:webHidden/>
                <w:rStyle w:val="IndexLink"/>
                <w:rtl w:val="true"/>
              </w:rPr>
              <w:t xml:space="preserve">روایت </w:t>
            </w:r>
            <w:r>
              <w:rPr>
                <w:rStyle w:val="IndexLink"/>
              </w:rPr>
              <w:t>211</w:t>
            </w:r>
            <w:r>
              <w:rPr>
                <w:rStyle w:val="IndexLink"/>
                <w:rtl w:val="true"/>
              </w:rPr>
              <w:tab/>
            </w:r>
            <w:r>
              <w:rPr>
                <w:rStyle w:val="IndexLink"/>
              </w:rPr>
              <w:t>337</w:t>
            </w:r>
          </w:hyperlink>
        </w:p>
        <w:p>
          <w:pPr>
            <w:pStyle w:val="Contents5"/>
            <w:tabs>
              <w:tab w:val="clear" w:pos="7892"/>
              <w:tab w:val="right" w:pos="9026" w:leader="dot"/>
            </w:tabs>
            <w:rPr/>
          </w:pPr>
          <w:hyperlink w:anchor="__RefHeading___Toc1422820_2616395394">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1422822_2616395394">
            <w:r>
              <w:rPr>
                <w:webHidden/>
                <w:rStyle w:val="IndexLink"/>
                <w:rtl w:val="true"/>
              </w:rPr>
              <w:t xml:space="preserve">روایت </w:t>
            </w:r>
            <w:r>
              <w:rPr>
                <w:rStyle w:val="IndexLink"/>
              </w:rPr>
              <w:t>212</w:t>
            </w:r>
            <w:r>
              <w:rPr>
                <w:rStyle w:val="IndexLink"/>
                <w:rtl w:val="true"/>
              </w:rPr>
              <w:tab/>
            </w:r>
            <w:r>
              <w:rPr>
                <w:rStyle w:val="IndexLink"/>
              </w:rPr>
              <w:t>338</w:t>
            </w:r>
          </w:hyperlink>
        </w:p>
        <w:p>
          <w:pPr>
            <w:pStyle w:val="Contents5"/>
            <w:tabs>
              <w:tab w:val="clear" w:pos="7892"/>
              <w:tab w:val="right" w:pos="9026" w:leader="dot"/>
            </w:tabs>
            <w:rPr/>
          </w:pPr>
          <w:hyperlink w:anchor="__RefHeading___Toc1422824_2616395394">
            <w:r>
              <w:rPr>
                <w:webHidden/>
                <w:rStyle w:val="IndexLink"/>
                <w:rtl w:val="true"/>
              </w:rPr>
              <w:t>«</w:t>
            </w:r>
            <w:r>
              <w:rPr>
                <w:rStyle w:val="IndexLink"/>
              </w:rPr>
              <w:t>213</w:t>
            </w:r>
            <w:r>
              <w:rPr>
                <w:rStyle w:val="IndexLink"/>
                <w:rtl w:val="true"/>
              </w:rPr>
              <w:t>»</w:t>
              <w:tab/>
            </w:r>
            <w:r>
              <w:rPr>
                <w:rStyle w:val="IndexLink"/>
              </w:rPr>
              <w:t>339</w:t>
            </w:r>
          </w:hyperlink>
        </w:p>
        <w:p>
          <w:pPr>
            <w:pStyle w:val="Contents5"/>
            <w:tabs>
              <w:tab w:val="clear" w:pos="7892"/>
              <w:tab w:val="right" w:pos="9026" w:leader="dot"/>
            </w:tabs>
            <w:rPr/>
          </w:pPr>
          <w:hyperlink w:anchor="__RefHeading___Toc1422826_2616395394">
            <w:r>
              <w:rPr>
                <w:webHidden/>
                <w:rStyle w:val="IndexLink"/>
                <w:rtl w:val="true"/>
              </w:rPr>
              <w:t>«</w:t>
            </w:r>
            <w:r>
              <w:rPr>
                <w:rStyle w:val="IndexLink"/>
              </w:rPr>
              <w:t>214</w:t>
            </w:r>
            <w:r>
              <w:rPr>
                <w:rStyle w:val="IndexLink"/>
                <w:rtl w:val="true"/>
              </w:rPr>
              <w:t>»</w:t>
              <w:tab/>
            </w:r>
            <w:r>
              <w:rPr>
                <w:rStyle w:val="IndexLink"/>
              </w:rPr>
              <w:t>339</w:t>
            </w:r>
          </w:hyperlink>
        </w:p>
        <w:p>
          <w:pPr>
            <w:pStyle w:val="Contents5"/>
            <w:tabs>
              <w:tab w:val="clear" w:pos="7892"/>
              <w:tab w:val="right" w:pos="9026" w:leader="dot"/>
            </w:tabs>
            <w:rPr/>
          </w:pPr>
          <w:hyperlink w:anchor="__RefHeading___Toc1422828_2616395394">
            <w:r>
              <w:rPr>
                <w:webHidden/>
                <w:rStyle w:val="IndexLink"/>
                <w:rtl w:val="true"/>
              </w:rPr>
              <w:t xml:space="preserve">روایت </w:t>
            </w:r>
            <w:r>
              <w:rPr>
                <w:rStyle w:val="IndexLink"/>
              </w:rPr>
              <w:t>213</w:t>
            </w:r>
            <w:r>
              <w:rPr>
                <w:rStyle w:val="IndexLink"/>
                <w:rtl w:val="true"/>
              </w:rPr>
              <w:tab/>
            </w:r>
            <w:r>
              <w:rPr>
                <w:rStyle w:val="IndexLink"/>
              </w:rPr>
              <w:t>339</w:t>
            </w:r>
          </w:hyperlink>
        </w:p>
        <w:p>
          <w:pPr>
            <w:pStyle w:val="Contents5"/>
            <w:tabs>
              <w:tab w:val="clear" w:pos="7892"/>
              <w:tab w:val="right" w:pos="9026" w:leader="dot"/>
            </w:tabs>
            <w:rPr/>
          </w:pPr>
          <w:hyperlink w:anchor="__RefHeading___Toc1422830_2616395394">
            <w:r>
              <w:rPr>
                <w:webHidden/>
                <w:rStyle w:val="IndexLink"/>
                <w:rtl w:val="true"/>
              </w:rPr>
              <w:t xml:space="preserve">روایت </w:t>
            </w:r>
            <w:r>
              <w:rPr>
                <w:rStyle w:val="IndexLink"/>
              </w:rPr>
              <w:t>214</w:t>
            </w:r>
            <w:r>
              <w:rPr>
                <w:rStyle w:val="IndexLink"/>
                <w:rtl w:val="true"/>
              </w:rPr>
              <w:tab/>
            </w:r>
            <w:r>
              <w:rPr>
                <w:rStyle w:val="IndexLink"/>
              </w:rPr>
              <w:t>340</w:t>
            </w:r>
          </w:hyperlink>
        </w:p>
        <w:p>
          <w:pPr>
            <w:pStyle w:val="Contents5"/>
            <w:tabs>
              <w:tab w:val="clear" w:pos="7892"/>
              <w:tab w:val="right" w:pos="9026" w:leader="dot"/>
            </w:tabs>
            <w:rPr/>
          </w:pPr>
          <w:hyperlink w:anchor="__RefHeading___Toc1422832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1422834_2616395394">
            <w:r>
              <w:rPr>
                <w:webHidden/>
                <w:rStyle w:val="IndexLink"/>
                <w:rtl w:val="true"/>
              </w:rPr>
              <w:t>«</w:t>
            </w:r>
            <w:r>
              <w:rPr>
                <w:rStyle w:val="IndexLink"/>
              </w:rPr>
              <w:t>215</w:t>
            </w:r>
            <w:r>
              <w:rPr>
                <w:rStyle w:val="IndexLink"/>
                <w:rtl w:val="true"/>
              </w:rPr>
              <w:t>»</w:t>
              <w:tab/>
            </w:r>
            <w:r>
              <w:rPr>
                <w:rStyle w:val="IndexLink"/>
              </w:rPr>
              <w:t>341</w:t>
            </w:r>
          </w:hyperlink>
        </w:p>
        <w:p>
          <w:pPr>
            <w:pStyle w:val="Contents5"/>
            <w:tabs>
              <w:tab w:val="clear" w:pos="7892"/>
              <w:tab w:val="right" w:pos="9026" w:leader="dot"/>
            </w:tabs>
            <w:rPr/>
          </w:pPr>
          <w:hyperlink w:anchor="__RefHeading___Toc1422836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1422838_2616395394">
            <w:r>
              <w:rPr>
                <w:webHidden/>
                <w:rStyle w:val="IndexLink"/>
                <w:rtl w:val="true"/>
              </w:rPr>
              <w:t>«</w:t>
            </w:r>
            <w:r>
              <w:rPr>
                <w:rStyle w:val="IndexLink"/>
              </w:rPr>
              <w:t>216</w:t>
            </w:r>
            <w:r>
              <w:rPr>
                <w:rStyle w:val="IndexLink"/>
                <w:rtl w:val="true"/>
              </w:rPr>
              <w:t>»</w:t>
              <w:tab/>
            </w:r>
            <w:r>
              <w:rPr>
                <w:rStyle w:val="IndexLink"/>
              </w:rPr>
              <w:t>341</w:t>
            </w:r>
          </w:hyperlink>
        </w:p>
        <w:p>
          <w:pPr>
            <w:pStyle w:val="Contents5"/>
            <w:tabs>
              <w:tab w:val="clear" w:pos="7892"/>
              <w:tab w:val="right" w:pos="9026" w:leader="dot"/>
            </w:tabs>
            <w:rPr/>
          </w:pPr>
          <w:hyperlink w:anchor="__RefHeading___Toc1422840_2616395394">
            <w:r>
              <w:rPr>
                <w:webHidden/>
                <w:rStyle w:val="IndexLink"/>
                <w:rtl w:val="true"/>
              </w:rPr>
              <w:t>«</w:t>
            </w:r>
            <w:r>
              <w:rPr>
                <w:rStyle w:val="IndexLink"/>
              </w:rPr>
              <w:t>217</w:t>
            </w:r>
            <w:r>
              <w:rPr>
                <w:rStyle w:val="IndexLink"/>
                <w:rtl w:val="true"/>
              </w:rPr>
              <w:t>»</w:t>
              <w:tab/>
            </w:r>
            <w:r>
              <w:rPr>
                <w:rStyle w:val="IndexLink"/>
              </w:rPr>
              <w:t>341</w:t>
            </w:r>
          </w:hyperlink>
        </w:p>
        <w:p>
          <w:pPr>
            <w:pStyle w:val="Contents5"/>
            <w:tabs>
              <w:tab w:val="clear" w:pos="7892"/>
              <w:tab w:val="right" w:pos="9026" w:leader="dot"/>
            </w:tabs>
            <w:rPr/>
          </w:pPr>
          <w:hyperlink w:anchor="__RefHeading___Toc1422842_2616395394">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422844_2616395394">
            <w:r>
              <w:rPr>
                <w:webHidden/>
                <w:rStyle w:val="IndexLink"/>
                <w:rtl w:val="true"/>
              </w:rPr>
              <w:t xml:space="preserve">روایت </w:t>
            </w:r>
            <w:r>
              <w:rPr>
                <w:rStyle w:val="IndexLink"/>
              </w:rPr>
              <w:t>215</w:t>
            </w:r>
            <w:r>
              <w:rPr>
                <w:rStyle w:val="IndexLink"/>
                <w:rtl w:val="true"/>
              </w:rPr>
              <w:tab/>
            </w:r>
            <w:r>
              <w:rPr>
                <w:rStyle w:val="IndexLink"/>
              </w:rPr>
              <w:t>342</w:t>
            </w:r>
          </w:hyperlink>
        </w:p>
        <w:p>
          <w:pPr>
            <w:pStyle w:val="Contents5"/>
            <w:tabs>
              <w:tab w:val="clear" w:pos="7892"/>
              <w:tab w:val="right" w:pos="9026" w:leader="dot"/>
            </w:tabs>
            <w:rPr/>
          </w:pPr>
          <w:hyperlink w:anchor="__RefHeading___Toc1422846_2616395394">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1422848_2616395394">
            <w:r>
              <w:rPr>
                <w:webHidden/>
                <w:rStyle w:val="IndexLink"/>
                <w:rtl w:val="true"/>
              </w:rPr>
              <w:t xml:space="preserve">روایت </w:t>
            </w:r>
            <w:r>
              <w:rPr>
                <w:rStyle w:val="IndexLink"/>
              </w:rPr>
              <w:t>216</w:t>
            </w:r>
            <w:r>
              <w:rPr>
                <w:rStyle w:val="IndexLink"/>
                <w:rtl w:val="true"/>
              </w:rPr>
              <w:tab/>
            </w:r>
            <w:r>
              <w:rPr>
                <w:rStyle w:val="IndexLink"/>
              </w:rPr>
              <w:t>342</w:t>
            </w:r>
          </w:hyperlink>
        </w:p>
        <w:p>
          <w:pPr>
            <w:pStyle w:val="Contents5"/>
            <w:tabs>
              <w:tab w:val="clear" w:pos="7892"/>
              <w:tab w:val="right" w:pos="9026" w:leader="dot"/>
            </w:tabs>
            <w:rPr/>
          </w:pPr>
          <w:hyperlink w:anchor="__RefHeading___Toc1422850_2616395394">
            <w:r>
              <w:rPr>
                <w:webHidden/>
                <w:rStyle w:val="IndexLink"/>
                <w:rtl w:val="true"/>
              </w:rPr>
              <w:t xml:space="preserve">روایت </w:t>
            </w:r>
            <w:r>
              <w:rPr>
                <w:rStyle w:val="IndexLink"/>
              </w:rPr>
              <w:t>217</w:t>
            </w:r>
            <w:r>
              <w:rPr>
                <w:rStyle w:val="IndexLink"/>
                <w:rtl w:val="true"/>
              </w:rPr>
              <w:tab/>
            </w:r>
            <w:r>
              <w:rPr>
                <w:rStyle w:val="IndexLink"/>
              </w:rPr>
              <w:t>342</w:t>
            </w:r>
          </w:hyperlink>
        </w:p>
        <w:p>
          <w:pPr>
            <w:pStyle w:val="Contents5"/>
            <w:tabs>
              <w:tab w:val="clear" w:pos="7892"/>
              <w:tab w:val="right" w:pos="9026" w:leader="dot"/>
            </w:tabs>
            <w:rPr/>
          </w:pPr>
          <w:hyperlink w:anchor="__RefHeading___Toc1422852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422854_2616395394">
            <w:r>
              <w:rPr>
                <w:webHidden/>
                <w:rStyle w:val="IndexLink"/>
                <w:rtl w:val="true"/>
              </w:rPr>
              <w:t>«</w:t>
            </w:r>
            <w:r>
              <w:rPr>
                <w:rStyle w:val="IndexLink"/>
              </w:rPr>
              <w:t>218</w:t>
            </w:r>
            <w:r>
              <w:rPr>
                <w:rStyle w:val="IndexLink"/>
                <w:rtl w:val="true"/>
              </w:rPr>
              <w:t>»</w:t>
              <w:tab/>
            </w:r>
            <w:r>
              <w:rPr>
                <w:rStyle w:val="IndexLink"/>
              </w:rPr>
              <w:t>343</w:t>
            </w:r>
          </w:hyperlink>
        </w:p>
        <w:p>
          <w:pPr>
            <w:pStyle w:val="Contents5"/>
            <w:tabs>
              <w:tab w:val="clear" w:pos="7892"/>
              <w:tab w:val="right" w:pos="9026" w:leader="dot"/>
            </w:tabs>
            <w:rPr/>
          </w:pPr>
          <w:hyperlink w:anchor="__RefHeading___Toc1422856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422858_2616395394">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422860_2616395394">
            <w:r>
              <w:rPr>
                <w:webHidden/>
                <w:rStyle w:val="IndexLink"/>
                <w:rtl w:val="true"/>
              </w:rPr>
              <w:t xml:space="preserve">روایت </w:t>
            </w:r>
            <w:r>
              <w:rPr>
                <w:rStyle w:val="IndexLink"/>
              </w:rPr>
              <w:t>218</w:t>
            </w:r>
            <w:r>
              <w:rPr>
                <w:rStyle w:val="IndexLink"/>
                <w:rtl w:val="true"/>
              </w:rPr>
              <w:tab/>
            </w:r>
            <w:r>
              <w:rPr>
                <w:rStyle w:val="IndexLink"/>
              </w:rPr>
              <w:t>343</w:t>
            </w:r>
          </w:hyperlink>
        </w:p>
        <w:p>
          <w:pPr>
            <w:pStyle w:val="Contents5"/>
            <w:tabs>
              <w:tab w:val="clear" w:pos="7892"/>
              <w:tab w:val="right" w:pos="9026" w:leader="dot"/>
            </w:tabs>
            <w:rPr/>
          </w:pPr>
          <w:hyperlink w:anchor="__RefHeading___Toc1422862_2616395394">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1422864_2616395394">
            <w:r>
              <w:rPr>
                <w:webHidden/>
                <w:rStyle w:val="IndexLink"/>
                <w:rtl w:val="true"/>
              </w:rPr>
              <w:t>«</w:t>
            </w:r>
            <w:r>
              <w:rPr>
                <w:rStyle w:val="IndexLink"/>
              </w:rPr>
              <w:t>220</w:t>
            </w:r>
            <w:r>
              <w:rPr>
                <w:rStyle w:val="IndexLink"/>
                <w:rtl w:val="true"/>
              </w:rPr>
              <w:t>»</w:t>
              <w:tab/>
            </w:r>
            <w:r>
              <w:rPr>
                <w:rStyle w:val="IndexLink"/>
              </w:rPr>
              <w:t>345</w:t>
            </w:r>
          </w:hyperlink>
        </w:p>
        <w:p>
          <w:pPr>
            <w:pStyle w:val="Contents5"/>
            <w:tabs>
              <w:tab w:val="clear" w:pos="7892"/>
              <w:tab w:val="right" w:pos="9026" w:leader="dot"/>
            </w:tabs>
            <w:rPr/>
          </w:pPr>
          <w:hyperlink w:anchor="__RefHeading___Toc1422866_2616395394">
            <w:r>
              <w:rPr>
                <w:webHidden/>
                <w:rStyle w:val="IndexLink"/>
                <w:rtl w:val="true"/>
              </w:rPr>
              <w:t xml:space="preserve">روایت </w:t>
            </w:r>
            <w:r>
              <w:rPr>
                <w:rStyle w:val="IndexLink"/>
              </w:rPr>
              <w:t>220</w:t>
            </w:r>
            <w:r>
              <w:rPr>
                <w:rStyle w:val="IndexLink"/>
                <w:rtl w:val="true"/>
              </w:rPr>
              <w:tab/>
            </w:r>
            <w:r>
              <w:rPr>
                <w:rStyle w:val="IndexLink"/>
              </w:rPr>
              <w:t>345</w:t>
            </w:r>
          </w:hyperlink>
        </w:p>
        <w:p>
          <w:pPr>
            <w:pStyle w:val="Contents5"/>
            <w:tabs>
              <w:tab w:val="clear" w:pos="7892"/>
              <w:tab w:val="right" w:pos="9026" w:leader="dot"/>
            </w:tabs>
            <w:rPr/>
          </w:pPr>
          <w:hyperlink w:anchor="__RefHeading___Toc1422868_2616395394">
            <w:r>
              <w:rPr>
                <w:webHidden/>
                <w:rStyle w:val="IndexLink"/>
                <w:rtl w:val="true"/>
              </w:rPr>
              <w:t>«</w:t>
            </w:r>
            <w:r>
              <w:rPr>
                <w:rStyle w:val="IndexLink"/>
              </w:rPr>
              <w:t>221</w:t>
            </w:r>
            <w:r>
              <w:rPr>
                <w:rStyle w:val="IndexLink"/>
                <w:rtl w:val="true"/>
              </w:rPr>
              <w:t>»</w:t>
              <w:tab/>
            </w:r>
            <w:r>
              <w:rPr>
                <w:rStyle w:val="IndexLink"/>
              </w:rPr>
              <w:t>346</w:t>
            </w:r>
          </w:hyperlink>
        </w:p>
        <w:p>
          <w:pPr>
            <w:pStyle w:val="Contents5"/>
            <w:tabs>
              <w:tab w:val="clear" w:pos="7892"/>
              <w:tab w:val="right" w:pos="9026" w:leader="dot"/>
            </w:tabs>
            <w:rPr/>
          </w:pPr>
          <w:hyperlink w:anchor="__RefHeading___Toc1422870_2616395394">
            <w:r>
              <w:rPr>
                <w:webHidden/>
                <w:rStyle w:val="IndexLink"/>
                <w:rtl w:val="true"/>
              </w:rPr>
              <w:t>«</w:t>
            </w:r>
            <w:r>
              <w:rPr>
                <w:rStyle w:val="IndexLink"/>
              </w:rPr>
              <w:t>222</w:t>
            </w:r>
            <w:r>
              <w:rPr>
                <w:rStyle w:val="IndexLink"/>
                <w:rtl w:val="true"/>
              </w:rPr>
              <w:t>»</w:t>
              <w:tab/>
            </w:r>
            <w:r>
              <w:rPr>
                <w:rStyle w:val="IndexLink"/>
              </w:rPr>
              <w:t>346</w:t>
            </w:r>
          </w:hyperlink>
        </w:p>
        <w:p>
          <w:pPr>
            <w:pStyle w:val="Contents5"/>
            <w:tabs>
              <w:tab w:val="clear" w:pos="7892"/>
              <w:tab w:val="right" w:pos="9026" w:leader="dot"/>
            </w:tabs>
            <w:rPr/>
          </w:pPr>
          <w:hyperlink w:anchor="__RefHeading___Toc1422872_2616395394">
            <w:r>
              <w:rPr>
                <w:webHidden/>
                <w:rStyle w:val="IndexLink"/>
                <w:rtl w:val="true"/>
              </w:rPr>
              <w:t xml:space="preserve">روایت </w:t>
            </w:r>
            <w:r>
              <w:rPr>
                <w:rStyle w:val="IndexLink"/>
              </w:rPr>
              <w:t>221</w:t>
            </w:r>
            <w:r>
              <w:rPr>
                <w:rStyle w:val="IndexLink"/>
                <w:rtl w:val="true"/>
              </w:rPr>
              <w:tab/>
            </w:r>
            <w:r>
              <w:rPr>
                <w:rStyle w:val="IndexLink"/>
              </w:rPr>
              <w:t>346</w:t>
            </w:r>
          </w:hyperlink>
        </w:p>
        <w:p>
          <w:pPr>
            <w:pStyle w:val="Contents5"/>
            <w:tabs>
              <w:tab w:val="clear" w:pos="7892"/>
              <w:tab w:val="right" w:pos="9026" w:leader="dot"/>
            </w:tabs>
            <w:rPr/>
          </w:pPr>
          <w:hyperlink w:anchor="__RefHeading___Toc1422874_2616395394">
            <w:r>
              <w:rPr>
                <w:webHidden/>
                <w:rStyle w:val="IndexLink"/>
                <w:rtl w:val="true"/>
              </w:rPr>
              <w:t xml:space="preserve">روایت </w:t>
            </w:r>
            <w:r>
              <w:rPr>
                <w:rStyle w:val="IndexLink"/>
              </w:rPr>
              <w:t>222</w:t>
            </w:r>
            <w:r>
              <w:rPr>
                <w:rStyle w:val="IndexLink"/>
                <w:rtl w:val="true"/>
              </w:rPr>
              <w:tab/>
            </w:r>
            <w:r>
              <w:rPr>
                <w:rStyle w:val="IndexLink"/>
              </w:rPr>
              <w:t>347</w:t>
            </w:r>
          </w:hyperlink>
        </w:p>
        <w:p>
          <w:pPr>
            <w:pStyle w:val="Contents5"/>
            <w:tabs>
              <w:tab w:val="clear" w:pos="7892"/>
              <w:tab w:val="right" w:pos="9026" w:leader="dot"/>
            </w:tabs>
            <w:rPr/>
          </w:pPr>
          <w:hyperlink w:anchor="__RefHeading___Toc1422876_2616395394">
            <w:r>
              <w:rPr>
                <w:webHidden/>
                <w:rStyle w:val="IndexLink"/>
                <w:rtl w:val="true"/>
              </w:rPr>
              <w:t>«</w:t>
            </w:r>
            <w:r>
              <w:rPr>
                <w:rStyle w:val="IndexLink"/>
              </w:rPr>
              <w:t>223</w:t>
            </w:r>
            <w:r>
              <w:rPr>
                <w:rStyle w:val="IndexLink"/>
                <w:rtl w:val="true"/>
              </w:rPr>
              <w:t>»</w:t>
              <w:tab/>
            </w:r>
            <w:r>
              <w:rPr>
                <w:rStyle w:val="IndexLink"/>
              </w:rPr>
              <w:t>348</w:t>
            </w:r>
          </w:hyperlink>
        </w:p>
        <w:p>
          <w:pPr>
            <w:pStyle w:val="Contents5"/>
            <w:tabs>
              <w:tab w:val="clear" w:pos="7892"/>
              <w:tab w:val="right" w:pos="9026" w:leader="dot"/>
            </w:tabs>
            <w:rPr/>
          </w:pPr>
          <w:hyperlink w:anchor="__RefHeading___Toc1422878_2616395394">
            <w:r>
              <w:rPr>
                <w:webHidden/>
                <w:rStyle w:val="IndexLink"/>
                <w:rtl w:val="true"/>
              </w:rPr>
              <w:t>«</w:t>
            </w:r>
            <w:r>
              <w:rPr>
                <w:rStyle w:val="IndexLink"/>
              </w:rPr>
              <w:t>224</w:t>
            </w:r>
            <w:r>
              <w:rPr>
                <w:rStyle w:val="IndexLink"/>
                <w:rtl w:val="true"/>
              </w:rPr>
              <w:t>»</w:t>
              <w:tab/>
            </w:r>
            <w:r>
              <w:rPr>
                <w:rStyle w:val="IndexLink"/>
              </w:rPr>
              <w:t>348</w:t>
            </w:r>
          </w:hyperlink>
        </w:p>
        <w:p>
          <w:pPr>
            <w:pStyle w:val="Contents5"/>
            <w:tabs>
              <w:tab w:val="clear" w:pos="7892"/>
              <w:tab w:val="right" w:pos="9026" w:leader="dot"/>
            </w:tabs>
            <w:rPr/>
          </w:pPr>
          <w:hyperlink w:anchor="__RefHeading___Toc1422880_2616395394">
            <w:r>
              <w:rPr>
                <w:webHidden/>
                <w:rStyle w:val="IndexLink"/>
                <w:rtl w:val="true"/>
              </w:rPr>
              <w:t>«</w:t>
            </w:r>
            <w:r>
              <w:rPr>
                <w:rStyle w:val="IndexLink"/>
              </w:rPr>
              <w:t>225</w:t>
            </w:r>
            <w:r>
              <w:rPr>
                <w:rStyle w:val="IndexLink"/>
                <w:rtl w:val="true"/>
              </w:rPr>
              <w:t>»</w:t>
              <w:tab/>
            </w:r>
            <w:r>
              <w:rPr>
                <w:rStyle w:val="IndexLink"/>
              </w:rPr>
              <w:t>348</w:t>
            </w:r>
          </w:hyperlink>
        </w:p>
        <w:p>
          <w:pPr>
            <w:pStyle w:val="Contents5"/>
            <w:tabs>
              <w:tab w:val="clear" w:pos="7892"/>
              <w:tab w:val="right" w:pos="9026" w:leader="dot"/>
            </w:tabs>
            <w:rPr/>
          </w:pPr>
          <w:hyperlink w:anchor="__RefHeading___Toc1422882_2616395394">
            <w:r>
              <w:rPr>
                <w:webHidden/>
                <w:rStyle w:val="IndexLink"/>
                <w:rtl w:val="true"/>
              </w:rPr>
              <w:t xml:space="preserve">روایت </w:t>
            </w:r>
            <w:r>
              <w:rPr>
                <w:rStyle w:val="IndexLink"/>
              </w:rPr>
              <w:t>223</w:t>
            </w:r>
            <w:r>
              <w:rPr>
                <w:rStyle w:val="IndexLink"/>
                <w:rtl w:val="true"/>
              </w:rPr>
              <w:tab/>
            </w:r>
            <w:r>
              <w:rPr>
                <w:rStyle w:val="IndexLink"/>
              </w:rPr>
              <w:t>348</w:t>
            </w:r>
          </w:hyperlink>
        </w:p>
        <w:p>
          <w:pPr>
            <w:pStyle w:val="Contents5"/>
            <w:tabs>
              <w:tab w:val="clear" w:pos="7892"/>
              <w:tab w:val="right" w:pos="9026" w:leader="dot"/>
            </w:tabs>
            <w:rPr/>
          </w:pPr>
          <w:hyperlink w:anchor="__RefHeading___Toc1422884_2616395394">
            <w:r>
              <w:rPr>
                <w:webHidden/>
                <w:rStyle w:val="IndexLink"/>
                <w:rtl w:val="true"/>
              </w:rPr>
              <w:t xml:space="preserve">روایت </w:t>
            </w:r>
            <w:r>
              <w:rPr>
                <w:rStyle w:val="IndexLink"/>
              </w:rPr>
              <w:t>224</w:t>
            </w:r>
            <w:r>
              <w:rPr>
                <w:rStyle w:val="IndexLink"/>
                <w:rtl w:val="true"/>
              </w:rPr>
              <w:tab/>
            </w:r>
            <w:r>
              <w:rPr>
                <w:rStyle w:val="IndexLink"/>
              </w:rPr>
              <w:t>348</w:t>
            </w:r>
          </w:hyperlink>
        </w:p>
        <w:p>
          <w:pPr>
            <w:pStyle w:val="Contents5"/>
            <w:tabs>
              <w:tab w:val="clear" w:pos="7892"/>
              <w:tab w:val="right" w:pos="9026" w:leader="dot"/>
            </w:tabs>
            <w:rPr/>
          </w:pPr>
          <w:hyperlink w:anchor="__RefHeading___Toc1422886_2616395394">
            <w:r>
              <w:rPr>
                <w:webHidden/>
                <w:rStyle w:val="IndexLink"/>
                <w:rtl w:val="true"/>
              </w:rPr>
              <w:t xml:space="preserve">روایت </w:t>
            </w:r>
            <w:r>
              <w:rPr>
                <w:rStyle w:val="IndexLink"/>
              </w:rPr>
              <w:t>225</w:t>
            </w:r>
            <w:r>
              <w:rPr>
                <w:rStyle w:val="IndexLink"/>
                <w:rtl w:val="true"/>
              </w:rPr>
              <w:tab/>
            </w:r>
            <w:r>
              <w:rPr>
                <w:rStyle w:val="IndexLink"/>
              </w:rPr>
              <w:t>349</w:t>
            </w:r>
          </w:hyperlink>
        </w:p>
        <w:p>
          <w:pPr>
            <w:pStyle w:val="Contents5"/>
            <w:tabs>
              <w:tab w:val="clear" w:pos="7892"/>
              <w:tab w:val="right" w:pos="9026" w:leader="dot"/>
            </w:tabs>
            <w:rPr/>
          </w:pPr>
          <w:hyperlink w:anchor="__RefHeading___Toc1422888_2616395394">
            <w:r>
              <w:rPr>
                <w:webHidden/>
                <w:rStyle w:val="IndexLink"/>
                <w:rtl w:val="true"/>
              </w:rPr>
              <w:t>«</w:t>
            </w:r>
            <w:r>
              <w:rPr>
                <w:rStyle w:val="IndexLink"/>
              </w:rPr>
              <w:t>226</w:t>
            </w:r>
            <w:r>
              <w:rPr>
                <w:rStyle w:val="IndexLink"/>
                <w:rtl w:val="true"/>
              </w:rPr>
              <w:t>»</w:t>
              <w:tab/>
            </w:r>
            <w:r>
              <w:rPr>
                <w:rStyle w:val="IndexLink"/>
              </w:rPr>
              <w:t>350</w:t>
            </w:r>
          </w:hyperlink>
        </w:p>
        <w:p>
          <w:pPr>
            <w:pStyle w:val="Contents5"/>
            <w:tabs>
              <w:tab w:val="clear" w:pos="7892"/>
              <w:tab w:val="right" w:pos="9026" w:leader="dot"/>
            </w:tabs>
            <w:rPr/>
          </w:pPr>
          <w:hyperlink w:anchor="__RefHeading___Toc1422890_2616395394">
            <w:r>
              <w:rPr>
                <w:webHidden/>
                <w:rStyle w:val="IndexLink"/>
                <w:rtl w:val="true"/>
              </w:rPr>
              <w:t>«</w:t>
            </w:r>
            <w:r>
              <w:rPr>
                <w:rStyle w:val="IndexLink"/>
              </w:rPr>
              <w:t>227</w:t>
            </w:r>
            <w:r>
              <w:rPr>
                <w:rStyle w:val="IndexLink"/>
                <w:rtl w:val="true"/>
              </w:rPr>
              <w:t>»</w:t>
              <w:tab/>
            </w:r>
            <w:r>
              <w:rPr>
                <w:rStyle w:val="IndexLink"/>
              </w:rPr>
              <w:t>350</w:t>
            </w:r>
          </w:hyperlink>
        </w:p>
        <w:p>
          <w:pPr>
            <w:pStyle w:val="Contents5"/>
            <w:tabs>
              <w:tab w:val="clear" w:pos="7892"/>
              <w:tab w:val="right" w:pos="9026" w:leader="dot"/>
            </w:tabs>
            <w:rPr/>
          </w:pPr>
          <w:hyperlink w:anchor="__RefHeading___Toc1422892_2616395394">
            <w:r>
              <w:rPr>
                <w:webHidden/>
                <w:rStyle w:val="IndexLink"/>
                <w:rtl w:val="true"/>
              </w:rPr>
              <w:t xml:space="preserve">روایت </w:t>
            </w:r>
            <w:r>
              <w:rPr>
                <w:rStyle w:val="IndexLink"/>
              </w:rPr>
              <w:t>226</w:t>
            </w:r>
            <w:r>
              <w:rPr>
                <w:rStyle w:val="IndexLink"/>
                <w:rtl w:val="true"/>
              </w:rPr>
              <w:tab/>
            </w:r>
            <w:r>
              <w:rPr>
                <w:rStyle w:val="IndexLink"/>
              </w:rPr>
              <w:t>350</w:t>
            </w:r>
          </w:hyperlink>
        </w:p>
        <w:p>
          <w:pPr>
            <w:pStyle w:val="Contents5"/>
            <w:tabs>
              <w:tab w:val="clear" w:pos="7892"/>
              <w:tab w:val="right" w:pos="9026" w:leader="dot"/>
            </w:tabs>
            <w:rPr/>
          </w:pPr>
          <w:hyperlink w:anchor="__RefHeading___Toc1422894_2616395394">
            <w:r>
              <w:rPr>
                <w:webHidden/>
                <w:rStyle w:val="IndexLink"/>
                <w:rtl w:val="true"/>
              </w:rPr>
              <w:t xml:space="preserve">روایت </w:t>
            </w:r>
            <w:r>
              <w:rPr>
                <w:rStyle w:val="IndexLink"/>
              </w:rPr>
              <w:t>227</w:t>
            </w:r>
            <w:r>
              <w:rPr>
                <w:rStyle w:val="IndexLink"/>
                <w:rtl w:val="true"/>
              </w:rPr>
              <w:tab/>
            </w:r>
            <w:r>
              <w:rPr>
                <w:rStyle w:val="IndexLink"/>
              </w:rPr>
              <w:t>350</w:t>
            </w:r>
          </w:hyperlink>
        </w:p>
        <w:p>
          <w:pPr>
            <w:pStyle w:val="Contents3"/>
            <w:tabs>
              <w:tab w:val="clear" w:pos="8459"/>
              <w:tab w:val="right" w:pos="9026" w:leader="dot"/>
            </w:tabs>
            <w:rPr/>
          </w:pPr>
          <w:hyperlink w:anchor="__RefHeading___Toc1422896_2616395394">
            <w:r>
              <w:rPr>
                <w:webHidden/>
                <w:rStyle w:val="IndexLink"/>
                <w:rtl w:val="true"/>
              </w:rPr>
              <w:t xml:space="preserve">باب </w:t>
            </w:r>
            <w:r>
              <w:rPr>
                <w:rStyle w:val="IndexLink"/>
              </w:rPr>
              <w:t>6</w:t>
            </w:r>
            <w:r>
              <w:rPr>
                <w:rStyle w:val="IndexLink"/>
                <w:rtl w:val="true"/>
              </w:rPr>
              <w:t xml:space="preserve"> </w:t>
            </w:r>
            <w:r>
              <w:rPr>
                <w:rStyle w:val="IndexLink"/>
                <w:rtl w:val="true"/>
              </w:rPr>
              <w:t>ما جري بينه عليه السلام و بين المنصور و ولاته و سائر الخلفاء الغاصبين و الأمراء الجائرين و ذكر بعض أحوالهم</w:t>
            </w:r>
            <w:r>
              <w:rPr>
                <w:rStyle w:val="IndexLink"/>
                <w:rtl w:val="true"/>
              </w:rPr>
              <w:tab/>
            </w:r>
            <w:r>
              <w:rPr>
                <w:rStyle w:val="IndexLink"/>
              </w:rPr>
              <w:t>355</w:t>
            </w:r>
          </w:hyperlink>
        </w:p>
        <w:p>
          <w:pPr>
            <w:pStyle w:val="Contents4"/>
            <w:tabs>
              <w:tab w:val="clear" w:pos="8176"/>
              <w:tab w:val="right" w:pos="9026" w:leader="dot"/>
            </w:tabs>
            <w:rPr/>
          </w:pPr>
          <w:hyperlink w:anchor="__RefHeading___Toc1422898_2616395394">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1422900_2616395394">
            <w:r>
              <w:rPr>
                <w:webHidden/>
                <w:rStyle w:val="IndexLink"/>
                <w:rtl w:val="true"/>
              </w:rPr>
              <w:t>«</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1422902_2616395394">
            <w:r>
              <w:rPr>
                <w:webHidden/>
                <w:rStyle w:val="IndexLink"/>
                <w:rtl w:val="true"/>
              </w:rPr>
              <w:t>«</w:t>
            </w:r>
            <w:r>
              <w:rPr>
                <w:rStyle w:val="IndexLink"/>
              </w:rPr>
              <w:t>2</w:t>
            </w:r>
            <w:r>
              <w:rPr>
                <w:rStyle w:val="IndexLink"/>
                <w:rtl w:val="true"/>
              </w:rPr>
              <w:t>»</w:t>
              <w:tab/>
            </w:r>
            <w:r>
              <w:rPr>
                <w:rStyle w:val="IndexLink"/>
              </w:rPr>
              <w:t>355</w:t>
            </w:r>
          </w:hyperlink>
        </w:p>
        <w:p>
          <w:pPr>
            <w:pStyle w:val="Contents3"/>
            <w:tabs>
              <w:tab w:val="clear" w:pos="8459"/>
              <w:tab w:val="right" w:pos="9026" w:leader="dot"/>
            </w:tabs>
            <w:rPr/>
          </w:pPr>
          <w:hyperlink w:anchor="__RefHeading___Toc1422904_2616395394">
            <w:r>
              <w:rPr>
                <w:webHidden/>
                <w:rStyle w:val="IndexLink"/>
                <w:rtl w:val="true"/>
              </w:rPr>
              <w:t xml:space="preserve">باب ششم </w:t>
            </w:r>
            <w:r>
              <w:rPr>
                <w:rStyle w:val="IndexLink"/>
                <w:rtl w:val="true"/>
              </w:rPr>
              <w:t xml:space="preserve">: </w:t>
            </w:r>
            <w:r>
              <w:rPr>
                <w:rStyle w:val="IndexLink"/>
                <w:rtl w:val="true"/>
              </w:rPr>
              <w:t>آنچه بین امام علیه السّلام و منصور و فرمانداران ستمگر او اتفاق افتاد</w:t>
            </w:r>
            <w:r>
              <w:rPr>
                <w:rStyle w:val="IndexLink"/>
                <w:rtl w:val="true"/>
              </w:rPr>
              <w:tab/>
            </w:r>
            <w:r>
              <w:rPr>
                <w:rStyle w:val="IndexLink"/>
              </w:rPr>
              <w:t>355</w:t>
            </w:r>
          </w:hyperlink>
        </w:p>
        <w:p>
          <w:pPr>
            <w:pStyle w:val="Contents4"/>
            <w:tabs>
              <w:tab w:val="clear" w:pos="8176"/>
              <w:tab w:val="right" w:pos="9026" w:leader="dot"/>
            </w:tabs>
            <w:rPr/>
          </w:pPr>
          <w:hyperlink w:anchor="__RefHeading___Toc1422906_2616395394">
            <w:r>
              <w:rPr>
                <w:webHidden/>
                <w:rStyle w:val="IndexLink"/>
                <w:rtl w:val="true"/>
              </w:rPr>
              <w:t>روایات</w:t>
            </w:r>
            <w:r>
              <w:rPr>
                <w:rStyle w:val="IndexLink"/>
                <w:rtl w:val="true"/>
              </w:rPr>
              <w:tab/>
            </w:r>
            <w:r>
              <w:rPr>
                <w:rStyle w:val="IndexLink"/>
              </w:rPr>
              <w:t>355</w:t>
            </w:r>
          </w:hyperlink>
        </w:p>
        <w:p>
          <w:pPr>
            <w:pStyle w:val="Contents5"/>
            <w:tabs>
              <w:tab w:val="clear" w:pos="7892"/>
              <w:tab w:val="right" w:pos="9026" w:leader="dot"/>
            </w:tabs>
            <w:rPr/>
          </w:pPr>
          <w:hyperlink w:anchor="__RefHeading___Toc1422908_2616395394">
            <w:r>
              <w:rPr>
                <w:webHidden/>
                <w:rStyle w:val="IndexLink"/>
                <w:rtl w:val="true"/>
              </w:rPr>
              <w:t xml:space="preserve">روایت </w:t>
            </w:r>
            <w:r>
              <w:rPr>
                <w:rStyle w:val="IndexLink"/>
              </w:rPr>
              <w:t>1</w:t>
            </w:r>
            <w:r>
              <w:rPr>
                <w:rStyle w:val="IndexLink"/>
                <w:rtl w:val="true"/>
              </w:rPr>
              <w:tab/>
            </w:r>
            <w:r>
              <w:rPr>
                <w:rStyle w:val="IndexLink"/>
              </w:rPr>
              <w:t>355</w:t>
            </w:r>
          </w:hyperlink>
        </w:p>
        <w:p>
          <w:pPr>
            <w:pStyle w:val="Contents5"/>
            <w:tabs>
              <w:tab w:val="clear" w:pos="7892"/>
              <w:tab w:val="right" w:pos="9026" w:leader="dot"/>
            </w:tabs>
            <w:rPr/>
          </w:pPr>
          <w:hyperlink w:anchor="__RefHeading___Toc1422910_2616395394">
            <w:r>
              <w:rPr>
                <w:webHidden/>
                <w:rStyle w:val="IndexLink"/>
                <w:rtl w:val="true"/>
              </w:rPr>
              <w:t xml:space="preserve">روایت </w:t>
            </w:r>
            <w:r>
              <w:rPr>
                <w:rStyle w:val="IndexLink"/>
              </w:rPr>
              <w:t>2</w:t>
            </w:r>
            <w:r>
              <w:rPr>
                <w:rStyle w:val="IndexLink"/>
                <w:rtl w:val="true"/>
              </w:rPr>
              <w:tab/>
            </w:r>
            <w:r>
              <w:rPr>
                <w:rStyle w:val="IndexLink"/>
              </w:rPr>
              <w:t>355</w:t>
            </w:r>
          </w:hyperlink>
        </w:p>
        <w:p>
          <w:pPr>
            <w:pStyle w:val="Contents5"/>
            <w:tabs>
              <w:tab w:val="clear" w:pos="7892"/>
              <w:tab w:val="right" w:pos="9026" w:leader="dot"/>
            </w:tabs>
            <w:rPr/>
          </w:pPr>
          <w:hyperlink w:anchor="__RefHeading___Toc1422912_2616395394">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1422914_2616395394">
            <w:r>
              <w:rPr>
                <w:webHidden/>
                <w:rStyle w:val="IndexLink"/>
                <w:rtl w:val="true"/>
              </w:rPr>
              <w:t xml:space="preserve">روایت </w:t>
            </w:r>
            <w:r>
              <w:rPr>
                <w:rStyle w:val="IndexLink"/>
              </w:rPr>
              <w:t>3</w:t>
            </w:r>
            <w:r>
              <w:rPr>
                <w:rStyle w:val="IndexLink"/>
                <w:rtl w:val="true"/>
              </w:rPr>
              <w:tab/>
            </w:r>
            <w:r>
              <w:rPr>
                <w:rStyle w:val="IndexLink"/>
              </w:rPr>
              <w:t>356</w:t>
            </w:r>
          </w:hyperlink>
        </w:p>
        <w:p>
          <w:pPr>
            <w:pStyle w:val="Contents5"/>
            <w:tabs>
              <w:tab w:val="clear" w:pos="7892"/>
              <w:tab w:val="right" w:pos="9026" w:leader="dot"/>
            </w:tabs>
            <w:rPr/>
          </w:pPr>
          <w:hyperlink w:anchor="__RefHeading___Toc1422916_2616395394">
            <w:r>
              <w:rPr>
                <w:webHidden/>
                <w:rStyle w:val="IndexLink"/>
                <w:rtl w:val="true"/>
              </w:rPr>
              <w:t>«</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1422918_2616395394">
            <w:r>
              <w:rPr>
                <w:webHidden/>
                <w:rStyle w:val="IndexLink"/>
                <w:rtl w:val="true"/>
              </w:rPr>
              <w:t xml:space="preserve">روایت </w:t>
            </w:r>
            <w:r>
              <w:rPr>
                <w:rStyle w:val="IndexLink"/>
              </w:rPr>
              <w:t>4</w:t>
            </w:r>
            <w:r>
              <w:rPr>
                <w:rStyle w:val="IndexLink"/>
                <w:rtl w:val="true"/>
              </w:rPr>
              <w:tab/>
            </w:r>
            <w:r>
              <w:rPr>
                <w:rStyle w:val="IndexLink"/>
              </w:rPr>
              <w:t>358</w:t>
            </w:r>
          </w:hyperlink>
        </w:p>
        <w:p>
          <w:pPr>
            <w:pStyle w:val="Contents5"/>
            <w:tabs>
              <w:tab w:val="clear" w:pos="7892"/>
              <w:tab w:val="right" w:pos="9026" w:leader="dot"/>
            </w:tabs>
            <w:rPr/>
          </w:pPr>
          <w:hyperlink w:anchor="__RefHeading___Toc1422920_2616395394">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1422922_2616395394">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1422924_2616395394">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1422926_2616395394">
            <w:r>
              <w:rPr>
                <w:webHidden/>
                <w:rStyle w:val="IndexLink"/>
                <w:rtl w:val="true"/>
              </w:rPr>
              <w:t xml:space="preserve">روایت </w:t>
            </w:r>
            <w:r>
              <w:rPr>
                <w:rStyle w:val="IndexLink"/>
              </w:rPr>
              <w:t>5</w:t>
            </w:r>
            <w:r>
              <w:rPr>
                <w:rStyle w:val="IndexLink"/>
                <w:rtl w:val="true"/>
              </w:rPr>
              <w:tab/>
            </w:r>
            <w:r>
              <w:rPr>
                <w:rStyle w:val="IndexLink"/>
              </w:rPr>
              <w:t>360</w:t>
            </w:r>
          </w:hyperlink>
        </w:p>
        <w:p>
          <w:pPr>
            <w:pStyle w:val="Contents5"/>
            <w:tabs>
              <w:tab w:val="clear" w:pos="7892"/>
              <w:tab w:val="right" w:pos="9026" w:leader="dot"/>
            </w:tabs>
            <w:rPr/>
          </w:pPr>
          <w:hyperlink w:anchor="__RefHeading___Toc1422928_2616395394">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1422930_2616395394">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1422932_2616395394">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1422934_2616395394">
            <w:r>
              <w:rPr>
                <w:webHidden/>
                <w:rStyle w:val="IndexLink"/>
                <w:rtl w:val="true"/>
              </w:rPr>
              <w:t>«</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1422936_2616395394">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1422938_2616395394">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1422940_2616395394">
            <w:r>
              <w:rPr>
                <w:webHidden/>
                <w:rStyle w:val="IndexLink"/>
                <w:rtl w:val="true"/>
              </w:rPr>
              <w:t xml:space="preserve">روایت </w:t>
            </w:r>
            <w:r>
              <w:rPr>
                <w:rStyle w:val="IndexLink"/>
              </w:rPr>
              <w:t>7</w:t>
            </w:r>
            <w:r>
              <w:rPr>
                <w:rStyle w:val="IndexLink"/>
                <w:rtl w:val="true"/>
              </w:rPr>
              <w:tab/>
            </w:r>
            <w:r>
              <w:rPr>
                <w:rStyle w:val="IndexLink"/>
              </w:rPr>
              <w:t>363</w:t>
            </w:r>
          </w:hyperlink>
        </w:p>
        <w:p>
          <w:pPr>
            <w:pStyle w:val="Contents5"/>
            <w:tabs>
              <w:tab w:val="clear" w:pos="7892"/>
              <w:tab w:val="right" w:pos="9026" w:leader="dot"/>
            </w:tabs>
            <w:rPr/>
          </w:pPr>
          <w:hyperlink w:anchor="__RefHeading___Toc1422942_2616395394">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1422944_2616395394">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1422946_2616395394">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1422948_2616395394">
            <w:r>
              <w:rPr>
                <w:webHidden/>
                <w:rStyle w:val="IndexLink"/>
                <w:rtl w:val="true"/>
              </w:rPr>
              <w:t>«</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1422950_2616395394">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1422952_2616395394">
            <w:r>
              <w:rPr>
                <w:webHidden/>
                <w:rStyle w:val="IndexLink"/>
                <w:rtl w:val="true"/>
              </w:rPr>
              <w:t>«</w:t>
            </w:r>
            <w:r>
              <w:rPr>
                <w:rStyle w:val="IndexLink"/>
              </w:rPr>
              <w:t>11</w:t>
            </w:r>
            <w:r>
              <w:rPr>
                <w:rStyle w:val="IndexLink"/>
                <w:rtl w:val="true"/>
              </w:rPr>
              <w:t>»</w:t>
              <w:tab/>
            </w:r>
            <w:r>
              <w:rPr>
                <w:rStyle w:val="IndexLink"/>
              </w:rPr>
              <w:t>368</w:t>
            </w:r>
          </w:hyperlink>
        </w:p>
        <w:p>
          <w:pPr>
            <w:pStyle w:val="Contents5"/>
            <w:tabs>
              <w:tab w:val="clear" w:pos="7892"/>
              <w:tab w:val="right" w:pos="9026" w:leader="dot"/>
            </w:tabs>
            <w:rPr/>
          </w:pPr>
          <w:hyperlink w:anchor="__RefHeading___Toc1422954_2616395394">
            <w:r>
              <w:rPr>
                <w:webHidden/>
                <w:rStyle w:val="IndexLink"/>
                <w:rtl w:val="true"/>
              </w:rPr>
              <w:t xml:space="preserve">روایت </w:t>
            </w:r>
            <w:r>
              <w:rPr>
                <w:rStyle w:val="IndexLink"/>
              </w:rPr>
              <w:t>10</w:t>
            </w:r>
            <w:r>
              <w:rPr>
                <w:rStyle w:val="IndexLink"/>
                <w:rtl w:val="true"/>
              </w:rPr>
              <w:tab/>
            </w:r>
            <w:r>
              <w:rPr>
                <w:rStyle w:val="IndexLink"/>
              </w:rPr>
              <w:t>368</w:t>
            </w:r>
          </w:hyperlink>
        </w:p>
        <w:p>
          <w:pPr>
            <w:pStyle w:val="Contents5"/>
            <w:tabs>
              <w:tab w:val="clear" w:pos="7892"/>
              <w:tab w:val="right" w:pos="9026" w:leader="dot"/>
            </w:tabs>
            <w:rPr/>
          </w:pPr>
          <w:hyperlink w:anchor="__RefHeading___Toc1422956_2616395394">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1422958_2616395394">
            <w:r>
              <w:rPr>
                <w:webHidden/>
                <w:rStyle w:val="IndexLink"/>
                <w:rtl w:val="true"/>
              </w:rPr>
              <w:t xml:space="preserve">روایت </w:t>
            </w:r>
            <w:r>
              <w:rPr>
                <w:rStyle w:val="IndexLink"/>
              </w:rPr>
              <w:t>11</w:t>
            </w:r>
            <w:r>
              <w:rPr>
                <w:rStyle w:val="IndexLink"/>
                <w:rtl w:val="true"/>
              </w:rPr>
              <w:tab/>
            </w:r>
            <w:r>
              <w:rPr>
                <w:rStyle w:val="IndexLink"/>
              </w:rPr>
              <w:t>369</w:t>
            </w:r>
          </w:hyperlink>
        </w:p>
        <w:p>
          <w:pPr>
            <w:pStyle w:val="Contents5"/>
            <w:tabs>
              <w:tab w:val="clear" w:pos="7892"/>
              <w:tab w:val="right" w:pos="9026" w:leader="dot"/>
            </w:tabs>
            <w:rPr/>
          </w:pPr>
          <w:hyperlink w:anchor="__RefHeading___Toc1422960_2616395394">
            <w:r>
              <w:rPr>
                <w:webHidden/>
                <w:rStyle w:val="IndexLink"/>
                <w:rtl w:val="true"/>
              </w:rPr>
              <w:t>«</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1422962_2616395394">
            <w:r>
              <w:rPr>
                <w:webHidden/>
                <w:rStyle w:val="IndexLink"/>
                <w:rtl w:val="true"/>
              </w:rPr>
              <w:t>«</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1422964_2616395394">
            <w:r>
              <w:rPr>
                <w:webHidden/>
                <w:rStyle w:val="IndexLink"/>
                <w:rtl w:val="true"/>
              </w:rPr>
              <w:t>«</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1422966_2616395394">
            <w:r>
              <w:rPr>
                <w:webHidden/>
                <w:rStyle w:val="IndexLink"/>
                <w:rtl w:val="true"/>
              </w:rPr>
              <w:t xml:space="preserve">روایت </w:t>
            </w:r>
            <w:r>
              <w:rPr>
                <w:rStyle w:val="IndexLink"/>
              </w:rPr>
              <w:t>12</w:t>
            </w:r>
            <w:r>
              <w:rPr>
                <w:rStyle w:val="IndexLink"/>
                <w:rtl w:val="true"/>
              </w:rPr>
              <w:tab/>
            </w:r>
            <w:r>
              <w:rPr>
                <w:rStyle w:val="IndexLink"/>
              </w:rPr>
              <w:t>370</w:t>
            </w:r>
          </w:hyperlink>
        </w:p>
        <w:p>
          <w:pPr>
            <w:pStyle w:val="Contents5"/>
            <w:tabs>
              <w:tab w:val="clear" w:pos="7892"/>
              <w:tab w:val="right" w:pos="9026" w:leader="dot"/>
            </w:tabs>
            <w:rPr/>
          </w:pPr>
          <w:hyperlink w:anchor="__RefHeading___Toc1422968_2616395394">
            <w:r>
              <w:rPr>
                <w:webHidden/>
                <w:rStyle w:val="IndexLink"/>
                <w:rtl w:val="true"/>
              </w:rPr>
              <w:t xml:space="preserve">روایت </w:t>
            </w:r>
            <w:r>
              <w:rPr>
                <w:rStyle w:val="IndexLink"/>
              </w:rPr>
              <w:t>13</w:t>
            </w:r>
            <w:r>
              <w:rPr>
                <w:rStyle w:val="IndexLink"/>
                <w:rtl w:val="true"/>
              </w:rPr>
              <w:tab/>
            </w:r>
            <w:r>
              <w:rPr>
                <w:rStyle w:val="IndexLink"/>
              </w:rPr>
              <w:t>370</w:t>
            </w:r>
          </w:hyperlink>
        </w:p>
        <w:p>
          <w:pPr>
            <w:pStyle w:val="Contents5"/>
            <w:tabs>
              <w:tab w:val="clear" w:pos="7892"/>
              <w:tab w:val="right" w:pos="9026" w:leader="dot"/>
            </w:tabs>
            <w:rPr/>
          </w:pPr>
          <w:hyperlink w:anchor="__RefHeading___Toc1422970_2616395394">
            <w:r>
              <w:rPr>
                <w:webHidden/>
                <w:rStyle w:val="IndexLink"/>
                <w:rtl w:val="true"/>
              </w:rPr>
              <w:t xml:space="preserve">روایت </w:t>
            </w:r>
            <w:r>
              <w:rPr>
                <w:rStyle w:val="IndexLink"/>
              </w:rPr>
              <w:t>14</w:t>
            </w:r>
            <w:r>
              <w:rPr>
                <w:rStyle w:val="IndexLink"/>
                <w:rtl w:val="true"/>
              </w:rPr>
              <w:tab/>
            </w:r>
            <w:r>
              <w:rPr>
                <w:rStyle w:val="IndexLink"/>
              </w:rPr>
              <w:t>371</w:t>
            </w:r>
          </w:hyperlink>
        </w:p>
        <w:p>
          <w:pPr>
            <w:pStyle w:val="Contents5"/>
            <w:tabs>
              <w:tab w:val="clear" w:pos="7892"/>
              <w:tab w:val="right" w:pos="9026" w:leader="dot"/>
            </w:tabs>
            <w:rPr/>
          </w:pPr>
          <w:hyperlink w:anchor="__RefHeading___Toc1422972_2616395394">
            <w:r>
              <w:rPr>
                <w:webHidden/>
                <w:rStyle w:val="IndexLink"/>
                <w:rtl w:val="true"/>
              </w:rPr>
              <w:t>«</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1422974_2616395394">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422976_2616395394">
            <w:r>
              <w:rPr>
                <w:webHidden/>
                <w:rStyle w:val="IndexLink"/>
                <w:rtl w:val="true"/>
              </w:rPr>
              <w:t>«</w:t>
            </w:r>
            <w:r>
              <w:rPr>
                <w:rStyle w:val="IndexLink"/>
              </w:rPr>
              <w:t>16</w:t>
            </w:r>
            <w:r>
              <w:rPr>
                <w:rStyle w:val="IndexLink"/>
                <w:rtl w:val="true"/>
              </w:rPr>
              <w:t>»</w:t>
              <w:tab/>
            </w:r>
            <w:r>
              <w:rPr>
                <w:rStyle w:val="IndexLink"/>
              </w:rPr>
              <w:t>372</w:t>
            </w:r>
          </w:hyperlink>
        </w:p>
        <w:p>
          <w:pPr>
            <w:pStyle w:val="Contents5"/>
            <w:tabs>
              <w:tab w:val="clear" w:pos="7892"/>
              <w:tab w:val="right" w:pos="9026" w:leader="dot"/>
            </w:tabs>
            <w:rPr/>
          </w:pPr>
          <w:hyperlink w:anchor="__RefHeading___Toc1422978_2616395394">
            <w:r>
              <w:rPr>
                <w:webHidden/>
                <w:rStyle w:val="IndexLink"/>
                <w:rtl w:val="true"/>
              </w:rPr>
              <w:t>«</w:t>
            </w:r>
            <w:r>
              <w:rPr>
                <w:rStyle w:val="IndexLink"/>
              </w:rPr>
              <w:t>17</w:t>
            </w:r>
            <w:r>
              <w:rPr>
                <w:rStyle w:val="IndexLink"/>
                <w:rtl w:val="true"/>
              </w:rPr>
              <w:t>»</w:t>
              <w:tab/>
            </w:r>
            <w:r>
              <w:rPr>
                <w:rStyle w:val="IndexLink"/>
              </w:rPr>
              <w:t>372</w:t>
            </w:r>
          </w:hyperlink>
        </w:p>
        <w:p>
          <w:pPr>
            <w:pStyle w:val="Contents5"/>
            <w:tabs>
              <w:tab w:val="clear" w:pos="7892"/>
              <w:tab w:val="right" w:pos="9026" w:leader="dot"/>
            </w:tabs>
            <w:rPr/>
          </w:pPr>
          <w:hyperlink w:anchor="__RefHeading___Toc1422980_2616395394">
            <w:r>
              <w:rPr>
                <w:webHidden/>
                <w:rStyle w:val="IndexLink"/>
                <w:rtl w:val="true"/>
              </w:rPr>
              <w:t xml:space="preserve">روایت </w:t>
            </w:r>
            <w:r>
              <w:rPr>
                <w:rStyle w:val="IndexLink"/>
              </w:rPr>
              <w:t>15</w:t>
            </w:r>
            <w:r>
              <w:rPr>
                <w:rStyle w:val="IndexLink"/>
                <w:rtl w:val="true"/>
              </w:rPr>
              <w:tab/>
            </w:r>
            <w:r>
              <w:rPr>
                <w:rStyle w:val="IndexLink"/>
              </w:rPr>
              <w:t>372</w:t>
            </w:r>
          </w:hyperlink>
        </w:p>
        <w:p>
          <w:pPr>
            <w:pStyle w:val="Contents5"/>
            <w:tabs>
              <w:tab w:val="clear" w:pos="7892"/>
              <w:tab w:val="right" w:pos="9026" w:leader="dot"/>
            </w:tabs>
            <w:rPr/>
          </w:pPr>
          <w:hyperlink w:anchor="__RefHeading___Toc1422982_2616395394">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1422984_2616395394">
            <w:r>
              <w:rPr>
                <w:webHidden/>
                <w:rStyle w:val="IndexLink"/>
                <w:rtl w:val="true"/>
              </w:rPr>
              <w:t xml:space="preserve">روایت </w:t>
            </w:r>
            <w:r>
              <w:rPr>
                <w:rStyle w:val="IndexLink"/>
              </w:rPr>
              <w:t>16</w:t>
            </w:r>
            <w:r>
              <w:rPr>
                <w:rStyle w:val="IndexLink"/>
                <w:rtl w:val="true"/>
              </w:rPr>
              <w:tab/>
            </w:r>
            <w:r>
              <w:rPr>
                <w:rStyle w:val="IndexLink"/>
              </w:rPr>
              <w:t>372</w:t>
            </w:r>
          </w:hyperlink>
        </w:p>
        <w:p>
          <w:pPr>
            <w:pStyle w:val="Contents5"/>
            <w:tabs>
              <w:tab w:val="clear" w:pos="7892"/>
              <w:tab w:val="right" w:pos="9026" w:leader="dot"/>
            </w:tabs>
            <w:rPr/>
          </w:pPr>
          <w:hyperlink w:anchor="__RefHeading___Toc1422986_2616395394">
            <w:r>
              <w:rPr>
                <w:webHidden/>
                <w:rStyle w:val="IndexLink"/>
                <w:rtl w:val="true"/>
              </w:rPr>
              <w:t xml:space="preserve">روایت </w:t>
            </w:r>
            <w:r>
              <w:rPr>
                <w:rStyle w:val="IndexLink"/>
              </w:rPr>
              <w:t>17</w:t>
            </w:r>
            <w:r>
              <w:rPr>
                <w:rStyle w:val="IndexLink"/>
                <w:rtl w:val="true"/>
              </w:rPr>
              <w:tab/>
            </w:r>
            <w:r>
              <w:rPr>
                <w:rStyle w:val="IndexLink"/>
              </w:rPr>
              <w:t>373</w:t>
            </w:r>
          </w:hyperlink>
        </w:p>
        <w:p>
          <w:pPr>
            <w:pStyle w:val="Contents5"/>
            <w:tabs>
              <w:tab w:val="clear" w:pos="7892"/>
              <w:tab w:val="right" w:pos="9026" w:leader="dot"/>
            </w:tabs>
            <w:rPr/>
          </w:pPr>
          <w:hyperlink w:anchor="__RefHeading___Toc1422988_2616395394">
            <w:r>
              <w:rPr>
                <w:webHidden/>
                <w:rStyle w:val="IndexLink"/>
                <w:rtl w:val="true"/>
              </w:rPr>
              <w:t>«</w:t>
            </w:r>
            <w:r>
              <w:rPr>
                <w:rStyle w:val="IndexLink"/>
              </w:rPr>
              <w:t>18</w:t>
            </w:r>
            <w:r>
              <w:rPr>
                <w:rStyle w:val="IndexLink"/>
                <w:rtl w:val="true"/>
              </w:rPr>
              <w:t>»</w:t>
              <w:tab/>
            </w:r>
            <w:r>
              <w:rPr>
                <w:rStyle w:val="IndexLink"/>
              </w:rPr>
              <w:t>374</w:t>
            </w:r>
          </w:hyperlink>
        </w:p>
        <w:p>
          <w:pPr>
            <w:pStyle w:val="Contents5"/>
            <w:tabs>
              <w:tab w:val="clear" w:pos="7892"/>
              <w:tab w:val="right" w:pos="9026" w:leader="dot"/>
            </w:tabs>
            <w:rPr/>
          </w:pPr>
          <w:hyperlink w:anchor="__RefHeading___Toc1422990_2616395394">
            <w:r>
              <w:rPr>
                <w:webHidden/>
                <w:rStyle w:val="IndexLink"/>
                <w:rtl w:val="true"/>
              </w:rPr>
              <w:t>«</w:t>
            </w:r>
            <w:r>
              <w:rPr>
                <w:rStyle w:val="IndexLink"/>
              </w:rPr>
              <w:t>19</w:t>
            </w:r>
            <w:r>
              <w:rPr>
                <w:rStyle w:val="IndexLink"/>
                <w:rtl w:val="true"/>
              </w:rPr>
              <w:t>»</w:t>
              <w:tab/>
            </w:r>
            <w:r>
              <w:rPr>
                <w:rStyle w:val="IndexLink"/>
              </w:rPr>
              <w:t>374</w:t>
            </w:r>
          </w:hyperlink>
        </w:p>
        <w:p>
          <w:pPr>
            <w:pStyle w:val="Contents5"/>
            <w:tabs>
              <w:tab w:val="clear" w:pos="7892"/>
              <w:tab w:val="right" w:pos="9026" w:leader="dot"/>
            </w:tabs>
            <w:rPr/>
          </w:pPr>
          <w:hyperlink w:anchor="__RefHeading___Toc1422992_2616395394">
            <w:r>
              <w:rPr>
                <w:webHidden/>
                <w:rStyle w:val="IndexLink"/>
                <w:rtl w:val="true"/>
              </w:rPr>
              <w:t xml:space="preserve">روایت </w:t>
            </w:r>
            <w:r>
              <w:rPr>
                <w:rStyle w:val="IndexLink"/>
              </w:rPr>
              <w:t>18</w:t>
            </w:r>
            <w:r>
              <w:rPr>
                <w:rStyle w:val="IndexLink"/>
                <w:rtl w:val="true"/>
              </w:rPr>
              <w:tab/>
            </w:r>
            <w:r>
              <w:rPr>
                <w:rStyle w:val="IndexLink"/>
              </w:rPr>
              <w:t>374</w:t>
            </w:r>
          </w:hyperlink>
        </w:p>
        <w:p>
          <w:pPr>
            <w:pStyle w:val="Contents5"/>
            <w:tabs>
              <w:tab w:val="clear" w:pos="7892"/>
              <w:tab w:val="right" w:pos="9026" w:leader="dot"/>
            </w:tabs>
            <w:rPr/>
          </w:pPr>
          <w:hyperlink w:anchor="__RefHeading___Toc1422994_2616395394">
            <w:r>
              <w:rPr>
                <w:webHidden/>
                <w:rStyle w:val="IndexLink"/>
                <w:rtl w:val="true"/>
              </w:rPr>
              <w:t xml:space="preserve">روایت </w:t>
            </w:r>
            <w:r>
              <w:rPr>
                <w:rStyle w:val="IndexLink"/>
              </w:rPr>
              <w:t>19</w:t>
            </w:r>
            <w:r>
              <w:rPr>
                <w:rStyle w:val="IndexLink"/>
                <w:rtl w:val="true"/>
              </w:rPr>
              <w:tab/>
            </w:r>
            <w:r>
              <w:rPr>
                <w:rStyle w:val="IndexLink"/>
              </w:rPr>
              <w:t>375</w:t>
            </w:r>
          </w:hyperlink>
        </w:p>
        <w:p>
          <w:pPr>
            <w:pStyle w:val="Contents5"/>
            <w:tabs>
              <w:tab w:val="clear" w:pos="7892"/>
              <w:tab w:val="right" w:pos="9026" w:leader="dot"/>
            </w:tabs>
            <w:rPr/>
          </w:pPr>
          <w:hyperlink w:anchor="__RefHeading___Toc1422996_2616395394">
            <w:r>
              <w:rPr>
                <w:webHidden/>
                <w:rStyle w:val="IndexLink"/>
                <w:rtl w:val="true"/>
              </w:rPr>
              <w:t>«</w:t>
            </w:r>
            <w:r>
              <w:rPr>
                <w:rStyle w:val="IndexLink"/>
              </w:rPr>
              <w:t>20</w:t>
            </w:r>
            <w:r>
              <w:rPr>
                <w:rStyle w:val="IndexLink"/>
                <w:rtl w:val="true"/>
              </w:rPr>
              <w:t>»</w:t>
              <w:tab/>
            </w:r>
            <w:r>
              <w:rPr>
                <w:rStyle w:val="IndexLink"/>
              </w:rPr>
              <w:t>376</w:t>
            </w:r>
          </w:hyperlink>
        </w:p>
        <w:p>
          <w:pPr>
            <w:pStyle w:val="Contents5"/>
            <w:tabs>
              <w:tab w:val="clear" w:pos="7892"/>
              <w:tab w:val="right" w:pos="9026" w:leader="dot"/>
            </w:tabs>
            <w:rPr/>
          </w:pPr>
          <w:hyperlink w:anchor="__RefHeading___Toc1422998_2616395394">
            <w:r>
              <w:rPr>
                <w:webHidden/>
                <w:rStyle w:val="IndexLink"/>
                <w:rtl w:val="true"/>
              </w:rPr>
              <w:t xml:space="preserve">روایت </w:t>
            </w:r>
            <w:r>
              <w:rPr>
                <w:rStyle w:val="IndexLink"/>
              </w:rPr>
              <w:t>20</w:t>
            </w:r>
            <w:r>
              <w:rPr>
                <w:rStyle w:val="IndexLink"/>
                <w:rtl w:val="true"/>
              </w:rPr>
              <w:tab/>
            </w:r>
            <w:r>
              <w:rPr>
                <w:rStyle w:val="IndexLink"/>
              </w:rPr>
              <w:t>377</w:t>
            </w:r>
          </w:hyperlink>
        </w:p>
        <w:p>
          <w:pPr>
            <w:pStyle w:val="Contents5"/>
            <w:tabs>
              <w:tab w:val="clear" w:pos="7892"/>
              <w:tab w:val="right" w:pos="9026" w:leader="dot"/>
            </w:tabs>
            <w:rPr/>
          </w:pPr>
          <w:hyperlink w:anchor="__RefHeading___Toc1423000_2616395394">
            <w:r>
              <w:rPr>
                <w:webHidden/>
                <w:rStyle w:val="IndexLink"/>
                <w:rtl w:val="true"/>
              </w:rPr>
              <w:t>«</w:t>
            </w:r>
            <w:r>
              <w:rPr>
                <w:rStyle w:val="IndexLink"/>
              </w:rPr>
              <w:t>21</w:t>
            </w:r>
            <w:r>
              <w:rPr>
                <w:rStyle w:val="IndexLink"/>
                <w:rtl w:val="true"/>
              </w:rPr>
              <w:t>»</w:t>
              <w:tab/>
            </w:r>
            <w:r>
              <w:rPr>
                <w:rStyle w:val="IndexLink"/>
              </w:rPr>
              <w:t>378</w:t>
            </w:r>
          </w:hyperlink>
        </w:p>
        <w:p>
          <w:pPr>
            <w:pStyle w:val="Contents5"/>
            <w:tabs>
              <w:tab w:val="clear" w:pos="7892"/>
              <w:tab w:val="right" w:pos="9026" w:leader="dot"/>
            </w:tabs>
            <w:rPr/>
          </w:pPr>
          <w:hyperlink w:anchor="__RefHeading___Toc1423002_2616395394">
            <w:r>
              <w:rPr>
                <w:webHidden/>
                <w:rStyle w:val="IndexLink"/>
                <w:rtl w:val="true"/>
              </w:rPr>
              <w:t xml:space="preserve">روایت </w:t>
            </w:r>
            <w:r>
              <w:rPr>
                <w:rStyle w:val="IndexLink"/>
              </w:rPr>
              <w:t>21</w:t>
            </w:r>
            <w:r>
              <w:rPr>
                <w:rStyle w:val="IndexLink"/>
                <w:rtl w:val="true"/>
              </w:rPr>
              <w:tab/>
            </w:r>
            <w:r>
              <w:rPr>
                <w:rStyle w:val="IndexLink"/>
              </w:rPr>
              <w:t>379</w:t>
            </w:r>
          </w:hyperlink>
        </w:p>
        <w:p>
          <w:pPr>
            <w:pStyle w:val="Contents5"/>
            <w:tabs>
              <w:tab w:val="clear" w:pos="7892"/>
              <w:tab w:val="right" w:pos="9026" w:leader="dot"/>
            </w:tabs>
            <w:rPr/>
          </w:pPr>
          <w:hyperlink w:anchor="__RefHeading___Toc1423004_2616395394">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1423006_2616395394">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423008_2616395394">
            <w:r>
              <w:rPr>
                <w:webHidden/>
                <w:rStyle w:val="IndexLink"/>
                <w:rtl w:val="true"/>
              </w:rPr>
              <w:t>«</w:t>
            </w:r>
            <w:r>
              <w:rPr>
                <w:rStyle w:val="IndexLink"/>
              </w:rPr>
              <w:t>22</w:t>
            </w:r>
            <w:r>
              <w:rPr>
                <w:rStyle w:val="IndexLink"/>
                <w:rtl w:val="true"/>
              </w:rPr>
              <w:t>»</w:t>
              <w:tab/>
            </w:r>
            <w:r>
              <w:rPr>
                <w:rStyle w:val="IndexLink"/>
              </w:rPr>
              <w:t>382</w:t>
            </w:r>
          </w:hyperlink>
        </w:p>
        <w:p>
          <w:pPr>
            <w:pStyle w:val="Contents5"/>
            <w:tabs>
              <w:tab w:val="clear" w:pos="7892"/>
              <w:tab w:val="right" w:pos="9026" w:leader="dot"/>
            </w:tabs>
            <w:rPr/>
          </w:pPr>
          <w:hyperlink w:anchor="__RefHeading___Toc1423010_2616395394">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1423012_2616395394">
            <w:r>
              <w:rPr>
                <w:webHidden/>
                <w:rStyle w:val="IndexLink"/>
                <w:rtl w:val="true"/>
              </w:rPr>
              <w:t>«</w:t>
            </w:r>
            <w:r>
              <w:rPr>
                <w:rStyle w:val="IndexLink"/>
              </w:rPr>
              <w:t>23</w:t>
            </w:r>
            <w:r>
              <w:rPr>
                <w:rStyle w:val="IndexLink"/>
                <w:rtl w:val="true"/>
              </w:rPr>
              <w:t>»</w:t>
              <w:tab/>
            </w:r>
            <w:r>
              <w:rPr>
                <w:rStyle w:val="IndexLink"/>
              </w:rPr>
              <w:t>382</w:t>
            </w:r>
          </w:hyperlink>
        </w:p>
        <w:p>
          <w:pPr>
            <w:pStyle w:val="Contents5"/>
            <w:tabs>
              <w:tab w:val="clear" w:pos="7892"/>
              <w:tab w:val="right" w:pos="9026" w:leader="dot"/>
            </w:tabs>
            <w:rPr/>
          </w:pPr>
          <w:hyperlink w:anchor="__RefHeading___Toc1423014_2616395394">
            <w:r>
              <w:rPr>
                <w:webHidden/>
                <w:rStyle w:val="IndexLink"/>
                <w:rtl w:val="true"/>
              </w:rPr>
              <w:t xml:space="preserve">روایت </w:t>
            </w:r>
            <w:r>
              <w:rPr>
                <w:rStyle w:val="IndexLink"/>
              </w:rPr>
              <w:t>22</w:t>
            </w:r>
            <w:r>
              <w:rPr>
                <w:rStyle w:val="IndexLink"/>
                <w:rtl w:val="true"/>
              </w:rPr>
              <w:tab/>
            </w:r>
            <w:r>
              <w:rPr>
                <w:rStyle w:val="IndexLink"/>
              </w:rPr>
              <w:t>382</w:t>
            </w:r>
          </w:hyperlink>
        </w:p>
        <w:p>
          <w:pPr>
            <w:pStyle w:val="Contents5"/>
            <w:tabs>
              <w:tab w:val="clear" w:pos="7892"/>
              <w:tab w:val="right" w:pos="9026" w:leader="dot"/>
            </w:tabs>
            <w:rPr/>
          </w:pPr>
          <w:hyperlink w:anchor="__RefHeading___Toc1423016_2616395394">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1423018_2616395394">
            <w:r>
              <w:rPr>
                <w:webHidden/>
                <w:rStyle w:val="IndexLink"/>
                <w:rtl w:val="true"/>
              </w:rPr>
              <w:t xml:space="preserve">روایت </w:t>
            </w:r>
            <w:r>
              <w:rPr>
                <w:rStyle w:val="IndexLink"/>
              </w:rPr>
              <w:t>23</w:t>
            </w:r>
            <w:r>
              <w:rPr>
                <w:rStyle w:val="IndexLink"/>
                <w:rtl w:val="true"/>
              </w:rPr>
              <w:tab/>
            </w:r>
            <w:r>
              <w:rPr>
                <w:rStyle w:val="IndexLink"/>
              </w:rPr>
              <w:t>383</w:t>
            </w:r>
          </w:hyperlink>
        </w:p>
        <w:p>
          <w:pPr>
            <w:pStyle w:val="Contents5"/>
            <w:tabs>
              <w:tab w:val="clear" w:pos="7892"/>
              <w:tab w:val="right" w:pos="9026" w:leader="dot"/>
            </w:tabs>
            <w:rPr/>
          </w:pPr>
          <w:hyperlink w:anchor="__RefHeading___Toc1423020_2616395394">
            <w:r>
              <w:rPr>
                <w:webHidden/>
                <w:rStyle w:val="IndexLink"/>
                <w:rtl w:val="true"/>
              </w:rPr>
              <w:t>«</w:t>
            </w:r>
            <w:r>
              <w:rPr>
                <w:rStyle w:val="IndexLink"/>
              </w:rPr>
              <w:t>24</w:t>
            </w:r>
            <w:r>
              <w:rPr>
                <w:rStyle w:val="IndexLink"/>
                <w:rtl w:val="true"/>
              </w:rPr>
              <w:t>»</w:t>
              <w:tab/>
            </w:r>
            <w:r>
              <w:rPr>
                <w:rStyle w:val="IndexLink"/>
              </w:rPr>
              <w:t>384</w:t>
            </w:r>
          </w:hyperlink>
        </w:p>
        <w:p>
          <w:pPr>
            <w:pStyle w:val="Contents5"/>
            <w:tabs>
              <w:tab w:val="clear" w:pos="7892"/>
              <w:tab w:val="right" w:pos="9026" w:leader="dot"/>
            </w:tabs>
            <w:rPr/>
          </w:pPr>
          <w:hyperlink w:anchor="__RefHeading___Toc1423022_2616395394">
            <w:r>
              <w:rPr>
                <w:webHidden/>
                <w:rStyle w:val="IndexLink"/>
                <w:rtl w:val="true"/>
              </w:rPr>
              <w:t xml:space="preserve">روایت </w:t>
            </w:r>
            <w:r>
              <w:rPr>
                <w:rStyle w:val="IndexLink"/>
              </w:rPr>
              <w:t>24</w:t>
            </w:r>
            <w:r>
              <w:rPr>
                <w:rStyle w:val="IndexLink"/>
                <w:rtl w:val="true"/>
              </w:rPr>
              <w:tab/>
            </w:r>
            <w:r>
              <w:rPr>
                <w:rStyle w:val="IndexLink"/>
              </w:rPr>
              <w:t>384</w:t>
            </w:r>
          </w:hyperlink>
        </w:p>
        <w:p>
          <w:pPr>
            <w:pStyle w:val="Contents5"/>
            <w:tabs>
              <w:tab w:val="clear" w:pos="7892"/>
              <w:tab w:val="right" w:pos="9026" w:leader="dot"/>
            </w:tabs>
            <w:rPr/>
          </w:pPr>
          <w:hyperlink w:anchor="__RefHeading___Toc1423024_2616395394">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1423026_2616395394">
            <w:r>
              <w:rPr>
                <w:webHidden/>
                <w:rStyle w:val="IndexLink"/>
                <w:rtl w:val="true"/>
              </w:rPr>
              <w:t>«</w:t>
            </w:r>
            <w:r>
              <w:rPr>
                <w:rStyle w:val="IndexLink"/>
              </w:rPr>
              <w:t>25</w:t>
            </w:r>
            <w:r>
              <w:rPr>
                <w:rStyle w:val="IndexLink"/>
                <w:rtl w:val="true"/>
              </w:rPr>
              <w:t>»</w:t>
              <w:tab/>
            </w:r>
            <w:r>
              <w:rPr>
                <w:rStyle w:val="IndexLink"/>
              </w:rPr>
              <w:t>386</w:t>
            </w:r>
          </w:hyperlink>
        </w:p>
        <w:p>
          <w:pPr>
            <w:pStyle w:val="Contents5"/>
            <w:tabs>
              <w:tab w:val="clear" w:pos="7892"/>
              <w:tab w:val="right" w:pos="9026" w:leader="dot"/>
            </w:tabs>
            <w:rPr/>
          </w:pPr>
          <w:hyperlink w:anchor="__RefHeading___Toc1423028_2616395394">
            <w:r>
              <w:rPr>
                <w:webHidden/>
                <w:rStyle w:val="IndexLink"/>
                <w:rtl w:val="true"/>
              </w:rPr>
              <w:t>إيضاح</w:t>
            </w:r>
            <w:r>
              <w:rPr>
                <w:rStyle w:val="IndexLink"/>
                <w:rtl w:val="true"/>
              </w:rPr>
              <w:tab/>
            </w:r>
            <w:r>
              <w:rPr>
                <w:rStyle w:val="IndexLink"/>
              </w:rPr>
              <w:t>386</w:t>
            </w:r>
          </w:hyperlink>
        </w:p>
        <w:p>
          <w:pPr>
            <w:pStyle w:val="Contents5"/>
            <w:tabs>
              <w:tab w:val="clear" w:pos="7892"/>
              <w:tab w:val="right" w:pos="9026" w:leader="dot"/>
            </w:tabs>
            <w:rPr/>
          </w:pPr>
          <w:hyperlink w:anchor="__RefHeading___Toc1423030_2616395394">
            <w:r>
              <w:rPr>
                <w:webHidden/>
                <w:rStyle w:val="IndexLink"/>
                <w:rtl w:val="true"/>
              </w:rPr>
              <w:t>«</w:t>
            </w:r>
            <w:r>
              <w:rPr>
                <w:rStyle w:val="IndexLink"/>
              </w:rPr>
              <w:t>26</w:t>
            </w:r>
            <w:r>
              <w:rPr>
                <w:rStyle w:val="IndexLink"/>
                <w:rtl w:val="true"/>
              </w:rPr>
              <w:t>»</w:t>
              <w:tab/>
            </w:r>
            <w:r>
              <w:rPr>
                <w:rStyle w:val="IndexLink"/>
              </w:rPr>
              <w:t>386</w:t>
            </w:r>
          </w:hyperlink>
        </w:p>
        <w:p>
          <w:pPr>
            <w:pStyle w:val="Contents5"/>
            <w:tabs>
              <w:tab w:val="clear" w:pos="7892"/>
              <w:tab w:val="right" w:pos="9026" w:leader="dot"/>
            </w:tabs>
            <w:rPr/>
          </w:pPr>
          <w:hyperlink w:anchor="__RefHeading___Toc1423032_2616395394">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1423034_2616395394">
            <w:r>
              <w:rPr>
                <w:webHidden/>
                <w:rStyle w:val="IndexLink"/>
                <w:rtl w:val="true"/>
              </w:rPr>
              <w:t xml:space="preserve">روایت </w:t>
            </w:r>
            <w:r>
              <w:rPr>
                <w:rStyle w:val="IndexLink"/>
              </w:rPr>
              <w:t>25</w:t>
            </w:r>
            <w:r>
              <w:rPr>
                <w:rStyle w:val="IndexLink"/>
                <w:rtl w:val="true"/>
              </w:rPr>
              <w:tab/>
            </w:r>
            <w:r>
              <w:rPr>
                <w:rStyle w:val="IndexLink"/>
              </w:rPr>
              <w:t>386</w:t>
            </w:r>
          </w:hyperlink>
        </w:p>
        <w:p>
          <w:pPr>
            <w:pStyle w:val="Contents5"/>
            <w:tabs>
              <w:tab w:val="clear" w:pos="7892"/>
              <w:tab w:val="right" w:pos="9026" w:leader="dot"/>
            </w:tabs>
            <w:rPr/>
          </w:pPr>
          <w:hyperlink w:anchor="__RefHeading___Toc1423036_2616395394">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1423038_2616395394">
            <w:r>
              <w:rPr>
                <w:webHidden/>
                <w:rStyle w:val="IndexLink"/>
                <w:rtl w:val="true"/>
              </w:rPr>
              <w:t xml:space="preserve">روایت </w:t>
            </w:r>
            <w:r>
              <w:rPr>
                <w:rStyle w:val="IndexLink"/>
              </w:rPr>
              <w:t>26</w:t>
            </w:r>
            <w:r>
              <w:rPr>
                <w:rStyle w:val="IndexLink"/>
                <w:rtl w:val="true"/>
              </w:rPr>
              <w:tab/>
            </w:r>
            <w:r>
              <w:rPr>
                <w:rStyle w:val="IndexLink"/>
              </w:rPr>
              <w:t>387</w:t>
            </w:r>
          </w:hyperlink>
        </w:p>
        <w:p>
          <w:pPr>
            <w:pStyle w:val="Contents5"/>
            <w:tabs>
              <w:tab w:val="clear" w:pos="7892"/>
              <w:tab w:val="right" w:pos="9026" w:leader="dot"/>
            </w:tabs>
            <w:rPr/>
          </w:pPr>
          <w:hyperlink w:anchor="__RefHeading___Toc1423040_2616395394">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1423042_2616395394">
            <w:r>
              <w:rPr>
                <w:webHidden/>
                <w:rStyle w:val="IndexLink"/>
                <w:rtl w:val="true"/>
              </w:rPr>
              <w:t>«</w:t>
            </w:r>
            <w:r>
              <w:rPr>
                <w:rStyle w:val="IndexLink"/>
              </w:rPr>
              <w:t>27</w:t>
            </w:r>
            <w:r>
              <w:rPr>
                <w:rStyle w:val="IndexLink"/>
                <w:rtl w:val="true"/>
              </w:rPr>
              <w:t>»</w:t>
              <w:tab/>
            </w:r>
            <w:r>
              <w:rPr>
                <w:rStyle w:val="IndexLink"/>
              </w:rPr>
              <w:t>388</w:t>
            </w:r>
          </w:hyperlink>
        </w:p>
        <w:p>
          <w:pPr>
            <w:pStyle w:val="Contents5"/>
            <w:tabs>
              <w:tab w:val="clear" w:pos="7892"/>
              <w:tab w:val="right" w:pos="9026" w:leader="dot"/>
            </w:tabs>
            <w:rPr/>
          </w:pPr>
          <w:hyperlink w:anchor="__RefHeading___Toc1423044_2616395394">
            <w:r>
              <w:rPr>
                <w:webHidden/>
                <w:rStyle w:val="IndexLink"/>
                <w:rtl w:val="true"/>
              </w:rPr>
              <w:t>توضیح</w:t>
            </w:r>
            <w:r>
              <w:rPr>
                <w:rStyle w:val="IndexLink"/>
                <w:rtl w:val="true"/>
              </w:rPr>
              <w:tab/>
            </w:r>
            <w:r>
              <w:rPr>
                <w:rStyle w:val="IndexLink"/>
              </w:rPr>
              <w:t>388</w:t>
            </w:r>
          </w:hyperlink>
        </w:p>
        <w:p>
          <w:pPr>
            <w:pStyle w:val="Contents5"/>
            <w:tabs>
              <w:tab w:val="clear" w:pos="7892"/>
              <w:tab w:val="right" w:pos="9026" w:leader="dot"/>
            </w:tabs>
            <w:rPr/>
          </w:pPr>
          <w:hyperlink w:anchor="__RefHeading___Toc1423046_2616395394">
            <w:r>
              <w:rPr>
                <w:webHidden/>
                <w:rStyle w:val="IndexLink"/>
                <w:rtl w:val="true"/>
              </w:rPr>
              <w:t xml:space="preserve">روایت </w:t>
            </w:r>
            <w:r>
              <w:rPr>
                <w:rStyle w:val="IndexLink"/>
              </w:rPr>
              <w:t>27</w:t>
            </w:r>
            <w:r>
              <w:rPr>
                <w:rStyle w:val="IndexLink"/>
                <w:rtl w:val="true"/>
              </w:rPr>
              <w:tab/>
            </w:r>
            <w:r>
              <w:rPr>
                <w:rStyle w:val="IndexLink"/>
              </w:rPr>
              <w:t>388</w:t>
            </w:r>
          </w:hyperlink>
        </w:p>
        <w:p>
          <w:pPr>
            <w:pStyle w:val="Contents5"/>
            <w:tabs>
              <w:tab w:val="clear" w:pos="7892"/>
              <w:tab w:val="right" w:pos="9026" w:leader="dot"/>
            </w:tabs>
            <w:rPr/>
          </w:pPr>
          <w:hyperlink w:anchor="__RefHeading___Toc1423048_2616395394">
            <w:r>
              <w:rPr>
                <w:webHidden/>
                <w:rStyle w:val="IndexLink"/>
                <w:rtl w:val="true"/>
              </w:rPr>
              <w:t>بيان</w:t>
            </w:r>
            <w:r>
              <w:rPr>
                <w:rStyle w:val="IndexLink"/>
                <w:rtl w:val="true"/>
              </w:rPr>
              <w:tab/>
            </w:r>
            <w:r>
              <w:rPr>
                <w:rStyle w:val="IndexLink"/>
              </w:rPr>
              <w:t>390</w:t>
            </w:r>
          </w:hyperlink>
        </w:p>
        <w:p>
          <w:pPr>
            <w:pStyle w:val="Contents5"/>
            <w:tabs>
              <w:tab w:val="clear" w:pos="7892"/>
              <w:tab w:val="right" w:pos="9026" w:leader="dot"/>
            </w:tabs>
            <w:rPr/>
          </w:pPr>
          <w:hyperlink w:anchor="__RefHeading___Toc1423050_2616395394">
            <w:r>
              <w:rPr>
                <w:webHidden/>
                <w:rStyle w:val="IndexLink"/>
                <w:rtl w:val="true"/>
              </w:rPr>
              <w:t>توضیح</w:t>
            </w:r>
            <w:r>
              <w:rPr>
                <w:rStyle w:val="IndexLink"/>
                <w:rtl w:val="true"/>
              </w:rPr>
              <w:tab/>
            </w:r>
            <w:r>
              <w:rPr>
                <w:rStyle w:val="IndexLink"/>
              </w:rPr>
              <w:t>391</w:t>
            </w:r>
          </w:hyperlink>
        </w:p>
        <w:p>
          <w:pPr>
            <w:pStyle w:val="Contents5"/>
            <w:tabs>
              <w:tab w:val="clear" w:pos="7892"/>
              <w:tab w:val="right" w:pos="9026" w:leader="dot"/>
            </w:tabs>
            <w:rPr/>
          </w:pPr>
          <w:hyperlink w:anchor="__RefHeading___Toc1423052_2616395394">
            <w:r>
              <w:rPr>
                <w:webHidden/>
                <w:rStyle w:val="IndexLink"/>
                <w:rtl w:val="true"/>
              </w:rPr>
              <w:t>«</w:t>
            </w:r>
            <w:r>
              <w:rPr>
                <w:rStyle w:val="IndexLink"/>
              </w:rPr>
              <w:t>28</w:t>
            </w:r>
            <w:r>
              <w:rPr>
                <w:rStyle w:val="IndexLink"/>
                <w:rtl w:val="true"/>
              </w:rPr>
              <w:t>»</w:t>
              <w:tab/>
            </w:r>
            <w:r>
              <w:rPr>
                <w:rStyle w:val="IndexLink"/>
              </w:rPr>
              <w:t>394</w:t>
            </w:r>
          </w:hyperlink>
        </w:p>
        <w:p>
          <w:pPr>
            <w:pStyle w:val="Contents5"/>
            <w:tabs>
              <w:tab w:val="clear" w:pos="7892"/>
              <w:tab w:val="right" w:pos="9026" w:leader="dot"/>
            </w:tabs>
            <w:rPr/>
          </w:pPr>
          <w:hyperlink w:anchor="__RefHeading___Toc1423054_2616395394">
            <w:r>
              <w:rPr>
                <w:webHidden/>
                <w:rStyle w:val="IndexLink"/>
                <w:rtl w:val="true"/>
              </w:rPr>
              <w:t xml:space="preserve">روایت </w:t>
            </w:r>
            <w:r>
              <w:rPr>
                <w:rStyle w:val="IndexLink"/>
              </w:rPr>
              <w:t>28</w:t>
            </w:r>
            <w:r>
              <w:rPr>
                <w:rStyle w:val="IndexLink"/>
                <w:rtl w:val="true"/>
              </w:rPr>
              <w:tab/>
            </w:r>
            <w:r>
              <w:rPr>
                <w:rStyle w:val="IndexLink"/>
              </w:rPr>
              <w:t>394</w:t>
            </w:r>
          </w:hyperlink>
        </w:p>
        <w:p>
          <w:pPr>
            <w:pStyle w:val="Contents5"/>
            <w:tabs>
              <w:tab w:val="clear" w:pos="7892"/>
              <w:tab w:val="right" w:pos="9026" w:leader="dot"/>
            </w:tabs>
            <w:rPr/>
          </w:pPr>
          <w:hyperlink w:anchor="__RefHeading___Toc1423056_2616395394">
            <w:r>
              <w:rPr>
                <w:webHidden/>
                <w:rStyle w:val="IndexLink"/>
                <w:rtl w:val="true"/>
              </w:rPr>
              <w:t>توضيح</w:t>
            </w:r>
            <w:r>
              <w:rPr>
                <w:rStyle w:val="IndexLink"/>
                <w:rtl w:val="true"/>
              </w:rPr>
              <w:tab/>
            </w:r>
            <w:r>
              <w:rPr>
                <w:rStyle w:val="IndexLink"/>
              </w:rPr>
              <w:t>396</w:t>
            </w:r>
          </w:hyperlink>
        </w:p>
        <w:p>
          <w:pPr>
            <w:pStyle w:val="Contents5"/>
            <w:tabs>
              <w:tab w:val="clear" w:pos="7892"/>
              <w:tab w:val="right" w:pos="9026" w:leader="dot"/>
            </w:tabs>
            <w:rPr/>
          </w:pPr>
          <w:hyperlink w:anchor="__RefHeading___Toc1423058_2616395394">
            <w:r>
              <w:rPr>
                <w:webHidden/>
                <w:rStyle w:val="IndexLink"/>
                <w:rtl w:val="true"/>
              </w:rPr>
              <w:t>«</w:t>
            </w:r>
            <w:r>
              <w:rPr>
                <w:rStyle w:val="IndexLink"/>
              </w:rPr>
              <w:t>29</w:t>
            </w:r>
            <w:r>
              <w:rPr>
                <w:rStyle w:val="IndexLink"/>
                <w:rtl w:val="true"/>
              </w:rPr>
              <w:t>»</w:t>
              <w:tab/>
            </w:r>
            <w:r>
              <w:rPr>
                <w:rStyle w:val="IndexLink"/>
              </w:rPr>
              <w:t>396</w:t>
            </w:r>
          </w:hyperlink>
        </w:p>
        <w:p>
          <w:pPr>
            <w:pStyle w:val="Contents5"/>
            <w:tabs>
              <w:tab w:val="clear" w:pos="7892"/>
              <w:tab w:val="right" w:pos="9026" w:leader="dot"/>
            </w:tabs>
            <w:rPr/>
          </w:pPr>
          <w:hyperlink w:anchor="__RefHeading___Toc1423060_2616395394">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423062_2616395394">
            <w:r>
              <w:rPr>
                <w:webHidden/>
                <w:rStyle w:val="IndexLink"/>
                <w:rtl w:val="true"/>
              </w:rPr>
              <w:t xml:space="preserve">روایت </w:t>
            </w:r>
            <w:r>
              <w:rPr>
                <w:rStyle w:val="IndexLink"/>
              </w:rPr>
              <w:t>29</w:t>
            </w:r>
            <w:r>
              <w:rPr>
                <w:rStyle w:val="IndexLink"/>
                <w:rtl w:val="true"/>
              </w:rPr>
              <w:tab/>
            </w:r>
            <w:r>
              <w:rPr>
                <w:rStyle w:val="IndexLink"/>
              </w:rPr>
              <w:t>396</w:t>
            </w:r>
          </w:hyperlink>
        </w:p>
        <w:p>
          <w:pPr>
            <w:pStyle w:val="Contents5"/>
            <w:tabs>
              <w:tab w:val="clear" w:pos="7892"/>
              <w:tab w:val="right" w:pos="9026" w:leader="dot"/>
            </w:tabs>
            <w:rPr/>
          </w:pPr>
          <w:hyperlink w:anchor="__RefHeading___Toc1423064_2616395394">
            <w:r>
              <w:rPr>
                <w:webHidden/>
                <w:rStyle w:val="IndexLink"/>
                <w:rtl w:val="true"/>
              </w:rPr>
              <w:t>«</w:t>
            </w:r>
            <w:r>
              <w:rPr>
                <w:rStyle w:val="IndexLink"/>
              </w:rPr>
              <w:t>30</w:t>
            </w:r>
            <w:r>
              <w:rPr>
                <w:rStyle w:val="IndexLink"/>
                <w:rtl w:val="true"/>
              </w:rPr>
              <w:t>»</w:t>
              <w:tab/>
            </w:r>
            <w:r>
              <w:rPr>
                <w:rStyle w:val="IndexLink"/>
              </w:rPr>
              <w:t>400</w:t>
            </w:r>
          </w:hyperlink>
        </w:p>
        <w:p>
          <w:pPr>
            <w:pStyle w:val="Contents5"/>
            <w:tabs>
              <w:tab w:val="clear" w:pos="7892"/>
              <w:tab w:val="right" w:pos="9026" w:leader="dot"/>
            </w:tabs>
            <w:rPr/>
          </w:pPr>
          <w:hyperlink w:anchor="__RefHeading___Toc1423066_2616395394">
            <w:r>
              <w:rPr>
                <w:webHidden/>
                <w:rStyle w:val="IndexLink"/>
                <w:rtl w:val="true"/>
              </w:rPr>
              <w:t>«</w:t>
            </w:r>
            <w:r>
              <w:rPr>
                <w:rStyle w:val="IndexLink"/>
              </w:rPr>
              <w:t>31</w:t>
            </w:r>
            <w:r>
              <w:rPr>
                <w:rStyle w:val="IndexLink"/>
                <w:rtl w:val="true"/>
              </w:rPr>
              <w:t>»</w:t>
              <w:tab/>
            </w:r>
            <w:r>
              <w:rPr>
                <w:rStyle w:val="IndexLink"/>
              </w:rPr>
              <w:t>400</w:t>
            </w:r>
          </w:hyperlink>
        </w:p>
        <w:p>
          <w:pPr>
            <w:pStyle w:val="Contents5"/>
            <w:tabs>
              <w:tab w:val="clear" w:pos="7892"/>
              <w:tab w:val="right" w:pos="9026" w:leader="dot"/>
            </w:tabs>
            <w:rPr/>
          </w:pPr>
          <w:hyperlink w:anchor="__RefHeading___Toc1423068_2616395394">
            <w:r>
              <w:rPr>
                <w:webHidden/>
                <w:rStyle w:val="IndexLink"/>
                <w:rtl w:val="true"/>
              </w:rPr>
              <w:t>«</w:t>
            </w:r>
            <w:r>
              <w:rPr>
                <w:rStyle w:val="IndexLink"/>
              </w:rPr>
              <w:t>32</w:t>
            </w:r>
            <w:r>
              <w:rPr>
                <w:rStyle w:val="IndexLink"/>
                <w:rtl w:val="true"/>
              </w:rPr>
              <w:t>»</w:t>
              <w:tab/>
            </w:r>
            <w:r>
              <w:rPr>
                <w:rStyle w:val="IndexLink"/>
              </w:rPr>
              <w:t>400</w:t>
            </w:r>
          </w:hyperlink>
        </w:p>
        <w:p>
          <w:pPr>
            <w:pStyle w:val="Contents5"/>
            <w:tabs>
              <w:tab w:val="clear" w:pos="7892"/>
              <w:tab w:val="right" w:pos="9026" w:leader="dot"/>
            </w:tabs>
            <w:rPr/>
          </w:pPr>
          <w:hyperlink w:anchor="__RefHeading___Toc1423070_2616395394">
            <w:r>
              <w:rPr>
                <w:webHidden/>
                <w:rStyle w:val="IndexLink"/>
                <w:rtl w:val="true"/>
              </w:rPr>
              <w:t>«</w:t>
            </w:r>
            <w:r>
              <w:rPr>
                <w:rStyle w:val="IndexLink"/>
              </w:rPr>
              <w:t>33</w:t>
            </w:r>
            <w:r>
              <w:rPr>
                <w:rStyle w:val="IndexLink"/>
                <w:rtl w:val="true"/>
              </w:rPr>
              <w:t>»</w:t>
              <w:tab/>
            </w:r>
            <w:r>
              <w:rPr>
                <w:rStyle w:val="IndexLink"/>
              </w:rPr>
              <w:t>400</w:t>
            </w:r>
          </w:hyperlink>
        </w:p>
        <w:p>
          <w:pPr>
            <w:pStyle w:val="Contents5"/>
            <w:tabs>
              <w:tab w:val="clear" w:pos="7892"/>
              <w:tab w:val="right" w:pos="9026" w:leader="dot"/>
            </w:tabs>
            <w:rPr/>
          </w:pPr>
          <w:hyperlink w:anchor="__RefHeading___Toc1423072_2616395394">
            <w:r>
              <w:rPr>
                <w:webHidden/>
                <w:rStyle w:val="IndexLink"/>
                <w:rtl w:val="true"/>
              </w:rPr>
              <w:t xml:space="preserve">روایت </w:t>
            </w:r>
            <w:r>
              <w:rPr>
                <w:rStyle w:val="IndexLink"/>
              </w:rPr>
              <w:t>30</w:t>
            </w:r>
            <w:r>
              <w:rPr>
                <w:rStyle w:val="IndexLink"/>
                <w:rtl w:val="true"/>
              </w:rPr>
              <w:tab/>
            </w:r>
            <w:r>
              <w:rPr>
                <w:rStyle w:val="IndexLink"/>
              </w:rPr>
              <w:t>400</w:t>
            </w:r>
          </w:hyperlink>
        </w:p>
        <w:p>
          <w:pPr>
            <w:pStyle w:val="Contents5"/>
            <w:tabs>
              <w:tab w:val="clear" w:pos="7892"/>
              <w:tab w:val="right" w:pos="9026" w:leader="dot"/>
            </w:tabs>
            <w:rPr/>
          </w:pPr>
          <w:hyperlink w:anchor="__RefHeading___Toc1423074_2616395394">
            <w:r>
              <w:rPr>
                <w:webHidden/>
                <w:rStyle w:val="IndexLink"/>
                <w:rtl w:val="true"/>
              </w:rPr>
              <w:t xml:space="preserve">روایت </w:t>
            </w:r>
            <w:r>
              <w:rPr>
                <w:rStyle w:val="IndexLink"/>
              </w:rPr>
              <w:t>31</w:t>
            </w:r>
            <w:r>
              <w:rPr>
                <w:rStyle w:val="IndexLink"/>
                <w:rtl w:val="true"/>
              </w:rPr>
              <w:tab/>
            </w:r>
            <w:r>
              <w:rPr>
                <w:rStyle w:val="IndexLink"/>
              </w:rPr>
              <w:t>401</w:t>
            </w:r>
          </w:hyperlink>
        </w:p>
        <w:p>
          <w:pPr>
            <w:pStyle w:val="Contents5"/>
            <w:tabs>
              <w:tab w:val="clear" w:pos="7892"/>
              <w:tab w:val="right" w:pos="9026" w:leader="dot"/>
            </w:tabs>
            <w:rPr/>
          </w:pPr>
          <w:hyperlink w:anchor="__RefHeading___Toc1423076_2616395394">
            <w:r>
              <w:rPr>
                <w:webHidden/>
                <w:rStyle w:val="IndexLink"/>
                <w:rtl w:val="true"/>
              </w:rPr>
              <w:t xml:space="preserve">روایت </w:t>
            </w:r>
            <w:r>
              <w:rPr>
                <w:rStyle w:val="IndexLink"/>
              </w:rPr>
              <w:t>32</w:t>
            </w:r>
            <w:r>
              <w:rPr>
                <w:rStyle w:val="IndexLink"/>
                <w:rtl w:val="true"/>
              </w:rPr>
              <w:tab/>
            </w:r>
            <w:r>
              <w:rPr>
                <w:rStyle w:val="IndexLink"/>
              </w:rPr>
              <w:t>401</w:t>
            </w:r>
          </w:hyperlink>
        </w:p>
        <w:p>
          <w:pPr>
            <w:pStyle w:val="Contents5"/>
            <w:tabs>
              <w:tab w:val="clear" w:pos="7892"/>
              <w:tab w:val="right" w:pos="9026" w:leader="dot"/>
            </w:tabs>
            <w:rPr/>
          </w:pPr>
          <w:hyperlink w:anchor="__RefHeading___Toc1423078_2616395394">
            <w:r>
              <w:rPr>
                <w:webHidden/>
                <w:rStyle w:val="IndexLink"/>
                <w:rtl w:val="true"/>
              </w:rPr>
              <w:t xml:space="preserve">روایت </w:t>
            </w:r>
            <w:r>
              <w:rPr>
                <w:rStyle w:val="IndexLink"/>
              </w:rPr>
              <w:t>33</w:t>
            </w:r>
            <w:r>
              <w:rPr>
                <w:rStyle w:val="IndexLink"/>
                <w:rtl w:val="true"/>
              </w:rPr>
              <w:tab/>
            </w:r>
            <w:r>
              <w:rPr>
                <w:rStyle w:val="IndexLink"/>
              </w:rPr>
              <w:t>401</w:t>
            </w:r>
          </w:hyperlink>
        </w:p>
        <w:p>
          <w:pPr>
            <w:pStyle w:val="Contents5"/>
            <w:tabs>
              <w:tab w:val="clear" w:pos="7892"/>
              <w:tab w:val="right" w:pos="9026" w:leader="dot"/>
            </w:tabs>
            <w:rPr/>
          </w:pPr>
          <w:hyperlink w:anchor="__RefHeading___Toc1423080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1423082_2616395394">
            <w:r>
              <w:rPr>
                <w:webHidden/>
                <w:rStyle w:val="IndexLink"/>
                <w:rtl w:val="true"/>
              </w:rPr>
              <w:t>«</w:t>
            </w:r>
            <w:r>
              <w:rPr>
                <w:rStyle w:val="IndexLink"/>
              </w:rPr>
              <w:t>34</w:t>
            </w:r>
            <w:r>
              <w:rPr>
                <w:rStyle w:val="IndexLink"/>
                <w:rtl w:val="true"/>
              </w:rPr>
              <w:t>»</w:t>
              <w:tab/>
            </w:r>
            <w:r>
              <w:rPr>
                <w:rStyle w:val="IndexLink"/>
              </w:rPr>
              <w:t>402</w:t>
            </w:r>
          </w:hyperlink>
        </w:p>
        <w:p>
          <w:pPr>
            <w:pStyle w:val="Contents5"/>
            <w:tabs>
              <w:tab w:val="clear" w:pos="7892"/>
              <w:tab w:val="right" w:pos="9026" w:leader="dot"/>
            </w:tabs>
            <w:rPr/>
          </w:pPr>
          <w:hyperlink w:anchor="__RefHeading___Toc1423084_2616395394">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1423086_2616395394">
            <w:r>
              <w:rPr>
                <w:webHidden/>
                <w:rStyle w:val="IndexLink"/>
                <w:rtl w:val="true"/>
              </w:rPr>
              <w:t xml:space="preserve">روایت </w:t>
            </w:r>
            <w:r>
              <w:rPr>
                <w:rStyle w:val="IndexLink"/>
              </w:rPr>
              <w:t>34</w:t>
            </w:r>
            <w:r>
              <w:rPr>
                <w:rStyle w:val="IndexLink"/>
                <w:rtl w:val="true"/>
              </w:rPr>
              <w:tab/>
            </w:r>
            <w:r>
              <w:rPr>
                <w:rStyle w:val="IndexLink"/>
              </w:rPr>
              <w:t>402</w:t>
            </w:r>
          </w:hyperlink>
        </w:p>
        <w:p>
          <w:pPr>
            <w:pStyle w:val="Contents5"/>
            <w:tabs>
              <w:tab w:val="clear" w:pos="7892"/>
              <w:tab w:val="right" w:pos="9026" w:leader="dot"/>
            </w:tabs>
            <w:rPr/>
          </w:pPr>
          <w:hyperlink w:anchor="__RefHeading___Toc1423088_2616395394">
            <w:r>
              <w:rPr>
                <w:webHidden/>
                <w:rStyle w:val="IndexLink"/>
                <w:rtl w:val="true"/>
              </w:rPr>
              <w:t>«</w:t>
            </w:r>
            <w:r>
              <w:rPr>
                <w:rStyle w:val="IndexLink"/>
              </w:rPr>
              <w:t>35</w:t>
            </w:r>
            <w:r>
              <w:rPr>
                <w:rStyle w:val="IndexLink"/>
                <w:rtl w:val="true"/>
              </w:rPr>
              <w:t>»</w:t>
              <w:tab/>
            </w:r>
            <w:r>
              <w:rPr>
                <w:rStyle w:val="IndexLink"/>
              </w:rPr>
              <w:t>404</w:t>
            </w:r>
          </w:hyperlink>
        </w:p>
        <w:p>
          <w:pPr>
            <w:pStyle w:val="Contents5"/>
            <w:tabs>
              <w:tab w:val="clear" w:pos="7892"/>
              <w:tab w:val="right" w:pos="9026" w:leader="dot"/>
            </w:tabs>
            <w:rPr/>
          </w:pPr>
          <w:hyperlink w:anchor="__RefHeading___Toc1423090_2616395394">
            <w:r>
              <w:rPr>
                <w:webHidden/>
                <w:rStyle w:val="IndexLink"/>
                <w:rtl w:val="true"/>
              </w:rPr>
              <w:t xml:space="preserve">روایت </w:t>
            </w:r>
            <w:r>
              <w:rPr>
                <w:rStyle w:val="IndexLink"/>
              </w:rPr>
              <w:t>35</w:t>
            </w:r>
            <w:r>
              <w:rPr>
                <w:rStyle w:val="IndexLink"/>
                <w:rtl w:val="true"/>
              </w:rPr>
              <w:tab/>
            </w:r>
            <w:r>
              <w:rPr>
                <w:rStyle w:val="IndexLink"/>
              </w:rPr>
              <w:t>404</w:t>
            </w:r>
          </w:hyperlink>
        </w:p>
        <w:p>
          <w:pPr>
            <w:pStyle w:val="Contents5"/>
            <w:tabs>
              <w:tab w:val="clear" w:pos="7892"/>
              <w:tab w:val="right" w:pos="9026" w:leader="dot"/>
            </w:tabs>
            <w:rPr/>
          </w:pPr>
          <w:hyperlink w:anchor="__RefHeading___Toc1423092_2616395394">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1423094_2616395394">
            <w:r>
              <w:rPr>
                <w:webHidden/>
                <w:rStyle w:val="IndexLink"/>
                <w:rtl w:val="true"/>
              </w:rPr>
              <w:t>«</w:t>
            </w:r>
            <w:r>
              <w:rPr>
                <w:rStyle w:val="IndexLink"/>
              </w:rPr>
              <w:t>36</w:t>
            </w:r>
            <w:r>
              <w:rPr>
                <w:rStyle w:val="IndexLink"/>
                <w:rtl w:val="true"/>
              </w:rPr>
              <w:t>»</w:t>
              <w:tab/>
            </w:r>
            <w:r>
              <w:rPr>
                <w:rStyle w:val="IndexLink"/>
              </w:rPr>
              <w:t>406</w:t>
            </w:r>
          </w:hyperlink>
        </w:p>
        <w:p>
          <w:pPr>
            <w:pStyle w:val="Contents5"/>
            <w:tabs>
              <w:tab w:val="clear" w:pos="7892"/>
              <w:tab w:val="right" w:pos="9026" w:leader="dot"/>
            </w:tabs>
            <w:rPr/>
          </w:pPr>
          <w:hyperlink w:anchor="__RefHeading___Toc1423096_2616395394">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1423098_2616395394">
            <w:r>
              <w:rPr>
                <w:webHidden/>
                <w:rStyle w:val="IndexLink"/>
                <w:rtl w:val="true"/>
              </w:rPr>
              <w:t xml:space="preserve">روایت </w:t>
            </w:r>
            <w:r>
              <w:rPr>
                <w:rStyle w:val="IndexLink"/>
              </w:rPr>
              <w:t>36</w:t>
            </w:r>
            <w:r>
              <w:rPr>
                <w:rStyle w:val="IndexLink"/>
                <w:rtl w:val="true"/>
              </w:rPr>
              <w:tab/>
            </w:r>
            <w:r>
              <w:rPr>
                <w:rStyle w:val="IndexLink"/>
              </w:rPr>
              <w:t>406</w:t>
            </w:r>
          </w:hyperlink>
        </w:p>
        <w:p>
          <w:pPr>
            <w:pStyle w:val="Contents5"/>
            <w:tabs>
              <w:tab w:val="clear" w:pos="7892"/>
              <w:tab w:val="right" w:pos="9026" w:leader="dot"/>
            </w:tabs>
            <w:rPr/>
          </w:pPr>
          <w:hyperlink w:anchor="__RefHeading___Toc1423100_2616395394">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1423102_2616395394">
            <w:r>
              <w:rPr>
                <w:webHidden/>
                <w:rStyle w:val="IndexLink"/>
                <w:rtl w:val="true"/>
              </w:rPr>
              <w:t>«</w:t>
            </w:r>
            <w:r>
              <w:rPr>
                <w:rStyle w:val="IndexLink"/>
              </w:rPr>
              <w:t>37</w:t>
            </w:r>
            <w:r>
              <w:rPr>
                <w:rStyle w:val="IndexLink"/>
                <w:rtl w:val="true"/>
              </w:rPr>
              <w:t>»</w:t>
              <w:tab/>
            </w:r>
            <w:r>
              <w:rPr>
                <w:rStyle w:val="IndexLink"/>
              </w:rPr>
              <w:t>410</w:t>
            </w:r>
          </w:hyperlink>
        </w:p>
        <w:p>
          <w:pPr>
            <w:pStyle w:val="Contents5"/>
            <w:tabs>
              <w:tab w:val="clear" w:pos="7892"/>
              <w:tab w:val="right" w:pos="9026" w:leader="dot"/>
            </w:tabs>
            <w:rPr/>
          </w:pPr>
          <w:hyperlink w:anchor="__RefHeading___Toc1423104_2616395394">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1423106_2616395394">
            <w:r>
              <w:rPr>
                <w:webHidden/>
                <w:rStyle w:val="IndexLink"/>
                <w:rtl w:val="true"/>
              </w:rPr>
              <w:t xml:space="preserve">روایت </w:t>
            </w:r>
            <w:r>
              <w:rPr>
                <w:rStyle w:val="IndexLink"/>
              </w:rPr>
              <w:t>37</w:t>
            </w:r>
            <w:r>
              <w:rPr>
                <w:rStyle w:val="IndexLink"/>
                <w:rtl w:val="true"/>
              </w:rPr>
              <w:tab/>
            </w:r>
            <w:r>
              <w:rPr>
                <w:rStyle w:val="IndexLink"/>
              </w:rPr>
              <w:t>411</w:t>
            </w:r>
          </w:hyperlink>
        </w:p>
        <w:p>
          <w:pPr>
            <w:pStyle w:val="Contents5"/>
            <w:tabs>
              <w:tab w:val="clear" w:pos="7892"/>
              <w:tab w:val="right" w:pos="9026" w:leader="dot"/>
            </w:tabs>
            <w:rPr/>
          </w:pPr>
          <w:hyperlink w:anchor="__RefHeading___Toc1423108_2616395394">
            <w:r>
              <w:rPr>
                <w:webHidden/>
                <w:rStyle w:val="IndexLink"/>
                <w:rtl w:val="true"/>
              </w:rPr>
              <w:t>«</w:t>
            </w:r>
            <w:r>
              <w:rPr>
                <w:rStyle w:val="IndexLink"/>
              </w:rPr>
              <w:t>38</w:t>
            </w:r>
            <w:r>
              <w:rPr>
                <w:rStyle w:val="IndexLink"/>
                <w:rtl w:val="true"/>
              </w:rPr>
              <w:t>»</w:t>
              <w:tab/>
            </w:r>
            <w:r>
              <w:rPr>
                <w:rStyle w:val="IndexLink"/>
              </w:rPr>
              <w:t>414</w:t>
            </w:r>
          </w:hyperlink>
        </w:p>
        <w:p>
          <w:pPr>
            <w:pStyle w:val="Contents5"/>
            <w:tabs>
              <w:tab w:val="clear" w:pos="7892"/>
              <w:tab w:val="right" w:pos="9026" w:leader="dot"/>
            </w:tabs>
            <w:rPr/>
          </w:pPr>
          <w:hyperlink w:anchor="__RefHeading___Toc1423110_2616395394">
            <w:r>
              <w:rPr>
                <w:webHidden/>
                <w:rStyle w:val="IndexLink"/>
                <w:rtl w:val="true"/>
              </w:rPr>
              <w:t>بيان</w:t>
            </w:r>
            <w:r>
              <w:rPr>
                <w:rStyle w:val="IndexLink"/>
                <w:rtl w:val="true"/>
              </w:rPr>
              <w:tab/>
            </w:r>
            <w:r>
              <w:rPr>
                <w:rStyle w:val="IndexLink"/>
              </w:rPr>
              <w:t>414</w:t>
            </w:r>
          </w:hyperlink>
        </w:p>
        <w:p>
          <w:pPr>
            <w:pStyle w:val="Contents5"/>
            <w:tabs>
              <w:tab w:val="clear" w:pos="7892"/>
              <w:tab w:val="right" w:pos="9026" w:leader="dot"/>
            </w:tabs>
            <w:rPr/>
          </w:pPr>
          <w:hyperlink w:anchor="__RefHeading___Toc1423112_2616395394">
            <w:r>
              <w:rPr>
                <w:webHidden/>
                <w:rStyle w:val="IndexLink"/>
                <w:rtl w:val="true"/>
              </w:rPr>
              <w:t xml:space="preserve">روایت </w:t>
            </w:r>
            <w:r>
              <w:rPr>
                <w:rStyle w:val="IndexLink"/>
              </w:rPr>
              <w:t>38</w:t>
            </w:r>
            <w:r>
              <w:rPr>
                <w:rStyle w:val="IndexLink"/>
                <w:rtl w:val="true"/>
              </w:rPr>
              <w:tab/>
            </w:r>
            <w:r>
              <w:rPr>
                <w:rStyle w:val="IndexLink"/>
              </w:rPr>
              <w:t>414</w:t>
            </w:r>
          </w:hyperlink>
        </w:p>
        <w:p>
          <w:pPr>
            <w:pStyle w:val="Contents5"/>
            <w:tabs>
              <w:tab w:val="clear" w:pos="7892"/>
              <w:tab w:val="right" w:pos="9026" w:leader="dot"/>
            </w:tabs>
            <w:rPr/>
          </w:pPr>
          <w:hyperlink w:anchor="__RefHeading___Toc1423114_2616395394">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1423116_2616395394">
            <w:r>
              <w:rPr>
                <w:webHidden/>
                <w:rStyle w:val="IndexLink"/>
                <w:rtl w:val="true"/>
              </w:rPr>
              <w:t>«</w:t>
            </w:r>
            <w:r>
              <w:rPr>
                <w:rStyle w:val="IndexLink"/>
              </w:rPr>
              <w:t>39</w:t>
            </w:r>
            <w:r>
              <w:rPr>
                <w:rStyle w:val="IndexLink"/>
                <w:rtl w:val="true"/>
              </w:rPr>
              <w:t>»</w:t>
              <w:tab/>
            </w:r>
            <w:r>
              <w:rPr>
                <w:rStyle w:val="IndexLink"/>
              </w:rPr>
              <w:t>416</w:t>
            </w:r>
          </w:hyperlink>
        </w:p>
        <w:p>
          <w:pPr>
            <w:pStyle w:val="Contents5"/>
            <w:tabs>
              <w:tab w:val="clear" w:pos="7892"/>
              <w:tab w:val="right" w:pos="9026" w:leader="dot"/>
            </w:tabs>
            <w:rPr/>
          </w:pPr>
          <w:hyperlink w:anchor="__RefHeading___Toc1423118_2616395394">
            <w:r>
              <w:rPr>
                <w:webHidden/>
                <w:rStyle w:val="IndexLink"/>
                <w:rtl w:val="true"/>
              </w:rPr>
              <w:t xml:space="preserve">روایت </w:t>
            </w:r>
            <w:r>
              <w:rPr>
                <w:rStyle w:val="IndexLink"/>
              </w:rPr>
              <w:t>39</w:t>
            </w:r>
            <w:r>
              <w:rPr>
                <w:rStyle w:val="IndexLink"/>
                <w:rtl w:val="true"/>
              </w:rPr>
              <w:tab/>
            </w:r>
            <w:r>
              <w:rPr>
                <w:rStyle w:val="IndexLink"/>
              </w:rPr>
              <w:t>416</w:t>
            </w:r>
          </w:hyperlink>
        </w:p>
        <w:p>
          <w:pPr>
            <w:pStyle w:val="Contents5"/>
            <w:tabs>
              <w:tab w:val="clear" w:pos="7892"/>
              <w:tab w:val="right" w:pos="9026" w:leader="dot"/>
            </w:tabs>
            <w:rPr/>
          </w:pPr>
          <w:hyperlink w:anchor="__RefHeading___Toc1423120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423122_2616395394">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423124_2616395394">
            <w:r>
              <w:rPr>
                <w:webHidden/>
                <w:rStyle w:val="IndexLink"/>
                <w:rtl w:val="true"/>
              </w:rPr>
              <w:t>«</w:t>
            </w:r>
            <w:r>
              <w:rPr>
                <w:rStyle w:val="IndexLink"/>
              </w:rPr>
              <w:t>40</w:t>
            </w:r>
            <w:r>
              <w:rPr>
                <w:rStyle w:val="IndexLink"/>
                <w:rtl w:val="true"/>
              </w:rPr>
              <w:t>»</w:t>
              <w:tab/>
            </w:r>
            <w:r>
              <w:rPr>
                <w:rStyle w:val="IndexLink"/>
              </w:rPr>
              <w:t>420</w:t>
            </w:r>
          </w:hyperlink>
        </w:p>
        <w:p>
          <w:pPr>
            <w:pStyle w:val="Contents5"/>
            <w:tabs>
              <w:tab w:val="clear" w:pos="7892"/>
              <w:tab w:val="right" w:pos="9026" w:leader="dot"/>
            </w:tabs>
            <w:rPr/>
          </w:pPr>
          <w:hyperlink w:anchor="__RefHeading___Toc1423126_2616395394">
            <w:r>
              <w:rPr>
                <w:webHidden/>
                <w:rStyle w:val="IndexLink"/>
                <w:rtl w:val="true"/>
              </w:rPr>
              <w:t xml:space="preserve">روایت </w:t>
            </w:r>
            <w:r>
              <w:rPr>
                <w:rStyle w:val="IndexLink"/>
              </w:rPr>
              <w:t>40</w:t>
            </w:r>
            <w:r>
              <w:rPr>
                <w:rStyle w:val="IndexLink"/>
                <w:rtl w:val="true"/>
              </w:rPr>
              <w:tab/>
            </w:r>
            <w:r>
              <w:rPr>
                <w:rStyle w:val="IndexLink"/>
              </w:rPr>
              <w:t>420</w:t>
            </w:r>
          </w:hyperlink>
        </w:p>
        <w:p>
          <w:pPr>
            <w:pStyle w:val="Contents5"/>
            <w:tabs>
              <w:tab w:val="clear" w:pos="7892"/>
              <w:tab w:val="right" w:pos="9026" w:leader="dot"/>
            </w:tabs>
            <w:rPr/>
          </w:pPr>
          <w:hyperlink w:anchor="__RefHeading___Toc1423128_2616395394">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1423130_2616395394">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1423132_2616395394">
            <w:r>
              <w:rPr>
                <w:webHidden/>
                <w:rStyle w:val="IndexLink"/>
                <w:rtl w:val="true"/>
              </w:rPr>
              <w:t>«</w:t>
            </w:r>
            <w:r>
              <w:rPr>
                <w:rStyle w:val="IndexLink"/>
              </w:rPr>
              <w:t>41</w:t>
            </w:r>
            <w:r>
              <w:rPr>
                <w:rStyle w:val="IndexLink"/>
                <w:rtl w:val="true"/>
              </w:rPr>
              <w:t>»</w:t>
              <w:tab/>
            </w:r>
            <w:r>
              <w:rPr>
                <w:rStyle w:val="IndexLink"/>
              </w:rPr>
              <w:t>430</w:t>
            </w:r>
          </w:hyperlink>
        </w:p>
        <w:p>
          <w:pPr>
            <w:pStyle w:val="Contents5"/>
            <w:tabs>
              <w:tab w:val="clear" w:pos="7892"/>
              <w:tab w:val="right" w:pos="9026" w:leader="dot"/>
            </w:tabs>
            <w:rPr/>
          </w:pPr>
          <w:hyperlink w:anchor="__RefHeading___Toc1423134_2616395394">
            <w:r>
              <w:rPr>
                <w:webHidden/>
                <w:rStyle w:val="IndexLink"/>
                <w:rtl w:val="true"/>
              </w:rPr>
              <w:t xml:space="preserve">روایت </w:t>
            </w:r>
            <w:r>
              <w:rPr>
                <w:rStyle w:val="IndexLink"/>
              </w:rPr>
              <w:t>41</w:t>
            </w:r>
            <w:r>
              <w:rPr>
                <w:rStyle w:val="IndexLink"/>
                <w:rtl w:val="true"/>
              </w:rPr>
              <w:tab/>
            </w:r>
            <w:r>
              <w:rPr>
                <w:rStyle w:val="IndexLink"/>
              </w:rPr>
              <w:t>430</w:t>
            </w:r>
          </w:hyperlink>
        </w:p>
        <w:p>
          <w:pPr>
            <w:pStyle w:val="Contents5"/>
            <w:tabs>
              <w:tab w:val="clear" w:pos="7892"/>
              <w:tab w:val="right" w:pos="9026" w:leader="dot"/>
            </w:tabs>
            <w:rPr/>
          </w:pPr>
          <w:hyperlink w:anchor="__RefHeading___Toc1423136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1423138_2616395394">
            <w:r>
              <w:rPr>
                <w:webHidden/>
                <w:rStyle w:val="IndexLink"/>
                <w:rtl w:val="true"/>
              </w:rPr>
              <w:t>«</w:t>
            </w:r>
            <w:r>
              <w:rPr>
                <w:rStyle w:val="IndexLink"/>
              </w:rPr>
              <w:t>42</w:t>
            </w:r>
            <w:r>
              <w:rPr>
                <w:rStyle w:val="IndexLink"/>
                <w:rtl w:val="true"/>
              </w:rPr>
              <w:t>»</w:t>
              <w:tab/>
            </w:r>
            <w:r>
              <w:rPr>
                <w:rStyle w:val="IndexLink"/>
              </w:rPr>
              <w:t>432</w:t>
            </w:r>
          </w:hyperlink>
        </w:p>
        <w:p>
          <w:pPr>
            <w:pStyle w:val="Contents5"/>
            <w:tabs>
              <w:tab w:val="clear" w:pos="7892"/>
              <w:tab w:val="right" w:pos="9026" w:leader="dot"/>
            </w:tabs>
            <w:rPr/>
          </w:pPr>
          <w:hyperlink w:anchor="__RefHeading___Toc1423140_2616395394">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1423142_2616395394">
            <w:r>
              <w:rPr>
                <w:webHidden/>
                <w:rStyle w:val="IndexLink"/>
                <w:rtl w:val="true"/>
              </w:rPr>
              <w:t xml:space="preserve">روایت </w:t>
            </w:r>
            <w:r>
              <w:rPr>
                <w:rStyle w:val="IndexLink"/>
              </w:rPr>
              <w:t>42</w:t>
            </w:r>
            <w:r>
              <w:rPr>
                <w:rStyle w:val="IndexLink"/>
                <w:rtl w:val="true"/>
              </w:rPr>
              <w:tab/>
            </w:r>
            <w:r>
              <w:rPr>
                <w:rStyle w:val="IndexLink"/>
              </w:rPr>
              <w:t>433</w:t>
            </w:r>
          </w:hyperlink>
        </w:p>
        <w:p>
          <w:pPr>
            <w:pStyle w:val="Contents5"/>
            <w:tabs>
              <w:tab w:val="clear" w:pos="7892"/>
              <w:tab w:val="right" w:pos="9026" w:leader="dot"/>
            </w:tabs>
            <w:rPr/>
          </w:pPr>
          <w:hyperlink w:anchor="__RefHeading___Toc1423144_2616395394">
            <w:r>
              <w:rPr>
                <w:webHidden/>
                <w:rStyle w:val="IndexLink"/>
                <w:rtl w:val="true"/>
              </w:rPr>
              <w:t>«</w:t>
            </w:r>
            <w:r>
              <w:rPr>
                <w:rStyle w:val="IndexLink"/>
              </w:rPr>
              <w:t>43</w:t>
            </w:r>
            <w:r>
              <w:rPr>
                <w:rStyle w:val="IndexLink"/>
                <w:rtl w:val="true"/>
              </w:rPr>
              <w:t>»</w:t>
              <w:tab/>
            </w:r>
            <w:r>
              <w:rPr>
                <w:rStyle w:val="IndexLink"/>
              </w:rPr>
              <w:t>436</w:t>
            </w:r>
          </w:hyperlink>
        </w:p>
        <w:p>
          <w:pPr>
            <w:pStyle w:val="Contents5"/>
            <w:tabs>
              <w:tab w:val="clear" w:pos="7892"/>
              <w:tab w:val="right" w:pos="9026" w:leader="dot"/>
            </w:tabs>
            <w:rPr/>
          </w:pPr>
          <w:hyperlink w:anchor="__RefHeading___Toc1423146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1423148_2616395394">
            <w:r>
              <w:rPr>
                <w:webHidden/>
                <w:rStyle w:val="IndexLink"/>
                <w:rtl w:val="true"/>
              </w:rPr>
              <w:t>«</w:t>
            </w:r>
            <w:r>
              <w:rPr>
                <w:rStyle w:val="IndexLink"/>
              </w:rPr>
              <w:t>44</w:t>
            </w:r>
            <w:r>
              <w:rPr>
                <w:rStyle w:val="IndexLink"/>
                <w:rtl w:val="true"/>
              </w:rPr>
              <w:t>»</w:t>
              <w:tab/>
            </w:r>
            <w:r>
              <w:rPr>
                <w:rStyle w:val="IndexLink"/>
              </w:rPr>
              <w:t>436</w:t>
            </w:r>
          </w:hyperlink>
        </w:p>
        <w:p>
          <w:pPr>
            <w:pStyle w:val="Contents5"/>
            <w:tabs>
              <w:tab w:val="clear" w:pos="7892"/>
              <w:tab w:val="right" w:pos="9026" w:leader="dot"/>
            </w:tabs>
            <w:rPr/>
          </w:pPr>
          <w:hyperlink w:anchor="__RefHeading___Toc1423150_2616395394">
            <w:r>
              <w:rPr>
                <w:webHidden/>
                <w:rStyle w:val="IndexLink"/>
                <w:rtl w:val="true"/>
              </w:rPr>
              <w:t xml:space="preserve">روایت </w:t>
            </w:r>
            <w:r>
              <w:rPr>
                <w:rStyle w:val="IndexLink"/>
              </w:rPr>
              <w:t>43</w:t>
            </w:r>
            <w:r>
              <w:rPr>
                <w:rStyle w:val="IndexLink"/>
                <w:rtl w:val="true"/>
              </w:rPr>
              <w:tab/>
            </w:r>
            <w:r>
              <w:rPr>
                <w:rStyle w:val="IndexLink"/>
              </w:rPr>
              <w:t>436</w:t>
            </w:r>
          </w:hyperlink>
        </w:p>
        <w:p>
          <w:pPr>
            <w:pStyle w:val="Contents5"/>
            <w:tabs>
              <w:tab w:val="clear" w:pos="7892"/>
              <w:tab w:val="right" w:pos="9026" w:leader="dot"/>
            </w:tabs>
            <w:rPr/>
          </w:pPr>
          <w:hyperlink w:anchor="__RefHeading___Toc1423152_2616395394">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1423154_2616395394">
            <w:r>
              <w:rPr>
                <w:webHidden/>
                <w:rStyle w:val="IndexLink"/>
                <w:rtl w:val="true"/>
              </w:rPr>
              <w:t xml:space="preserve">روایت </w:t>
            </w:r>
            <w:r>
              <w:rPr>
                <w:rStyle w:val="IndexLink"/>
              </w:rPr>
              <w:t>44</w:t>
            </w:r>
            <w:r>
              <w:rPr>
                <w:rStyle w:val="IndexLink"/>
                <w:rtl w:val="true"/>
              </w:rPr>
              <w:tab/>
            </w:r>
            <w:r>
              <w:rPr>
                <w:rStyle w:val="IndexLink"/>
              </w:rPr>
              <w:t>437</w:t>
            </w:r>
          </w:hyperlink>
        </w:p>
        <w:p>
          <w:pPr>
            <w:pStyle w:val="Contents5"/>
            <w:tabs>
              <w:tab w:val="clear" w:pos="7892"/>
              <w:tab w:val="right" w:pos="9026" w:leader="dot"/>
            </w:tabs>
            <w:rPr/>
          </w:pPr>
          <w:hyperlink w:anchor="__RefHeading___Toc1423156_2616395394">
            <w:r>
              <w:rPr>
                <w:webHidden/>
                <w:rStyle w:val="IndexLink"/>
                <w:rtl w:val="true"/>
              </w:rPr>
              <w:t>«</w:t>
            </w:r>
            <w:r>
              <w:rPr>
                <w:rStyle w:val="IndexLink"/>
              </w:rPr>
              <w:t>45</w:t>
            </w:r>
            <w:r>
              <w:rPr>
                <w:rStyle w:val="IndexLink"/>
                <w:rtl w:val="true"/>
              </w:rPr>
              <w:t>»</w:t>
              <w:tab/>
            </w:r>
            <w:r>
              <w:rPr>
                <w:rStyle w:val="IndexLink"/>
              </w:rPr>
              <w:t>438</w:t>
            </w:r>
          </w:hyperlink>
        </w:p>
        <w:p>
          <w:pPr>
            <w:pStyle w:val="Contents5"/>
            <w:tabs>
              <w:tab w:val="clear" w:pos="7892"/>
              <w:tab w:val="right" w:pos="9026" w:leader="dot"/>
            </w:tabs>
            <w:rPr/>
          </w:pPr>
          <w:hyperlink w:anchor="__RefHeading___Toc1423158_2616395394">
            <w:r>
              <w:rPr>
                <w:webHidden/>
                <w:rStyle w:val="IndexLink"/>
                <w:rtl w:val="true"/>
              </w:rPr>
              <w:t>«</w:t>
            </w:r>
            <w:r>
              <w:rPr>
                <w:rStyle w:val="IndexLink"/>
              </w:rPr>
              <w:t>46</w:t>
            </w:r>
            <w:r>
              <w:rPr>
                <w:rStyle w:val="IndexLink"/>
                <w:rtl w:val="true"/>
              </w:rPr>
              <w:t>»</w:t>
              <w:tab/>
            </w:r>
            <w:r>
              <w:rPr>
                <w:rStyle w:val="IndexLink"/>
              </w:rPr>
              <w:t>438</w:t>
            </w:r>
          </w:hyperlink>
        </w:p>
        <w:p>
          <w:pPr>
            <w:pStyle w:val="Contents5"/>
            <w:tabs>
              <w:tab w:val="clear" w:pos="7892"/>
              <w:tab w:val="right" w:pos="9026" w:leader="dot"/>
            </w:tabs>
            <w:rPr/>
          </w:pPr>
          <w:hyperlink w:anchor="__RefHeading___Toc1423160_2616395394">
            <w:r>
              <w:rPr>
                <w:webHidden/>
                <w:rStyle w:val="IndexLink"/>
                <w:rtl w:val="true"/>
              </w:rPr>
              <w:t xml:space="preserve">روایت </w:t>
            </w:r>
            <w:r>
              <w:rPr>
                <w:rStyle w:val="IndexLink"/>
              </w:rPr>
              <w:t>45</w:t>
            </w:r>
            <w:r>
              <w:rPr>
                <w:rStyle w:val="IndexLink"/>
                <w:rtl w:val="true"/>
              </w:rPr>
              <w:tab/>
            </w:r>
            <w:r>
              <w:rPr>
                <w:rStyle w:val="IndexLink"/>
              </w:rPr>
              <w:t>438</w:t>
            </w:r>
          </w:hyperlink>
        </w:p>
        <w:p>
          <w:pPr>
            <w:pStyle w:val="Contents5"/>
            <w:tabs>
              <w:tab w:val="clear" w:pos="7892"/>
              <w:tab w:val="right" w:pos="9026" w:leader="dot"/>
            </w:tabs>
            <w:rPr/>
          </w:pPr>
          <w:hyperlink w:anchor="__RefHeading___Toc1423162_2616395394">
            <w:r>
              <w:rPr>
                <w:webHidden/>
                <w:rStyle w:val="IndexLink"/>
                <w:rtl w:val="true"/>
              </w:rPr>
              <w:t xml:space="preserve">روایت </w:t>
            </w:r>
            <w:r>
              <w:rPr>
                <w:rStyle w:val="IndexLink"/>
              </w:rPr>
              <w:t>46</w:t>
            </w:r>
            <w:r>
              <w:rPr>
                <w:rStyle w:val="IndexLink"/>
                <w:rtl w:val="true"/>
              </w:rPr>
              <w:tab/>
            </w:r>
            <w:r>
              <w:rPr>
                <w:rStyle w:val="IndexLink"/>
              </w:rPr>
              <w:t>439</w:t>
            </w:r>
          </w:hyperlink>
        </w:p>
        <w:p>
          <w:pPr>
            <w:pStyle w:val="Contents5"/>
            <w:tabs>
              <w:tab w:val="clear" w:pos="7892"/>
              <w:tab w:val="right" w:pos="9026" w:leader="dot"/>
            </w:tabs>
            <w:rPr/>
          </w:pPr>
          <w:hyperlink w:anchor="__RefHeading___Toc1423164_2616395394">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1423166_2616395394">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1423168_2616395394">
            <w:r>
              <w:rPr>
                <w:webHidden/>
                <w:rStyle w:val="IndexLink"/>
                <w:rtl w:val="true"/>
              </w:rPr>
              <w:t>«</w:t>
            </w:r>
            <w:r>
              <w:rPr>
                <w:rStyle w:val="IndexLink"/>
              </w:rPr>
              <w:t>47</w:t>
            </w:r>
            <w:r>
              <w:rPr>
                <w:rStyle w:val="IndexLink"/>
                <w:rtl w:val="true"/>
              </w:rPr>
              <w:t>»</w:t>
              <w:tab/>
            </w:r>
            <w:r>
              <w:rPr>
                <w:rStyle w:val="IndexLink"/>
              </w:rPr>
              <w:t>442</w:t>
            </w:r>
          </w:hyperlink>
        </w:p>
        <w:p>
          <w:pPr>
            <w:pStyle w:val="Contents5"/>
            <w:tabs>
              <w:tab w:val="clear" w:pos="7892"/>
              <w:tab w:val="right" w:pos="9026" w:leader="dot"/>
            </w:tabs>
            <w:rPr/>
          </w:pPr>
          <w:hyperlink w:anchor="__RefHeading___Toc1423170_2616395394">
            <w:r>
              <w:rPr>
                <w:webHidden/>
                <w:rStyle w:val="IndexLink"/>
                <w:rtl w:val="true"/>
              </w:rPr>
              <w:t>«</w:t>
            </w:r>
            <w:r>
              <w:rPr>
                <w:rStyle w:val="IndexLink"/>
              </w:rPr>
              <w:t>48</w:t>
            </w:r>
            <w:r>
              <w:rPr>
                <w:rStyle w:val="IndexLink"/>
                <w:rtl w:val="true"/>
              </w:rPr>
              <w:t>»</w:t>
              <w:tab/>
            </w:r>
            <w:r>
              <w:rPr>
                <w:rStyle w:val="IndexLink"/>
              </w:rPr>
              <w:t>442</w:t>
            </w:r>
          </w:hyperlink>
        </w:p>
        <w:p>
          <w:pPr>
            <w:pStyle w:val="Contents5"/>
            <w:tabs>
              <w:tab w:val="clear" w:pos="7892"/>
              <w:tab w:val="right" w:pos="9026" w:leader="dot"/>
            </w:tabs>
            <w:rPr/>
          </w:pPr>
          <w:hyperlink w:anchor="__RefHeading___Toc1423172_2616395394">
            <w:r>
              <w:rPr>
                <w:webHidden/>
                <w:rStyle w:val="IndexLink"/>
                <w:rtl w:val="true"/>
              </w:rPr>
              <w:t xml:space="preserve">روایت </w:t>
            </w:r>
            <w:r>
              <w:rPr>
                <w:rStyle w:val="IndexLink"/>
              </w:rPr>
              <w:t>47</w:t>
            </w:r>
            <w:r>
              <w:rPr>
                <w:rStyle w:val="IndexLink"/>
                <w:rtl w:val="true"/>
              </w:rPr>
              <w:tab/>
            </w:r>
            <w:r>
              <w:rPr>
                <w:rStyle w:val="IndexLink"/>
              </w:rPr>
              <w:t>442</w:t>
            </w:r>
          </w:hyperlink>
        </w:p>
        <w:p>
          <w:pPr>
            <w:pStyle w:val="Contents5"/>
            <w:tabs>
              <w:tab w:val="clear" w:pos="7892"/>
              <w:tab w:val="right" w:pos="9026" w:leader="dot"/>
            </w:tabs>
            <w:rPr/>
          </w:pPr>
          <w:hyperlink w:anchor="__RefHeading___Toc1423174_2616395394">
            <w:r>
              <w:rPr>
                <w:webHidden/>
                <w:rStyle w:val="IndexLink"/>
                <w:rtl w:val="true"/>
              </w:rPr>
              <w:t xml:space="preserve">روایت </w:t>
            </w:r>
            <w:r>
              <w:rPr>
                <w:rStyle w:val="IndexLink"/>
              </w:rPr>
              <w:t>48</w:t>
            </w:r>
            <w:r>
              <w:rPr>
                <w:rStyle w:val="IndexLink"/>
                <w:rtl w:val="true"/>
              </w:rPr>
              <w:tab/>
            </w:r>
            <w:r>
              <w:rPr>
                <w:rStyle w:val="IndexLink"/>
              </w:rPr>
              <w:t>443</w:t>
            </w:r>
          </w:hyperlink>
        </w:p>
        <w:p>
          <w:pPr>
            <w:pStyle w:val="Contents5"/>
            <w:tabs>
              <w:tab w:val="clear" w:pos="7892"/>
              <w:tab w:val="right" w:pos="9026" w:leader="dot"/>
            </w:tabs>
            <w:rPr/>
          </w:pPr>
          <w:hyperlink w:anchor="__RefHeading___Toc1423176_2616395394">
            <w:r>
              <w:rPr>
                <w:webHidden/>
                <w:rStyle w:val="IndexLink"/>
                <w:rtl w:val="true"/>
              </w:rPr>
              <w:t>«</w:t>
            </w:r>
            <w:r>
              <w:rPr>
                <w:rStyle w:val="IndexLink"/>
              </w:rPr>
              <w:t>49</w:t>
            </w:r>
            <w:r>
              <w:rPr>
                <w:rStyle w:val="IndexLink"/>
                <w:rtl w:val="true"/>
              </w:rPr>
              <w:t>»</w:t>
              <w:tab/>
            </w:r>
            <w:r>
              <w:rPr>
                <w:rStyle w:val="IndexLink"/>
              </w:rPr>
              <w:t>444</w:t>
            </w:r>
          </w:hyperlink>
        </w:p>
        <w:p>
          <w:pPr>
            <w:pStyle w:val="Contents5"/>
            <w:tabs>
              <w:tab w:val="clear" w:pos="7892"/>
              <w:tab w:val="right" w:pos="9026" w:leader="dot"/>
            </w:tabs>
            <w:rPr/>
          </w:pPr>
          <w:hyperlink w:anchor="__RefHeading___Toc1423178_2616395394">
            <w:r>
              <w:rPr>
                <w:webHidden/>
                <w:rStyle w:val="IndexLink"/>
                <w:rtl w:val="true"/>
              </w:rPr>
              <w:t xml:space="preserve">روایت </w:t>
            </w:r>
            <w:r>
              <w:rPr>
                <w:rStyle w:val="IndexLink"/>
              </w:rPr>
              <w:t>49</w:t>
            </w:r>
            <w:r>
              <w:rPr>
                <w:rStyle w:val="IndexLink"/>
                <w:rtl w:val="true"/>
              </w:rPr>
              <w:tab/>
            </w:r>
            <w:r>
              <w:rPr>
                <w:rStyle w:val="IndexLink"/>
              </w:rPr>
              <w:t>444</w:t>
            </w:r>
          </w:hyperlink>
        </w:p>
        <w:p>
          <w:pPr>
            <w:pStyle w:val="Contents5"/>
            <w:tabs>
              <w:tab w:val="clear" w:pos="7892"/>
              <w:tab w:val="right" w:pos="9026" w:leader="dot"/>
            </w:tabs>
            <w:rPr/>
          </w:pPr>
          <w:hyperlink w:anchor="__RefHeading___Toc1423180_2616395394">
            <w:r>
              <w:rPr>
                <w:webHidden/>
                <w:rStyle w:val="IndexLink"/>
                <w:rtl w:val="true"/>
              </w:rPr>
              <w:t>«</w:t>
            </w:r>
            <w:r>
              <w:rPr>
                <w:rStyle w:val="IndexLink"/>
              </w:rPr>
              <w:t>50</w:t>
            </w:r>
            <w:r>
              <w:rPr>
                <w:rStyle w:val="IndexLink"/>
                <w:rtl w:val="true"/>
              </w:rPr>
              <w:t>»</w:t>
              <w:tab/>
            </w:r>
            <w:r>
              <w:rPr>
                <w:rStyle w:val="IndexLink"/>
              </w:rPr>
              <w:t>446</w:t>
            </w:r>
          </w:hyperlink>
        </w:p>
        <w:p>
          <w:pPr>
            <w:pStyle w:val="Contents5"/>
            <w:tabs>
              <w:tab w:val="clear" w:pos="7892"/>
              <w:tab w:val="right" w:pos="9026" w:leader="dot"/>
            </w:tabs>
            <w:rPr/>
          </w:pPr>
          <w:hyperlink w:anchor="__RefHeading___Toc1423182_2616395394">
            <w:r>
              <w:rPr>
                <w:webHidden/>
                <w:rStyle w:val="IndexLink"/>
                <w:rtl w:val="true"/>
              </w:rPr>
              <w:t>«</w:t>
            </w:r>
            <w:r>
              <w:rPr>
                <w:rStyle w:val="IndexLink"/>
              </w:rPr>
              <w:t>51</w:t>
            </w:r>
            <w:r>
              <w:rPr>
                <w:rStyle w:val="IndexLink"/>
                <w:rtl w:val="true"/>
              </w:rPr>
              <w:t>»</w:t>
              <w:tab/>
            </w:r>
            <w:r>
              <w:rPr>
                <w:rStyle w:val="IndexLink"/>
              </w:rPr>
              <w:t>446</w:t>
            </w:r>
          </w:hyperlink>
        </w:p>
        <w:p>
          <w:pPr>
            <w:pStyle w:val="Contents5"/>
            <w:tabs>
              <w:tab w:val="clear" w:pos="7892"/>
              <w:tab w:val="right" w:pos="9026" w:leader="dot"/>
            </w:tabs>
            <w:rPr/>
          </w:pPr>
          <w:hyperlink w:anchor="__RefHeading___Toc1423184_2616395394">
            <w:r>
              <w:rPr>
                <w:webHidden/>
                <w:rStyle w:val="IndexLink"/>
                <w:rtl w:val="true"/>
              </w:rPr>
              <w:t xml:space="preserve">روایت </w:t>
            </w:r>
            <w:r>
              <w:rPr>
                <w:rStyle w:val="IndexLink"/>
              </w:rPr>
              <w:t>50</w:t>
            </w:r>
            <w:r>
              <w:rPr>
                <w:rStyle w:val="IndexLink"/>
                <w:rtl w:val="true"/>
              </w:rPr>
              <w:tab/>
            </w:r>
            <w:r>
              <w:rPr>
                <w:rStyle w:val="IndexLink"/>
              </w:rPr>
              <w:t>446</w:t>
            </w:r>
          </w:hyperlink>
        </w:p>
        <w:p>
          <w:pPr>
            <w:pStyle w:val="Contents5"/>
            <w:tabs>
              <w:tab w:val="clear" w:pos="7892"/>
              <w:tab w:val="right" w:pos="9026" w:leader="dot"/>
            </w:tabs>
            <w:rPr/>
          </w:pPr>
          <w:hyperlink w:anchor="__RefHeading___Toc1423186_2616395394">
            <w:r>
              <w:rPr>
                <w:webHidden/>
                <w:rStyle w:val="IndexLink"/>
                <w:rtl w:val="true"/>
              </w:rPr>
              <w:t xml:space="preserve">روایت </w:t>
            </w:r>
            <w:r>
              <w:rPr>
                <w:rStyle w:val="IndexLink"/>
              </w:rPr>
              <w:t>51</w:t>
            </w:r>
            <w:r>
              <w:rPr>
                <w:rStyle w:val="IndexLink"/>
                <w:rtl w:val="true"/>
              </w:rPr>
              <w:tab/>
            </w:r>
            <w:r>
              <w:rPr>
                <w:rStyle w:val="IndexLink"/>
              </w:rPr>
              <w:t>447</w:t>
            </w:r>
          </w:hyperlink>
        </w:p>
        <w:p>
          <w:pPr>
            <w:pStyle w:val="Contents5"/>
            <w:tabs>
              <w:tab w:val="clear" w:pos="7892"/>
              <w:tab w:val="right" w:pos="9026" w:leader="dot"/>
            </w:tabs>
            <w:rPr/>
          </w:pPr>
          <w:hyperlink w:anchor="__RefHeading___Toc1423188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423190_2616395394">
            <w:r>
              <w:rPr>
                <w:webHidden/>
                <w:rStyle w:val="IndexLink"/>
                <w:rtl w:val="true"/>
              </w:rPr>
              <w:t>«</w:t>
            </w:r>
            <w:r>
              <w:rPr>
                <w:rStyle w:val="IndexLink"/>
              </w:rPr>
              <w:t>52</w:t>
            </w:r>
            <w:r>
              <w:rPr>
                <w:rStyle w:val="IndexLink"/>
                <w:rtl w:val="true"/>
              </w:rPr>
              <w:t>»</w:t>
              <w:tab/>
            </w:r>
            <w:r>
              <w:rPr>
                <w:rStyle w:val="IndexLink"/>
              </w:rPr>
              <w:t>448</w:t>
            </w:r>
          </w:hyperlink>
        </w:p>
        <w:p>
          <w:pPr>
            <w:pStyle w:val="Contents5"/>
            <w:tabs>
              <w:tab w:val="clear" w:pos="7892"/>
              <w:tab w:val="right" w:pos="9026" w:leader="dot"/>
            </w:tabs>
            <w:rPr/>
          </w:pPr>
          <w:hyperlink w:anchor="__RefHeading___Toc1423192_2616395394">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1423194_2616395394">
            <w:r>
              <w:rPr>
                <w:webHidden/>
                <w:rStyle w:val="IndexLink"/>
                <w:rtl w:val="true"/>
              </w:rPr>
              <w:t xml:space="preserve">روایت </w:t>
            </w:r>
            <w:r>
              <w:rPr>
                <w:rStyle w:val="IndexLink"/>
              </w:rPr>
              <w:t>52</w:t>
            </w:r>
            <w:r>
              <w:rPr>
                <w:rStyle w:val="IndexLink"/>
                <w:rtl w:val="true"/>
              </w:rPr>
              <w:tab/>
            </w:r>
            <w:r>
              <w:rPr>
                <w:rStyle w:val="IndexLink"/>
              </w:rPr>
              <w:t>449</w:t>
            </w:r>
          </w:hyperlink>
        </w:p>
        <w:p>
          <w:pPr>
            <w:pStyle w:val="Contents5"/>
            <w:tabs>
              <w:tab w:val="clear" w:pos="7892"/>
              <w:tab w:val="right" w:pos="9026" w:leader="dot"/>
            </w:tabs>
            <w:rPr/>
          </w:pPr>
          <w:hyperlink w:anchor="__RefHeading___Toc1423196_2616395394">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423198_2616395394">
            <w:r>
              <w:rPr>
                <w:webHidden/>
                <w:rStyle w:val="IndexLink"/>
                <w:rtl w:val="true"/>
              </w:rPr>
              <w:t>«</w:t>
            </w:r>
            <w:r>
              <w:rPr>
                <w:rStyle w:val="IndexLink"/>
              </w:rPr>
              <w:t>53</w:t>
            </w:r>
            <w:r>
              <w:rPr>
                <w:rStyle w:val="IndexLink"/>
                <w:rtl w:val="true"/>
              </w:rPr>
              <w:t>»</w:t>
              <w:tab/>
            </w:r>
            <w:r>
              <w:rPr>
                <w:rStyle w:val="IndexLink"/>
              </w:rPr>
              <w:t>450</w:t>
            </w:r>
          </w:hyperlink>
        </w:p>
        <w:p>
          <w:pPr>
            <w:pStyle w:val="Contents5"/>
            <w:tabs>
              <w:tab w:val="clear" w:pos="7892"/>
              <w:tab w:val="right" w:pos="9026" w:leader="dot"/>
            </w:tabs>
            <w:rPr/>
          </w:pPr>
          <w:hyperlink w:anchor="__RefHeading___Toc1423200_2616395394">
            <w:r>
              <w:rPr>
                <w:webHidden/>
                <w:rStyle w:val="IndexLink"/>
                <w:rtl w:val="true"/>
              </w:rPr>
              <w:t>«</w:t>
            </w:r>
            <w:r>
              <w:rPr>
                <w:rStyle w:val="IndexLink"/>
              </w:rPr>
              <w:t>54</w:t>
            </w:r>
            <w:r>
              <w:rPr>
                <w:rStyle w:val="IndexLink"/>
                <w:rtl w:val="true"/>
              </w:rPr>
              <w:t>»</w:t>
              <w:tab/>
            </w:r>
            <w:r>
              <w:rPr>
                <w:rStyle w:val="IndexLink"/>
              </w:rPr>
              <w:t>450</w:t>
            </w:r>
          </w:hyperlink>
        </w:p>
        <w:p>
          <w:pPr>
            <w:pStyle w:val="Contents5"/>
            <w:tabs>
              <w:tab w:val="clear" w:pos="7892"/>
              <w:tab w:val="right" w:pos="9026" w:leader="dot"/>
            </w:tabs>
            <w:rPr/>
          </w:pPr>
          <w:hyperlink w:anchor="__RefHeading___Toc1423202_2616395394">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1423204_2616395394">
            <w:r>
              <w:rPr>
                <w:webHidden/>
                <w:rStyle w:val="IndexLink"/>
                <w:rtl w:val="true"/>
              </w:rPr>
              <w:t xml:space="preserve">روایت </w:t>
            </w:r>
            <w:r>
              <w:rPr>
                <w:rStyle w:val="IndexLink"/>
              </w:rPr>
              <w:t>53</w:t>
            </w:r>
            <w:r>
              <w:rPr>
                <w:rStyle w:val="IndexLink"/>
                <w:rtl w:val="true"/>
              </w:rPr>
              <w:tab/>
            </w:r>
            <w:r>
              <w:rPr>
                <w:rStyle w:val="IndexLink"/>
              </w:rPr>
              <w:t>450</w:t>
            </w:r>
          </w:hyperlink>
        </w:p>
        <w:p>
          <w:pPr>
            <w:pStyle w:val="Contents5"/>
            <w:tabs>
              <w:tab w:val="clear" w:pos="7892"/>
              <w:tab w:val="right" w:pos="9026" w:leader="dot"/>
            </w:tabs>
            <w:rPr/>
          </w:pPr>
          <w:hyperlink w:anchor="__RefHeading___Toc1423206_2616395394">
            <w:r>
              <w:rPr>
                <w:webHidden/>
                <w:rStyle w:val="IndexLink"/>
                <w:rtl w:val="true"/>
              </w:rPr>
              <w:t xml:space="preserve">روایت </w:t>
            </w:r>
            <w:r>
              <w:rPr>
                <w:rStyle w:val="IndexLink"/>
              </w:rPr>
              <w:t>54</w:t>
            </w:r>
            <w:r>
              <w:rPr>
                <w:rStyle w:val="IndexLink"/>
                <w:rtl w:val="true"/>
              </w:rPr>
              <w:tab/>
            </w:r>
            <w:r>
              <w:rPr>
                <w:rStyle w:val="IndexLink"/>
              </w:rPr>
              <w:t>450</w:t>
            </w:r>
          </w:hyperlink>
        </w:p>
        <w:p>
          <w:pPr>
            <w:pStyle w:val="Contents3"/>
            <w:tabs>
              <w:tab w:val="clear" w:pos="8459"/>
              <w:tab w:val="right" w:pos="9026" w:leader="dot"/>
            </w:tabs>
            <w:rPr/>
          </w:pPr>
          <w:hyperlink w:anchor="__RefHeading___Toc1423208_2616395394">
            <w:r>
              <w:rPr>
                <w:webHidden/>
                <w:rStyle w:val="IndexLink"/>
                <w:rtl w:val="true"/>
              </w:rPr>
              <w:t xml:space="preserve">باب </w:t>
            </w:r>
            <w:r>
              <w:rPr>
                <w:rStyle w:val="IndexLink"/>
              </w:rPr>
              <w:t>7</w:t>
            </w:r>
            <w:r>
              <w:rPr>
                <w:rStyle w:val="IndexLink"/>
                <w:rtl w:val="true"/>
              </w:rPr>
              <w:t xml:space="preserve"> </w:t>
            </w:r>
            <w:r>
              <w:rPr>
                <w:rStyle w:val="IndexLink"/>
                <w:rtl w:val="true"/>
              </w:rPr>
              <w:t>مناظراته عليه السلام مع أبي حنيفة و غيره من أهل زمانه و ما ذكره المخالفون من نوادر علومه عليه السلام</w:t>
            </w:r>
            <w:r>
              <w:rPr>
                <w:rStyle w:val="IndexLink"/>
                <w:rtl w:val="true"/>
              </w:rPr>
              <w:tab/>
            </w:r>
            <w:r>
              <w:rPr>
                <w:rStyle w:val="IndexLink"/>
              </w:rPr>
              <w:t>454</w:t>
            </w:r>
          </w:hyperlink>
        </w:p>
        <w:p>
          <w:pPr>
            <w:pStyle w:val="Contents4"/>
            <w:tabs>
              <w:tab w:val="clear" w:pos="8176"/>
              <w:tab w:val="right" w:pos="9026" w:leader="dot"/>
            </w:tabs>
            <w:rPr/>
          </w:pPr>
          <w:hyperlink w:anchor="__RefHeading___Toc1423210_2616395394">
            <w:r>
              <w:rPr>
                <w:webHidden/>
                <w:rStyle w:val="IndexLink"/>
                <w:rtl w:val="true"/>
              </w:rPr>
              <w:t>الأخبار</w:t>
            </w:r>
            <w:r>
              <w:rPr>
                <w:rStyle w:val="IndexLink"/>
                <w:rtl w:val="true"/>
              </w:rPr>
              <w:tab/>
            </w:r>
            <w:r>
              <w:rPr>
                <w:rStyle w:val="IndexLink"/>
              </w:rPr>
              <w:t>454</w:t>
            </w:r>
          </w:hyperlink>
        </w:p>
        <w:p>
          <w:pPr>
            <w:pStyle w:val="Contents5"/>
            <w:tabs>
              <w:tab w:val="clear" w:pos="7892"/>
              <w:tab w:val="right" w:pos="9026" w:leader="dot"/>
            </w:tabs>
            <w:rPr/>
          </w:pPr>
          <w:hyperlink w:anchor="__RefHeading___Toc1423212_2616395394">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423214_2616395394">
            <w:r>
              <w:rPr>
                <w:webHidden/>
                <w:rStyle w:val="IndexLink"/>
                <w:rtl w:val="true"/>
              </w:rPr>
              <w:t>«</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1423216_2616395394">
            <w:r>
              <w:rPr>
                <w:webHidden/>
                <w:rStyle w:val="IndexLink"/>
                <w:rtl w:val="true"/>
              </w:rPr>
              <w:t>«</w:t>
            </w:r>
            <w:r>
              <w:rPr>
                <w:rStyle w:val="IndexLink"/>
              </w:rPr>
              <w:t>2</w:t>
            </w:r>
            <w:r>
              <w:rPr>
                <w:rStyle w:val="IndexLink"/>
                <w:rtl w:val="true"/>
              </w:rPr>
              <w:t>»</w:t>
              <w:tab/>
            </w:r>
            <w:r>
              <w:rPr>
                <w:rStyle w:val="IndexLink"/>
              </w:rPr>
              <w:t>454</w:t>
            </w:r>
          </w:hyperlink>
        </w:p>
        <w:p>
          <w:pPr>
            <w:pStyle w:val="Contents3"/>
            <w:tabs>
              <w:tab w:val="clear" w:pos="8459"/>
              <w:tab w:val="right" w:pos="9026" w:leader="dot"/>
            </w:tabs>
            <w:rPr/>
          </w:pPr>
          <w:hyperlink w:anchor="__RefHeading___Toc1423218_2616395394">
            <w:r>
              <w:rPr>
                <w:webHidden/>
                <w:rStyle w:val="IndexLink"/>
                <w:rtl w:val="true"/>
              </w:rPr>
              <w:t xml:space="preserve">باب هفتم </w:t>
            </w:r>
            <w:r>
              <w:rPr>
                <w:rStyle w:val="IndexLink"/>
                <w:rtl w:val="true"/>
              </w:rPr>
              <w:t xml:space="preserve">: </w:t>
            </w:r>
            <w:r>
              <w:rPr>
                <w:rStyle w:val="IndexLink"/>
                <w:rtl w:val="true"/>
              </w:rPr>
              <w:t>مناظرات امام صادق علیه السّلام با ابو حنیفه و سایر اهل زمانش و آنچه مخافان از علوم نادر ایشان بیان کردند</w:t>
            </w:r>
            <w:r>
              <w:rPr>
                <w:rStyle w:val="IndexLink"/>
                <w:rtl w:val="true"/>
              </w:rPr>
              <w:tab/>
            </w:r>
            <w:r>
              <w:rPr>
                <w:rStyle w:val="IndexLink"/>
              </w:rPr>
              <w:t>454</w:t>
            </w:r>
          </w:hyperlink>
        </w:p>
        <w:p>
          <w:pPr>
            <w:pStyle w:val="Contents4"/>
            <w:tabs>
              <w:tab w:val="clear" w:pos="8176"/>
              <w:tab w:val="right" w:pos="9026" w:leader="dot"/>
            </w:tabs>
            <w:rPr/>
          </w:pPr>
          <w:hyperlink w:anchor="__RefHeading___Toc1423220_2616395394">
            <w:r>
              <w:rPr>
                <w:webHidden/>
                <w:rStyle w:val="IndexLink"/>
                <w:rtl w:val="true"/>
              </w:rPr>
              <w:t>روایات</w:t>
            </w:r>
            <w:r>
              <w:rPr>
                <w:rStyle w:val="IndexLink"/>
                <w:rtl w:val="true"/>
              </w:rPr>
              <w:tab/>
            </w:r>
            <w:r>
              <w:rPr>
                <w:rStyle w:val="IndexLink"/>
              </w:rPr>
              <w:t>454</w:t>
            </w:r>
          </w:hyperlink>
        </w:p>
        <w:p>
          <w:pPr>
            <w:pStyle w:val="Contents5"/>
            <w:tabs>
              <w:tab w:val="clear" w:pos="7892"/>
              <w:tab w:val="right" w:pos="9026" w:leader="dot"/>
            </w:tabs>
            <w:rPr/>
          </w:pPr>
          <w:hyperlink w:anchor="__RefHeading___Toc1423222_2616395394">
            <w:r>
              <w:rPr>
                <w:webHidden/>
                <w:rStyle w:val="IndexLink"/>
                <w:rtl w:val="true"/>
              </w:rPr>
              <w:t xml:space="preserve">روایت </w:t>
            </w:r>
            <w:r>
              <w:rPr>
                <w:rStyle w:val="IndexLink"/>
              </w:rPr>
              <w:t>1</w:t>
            </w:r>
            <w:r>
              <w:rPr>
                <w:rStyle w:val="IndexLink"/>
                <w:rtl w:val="true"/>
              </w:rPr>
              <w:tab/>
            </w:r>
            <w:r>
              <w:rPr>
                <w:rStyle w:val="IndexLink"/>
              </w:rPr>
              <w:t>454</w:t>
            </w:r>
          </w:hyperlink>
        </w:p>
        <w:p>
          <w:pPr>
            <w:pStyle w:val="Contents5"/>
            <w:tabs>
              <w:tab w:val="clear" w:pos="7892"/>
              <w:tab w:val="right" w:pos="9026" w:leader="dot"/>
            </w:tabs>
            <w:rPr/>
          </w:pPr>
          <w:hyperlink w:anchor="__RefHeading___Toc1423224_2616395394">
            <w:r>
              <w:rPr>
                <w:webHidden/>
                <w:rStyle w:val="IndexLink"/>
                <w:rtl w:val="true"/>
              </w:rPr>
              <w:t xml:space="preserve">روایت </w:t>
            </w:r>
            <w:r>
              <w:rPr>
                <w:rStyle w:val="IndexLink"/>
              </w:rPr>
              <w:t>2</w:t>
            </w:r>
            <w:r>
              <w:rPr>
                <w:rStyle w:val="IndexLink"/>
                <w:rtl w:val="true"/>
              </w:rPr>
              <w:tab/>
            </w:r>
            <w:r>
              <w:rPr>
                <w:rStyle w:val="IndexLink"/>
              </w:rPr>
              <w:t>454</w:t>
            </w:r>
          </w:hyperlink>
        </w:p>
        <w:p>
          <w:pPr>
            <w:pStyle w:val="Contents5"/>
            <w:tabs>
              <w:tab w:val="clear" w:pos="7892"/>
              <w:tab w:val="right" w:pos="9026" w:leader="dot"/>
            </w:tabs>
            <w:rPr/>
          </w:pPr>
          <w:hyperlink w:anchor="__RefHeading___Toc1423226_2616395394">
            <w:r>
              <w:rPr>
                <w:webHidden/>
                <w:rStyle w:val="IndexLink"/>
                <w:rtl w:val="true"/>
              </w:rPr>
              <w:t>«</w:t>
            </w:r>
            <w:r>
              <w:rPr>
                <w:rStyle w:val="IndexLink"/>
              </w:rPr>
              <w:t>3</w:t>
            </w:r>
            <w:r>
              <w:rPr>
                <w:rStyle w:val="IndexLink"/>
                <w:rtl w:val="true"/>
              </w:rPr>
              <w:t>»</w:t>
              <w:tab/>
            </w:r>
            <w:r>
              <w:rPr>
                <w:rStyle w:val="IndexLink"/>
              </w:rPr>
              <w:t>460</w:t>
            </w:r>
          </w:hyperlink>
        </w:p>
        <w:p>
          <w:pPr>
            <w:pStyle w:val="Contents5"/>
            <w:tabs>
              <w:tab w:val="clear" w:pos="7892"/>
              <w:tab w:val="right" w:pos="9026" w:leader="dot"/>
            </w:tabs>
            <w:rPr/>
          </w:pPr>
          <w:hyperlink w:anchor="__RefHeading___Toc1423228_2616395394">
            <w:r>
              <w:rPr>
                <w:webHidden/>
                <w:rStyle w:val="IndexLink"/>
                <w:rtl w:val="true"/>
              </w:rPr>
              <w:t>«</w:t>
            </w:r>
            <w:r>
              <w:rPr>
                <w:rStyle w:val="IndexLink"/>
              </w:rPr>
              <w:t>4</w:t>
            </w:r>
            <w:r>
              <w:rPr>
                <w:rStyle w:val="IndexLink"/>
                <w:rtl w:val="true"/>
              </w:rPr>
              <w:t>»</w:t>
              <w:tab/>
            </w:r>
            <w:r>
              <w:rPr>
                <w:rStyle w:val="IndexLink"/>
              </w:rPr>
              <w:t>460</w:t>
            </w:r>
          </w:hyperlink>
        </w:p>
        <w:p>
          <w:pPr>
            <w:pStyle w:val="Contents5"/>
            <w:tabs>
              <w:tab w:val="clear" w:pos="7892"/>
              <w:tab w:val="right" w:pos="9026" w:leader="dot"/>
            </w:tabs>
            <w:rPr/>
          </w:pPr>
          <w:hyperlink w:anchor="__RefHeading___Toc1423230_2616395394">
            <w:r>
              <w:rPr>
                <w:webHidden/>
                <w:rStyle w:val="IndexLink"/>
                <w:rtl w:val="true"/>
              </w:rPr>
              <w:t xml:space="preserve">روایت </w:t>
            </w:r>
            <w:r>
              <w:rPr>
                <w:rStyle w:val="IndexLink"/>
              </w:rPr>
              <w:t>3</w:t>
            </w:r>
            <w:r>
              <w:rPr>
                <w:rStyle w:val="IndexLink"/>
                <w:rtl w:val="true"/>
              </w:rPr>
              <w:tab/>
            </w:r>
            <w:r>
              <w:rPr>
                <w:rStyle w:val="IndexLink"/>
              </w:rPr>
              <w:t>460</w:t>
            </w:r>
          </w:hyperlink>
        </w:p>
        <w:p>
          <w:pPr>
            <w:pStyle w:val="Contents5"/>
            <w:tabs>
              <w:tab w:val="clear" w:pos="7892"/>
              <w:tab w:val="right" w:pos="9026" w:leader="dot"/>
            </w:tabs>
            <w:rPr/>
          </w:pPr>
          <w:hyperlink w:anchor="__RefHeading___Toc1423232_2616395394">
            <w:r>
              <w:rPr>
                <w:webHidden/>
                <w:rStyle w:val="IndexLink"/>
                <w:rtl w:val="true"/>
              </w:rPr>
              <w:t xml:space="preserve">روایت </w:t>
            </w:r>
            <w:r>
              <w:rPr>
                <w:rStyle w:val="IndexLink"/>
              </w:rPr>
              <w:t>4</w:t>
            </w:r>
            <w:r>
              <w:rPr>
                <w:rStyle w:val="IndexLink"/>
                <w:rtl w:val="true"/>
              </w:rPr>
              <w:tab/>
            </w:r>
            <w:r>
              <w:rPr>
                <w:rStyle w:val="IndexLink"/>
              </w:rPr>
              <w:t>460</w:t>
            </w:r>
          </w:hyperlink>
        </w:p>
        <w:p>
          <w:pPr>
            <w:pStyle w:val="Contents5"/>
            <w:tabs>
              <w:tab w:val="clear" w:pos="7892"/>
              <w:tab w:val="right" w:pos="9026" w:leader="dot"/>
            </w:tabs>
            <w:rPr/>
          </w:pPr>
          <w:hyperlink w:anchor="__RefHeading___Toc1423234_2616395394">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1423236_2616395394">
            <w:r>
              <w:rPr>
                <w:webHidden/>
                <w:rStyle w:val="IndexLink"/>
                <w:rtl w:val="true"/>
              </w:rPr>
              <w:t>«</w:t>
            </w:r>
            <w:r>
              <w:rPr>
                <w:rStyle w:val="IndexLink"/>
              </w:rPr>
              <w:t>5</w:t>
            </w:r>
            <w:r>
              <w:rPr>
                <w:rStyle w:val="IndexLink"/>
                <w:rtl w:val="true"/>
              </w:rPr>
              <w:t>»</w:t>
              <w:tab/>
            </w:r>
            <w:r>
              <w:rPr>
                <w:rStyle w:val="IndexLink"/>
              </w:rPr>
              <w:t>466</w:t>
            </w:r>
          </w:hyperlink>
        </w:p>
        <w:p>
          <w:pPr>
            <w:pStyle w:val="Contents5"/>
            <w:tabs>
              <w:tab w:val="clear" w:pos="7892"/>
              <w:tab w:val="right" w:pos="9026" w:leader="dot"/>
            </w:tabs>
            <w:rPr/>
          </w:pPr>
          <w:hyperlink w:anchor="__RefHeading___Toc1423238_2616395394">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1423240_2616395394">
            <w:r>
              <w:rPr>
                <w:webHidden/>
                <w:rStyle w:val="IndexLink"/>
                <w:rtl w:val="true"/>
              </w:rPr>
              <w:t xml:space="preserve">روایت </w:t>
            </w:r>
            <w:r>
              <w:rPr>
                <w:rStyle w:val="IndexLink"/>
              </w:rPr>
              <w:t>5</w:t>
            </w:r>
            <w:r>
              <w:rPr>
                <w:rStyle w:val="IndexLink"/>
                <w:rtl w:val="true"/>
              </w:rPr>
              <w:tab/>
            </w:r>
            <w:r>
              <w:rPr>
                <w:rStyle w:val="IndexLink"/>
              </w:rPr>
              <w:t>467</w:t>
            </w:r>
          </w:hyperlink>
        </w:p>
        <w:p>
          <w:pPr>
            <w:pStyle w:val="Contents5"/>
            <w:tabs>
              <w:tab w:val="clear" w:pos="7892"/>
              <w:tab w:val="right" w:pos="9026" w:leader="dot"/>
            </w:tabs>
            <w:rPr/>
          </w:pPr>
          <w:hyperlink w:anchor="__RefHeading___Toc1423242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1423244_2616395394">
            <w:r>
              <w:rPr>
                <w:webHidden/>
                <w:rStyle w:val="IndexLink"/>
                <w:rtl w:val="true"/>
              </w:rPr>
              <w:t>«</w:t>
            </w:r>
            <w:r>
              <w:rPr>
                <w:rStyle w:val="IndexLink"/>
              </w:rPr>
              <w:t>6</w:t>
            </w:r>
            <w:r>
              <w:rPr>
                <w:rStyle w:val="IndexLink"/>
                <w:rtl w:val="true"/>
              </w:rPr>
              <w:t>»</w:t>
              <w:tab/>
            </w:r>
            <w:r>
              <w:rPr>
                <w:rStyle w:val="IndexLink"/>
              </w:rPr>
              <w:t>468</w:t>
            </w:r>
          </w:hyperlink>
        </w:p>
        <w:p>
          <w:pPr>
            <w:pStyle w:val="Contents5"/>
            <w:tabs>
              <w:tab w:val="clear" w:pos="7892"/>
              <w:tab w:val="right" w:pos="9026" w:leader="dot"/>
            </w:tabs>
            <w:rPr/>
          </w:pPr>
          <w:hyperlink w:anchor="__RefHeading___Toc1423246_2616395394">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423248_2616395394">
            <w:r>
              <w:rPr>
                <w:webHidden/>
                <w:rStyle w:val="IndexLink"/>
                <w:rtl w:val="true"/>
              </w:rPr>
              <w:t xml:space="preserve">روایت </w:t>
            </w:r>
            <w:r>
              <w:rPr>
                <w:rStyle w:val="IndexLink"/>
              </w:rPr>
              <w:t>6</w:t>
            </w:r>
            <w:r>
              <w:rPr>
                <w:rStyle w:val="IndexLink"/>
                <w:rtl w:val="true"/>
              </w:rPr>
              <w:tab/>
            </w:r>
            <w:r>
              <w:rPr>
                <w:rStyle w:val="IndexLink"/>
              </w:rPr>
              <w:t>469</w:t>
            </w:r>
          </w:hyperlink>
        </w:p>
        <w:p>
          <w:pPr>
            <w:pStyle w:val="Contents5"/>
            <w:tabs>
              <w:tab w:val="clear" w:pos="7892"/>
              <w:tab w:val="right" w:pos="9026" w:leader="dot"/>
            </w:tabs>
            <w:rPr/>
          </w:pPr>
          <w:hyperlink w:anchor="__RefHeading___Toc1423250_2616395394">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1423252_2616395394">
            <w:r>
              <w:rPr>
                <w:webHidden/>
                <w:rStyle w:val="IndexLink"/>
                <w:rtl w:val="true"/>
              </w:rPr>
              <w:t>«</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1423254_2616395394">
            <w:r>
              <w:rPr>
                <w:webHidden/>
                <w:rStyle w:val="IndexLink"/>
                <w:rtl w:val="true"/>
              </w:rPr>
              <w:t>«</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1423256_2616395394">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423258_2616395394">
            <w:r>
              <w:rPr>
                <w:webHidden/>
                <w:rStyle w:val="IndexLink"/>
                <w:rtl w:val="true"/>
              </w:rPr>
              <w:t xml:space="preserve">روایت </w:t>
            </w:r>
            <w:r>
              <w:rPr>
                <w:rStyle w:val="IndexLink"/>
              </w:rPr>
              <w:t>7</w:t>
            </w:r>
            <w:r>
              <w:rPr>
                <w:rStyle w:val="IndexLink"/>
                <w:rtl w:val="true"/>
              </w:rPr>
              <w:tab/>
            </w:r>
            <w:r>
              <w:rPr>
                <w:rStyle w:val="IndexLink"/>
              </w:rPr>
              <w:t>471</w:t>
            </w:r>
          </w:hyperlink>
        </w:p>
        <w:p>
          <w:pPr>
            <w:pStyle w:val="Contents5"/>
            <w:tabs>
              <w:tab w:val="clear" w:pos="7892"/>
              <w:tab w:val="right" w:pos="9026" w:leader="dot"/>
            </w:tabs>
            <w:rPr/>
          </w:pPr>
          <w:hyperlink w:anchor="__RefHeading___Toc1423260_2616395394">
            <w:r>
              <w:rPr>
                <w:webHidden/>
                <w:rStyle w:val="IndexLink"/>
                <w:rtl w:val="true"/>
              </w:rPr>
              <w:t xml:space="preserve">روایت </w:t>
            </w:r>
            <w:r>
              <w:rPr>
                <w:rStyle w:val="IndexLink"/>
              </w:rPr>
              <w:t>8</w:t>
            </w:r>
            <w:r>
              <w:rPr>
                <w:rStyle w:val="IndexLink"/>
                <w:rtl w:val="true"/>
              </w:rPr>
              <w:tab/>
            </w:r>
            <w:r>
              <w:rPr>
                <w:rStyle w:val="IndexLink"/>
              </w:rPr>
              <w:t>471</w:t>
            </w:r>
          </w:hyperlink>
        </w:p>
        <w:p>
          <w:pPr>
            <w:pStyle w:val="Contents5"/>
            <w:tabs>
              <w:tab w:val="clear" w:pos="7892"/>
              <w:tab w:val="right" w:pos="9026" w:leader="dot"/>
            </w:tabs>
            <w:rPr/>
          </w:pPr>
          <w:hyperlink w:anchor="__RefHeading___Toc1423262_2616395394">
            <w:r>
              <w:rPr>
                <w:webHidden/>
                <w:rStyle w:val="IndexLink"/>
                <w:rtl w:val="true"/>
              </w:rPr>
              <w:t>«</w:t>
            </w:r>
            <w:r>
              <w:rPr>
                <w:rStyle w:val="IndexLink"/>
              </w:rPr>
              <w:t>9</w:t>
            </w:r>
            <w:r>
              <w:rPr>
                <w:rStyle w:val="IndexLink"/>
                <w:rtl w:val="true"/>
              </w:rPr>
              <w:t>»</w:t>
              <w:tab/>
            </w:r>
            <w:r>
              <w:rPr>
                <w:rStyle w:val="IndexLink"/>
              </w:rPr>
              <w:t>472</w:t>
            </w:r>
          </w:hyperlink>
        </w:p>
        <w:p>
          <w:pPr>
            <w:pStyle w:val="Contents5"/>
            <w:tabs>
              <w:tab w:val="clear" w:pos="7892"/>
              <w:tab w:val="right" w:pos="9026" w:leader="dot"/>
            </w:tabs>
            <w:rPr/>
          </w:pPr>
          <w:hyperlink w:anchor="__RefHeading___Toc1423264_2616395394">
            <w:r>
              <w:rPr>
                <w:webHidden/>
                <w:rStyle w:val="IndexLink"/>
                <w:rtl w:val="true"/>
              </w:rPr>
              <w:t>«</w:t>
            </w:r>
            <w:r>
              <w:rPr>
                <w:rStyle w:val="IndexLink"/>
              </w:rPr>
              <w:t>10</w:t>
            </w:r>
            <w:r>
              <w:rPr>
                <w:rStyle w:val="IndexLink"/>
                <w:rtl w:val="true"/>
              </w:rPr>
              <w:t>»</w:t>
              <w:tab/>
            </w:r>
            <w:r>
              <w:rPr>
                <w:rStyle w:val="IndexLink"/>
              </w:rPr>
              <w:t>472</w:t>
            </w:r>
          </w:hyperlink>
        </w:p>
        <w:p>
          <w:pPr>
            <w:pStyle w:val="Contents5"/>
            <w:tabs>
              <w:tab w:val="clear" w:pos="7892"/>
              <w:tab w:val="right" w:pos="9026" w:leader="dot"/>
            </w:tabs>
            <w:rPr/>
          </w:pPr>
          <w:hyperlink w:anchor="__RefHeading___Toc1423266_2616395394">
            <w:r>
              <w:rPr>
                <w:webHidden/>
                <w:rStyle w:val="IndexLink"/>
                <w:rtl w:val="true"/>
              </w:rPr>
              <w:t xml:space="preserve">روایت </w:t>
            </w:r>
            <w:r>
              <w:rPr>
                <w:rStyle w:val="IndexLink"/>
              </w:rPr>
              <w:t>9</w:t>
            </w:r>
            <w:r>
              <w:rPr>
                <w:rStyle w:val="IndexLink"/>
                <w:rtl w:val="true"/>
              </w:rPr>
              <w:tab/>
            </w:r>
            <w:r>
              <w:rPr>
                <w:rStyle w:val="IndexLink"/>
              </w:rPr>
              <w:t>472</w:t>
            </w:r>
          </w:hyperlink>
        </w:p>
        <w:p>
          <w:pPr>
            <w:pStyle w:val="Contents5"/>
            <w:tabs>
              <w:tab w:val="clear" w:pos="7892"/>
              <w:tab w:val="right" w:pos="9026" w:leader="dot"/>
            </w:tabs>
            <w:rPr/>
          </w:pPr>
          <w:hyperlink w:anchor="__RefHeading___Toc1423268_2616395394">
            <w:r>
              <w:rPr>
                <w:webHidden/>
                <w:rStyle w:val="IndexLink"/>
                <w:rtl w:val="true"/>
              </w:rPr>
              <w:t xml:space="preserve">روایت </w:t>
            </w:r>
            <w:r>
              <w:rPr>
                <w:rStyle w:val="IndexLink"/>
              </w:rPr>
              <w:t>10</w:t>
            </w:r>
            <w:r>
              <w:rPr>
                <w:rStyle w:val="IndexLink"/>
                <w:rtl w:val="true"/>
              </w:rPr>
              <w:tab/>
            </w:r>
            <w:r>
              <w:rPr>
                <w:rStyle w:val="IndexLink"/>
              </w:rPr>
              <w:t>473</w:t>
            </w:r>
          </w:hyperlink>
        </w:p>
        <w:p>
          <w:pPr>
            <w:pStyle w:val="Contents5"/>
            <w:tabs>
              <w:tab w:val="clear" w:pos="7892"/>
              <w:tab w:val="right" w:pos="9026" w:leader="dot"/>
            </w:tabs>
            <w:rPr/>
          </w:pPr>
          <w:hyperlink w:anchor="__RefHeading___Toc1423270_2616395394">
            <w:r>
              <w:rPr>
                <w:webHidden/>
                <w:rStyle w:val="IndexLink"/>
                <w:rtl w:val="true"/>
              </w:rPr>
              <w:t>«</w:t>
            </w:r>
            <w:r>
              <w:rPr>
                <w:rStyle w:val="IndexLink"/>
              </w:rPr>
              <w:t>11</w:t>
            </w:r>
            <w:r>
              <w:rPr>
                <w:rStyle w:val="IndexLink"/>
                <w:rtl w:val="true"/>
              </w:rPr>
              <w:t>»</w:t>
              <w:tab/>
            </w:r>
            <w:r>
              <w:rPr>
                <w:rStyle w:val="IndexLink"/>
              </w:rPr>
              <w:t>474</w:t>
            </w:r>
          </w:hyperlink>
        </w:p>
        <w:p>
          <w:pPr>
            <w:pStyle w:val="Contents5"/>
            <w:tabs>
              <w:tab w:val="clear" w:pos="7892"/>
              <w:tab w:val="right" w:pos="9026" w:leader="dot"/>
            </w:tabs>
            <w:rPr/>
          </w:pPr>
          <w:hyperlink w:anchor="__RefHeading___Toc1423272_2616395394">
            <w:r>
              <w:rPr>
                <w:webHidden/>
                <w:rStyle w:val="IndexLink"/>
                <w:rtl w:val="true"/>
              </w:rPr>
              <w:t xml:space="preserve">روایت </w:t>
            </w:r>
            <w:r>
              <w:rPr>
                <w:rStyle w:val="IndexLink"/>
              </w:rPr>
              <w:t>11</w:t>
            </w:r>
            <w:r>
              <w:rPr>
                <w:rStyle w:val="IndexLink"/>
                <w:rtl w:val="true"/>
              </w:rPr>
              <w:tab/>
            </w:r>
            <w:r>
              <w:rPr>
                <w:rStyle w:val="IndexLink"/>
              </w:rPr>
              <w:t>475</w:t>
            </w:r>
          </w:hyperlink>
        </w:p>
        <w:p>
          <w:pPr>
            <w:pStyle w:val="Contents5"/>
            <w:tabs>
              <w:tab w:val="clear" w:pos="7892"/>
              <w:tab w:val="right" w:pos="9026" w:leader="dot"/>
            </w:tabs>
            <w:rPr/>
          </w:pPr>
          <w:hyperlink w:anchor="__RefHeading___Toc1423274_2616395394">
            <w:r>
              <w:rPr>
                <w:webHidden/>
                <w:rStyle w:val="IndexLink"/>
                <w:rtl w:val="true"/>
              </w:rPr>
              <w:t>«</w:t>
            </w:r>
            <w:r>
              <w:rPr>
                <w:rStyle w:val="IndexLink"/>
              </w:rPr>
              <w:t>12</w:t>
            </w:r>
            <w:r>
              <w:rPr>
                <w:rStyle w:val="IndexLink"/>
                <w:rtl w:val="true"/>
              </w:rPr>
              <w:t>»</w:t>
              <w:tab/>
            </w:r>
            <w:r>
              <w:rPr>
                <w:rStyle w:val="IndexLink"/>
              </w:rPr>
              <w:t>476</w:t>
            </w:r>
          </w:hyperlink>
        </w:p>
        <w:p>
          <w:pPr>
            <w:pStyle w:val="Contents5"/>
            <w:tabs>
              <w:tab w:val="clear" w:pos="7892"/>
              <w:tab w:val="right" w:pos="9026" w:leader="dot"/>
            </w:tabs>
            <w:rPr/>
          </w:pPr>
          <w:hyperlink w:anchor="__RefHeading___Toc1423276_2616395394">
            <w:r>
              <w:rPr>
                <w:webHidden/>
                <w:rStyle w:val="IndexLink"/>
                <w:rtl w:val="true"/>
              </w:rPr>
              <w:t xml:space="preserve">روایت </w:t>
            </w:r>
            <w:r>
              <w:rPr>
                <w:rStyle w:val="IndexLink"/>
              </w:rPr>
              <w:t>12</w:t>
            </w:r>
            <w:r>
              <w:rPr>
                <w:rStyle w:val="IndexLink"/>
                <w:rtl w:val="true"/>
              </w:rPr>
              <w:tab/>
            </w:r>
            <w:r>
              <w:rPr>
                <w:rStyle w:val="IndexLink"/>
              </w:rPr>
              <w:t>476</w:t>
            </w:r>
          </w:hyperlink>
        </w:p>
        <w:p>
          <w:pPr>
            <w:pStyle w:val="Contents5"/>
            <w:tabs>
              <w:tab w:val="clear" w:pos="7892"/>
              <w:tab w:val="right" w:pos="9026" w:leader="dot"/>
            </w:tabs>
            <w:rPr/>
          </w:pPr>
          <w:hyperlink w:anchor="__RefHeading___Toc1423278_2616395394">
            <w:r>
              <w:rPr>
                <w:webHidden/>
                <w:rStyle w:val="IndexLink"/>
                <w:rtl w:val="true"/>
              </w:rPr>
              <w:t>«</w:t>
            </w:r>
            <w:r>
              <w:rPr>
                <w:rStyle w:val="IndexLink"/>
              </w:rPr>
              <w:t>13</w:t>
            </w:r>
            <w:r>
              <w:rPr>
                <w:rStyle w:val="IndexLink"/>
                <w:rtl w:val="true"/>
              </w:rPr>
              <w:t>»</w:t>
              <w:tab/>
            </w:r>
            <w:r>
              <w:rPr>
                <w:rStyle w:val="IndexLink"/>
              </w:rPr>
              <w:t>478</w:t>
            </w:r>
          </w:hyperlink>
        </w:p>
        <w:p>
          <w:pPr>
            <w:pStyle w:val="Contents5"/>
            <w:tabs>
              <w:tab w:val="clear" w:pos="7892"/>
              <w:tab w:val="right" w:pos="9026" w:leader="dot"/>
            </w:tabs>
            <w:rPr/>
          </w:pPr>
          <w:hyperlink w:anchor="__RefHeading___Toc1423280_2616395394">
            <w:r>
              <w:rPr>
                <w:webHidden/>
                <w:rStyle w:val="IndexLink"/>
                <w:rtl w:val="true"/>
              </w:rPr>
              <w:t>«</w:t>
            </w:r>
            <w:r>
              <w:rPr>
                <w:rStyle w:val="IndexLink"/>
              </w:rPr>
              <w:t>14</w:t>
            </w:r>
            <w:r>
              <w:rPr>
                <w:rStyle w:val="IndexLink"/>
                <w:rtl w:val="true"/>
              </w:rPr>
              <w:t>»</w:t>
              <w:tab/>
            </w:r>
            <w:r>
              <w:rPr>
                <w:rStyle w:val="IndexLink"/>
              </w:rPr>
              <w:t>478</w:t>
            </w:r>
          </w:hyperlink>
        </w:p>
        <w:p>
          <w:pPr>
            <w:pStyle w:val="Contents5"/>
            <w:tabs>
              <w:tab w:val="clear" w:pos="7892"/>
              <w:tab w:val="right" w:pos="9026" w:leader="dot"/>
            </w:tabs>
            <w:rPr/>
          </w:pPr>
          <w:hyperlink w:anchor="__RefHeading___Toc1423282_2616395394">
            <w:r>
              <w:rPr>
                <w:webHidden/>
                <w:rStyle w:val="IndexLink"/>
                <w:rtl w:val="true"/>
              </w:rPr>
              <w:t xml:space="preserve">روایت </w:t>
            </w:r>
            <w:r>
              <w:rPr>
                <w:rStyle w:val="IndexLink"/>
              </w:rPr>
              <w:t>13</w:t>
            </w:r>
            <w:r>
              <w:rPr>
                <w:rStyle w:val="IndexLink"/>
                <w:rtl w:val="true"/>
              </w:rPr>
              <w:tab/>
            </w:r>
            <w:r>
              <w:rPr>
                <w:rStyle w:val="IndexLink"/>
              </w:rPr>
              <w:t>478</w:t>
            </w:r>
          </w:hyperlink>
        </w:p>
        <w:p>
          <w:pPr>
            <w:pStyle w:val="Contents5"/>
            <w:tabs>
              <w:tab w:val="clear" w:pos="7892"/>
              <w:tab w:val="right" w:pos="9026" w:leader="dot"/>
            </w:tabs>
            <w:rPr/>
          </w:pPr>
          <w:hyperlink w:anchor="__RefHeading___Toc1423284_2616395394">
            <w:r>
              <w:rPr>
                <w:webHidden/>
                <w:rStyle w:val="IndexLink"/>
                <w:rtl w:val="true"/>
              </w:rPr>
              <w:t xml:space="preserve">روایت </w:t>
            </w:r>
            <w:r>
              <w:rPr>
                <w:rStyle w:val="IndexLink"/>
              </w:rPr>
              <w:t>14</w:t>
            </w:r>
            <w:r>
              <w:rPr>
                <w:rStyle w:val="IndexLink"/>
                <w:rtl w:val="true"/>
              </w:rPr>
              <w:tab/>
            </w:r>
            <w:r>
              <w:rPr>
                <w:rStyle w:val="IndexLink"/>
              </w:rPr>
              <w:t>479</w:t>
            </w:r>
          </w:hyperlink>
        </w:p>
        <w:p>
          <w:pPr>
            <w:pStyle w:val="Contents5"/>
            <w:tabs>
              <w:tab w:val="clear" w:pos="7892"/>
              <w:tab w:val="right" w:pos="9026" w:leader="dot"/>
            </w:tabs>
            <w:rPr/>
          </w:pPr>
          <w:hyperlink w:anchor="__RefHeading___Toc1423286_2616395394">
            <w:r>
              <w:rPr>
                <w:webHidden/>
                <w:rStyle w:val="IndexLink"/>
                <w:rtl w:val="true"/>
              </w:rPr>
              <w:t>«</w:t>
            </w:r>
            <w:r>
              <w:rPr>
                <w:rStyle w:val="IndexLink"/>
              </w:rPr>
              <w:t>15</w:t>
            </w:r>
            <w:r>
              <w:rPr>
                <w:rStyle w:val="IndexLink"/>
                <w:rtl w:val="true"/>
              </w:rPr>
              <w:t>»</w:t>
              <w:tab/>
            </w:r>
            <w:r>
              <w:rPr>
                <w:rStyle w:val="IndexLink"/>
              </w:rPr>
              <w:t>480</w:t>
            </w:r>
          </w:hyperlink>
        </w:p>
        <w:p>
          <w:pPr>
            <w:pStyle w:val="Contents5"/>
            <w:tabs>
              <w:tab w:val="clear" w:pos="7892"/>
              <w:tab w:val="right" w:pos="9026" w:leader="dot"/>
            </w:tabs>
            <w:rPr/>
          </w:pPr>
          <w:hyperlink w:anchor="__RefHeading___Toc1423288_2616395394">
            <w:r>
              <w:rPr>
                <w:webHidden/>
                <w:rStyle w:val="IndexLink"/>
                <w:rtl w:val="true"/>
              </w:rPr>
              <w:t>«</w:t>
            </w:r>
            <w:r>
              <w:rPr>
                <w:rStyle w:val="IndexLink"/>
              </w:rPr>
              <w:t>16</w:t>
            </w:r>
            <w:r>
              <w:rPr>
                <w:rStyle w:val="IndexLink"/>
                <w:rtl w:val="true"/>
              </w:rPr>
              <w:t>»</w:t>
              <w:tab/>
            </w:r>
            <w:r>
              <w:rPr>
                <w:rStyle w:val="IndexLink"/>
              </w:rPr>
              <w:t>480</w:t>
            </w:r>
          </w:hyperlink>
        </w:p>
        <w:p>
          <w:pPr>
            <w:pStyle w:val="Contents5"/>
            <w:tabs>
              <w:tab w:val="clear" w:pos="7892"/>
              <w:tab w:val="right" w:pos="9026" w:leader="dot"/>
            </w:tabs>
            <w:rPr/>
          </w:pPr>
          <w:hyperlink w:anchor="__RefHeading___Toc1423290_2616395394">
            <w:r>
              <w:rPr>
                <w:webHidden/>
                <w:rStyle w:val="IndexLink"/>
                <w:rtl w:val="true"/>
              </w:rPr>
              <w:t xml:space="preserve">روایت </w:t>
            </w:r>
            <w:r>
              <w:rPr>
                <w:rStyle w:val="IndexLink"/>
              </w:rPr>
              <w:t>15</w:t>
            </w:r>
            <w:r>
              <w:rPr>
                <w:rStyle w:val="IndexLink"/>
                <w:rtl w:val="true"/>
              </w:rPr>
              <w:tab/>
            </w:r>
            <w:r>
              <w:rPr>
                <w:rStyle w:val="IndexLink"/>
              </w:rPr>
              <w:t>480</w:t>
            </w:r>
          </w:hyperlink>
        </w:p>
        <w:p>
          <w:pPr>
            <w:pStyle w:val="Contents5"/>
            <w:tabs>
              <w:tab w:val="clear" w:pos="7892"/>
              <w:tab w:val="right" w:pos="9026" w:leader="dot"/>
            </w:tabs>
            <w:rPr/>
          </w:pPr>
          <w:hyperlink w:anchor="__RefHeading___Toc1423292_2616395394">
            <w:r>
              <w:rPr>
                <w:webHidden/>
                <w:rStyle w:val="IndexLink"/>
                <w:rtl w:val="true"/>
              </w:rPr>
              <w:t xml:space="preserve">روایت </w:t>
            </w:r>
            <w:r>
              <w:rPr>
                <w:rStyle w:val="IndexLink"/>
              </w:rPr>
              <w:t>16</w:t>
            </w:r>
            <w:r>
              <w:rPr>
                <w:rStyle w:val="IndexLink"/>
                <w:rtl w:val="true"/>
              </w:rPr>
              <w:tab/>
            </w:r>
            <w:r>
              <w:rPr>
                <w:rStyle w:val="IndexLink"/>
              </w:rPr>
              <w:t>481</w:t>
            </w:r>
          </w:hyperlink>
        </w:p>
        <w:p>
          <w:pPr>
            <w:pStyle w:val="Contents5"/>
            <w:tabs>
              <w:tab w:val="clear" w:pos="7892"/>
              <w:tab w:val="right" w:pos="9026" w:leader="dot"/>
            </w:tabs>
            <w:rPr/>
          </w:pPr>
          <w:hyperlink w:anchor="__RefHeading___Toc1423294_2616395394">
            <w:r>
              <w:rPr>
                <w:webHidden/>
                <w:rStyle w:val="IndexLink"/>
                <w:rtl w:val="true"/>
              </w:rPr>
              <w:t>«</w:t>
            </w:r>
            <w:r>
              <w:rPr>
                <w:rStyle w:val="IndexLink"/>
              </w:rPr>
              <w:t>17</w:t>
            </w:r>
            <w:r>
              <w:rPr>
                <w:rStyle w:val="IndexLink"/>
                <w:rtl w:val="true"/>
              </w:rPr>
              <w:t>»</w:t>
              <w:tab/>
            </w:r>
            <w:r>
              <w:rPr>
                <w:rStyle w:val="IndexLink"/>
              </w:rPr>
              <w:t>482</w:t>
            </w:r>
          </w:hyperlink>
        </w:p>
        <w:p>
          <w:pPr>
            <w:pStyle w:val="Contents5"/>
            <w:tabs>
              <w:tab w:val="clear" w:pos="7892"/>
              <w:tab w:val="right" w:pos="9026" w:leader="dot"/>
            </w:tabs>
            <w:rPr/>
          </w:pPr>
          <w:hyperlink w:anchor="__RefHeading___Toc1423296_2616395394">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1423298_2616395394">
            <w:r>
              <w:rPr>
                <w:webHidden/>
                <w:rStyle w:val="IndexLink"/>
                <w:rtl w:val="true"/>
              </w:rPr>
              <w:t xml:space="preserve">روایت </w:t>
            </w:r>
            <w:r>
              <w:rPr>
                <w:rStyle w:val="IndexLink"/>
              </w:rPr>
              <w:t>17</w:t>
            </w:r>
            <w:r>
              <w:rPr>
                <w:rStyle w:val="IndexLink"/>
                <w:rtl w:val="true"/>
              </w:rPr>
              <w:tab/>
            </w:r>
            <w:r>
              <w:rPr>
                <w:rStyle w:val="IndexLink"/>
              </w:rPr>
              <w:t>482</w:t>
            </w:r>
          </w:hyperlink>
        </w:p>
        <w:p>
          <w:pPr>
            <w:pStyle w:val="Contents5"/>
            <w:tabs>
              <w:tab w:val="clear" w:pos="7892"/>
              <w:tab w:val="right" w:pos="9026" w:leader="dot"/>
            </w:tabs>
            <w:rPr/>
          </w:pPr>
          <w:hyperlink w:anchor="__RefHeading___Toc1423300_2616395394">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1423302_2616395394">
            <w:r>
              <w:rPr>
                <w:webHidden/>
                <w:rStyle w:val="IndexLink"/>
                <w:rtl w:val="true"/>
              </w:rPr>
              <w:t>«</w:t>
            </w:r>
            <w:r>
              <w:rPr>
                <w:rStyle w:val="IndexLink"/>
              </w:rPr>
              <w:t>18</w:t>
            </w:r>
            <w:r>
              <w:rPr>
                <w:rStyle w:val="IndexLink"/>
                <w:rtl w:val="true"/>
              </w:rPr>
              <w:t>»</w:t>
              <w:tab/>
            </w:r>
            <w:r>
              <w:rPr>
                <w:rStyle w:val="IndexLink"/>
              </w:rPr>
              <w:t>484</w:t>
            </w:r>
          </w:hyperlink>
        </w:p>
        <w:p>
          <w:pPr>
            <w:pStyle w:val="Contents5"/>
            <w:tabs>
              <w:tab w:val="clear" w:pos="7892"/>
              <w:tab w:val="right" w:pos="9026" w:leader="dot"/>
            </w:tabs>
            <w:rPr/>
          </w:pPr>
          <w:hyperlink w:anchor="__RefHeading___Toc1423304_2616395394">
            <w:r>
              <w:rPr>
                <w:webHidden/>
                <w:rStyle w:val="IndexLink"/>
                <w:rtl w:val="true"/>
              </w:rPr>
              <w:t>«</w:t>
            </w:r>
            <w:r>
              <w:rPr>
                <w:rStyle w:val="IndexLink"/>
              </w:rPr>
              <w:t>19</w:t>
            </w:r>
            <w:r>
              <w:rPr>
                <w:rStyle w:val="IndexLink"/>
                <w:rtl w:val="true"/>
              </w:rPr>
              <w:t>»</w:t>
              <w:tab/>
            </w:r>
            <w:r>
              <w:rPr>
                <w:rStyle w:val="IndexLink"/>
              </w:rPr>
              <w:t>484</w:t>
            </w:r>
          </w:hyperlink>
        </w:p>
        <w:p>
          <w:pPr>
            <w:pStyle w:val="Contents5"/>
            <w:tabs>
              <w:tab w:val="clear" w:pos="7892"/>
              <w:tab w:val="right" w:pos="9026" w:leader="dot"/>
            </w:tabs>
            <w:rPr/>
          </w:pPr>
          <w:hyperlink w:anchor="__RefHeading___Toc1423306_2616395394">
            <w:r>
              <w:rPr>
                <w:webHidden/>
                <w:rStyle w:val="IndexLink"/>
                <w:rtl w:val="true"/>
              </w:rPr>
              <w:t xml:space="preserve">روایت </w:t>
            </w:r>
            <w:r>
              <w:rPr>
                <w:rStyle w:val="IndexLink"/>
              </w:rPr>
              <w:t>18</w:t>
            </w:r>
            <w:r>
              <w:rPr>
                <w:rStyle w:val="IndexLink"/>
                <w:rtl w:val="true"/>
              </w:rPr>
              <w:tab/>
            </w:r>
            <w:r>
              <w:rPr>
                <w:rStyle w:val="IndexLink"/>
              </w:rPr>
              <w:t>484</w:t>
            </w:r>
          </w:hyperlink>
        </w:p>
        <w:p>
          <w:pPr>
            <w:pStyle w:val="Contents5"/>
            <w:tabs>
              <w:tab w:val="clear" w:pos="7892"/>
              <w:tab w:val="right" w:pos="9026" w:leader="dot"/>
            </w:tabs>
            <w:rPr/>
          </w:pPr>
          <w:hyperlink w:anchor="__RefHeading___Toc1423308_2616395394">
            <w:r>
              <w:rPr>
                <w:webHidden/>
                <w:rStyle w:val="IndexLink"/>
                <w:rtl w:val="true"/>
              </w:rPr>
              <w:t xml:space="preserve">روایت </w:t>
            </w:r>
            <w:r>
              <w:rPr>
                <w:rStyle w:val="IndexLink"/>
              </w:rPr>
              <w:t>19</w:t>
            </w:r>
            <w:r>
              <w:rPr>
                <w:rStyle w:val="IndexLink"/>
                <w:rtl w:val="true"/>
              </w:rPr>
              <w:tab/>
            </w:r>
            <w:r>
              <w:rPr>
                <w:rStyle w:val="IndexLink"/>
              </w:rPr>
              <w:t>485</w:t>
            </w:r>
          </w:hyperlink>
        </w:p>
        <w:p>
          <w:pPr>
            <w:pStyle w:val="Contents5"/>
            <w:tabs>
              <w:tab w:val="clear" w:pos="7892"/>
              <w:tab w:val="right" w:pos="9026" w:leader="dot"/>
            </w:tabs>
            <w:rPr/>
          </w:pPr>
          <w:hyperlink w:anchor="__RefHeading___Toc1423310_2616395394">
            <w:r>
              <w:rPr>
                <w:webHidden/>
                <w:rStyle w:val="IndexLink"/>
                <w:rtl w:val="true"/>
              </w:rPr>
              <w:t>توضيح</w:t>
            </w:r>
            <w:r>
              <w:rPr>
                <w:rStyle w:val="IndexLink"/>
                <w:rtl w:val="true"/>
              </w:rPr>
              <w:tab/>
            </w:r>
            <w:r>
              <w:rPr>
                <w:rStyle w:val="IndexLink"/>
              </w:rPr>
              <w:t>490</w:t>
            </w:r>
          </w:hyperlink>
        </w:p>
        <w:p>
          <w:pPr>
            <w:pStyle w:val="Contents5"/>
            <w:tabs>
              <w:tab w:val="clear" w:pos="7892"/>
              <w:tab w:val="right" w:pos="9026" w:leader="dot"/>
            </w:tabs>
            <w:rPr/>
          </w:pPr>
          <w:hyperlink w:anchor="__RefHeading___Toc1423312_2616395394">
            <w:r>
              <w:rPr>
                <w:webHidden/>
                <w:rStyle w:val="IndexLink"/>
                <w:rtl w:val="true"/>
              </w:rPr>
              <w:t>«</w:t>
            </w:r>
            <w:r>
              <w:rPr>
                <w:rStyle w:val="IndexLink"/>
              </w:rPr>
              <w:t>20</w:t>
            </w:r>
            <w:r>
              <w:rPr>
                <w:rStyle w:val="IndexLink"/>
                <w:rtl w:val="true"/>
              </w:rPr>
              <w:t>»</w:t>
              <w:tab/>
            </w:r>
            <w:r>
              <w:rPr>
                <w:rStyle w:val="IndexLink"/>
              </w:rPr>
              <w:t>490</w:t>
            </w:r>
          </w:hyperlink>
        </w:p>
        <w:p>
          <w:pPr>
            <w:pStyle w:val="Contents5"/>
            <w:tabs>
              <w:tab w:val="clear" w:pos="7892"/>
              <w:tab w:val="right" w:pos="9026" w:leader="dot"/>
            </w:tabs>
            <w:rPr/>
          </w:pPr>
          <w:hyperlink w:anchor="__RefHeading___Toc1423314_2616395394">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1423316_2616395394">
            <w:r>
              <w:rPr>
                <w:webHidden/>
                <w:rStyle w:val="IndexLink"/>
                <w:rtl w:val="true"/>
              </w:rPr>
              <w:t xml:space="preserve">روایت </w:t>
            </w:r>
            <w:r>
              <w:rPr>
                <w:rStyle w:val="IndexLink"/>
              </w:rPr>
              <w:t>20</w:t>
            </w:r>
            <w:r>
              <w:rPr>
                <w:rStyle w:val="IndexLink"/>
                <w:rtl w:val="true"/>
              </w:rPr>
              <w:tab/>
            </w:r>
            <w:r>
              <w:rPr>
                <w:rStyle w:val="IndexLink"/>
              </w:rPr>
              <w:t>491</w:t>
            </w:r>
          </w:hyperlink>
        </w:p>
        <w:p>
          <w:pPr>
            <w:pStyle w:val="Contents5"/>
            <w:tabs>
              <w:tab w:val="clear" w:pos="7892"/>
              <w:tab w:val="right" w:pos="9026" w:leader="dot"/>
            </w:tabs>
            <w:rPr/>
          </w:pPr>
          <w:hyperlink w:anchor="__RefHeading___Toc1423318_2616395394">
            <w:r>
              <w:rPr>
                <w:webHidden/>
                <w:rStyle w:val="IndexLink"/>
                <w:rtl w:val="true"/>
              </w:rPr>
              <w:t>«</w:t>
            </w:r>
            <w:r>
              <w:rPr>
                <w:rStyle w:val="IndexLink"/>
              </w:rPr>
              <w:t>21</w:t>
            </w:r>
            <w:r>
              <w:rPr>
                <w:rStyle w:val="IndexLink"/>
                <w:rtl w:val="true"/>
              </w:rPr>
              <w:t>»</w:t>
              <w:tab/>
            </w:r>
            <w:r>
              <w:rPr>
                <w:rStyle w:val="IndexLink"/>
              </w:rPr>
              <w:t>492</w:t>
            </w:r>
          </w:hyperlink>
        </w:p>
        <w:p>
          <w:pPr>
            <w:pStyle w:val="Contents5"/>
            <w:tabs>
              <w:tab w:val="clear" w:pos="7892"/>
              <w:tab w:val="right" w:pos="9026" w:leader="dot"/>
            </w:tabs>
            <w:rPr/>
          </w:pPr>
          <w:hyperlink w:anchor="__RefHeading___Toc1423320_2616395394">
            <w:r>
              <w:rPr>
                <w:webHidden/>
                <w:rStyle w:val="IndexLink"/>
                <w:rtl w:val="true"/>
              </w:rPr>
              <w:t>«</w:t>
            </w:r>
            <w:r>
              <w:rPr>
                <w:rStyle w:val="IndexLink"/>
              </w:rPr>
              <w:t>22</w:t>
            </w:r>
            <w:r>
              <w:rPr>
                <w:rStyle w:val="IndexLink"/>
                <w:rtl w:val="true"/>
              </w:rPr>
              <w:t>»</w:t>
              <w:tab/>
            </w:r>
            <w:r>
              <w:rPr>
                <w:rStyle w:val="IndexLink"/>
              </w:rPr>
              <w:t>492</w:t>
            </w:r>
          </w:hyperlink>
        </w:p>
        <w:p>
          <w:pPr>
            <w:pStyle w:val="Contents5"/>
            <w:tabs>
              <w:tab w:val="clear" w:pos="7892"/>
              <w:tab w:val="right" w:pos="9026" w:leader="dot"/>
            </w:tabs>
            <w:rPr/>
          </w:pPr>
          <w:hyperlink w:anchor="__RefHeading___Toc1423322_2616395394">
            <w:r>
              <w:rPr>
                <w:webHidden/>
                <w:rStyle w:val="IndexLink"/>
                <w:rtl w:val="true"/>
              </w:rPr>
              <w:t xml:space="preserve">روایت </w:t>
            </w:r>
            <w:r>
              <w:rPr>
                <w:rStyle w:val="IndexLink"/>
              </w:rPr>
              <w:t>21</w:t>
            </w:r>
            <w:r>
              <w:rPr>
                <w:rStyle w:val="IndexLink"/>
                <w:rtl w:val="true"/>
              </w:rPr>
              <w:tab/>
            </w:r>
            <w:r>
              <w:rPr>
                <w:rStyle w:val="IndexLink"/>
              </w:rPr>
              <w:t>492</w:t>
            </w:r>
          </w:hyperlink>
        </w:p>
        <w:p>
          <w:pPr>
            <w:pStyle w:val="Contents5"/>
            <w:tabs>
              <w:tab w:val="clear" w:pos="7892"/>
              <w:tab w:val="right" w:pos="9026" w:leader="dot"/>
            </w:tabs>
            <w:rPr/>
          </w:pPr>
          <w:hyperlink w:anchor="__RefHeading___Toc1423324_2616395394">
            <w:r>
              <w:rPr>
                <w:webHidden/>
                <w:rStyle w:val="IndexLink"/>
                <w:rtl w:val="true"/>
              </w:rPr>
              <w:t xml:space="preserve">روایت </w:t>
            </w:r>
            <w:r>
              <w:rPr>
                <w:rStyle w:val="IndexLink"/>
              </w:rPr>
              <w:t>22</w:t>
            </w:r>
            <w:r>
              <w:rPr>
                <w:rStyle w:val="IndexLink"/>
                <w:rtl w:val="true"/>
              </w:rPr>
              <w:tab/>
            </w:r>
            <w:r>
              <w:rPr>
                <w:rStyle w:val="IndexLink"/>
              </w:rPr>
              <w:t>493</w:t>
            </w:r>
          </w:hyperlink>
        </w:p>
        <w:p>
          <w:pPr>
            <w:pStyle w:val="Contents5"/>
            <w:tabs>
              <w:tab w:val="clear" w:pos="7892"/>
              <w:tab w:val="right" w:pos="9026" w:leader="dot"/>
            </w:tabs>
            <w:rPr/>
          </w:pPr>
          <w:hyperlink w:anchor="__RefHeading___Toc1423326_2616395394">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1423328_2616395394">
            <w:r>
              <w:rPr>
                <w:webHidden/>
                <w:rStyle w:val="IndexLink"/>
                <w:rtl w:val="true"/>
              </w:rPr>
              <w:t>توضیح</w:t>
            </w:r>
            <w:r>
              <w:rPr>
                <w:rStyle w:val="IndexLink"/>
                <w:rtl w:val="true"/>
              </w:rPr>
              <w:tab/>
            </w:r>
            <w:r>
              <w:rPr>
                <w:rStyle w:val="IndexLink"/>
              </w:rPr>
              <w:t>502</w:t>
            </w:r>
          </w:hyperlink>
        </w:p>
        <w:p>
          <w:pPr>
            <w:pStyle w:val="Contents5"/>
            <w:tabs>
              <w:tab w:val="clear" w:pos="7892"/>
              <w:tab w:val="right" w:pos="9026" w:leader="dot"/>
            </w:tabs>
            <w:rPr/>
          </w:pPr>
          <w:hyperlink w:anchor="__RefHeading___Toc1423330_2616395394">
            <w:r>
              <w:rPr>
                <w:webHidden/>
                <w:rStyle w:val="IndexLink"/>
                <w:rtl w:val="true"/>
              </w:rPr>
              <w:t>«</w:t>
            </w:r>
            <w:r>
              <w:rPr>
                <w:rStyle w:val="IndexLink"/>
              </w:rPr>
              <w:t>23</w:t>
            </w:r>
            <w:r>
              <w:rPr>
                <w:rStyle w:val="IndexLink"/>
                <w:rtl w:val="true"/>
              </w:rPr>
              <w:t>»</w:t>
              <w:tab/>
            </w:r>
            <w:r>
              <w:rPr>
                <w:rStyle w:val="IndexLink"/>
              </w:rPr>
              <w:t>504</w:t>
            </w:r>
          </w:hyperlink>
        </w:p>
        <w:p>
          <w:pPr>
            <w:pStyle w:val="Contents5"/>
            <w:tabs>
              <w:tab w:val="clear" w:pos="7892"/>
              <w:tab w:val="right" w:pos="9026" w:leader="dot"/>
            </w:tabs>
            <w:rPr/>
          </w:pPr>
          <w:hyperlink w:anchor="__RefHeading___Toc1423332_2616395394">
            <w:r>
              <w:rPr>
                <w:webHidden/>
                <w:rStyle w:val="IndexLink"/>
                <w:rtl w:val="true"/>
              </w:rPr>
              <w:t xml:space="preserve">روایت </w:t>
            </w:r>
            <w:r>
              <w:rPr>
                <w:rStyle w:val="IndexLink"/>
              </w:rPr>
              <w:t>23</w:t>
            </w:r>
            <w:r>
              <w:rPr>
                <w:rStyle w:val="IndexLink"/>
                <w:rtl w:val="true"/>
              </w:rPr>
              <w:tab/>
            </w:r>
            <w:r>
              <w:rPr>
                <w:rStyle w:val="IndexLink"/>
              </w:rPr>
              <w:t>504</w:t>
            </w:r>
          </w:hyperlink>
        </w:p>
        <w:p>
          <w:pPr>
            <w:pStyle w:val="Contents5"/>
            <w:tabs>
              <w:tab w:val="clear" w:pos="7892"/>
              <w:tab w:val="right" w:pos="9026" w:leader="dot"/>
            </w:tabs>
            <w:rPr/>
          </w:pPr>
          <w:hyperlink w:anchor="__RefHeading___Toc1423334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423336_2616395394">
            <w:r>
              <w:rPr>
                <w:webHidden/>
                <w:rStyle w:val="IndexLink"/>
                <w:rtl w:val="true"/>
              </w:rPr>
              <w:t>«</w:t>
            </w:r>
            <w:r>
              <w:rPr>
                <w:rStyle w:val="IndexLink"/>
              </w:rPr>
              <w:t>24</w:t>
            </w:r>
            <w:r>
              <w:rPr>
                <w:rStyle w:val="IndexLink"/>
                <w:rtl w:val="true"/>
              </w:rPr>
              <w:t>»</w:t>
              <w:tab/>
            </w:r>
            <w:r>
              <w:rPr>
                <w:rStyle w:val="IndexLink"/>
              </w:rPr>
              <w:t>506</w:t>
            </w:r>
          </w:hyperlink>
        </w:p>
        <w:p>
          <w:pPr>
            <w:pStyle w:val="Contents5"/>
            <w:tabs>
              <w:tab w:val="clear" w:pos="7892"/>
              <w:tab w:val="right" w:pos="9026" w:leader="dot"/>
            </w:tabs>
            <w:rPr/>
          </w:pPr>
          <w:hyperlink w:anchor="__RefHeading___Toc1423338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423340_2616395394">
            <w:r>
              <w:rPr>
                <w:webHidden/>
                <w:rStyle w:val="IndexLink"/>
                <w:rtl w:val="true"/>
              </w:rPr>
              <w:t xml:space="preserve">روایت </w:t>
            </w:r>
            <w:r>
              <w:rPr>
                <w:rStyle w:val="IndexLink"/>
              </w:rPr>
              <w:t>24</w:t>
            </w:r>
            <w:r>
              <w:rPr>
                <w:rStyle w:val="IndexLink"/>
                <w:rtl w:val="true"/>
              </w:rPr>
              <w:tab/>
            </w:r>
            <w:r>
              <w:rPr>
                <w:rStyle w:val="IndexLink"/>
              </w:rPr>
              <w:t>507</w:t>
            </w:r>
          </w:hyperlink>
        </w:p>
        <w:p>
          <w:pPr>
            <w:pStyle w:val="Contents5"/>
            <w:tabs>
              <w:tab w:val="clear" w:pos="7892"/>
              <w:tab w:val="right" w:pos="9026" w:leader="dot"/>
            </w:tabs>
            <w:rPr/>
          </w:pPr>
          <w:hyperlink w:anchor="__RefHeading___Toc1423342_2616395394">
            <w:r>
              <w:rPr>
                <w:webHidden/>
                <w:rStyle w:val="IndexLink"/>
                <w:rtl w:val="true"/>
              </w:rPr>
              <w:t>«</w:t>
            </w:r>
            <w:r>
              <w:rPr>
                <w:rStyle w:val="IndexLink"/>
              </w:rPr>
              <w:t>25</w:t>
            </w:r>
            <w:r>
              <w:rPr>
                <w:rStyle w:val="IndexLink"/>
                <w:rtl w:val="true"/>
              </w:rPr>
              <w:t>»</w:t>
              <w:tab/>
            </w:r>
            <w:r>
              <w:rPr>
                <w:rStyle w:val="IndexLink"/>
              </w:rPr>
              <w:t>508</w:t>
            </w:r>
          </w:hyperlink>
        </w:p>
        <w:p>
          <w:pPr>
            <w:pStyle w:val="Contents5"/>
            <w:tabs>
              <w:tab w:val="clear" w:pos="7892"/>
              <w:tab w:val="right" w:pos="9026" w:leader="dot"/>
            </w:tabs>
            <w:rPr/>
          </w:pPr>
          <w:hyperlink w:anchor="__RefHeading___Toc1423344_2616395394">
            <w:r>
              <w:rPr>
                <w:webHidden/>
                <w:rStyle w:val="IndexLink"/>
                <w:rtl w:val="true"/>
              </w:rPr>
              <w:t xml:space="preserve">روایت </w:t>
            </w:r>
            <w:r>
              <w:rPr>
                <w:rStyle w:val="IndexLink"/>
              </w:rPr>
              <w:t>25</w:t>
            </w:r>
            <w:r>
              <w:rPr>
                <w:rStyle w:val="IndexLink"/>
                <w:rtl w:val="true"/>
              </w:rPr>
              <w:tab/>
            </w:r>
            <w:r>
              <w:rPr>
                <w:rStyle w:val="IndexLink"/>
              </w:rPr>
              <w:t>508</w:t>
            </w:r>
          </w:hyperlink>
        </w:p>
        <w:p>
          <w:pPr>
            <w:pStyle w:val="Contents3"/>
            <w:tabs>
              <w:tab w:val="clear" w:pos="8459"/>
              <w:tab w:val="right" w:pos="9026" w:leader="dot"/>
            </w:tabs>
            <w:rPr/>
          </w:pPr>
          <w:hyperlink w:anchor="__RefHeading___Toc1423346_2616395394">
            <w:r>
              <w:rPr>
                <w:webHidden/>
                <w:rStyle w:val="IndexLink"/>
                <w:rtl w:val="true"/>
              </w:rPr>
              <w:t xml:space="preserve">باب </w:t>
            </w:r>
            <w:r>
              <w:rPr>
                <w:rStyle w:val="IndexLink"/>
              </w:rPr>
              <w:t>8</w:t>
            </w:r>
            <w:r>
              <w:rPr>
                <w:rStyle w:val="IndexLink"/>
                <w:rtl w:val="true"/>
              </w:rPr>
              <w:t xml:space="preserve"> </w:t>
            </w:r>
            <w:r>
              <w:rPr>
                <w:rStyle w:val="IndexLink"/>
                <w:rtl w:val="true"/>
              </w:rPr>
              <w:t>أحوال أزواجه و أولاده صلوات الله عليه و فيه نفي إمامة إسماعيل و عبد الله</w:t>
            </w:r>
            <w:r>
              <w:rPr>
                <w:rStyle w:val="IndexLink"/>
                <w:rtl w:val="true"/>
              </w:rPr>
              <w:tab/>
            </w:r>
            <w:r>
              <w:rPr>
                <w:rStyle w:val="IndexLink"/>
              </w:rPr>
              <w:t>510</w:t>
            </w:r>
          </w:hyperlink>
        </w:p>
        <w:p>
          <w:pPr>
            <w:pStyle w:val="Contents4"/>
            <w:tabs>
              <w:tab w:val="clear" w:pos="8176"/>
              <w:tab w:val="right" w:pos="9026" w:leader="dot"/>
            </w:tabs>
            <w:rPr/>
          </w:pPr>
          <w:hyperlink w:anchor="__RefHeading___Toc1423348_2616395394">
            <w:r>
              <w:rPr>
                <w:webHidden/>
                <w:rStyle w:val="IndexLink"/>
                <w:rtl w:val="true"/>
              </w:rPr>
              <w:t>الأخبار</w:t>
            </w:r>
            <w:r>
              <w:rPr>
                <w:rStyle w:val="IndexLink"/>
                <w:rtl w:val="true"/>
              </w:rPr>
              <w:tab/>
            </w:r>
            <w:r>
              <w:rPr>
                <w:rStyle w:val="IndexLink"/>
              </w:rPr>
              <w:t>510</w:t>
            </w:r>
          </w:hyperlink>
        </w:p>
        <w:p>
          <w:pPr>
            <w:pStyle w:val="Contents5"/>
            <w:tabs>
              <w:tab w:val="clear" w:pos="7892"/>
              <w:tab w:val="right" w:pos="9026" w:leader="dot"/>
            </w:tabs>
            <w:rPr/>
          </w:pPr>
          <w:hyperlink w:anchor="__RefHeading___Toc1423350_2616395394">
            <w:r>
              <w:rPr>
                <w:webHidden/>
                <w:rStyle w:val="IndexLink"/>
                <w:rtl w:val="true"/>
              </w:rPr>
              <w:t>«</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1423352_2616395394">
            <w:r>
              <w:rPr>
                <w:webHidden/>
                <w:rStyle w:val="IndexLink"/>
                <w:rtl w:val="true"/>
              </w:rPr>
              <w:t>«</w:t>
            </w:r>
            <w:r>
              <w:rPr>
                <w:rStyle w:val="IndexLink"/>
              </w:rPr>
              <w:t>2</w:t>
            </w:r>
            <w:r>
              <w:rPr>
                <w:rStyle w:val="IndexLink"/>
                <w:rtl w:val="true"/>
              </w:rPr>
              <w:t>»</w:t>
              <w:tab/>
            </w:r>
            <w:r>
              <w:rPr>
                <w:rStyle w:val="IndexLink"/>
              </w:rPr>
              <w:t>510</w:t>
            </w:r>
          </w:hyperlink>
        </w:p>
        <w:p>
          <w:pPr>
            <w:pStyle w:val="Contents3"/>
            <w:tabs>
              <w:tab w:val="clear" w:pos="8459"/>
              <w:tab w:val="right" w:pos="9026" w:leader="dot"/>
            </w:tabs>
            <w:rPr/>
          </w:pPr>
          <w:hyperlink w:anchor="__RefHeading___Toc1423354_2616395394">
            <w:r>
              <w:rPr>
                <w:webHidden/>
                <w:rStyle w:val="IndexLink"/>
                <w:rtl w:val="true"/>
              </w:rPr>
              <w:t xml:space="preserve">باب هشتم </w:t>
            </w:r>
            <w:r>
              <w:rPr>
                <w:rStyle w:val="IndexLink"/>
                <w:rtl w:val="true"/>
              </w:rPr>
              <w:t xml:space="preserve">: </w:t>
            </w:r>
            <w:r>
              <w:rPr>
                <w:rStyle w:val="IndexLink"/>
                <w:rtl w:val="true"/>
              </w:rPr>
              <w:t>شرح زندگی همسران و فرزندان امام و رد امامت اسماعیل و عبد اللَّه</w:t>
            </w:r>
            <w:r>
              <w:rPr>
                <w:rStyle w:val="IndexLink"/>
                <w:rtl w:val="true"/>
              </w:rPr>
              <w:tab/>
            </w:r>
            <w:r>
              <w:rPr>
                <w:rStyle w:val="IndexLink"/>
              </w:rPr>
              <w:t>510</w:t>
            </w:r>
          </w:hyperlink>
        </w:p>
        <w:p>
          <w:pPr>
            <w:pStyle w:val="Contents4"/>
            <w:tabs>
              <w:tab w:val="clear" w:pos="8176"/>
              <w:tab w:val="right" w:pos="9026" w:leader="dot"/>
            </w:tabs>
            <w:rPr/>
          </w:pPr>
          <w:hyperlink w:anchor="__RefHeading___Toc1423356_2616395394">
            <w:r>
              <w:rPr>
                <w:webHidden/>
                <w:rStyle w:val="IndexLink"/>
                <w:rtl w:val="true"/>
              </w:rPr>
              <w:t>روایات</w:t>
            </w:r>
            <w:r>
              <w:rPr>
                <w:rStyle w:val="IndexLink"/>
                <w:rtl w:val="true"/>
              </w:rPr>
              <w:tab/>
            </w:r>
            <w:r>
              <w:rPr>
                <w:rStyle w:val="IndexLink"/>
              </w:rPr>
              <w:t>510</w:t>
            </w:r>
          </w:hyperlink>
        </w:p>
        <w:p>
          <w:pPr>
            <w:pStyle w:val="Contents5"/>
            <w:tabs>
              <w:tab w:val="clear" w:pos="7892"/>
              <w:tab w:val="right" w:pos="9026" w:leader="dot"/>
            </w:tabs>
            <w:rPr/>
          </w:pPr>
          <w:hyperlink w:anchor="__RefHeading___Toc1423358_2616395394">
            <w:r>
              <w:rPr>
                <w:webHidden/>
                <w:rStyle w:val="IndexLink"/>
                <w:rtl w:val="true"/>
              </w:rPr>
              <w:t xml:space="preserve">روایت </w:t>
            </w:r>
            <w:r>
              <w:rPr>
                <w:rStyle w:val="IndexLink"/>
              </w:rPr>
              <w:t>1</w:t>
            </w:r>
            <w:r>
              <w:rPr>
                <w:rStyle w:val="IndexLink"/>
                <w:rtl w:val="true"/>
              </w:rPr>
              <w:tab/>
            </w:r>
            <w:r>
              <w:rPr>
                <w:rStyle w:val="IndexLink"/>
              </w:rPr>
              <w:t>510</w:t>
            </w:r>
          </w:hyperlink>
        </w:p>
        <w:p>
          <w:pPr>
            <w:pStyle w:val="Contents5"/>
            <w:tabs>
              <w:tab w:val="clear" w:pos="7892"/>
              <w:tab w:val="right" w:pos="9026" w:leader="dot"/>
            </w:tabs>
            <w:rPr/>
          </w:pPr>
          <w:hyperlink w:anchor="__RefHeading___Toc1423360_2616395394">
            <w:r>
              <w:rPr>
                <w:webHidden/>
                <w:rStyle w:val="IndexLink"/>
                <w:rtl w:val="true"/>
              </w:rPr>
              <w:t xml:space="preserve">روایت </w:t>
            </w:r>
            <w:r>
              <w:rPr>
                <w:rStyle w:val="IndexLink"/>
              </w:rPr>
              <w:t>2</w:t>
            </w:r>
            <w:r>
              <w:rPr>
                <w:rStyle w:val="IndexLink"/>
                <w:rtl w:val="true"/>
              </w:rPr>
              <w:tab/>
            </w:r>
            <w:r>
              <w:rPr>
                <w:rStyle w:val="IndexLink"/>
              </w:rPr>
              <w:t>511</w:t>
            </w:r>
          </w:hyperlink>
        </w:p>
        <w:p>
          <w:pPr>
            <w:pStyle w:val="Contents5"/>
            <w:tabs>
              <w:tab w:val="clear" w:pos="7892"/>
              <w:tab w:val="right" w:pos="9026" w:leader="dot"/>
            </w:tabs>
            <w:rPr/>
          </w:pPr>
          <w:hyperlink w:anchor="__RefHeading___Toc1423362_2616395394">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1423364_2616395394">
            <w:r>
              <w:rPr>
                <w:webHidden/>
                <w:rStyle w:val="IndexLink"/>
                <w:rtl w:val="true"/>
              </w:rPr>
              <w:t xml:space="preserve">روایت </w:t>
            </w:r>
            <w:r>
              <w:rPr>
                <w:rStyle w:val="IndexLink"/>
              </w:rPr>
              <w:t>3</w:t>
            </w:r>
            <w:r>
              <w:rPr>
                <w:rStyle w:val="IndexLink"/>
                <w:rtl w:val="true"/>
              </w:rPr>
              <w:tab/>
            </w:r>
            <w:r>
              <w:rPr>
                <w:rStyle w:val="IndexLink"/>
              </w:rPr>
              <w:t>519</w:t>
            </w:r>
          </w:hyperlink>
        </w:p>
        <w:p>
          <w:pPr>
            <w:pStyle w:val="Contents5"/>
            <w:tabs>
              <w:tab w:val="clear" w:pos="7892"/>
              <w:tab w:val="right" w:pos="9026" w:leader="dot"/>
            </w:tabs>
            <w:rPr/>
          </w:pPr>
          <w:hyperlink w:anchor="__RefHeading___Toc1423366_2616395394">
            <w:r>
              <w:rPr>
                <w:webHidden/>
                <w:rStyle w:val="IndexLink"/>
                <w:rtl w:val="true"/>
              </w:rPr>
              <w:t>«</w:t>
            </w:r>
            <w:r>
              <w:rPr>
                <w:rStyle w:val="IndexLink"/>
              </w:rPr>
              <w:t>4</w:t>
            </w:r>
            <w:r>
              <w:rPr>
                <w:rStyle w:val="IndexLink"/>
                <w:rtl w:val="true"/>
              </w:rPr>
              <w:t>»</w:t>
              <w:tab/>
            </w:r>
            <w:r>
              <w:rPr>
                <w:rStyle w:val="IndexLink"/>
              </w:rPr>
              <w:t>520</w:t>
            </w:r>
          </w:hyperlink>
        </w:p>
        <w:p>
          <w:pPr>
            <w:pStyle w:val="Contents5"/>
            <w:tabs>
              <w:tab w:val="clear" w:pos="7892"/>
              <w:tab w:val="right" w:pos="9026" w:leader="dot"/>
            </w:tabs>
            <w:rPr/>
          </w:pPr>
          <w:hyperlink w:anchor="__RefHeading___Toc1423368_2616395394">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1423370_2616395394">
            <w:r>
              <w:rPr>
                <w:webHidden/>
                <w:rStyle w:val="IndexLink"/>
                <w:rtl w:val="true"/>
              </w:rPr>
              <w:t xml:space="preserve">روایت </w:t>
            </w:r>
            <w:r>
              <w:rPr>
                <w:rStyle w:val="IndexLink"/>
              </w:rPr>
              <w:t>4</w:t>
            </w:r>
            <w:r>
              <w:rPr>
                <w:rStyle w:val="IndexLink"/>
                <w:rtl w:val="true"/>
              </w:rPr>
              <w:tab/>
            </w:r>
            <w:r>
              <w:rPr>
                <w:rStyle w:val="IndexLink"/>
              </w:rPr>
              <w:t>520</w:t>
            </w:r>
          </w:hyperlink>
        </w:p>
        <w:p>
          <w:pPr>
            <w:pStyle w:val="Contents5"/>
            <w:tabs>
              <w:tab w:val="clear" w:pos="7892"/>
              <w:tab w:val="right" w:pos="9026" w:leader="dot"/>
            </w:tabs>
            <w:rPr/>
          </w:pPr>
          <w:hyperlink w:anchor="__RefHeading___Toc1423372_2616395394">
            <w:r>
              <w:rPr>
                <w:webHidden/>
                <w:rStyle w:val="IndexLink"/>
                <w:rtl w:val="true"/>
              </w:rPr>
              <w:t xml:space="preserve">روایت </w:t>
            </w:r>
            <w:r>
              <w:rPr>
                <w:rStyle w:val="IndexLink"/>
              </w:rPr>
              <w:t>5</w:t>
            </w:r>
            <w:r>
              <w:rPr>
                <w:rStyle w:val="IndexLink"/>
                <w:rtl w:val="true"/>
              </w:rPr>
              <w:tab/>
            </w:r>
            <w:r>
              <w:rPr>
                <w:rStyle w:val="IndexLink"/>
              </w:rPr>
              <w:t>520</w:t>
            </w:r>
          </w:hyperlink>
        </w:p>
        <w:p>
          <w:pPr>
            <w:pStyle w:val="Contents5"/>
            <w:tabs>
              <w:tab w:val="clear" w:pos="7892"/>
              <w:tab w:val="right" w:pos="9026" w:leader="dot"/>
            </w:tabs>
            <w:rPr/>
          </w:pPr>
          <w:hyperlink w:anchor="__RefHeading___Toc1423374_2616395394">
            <w:r>
              <w:rPr>
                <w:webHidden/>
                <w:rStyle w:val="IndexLink"/>
                <w:rtl w:val="true"/>
              </w:rPr>
              <w:t>«</w:t>
            </w:r>
            <w:r>
              <w:rPr>
                <w:rStyle w:val="IndexLink"/>
              </w:rPr>
              <w:t>6</w:t>
            </w:r>
            <w:r>
              <w:rPr>
                <w:rStyle w:val="IndexLink"/>
                <w:rtl w:val="true"/>
              </w:rPr>
              <w:t>»</w:t>
              <w:tab/>
            </w:r>
            <w:r>
              <w:rPr>
                <w:rStyle w:val="IndexLink"/>
              </w:rPr>
              <w:t>521</w:t>
            </w:r>
          </w:hyperlink>
        </w:p>
        <w:p>
          <w:pPr>
            <w:pStyle w:val="Contents5"/>
            <w:tabs>
              <w:tab w:val="clear" w:pos="7892"/>
              <w:tab w:val="right" w:pos="9026" w:leader="dot"/>
            </w:tabs>
            <w:rPr/>
          </w:pPr>
          <w:hyperlink w:anchor="__RefHeading___Toc1423376_2616395394">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1423378_2616395394">
            <w:r>
              <w:rPr>
                <w:webHidden/>
                <w:rStyle w:val="IndexLink"/>
                <w:rtl w:val="true"/>
              </w:rPr>
              <w:t>«</w:t>
            </w:r>
            <w:r>
              <w:rPr>
                <w:rStyle w:val="IndexLink"/>
              </w:rPr>
              <w:t>8</w:t>
            </w:r>
            <w:r>
              <w:rPr>
                <w:rStyle w:val="IndexLink"/>
                <w:rtl w:val="true"/>
              </w:rPr>
              <w:t>»</w:t>
              <w:tab/>
            </w:r>
            <w:r>
              <w:rPr>
                <w:rStyle w:val="IndexLink"/>
              </w:rPr>
              <w:t>521</w:t>
            </w:r>
          </w:hyperlink>
        </w:p>
        <w:p>
          <w:pPr>
            <w:pStyle w:val="Contents5"/>
            <w:tabs>
              <w:tab w:val="clear" w:pos="7892"/>
              <w:tab w:val="right" w:pos="9026" w:leader="dot"/>
            </w:tabs>
            <w:rPr/>
          </w:pPr>
          <w:hyperlink w:anchor="__RefHeading___Toc1423380_2616395394">
            <w:r>
              <w:rPr>
                <w:webHidden/>
                <w:rStyle w:val="IndexLink"/>
                <w:rtl w:val="true"/>
              </w:rPr>
              <w:t>«</w:t>
            </w:r>
            <w:r>
              <w:rPr>
                <w:rStyle w:val="IndexLink"/>
              </w:rPr>
              <w:t>9</w:t>
            </w:r>
            <w:r>
              <w:rPr>
                <w:rStyle w:val="IndexLink"/>
                <w:rtl w:val="true"/>
              </w:rPr>
              <w:t>»</w:t>
              <w:tab/>
            </w:r>
            <w:r>
              <w:rPr>
                <w:rStyle w:val="IndexLink"/>
              </w:rPr>
              <w:t>521</w:t>
            </w:r>
          </w:hyperlink>
        </w:p>
        <w:p>
          <w:pPr>
            <w:pStyle w:val="Contents5"/>
            <w:tabs>
              <w:tab w:val="clear" w:pos="7892"/>
              <w:tab w:val="right" w:pos="9026" w:leader="dot"/>
            </w:tabs>
            <w:rPr/>
          </w:pPr>
          <w:hyperlink w:anchor="__RefHeading___Toc1423382_2616395394">
            <w:r>
              <w:rPr>
                <w:webHidden/>
                <w:rStyle w:val="IndexLink"/>
                <w:rtl w:val="true"/>
              </w:rPr>
              <w:t>«</w:t>
            </w:r>
            <w:r>
              <w:rPr>
                <w:rStyle w:val="IndexLink"/>
              </w:rPr>
              <w:t>10</w:t>
            </w:r>
            <w:r>
              <w:rPr>
                <w:rStyle w:val="IndexLink"/>
                <w:rtl w:val="true"/>
              </w:rPr>
              <w:t>»</w:t>
              <w:tab/>
            </w:r>
            <w:r>
              <w:rPr>
                <w:rStyle w:val="IndexLink"/>
              </w:rPr>
              <w:t>521</w:t>
            </w:r>
          </w:hyperlink>
        </w:p>
        <w:p>
          <w:pPr>
            <w:pStyle w:val="Contents5"/>
            <w:tabs>
              <w:tab w:val="clear" w:pos="7892"/>
              <w:tab w:val="right" w:pos="9026" w:leader="dot"/>
            </w:tabs>
            <w:rPr/>
          </w:pPr>
          <w:hyperlink w:anchor="__RefHeading___Toc1423384_2616395394">
            <w:r>
              <w:rPr>
                <w:webHidden/>
                <w:rStyle w:val="IndexLink"/>
                <w:rtl w:val="true"/>
              </w:rPr>
              <w:t xml:space="preserve">روایت </w:t>
            </w:r>
            <w:r>
              <w:rPr>
                <w:rStyle w:val="IndexLink"/>
              </w:rPr>
              <w:t>6</w:t>
            </w:r>
            <w:r>
              <w:rPr>
                <w:rStyle w:val="IndexLink"/>
                <w:rtl w:val="true"/>
              </w:rPr>
              <w:tab/>
            </w:r>
            <w:r>
              <w:rPr>
                <w:rStyle w:val="IndexLink"/>
              </w:rPr>
              <w:t>521</w:t>
            </w:r>
          </w:hyperlink>
        </w:p>
        <w:p>
          <w:pPr>
            <w:pStyle w:val="Contents5"/>
            <w:tabs>
              <w:tab w:val="clear" w:pos="7892"/>
              <w:tab w:val="right" w:pos="9026" w:leader="dot"/>
            </w:tabs>
            <w:rPr/>
          </w:pPr>
          <w:hyperlink w:anchor="__RefHeading___Toc1423386_2616395394">
            <w:r>
              <w:rPr>
                <w:webHidden/>
                <w:rStyle w:val="IndexLink"/>
                <w:rtl w:val="true"/>
              </w:rPr>
              <w:t xml:space="preserve">روایت </w:t>
            </w:r>
            <w:r>
              <w:rPr>
                <w:rStyle w:val="IndexLink"/>
              </w:rPr>
              <w:t>7</w:t>
            </w:r>
            <w:r>
              <w:rPr>
                <w:rStyle w:val="IndexLink"/>
                <w:rtl w:val="true"/>
              </w:rPr>
              <w:tab/>
            </w:r>
            <w:r>
              <w:rPr>
                <w:rStyle w:val="IndexLink"/>
              </w:rPr>
              <w:t>522</w:t>
            </w:r>
          </w:hyperlink>
        </w:p>
        <w:p>
          <w:pPr>
            <w:pStyle w:val="Contents5"/>
            <w:tabs>
              <w:tab w:val="clear" w:pos="7892"/>
              <w:tab w:val="right" w:pos="9026" w:leader="dot"/>
            </w:tabs>
            <w:rPr/>
          </w:pPr>
          <w:hyperlink w:anchor="__RefHeading___Toc1423388_2616395394">
            <w:r>
              <w:rPr>
                <w:webHidden/>
                <w:rStyle w:val="IndexLink"/>
                <w:rtl w:val="true"/>
              </w:rPr>
              <w:t xml:space="preserve">روایت </w:t>
            </w:r>
            <w:r>
              <w:rPr>
                <w:rStyle w:val="IndexLink"/>
              </w:rPr>
              <w:t>8</w:t>
            </w:r>
            <w:r>
              <w:rPr>
                <w:rStyle w:val="IndexLink"/>
                <w:rtl w:val="true"/>
              </w:rPr>
              <w:tab/>
            </w:r>
            <w:r>
              <w:rPr>
                <w:rStyle w:val="IndexLink"/>
              </w:rPr>
              <w:t>522</w:t>
            </w:r>
          </w:hyperlink>
        </w:p>
        <w:p>
          <w:pPr>
            <w:pStyle w:val="Contents5"/>
            <w:tabs>
              <w:tab w:val="clear" w:pos="7892"/>
              <w:tab w:val="right" w:pos="9026" w:leader="dot"/>
            </w:tabs>
            <w:rPr/>
          </w:pPr>
          <w:hyperlink w:anchor="__RefHeading___Toc1423390_2616395394">
            <w:r>
              <w:rPr>
                <w:webHidden/>
                <w:rStyle w:val="IndexLink"/>
                <w:rtl w:val="true"/>
              </w:rPr>
              <w:t xml:space="preserve">روایت </w:t>
            </w:r>
            <w:r>
              <w:rPr>
                <w:rStyle w:val="IndexLink"/>
              </w:rPr>
              <w:t>9</w:t>
            </w:r>
            <w:r>
              <w:rPr>
                <w:rStyle w:val="IndexLink"/>
                <w:rtl w:val="true"/>
              </w:rPr>
              <w:tab/>
            </w:r>
            <w:r>
              <w:rPr>
                <w:rStyle w:val="IndexLink"/>
              </w:rPr>
              <w:t>522</w:t>
            </w:r>
          </w:hyperlink>
        </w:p>
        <w:p>
          <w:pPr>
            <w:pStyle w:val="Contents5"/>
            <w:tabs>
              <w:tab w:val="clear" w:pos="7892"/>
              <w:tab w:val="right" w:pos="9026" w:leader="dot"/>
            </w:tabs>
            <w:rPr/>
          </w:pPr>
          <w:hyperlink w:anchor="__RefHeading___Toc1423392_2616395394">
            <w:r>
              <w:rPr>
                <w:webHidden/>
                <w:rStyle w:val="IndexLink"/>
                <w:rtl w:val="true"/>
              </w:rPr>
              <w:t xml:space="preserve">روایت </w:t>
            </w:r>
            <w:r>
              <w:rPr>
                <w:rStyle w:val="IndexLink"/>
              </w:rPr>
              <w:t>10</w:t>
            </w:r>
            <w:r>
              <w:rPr>
                <w:rStyle w:val="IndexLink"/>
                <w:rtl w:val="true"/>
              </w:rPr>
              <w:tab/>
            </w:r>
            <w:r>
              <w:rPr>
                <w:rStyle w:val="IndexLink"/>
              </w:rPr>
              <w:t>522</w:t>
            </w:r>
          </w:hyperlink>
        </w:p>
        <w:p>
          <w:pPr>
            <w:pStyle w:val="Contents5"/>
            <w:tabs>
              <w:tab w:val="clear" w:pos="7892"/>
              <w:tab w:val="right" w:pos="9026" w:leader="dot"/>
            </w:tabs>
            <w:rPr/>
          </w:pPr>
          <w:hyperlink w:anchor="__RefHeading___Toc1423394_2616395394">
            <w:r>
              <w:rPr>
                <w:webHidden/>
                <w:rStyle w:val="IndexLink"/>
                <w:rtl w:val="true"/>
              </w:rPr>
              <w:t>«</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1423396_2616395394">
            <w:r>
              <w:rPr>
                <w:webHidden/>
                <w:rStyle w:val="IndexLink"/>
                <w:rtl w:val="true"/>
              </w:rPr>
              <w:t>«</w:t>
            </w:r>
            <w:r>
              <w:rPr>
                <w:rStyle w:val="IndexLink"/>
              </w:rPr>
              <w:t>12</w:t>
            </w:r>
            <w:r>
              <w:rPr>
                <w:rStyle w:val="IndexLink"/>
                <w:rtl w:val="true"/>
              </w:rPr>
              <w:t>»</w:t>
              <w:tab/>
            </w:r>
            <w:r>
              <w:rPr>
                <w:rStyle w:val="IndexLink"/>
              </w:rPr>
              <w:t>523</w:t>
            </w:r>
          </w:hyperlink>
        </w:p>
        <w:p>
          <w:pPr>
            <w:pStyle w:val="Contents5"/>
            <w:tabs>
              <w:tab w:val="clear" w:pos="7892"/>
              <w:tab w:val="right" w:pos="9026" w:leader="dot"/>
            </w:tabs>
            <w:rPr/>
          </w:pPr>
          <w:hyperlink w:anchor="__RefHeading___Toc1423398_2616395394">
            <w:r>
              <w:rPr>
                <w:webHidden/>
                <w:rStyle w:val="IndexLink"/>
                <w:rtl w:val="true"/>
              </w:rPr>
              <w:t>«</w:t>
            </w:r>
            <w:r>
              <w:rPr>
                <w:rStyle w:val="IndexLink"/>
              </w:rPr>
              <w:t>13</w:t>
            </w:r>
            <w:r>
              <w:rPr>
                <w:rStyle w:val="IndexLink"/>
                <w:rtl w:val="true"/>
              </w:rPr>
              <w:t>»</w:t>
              <w:tab/>
            </w:r>
            <w:r>
              <w:rPr>
                <w:rStyle w:val="IndexLink"/>
              </w:rPr>
              <w:t>523</w:t>
            </w:r>
          </w:hyperlink>
        </w:p>
        <w:p>
          <w:pPr>
            <w:pStyle w:val="Contents5"/>
            <w:tabs>
              <w:tab w:val="clear" w:pos="7892"/>
              <w:tab w:val="right" w:pos="9026" w:leader="dot"/>
            </w:tabs>
            <w:rPr/>
          </w:pPr>
          <w:hyperlink w:anchor="__RefHeading___Toc1423400_2616395394">
            <w:r>
              <w:rPr>
                <w:webHidden/>
                <w:rStyle w:val="IndexLink"/>
                <w:rtl w:val="true"/>
              </w:rPr>
              <w:t xml:space="preserve">روایت </w:t>
            </w:r>
            <w:r>
              <w:rPr>
                <w:rStyle w:val="IndexLink"/>
              </w:rPr>
              <w:t>11</w:t>
            </w:r>
            <w:r>
              <w:rPr>
                <w:rStyle w:val="IndexLink"/>
                <w:rtl w:val="true"/>
              </w:rPr>
              <w:tab/>
            </w:r>
            <w:r>
              <w:rPr>
                <w:rStyle w:val="IndexLink"/>
              </w:rPr>
              <w:t>523</w:t>
            </w:r>
          </w:hyperlink>
        </w:p>
        <w:p>
          <w:pPr>
            <w:pStyle w:val="Contents5"/>
            <w:tabs>
              <w:tab w:val="clear" w:pos="7892"/>
              <w:tab w:val="right" w:pos="9026" w:leader="dot"/>
            </w:tabs>
            <w:rPr/>
          </w:pPr>
          <w:hyperlink w:anchor="__RefHeading___Toc1423402_2616395394">
            <w:r>
              <w:rPr>
                <w:webHidden/>
                <w:rStyle w:val="IndexLink"/>
                <w:rtl w:val="true"/>
              </w:rPr>
              <w:t>(</w:t>
            </w:r>
            <w:r>
              <w:rPr>
                <w:rStyle w:val="IndexLink"/>
              </w:rPr>
              <w:t>12</w:t>
            </w:r>
            <w:r>
              <w:rPr>
                <w:rStyle w:val="IndexLink"/>
                <w:rtl w:val="true"/>
              </w:rPr>
              <w:t>)</w:t>
              <w:tab/>
            </w:r>
            <w:r>
              <w:rPr>
                <w:rStyle w:val="IndexLink"/>
              </w:rPr>
              <w:t>523</w:t>
            </w:r>
          </w:hyperlink>
        </w:p>
        <w:p>
          <w:pPr>
            <w:pStyle w:val="Contents5"/>
            <w:tabs>
              <w:tab w:val="clear" w:pos="7892"/>
              <w:tab w:val="right" w:pos="9026" w:leader="dot"/>
            </w:tabs>
            <w:rPr/>
          </w:pPr>
          <w:hyperlink w:anchor="__RefHeading___Toc1423404_2616395394">
            <w:r>
              <w:rPr>
                <w:webHidden/>
                <w:rStyle w:val="IndexLink"/>
                <w:rtl w:val="true"/>
              </w:rPr>
              <w:t xml:space="preserve">روایت </w:t>
            </w:r>
            <w:r>
              <w:rPr>
                <w:rStyle w:val="IndexLink"/>
              </w:rPr>
              <w:t>13</w:t>
            </w:r>
            <w:r>
              <w:rPr>
                <w:rStyle w:val="IndexLink"/>
                <w:rtl w:val="true"/>
              </w:rPr>
              <w:tab/>
            </w:r>
            <w:r>
              <w:rPr>
                <w:rStyle w:val="IndexLink"/>
              </w:rPr>
              <w:t>524</w:t>
            </w:r>
          </w:hyperlink>
        </w:p>
        <w:p>
          <w:pPr>
            <w:pStyle w:val="Contents5"/>
            <w:tabs>
              <w:tab w:val="clear" w:pos="7892"/>
              <w:tab w:val="right" w:pos="9026" w:leader="dot"/>
            </w:tabs>
            <w:rPr/>
          </w:pPr>
          <w:hyperlink w:anchor="__RefHeading___Toc1423406_2616395394">
            <w:r>
              <w:rPr>
                <w:webHidden/>
                <w:rStyle w:val="IndexLink"/>
                <w:rtl w:val="true"/>
              </w:rPr>
              <w:t>«</w:t>
            </w:r>
            <w:r>
              <w:rPr>
                <w:rStyle w:val="IndexLink"/>
              </w:rPr>
              <w:t>14</w:t>
            </w:r>
            <w:r>
              <w:rPr>
                <w:rStyle w:val="IndexLink"/>
                <w:rtl w:val="true"/>
              </w:rPr>
              <w:t>»</w:t>
              <w:tab/>
            </w:r>
            <w:r>
              <w:rPr>
                <w:rStyle w:val="IndexLink"/>
              </w:rPr>
              <w:t>525</w:t>
            </w:r>
          </w:hyperlink>
        </w:p>
        <w:p>
          <w:pPr>
            <w:pStyle w:val="Contents5"/>
            <w:tabs>
              <w:tab w:val="clear" w:pos="7892"/>
              <w:tab w:val="right" w:pos="9026" w:leader="dot"/>
            </w:tabs>
            <w:rPr/>
          </w:pPr>
          <w:hyperlink w:anchor="__RefHeading___Toc1423408_2616395394">
            <w:r>
              <w:rPr>
                <w:webHidden/>
                <w:rStyle w:val="IndexLink"/>
                <w:rtl w:val="true"/>
              </w:rPr>
              <w:t>«</w:t>
            </w:r>
            <w:r>
              <w:rPr>
                <w:rStyle w:val="IndexLink"/>
              </w:rPr>
              <w:t>15</w:t>
            </w:r>
            <w:r>
              <w:rPr>
                <w:rStyle w:val="IndexLink"/>
                <w:rtl w:val="true"/>
              </w:rPr>
              <w:t>»</w:t>
              <w:tab/>
            </w:r>
            <w:r>
              <w:rPr>
                <w:rStyle w:val="IndexLink"/>
              </w:rPr>
              <w:t>525</w:t>
            </w:r>
          </w:hyperlink>
        </w:p>
        <w:p>
          <w:pPr>
            <w:pStyle w:val="Contents5"/>
            <w:tabs>
              <w:tab w:val="clear" w:pos="7892"/>
              <w:tab w:val="right" w:pos="9026" w:leader="dot"/>
            </w:tabs>
            <w:rPr/>
          </w:pPr>
          <w:hyperlink w:anchor="__RefHeading___Toc1423410_2616395394">
            <w:r>
              <w:rPr>
                <w:webHidden/>
                <w:rStyle w:val="IndexLink"/>
                <w:rtl w:val="true"/>
              </w:rPr>
              <w:t>«</w:t>
            </w:r>
            <w:r>
              <w:rPr>
                <w:rStyle w:val="IndexLink"/>
              </w:rPr>
              <w:t>16</w:t>
            </w:r>
            <w:r>
              <w:rPr>
                <w:rStyle w:val="IndexLink"/>
                <w:rtl w:val="true"/>
              </w:rPr>
              <w:t>»</w:t>
              <w:tab/>
            </w:r>
            <w:r>
              <w:rPr>
                <w:rStyle w:val="IndexLink"/>
              </w:rPr>
              <w:t>525</w:t>
            </w:r>
          </w:hyperlink>
        </w:p>
        <w:p>
          <w:pPr>
            <w:pStyle w:val="Contents5"/>
            <w:tabs>
              <w:tab w:val="clear" w:pos="7892"/>
              <w:tab w:val="right" w:pos="9026" w:leader="dot"/>
            </w:tabs>
            <w:rPr/>
          </w:pPr>
          <w:hyperlink w:anchor="__RefHeading___Toc1423412_2616395394">
            <w:r>
              <w:rPr>
                <w:webHidden/>
                <w:rStyle w:val="IndexLink"/>
                <w:rtl w:val="true"/>
              </w:rPr>
              <w:t>«</w:t>
            </w:r>
            <w:r>
              <w:rPr>
                <w:rStyle w:val="IndexLink"/>
              </w:rPr>
              <w:t>17</w:t>
            </w:r>
            <w:r>
              <w:rPr>
                <w:rStyle w:val="IndexLink"/>
                <w:rtl w:val="true"/>
              </w:rPr>
              <w:t>»</w:t>
              <w:tab/>
            </w:r>
            <w:r>
              <w:rPr>
                <w:rStyle w:val="IndexLink"/>
              </w:rPr>
              <w:t>525</w:t>
            </w:r>
          </w:hyperlink>
        </w:p>
        <w:p>
          <w:pPr>
            <w:pStyle w:val="Contents5"/>
            <w:tabs>
              <w:tab w:val="clear" w:pos="7892"/>
              <w:tab w:val="right" w:pos="9026" w:leader="dot"/>
            </w:tabs>
            <w:rPr/>
          </w:pPr>
          <w:hyperlink w:anchor="__RefHeading___Toc1423414_2616395394">
            <w:r>
              <w:rPr>
                <w:webHidden/>
                <w:rStyle w:val="IndexLink"/>
                <w:rtl w:val="true"/>
              </w:rPr>
              <w:t xml:space="preserve">روایت </w:t>
            </w:r>
            <w:r>
              <w:rPr>
                <w:rStyle w:val="IndexLink"/>
              </w:rPr>
              <w:t>14</w:t>
            </w:r>
            <w:r>
              <w:rPr>
                <w:rStyle w:val="IndexLink"/>
                <w:rtl w:val="true"/>
              </w:rPr>
              <w:tab/>
            </w:r>
            <w:r>
              <w:rPr>
                <w:rStyle w:val="IndexLink"/>
              </w:rPr>
              <w:t>525</w:t>
            </w:r>
          </w:hyperlink>
        </w:p>
        <w:p>
          <w:pPr>
            <w:pStyle w:val="Contents5"/>
            <w:tabs>
              <w:tab w:val="clear" w:pos="7892"/>
              <w:tab w:val="right" w:pos="9026" w:leader="dot"/>
            </w:tabs>
            <w:rPr/>
          </w:pPr>
          <w:hyperlink w:anchor="__RefHeading___Toc1423416_2616395394">
            <w:r>
              <w:rPr>
                <w:webHidden/>
                <w:rStyle w:val="IndexLink"/>
                <w:rtl w:val="true"/>
              </w:rPr>
              <w:t xml:space="preserve">روایت </w:t>
            </w:r>
            <w:r>
              <w:rPr>
                <w:rStyle w:val="IndexLink"/>
              </w:rPr>
              <w:t>15</w:t>
            </w:r>
            <w:r>
              <w:rPr>
                <w:rStyle w:val="IndexLink"/>
                <w:rtl w:val="true"/>
              </w:rPr>
              <w:tab/>
            </w:r>
            <w:r>
              <w:rPr>
                <w:rStyle w:val="IndexLink"/>
              </w:rPr>
              <w:t>526</w:t>
            </w:r>
          </w:hyperlink>
        </w:p>
        <w:p>
          <w:pPr>
            <w:pStyle w:val="Contents5"/>
            <w:tabs>
              <w:tab w:val="clear" w:pos="7892"/>
              <w:tab w:val="right" w:pos="9026" w:leader="dot"/>
            </w:tabs>
            <w:rPr/>
          </w:pPr>
          <w:hyperlink w:anchor="__RefHeading___Toc1423418_2616395394">
            <w:r>
              <w:rPr>
                <w:webHidden/>
                <w:rStyle w:val="IndexLink"/>
                <w:rtl w:val="true"/>
              </w:rPr>
              <w:t xml:space="preserve">روایت </w:t>
            </w:r>
            <w:r>
              <w:rPr>
                <w:rStyle w:val="IndexLink"/>
              </w:rPr>
              <w:t>16</w:t>
            </w:r>
            <w:r>
              <w:rPr>
                <w:rStyle w:val="IndexLink"/>
                <w:rtl w:val="true"/>
              </w:rPr>
              <w:tab/>
            </w:r>
            <w:r>
              <w:rPr>
                <w:rStyle w:val="IndexLink"/>
              </w:rPr>
              <w:t>526</w:t>
            </w:r>
          </w:hyperlink>
        </w:p>
        <w:p>
          <w:pPr>
            <w:pStyle w:val="Contents5"/>
            <w:tabs>
              <w:tab w:val="clear" w:pos="7892"/>
              <w:tab w:val="right" w:pos="9026" w:leader="dot"/>
            </w:tabs>
            <w:rPr/>
          </w:pPr>
          <w:hyperlink w:anchor="__RefHeading___Toc1423420_2616395394">
            <w:r>
              <w:rPr>
                <w:webHidden/>
                <w:rStyle w:val="IndexLink"/>
                <w:rtl w:val="true"/>
              </w:rPr>
              <w:t xml:space="preserve">روایت </w:t>
            </w:r>
            <w:r>
              <w:rPr>
                <w:rStyle w:val="IndexLink"/>
              </w:rPr>
              <w:t>17</w:t>
            </w:r>
            <w:r>
              <w:rPr>
                <w:rStyle w:val="IndexLink"/>
                <w:rtl w:val="true"/>
              </w:rPr>
              <w:tab/>
            </w:r>
            <w:r>
              <w:rPr>
                <w:rStyle w:val="IndexLink"/>
              </w:rPr>
              <w:t>526</w:t>
            </w:r>
          </w:hyperlink>
        </w:p>
        <w:p>
          <w:pPr>
            <w:pStyle w:val="Contents5"/>
            <w:tabs>
              <w:tab w:val="clear" w:pos="7892"/>
              <w:tab w:val="right" w:pos="9026" w:leader="dot"/>
            </w:tabs>
            <w:rPr/>
          </w:pPr>
          <w:hyperlink w:anchor="__RefHeading___Toc1423422_2616395394">
            <w:r>
              <w:rPr>
                <w:webHidden/>
                <w:rStyle w:val="IndexLink"/>
                <w:rtl w:val="true"/>
              </w:rPr>
              <w:t>«</w:t>
            </w:r>
            <w:r>
              <w:rPr>
                <w:rStyle w:val="IndexLink"/>
              </w:rPr>
              <w:t>18</w:t>
            </w:r>
            <w:r>
              <w:rPr>
                <w:rStyle w:val="IndexLink"/>
                <w:rtl w:val="true"/>
              </w:rPr>
              <w:t>»</w:t>
              <w:tab/>
            </w:r>
            <w:r>
              <w:rPr>
                <w:rStyle w:val="IndexLink"/>
              </w:rPr>
              <w:t>527</w:t>
            </w:r>
          </w:hyperlink>
        </w:p>
        <w:p>
          <w:pPr>
            <w:pStyle w:val="Contents5"/>
            <w:tabs>
              <w:tab w:val="clear" w:pos="7892"/>
              <w:tab w:val="right" w:pos="9026" w:leader="dot"/>
            </w:tabs>
            <w:rPr/>
          </w:pPr>
          <w:hyperlink w:anchor="__RefHeading___Toc1423424_2616395394">
            <w:r>
              <w:rPr>
                <w:webHidden/>
                <w:rStyle w:val="IndexLink"/>
                <w:rtl w:val="true"/>
              </w:rPr>
              <w:t>«</w:t>
            </w:r>
            <w:r>
              <w:rPr>
                <w:rStyle w:val="IndexLink"/>
              </w:rPr>
              <w:t>19</w:t>
            </w:r>
            <w:r>
              <w:rPr>
                <w:rStyle w:val="IndexLink"/>
                <w:rtl w:val="true"/>
              </w:rPr>
              <w:t>»</w:t>
              <w:tab/>
            </w:r>
            <w:r>
              <w:rPr>
                <w:rStyle w:val="IndexLink"/>
              </w:rPr>
              <w:t>527</w:t>
            </w:r>
          </w:hyperlink>
        </w:p>
        <w:p>
          <w:pPr>
            <w:pStyle w:val="Contents5"/>
            <w:tabs>
              <w:tab w:val="clear" w:pos="7892"/>
              <w:tab w:val="right" w:pos="9026" w:leader="dot"/>
            </w:tabs>
            <w:rPr/>
          </w:pPr>
          <w:hyperlink w:anchor="__RefHeading___Toc1423426_2616395394">
            <w:r>
              <w:rPr>
                <w:webHidden/>
                <w:rStyle w:val="IndexLink"/>
                <w:rtl w:val="true"/>
              </w:rPr>
              <w:t>«</w:t>
            </w:r>
            <w:r>
              <w:rPr>
                <w:rStyle w:val="IndexLink"/>
              </w:rPr>
              <w:t>20</w:t>
            </w:r>
            <w:r>
              <w:rPr>
                <w:rStyle w:val="IndexLink"/>
                <w:rtl w:val="true"/>
              </w:rPr>
              <w:t>»</w:t>
              <w:tab/>
            </w:r>
            <w:r>
              <w:rPr>
                <w:rStyle w:val="IndexLink"/>
              </w:rPr>
              <w:t>527</w:t>
            </w:r>
          </w:hyperlink>
        </w:p>
        <w:p>
          <w:pPr>
            <w:pStyle w:val="Contents5"/>
            <w:tabs>
              <w:tab w:val="clear" w:pos="7892"/>
              <w:tab w:val="right" w:pos="9026" w:leader="dot"/>
            </w:tabs>
            <w:rPr/>
          </w:pPr>
          <w:hyperlink w:anchor="__RefHeading___Toc1423428_2616395394">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1423430_2616395394">
            <w:r>
              <w:rPr>
                <w:webHidden/>
                <w:rStyle w:val="IndexLink"/>
                <w:rtl w:val="true"/>
              </w:rPr>
              <w:t>«</w:t>
            </w:r>
            <w:r>
              <w:rPr>
                <w:rStyle w:val="IndexLink"/>
              </w:rPr>
              <w:t>21</w:t>
            </w:r>
            <w:r>
              <w:rPr>
                <w:rStyle w:val="IndexLink"/>
                <w:rtl w:val="true"/>
              </w:rPr>
              <w:t>»</w:t>
              <w:tab/>
            </w:r>
            <w:r>
              <w:rPr>
                <w:rStyle w:val="IndexLink"/>
              </w:rPr>
              <w:t>527</w:t>
            </w:r>
          </w:hyperlink>
        </w:p>
        <w:p>
          <w:pPr>
            <w:pStyle w:val="Contents5"/>
            <w:tabs>
              <w:tab w:val="clear" w:pos="7892"/>
              <w:tab w:val="right" w:pos="9026" w:leader="dot"/>
            </w:tabs>
            <w:rPr/>
          </w:pPr>
          <w:hyperlink w:anchor="__RefHeading___Toc1423432_2616395394">
            <w:r>
              <w:rPr>
                <w:webHidden/>
                <w:rStyle w:val="IndexLink"/>
                <w:rtl w:val="true"/>
              </w:rPr>
              <w:t xml:space="preserve">روایت </w:t>
            </w:r>
            <w:r>
              <w:rPr>
                <w:rStyle w:val="IndexLink"/>
              </w:rPr>
              <w:t>18</w:t>
            </w:r>
            <w:r>
              <w:rPr>
                <w:rStyle w:val="IndexLink"/>
                <w:rtl w:val="true"/>
              </w:rPr>
              <w:tab/>
            </w:r>
            <w:r>
              <w:rPr>
                <w:rStyle w:val="IndexLink"/>
              </w:rPr>
              <w:t>527</w:t>
            </w:r>
          </w:hyperlink>
        </w:p>
        <w:p>
          <w:pPr>
            <w:pStyle w:val="Contents5"/>
            <w:tabs>
              <w:tab w:val="clear" w:pos="7892"/>
              <w:tab w:val="right" w:pos="9026" w:leader="dot"/>
            </w:tabs>
            <w:rPr/>
          </w:pPr>
          <w:hyperlink w:anchor="__RefHeading___Toc1423434_2616395394">
            <w:r>
              <w:rPr>
                <w:webHidden/>
                <w:rStyle w:val="IndexLink"/>
                <w:rtl w:val="true"/>
              </w:rPr>
              <w:t xml:space="preserve">روایت </w:t>
            </w:r>
            <w:r>
              <w:rPr>
                <w:rStyle w:val="IndexLink"/>
              </w:rPr>
              <w:t>19</w:t>
            </w:r>
            <w:r>
              <w:rPr>
                <w:rStyle w:val="IndexLink"/>
                <w:rtl w:val="true"/>
              </w:rPr>
              <w:tab/>
            </w:r>
            <w:r>
              <w:rPr>
                <w:rStyle w:val="IndexLink"/>
              </w:rPr>
              <w:t>527</w:t>
            </w:r>
          </w:hyperlink>
        </w:p>
        <w:p>
          <w:pPr>
            <w:pStyle w:val="Contents5"/>
            <w:tabs>
              <w:tab w:val="clear" w:pos="7892"/>
              <w:tab w:val="right" w:pos="9026" w:leader="dot"/>
            </w:tabs>
            <w:rPr/>
          </w:pPr>
          <w:hyperlink w:anchor="__RefHeading___Toc1423436_2616395394">
            <w:r>
              <w:rPr>
                <w:webHidden/>
                <w:rStyle w:val="IndexLink"/>
                <w:rtl w:val="true"/>
              </w:rPr>
              <w:t xml:space="preserve">روایت </w:t>
            </w:r>
            <w:r>
              <w:rPr>
                <w:rStyle w:val="IndexLink"/>
              </w:rPr>
              <w:t>20</w:t>
            </w:r>
            <w:r>
              <w:rPr>
                <w:rStyle w:val="IndexLink"/>
                <w:rtl w:val="true"/>
              </w:rPr>
              <w:tab/>
            </w:r>
            <w:r>
              <w:rPr>
                <w:rStyle w:val="IndexLink"/>
              </w:rPr>
              <w:t>527</w:t>
            </w:r>
          </w:hyperlink>
        </w:p>
        <w:p>
          <w:pPr>
            <w:pStyle w:val="Contents5"/>
            <w:tabs>
              <w:tab w:val="clear" w:pos="7892"/>
              <w:tab w:val="right" w:pos="9026" w:leader="dot"/>
            </w:tabs>
            <w:rPr/>
          </w:pPr>
          <w:hyperlink w:anchor="__RefHeading___Toc1423438_2616395394">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1423440_2616395394">
            <w:r>
              <w:rPr>
                <w:webHidden/>
                <w:rStyle w:val="IndexLink"/>
                <w:rtl w:val="true"/>
              </w:rPr>
              <w:t xml:space="preserve">روایت </w:t>
            </w:r>
            <w:r>
              <w:rPr>
                <w:rStyle w:val="IndexLink"/>
              </w:rPr>
              <w:t>21</w:t>
            </w:r>
            <w:r>
              <w:rPr>
                <w:rStyle w:val="IndexLink"/>
                <w:rtl w:val="true"/>
              </w:rPr>
              <w:tab/>
            </w:r>
            <w:r>
              <w:rPr>
                <w:rStyle w:val="IndexLink"/>
              </w:rPr>
              <w:t>528</w:t>
            </w:r>
          </w:hyperlink>
        </w:p>
        <w:p>
          <w:pPr>
            <w:pStyle w:val="Contents5"/>
            <w:tabs>
              <w:tab w:val="clear" w:pos="7892"/>
              <w:tab w:val="right" w:pos="9026" w:leader="dot"/>
            </w:tabs>
            <w:rPr/>
          </w:pPr>
          <w:hyperlink w:anchor="__RefHeading___Toc1423442_2616395394">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1423444_2616395394">
            <w:r>
              <w:rPr>
                <w:webHidden/>
                <w:rStyle w:val="IndexLink"/>
                <w:rtl w:val="true"/>
              </w:rPr>
              <w:t>«</w:t>
            </w:r>
            <w:r>
              <w:rPr>
                <w:rStyle w:val="IndexLink"/>
              </w:rPr>
              <w:t>22</w:t>
            </w:r>
            <w:r>
              <w:rPr>
                <w:rStyle w:val="IndexLink"/>
                <w:rtl w:val="true"/>
              </w:rPr>
              <w:t>»</w:t>
              <w:tab/>
            </w:r>
            <w:r>
              <w:rPr>
                <w:rStyle w:val="IndexLink"/>
              </w:rPr>
              <w:t>529</w:t>
            </w:r>
          </w:hyperlink>
        </w:p>
        <w:p>
          <w:pPr>
            <w:pStyle w:val="Contents5"/>
            <w:tabs>
              <w:tab w:val="clear" w:pos="7892"/>
              <w:tab w:val="right" w:pos="9026" w:leader="dot"/>
            </w:tabs>
            <w:rPr/>
          </w:pPr>
          <w:hyperlink w:anchor="__RefHeading___Toc1423446_2616395394">
            <w:r>
              <w:rPr>
                <w:webHidden/>
                <w:rStyle w:val="IndexLink"/>
                <w:rtl w:val="true"/>
              </w:rPr>
              <w:t>«</w:t>
            </w:r>
            <w:r>
              <w:rPr>
                <w:rStyle w:val="IndexLink"/>
              </w:rPr>
              <w:t>23</w:t>
            </w:r>
            <w:r>
              <w:rPr>
                <w:rStyle w:val="IndexLink"/>
                <w:rtl w:val="true"/>
              </w:rPr>
              <w:t>»</w:t>
              <w:tab/>
            </w:r>
            <w:r>
              <w:rPr>
                <w:rStyle w:val="IndexLink"/>
              </w:rPr>
              <w:t>529</w:t>
            </w:r>
          </w:hyperlink>
        </w:p>
        <w:p>
          <w:pPr>
            <w:pStyle w:val="Contents5"/>
            <w:tabs>
              <w:tab w:val="clear" w:pos="7892"/>
              <w:tab w:val="right" w:pos="9026" w:leader="dot"/>
            </w:tabs>
            <w:rPr/>
          </w:pPr>
          <w:hyperlink w:anchor="__RefHeading___Toc1423448_2616395394">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1423450_2616395394">
            <w:r>
              <w:rPr>
                <w:webHidden/>
                <w:rStyle w:val="IndexLink"/>
                <w:rtl w:val="true"/>
              </w:rPr>
              <w:t xml:space="preserve">روایت </w:t>
            </w:r>
            <w:r>
              <w:rPr>
                <w:rStyle w:val="IndexLink"/>
              </w:rPr>
              <w:t>22</w:t>
            </w:r>
            <w:r>
              <w:rPr>
                <w:rStyle w:val="IndexLink"/>
                <w:rtl w:val="true"/>
              </w:rPr>
              <w:tab/>
            </w:r>
            <w:r>
              <w:rPr>
                <w:rStyle w:val="IndexLink"/>
              </w:rPr>
              <w:t>529</w:t>
            </w:r>
          </w:hyperlink>
        </w:p>
        <w:p>
          <w:pPr>
            <w:pStyle w:val="Contents5"/>
            <w:tabs>
              <w:tab w:val="clear" w:pos="7892"/>
              <w:tab w:val="right" w:pos="9026" w:leader="dot"/>
            </w:tabs>
            <w:rPr/>
          </w:pPr>
          <w:hyperlink w:anchor="__RefHeading___Toc1423452_2616395394">
            <w:r>
              <w:rPr>
                <w:webHidden/>
                <w:rStyle w:val="IndexLink"/>
                <w:rtl w:val="true"/>
              </w:rPr>
              <w:t xml:space="preserve">روایت </w:t>
            </w:r>
            <w:r>
              <w:rPr>
                <w:rStyle w:val="IndexLink"/>
              </w:rPr>
              <w:t>23</w:t>
            </w:r>
            <w:r>
              <w:rPr>
                <w:rStyle w:val="IndexLink"/>
                <w:rtl w:val="true"/>
              </w:rPr>
              <w:tab/>
            </w:r>
            <w:r>
              <w:rPr>
                <w:rStyle w:val="IndexLink"/>
              </w:rPr>
              <w:t>530</w:t>
            </w:r>
          </w:hyperlink>
        </w:p>
        <w:p>
          <w:pPr>
            <w:pStyle w:val="Contents5"/>
            <w:tabs>
              <w:tab w:val="clear" w:pos="7892"/>
              <w:tab w:val="right" w:pos="9026" w:leader="dot"/>
            </w:tabs>
            <w:rPr/>
          </w:pPr>
          <w:hyperlink w:anchor="__RefHeading___Toc1423454_2616395394">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423456_2616395394">
            <w:r>
              <w:rPr>
                <w:webHidden/>
                <w:rStyle w:val="IndexLink"/>
                <w:rtl w:val="true"/>
              </w:rPr>
              <w:t>«</w:t>
            </w:r>
            <w:r>
              <w:rPr>
                <w:rStyle w:val="IndexLink"/>
              </w:rPr>
              <w:t>24</w:t>
            </w:r>
            <w:r>
              <w:rPr>
                <w:rStyle w:val="IndexLink"/>
                <w:rtl w:val="true"/>
              </w:rPr>
              <w:t>»</w:t>
              <w:tab/>
            </w:r>
            <w:r>
              <w:rPr>
                <w:rStyle w:val="IndexLink"/>
              </w:rPr>
              <w:t>533</w:t>
            </w:r>
          </w:hyperlink>
        </w:p>
        <w:p>
          <w:pPr>
            <w:pStyle w:val="Contents5"/>
            <w:tabs>
              <w:tab w:val="clear" w:pos="7892"/>
              <w:tab w:val="right" w:pos="9026" w:leader="dot"/>
            </w:tabs>
            <w:rPr/>
          </w:pPr>
          <w:hyperlink w:anchor="__RefHeading___Toc1423458_2616395394">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1423460_2616395394">
            <w:r>
              <w:rPr>
                <w:webHidden/>
                <w:rStyle w:val="IndexLink"/>
                <w:rtl w:val="true"/>
              </w:rPr>
              <w:t xml:space="preserve">روایت </w:t>
            </w:r>
            <w:r>
              <w:rPr>
                <w:rStyle w:val="IndexLink"/>
              </w:rPr>
              <w:t>24</w:t>
            </w:r>
            <w:r>
              <w:rPr>
                <w:rStyle w:val="IndexLink"/>
                <w:rtl w:val="true"/>
              </w:rPr>
              <w:tab/>
            </w:r>
            <w:r>
              <w:rPr>
                <w:rStyle w:val="IndexLink"/>
              </w:rPr>
              <w:t>534</w:t>
            </w:r>
          </w:hyperlink>
        </w:p>
        <w:p>
          <w:pPr>
            <w:pStyle w:val="Contents5"/>
            <w:tabs>
              <w:tab w:val="clear" w:pos="7892"/>
              <w:tab w:val="right" w:pos="9026" w:leader="dot"/>
            </w:tabs>
            <w:rPr/>
          </w:pPr>
          <w:hyperlink w:anchor="__RefHeading___Toc1423462_2616395394">
            <w:r>
              <w:rPr>
                <w:webHidden/>
                <w:rStyle w:val="IndexLink"/>
                <w:rtl w:val="true"/>
              </w:rPr>
              <w:t>«</w:t>
            </w:r>
            <w:r>
              <w:rPr>
                <w:rStyle w:val="IndexLink"/>
              </w:rPr>
              <w:t>25</w:t>
            </w:r>
            <w:r>
              <w:rPr>
                <w:rStyle w:val="IndexLink"/>
                <w:rtl w:val="true"/>
              </w:rPr>
              <w:t>»</w:t>
              <w:tab/>
            </w:r>
            <w:r>
              <w:rPr>
                <w:rStyle w:val="IndexLink"/>
              </w:rPr>
              <w:t>537</w:t>
            </w:r>
          </w:hyperlink>
        </w:p>
        <w:p>
          <w:pPr>
            <w:pStyle w:val="Contents5"/>
            <w:tabs>
              <w:tab w:val="clear" w:pos="7892"/>
              <w:tab w:val="right" w:pos="9026" w:leader="dot"/>
            </w:tabs>
            <w:rPr/>
          </w:pPr>
          <w:hyperlink w:anchor="__RefHeading___Toc1423464_2616395394">
            <w:r>
              <w:rPr>
                <w:webHidden/>
                <w:rStyle w:val="IndexLink"/>
                <w:rtl w:val="true"/>
              </w:rPr>
              <w:t>«</w:t>
            </w:r>
            <w:r>
              <w:rPr>
                <w:rStyle w:val="IndexLink"/>
              </w:rPr>
              <w:t>26</w:t>
            </w:r>
            <w:r>
              <w:rPr>
                <w:rStyle w:val="IndexLink"/>
                <w:rtl w:val="true"/>
              </w:rPr>
              <w:t>»</w:t>
              <w:tab/>
            </w:r>
            <w:r>
              <w:rPr>
                <w:rStyle w:val="IndexLink"/>
              </w:rPr>
              <w:t>537</w:t>
            </w:r>
          </w:hyperlink>
        </w:p>
        <w:p>
          <w:pPr>
            <w:pStyle w:val="Contents5"/>
            <w:tabs>
              <w:tab w:val="clear" w:pos="7892"/>
              <w:tab w:val="right" w:pos="9026" w:leader="dot"/>
            </w:tabs>
            <w:rPr/>
          </w:pPr>
          <w:hyperlink w:anchor="__RefHeading___Toc1423466_2616395394">
            <w:r>
              <w:rPr>
                <w:webHidden/>
                <w:rStyle w:val="IndexLink"/>
                <w:rtl w:val="true"/>
              </w:rPr>
              <w:t xml:space="preserve">روایت </w:t>
            </w:r>
            <w:r>
              <w:rPr>
                <w:rStyle w:val="IndexLink"/>
              </w:rPr>
              <w:t>25</w:t>
            </w:r>
            <w:r>
              <w:rPr>
                <w:rStyle w:val="IndexLink"/>
                <w:rtl w:val="true"/>
              </w:rPr>
              <w:tab/>
            </w:r>
            <w:r>
              <w:rPr>
                <w:rStyle w:val="IndexLink"/>
              </w:rPr>
              <w:t>538</w:t>
            </w:r>
          </w:hyperlink>
        </w:p>
        <w:p>
          <w:pPr>
            <w:pStyle w:val="Contents5"/>
            <w:tabs>
              <w:tab w:val="clear" w:pos="7892"/>
              <w:tab w:val="right" w:pos="9026" w:leader="dot"/>
            </w:tabs>
            <w:rPr/>
          </w:pPr>
          <w:hyperlink w:anchor="__RefHeading___Toc1423468_2616395394">
            <w:r>
              <w:rPr>
                <w:webHidden/>
                <w:rStyle w:val="IndexLink"/>
                <w:rtl w:val="true"/>
              </w:rPr>
              <w:t xml:space="preserve">روایت </w:t>
            </w:r>
            <w:r>
              <w:rPr>
                <w:rStyle w:val="IndexLink"/>
              </w:rPr>
              <w:t>26</w:t>
            </w:r>
            <w:r>
              <w:rPr>
                <w:rStyle w:val="IndexLink"/>
                <w:rtl w:val="true"/>
              </w:rPr>
              <w:tab/>
            </w:r>
            <w:r>
              <w:rPr>
                <w:rStyle w:val="IndexLink"/>
              </w:rPr>
              <w:t>538</w:t>
            </w:r>
          </w:hyperlink>
        </w:p>
        <w:p>
          <w:pPr>
            <w:pStyle w:val="Contents5"/>
            <w:tabs>
              <w:tab w:val="clear" w:pos="7892"/>
              <w:tab w:val="right" w:pos="9026" w:leader="dot"/>
            </w:tabs>
            <w:rPr/>
          </w:pPr>
          <w:hyperlink w:anchor="__RefHeading___Toc1423470_2616395394">
            <w:r>
              <w:rPr>
                <w:webHidden/>
                <w:rStyle w:val="IndexLink"/>
                <w:rtl w:val="true"/>
              </w:rPr>
              <w:t>«</w:t>
            </w:r>
            <w:r>
              <w:rPr>
                <w:rStyle w:val="IndexLink"/>
              </w:rPr>
              <w:t>27</w:t>
            </w:r>
            <w:r>
              <w:rPr>
                <w:rStyle w:val="IndexLink"/>
                <w:rtl w:val="true"/>
              </w:rPr>
              <w:t>»</w:t>
              <w:tab/>
            </w:r>
            <w:r>
              <w:rPr>
                <w:rStyle w:val="IndexLink"/>
              </w:rPr>
              <w:t>543</w:t>
            </w:r>
          </w:hyperlink>
        </w:p>
        <w:p>
          <w:pPr>
            <w:pStyle w:val="Contents5"/>
            <w:tabs>
              <w:tab w:val="clear" w:pos="7892"/>
              <w:tab w:val="right" w:pos="9026" w:leader="dot"/>
            </w:tabs>
            <w:rPr/>
          </w:pPr>
          <w:hyperlink w:anchor="__RefHeading___Toc1423472_2616395394">
            <w:r>
              <w:rPr>
                <w:webHidden/>
                <w:rStyle w:val="IndexLink"/>
                <w:rtl w:val="true"/>
              </w:rPr>
              <w:t xml:space="preserve">روایت </w:t>
            </w:r>
            <w:r>
              <w:rPr>
                <w:rStyle w:val="IndexLink"/>
              </w:rPr>
              <w:t>27</w:t>
            </w:r>
            <w:r>
              <w:rPr>
                <w:rStyle w:val="IndexLink"/>
                <w:rtl w:val="true"/>
              </w:rPr>
              <w:tab/>
            </w:r>
            <w:r>
              <w:rPr>
                <w:rStyle w:val="IndexLink"/>
              </w:rPr>
              <w:t>543</w:t>
            </w:r>
          </w:hyperlink>
        </w:p>
        <w:p>
          <w:pPr>
            <w:pStyle w:val="Contents5"/>
            <w:tabs>
              <w:tab w:val="clear" w:pos="7892"/>
              <w:tab w:val="right" w:pos="9026" w:leader="dot"/>
            </w:tabs>
            <w:rPr/>
          </w:pPr>
          <w:hyperlink w:anchor="__RefHeading___Toc1423474_2616395394">
            <w:r>
              <w:rPr>
                <w:webHidden/>
                <w:rStyle w:val="IndexLink"/>
                <w:rtl w:val="true"/>
              </w:rPr>
              <w:t>«</w:t>
            </w:r>
            <w:r>
              <w:rPr>
                <w:rStyle w:val="IndexLink"/>
              </w:rPr>
              <w:t>28</w:t>
            </w:r>
            <w:r>
              <w:rPr>
                <w:rStyle w:val="IndexLink"/>
                <w:rtl w:val="true"/>
              </w:rPr>
              <w:t>»</w:t>
              <w:tab/>
            </w:r>
            <w:r>
              <w:rPr>
                <w:rStyle w:val="IndexLink"/>
              </w:rPr>
              <w:t>546</w:t>
            </w:r>
          </w:hyperlink>
        </w:p>
        <w:p>
          <w:pPr>
            <w:pStyle w:val="Contents5"/>
            <w:tabs>
              <w:tab w:val="clear" w:pos="7892"/>
              <w:tab w:val="right" w:pos="9026" w:leader="dot"/>
            </w:tabs>
            <w:rPr/>
          </w:pPr>
          <w:hyperlink w:anchor="__RefHeading___Toc1423476_2616395394">
            <w:r>
              <w:rPr>
                <w:webHidden/>
                <w:rStyle w:val="IndexLink"/>
                <w:rtl w:val="true"/>
              </w:rPr>
              <w:t>«</w:t>
            </w:r>
            <w:r>
              <w:rPr>
                <w:rStyle w:val="IndexLink"/>
              </w:rPr>
              <w:t>29</w:t>
            </w:r>
            <w:r>
              <w:rPr>
                <w:rStyle w:val="IndexLink"/>
                <w:rtl w:val="true"/>
              </w:rPr>
              <w:t>»</w:t>
              <w:tab/>
            </w:r>
            <w:r>
              <w:rPr>
                <w:rStyle w:val="IndexLink"/>
              </w:rPr>
              <w:t>546</w:t>
            </w:r>
          </w:hyperlink>
        </w:p>
        <w:p>
          <w:pPr>
            <w:pStyle w:val="Contents5"/>
            <w:tabs>
              <w:tab w:val="clear" w:pos="7892"/>
              <w:tab w:val="right" w:pos="9026" w:leader="dot"/>
            </w:tabs>
            <w:rPr/>
          </w:pPr>
          <w:hyperlink w:anchor="__RefHeading___Toc1423478_2616395394">
            <w:r>
              <w:rPr>
                <w:webHidden/>
                <w:rStyle w:val="IndexLink"/>
                <w:rtl w:val="true"/>
              </w:rPr>
              <w:t xml:space="preserve">روایت </w:t>
            </w:r>
            <w:r>
              <w:rPr>
                <w:rStyle w:val="IndexLink"/>
              </w:rPr>
              <w:t>28</w:t>
            </w:r>
            <w:r>
              <w:rPr>
                <w:rStyle w:val="IndexLink"/>
                <w:rtl w:val="true"/>
              </w:rPr>
              <w:tab/>
            </w:r>
            <w:r>
              <w:rPr>
                <w:rStyle w:val="IndexLink"/>
              </w:rPr>
              <w:t>546</w:t>
            </w:r>
          </w:hyperlink>
        </w:p>
        <w:p>
          <w:pPr>
            <w:pStyle w:val="Contents5"/>
            <w:tabs>
              <w:tab w:val="clear" w:pos="7892"/>
              <w:tab w:val="right" w:pos="9026" w:leader="dot"/>
            </w:tabs>
            <w:rPr/>
          </w:pPr>
          <w:hyperlink w:anchor="__RefHeading___Toc1423480_2616395394">
            <w:r>
              <w:rPr>
                <w:webHidden/>
                <w:rStyle w:val="IndexLink"/>
                <w:rtl w:val="true"/>
              </w:rPr>
              <w:t xml:space="preserve">روایت </w:t>
            </w:r>
            <w:r>
              <w:rPr>
                <w:rStyle w:val="IndexLink"/>
              </w:rPr>
              <w:t>29</w:t>
            </w:r>
            <w:r>
              <w:rPr>
                <w:rStyle w:val="IndexLink"/>
                <w:rtl w:val="true"/>
              </w:rPr>
              <w:tab/>
            </w:r>
            <w:r>
              <w:rPr>
                <w:rStyle w:val="IndexLink"/>
              </w:rPr>
              <w:t>547</w:t>
            </w:r>
          </w:hyperlink>
        </w:p>
        <w:p>
          <w:pPr>
            <w:pStyle w:val="Contents5"/>
            <w:tabs>
              <w:tab w:val="clear" w:pos="7892"/>
              <w:tab w:val="right" w:pos="9026" w:leader="dot"/>
            </w:tabs>
            <w:rPr/>
          </w:pPr>
          <w:hyperlink w:anchor="__RefHeading___Toc1423482_2616395394">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1423484_2616395394">
            <w:r>
              <w:rPr>
                <w:webHidden/>
                <w:rStyle w:val="IndexLink"/>
                <w:rtl w:val="true"/>
              </w:rPr>
              <w:t>«</w:t>
            </w:r>
            <w:r>
              <w:rPr>
                <w:rStyle w:val="IndexLink"/>
              </w:rPr>
              <w:t>30</w:t>
            </w:r>
            <w:r>
              <w:rPr>
                <w:rStyle w:val="IndexLink"/>
                <w:rtl w:val="true"/>
              </w:rPr>
              <w:t>»</w:t>
              <w:tab/>
            </w:r>
            <w:r>
              <w:rPr>
                <w:rStyle w:val="IndexLink"/>
              </w:rPr>
              <w:t>548</w:t>
            </w:r>
          </w:hyperlink>
        </w:p>
        <w:p>
          <w:pPr>
            <w:pStyle w:val="Contents5"/>
            <w:tabs>
              <w:tab w:val="clear" w:pos="7892"/>
              <w:tab w:val="right" w:pos="9026" w:leader="dot"/>
            </w:tabs>
            <w:rPr/>
          </w:pPr>
          <w:hyperlink w:anchor="__RefHeading___Toc1423486_2616395394">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1423488_2616395394">
            <w:r>
              <w:rPr>
                <w:webHidden/>
                <w:rStyle w:val="IndexLink"/>
                <w:rtl w:val="true"/>
              </w:rPr>
              <w:t xml:space="preserve">روایت </w:t>
            </w:r>
            <w:r>
              <w:rPr>
                <w:rStyle w:val="IndexLink"/>
              </w:rPr>
              <w:t>30</w:t>
            </w:r>
            <w:r>
              <w:rPr>
                <w:rStyle w:val="IndexLink"/>
                <w:rtl w:val="true"/>
              </w:rPr>
              <w:tab/>
            </w:r>
            <w:r>
              <w:rPr>
                <w:rStyle w:val="IndexLink"/>
              </w:rPr>
              <w:t>548</w:t>
            </w:r>
          </w:hyperlink>
        </w:p>
        <w:p>
          <w:pPr>
            <w:pStyle w:val="Contents5"/>
            <w:tabs>
              <w:tab w:val="clear" w:pos="7892"/>
              <w:tab w:val="right" w:pos="9026" w:leader="dot"/>
            </w:tabs>
            <w:rPr/>
          </w:pPr>
          <w:hyperlink w:anchor="__RefHeading___Toc1423490_2616395394">
            <w:r>
              <w:rPr>
                <w:webHidden/>
                <w:rStyle w:val="IndexLink"/>
                <w:rtl w:val="true"/>
              </w:rPr>
              <w:t>«</w:t>
            </w:r>
            <w:r>
              <w:rPr>
                <w:rStyle w:val="IndexLink"/>
              </w:rPr>
              <w:t>31</w:t>
            </w:r>
            <w:r>
              <w:rPr>
                <w:rStyle w:val="IndexLink"/>
                <w:rtl w:val="true"/>
              </w:rPr>
              <w:t>»</w:t>
              <w:tab/>
            </w:r>
            <w:r>
              <w:rPr>
                <w:rStyle w:val="IndexLink"/>
              </w:rPr>
              <w:t>550</w:t>
            </w:r>
          </w:hyperlink>
        </w:p>
        <w:p>
          <w:pPr>
            <w:pStyle w:val="Contents5"/>
            <w:tabs>
              <w:tab w:val="clear" w:pos="7892"/>
              <w:tab w:val="right" w:pos="9026" w:leader="dot"/>
            </w:tabs>
            <w:rPr/>
          </w:pPr>
          <w:hyperlink w:anchor="__RefHeading___Toc1423492_2616395394">
            <w:r>
              <w:rPr>
                <w:webHidden/>
                <w:rStyle w:val="IndexLink"/>
                <w:rtl w:val="true"/>
              </w:rPr>
              <w:t xml:space="preserve">روایت </w:t>
            </w:r>
            <w:r>
              <w:rPr>
                <w:rStyle w:val="IndexLink"/>
              </w:rPr>
              <w:t>31</w:t>
            </w:r>
            <w:r>
              <w:rPr>
                <w:rStyle w:val="IndexLink"/>
                <w:rtl w:val="true"/>
              </w:rPr>
              <w:tab/>
            </w:r>
            <w:r>
              <w:rPr>
                <w:rStyle w:val="IndexLink"/>
              </w:rPr>
              <w:t>551</w:t>
            </w:r>
          </w:hyperlink>
        </w:p>
        <w:p>
          <w:pPr>
            <w:pStyle w:val="Contents5"/>
            <w:tabs>
              <w:tab w:val="clear" w:pos="7892"/>
              <w:tab w:val="right" w:pos="9026" w:leader="dot"/>
            </w:tabs>
            <w:rPr/>
          </w:pPr>
          <w:hyperlink w:anchor="__RefHeading___Toc1423494_2616395394">
            <w:r>
              <w:rPr>
                <w:webHidden/>
                <w:rStyle w:val="IndexLink"/>
                <w:rtl w:val="true"/>
              </w:rPr>
              <w:t>«</w:t>
            </w:r>
            <w:r>
              <w:rPr>
                <w:rStyle w:val="IndexLink"/>
              </w:rPr>
              <w:t>32</w:t>
            </w:r>
            <w:r>
              <w:rPr>
                <w:rStyle w:val="IndexLink"/>
                <w:rtl w:val="true"/>
              </w:rPr>
              <w:t>»</w:t>
              <w:tab/>
            </w:r>
            <w:r>
              <w:rPr>
                <w:rStyle w:val="IndexLink"/>
              </w:rPr>
              <w:t>552</w:t>
            </w:r>
          </w:hyperlink>
        </w:p>
        <w:p>
          <w:pPr>
            <w:pStyle w:val="Contents5"/>
            <w:tabs>
              <w:tab w:val="clear" w:pos="7892"/>
              <w:tab w:val="right" w:pos="9026" w:leader="dot"/>
            </w:tabs>
            <w:rPr/>
          </w:pPr>
          <w:hyperlink w:anchor="__RefHeading___Toc1423496_2616395394">
            <w:r>
              <w:rPr>
                <w:webHidden/>
                <w:rStyle w:val="IndexLink"/>
                <w:rtl w:val="true"/>
              </w:rPr>
              <w:t>«</w:t>
            </w:r>
            <w:r>
              <w:rPr>
                <w:rStyle w:val="IndexLink"/>
              </w:rPr>
              <w:t>33</w:t>
            </w:r>
            <w:r>
              <w:rPr>
                <w:rStyle w:val="IndexLink"/>
                <w:rtl w:val="true"/>
              </w:rPr>
              <w:t>»</w:t>
              <w:tab/>
            </w:r>
            <w:r>
              <w:rPr>
                <w:rStyle w:val="IndexLink"/>
              </w:rPr>
              <w:t>552</w:t>
            </w:r>
          </w:hyperlink>
        </w:p>
        <w:p>
          <w:pPr>
            <w:pStyle w:val="Contents5"/>
            <w:tabs>
              <w:tab w:val="clear" w:pos="7892"/>
              <w:tab w:val="right" w:pos="9026" w:leader="dot"/>
            </w:tabs>
            <w:rPr/>
          </w:pPr>
          <w:hyperlink w:anchor="__RefHeading___Toc1423498_2616395394">
            <w:r>
              <w:rPr>
                <w:webHidden/>
                <w:rStyle w:val="IndexLink"/>
                <w:rtl w:val="true"/>
              </w:rPr>
              <w:t>«</w:t>
            </w:r>
            <w:r>
              <w:rPr>
                <w:rStyle w:val="IndexLink"/>
              </w:rPr>
              <w:t>34</w:t>
            </w:r>
            <w:r>
              <w:rPr>
                <w:rStyle w:val="IndexLink"/>
                <w:rtl w:val="true"/>
              </w:rPr>
              <w:t>»</w:t>
              <w:tab/>
            </w:r>
            <w:r>
              <w:rPr>
                <w:rStyle w:val="IndexLink"/>
              </w:rPr>
              <w:t>552</w:t>
            </w:r>
          </w:hyperlink>
        </w:p>
        <w:p>
          <w:pPr>
            <w:pStyle w:val="Contents5"/>
            <w:tabs>
              <w:tab w:val="clear" w:pos="7892"/>
              <w:tab w:val="right" w:pos="9026" w:leader="dot"/>
            </w:tabs>
            <w:rPr/>
          </w:pPr>
          <w:hyperlink w:anchor="__RefHeading___Toc1423500_2616395394">
            <w:r>
              <w:rPr>
                <w:webHidden/>
                <w:rStyle w:val="IndexLink"/>
                <w:rtl w:val="true"/>
              </w:rPr>
              <w:t xml:space="preserve">روایت </w:t>
            </w:r>
            <w:r>
              <w:rPr>
                <w:rStyle w:val="IndexLink"/>
              </w:rPr>
              <w:t>32</w:t>
            </w:r>
            <w:r>
              <w:rPr>
                <w:rStyle w:val="IndexLink"/>
                <w:rtl w:val="true"/>
              </w:rPr>
              <w:tab/>
            </w:r>
            <w:r>
              <w:rPr>
                <w:rStyle w:val="IndexLink"/>
              </w:rPr>
              <w:t>552</w:t>
            </w:r>
          </w:hyperlink>
        </w:p>
        <w:p>
          <w:pPr>
            <w:pStyle w:val="Contents5"/>
            <w:tabs>
              <w:tab w:val="clear" w:pos="7892"/>
              <w:tab w:val="right" w:pos="9026" w:leader="dot"/>
            </w:tabs>
            <w:rPr/>
          </w:pPr>
          <w:hyperlink w:anchor="__RefHeading___Toc1423502_2616395394">
            <w:r>
              <w:rPr>
                <w:webHidden/>
                <w:rStyle w:val="IndexLink"/>
                <w:rtl w:val="true"/>
              </w:rPr>
              <w:t xml:space="preserve">روایت </w:t>
            </w:r>
            <w:r>
              <w:rPr>
                <w:rStyle w:val="IndexLink"/>
              </w:rPr>
              <w:t>33</w:t>
            </w:r>
            <w:r>
              <w:rPr>
                <w:rStyle w:val="IndexLink"/>
                <w:rtl w:val="true"/>
              </w:rPr>
              <w:tab/>
            </w:r>
            <w:r>
              <w:rPr>
                <w:rStyle w:val="IndexLink"/>
              </w:rPr>
              <w:t>553</w:t>
            </w:r>
          </w:hyperlink>
        </w:p>
        <w:p>
          <w:pPr>
            <w:pStyle w:val="Contents5"/>
            <w:tabs>
              <w:tab w:val="clear" w:pos="7892"/>
              <w:tab w:val="right" w:pos="9026" w:leader="dot"/>
            </w:tabs>
            <w:rPr/>
          </w:pPr>
          <w:hyperlink w:anchor="__RefHeading___Toc1423504_2616395394">
            <w:r>
              <w:rPr>
                <w:webHidden/>
                <w:rStyle w:val="IndexLink"/>
                <w:rtl w:val="true"/>
              </w:rPr>
              <w:t xml:space="preserve">روایت </w:t>
            </w:r>
            <w:r>
              <w:rPr>
                <w:rStyle w:val="IndexLink"/>
              </w:rPr>
              <w:t>34</w:t>
            </w:r>
            <w:r>
              <w:rPr>
                <w:rStyle w:val="IndexLink"/>
                <w:rtl w:val="true"/>
              </w:rPr>
              <w:tab/>
            </w:r>
            <w:r>
              <w:rPr>
                <w:rStyle w:val="IndexLink"/>
              </w:rPr>
              <w:t>553</w:t>
            </w:r>
          </w:hyperlink>
        </w:p>
        <w:p>
          <w:pPr>
            <w:pStyle w:val="Contents5"/>
            <w:tabs>
              <w:tab w:val="clear" w:pos="7892"/>
              <w:tab w:val="right" w:pos="9026" w:leader="dot"/>
            </w:tabs>
            <w:rPr/>
          </w:pPr>
          <w:hyperlink w:anchor="__RefHeading___Toc1423506_2616395394">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423508_2616395394">
            <w:r>
              <w:rPr>
                <w:webHidden/>
                <w:rStyle w:val="IndexLink"/>
                <w:rtl w:val="true"/>
              </w:rPr>
              <w:t>توضیح</w:t>
            </w:r>
            <w:r>
              <w:rPr>
                <w:rStyle w:val="IndexLink"/>
                <w:rtl w:val="true"/>
              </w:rPr>
              <w:tab/>
            </w:r>
            <w:r>
              <w:rPr>
                <w:rStyle w:val="IndexLink"/>
              </w:rPr>
              <w:t>554</w:t>
            </w:r>
          </w:hyperlink>
        </w:p>
        <w:p>
          <w:pPr>
            <w:pStyle w:val="Contents5"/>
            <w:tabs>
              <w:tab w:val="clear" w:pos="7892"/>
              <w:tab w:val="right" w:pos="9026" w:leader="dot"/>
            </w:tabs>
            <w:rPr/>
          </w:pPr>
          <w:hyperlink w:anchor="__RefHeading___Toc1423510_2616395394">
            <w:r>
              <w:rPr>
                <w:webHidden/>
                <w:rStyle w:val="IndexLink"/>
                <w:rtl w:val="true"/>
              </w:rPr>
              <w:t>«</w:t>
            </w:r>
            <w:r>
              <w:rPr>
                <w:rStyle w:val="IndexLink"/>
              </w:rPr>
              <w:t>35</w:t>
            </w:r>
            <w:r>
              <w:rPr>
                <w:rStyle w:val="IndexLink"/>
                <w:rtl w:val="true"/>
              </w:rPr>
              <w:t>»</w:t>
              <w:tab/>
            </w:r>
            <w:r>
              <w:rPr>
                <w:rStyle w:val="IndexLink"/>
              </w:rPr>
              <w:t>556</w:t>
            </w:r>
          </w:hyperlink>
        </w:p>
        <w:p>
          <w:pPr>
            <w:pStyle w:val="Contents5"/>
            <w:tabs>
              <w:tab w:val="clear" w:pos="7892"/>
              <w:tab w:val="right" w:pos="9026" w:leader="dot"/>
            </w:tabs>
            <w:rPr/>
          </w:pPr>
          <w:hyperlink w:anchor="__RefHeading___Toc1423512_2616395394">
            <w:r>
              <w:rPr>
                <w:webHidden/>
                <w:rStyle w:val="IndexLink"/>
                <w:rtl w:val="true"/>
              </w:rPr>
              <w:t>«</w:t>
            </w:r>
            <w:r>
              <w:rPr>
                <w:rStyle w:val="IndexLink"/>
              </w:rPr>
              <w:t>36</w:t>
            </w:r>
            <w:r>
              <w:rPr>
                <w:rStyle w:val="IndexLink"/>
                <w:rtl w:val="true"/>
              </w:rPr>
              <w:t>»</w:t>
              <w:tab/>
            </w:r>
            <w:r>
              <w:rPr>
                <w:rStyle w:val="IndexLink"/>
              </w:rPr>
              <w:t>556</w:t>
            </w:r>
          </w:hyperlink>
        </w:p>
        <w:p>
          <w:pPr>
            <w:pStyle w:val="Contents5"/>
            <w:tabs>
              <w:tab w:val="clear" w:pos="7892"/>
              <w:tab w:val="right" w:pos="9026" w:leader="dot"/>
            </w:tabs>
            <w:rPr/>
          </w:pPr>
          <w:hyperlink w:anchor="__RefHeading___Toc1423514_2616395394">
            <w:r>
              <w:rPr>
                <w:webHidden/>
                <w:rStyle w:val="IndexLink"/>
                <w:rtl w:val="true"/>
              </w:rPr>
              <w:t xml:space="preserve">روایت </w:t>
            </w:r>
            <w:r>
              <w:rPr>
                <w:rStyle w:val="IndexLink"/>
              </w:rPr>
              <w:t>35</w:t>
            </w:r>
            <w:r>
              <w:rPr>
                <w:rStyle w:val="IndexLink"/>
                <w:rtl w:val="true"/>
              </w:rPr>
              <w:tab/>
            </w:r>
            <w:r>
              <w:rPr>
                <w:rStyle w:val="IndexLink"/>
              </w:rPr>
              <w:t>556</w:t>
            </w:r>
          </w:hyperlink>
        </w:p>
        <w:p>
          <w:pPr>
            <w:pStyle w:val="Contents5"/>
            <w:tabs>
              <w:tab w:val="clear" w:pos="7892"/>
              <w:tab w:val="right" w:pos="9026" w:leader="dot"/>
            </w:tabs>
            <w:rPr/>
          </w:pPr>
          <w:hyperlink w:anchor="__RefHeading___Toc1423516_2616395394">
            <w:r>
              <w:rPr>
                <w:webHidden/>
                <w:rStyle w:val="IndexLink"/>
                <w:rtl w:val="true"/>
              </w:rPr>
              <w:t xml:space="preserve">روایت </w:t>
            </w:r>
            <w:r>
              <w:rPr>
                <w:rStyle w:val="IndexLink"/>
              </w:rPr>
              <w:t>36</w:t>
            </w:r>
            <w:r>
              <w:rPr>
                <w:rStyle w:val="IndexLink"/>
                <w:rtl w:val="true"/>
              </w:rPr>
              <w:tab/>
            </w:r>
            <w:r>
              <w:rPr>
                <w:rStyle w:val="IndexLink"/>
              </w:rPr>
              <w:t>557</w:t>
            </w:r>
          </w:hyperlink>
        </w:p>
        <w:p>
          <w:pPr>
            <w:pStyle w:val="Contents5"/>
            <w:tabs>
              <w:tab w:val="clear" w:pos="7892"/>
              <w:tab w:val="right" w:pos="9026" w:leader="dot"/>
            </w:tabs>
            <w:rPr/>
          </w:pPr>
          <w:hyperlink w:anchor="__RefHeading___Toc1423518_2616395394">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1423520_2616395394">
            <w:r>
              <w:rPr>
                <w:webHidden/>
                <w:rStyle w:val="IndexLink"/>
                <w:rtl w:val="true"/>
              </w:rPr>
              <w:t>«</w:t>
            </w:r>
            <w:r>
              <w:rPr>
                <w:rStyle w:val="IndexLink"/>
              </w:rPr>
              <w:t>37</w:t>
            </w:r>
            <w:r>
              <w:rPr>
                <w:rStyle w:val="IndexLink"/>
                <w:rtl w:val="true"/>
              </w:rPr>
              <w:t>»</w:t>
              <w:tab/>
            </w:r>
            <w:r>
              <w:rPr>
                <w:rStyle w:val="IndexLink"/>
              </w:rPr>
              <w:t>558</w:t>
            </w:r>
          </w:hyperlink>
        </w:p>
        <w:p>
          <w:pPr>
            <w:pStyle w:val="Contents5"/>
            <w:tabs>
              <w:tab w:val="clear" w:pos="7892"/>
              <w:tab w:val="right" w:pos="9026" w:leader="dot"/>
            </w:tabs>
            <w:rPr/>
          </w:pPr>
          <w:hyperlink w:anchor="__RefHeading___Toc1423522_2616395394">
            <w:r>
              <w:rPr>
                <w:webHidden/>
                <w:rStyle w:val="IndexLink"/>
                <w:rtl w:val="true"/>
              </w:rPr>
              <w:t>«</w:t>
            </w:r>
            <w:r>
              <w:rPr>
                <w:rStyle w:val="IndexLink"/>
              </w:rPr>
              <w:t>38</w:t>
            </w:r>
            <w:r>
              <w:rPr>
                <w:rStyle w:val="IndexLink"/>
                <w:rtl w:val="true"/>
              </w:rPr>
              <w:t>»</w:t>
              <w:tab/>
            </w:r>
            <w:r>
              <w:rPr>
                <w:rStyle w:val="IndexLink"/>
              </w:rPr>
              <w:t>558</w:t>
            </w:r>
          </w:hyperlink>
        </w:p>
        <w:p>
          <w:pPr>
            <w:pStyle w:val="Contents5"/>
            <w:tabs>
              <w:tab w:val="clear" w:pos="7892"/>
              <w:tab w:val="right" w:pos="9026" w:leader="dot"/>
            </w:tabs>
            <w:rPr/>
          </w:pPr>
          <w:hyperlink w:anchor="__RefHeading___Toc1423524_2616395394">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1423526_2616395394">
            <w:r>
              <w:rPr>
                <w:webHidden/>
                <w:rStyle w:val="IndexLink"/>
                <w:rtl w:val="true"/>
              </w:rPr>
              <w:t xml:space="preserve">روایت </w:t>
            </w:r>
            <w:r>
              <w:rPr>
                <w:rStyle w:val="IndexLink"/>
              </w:rPr>
              <w:t>37</w:t>
            </w:r>
            <w:r>
              <w:rPr>
                <w:rStyle w:val="IndexLink"/>
                <w:rtl w:val="true"/>
              </w:rPr>
              <w:tab/>
            </w:r>
            <w:r>
              <w:rPr>
                <w:rStyle w:val="IndexLink"/>
              </w:rPr>
              <w:t>558</w:t>
            </w:r>
          </w:hyperlink>
        </w:p>
        <w:p>
          <w:pPr>
            <w:pStyle w:val="Contents5"/>
            <w:tabs>
              <w:tab w:val="clear" w:pos="7892"/>
              <w:tab w:val="right" w:pos="9026" w:leader="dot"/>
            </w:tabs>
            <w:rPr/>
          </w:pPr>
          <w:hyperlink w:anchor="__RefHeading___Toc1423528_2616395394">
            <w:r>
              <w:rPr>
                <w:webHidden/>
                <w:rStyle w:val="IndexLink"/>
                <w:rtl w:val="true"/>
              </w:rPr>
              <w:t xml:space="preserve">روایت </w:t>
            </w:r>
            <w:r>
              <w:rPr>
                <w:rStyle w:val="IndexLink"/>
              </w:rPr>
              <w:t>38</w:t>
            </w:r>
            <w:r>
              <w:rPr>
                <w:rStyle w:val="IndexLink"/>
                <w:rtl w:val="true"/>
              </w:rPr>
              <w:tab/>
            </w:r>
            <w:r>
              <w:rPr>
                <w:rStyle w:val="IndexLink"/>
              </w:rPr>
              <w:t>559</w:t>
            </w:r>
          </w:hyperlink>
        </w:p>
        <w:p>
          <w:pPr>
            <w:pStyle w:val="Contents5"/>
            <w:tabs>
              <w:tab w:val="clear" w:pos="7892"/>
              <w:tab w:val="right" w:pos="9026" w:leader="dot"/>
            </w:tabs>
            <w:rPr/>
          </w:pPr>
          <w:hyperlink w:anchor="__RefHeading___Toc1423530_2616395394">
            <w:r>
              <w:rPr>
                <w:webHidden/>
                <w:rStyle w:val="IndexLink"/>
                <w:rtl w:val="true"/>
              </w:rPr>
              <w:t>«</w:t>
            </w:r>
            <w:r>
              <w:rPr>
                <w:rStyle w:val="IndexLink"/>
              </w:rPr>
              <w:t>39</w:t>
            </w:r>
            <w:r>
              <w:rPr>
                <w:rStyle w:val="IndexLink"/>
                <w:rtl w:val="true"/>
              </w:rPr>
              <w:t>»</w:t>
              <w:tab/>
            </w:r>
            <w:r>
              <w:rPr>
                <w:rStyle w:val="IndexLink"/>
              </w:rPr>
              <w:t>560</w:t>
            </w:r>
          </w:hyperlink>
        </w:p>
        <w:p>
          <w:pPr>
            <w:pStyle w:val="Contents5"/>
            <w:tabs>
              <w:tab w:val="clear" w:pos="7892"/>
              <w:tab w:val="right" w:pos="9026" w:leader="dot"/>
            </w:tabs>
            <w:rPr/>
          </w:pPr>
          <w:hyperlink w:anchor="__RefHeading___Toc1423532_2616395394">
            <w:r>
              <w:rPr>
                <w:webHidden/>
                <w:rStyle w:val="IndexLink"/>
                <w:rtl w:val="true"/>
              </w:rPr>
              <w:t>«</w:t>
            </w:r>
            <w:r>
              <w:rPr>
                <w:rStyle w:val="IndexLink"/>
              </w:rPr>
              <w:t>40</w:t>
            </w:r>
            <w:r>
              <w:rPr>
                <w:rStyle w:val="IndexLink"/>
                <w:rtl w:val="true"/>
              </w:rPr>
              <w:t>»</w:t>
              <w:tab/>
            </w:r>
            <w:r>
              <w:rPr>
                <w:rStyle w:val="IndexLink"/>
              </w:rPr>
              <w:t>560</w:t>
            </w:r>
          </w:hyperlink>
        </w:p>
        <w:p>
          <w:pPr>
            <w:pStyle w:val="Contents5"/>
            <w:tabs>
              <w:tab w:val="clear" w:pos="7892"/>
              <w:tab w:val="right" w:pos="9026" w:leader="dot"/>
            </w:tabs>
            <w:rPr/>
          </w:pPr>
          <w:hyperlink w:anchor="__RefHeading___Toc1423534_2616395394">
            <w:r>
              <w:rPr>
                <w:webHidden/>
                <w:rStyle w:val="IndexLink"/>
                <w:rtl w:val="true"/>
              </w:rPr>
              <w:t xml:space="preserve">روایت </w:t>
            </w:r>
            <w:r>
              <w:rPr>
                <w:rStyle w:val="IndexLink"/>
              </w:rPr>
              <w:t>39</w:t>
            </w:r>
            <w:r>
              <w:rPr>
                <w:rStyle w:val="IndexLink"/>
                <w:rtl w:val="true"/>
              </w:rPr>
              <w:tab/>
            </w:r>
            <w:r>
              <w:rPr>
                <w:rStyle w:val="IndexLink"/>
              </w:rPr>
              <w:t>560</w:t>
            </w:r>
          </w:hyperlink>
        </w:p>
        <w:p>
          <w:pPr>
            <w:pStyle w:val="Contents5"/>
            <w:tabs>
              <w:tab w:val="clear" w:pos="7892"/>
              <w:tab w:val="right" w:pos="9026" w:leader="dot"/>
            </w:tabs>
            <w:rPr/>
          </w:pPr>
          <w:hyperlink w:anchor="__RefHeading___Toc1423536_2616395394">
            <w:r>
              <w:rPr>
                <w:webHidden/>
                <w:rStyle w:val="IndexLink"/>
                <w:rtl w:val="true"/>
              </w:rPr>
              <w:t xml:space="preserve">روایت </w:t>
            </w:r>
            <w:r>
              <w:rPr>
                <w:rStyle w:val="IndexLink"/>
              </w:rPr>
              <w:t>40</w:t>
            </w:r>
            <w:r>
              <w:rPr>
                <w:rStyle w:val="IndexLink"/>
                <w:rtl w:val="true"/>
              </w:rPr>
              <w:tab/>
            </w:r>
            <w:r>
              <w:rPr>
                <w:rStyle w:val="IndexLink"/>
              </w:rPr>
              <w:t>561</w:t>
            </w:r>
          </w:hyperlink>
        </w:p>
        <w:p>
          <w:pPr>
            <w:pStyle w:val="Contents5"/>
            <w:tabs>
              <w:tab w:val="clear" w:pos="7892"/>
              <w:tab w:val="right" w:pos="9026" w:leader="dot"/>
            </w:tabs>
            <w:rPr/>
          </w:pPr>
          <w:hyperlink w:anchor="__RefHeading___Toc1423538_2616395394">
            <w:r>
              <w:rPr>
                <w:webHidden/>
                <w:rStyle w:val="IndexLink"/>
                <w:rtl w:val="true"/>
              </w:rPr>
              <w:t>«</w:t>
            </w:r>
            <w:r>
              <w:rPr>
                <w:rStyle w:val="IndexLink"/>
              </w:rPr>
              <w:t>41</w:t>
            </w:r>
            <w:r>
              <w:rPr>
                <w:rStyle w:val="IndexLink"/>
                <w:rtl w:val="true"/>
              </w:rPr>
              <w:t>»</w:t>
              <w:tab/>
            </w:r>
            <w:r>
              <w:rPr>
                <w:rStyle w:val="IndexLink"/>
              </w:rPr>
              <w:t>562</w:t>
            </w:r>
          </w:hyperlink>
        </w:p>
        <w:p>
          <w:pPr>
            <w:pStyle w:val="Contents5"/>
            <w:tabs>
              <w:tab w:val="clear" w:pos="7892"/>
              <w:tab w:val="right" w:pos="9026" w:leader="dot"/>
            </w:tabs>
            <w:rPr/>
          </w:pPr>
          <w:hyperlink w:anchor="__RefHeading___Toc1423540_2616395394">
            <w:r>
              <w:rPr>
                <w:webHidden/>
                <w:rStyle w:val="IndexLink"/>
                <w:rtl w:val="true"/>
              </w:rPr>
              <w:t>«</w:t>
            </w:r>
            <w:r>
              <w:rPr>
                <w:rStyle w:val="IndexLink"/>
              </w:rPr>
              <w:t>42</w:t>
            </w:r>
            <w:r>
              <w:rPr>
                <w:rStyle w:val="IndexLink"/>
                <w:rtl w:val="true"/>
              </w:rPr>
              <w:t>»</w:t>
              <w:tab/>
            </w:r>
            <w:r>
              <w:rPr>
                <w:rStyle w:val="IndexLink"/>
              </w:rPr>
              <w:t>562</w:t>
            </w:r>
          </w:hyperlink>
        </w:p>
        <w:p>
          <w:pPr>
            <w:pStyle w:val="Contents5"/>
            <w:tabs>
              <w:tab w:val="clear" w:pos="7892"/>
              <w:tab w:val="right" w:pos="9026" w:leader="dot"/>
            </w:tabs>
            <w:rPr/>
          </w:pPr>
          <w:hyperlink w:anchor="__RefHeading___Toc1423542_2616395394">
            <w:r>
              <w:rPr>
                <w:webHidden/>
                <w:rStyle w:val="IndexLink"/>
                <w:rtl w:val="true"/>
              </w:rPr>
              <w:t>«</w:t>
            </w:r>
            <w:r>
              <w:rPr>
                <w:rStyle w:val="IndexLink"/>
              </w:rPr>
              <w:t>43</w:t>
            </w:r>
            <w:r>
              <w:rPr>
                <w:rStyle w:val="IndexLink"/>
                <w:rtl w:val="true"/>
              </w:rPr>
              <w:t>»</w:t>
              <w:tab/>
            </w:r>
            <w:r>
              <w:rPr>
                <w:rStyle w:val="IndexLink"/>
              </w:rPr>
              <w:t>562</w:t>
            </w:r>
          </w:hyperlink>
        </w:p>
        <w:p>
          <w:pPr>
            <w:pStyle w:val="Contents5"/>
            <w:tabs>
              <w:tab w:val="clear" w:pos="7892"/>
              <w:tab w:val="right" w:pos="9026" w:leader="dot"/>
            </w:tabs>
            <w:rPr/>
          </w:pPr>
          <w:hyperlink w:anchor="__RefHeading___Toc1423544_2616395394">
            <w:r>
              <w:rPr>
                <w:webHidden/>
                <w:rStyle w:val="IndexLink"/>
                <w:rtl w:val="true"/>
              </w:rPr>
              <w:t xml:space="preserve">روایت </w:t>
            </w:r>
            <w:r>
              <w:rPr>
                <w:rStyle w:val="IndexLink"/>
              </w:rPr>
              <w:t>41</w:t>
            </w:r>
            <w:r>
              <w:rPr>
                <w:rStyle w:val="IndexLink"/>
                <w:rtl w:val="true"/>
              </w:rPr>
              <w:tab/>
            </w:r>
            <w:r>
              <w:rPr>
                <w:rStyle w:val="IndexLink"/>
              </w:rPr>
              <w:t>562</w:t>
            </w:r>
          </w:hyperlink>
        </w:p>
        <w:p>
          <w:pPr>
            <w:pStyle w:val="Contents5"/>
            <w:tabs>
              <w:tab w:val="clear" w:pos="7892"/>
              <w:tab w:val="right" w:pos="9026" w:leader="dot"/>
            </w:tabs>
            <w:rPr/>
          </w:pPr>
          <w:hyperlink w:anchor="__RefHeading___Toc1423546_2616395394">
            <w:r>
              <w:rPr>
                <w:webHidden/>
                <w:rStyle w:val="IndexLink"/>
                <w:rtl w:val="true"/>
              </w:rPr>
              <w:t xml:space="preserve">روایت </w:t>
            </w:r>
            <w:r>
              <w:rPr>
                <w:rStyle w:val="IndexLink"/>
              </w:rPr>
              <w:t>42</w:t>
            </w:r>
            <w:r>
              <w:rPr>
                <w:rStyle w:val="IndexLink"/>
                <w:rtl w:val="true"/>
              </w:rPr>
              <w:tab/>
            </w:r>
            <w:r>
              <w:rPr>
                <w:rStyle w:val="IndexLink"/>
              </w:rPr>
              <w:t>562</w:t>
            </w:r>
          </w:hyperlink>
        </w:p>
        <w:p>
          <w:pPr>
            <w:pStyle w:val="Contents5"/>
            <w:tabs>
              <w:tab w:val="clear" w:pos="7892"/>
              <w:tab w:val="right" w:pos="9026" w:leader="dot"/>
            </w:tabs>
            <w:rPr/>
          </w:pPr>
          <w:hyperlink w:anchor="__RefHeading___Toc1423548_2616395394">
            <w:r>
              <w:rPr>
                <w:webHidden/>
                <w:rStyle w:val="IndexLink"/>
                <w:rtl w:val="true"/>
              </w:rPr>
              <w:t xml:space="preserve">روایت </w:t>
            </w:r>
            <w:r>
              <w:rPr>
                <w:rStyle w:val="IndexLink"/>
              </w:rPr>
              <w:t>43</w:t>
            </w:r>
            <w:r>
              <w:rPr>
                <w:rStyle w:val="IndexLink"/>
                <w:rtl w:val="true"/>
              </w:rPr>
              <w:tab/>
            </w:r>
            <w:r>
              <w:rPr>
                <w:rStyle w:val="IndexLink"/>
              </w:rPr>
              <w:t>562</w:t>
            </w:r>
          </w:hyperlink>
        </w:p>
        <w:p>
          <w:pPr>
            <w:pStyle w:val="Contents3"/>
            <w:tabs>
              <w:tab w:val="clear" w:pos="8459"/>
              <w:tab w:val="right" w:pos="9026" w:leader="dot"/>
            </w:tabs>
            <w:rPr/>
          </w:pPr>
          <w:hyperlink w:anchor="__RefHeading___Toc1423550_2616395394">
            <w:r>
              <w:rPr>
                <w:webHidden/>
                <w:rStyle w:val="IndexLink"/>
                <w:rtl w:val="true"/>
              </w:rPr>
              <w:t xml:space="preserve">باب </w:t>
            </w:r>
            <w:r>
              <w:rPr>
                <w:rStyle w:val="IndexLink"/>
              </w:rPr>
              <w:t>9</w:t>
            </w:r>
            <w:r>
              <w:rPr>
                <w:rStyle w:val="IndexLink"/>
                <w:rtl w:val="true"/>
              </w:rPr>
              <w:t xml:space="preserve"> </w:t>
            </w:r>
            <w:r>
              <w:rPr>
                <w:rStyle w:val="IndexLink"/>
                <w:rtl w:val="true"/>
              </w:rPr>
              <w:t>أحوال أقربائه و عشائره و ما جري بينه و بينهم و ما وقع عليهم من الجور و الظلم و أحوال من خرج في زمانه عليه السلام من بني الحسن عليه السلام و أولاد زيد و غيرهم</w:t>
            </w:r>
            <w:r>
              <w:rPr>
                <w:rStyle w:val="IndexLink"/>
                <w:rtl w:val="true"/>
              </w:rPr>
              <w:tab/>
            </w:r>
            <w:r>
              <w:rPr>
                <w:rStyle w:val="IndexLink"/>
              </w:rPr>
              <w:t>563</w:t>
            </w:r>
          </w:hyperlink>
        </w:p>
        <w:p>
          <w:pPr>
            <w:pStyle w:val="Contents4"/>
            <w:tabs>
              <w:tab w:val="clear" w:pos="8176"/>
              <w:tab w:val="right" w:pos="9026" w:leader="dot"/>
            </w:tabs>
            <w:rPr/>
          </w:pPr>
          <w:hyperlink w:anchor="__RefHeading___Toc1423552_2616395394">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423554_2616395394">
            <w:r>
              <w:rPr>
                <w:webHidden/>
                <w:rStyle w:val="IndexLink"/>
                <w:rtl w:val="true"/>
              </w:rPr>
              <w:t>«</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1423556_2616395394">
            <w:r>
              <w:rPr>
                <w:webHidden/>
                <w:rStyle w:val="IndexLink"/>
                <w:rtl w:val="true"/>
              </w:rPr>
              <w:t>«</w:t>
            </w:r>
            <w:r>
              <w:rPr>
                <w:rStyle w:val="IndexLink"/>
              </w:rPr>
              <w:t>2</w:t>
            </w:r>
            <w:r>
              <w:rPr>
                <w:rStyle w:val="IndexLink"/>
                <w:rtl w:val="true"/>
              </w:rPr>
              <w:t>»</w:t>
              <w:tab/>
            </w:r>
            <w:r>
              <w:rPr>
                <w:rStyle w:val="IndexLink"/>
              </w:rPr>
              <w:t>563</w:t>
            </w:r>
          </w:hyperlink>
        </w:p>
        <w:p>
          <w:pPr>
            <w:pStyle w:val="Contents3"/>
            <w:tabs>
              <w:tab w:val="clear" w:pos="8459"/>
              <w:tab w:val="right" w:pos="9026" w:leader="dot"/>
            </w:tabs>
            <w:rPr/>
          </w:pPr>
          <w:hyperlink w:anchor="__RefHeading___Toc1423558_2616395394">
            <w:r>
              <w:rPr>
                <w:webHidden/>
                <w:rStyle w:val="IndexLink"/>
                <w:rtl w:val="true"/>
              </w:rPr>
              <w:t>باب نهم</w:t>
            </w:r>
            <w:r>
              <w:rPr>
                <w:rStyle w:val="IndexLink"/>
                <w:rtl w:val="true"/>
              </w:rPr>
              <w:t xml:space="preserve">: </w:t>
            </w:r>
            <w:r>
              <w:rPr>
                <w:rStyle w:val="IndexLink"/>
                <w:rtl w:val="true"/>
              </w:rPr>
              <w:t>زندگی خویشاوندان امام و شرح قیام فرزندان امام حسن و اولاد زید</w:t>
            </w:r>
            <w:r>
              <w:rPr>
                <w:rStyle w:val="IndexLink"/>
                <w:rtl w:val="true"/>
              </w:rPr>
              <w:tab/>
            </w:r>
            <w:r>
              <w:rPr>
                <w:rStyle w:val="IndexLink"/>
              </w:rPr>
              <w:t>563</w:t>
            </w:r>
          </w:hyperlink>
        </w:p>
        <w:p>
          <w:pPr>
            <w:pStyle w:val="Contents4"/>
            <w:tabs>
              <w:tab w:val="clear" w:pos="8176"/>
              <w:tab w:val="right" w:pos="9026" w:leader="dot"/>
            </w:tabs>
            <w:rPr/>
          </w:pPr>
          <w:hyperlink w:anchor="__RefHeading___Toc1423560_2616395394">
            <w:r>
              <w:rPr>
                <w:webHidden/>
                <w:rStyle w:val="IndexLink"/>
                <w:rtl w:val="true"/>
              </w:rPr>
              <w:t>روایات</w:t>
            </w:r>
            <w:r>
              <w:rPr>
                <w:rStyle w:val="IndexLink"/>
                <w:rtl w:val="true"/>
              </w:rPr>
              <w:tab/>
            </w:r>
            <w:r>
              <w:rPr>
                <w:rStyle w:val="IndexLink"/>
              </w:rPr>
              <w:t>563</w:t>
            </w:r>
          </w:hyperlink>
        </w:p>
        <w:p>
          <w:pPr>
            <w:pStyle w:val="Contents5"/>
            <w:tabs>
              <w:tab w:val="clear" w:pos="7892"/>
              <w:tab w:val="right" w:pos="9026" w:leader="dot"/>
            </w:tabs>
            <w:rPr/>
          </w:pPr>
          <w:hyperlink w:anchor="__RefHeading___Toc1423562_2616395394">
            <w:r>
              <w:rPr>
                <w:webHidden/>
                <w:rStyle w:val="IndexLink"/>
                <w:rtl w:val="true"/>
              </w:rPr>
              <w:t xml:space="preserve">روایت </w:t>
            </w:r>
            <w:r>
              <w:rPr>
                <w:rStyle w:val="IndexLink"/>
              </w:rPr>
              <w:t>1</w:t>
            </w:r>
            <w:r>
              <w:rPr>
                <w:rStyle w:val="IndexLink"/>
                <w:rtl w:val="true"/>
              </w:rPr>
              <w:tab/>
            </w:r>
            <w:r>
              <w:rPr>
                <w:rStyle w:val="IndexLink"/>
              </w:rPr>
              <w:t>563</w:t>
            </w:r>
          </w:hyperlink>
        </w:p>
        <w:p>
          <w:pPr>
            <w:pStyle w:val="Contents5"/>
            <w:tabs>
              <w:tab w:val="clear" w:pos="7892"/>
              <w:tab w:val="right" w:pos="9026" w:leader="dot"/>
            </w:tabs>
            <w:rPr/>
          </w:pPr>
          <w:hyperlink w:anchor="__RefHeading___Toc1423564_2616395394">
            <w:r>
              <w:rPr>
                <w:webHidden/>
                <w:rStyle w:val="IndexLink"/>
                <w:rtl w:val="true"/>
              </w:rPr>
              <w:t xml:space="preserve">روایت </w:t>
            </w:r>
            <w:r>
              <w:rPr>
                <w:rStyle w:val="IndexLink"/>
              </w:rPr>
              <w:t>2</w:t>
            </w:r>
            <w:r>
              <w:rPr>
                <w:rStyle w:val="IndexLink"/>
                <w:rtl w:val="true"/>
              </w:rPr>
              <w:tab/>
            </w:r>
            <w:r>
              <w:rPr>
                <w:rStyle w:val="IndexLink"/>
              </w:rPr>
              <w:t>563</w:t>
            </w:r>
          </w:hyperlink>
        </w:p>
        <w:p>
          <w:pPr>
            <w:pStyle w:val="Contents5"/>
            <w:tabs>
              <w:tab w:val="clear" w:pos="7892"/>
              <w:tab w:val="right" w:pos="9026" w:leader="dot"/>
            </w:tabs>
            <w:rPr/>
          </w:pPr>
          <w:hyperlink w:anchor="__RefHeading___Toc1423566_2616395394">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1423568_2616395394">
            <w:r>
              <w:rPr>
                <w:webHidden/>
                <w:rStyle w:val="IndexLink"/>
                <w:rtl w:val="true"/>
              </w:rPr>
              <w:t>«</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1423570_2616395394">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1423572_2616395394">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1423574_2616395394">
            <w:r>
              <w:rPr>
                <w:webHidden/>
                <w:rStyle w:val="IndexLink"/>
                <w:rtl w:val="true"/>
              </w:rPr>
              <w:t xml:space="preserve">روایت </w:t>
            </w:r>
            <w:r>
              <w:rPr>
                <w:rStyle w:val="IndexLink"/>
              </w:rPr>
              <w:t>3</w:t>
            </w:r>
            <w:r>
              <w:rPr>
                <w:rStyle w:val="IndexLink"/>
                <w:rtl w:val="true"/>
              </w:rPr>
              <w:tab/>
            </w:r>
            <w:r>
              <w:rPr>
                <w:rStyle w:val="IndexLink"/>
              </w:rPr>
              <w:t>566</w:t>
            </w:r>
          </w:hyperlink>
        </w:p>
        <w:p>
          <w:pPr>
            <w:pStyle w:val="Contents5"/>
            <w:tabs>
              <w:tab w:val="clear" w:pos="7892"/>
              <w:tab w:val="right" w:pos="9026" w:leader="dot"/>
            </w:tabs>
            <w:rPr/>
          </w:pPr>
          <w:hyperlink w:anchor="__RefHeading___Toc1423576_2616395394">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1423578_2616395394">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423580_2616395394">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1423582_2616395394">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1423584_2616395394">
            <w:r>
              <w:rPr>
                <w:webHidden/>
                <w:rStyle w:val="IndexLink"/>
                <w:rtl w:val="true"/>
              </w:rPr>
              <w:t xml:space="preserve">روایت </w:t>
            </w:r>
            <w:r>
              <w:rPr>
                <w:rStyle w:val="IndexLink"/>
              </w:rPr>
              <w:t>5</w:t>
            </w:r>
            <w:r>
              <w:rPr>
                <w:rStyle w:val="IndexLink"/>
                <w:rtl w:val="true"/>
              </w:rPr>
              <w:tab/>
            </w:r>
            <w:r>
              <w:rPr>
                <w:rStyle w:val="IndexLink"/>
              </w:rPr>
              <w:t>568</w:t>
            </w:r>
          </w:hyperlink>
        </w:p>
        <w:p>
          <w:pPr>
            <w:pStyle w:val="Contents5"/>
            <w:tabs>
              <w:tab w:val="clear" w:pos="7892"/>
              <w:tab w:val="right" w:pos="9026" w:leader="dot"/>
            </w:tabs>
            <w:rPr/>
          </w:pPr>
          <w:hyperlink w:anchor="__RefHeading___Toc1423586_2616395394">
            <w:r>
              <w:rPr>
                <w:webHidden/>
                <w:rStyle w:val="IndexLink"/>
                <w:rtl w:val="true"/>
              </w:rPr>
              <w:t xml:space="preserve">روایت </w:t>
            </w:r>
            <w:r>
              <w:rPr>
                <w:rStyle w:val="IndexLink"/>
              </w:rPr>
              <w:t>6</w:t>
            </w:r>
            <w:r>
              <w:rPr>
                <w:rStyle w:val="IndexLink"/>
                <w:rtl w:val="true"/>
              </w:rPr>
              <w:tab/>
            </w:r>
            <w:r>
              <w:rPr>
                <w:rStyle w:val="IndexLink"/>
              </w:rPr>
              <w:t>568</w:t>
            </w:r>
          </w:hyperlink>
        </w:p>
        <w:p>
          <w:pPr>
            <w:pStyle w:val="Contents5"/>
            <w:tabs>
              <w:tab w:val="clear" w:pos="7892"/>
              <w:tab w:val="right" w:pos="9026" w:leader="dot"/>
            </w:tabs>
            <w:rPr/>
          </w:pPr>
          <w:hyperlink w:anchor="__RefHeading___Toc1423588_2616395394">
            <w:r>
              <w:rPr>
                <w:webHidden/>
                <w:rStyle w:val="IndexLink"/>
                <w:rtl w:val="true"/>
              </w:rPr>
              <w:t xml:space="preserve">روایت </w:t>
            </w:r>
            <w:r>
              <w:rPr>
                <w:rStyle w:val="IndexLink"/>
              </w:rPr>
              <w:t>7</w:t>
            </w:r>
            <w:r>
              <w:rPr>
                <w:rStyle w:val="IndexLink"/>
                <w:rtl w:val="true"/>
              </w:rPr>
              <w:tab/>
            </w:r>
            <w:r>
              <w:rPr>
                <w:rStyle w:val="IndexLink"/>
              </w:rPr>
              <w:t>568</w:t>
            </w:r>
          </w:hyperlink>
        </w:p>
        <w:p>
          <w:pPr>
            <w:pStyle w:val="Contents5"/>
            <w:tabs>
              <w:tab w:val="clear" w:pos="7892"/>
              <w:tab w:val="right" w:pos="9026" w:leader="dot"/>
            </w:tabs>
            <w:rPr/>
          </w:pPr>
          <w:hyperlink w:anchor="__RefHeading___Toc1423590_2616395394">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423592_2616395394">
            <w:r>
              <w:rPr>
                <w:webHidden/>
                <w:rStyle w:val="IndexLink"/>
                <w:rtl w:val="true"/>
              </w:rPr>
              <w:t>«</w:t>
            </w:r>
            <w:r>
              <w:rPr>
                <w:rStyle w:val="IndexLink"/>
              </w:rPr>
              <w:t>8</w:t>
            </w:r>
            <w:r>
              <w:rPr>
                <w:rStyle w:val="IndexLink"/>
                <w:rtl w:val="true"/>
              </w:rPr>
              <w:t>»</w:t>
              <w:tab/>
            </w:r>
            <w:r>
              <w:rPr>
                <w:rStyle w:val="IndexLink"/>
              </w:rPr>
              <w:t>569</w:t>
            </w:r>
          </w:hyperlink>
        </w:p>
        <w:p>
          <w:pPr>
            <w:pStyle w:val="Contents5"/>
            <w:tabs>
              <w:tab w:val="clear" w:pos="7892"/>
              <w:tab w:val="right" w:pos="9026" w:leader="dot"/>
            </w:tabs>
            <w:rPr/>
          </w:pPr>
          <w:hyperlink w:anchor="__RefHeading___Toc1423594_2616395394">
            <w:r>
              <w:rPr>
                <w:webHidden/>
                <w:rStyle w:val="IndexLink"/>
                <w:rtl w:val="true"/>
              </w:rPr>
              <w:t>«</w:t>
            </w:r>
            <w:r>
              <w:rPr>
                <w:rStyle w:val="IndexLink"/>
              </w:rPr>
              <w:t>9</w:t>
            </w:r>
            <w:r>
              <w:rPr>
                <w:rStyle w:val="IndexLink"/>
                <w:rtl w:val="true"/>
              </w:rPr>
              <w:t>»</w:t>
              <w:tab/>
            </w:r>
            <w:r>
              <w:rPr>
                <w:rStyle w:val="IndexLink"/>
              </w:rPr>
              <w:t>569</w:t>
            </w:r>
          </w:hyperlink>
        </w:p>
        <w:p>
          <w:pPr>
            <w:pStyle w:val="Contents5"/>
            <w:tabs>
              <w:tab w:val="clear" w:pos="7892"/>
              <w:tab w:val="right" w:pos="9026" w:leader="dot"/>
            </w:tabs>
            <w:rPr/>
          </w:pPr>
          <w:hyperlink w:anchor="__RefHeading___Toc1423596_2616395394">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1423598_2616395394">
            <w:r>
              <w:rPr>
                <w:webHidden/>
                <w:rStyle w:val="IndexLink"/>
                <w:rtl w:val="true"/>
              </w:rPr>
              <w:t>«</w:t>
            </w:r>
            <w:r>
              <w:rPr>
                <w:rStyle w:val="IndexLink"/>
              </w:rPr>
              <w:t>11</w:t>
            </w:r>
            <w:r>
              <w:rPr>
                <w:rStyle w:val="IndexLink"/>
                <w:rtl w:val="true"/>
              </w:rPr>
              <w:t>»</w:t>
              <w:tab/>
            </w:r>
            <w:r>
              <w:rPr>
                <w:rStyle w:val="IndexLink"/>
              </w:rPr>
              <w:t>569</w:t>
            </w:r>
          </w:hyperlink>
        </w:p>
        <w:p>
          <w:pPr>
            <w:pStyle w:val="Contents5"/>
            <w:tabs>
              <w:tab w:val="clear" w:pos="7892"/>
              <w:tab w:val="right" w:pos="9026" w:leader="dot"/>
            </w:tabs>
            <w:rPr/>
          </w:pPr>
          <w:hyperlink w:anchor="__RefHeading___Toc1423600_2616395394">
            <w:r>
              <w:rPr>
                <w:webHidden/>
                <w:rStyle w:val="IndexLink"/>
                <w:rtl w:val="true"/>
              </w:rPr>
              <w:t>«</w:t>
            </w:r>
            <w:r>
              <w:rPr>
                <w:rStyle w:val="IndexLink"/>
              </w:rPr>
              <w:t>12</w:t>
            </w:r>
            <w:r>
              <w:rPr>
                <w:rStyle w:val="IndexLink"/>
                <w:rtl w:val="true"/>
              </w:rPr>
              <w:t>»</w:t>
              <w:tab/>
            </w:r>
            <w:r>
              <w:rPr>
                <w:rStyle w:val="IndexLink"/>
              </w:rPr>
              <w:t>569</w:t>
            </w:r>
          </w:hyperlink>
        </w:p>
        <w:p>
          <w:pPr>
            <w:pStyle w:val="Contents5"/>
            <w:tabs>
              <w:tab w:val="clear" w:pos="7892"/>
              <w:tab w:val="right" w:pos="9026" w:leader="dot"/>
            </w:tabs>
            <w:rPr/>
          </w:pPr>
          <w:hyperlink w:anchor="__RefHeading___Toc1423602_2616395394">
            <w:r>
              <w:rPr>
                <w:webHidden/>
                <w:rStyle w:val="IndexLink"/>
                <w:rtl w:val="true"/>
              </w:rPr>
              <w:t>«</w:t>
            </w:r>
            <w:r>
              <w:rPr>
                <w:rStyle w:val="IndexLink"/>
              </w:rPr>
              <w:t>13</w:t>
            </w:r>
            <w:r>
              <w:rPr>
                <w:rStyle w:val="IndexLink"/>
                <w:rtl w:val="true"/>
              </w:rPr>
              <w:t>»</w:t>
              <w:tab/>
            </w:r>
            <w:r>
              <w:rPr>
                <w:rStyle w:val="IndexLink"/>
              </w:rPr>
              <w:t>569</w:t>
            </w:r>
          </w:hyperlink>
        </w:p>
        <w:p>
          <w:pPr>
            <w:pStyle w:val="Contents5"/>
            <w:tabs>
              <w:tab w:val="clear" w:pos="7892"/>
              <w:tab w:val="right" w:pos="9026" w:leader="dot"/>
            </w:tabs>
            <w:rPr/>
          </w:pPr>
          <w:hyperlink w:anchor="__RefHeading___Toc1423604_2616395394">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423606_2616395394">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1423608_2616395394">
            <w:r>
              <w:rPr>
                <w:webHidden/>
                <w:rStyle w:val="IndexLink"/>
                <w:rtl w:val="true"/>
              </w:rPr>
              <w:t xml:space="preserve">روایت </w:t>
            </w:r>
            <w:r>
              <w:rPr>
                <w:rStyle w:val="IndexLink"/>
              </w:rPr>
              <w:t>9</w:t>
            </w:r>
            <w:r>
              <w:rPr>
                <w:rStyle w:val="IndexLink"/>
                <w:rtl w:val="true"/>
              </w:rPr>
              <w:tab/>
            </w:r>
            <w:r>
              <w:rPr>
                <w:rStyle w:val="IndexLink"/>
              </w:rPr>
              <w:t>570</w:t>
            </w:r>
          </w:hyperlink>
        </w:p>
        <w:p>
          <w:pPr>
            <w:pStyle w:val="Contents5"/>
            <w:tabs>
              <w:tab w:val="clear" w:pos="7892"/>
              <w:tab w:val="right" w:pos="9026" w:leader="dot"/>
            </w:tabs>
            <w:rPr/>
          </w:pPr>
          <w:hyperlink w:anchor="__RefHeading___Toc1423610_2616395394">
            <w:r>
              <w:rPr>
                <w:webHidden/>
                <w:rStyle w:val="IndexLink"/>
                <w:rtl w:val="true"/>
              </w:rPr>
              <w:t xml:space="preserve">روایت </w:t>
            </w:r>
            <w:r>
              <w:rPr>
                <w:rStyle w:val="IndexLink"/>
              </w:rPr>
              <w:t>10</w:t>
            </w:r>
            <w:r>
              <w:rPr>
                <w:rStyle w:val="IndexLink"/>
                <w:rtl w:val="true"/>
              </w:rPr>
              <w:tab/>
            </w:r>
            <w:r>
              <w:rPr>
                <w:rStyle w:val="IndexLink"/>
              </w:rPr>
              <w:t>570</w:t>
            </w:r>
          </w:hyperlink>
        </w:p>
        <w:p>
          <w:pPr>
            <w:pStyle w:val="Contents5"/>
            <w:tabs>
              <w:tab w:val="clear" w:pos="7892"/>
              <w:tab w:val="right" w:pos="9026" w:leader="dot"/>
            </w:tabs>
            <w:rPr/>
          </w:pPr>
          <w:hyperlink w:anchor="__RefHeading___Toc1423612_2616395394">
            <w:r>
              <w:rPr>
                <w:webHidden/>
                <w:rStyle w:val="IndexLink"/>
                <w:rtl w:val="true"/>
              </w:rPr>
              <w:t xml:space="preserve">روایت </w:t>
            </w:r>
            <w:r>
              <w:rPr>
                <w:rStyle w:val="IndexLink"/>
              </w:rPr>
              <w:t>11</w:t>
            </w:r>
            <w:r>
              <w:rPr>
                <w:rStyle w:val="IndexLink"/>
                <w:rtl w:val="true"/>
              </w:rPr>
              <w:tab/>
            </w:r>
            <w:r>
              <w:rPr>
                <w:rStyle w:val="IndexLink"/>
              </w:rPr>
              <w:t>570</w:t>
            </w:r>
          </w:hyperlink>
        </w:p>
        <w:p>
          <w:pPr>
            <w:pStyle w:val="Contents5"/>
            <w:tabs>
              <w:tab w:val="clear" w:pos="7892"/>
              <w:tab w:val="right" w:pos="9026" w:leader="dot"/>
            </w:tabs>
            <w:rPr/>
          </w:pPr>
          <w:hyperlink w:anchor="__RefHeading___Toc1423614_2616395394">
            <w:r>
              <w:rPr>
                <w:webHidden/>
                <w:rStyle w:val="IndexLink"/>
                <w:rtl w:val="true"/>
              </w:rPr>
              <w:t xml:space="preserve">روایت </w:t>
            </w:r>
            <w:r>
              <w:rPr>
                <w:rStyle w:val="IndexLink"/>
              </w:rPr>
              <w:t>12</w:t>
            </w:r>
            <w:r>
              <w:rPr>
                <w:rStyle w:val="IndexLink"/>
                <w:rtl w:val="true"/>
              </w:rPr>
              <w:tab/>
            </w:r>
            <w:r>
              <w:rPr>
                <w:rStyle w:val="IndexLink"/>
              </w:rPr>
              <w:t>570</w:t>
            </w:r>
          </w:hyperlink>
        </w:p>
        <w:p>
          <w:pPr>
            <w:pStyle w:val="Contents5"/>
            <w:tabs>
              <w:tab w:val="clear" w:pos="7892"/>
              <w:tab w:val="right" w:pos="9026" w:leader="dot"/>
            </w:tabs>
            <w:rPr/>
          </w:pPr>
          <w:hyperlink w:anchor="__RefHeading___Toc1423616_2616395394">
            <w:r>
              <w:rPr>
                <w:webHidden/>
                <w:rStyle w:val="IndexLink"/>
                <w:rtl w:val="true"/>
              </w:rPr>
              <w:t xml:space="preserve">روایت </w:t>
            </w:r>
            <w:r>
              <w:rPr>
                <w:rStyle w:val="IndexLink"/>
              </w:rPr>
              <w:t>13</w:t>
            </w:r>
            <w:r>
              <w:rPr>
                <w:rStyle w:val="IndexLink"/>
                <w:rtl w:val="true"/>
              </w:rPr>
              <w:tab/>
            </w:r>
            <w:r>
              <w:rPr>
                <w:rStyle w:val="IndexLink"/>
              </w:rPr>
              <w:t>570</w:t>
            </w:r>
          </w:hyperlink>
        </w:p>
        <w:p>
          <w:pPr>
            <w:pStyle w:val="Contents5"/>
            <w:tabs>
              <w:tab w:val="clear" w:pos="7892"/>
              <w:tab w:val="right" w:pos="9026" w:leader="dot"/>
            </w:tabs>
            <w:rPr/>
          </w:pPr>
          <w:hyperlink w:anchor="__RefHeading___Toc1423618_2616395394">
            <w:r>
              <w:rPr>
                <w:webHidden/>
                <w:rStyle w:val="IndexLink"/>
                <w:rtl w:val="true"/>
              </w:rPr>
              <w:t>«</w:t>
            </w:r>
            <w:r>
              <w:rPr>
                <w:rStyle w:val="IndexLink"/>
              </w:rPr>
              <w:t>14</w:t>
            </w:r>
            <w:r>
              <w:rPr>
                <w:rStyle w:val="IndexLink"/>
                <w:rtl w:val="true"/>
              </w:rPr>
              <w:t>»</w:t>
              <w:tab/>
            </w:r>
            <w:r>
              <w:rPr>
                <w:rStyle w:val="IndexLink"/>
              </w:rPr>
              <w:t>571</w:t>
            </w:r>
          </w:hyperlink>
        </w:p>
        <w:p>
          <w:pPr>
            <w:pStyle w:val="Contents5"/>
            <w:tabs>
              <w:tab w:val="clear" w:pos="7892"/>
              <w:tab w:val="right" w:pos="9026" w:leader="dot"/>
            </w:tabs>
            <w:rPr/>
          </w:pPr>
          <w:hyperlink w:anchor="__RefHeading___Toc1423620_2616395394">
            <w:r>
              <w:rPr>
                <w:webHidden/>
                <w:rStyle w:val="IndexLink"/>
                <w:rtl w:val="true"/>
              </w:rPr>
              <w:t>«</w:t>
            </w:r>
            <w:r>
              <w:rPr>
                <w:rStyle w:val="IndexLink"/>
              </w:rPr>
              <w:t>15</w:t>
            </w:r>
            <w:r>
              <w:rPr>
                <w:rStyle w:val="IndexLink"/>
                <w:rtl w:val="true"/>
              </w:rPr>
              <w:t>»</w:t>
              <w:tab/>
            </w:r>
            <w:r>
              <w:rPr>
                <w:rStyle w:val="IndexLink"/>
              </w:rPr>
              <w:t>571</w:t>
            </w:r>
          </w:hyperlink>
        </w:p>
        <w:p>
          <w:pPr>
            <w:pStyle w:val="Contents5"/>
            <w:tabs>
              <w:tab w:val="clear" w:pos="7892"/>
              <w:tab w:val="right" w:pos="9026" w:leader="dot"/>
            </w:tabs>
            <w:rPr/>
          </w:pPr>
          <w:hyperlink w:anchor="__RefHeading___Toc1423622_2616395394">
            <w:r>
              <w:rPr>
                <w:webHidden/>
                <w:rStyle w:val="IndexLink"/>
                <w:rtl w:val="true"/>
              </w:rPr>
              <w:t xml:space="preserve">روایت </w:t>
            </w:r>
            <w:r>
              <w:rPr>
                <w:rStyle w:val="IndexLink"/>
              </w:rPr>
              <w:t>14</w:t>
            </w:r>
            <w:r>
              <w:rPr>
                <w:rStyle w:val="IndexLink"/>
                <w:rtl w:val="true"/>
              </w:rPr>
              <w:tab/>
            </w:r>
            <w:r>
              <w:rPr>
                <w:rStyle w:val="IndexLink"/>
              </w:rPr>
              <w:t>571</w:t>
            </w:r>
          </w:hyperlink>
        </w:p>
        <w:p>
          <w:pPr>
            <w:pStyle w:val="Contents5"/>
            <w:tabs>
              <w:tab w:val="clear" w:pos="7892"/>
              <w:tab w:val="right" w:pos="9026" w:leader="dot"/>
            </w:tabs>
            <w:rPr/>
          </w:pPr>
          <w:hyperlink w:anchor="__RefHeading___Toc1423624_2616395394">
            <w:r>
              <w:rPr>
                <w:webHidden/>
                <w:rStyle w:val="IndexLink"/>
                <w:rtl w:val="true"/>
              </w:rPr>
              <w:t xml:space="preserve">روایت </w:t>
            </w:r>
            <w:r>
              <w:rPr>
                <w:rStyle w:val="IndexLink"/>
              </w:rPr>
              <w:t>15</w:t>
            </w:r>
            <w:r>
              <w:rPr>
                <w:rStyle w:val="IndexLink"/>
                <w:rtl w:val="true"/>
              </w:rPr>
              <w:tab/>
            </w:r>
            <w:r>
              <w:rPr>
                <w:rStyle w:val="IndexLink"/>
              </w:rPr>
              <w:t>572</w:t>
            </w:r>
          </w:hyperlink>
        </w:p>
        <w:p>
          <w:pPr>
            <w:pStyle w:val="Contents5"/>
            <w:tabs>
              <w:tab w:val="clear" w:pos="7892"/>
              <w:tab w:val="right" w:pos="9026" w:leader="dot"/>
            </w:tabs>
            <w:rPr/>
          </w:pPr>
          <w:hyperlink w:anchor="__RefHeading___Toc1423626_2616395394">
            <w:r>
              <w:rPr>
                <w:webHidden/>
                <w:rStyle w:val="IndexLink"/>
                <w:rtl w:val="true"/>
              </w:rPr>
              <w:t>«</w:t>
            </w:r>
            <w:r>
              <w:rPr>
                <w:rStyle w:val="IndexLink"/>
              </w:rPr>
              <w:t>16</w:t>
            </w:r>
            <w:r>
              <w:rPr>
                <w:rStyle w:val="IndexLink"/>
                <w:rtl w:val="true"/>
              </w:rPr>
              <w:t>»</w:t>
              <w:tab/>
            </w:r>
            <w:r>
              <w:rPr>
                <w:rStyle w:val="IndexLink"/>
              </w:rPr>
              <w:t>573</w:t>
            </w:r>
          </w:hyperlink>
        </w:p>
        <w:p>
          <w:pPr>
            <w:pStyle w:val="Contents5"/>
            <w:tabs>
              <w:tab w:val="clear" w:pos="7892"/>
              <w:tab w:val="right" w:pos="9026" w:leader="dot"/>
            </w:tabs>
            <w:rPr/>
          </w:pPr>
          <w:hyperlink w:anchor="__RefHeading___Toc1423628_2616395394">
            <w:r>
              <w:rPr>
                <w:webHidden/>
                <w:rStyle w:val="IndexLink"/>
                <w:rtl w:val="true"/>
              </w:rPr>
              <w:t xml:space="preserve">روایت </w:t>
            </w:r>
            <w:r>
              <w:rPr>
                <w:rStyle w:val="IndexLink"/>
              </w:rPr>
              <w:t>16</w:t>
            </w:r>
            <w:r>
              <w:rPr>
                <w:rStyle w:val="IndexLink"/>
                <w:rtl w:val="true"/>
              </w:rPr>
              <w:tab/>
            </w:r>
            <w:r>
              <w:rPr>
                <w:rStyle w:val="IndexLink"/>
              </w:rPr>
              <w:t>574</w:t>
            </w:r>
          </w:hyperlink>
        </w:p>
        <w:p>
          <w:pPr>
            <w:pStyle w:val="Contents5"/>
            <w:tabs>
              <w:tab w:val="clear" w:pos="7892"/>
              <w:tab w:val="right" w:pos="9026" w:leader="dot"/>
            </w:tabs>
            <w:rPr/>
          </w:pPr>
          <w:hyperlink w:anchor="__RefHeading___Toc1423630_2616395394">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1423632_2616395394">
            <w:r>
              <w:rPr>
                <w:webHidden/>
                <w:rStyle w:val="IndexLink"/>
                <w:rtl w:val="true"/>
              </w:rPr>
              <w:t>«</w:t>
            </w:r>
            <w:r>
              <w:rPr>
                <w:rStyle w:val="IndexLink"/>
              </w:rPr>
              <w:t>17</w:t>
            </w:r>
            <w:r>
              <w:rPr>
                <w:rStyle w:val="IndexLink"/>
                <w:rtl w:val="true"/>
              </w:rPr>
              <w:t>»</w:t>
              <w:tab/>
            </w:r>
            <w:r>
              <w:rPr>
                <w:rStyle w:val="IndexLink"/>
              </w:rPr>
              <w:t>575</w:t>
            </w:r>
          </w:hyperlink>
        </w:p>
        <w:p>
          <w:pPr>
            <w:pStyle w:val="Contents5"/>
            <w:tabs>
              <w:tab w:val="clear" w:pos="7892"/>
              <w:tab w:val="right" w:pos="9026" w:leader="dot"/>
            </w:tabs>
            <w:rPr/>
          </w:pPr>
          <w:hyperlink w:anchor="__RefHeading___Toc1423634_2616395394">
            <w:r>
              <w:rPr>
                <w:webHidden/>
                <w:rStyle w:val="IndexLink"/>
                <w:rtl w:val="true"/>
              </w:rPr>
              <w:t>«</w:t>
            </w:r>
            <w:r>
              <w:rPr>
                <w:rStyle w:val="IndexLink"/>
              </w:rPr>
              <w:t>18</w:t>
            </w:r>
            <w:r>
              <w:rPr>
                <w:rStyle w:val="IndexLink"/>
                <w:rtl w:val="true"/>
              </w:rPr>
              <w:t>»</w:t>
              <w:tab/>
            </w:r>
            <w:r>
              <w:rPr>
                <w:rStyle w:val="IndexLink"/>
              </w:rPr>
              <w:t>575</w:t>
            </w:r>
          </w:hyperlink>
        </w:p>
        <w:p>
          <w:pPr>
            <w:pStyle w:val="Contents5"/>
            <w:tabs>
              <w:tab w:val="clear" w:pos="7892"/>
              <w:tab w:val="right" w:pos="9026" w:leader="dot"/>
            </w:tabs>
            <w:rPr/>
          </w:pPr>
          <w:hyperlink w:anchor="__RefHeading___Toc1423636_2616395394">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423638_2616395394">
            <w:r>
              <w:rPr>
                <w:webHidden/>
                <w:rStyle w:val="IndexLink"/>
                <w:rtl w:val="true"/>
              </w:rPr>
              <w:t xml:space="preserve">روایت </w:t>
            </w:r>
            <w:r>
              <w:rPr>
                <w:rStyle w:val="IndexLink"/>
              </w:rPr>
              <w:t>17</w:t>
            </w:r>
            <w:r>
              <w:rPr>
                <w:rStyle w:val="IndexLink"/>
                <w:rtl w:val="true"/>
              </w:rPr>
              <w:tab/>
            </w:r>
            <w:r>
              <w:rPr>
                <w:rStyle w:val="IndexLink"/>
              </w:rPr>
              <w:t>576</w:t>
            </w:r>
          </w:hyperlink>
        </w:p>
        <w:p>
          <w:pPr>
            <w:pStyle w:val="Contents5"/>
            <w:tabs>
              <w:tab w:val="clear" w:pos="7892"/>
              <w:tab w:val="right" w:pos="9026" w:leader="dot"/>
            </w:tabs>
            <w:rPr/>
          </w:pPr>
          <w:hyperlink w:anchor="__RefHeading___Toc1423640_2616395394">
            <w:r>
              <w:rPr>
                <w:webHidden/>
                <w:rStyle w:val="IndexLink"/>
                <w:rtl w:val="true"/>
              </w:rPr>
              <w:t xml:space="preserve">روایت </w:t>
            </w:r>
            <w:r>
              <w:rPr>
                <w:rStyle w:val="IndexLink"/>
              </w:rPr>
              <w:t>18</w:t>
            </w:r>
            <w:r>
              <w:rPr>
                <w:rStyle w:val="IndexLink"/>
                <w:rtl w:val="true"/>
              </w:rPr>
              <w:tab/>
            </w:r>
            <w:r>
              <w:rPr>
                <w:rStyle w:val="IndexLink"/>
              </w:rPr>
              <w:t>576</w:t>
            </w:r>
          </w:hyperlink>
        </w:p>
        <w:p>
          <w:pPr>
            <w:pStyle w:val="Contents5"/>
            <w:tabs>
              <w:tab w:val="clear" w:pos="7892"/>
              <w:tab w:val="right" w:pos="9026" w:leader="dot"/>
            </w:tabs>
            <w:rPr/>
          </w:pPr>
          <w:hyperlink w:anchor="__RefHeading___Toc1423642_2616395394">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1423644_2616395394">
            <w:r>
              <w:rPr>
                <w:webHidden/>
                <w:rStyle w:val="IndexLink"/>
                <w:rtl w:val="true"/>
              </w:rPr>
              <w:t>«</w:t>
            </w:r>
            <w:r>
              <w:rPr>
                <w:rStyle w:val="IndexLink"/>
              </w:rPr>
              <w:t>19</w:t>
            </w:r>
            <w:r>
              <w:rPr>
                <w:rStyle w:val="IndexLink"/>
                <w:rtl w:val="true"/>
              </w:rPr>
              <w:t>»</w:t>
              <w:tab/>
            </w:r>
            <w:r>
              <w:rPr>
                <w:rStyle w:val="IndexLink"/>
              </w:rPr>
              <w:t>578</w:t>
            </w:r>
          </w:hyperlink>
        </w:p>
        <w:p>
          <w:pPr>
            <w:pStyle w:val="Contents5"/>
            <w:tabs>
              <w:tab w:val="clear" w:pos="7892"/>
              <w:tab w:val="right" w:pos="9026" w:leader="dot"/>
            </w:tabs>
            <w:rPr/>
          </w:pPr>
          <w:hyperlink w:anchor="__RefHeading___Toc1423646_2616395394">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423648_2616395394">
            <w:r>
              <w:rPr>
                <w:webHidden/>
                <w:rStyle w:val="IndexLink"/>
                <w:rtl w:val="true"/>
              </w:rPr>
              <w:t xml:space="preserve">روایت </w:t>
            </w:r>
            <w:r>
              <w:rPr>
                <w:rStyle w:val="IndexLink"/>
              </w:rPr>
              <w:t>19</w:t>
            </w:r>
            <w:r>
              <w:rPr>
                <w:rStyle w:val="IndexLink"/>
                <w:rtl w:val="true"/>
              </w:rPr>
              <w:tab/>
            </w:r>
            <w:r>
              <w:rPr>
                <w:rStyle w:val="IndexLink"/>
              </w:rPr>
              <w:t>579</w:t>
            </w:r>
          </w:hyperlink>
        </w:p>
        <w:p>
          <w:pPr>
            <w:pStyle w:val="Contents5"/>
            <w:tabs>
              <w:tab w:val="clear" w:pos="7892"/>
              <w:tab w:val="right" w:pos="9026" w:leader="dot"/>
            </w:tabs>
            <w:rPr/>
          </w:pPr>
          <w:hyperlink w:anchor="__RefHeading___Toc1423650_2616395394">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1423652_2616395394">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1423654_2616395394">
            <w:r>
              <w:rPr>
                <w:webHidden/>
                <w:rStyle w:val="IndexLink"/>
                <w:rtl w:val="true"/>
              </w:rPr>
              <w:t>«</w:t>
            </w:r>
            <w:r>
              <w:rPr>
                <w:rStyle w:val="IndexLink"/>
              </w:rPr>
              <w:t>20</w:t>
            </w:r>
            <w:r>
              <w:rPr>
                <w:rStyle w:val="IndexLink"/>
                <w:rtl w:val="true"/>
              </w:rPr>
              <w:t>»</w:t>
              <w:tab/>
            </w:r>
            <w:r>
              <w:rPr>
                <w:rStyle w:val="IndexLink"/>
              </w:rPr>
              <w:t>615</w:t>
            </w:r>
          </w:hyperlink>
        </w:p>
        <w:p>
          <w:pPr>
            <w:pStyle w:val="Contents5"/>
            <w:tabs>
              <w:tab w:val="clear" w:pos="7892"/>
              <w:tab w:val="right" w:pos="9026" w:leader="dot"/>
            </w:tabs>
            <w:rPr/>
          </w:pPr>
          <w:hyperlink w:anchor="__RefHeading___Toc1423656_2616395394">
            <w:r>
              <w:rPr>
                <w:webHidden/>
                <w:rStyle w:val="IndexLink"/>
                <w:rtl w:val="true"/>
              </w:rPr>
              <w:t>«</w:t>
            </w:r>
            <w:r>
              <w:rPr>
                <w:rStyle w:val="IndexLink"/>
              </w:rPr>
              <w:t>21</w:t>
            </w:r>
            <w:r>
              <w:rPr>
                <w:rStyle w:val="IndexLink"/>
                <w:rtl w:val="true"/>
              </w:rPr>
              <w:t>»</w:t>
              <w:tab/>
            </w:r>
            <w:r>
              <w:rPr>
                <w:rStyle w:val="IndexLink"/>
              </w:rPr>
              <w:t>615</w:t>
            </w:r>
          </w:hyperlink>
        </w:p>
        <w:p>
          <w:pPr>
            <w:pStyle w:val="Contents5"/>
            <w:tabs>
              <w:tab w:val="clear" w:pos="7892"/>
              <w:tab w:val="right" w:pos="9026" w:leader="dot"/>
            </w:tabs>
            <w:rPr/>
          </w:pPr>
          <w:hyperlink w:anchor="__RefHeading___Toc1423658_2616395394">
            <w:r>
              <w:rPr>
                <w:webHidden/>
                <w:rStyle w:val="IndexLink"/>
                <w:rtl w:val="true"/>
              </w:rPr>
              <w:t>«</w:t>
            </w:r>
            <w:r>
              <w:rPr>
                <w:rStyle w:val="IndexLink"/>
              </w:rPr>
              <w:t>22</w:t>
            </w:r>
            <w:r>
              <w:rPr>
                <w:rStyle w:val="IndexLink"/>
                <w:rtl w:val="true"/>
              </w:rPr>
              <w:t>»</w:t>
              <w:tab/>
            </w:r>
            <w:r>
              <w:rPr>
                <w:rStyle w:val="IndexLink"/>
              </w:rPr>
              <w:t>615</w:t>
            </w:r>
          </w:hyperlink>
        </w:p>
        <w:p>
          <w:pPr>
            <w:pStyle w:val="Contents5"/>
            <w:tabs>
              <w:tab w:val="clear" w:pos="7892"/>
              <w:tab w:val="right" w:pos="9026" w:leader="dot"/>
            </w:tabs>
            <w:rPr/>
          </w:pPr>
          <w:hyperlink w:anchor="__RefHeading___Toc1423660_2616395394">
            <w:r>
              <w:rPr>
                <w:webHidden/>
                <w:rStyle w:val="IndexLink"/>
                <w:rtl w:val="true"/>
              </w:rPr>
              <w:t xml:space="preserve">روایت </w:t>
            </w:r>
            <w:r>
              <w:rPr>
                <w:rStyle w:val="IndexLink"/>
              </w:rPr>
              <w:t>20</w:t>
            </w:r>
            <w:r>
              <w:rPr>
                <w:rStyle w:val="IndexLink"/>
                <w:rtl w:val="true"/>
              </w:rPr>
              <w:tab/>
            </w:r>
            <w:r>
              <w:rPr>
                <w:rStyle w:val="IndexLink"/>
              </w:rPr>
              <w:t>615</w:t>
            </w:r>
          </w:hyperlink>
        </w:p>
        <w:p>
          <w:pPr>
            <w:pStyle w:val="Contents5"/>
            <w:tabs>
              <w:tab w:val="clear" w:pos="7892"/>
              <w:tab w:val="right" w:pos="9026" w:leader="dot"/>
            </w:tabs>
            <w:rPr/>
          </w:pPr>
          <w:hyperlink w:anchor="__RefHeading___Toc1423662_2616395394">
            <w:r>
              <w:rPr>
                <w:webHidden/>
                <w:rStyle w:val="IndexLink"/>
                <w:rtl w:val="true"/>
              </w:rPr>
              <w:t xml:space="preserve">روایت </w:t>
            </w:r>
            <w:r>
              <w:rPr>
                <w:rStyle w:val="IndexLink"/>
              </w:rPr>
              <w:t>21</w:t>
            </w:r>
            <w:r>
              <w:rPr>
                <w:rStyle w:val="IndexLink"/>
                <w:rtl w:val="true"/>
              </w:rPr>
              <w:tab/>
            </w:r>
            <w:r>
              <w:rPr>
                <w:rStyle w:val="IndexLink"/>
              </w:rPr>
              <w:t>615</w:t>
            </w:r>
          </w:hyperlink>
        </w:p>
        <w:p>
          <w:pPr>
            <w:pStyle w:val="Contents5"/>
            <w:tabs>
              <w:tab w:val="clear" w:pos="7892"/>
              <w:tab w:val="right" w:pos="9026" w:leader="dot"/>
            </w:tabs>
            <w:rPr/>
          </w:pPr>
          <w:hyperlink w:anchor="__RefHeading___Toc1423664_2616395394">
            <w:r>
              <w:rPr>
                <w:webHidden/>
                <w:rStyle w:val="IndexLink"/>
                <w:rtl w:val="true"/>
              </w:rPr>
              <w:t xml:space="preserve">روایت </w:t>
            </w:r>
            <w:r>
              <w:rPr>
                <w:rStyle w:val="IndexLink"/>
              </w:rPr>
              <w:t>22</w:t>
            </w:r>
            <w:r>
              <w:rPr>
                <w:rStyle w:val="IndexLink"/>
                <w:rtl w:val="true"/>
              </w:rPr>
              <w:tab/>
            </w:r>
            <w:r>
              <w:rPr>
                <w:rStyle w:val="IndexLink"/>
              </w:rPr>
              <w:t>616</w:t>
            </w:r>
          </w:hyperlink>
        </w:p>
        <w:p>
          <w:pPr>
            <w:pStyle w:val="Contents5"/>
            <w:tabs>
              <w:tab w:val="clear" w:pos="7892"/>
              <w:tab w:val="right" w:pos="9026" w:leader="dot"/>
            </w:tabs>
            <w:rPr/>
          </w:pPr>
          <w:hyperlink w:anchor="__RefHeading___Toc1423666_2616395394">
            <w:r>
              <w:rPr>
                <w:webHidden/>
                <w:rStyle w:val="IndexLink"/>
                <w:rtl w:val="true"/>
              </w:rPr>
              <w:t>«</w:t>
            </w:r>
            <w:r>
              <w:rPr>
                <w:rStyle w:val="IndexLink"/>
              </w:rPr>
              <w:t>23</w:t>
            </w:r>
            <w:r>
              <w:rPr>
                <w:rStyle w:val="IndexLink"/>
                <w:rtl w:val="true"/>
              </w:rPr>
              <w:t>»</w:t>
              <w:tab/>
            </w:r>
            <w:r>
              <w:rPr>
                <w:rStyle w:val="IndexLink"/>
              </w:rPr>
              <w:t>617</w:t>
            </w:r>
          </w:hyperlink>
        </w:p>
        <w:p>
          <w:pPr>
            <w:pStyle w:val="Contents5"/>
            <w:tabs>
              <w:tab w:val="clear" w:pos="7892"/>
              <w:tab w:val="right" w:pos="9026" w:leader="dot"/>
            </w:tabs>
            <w:rPr/>
          </w:pPr>
          <w:hyperlink w:anchor="__RefHeading___Toc1423668_2616395394">
            <w:r>
              <w:rPr>
                <w:webHidden/>
                <w:rStyle w:val="IndexLink"/>
                <w:rtl w:val="true"/>
              </w:rPr>
              <w:t>«</w:t>
            </w:r>
            <w:r>
              <w:rPr>
                <w:rStyle w:val="IndexLink"/>
              </w:rPr>
              <w:t>24</w:t>
            </w:r>
            <w:r>
              <w:rPr>
                <w:rStyle w:val="IndexLink"/>
                <w:rtl w:val="true"/>
              </w:rPr>
              <w:t>»</w:t>
              <w:tab/>
            </w:r>
            <w:r>
              <w:rPr>
                <w:rStyle w:val="IndexLink"/>
              </w:rPr>
              <w:t>617</w:t>
            </w:r>
          </w:hyperlink>
        </w:p>
        <w:p>
          <w:pPr>
            <w:pStyle w:val="Contents5"/>
            <w:tabs>
              <w:tab w:val="clear" w:pos="7892"/>
              <w:tab w:val="right" w:pos="9026" w:leader="dot"/>
            </w:tabs>
            <w:rPr/>
          </w:pPr>
          <w:hyperlink w:anchor="__RefHeading___Toc1423670_2616395394">
            <w:r>
              <w:rPr>
                <w:webHidden/>
                <w:rStyle w:val="IndexLink"/>
                <w:rtl w:val="true"/>
              </w:rPr>
              <w:t>«</w:t>
            </w:r>
            <w:r>
              <w:rPr>
                <w:rStyle w:val="IndexLink"/>
              </w:rPr>
              <w:t>25</w:t>
            </w:r>
            <w:r>
              <w:rPr>
                <w:rStyle w:val="IndexLink"/>
                <w:rtl w:val="true"/>
              </w:rPr>
              <w:t>»</w:t>
              <w:tab/>
            </w:r>
            <w:r>
              <w:rPr>
                <w:rStyle w:val="IndexLink"/>
              </w:rPr>
              <w:t>617</w:t>
            </w:r>
          </w:hyperlink>
        </w:p>
        <w:p>
          <w:pPr>
            <w:pStyle w:val="Contents5"/>
            <w:tabs>
              <w:tab w:val="clear" w:pos="7892"/>
              <w:tab w:val="right" w:pos="9026" w:leader="dot"/>
            </w:tabs>
            <w:rPr/>
          </w:pPr>
          <w:hyperlink w:anchor="__RefHeading___Toc1423672_2616395394">
            <w:r>
              <w:rPr>
                <w:webHidden/>
                <w:rStyle w:val="IndexLink"/>
                <w:rtl w:val="true"/>
              </w:rPr>
              <w:t xml:space="preserve">روایت </w:t>
            </w:r>
            <w:r>
              <w:rPr>
                <w:rStyle w:val="IndexLink"/>
              </w:rPr>
              <w:t>23</w:t>
            </w:r>
            <w:r>
              <w:rPr>
                <w:rStyle w:val="IndexLink"/>
                <w:rtl w:val="true"/>
              </w:rPr>
              <w:tab/>
            </w:r>
            <w:r>
              <w:rPr>
                <w:rStyle w:val="IndexLink"/>
              </w:rPr>
              <w:t>617</w:t>
            </w:r>
          </w:hyperlink>
        </w:p>
        <w:p>
          <w:pPr>
            <w:pStyle w:val="Contents5"/>
            <w:tabs>
              <w:tab w:val="clear" w:pos="7892"/>
              <w:tab w:val="right" w:pos="9026" w:leader="dot"/>
            </w:tabs>
            <w:rPr/>
          </w:pPr>
          <w:hyperlink w:anchor="__RefHeading___Toc1423674_2616395394">
            <w:r>
              <w:rPr>
                <w:webHidden/>
                <w:rStyle w:val="IndexLink"/>
                <w:rtl w:val="true"/>
              </w:rPr>
              <w:t xml:space="preserve">روایت </w:t>
            </w:r>
            <w:r>
              <w:rPr>
                <w:rStyle w:val="IndexLink"/>
              </w:rPr>
              <w:t>24</w:t>
            </w:r>
            <w:r>
              <w:rPr>
                <w:rStyle w:val="IndexLink"/>
                <w:rtl w:val="true"/>
              </w:rPr>
              <w:tab/>
            </w:r>
            <w:r>
              <w:rPr>
                <w:rStyle w:val="IndexLink"/>
              </w:rPr>
              <w:t>617</w:t>
            </w:r>
          </w:hyperlink>
        </w:p>
        <w:p>
          <w:pPr>
            <w:pStyle w:val="Contents5"/>
            <w:tabs>
              <w:tab w:val="clear" w:pos="7892"/>
              <w:tab w:val="right" w:pos="9026" w:leader="dot"/>
            </w:tabs>
            <w:rPr/>
          </w:pPr>
          <w:hyperlink w:anchor="__RefHeading___Toc1423676_2616395394">
            <w:r>
              <w:rPr>
                <w:webHidden/>
                <w:rStyle w:val="IndexLink"/>
                <w:rtl w:val="true"/>
              </w:rPr>
              <w:t xml:space="preserve">روایت </w:t>
            </w:r>
            <w:r>
              <w:rPr>
                <w:rStyle w:val="IndexLink"/>
              </w:rPr>
              <w:t>25</w:t>
            </w:r>
            <w:r>
              <w:rPr>
                <w:rStyle w:val="IndexLink"/>
                <w:rtl w:val="true"/>
              </w:rPr>
              <w:tab/>
            </w:r>
            <w:r>
              <w:rPr>
                <w:rStyle w:val="IndexLink"/>
              </w:rPr>
              <w:t>618</w:t>
            </w:r>
          </w:hyperlink>
        </w:p>
        <w:p>
          <w:pPr>
            <w:pStyle w:val="Contents5"/>
            <w:tabs>
              <w:tab w:val="clear" w:pos="7892"/>
              <w:tab w:val="right" w:pos="9026" w:leader="dot"/>
            </w:tabs>
            <w:rPr/>
          </w:pPr>
          <w:hyperlink w:anchor="__RefHeading___Toc1423678_2616395394">
            <w:r>
              <w:rPr>
                <w:webHidden/>
                <w:rStyle w:val="IndexLink"/>
                <w:rtl w:val="true"/>
              </w:rPr>
              <w:t>«</w:t>
            </w:r>
            <w:r>
              <w:rPr>
                <w:rStyle w:val="IndexLink"/>
              </w:rPr>
              <w:t>26</w:t>
            </w:r>
            <w:r>
              <w:rPr>
                <w:rStyle w:val="IndexLink"/>
                <w:rtl w:val="true"/>
              </w:rPr>
              <w:t>»</w:t>
              <w:tab/>
            </w:r>
            <w:r>
              <w:rPr>
                <w:rStyle w:val="IndexLink"/>
              </w:rPr>
              <w:t>629</w:t>
            </w:r>
          </w:hyperlink>
        </w:p>
        <w:p>
          <w:pPr>
            <w:pStyle w:val="Contents5"/>
            <w:tabs>
              <w:tab w:val="clear" w:pos="7892"/>
              <w:tab w:val="right" w:pos="9026" w:leader="dot"/>
            </w:tabs>
            <w:rPr/>
          </w:pPr>
          <w:hyperlink w:anchor="__RefHeading___Toc1423680_2616395394">
            <w:r>
              <w:rPr>
                <w:webHidden/>
                <w:rStyle w:val="IndexLink"/>
                <w:rtl w:val="true"/>
              </w:rPr>
              <w:t xml:space="preserve">روایت </w:t>
            </w:r>
            <w:r>
              <w:rPr>
                <w:rStyle w:val="IndexLink"/>
              </w:rPr>
              <w:t>26</w:t>
            </w:r>
            <w:r>
              <w:rPr>
                <w:rStyle w:val="IndexLink"/>
                <w:rtl w:val="true"/>
              </w:rPr>
              <w:tab/>
            </w:r>
            <w:r>
              <w:rPr>
                <w:rStyle w:val="IndexLink"/>
              </w:rPr>
              <w:t>629</w:t>
            </w:r>
          </w:hyperlink>
        </w:p>
        <w:p>
          <w:pPr>
            <w:pStyle w:val="Contents5"/>
            <w:tabs>
              <w:tab w:val="clear" w:pos="7892"/>
              <w:tab w:val="right" w:pos="9026" w:leader="dot"/>
            </w:tabs>
            <w:rPr/>
          </w:pPr>
          <w:hyperlink w:anchor="__RefHeading___Toc1423682_2616395394">
            <w:r>
              <w:rPr>
                <w:webHidden/>
                <w:rStyle w:val="IndexLink"/>
                <w:rtl w:val="true"/>
              </w:rPr>
              <w:t>«</w:t>
            </w:r>
            <w:r>
              <w:rPr>
                <w:rStyle w:val="IndexLink"/>
              </w:rPr>
              <w:t>27</w:t>
            </w:r>
            <w:r>
              <w:rPr>
                <w:rStyle w:val="IndexLink"/>
                <w:rtl w:val="true"/>
              </w:rPr>
              <w:t>»</w:t>
              <w:tab/>
            </w:r>
            <w:r>
              <w:rPr>
                <w:rStyle w:val="IndexLink"/>
              </w:rPr>
              <w:t>633</w:t>
            </w:r>
          </w:hyperlink>
        </w:p>
        <w:p>
          <w:pPr>
            <w:pStyle w:val="Contents5"/>
            <w:tabs>
              <w:tab w:val="clear" w:pos="7892"/>
              <w:tab w:val="right" w:pos="9026" w:leader="dot"/>
            </w:tabs>
            <w:rPr/>
          </w:pPr>
          <w:hyperlink w:anchor="__RefHeading___Toc1423684_2616395394">
            <w:r>
              <w:rPr>
                <w:webHidden/>
                <w:rStyle w:val="IndexLink"/>
                <w:rtl w:val="true"/>
              </w:rPr>
              <w:t xml:space="preserve">روایت </w:t>
            </w:r>
            <w:r>
              <w:rPr>
                <w:rStyle w:val="IndexLink"/>
              </w:rPr>
              <w:t>27</w:t>
            </w:r>
            <w:r>
              <w:rPr>
                <w:rStyle w:val="IndexLink"/>
                <w:rtl w:val="true"/>
              </w:rPr>
              <w:tab/>
            </w:r>
            <w:r>
              <w:rPr>
                <w:rStyle w:val="IndexLink"/>
              </w:rPr>
              <w:t>633</w:t>
            </w:r>
          </w:hyperlink>
        </w:p>
        <w:p>
          <w:pPr>
            <w:pStyle w:val="Contents5"/>
            <w:tabs>
              <w:tab w:val="clear" w:pos="7892"/>
              <w:tab w:val="right" w:pos="9026" w:leader="dot"/>
            </w:tabs>
            <w:rPr/>
          </w:pPr>
          <w:hyperlink w:anchor="__RefHeading___Toc1423686_2616395394">
            <w:r>
              <w:rPr>
                <w:webHidden/>
                <w:rStyle w:val="IndexLink"/>
                <w:rtl w:val="true"/>
              </w:rPr>
              <w:t>«</w:t>
            </w:r>
            <w:r>
              <w:rPr>
                <w:rStyle w:val="IndexLink"/>
              </w:rPr>
              <w:t>28</w:t>
            </w:r>
            <w:r>
              <w:rPr>
                <w:rStyle w:val="IndexLink"/>
                <w:rtl w:val="true"/>
              </w:rPr>
              <w:t>»</w:t>
              <w:tab/>
            </w:r>
            <w:r>
              <w:rPr>
                <w:rStyle w:val="IndexLink"/>
              </w:rPr>
              <w:t>635</w:t>
            </w:r>
          </w:hyperlink>
        </w:p>
        <w:p>
          <w:pPr>
            <w:pStyle w:val="Contents5"/>
            <w:tabs>
              <w:tab w:val="clear" w:pos="7892"/>
              <w:tab w:val="right" w:pos="9026" w:leader="dot"/>
            </w:tabs>
            <w:rPr/>
          </w:pPr>
          <w:hyperlink w:anchor="__RefHeading___Toc1423688_2616395394">
            <w:r>
              <w:rPr>
                <w:webHidden/>
                <w:rStyle w:val="IndexLink"/>
                <w:rtl w:val="true"/>
              </w:rPr>
              <w:t xml:space="preserve">روایت </w:t>
            </w:r>
            <w:r>
              <w:rPr>
                <w:rStyle w:val="IndexLink"/>
              </w:rPr>
              <w:t>28</w:t>
            </w:r>
            <w:r>
              <w:rPr>
                <w:rStyle w:val="IndexLink"/>
                <w:rtl w:val="true"/>
              </w:rPr>
              <w:tab/>
            </w:r>
            <w:r>
              <w:rPr>
                <w:rStyle w:val="IndexLink"/>
              </w:rPr>
              <w:t>635</w:t>
            </w:r>
          </w:hyperlink>
        </w:p>
        <w:p>
          <w:pPr>
            <w:pStyle w:val="Contents5"/>
            <w:tabs>
              <w:tab w:val="clear" w:pos="7892"/>
              <w:tab w:val="right" w:pos="9026" w:leader="dot"/>
            </w:tabs>
            <w:rPr/>
          </w:pPr>
          <w:hyperlink w:anchor="__RefHeading___Toc1423690_2616395394">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1423692_2616395394">
            <w:r>
              <w:rPr>
                <w:webHidden/>
                <w:rStyle w:val="IndexLink"/>
                <w:rtl w:val="true"/>
              </w:rPr>
              <w:t>«</w:t>
            </w:r>
            <w:r>
              <w:rPr>
                <w:rStyle w:val="IndexLink"/>
              </w:rPr>
              <w:t>29</w:t>
            </w:r>
            <w:r>
              <w:rPr>
                <w:rStyle w:val="IndexLink"/>
                <w:rtl w:val="true"/>
              </w:rPr>
              <w:t>»</w:t>
              <w:tab/>
            </w:r>
            <w:r>
              <w:rPr>
                <w:rStyle w:val="IndexLink"/>
              </w:rPr>
              <w:t>639</w:t>
            </w:r>
          </w:hyperlink>
        </w:p>
        <w:p>
          <w:pPr>
            <w:pStyle w:val="Contents5"/>
            <w:tabs>
              <w:tab w:val="clear" w:pos="7892"/>
              <w:tab w:val="right" w:pos="9026" w:leader="dot"/>
            </w:tabs>
            <w:rPr/>
          </w:pPr>
          <w:hyperlink w:anchor="__RefHeading___Toc1423694_2616395394">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1423696_2616395394">
            <w:r>
              <w:rPr>
                <w:webHidden/>
                <w:rStyle w:val="IndexLink"/>
                <w:rtl w:val="true"/>
              </w:rPr>
              <w:t xml:space="preserve">روایت </w:t>
            </w:r>
            <w:r>
              <w:rPr>
                <w:rStyle w:val="IndexLink"/>
              </w:rPr>
              <w:t>29</w:t>
            </w:r>
            <w:r>
              <w:rPr>
                <w:rStyle w:val="IndexLink"/>
                <w:rtl w:val="true"/>
              </w:rPr>
              <w:tab/>
            </w:r>
            <w:r>
              <w:rPr>
                <w:rStyle w:val="IndexLink"/>
              </w:rPr>
              <w:t>639</w:t>
            </w:r>
          </w:hyperlink>
        </w:p>
        <w:p>
          <w:pPr>
            <w:pStyle w:val="Contents3"/>
            <w:tabs>
              <w:tab w:val="clear" w:pos="8459"/>
              <w:tab w:val="right" w:pos="9026" w:leader="dot"/>
            </w:tabs>
            <w:rPr/>
          </w:pPr>
          <w:hyperlink w:anchor="__RefHeading___Toc1423698_2616395394">
            <w:r>
              <w:rPr>
                <w:webHidden/>
                <w:rStyle w:val="IndexLink"/>
                <w:rtl w:val="true"/>
              </w:rPr>
              <w:t xml:space="preserve">باب </w:t>
            </w:r>
            <w:r>
              <w:rPr>
                <w:rStyle w:val="IndexLink"/>
              </w:rPr>
              <w:t>10</w:t>
            </w:r>
            <w:r>
              <w:rPr>
                <w:rStyle w:val="IndexLink"/>
                <w:rtl w:val="true"/>
              </w:rPr>
              <w:t xml:space="preserve"> </w:t>
            </w:r>
            <w:r>
              <w:rPr>
                <w:rStyle w:val="IndexLink"/>
                <w:rtl w:val="true"/>
              </w:rPr>
              <w:t>مداحيه صلوات الله عليه</w:t>
            </w:r>
            <w:r>
              <w:rPr>
                <w:rStyle w:val="IndexLink"/>
                <w:rtl w:val="true"/>
              </w:rPr>
              <w:tab/>
            </w:r>
            <w:r>
              <w:rPr>
                <w:rStyle w:val="IndexLink"/>
              </w:rPr>
              <w:t>641</w:t>
            </w:r>
          </w:hyperlink>
        </w:p>
        <w:p>
          <w:pPr>
            <w:pStyle w:val="Contents4"/>
            <w:tabs>
              <w:tab w:val="clear" w:pos="8176"/>
              <w:tab w:val="right" w:pos="9026" w:leader="dot"/>
            </w:tabs>
            <w:rPr/>
          </w:pPr>
          <w:hyperlink w:anchor="__RefHeading___Toc1423700_2616395394">
            <w:r>
              <w:rPr>
                <w:webHidden/>
                <w:rStyle w:val="IndexLink"/>
                <w:rtl w:val="true"/>
              </w:rPr>
              <w:t>الأخبار</w:t>
            </w:r>
            <w:r>
              <w:rPr>
                <w:rStyle w:val="IndexLink"/>
                <w:rtl w:val="true"/>
              </w:rPr>
              <w:tab/>
            </w:r>
            <w:r>
              <w:rPr>
                <w:rStyle w:val="IndexLink"/>
              </w:rPr>
              <w:t>641</w:t>
            </w:r>
          </w:hyperlink>
        </w:p>
        <w:p>
          <w:pPr>
            <w:pStyle w:val="Contents5"/>
            <w:tabs>
              <w:tab w:val="clear" w:pos="7892"/>
              <w:tab w:val="right" w:pos="9026" w:leader="dot"/>
            </w:tabs>
            <w:rPr/>
          </w:pPr>
          <w:hyperlink w:anchor="__RefHeading___Toc1423702_2616395394">
            <w:r>
              <w:rPr>
                <w:webHidden/>
                <w:rStyle w:val="IndexLink"/>
                <w:rtl w:val="true"/>
              </w:rPr>
              <w:t>«</w:t>
            </w:r>
            <w:r>
              <w:rPr>
                <w:rStyle w:val="IndexLink"/>
              </w:rPr>
              <w:t>1</w:t>
            </w:r>
            <w:r>
              <w:rPr>
                <w:rStyle w:val="IndexLink"/>
                <w:rtl w:val="true"/>
              </w:rPr>
              <w:t>»</w:t>
              <w:tab/>
            </w:r>
            <w:r>
              <w:rPr>
                <w:rStyle w:val="IndexLink"/>
              </w:rPr>
              <w:t>641</w:t>
            </w:r>
          </w:hyperlink>
        </w:p>
        <w:p>
          <w:pPr>
            <w:pStyle w:val="Contents3"/>
            <w:tabs>
              <w:tab w:val="clear" w:pos="8459"/>
              <w:tab w:val="right" w:pos="9026" w:leader="dot"/>
            </w:tabs>
            <w:rPr/>
          </w:pPr>
          <w:hyperlink w:anchor="__RefHeading___Toc1423704_2616395394">
            <w:r>
              <w:rPr>
                <w:webHidden/>
                <w:rStyle w:val="IndexLink"/>
                <w:rtl w:val="true"/>
              </w:rPr>
              <w:t>باب دهم</w:t>
            </w:r>
            <w:r>
              <w:rPr>
                <w:rStyle w:val="IndexLink"/>
                <w:rtl w:val="true"/>
              </w:rPr>
              <w:t xml:space="preserve">: </w:t>
            </w:r>
            <w:r>
              <w:rPr>
                <w:rStyle w:val="IndexLink"/>
                <w:rtl w:val="true"/>
              </w:rPr>
              <w:t>مدح و ستایشهای امام علیه السّلام</w:t>
            </w:r>
            <w:r>
              <w:rPr>
                <w:rStyle w:val="IndexLink"/>
                <w:rtl w:val="true"/>
              </w:rPr>
              <w:tab/>
            </w:r>
            <w:r>
              <w:rPr>
                <w:rStyle w:val="IndexLink"/>
              </w:rPr>
              <w:t>641</w:t>
            </w:r>
          </w:hyperlink>
        </w:p>
        <w:p>
          <w:pPr>
            <w:pStyle w:val="Contents4"/>
            <w:tabs>
              <w:tab w:val="clear" w:pos="8176"/>
              <w:tab w:val="right" w:pos="9026" w:leader="dot"/>
            </w:tabs>
            <w:rPr/>
          </w:pPr>
          <w:hyperlink w:anchor="__RefHeading___Toc1423706_2616395394">
            <w:r>
              <w:rPr>
                <w:webHidden/>
                <w:rStyle w:val="IndexLink"/>
                <w:rtl w:val="true"/>
              </w:rPr>
              <w:t>روایات</w:t>
            </w:r>
            <w:r>
              <w:rPr>
                <w:rStyle w:val="IndexLink"/>
                <w:rtl w:val="true"/>
              </w:rPr>
              <w:tab/>
            </w:r>
            <w:r>
              <w:rPr>
                <w:rStyle w:val="IndexLink"/>
              </w:rPr>
              <w:t>641</w:t>
            </w:r>
          </w:hyperlink>
        </w:p>
        <w:p>
          <w:pPr>
            <w:pStyle w:val="Contents5"/>
            <w:tabs>
              <w:tab w:val="clear" w:pos="7892"/>
              <w:tab w:val="right" w:pos="9026" w:leader="dot"/>
            </w:tabs>
            <w:rPr/>
          </w:pPr>
          <w:hyperlink w:anchor="__RefHeading___Toc1423708_2616395394">
            <w:r>
              <w:rPr>
                <w:webHidden/>
                <w:rStyle w:val="IndexLink"/>
                <w:rtl w:val="true"/>
              </w:rPr>
              <w:t xml:space="preserve">روایت </w:t>
            </w:r>
            <w:r>
              <w:rPr>
                <w:rStyle w:val="IndexLink"/>
              </w:rPr>
              <w:t>1</w:t>
            </w:r>
            <w:r>
              <w:rPr>
                <w:rStyle w:val="IndexLink"/>
                <w:rtl w:val="true"/>
              </w:rPr>
              <w:tab/>
            </w:r>
            <w:r>
              <w:rPr>
                <w:rStyle w:val="IndexLink"/>
              </w:rPr>
              <w:t>641</w:t>
            </w:r>
          </w:hyperlink>
        </w:p>
        <w:p>
          <w:pPr>
            <w:pStyle w:val="Contents5"/>
            <w:tabs>
              <w:tab w:val="clear" w:pos="7892"/>
              <w:tab w:val="right" w:pos="9026" w:leader="dot"/>
            </w:tabs>
            <w:rPr/>
          </w:pPr>
          <w:hyperlink w:anchor="__RefHeading___Toc1423710_2616395394">
            <w:r>
              <w:rPr>
                <w:webHidden/>
                <w:rStyle w:val="IndexLink"/>
                <w:rtl w:val="true"/>
              </w:rPr>
              <w:t>«</w:t>
            </w:r>
            <w:r>
              <w:rPr>
                <w:rStyle w:val="IndexLink"/>
              </w:rPr>
              <w:t>2</w:t>
            </w:r>
            <w:r>
              <w:rPr>
                <w:rStyle w:val="IndexLink"/>
                <w:rtl w:val="true"/>
              </w:rPr>
              <w:t>»</w:t>
              <w:tab/>
            </w:r>
            <w:r>
              <w:rPr>
                <w:rStyle w:val="IndexLink"/>
              </w:rPr>
              <w:t>643</w:t>
            </w:r>
          </w:hyperlink>
        </w:p>
        <w:p>
          <w:pPr>
            <w:pStyle w:val="Contents5"/>
            <w:tabs>
              <w:tab w:val="clear" w:pos="7892"/>
              <w:tab w:val="right" w:pos="9026" w:leader="dot"/>
            </w:tabs>
            <w:rPr/>
          </w:pPr>
          <w:hyperlink w:anchor="__RefHeading___Toc1423712_2616395394">
            <w:r>
              <w:rPr>
                <w:webHidden/>
                <w:rStyle w:val="IndexLink"/>
                <w:rtl w:val="true"/>
              </w:rPr>
              <w:t>«</w:t>
            </w:r>
            <w:r>
              <w:rPr>
                <w:rStyle w:val="IndexLink"/>
              </w:rPr>
              <w:t>3</w:t>
            </w:r>
            <w:r>
              <w:rPr>
                <w:rStyle w:val="IndexLink"/>
                <w:rtl w:val="true"/>
              </w:rPr>
              <w:t>»</w:t>
              <w:tab/>
            </w:r>
            <w:r>
              <w:rPr>
                <w:rStyle w:val="IndexLink"/>
              </w:rPr>
              <w:t>643</w:t>
            </w:r>
          </w:hyperlink>
        </w:p>
        <w:p>
          <w:pPr>
            <w:pStyle w:val="Contents5"/>
            <w:tabs>
              <w:tab w:val="clear" w:pos="7892"/>
              <w:tab w:val="right" w:pos="9026" w:leader="dot"/>
            </w:tabs>
            <w:rPr/>
          </w:pPr>
          <w:hyperlink w:anchor="__RefHeading___Toc1423714_2616395394">
            <w:r>
              <w:rPr>
                <w:webHidden/>
                <w:rStyle w:val="IndexLink"/>
                <w:rtl w:val="true"/>
              </w:rPr>
              <w:t xml:space="preserve">روایت </w:t>
            </w:r>
            <w:r>
              <w:rPr>
                <w:rStyle w:val="IndexLink"/>
              </w:rPr>
              <w:t>2</w:t>
            </w:r>
            <w:r>
              <w:rPr>
                <w:rStyle w:val="IndexLink"/>
                <w:rtl w:val="true"/>
              </w:rPr>
              <w:tab/>
            </w:r>
            <w:r>
              <w:rPr>
                <w:rStyle w:val="IndexLink"/>
              </w:rPr>
              <w:t>644</w:t>
            </w:r>
          </w:hyperlink>
        </w:p>
        <w:p>
          <w:pPr>
            <w:pStyle w:val="Contents5"/>
            <w:tabs>
              <w:tab w:val="clear" w:pos="7892"/>
              <w:tab w:val="right" w:pos="9026" w:leader="dot"/>
            </w:tabs>
            <w:rPr/>
          </w:pPr>
          <w:hyperlink w:anchor="__RefHeading___Toc1423716_2616395394">
            <w:r>
              <w:rPr>
                <w:webHidden/>
                <w:rStyle w:val="IndexLink"/>
                <w:rtl w:val="true"/>
              </w:rPr>
              <w:t xml:space="preserve">روایت </w:t>
            </w:r>
            <w:r>
              <w:rPr>
                <w:rStyle w:val="IndexLink"/>
              </w:rPr>
              <w:t>3</w:t>
            </w:r>
            <w:r>
              <w:rPr>
                <w:rStyle w:val="IndexLink"/>
                <w:rtl w:val="true"/>
              </w:rPr>
              <w:tab/>
            </w:r>
            <w:r>
              <w:rPr>
                <w:rStyle w:val="IndexLink"/>
              </w:rPr>
              <w:t>644</w:t>
            </w:r>
          </w:hyperlink>
        </w:p>
        <w:p>
          <w:pPr>
            <w:pStyle w:val="Contents5"/>
            <w:tabs>
              <w:tab w:val="clear" w:pos="7892"/>
              <w:tab w:val="right" w:pos="9026" w:leader="dot"/>
            </w:tabs>
            <w:rPr/>
          </w:pPr>
          <w:hyperlink w:anchor="__RefHeading___Toc1423718_2616395394">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1423720_2616395394">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1423722_2616395394">
            <w:r>
              <w:rPr>
                <w:webHidden/>
                <w:rStyle w:val="IndexLink"/>
                <w:rtl w:val="true"/>
              </w:rPr>
              <w:t>بیان</w:t>
            </w:r>
            <w:r>
              <w:rPr>
                <w:rStyle w:val="IndexLink"/>
                <w:rtl w:val="true"/>
              </w:rPr>
              <w:tab/>
            </w:r>
            <w:r>
              <w:rPr>
                <w:rStyle w:val="IndexLink"/>
              </w:rPr>
              <w:t>645</w:t>
            </w:r>
          </w:hyperlink>
        </w:p>
        <w:p>
          <w:pPr>
            <w:pStyle w:val="Contents5"/>
            <w:tabs>
              <w:tab w:val="clear" w:pos="7892"/>
              <w:tab w:val="right" w:pos="9026" w:leader="dot"/>
            </w:tabs>
            <w:rPr/>
          </w:pPr>
          <w:hyperlink w:anchor="__RefHeading___Toc1423724_2616395394">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1423726_2616395394">
            <w:r>
              <w:rPr>
                <w:webHidden/>
                <w:rStyle w:val="IndexLink"/>
                <w:rtl w:val="true"/>
              </w:rPr>
              <w:t>«</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1423728_2616395394">
            <w:r>
              <w:rPr>
                <w:webHidden/>
                <w:rStyle w:val="IndexLink"/>
                <w:rtl w:val="true"/>
              </w:rPr>
              <w:t xml:space="preserve">روایت </w:t>
            </w:r>
            <w:r>
              <w:rPr>
                <w:rStyle w:val="IndexLink"/>
              </w:rPr>
              <w:t>5</w:t>
            </w:r>
            <w:r>
              <w:rPr>
                <w:rStyle w:val="IndexLink"/>
                <w:rtl w:val="true"/>
              </w:rPr>
              <w:tab/>
            </w:r>
            <w:r>
              <w:rPr>
                <w:rStyle w:val="IndexLink"/>
              </w:rPr>
              <w:t>646</w:t>
            </w:r>
          </w:hyperlink>
        </w:p>
        <w:p>
          <w:pPr>
            <w:pStyle w:val="Contents5"/>
            <w:tabs>
              <w:tab w:val="clear" w:pos="7892"/>
              <w:tab w:val="right" w:pos="9026" w:leader="dot"/>
            </w:tabs>
            <w:rPr/>
          </w:pPr>
          <w:hyperlink w:anchor="__RefHeading___Toc1423730_2616395394">
            <w:r>
              <w:rPr>
                <w:webHidden/>
                <w:rStyle w:val="IndexLink"/>
                <w:rtl w:val="true"/>
              </w:rPr>
              <w:t>«</w:t>
            </w:r>
            <w:r>
              <w:rPr>
                <w:rStyle w:val="IndexLink"/>
              </w:rPr>
              <w:t>6</w:t>
            </w:r>
            <w:r>
              <w:rPr>
                <w:rStyle w:val="IndexLink"/>
                <w:rtl w:val="true"/>
              </w:rPr>
              <w:t>»</w:t>
              <w:tab/>
            </w:r>
            <w:r>
              <w:rPr>
                <w:rStyle w:val="IndexLink"/>
              </w:rPr>
              <w:t>648</w:t>
            </w:r>
          </w:hyperlink>
        </w:p>
        <w:p>
          <w:pPr>
            <w:pStyle w:val="Contents5"/>
            <w:tabs>
              <w:tab w:val="clear" w:pos="7892"/>
              <w:tab w:val="right" w:pos="9026" w:leader="dot"/>
            </w:tabs>
            <w:rPr/>
          </w:pPr>
          <w:hyperlink w:anchor="__RefHeading___Toc1423732_2616395394">
            <w:r>
              <w:rPr>
                <w:webHidden/>
                <w:rStyle w:val="IndexLink"/>
                <w:rtl w:val="true"/>
              </w:rPr>
              <w:t xml:space="preserve">روایت </w:t>
            </w:r>
            <w:r>
              <w:rPr>
                <w:rStyle w:val="IndexLink"/>
              </w:rPr>
              <w:t>6</w:t>
            </w:r>
            <w:r>
              <w:rPr>
                <w:rStyle w:val="IndexLink"/>
                <w:rtl w:val="true"/>
              </w:rPr>
              <w:tab/>
            </w:r>
            <w:r>
              <w:rPr>
                <w:rStyle w:val="IndexLink"/>
              </w:rPr>
              <w:t>648</w:t>
            </w:r>
          </w:hyperlink>
        </w:p>
        <w:p>
          <w:pPr>
            <w:pStyle w:val="Contents5"/>
            <w:tabs>
              <w:tab w:val="clear" w:pos="7892"/>
              <w:tab w:val="right" w:pos="9026" w:leader="dot"/>
            </w:tabs>
            <w:rPr/>
          </w:pPr>
          <w:hyperlink w:anchor="__RefHeading___Toc1423734_2616395394">
            <w:r>
              <w:rPr>
                <w:webHidden/>
                <w:rStyle w:val="IndexLink"/>
                <w:rtl w:val="true"/>
              </w:rPr>
              <w:t>إيضاح</w:t>
            </w:r>
            <w:r>
              <w:rPr>
                <w:rStyle w:val="IndexLink"/>
                <w:rtl w:val="true"/>
              </w:rPr>
              <w:tab/>
            </w:r>
            <w:r>
              <w:rPr>
                <w:rStyle w:val="IndexLink"/>
              </w:rPr>
              <w:t>653</w:t>
            </w:r>
          </w:hyperlink>
        </w:p>
        <w:p>
          <w:pPr>
            <w:pStyle w:val="Contents5"/>
            <w:tabs>
              <w:tab w:val="clear" w:pos="7892"/>
              <w:tab w:val="right" w:pos="9026" w:leader="dot"/>
            </w:tabs>
            <w:rPr/>
          </w:pPr>
          <w:hyperlink w:anchor="__RefHeading___Toc1423736_2616395394">
            <w:r>
              <w:rPr>
                <w:webHidden/>
                <w:rStyle w:val="IndexLink"/>
                <w:rtl w:val="true"/>
              </w:rPr>
              <w:t>«</w:t>
            </w:r>
            <w:r>
              <w:rPr>
                <w:rStyle w:val="IndexLink"/>
              </w:rPr>
              <w:t>7</w:t>
            </w:r>
            <w:r>
              <w:rPr>
                <w:rStyle w:val="IndexLink"/>
                <w:rtl w:val="true"/>
              </w:rPr>
              <w:t>»</w:t>
              <w:tab/>
            </w:r>
            <w:r>
              <w:rPr>
                <w:rStyle w:val="IndexLink"/>
              </w:rPr>
              <w:t>653</w:t>
            </w:r>
          </w:hyperlink>
        </w:p>
        <w:p>
          <w:pPr>
            <w:pStyle w:val="Contents5"/>
            <w:tabs>
              <w:tab w:val="clear" w:pos="7892"/>
              <w:tab w:val="right" w:pos="9026" w:leader="dot"/>
            </w:tabs>
            <w:rPr/>
          </w:pPr>
          <w:hyperlink w:anchor="__RefHeading___Toc1423738_2616395394">
            <w:r>
              <w:rPr>
                <w:webHidden/>
                <w:rStyle w:val="IndexLink"/>
                <w:rtl w:val="true"/>
              </w:rPr>
              <w:t>توضیح</w:t>
            </w:r>
            <w:r>
              <w:rPr>
                <w:rStyle w:val="IndexLink"/>
                <w:rtl w:val="true"/>
              </w:rPr>
              <w:tab/>
            </w:r>
            <w:r>
              <w:rPr>
                <w:rStyle w:val="IndexLink"/>
              </w:rPr>
              <w:t>653</w:t>
            </w:r>
          </w:hyperlink>
        </w:p>
        <w:p>
          <w:pPr>
            <w:pStyle w:val="Contents5"/>
            <w:tabs>
              <w:tab w:val="clear" w:pos="7892"/>
              <w:tab w:val="right" w:pos="9026" w:leader="dot"/>
            </w:tabs>
            <w:rPr/>
          </w:pPr>
          <w:hyperlink w:anchor="__RefHeading___Toc1423740_2616395394">
            <w:r>
              <w:rPr>
                <w:webHidden/>
                <w:rStyle w:val="IndexLink"/>
                <w:rtl w:val="true"/>
              </w:rPr>
              <w:t xml:space="preserve">روایت </w:t>
            </w:r>
            <w:r>
              <w:rPr>
                <w:rStyle w:val="IndexLink"/>
              </w:rPr>
              <w:t>7</w:t>
            </w:r>
            <w:r>
              <w:rPr>
                <w:rStyle w:val="IndexLink"/>
                <w:rtl w:val="true"/>
              </w:rPr>
              <w:tab/>
            </w:r>
            <w:r>
              <w:rPr>
                <w:rStyle w:val="IndexLink"/>
              </w:rPr>
              <w:t>653</w:t>
            </w:r>
          </w:hyperlink>
        </w:p>
        <w:p>
          <w:pPr>
            <w:pStyle w:val="Contents5"/>
            <w:tabs>
              <w:tab w:val="clear" w:pos="7892"/>
              <w:tab w:val="right" w:pos="9026" w:leader="dot"/>
            </w:tabs>
            <w:rPr/>
          </w:pPr>
          <w:hyperlink w:anchor="__RefHeading___Toc1423742_2616395394">
            <w:r>
              <w:rPr>
                <w:webHidden/>
                <w:rStyle w:val="IndexLink"/>
                <w:rtl w:val="true"/>
              </w:rPr>
              <w:t>«</w:t>
            </w:r>
            <w:r>
              <w:rPr>
                <w:rStyle w:val="IndexLink"/>
              </w:rPr>
              <w:t>8</w:t>
            </w:r>
            <w:r>
              <w:rPr>
                <w:rStyle w:val="IndexLink"/>
                <w:rtl w:val="true"/>
              </w:rPr>
              <w:t>»</w:t>
              <w:tab/>
            </w:r>
            <w:r>
              <w:rPr>
                <w:rStyle w:val="IndexLink"/>
              </w:rPr>
              <w:t>654</w:t>
            </w:r>
          </w:hyperlink>
        </w:p>
        <w:p>
          <w:pPr>
            <w:pStyle w:val="Contents5"/>
            <w:tabs>
              <w:tab w:val="clear" w:pos="7892"/>
              <w:tab w:val="right" w:pos="9026" w:leader="dot"/>
            </w:tabs>
            <w:rPr/>
          </w:pPr>
          <w:hyperlink w:anchor="__RefHeading___Toc1423744_2616395394">
            <w:r>
              <w:rPr>
                <w:webHidden/>
                <w:rStyle w:val="IndexLink"/>
                <w:rtl w:val="true"/>
              </w:rPr>
              <w:t xml:space="preserve">روایت </w:t>
            </w:r>
            <w:r>
              <w:rPr>
                <w:rStyle w:val="IndexLink"/>
              </w:rPr>
              <w:t>8</w:t>
            </w:r>
            <w:r>
              <w:rPr>
                <w:rStyle w:val="IndexLink"/>
                <w:rtl w:val="true"/>
              </w:rPr>
              <w:tab/>
            </w:r>
            <w:r>
              <w:rPr>
                <w:rStyle w:val="IndexLink"/>
              </w:rPr>
              <w:t>654</w:t>
            </w:r>
          </w:hyperlink>
        </w:p>
        <w:p>
          <w:pPr>
            <w:pStyle w:val="Contents5"/>
            <w:tabs>
              <w:tab w:val="clear" w:pos="7892"/>
              <w:tab w:val="right" w:pos="9026" w:leader="dot"/>
            </w:tabs>
            <w:rPr/>
          </w:pPr>
          <w:hyperlink w:anchor="__RefHeading___Toc1423746_2616395394">
            <w:r>
              <w:rPr>
                <w:webHidden/>
                <w:rStyle w:val="IndexLink"/>
                <w:rtl w:val="true"/>
              </w:rPr>
              <w:t>«</w:t>
            </w:r>
            <w:r>
              <w:rPr>
                <w:rStyle w:val="IndexLink"/>
              </w:rPr>
              <w:t>9</w:t>
            </w:r>
            <w:r>
              <w:rPr>
                <w:rStyle w:val="IndexLink"/>
                <w:rtl w:val="true"/>
              </w:rPr>
              <w:t>»</w:t>
              <w:tab/>
            </w:r>
            <w:r>
              <w:rPr>
                <w:rStyle w:val="IndexLink"/>
              </w:rPr>
              <w:t>658</w:t>
            </w:r>
          </w:hyperlink>
        </w:p>
        <w:p>
          <w:pPr>
            <w:pStyle w:val="Contents5"/>
            <w:tabs>
              <w:tab w:val="clear" w:pos="7892"/>
              <w:tab w:val="right" w:pos="9026" w:leader="dot"/>
            </w:tabs>
            <w:rPr/>
          </w:pPr>
          <w:hyperlink w:anchor="__RefHeading___Toc1423748_2616395394">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423750_2616395394">
            <w:r>
              <w:rPr>
                <w:webHidden/>
                <w:rStyle w:val="IndexLink"/>
                <w:rtl w:val="true"/>
              </w:rPr>
              <w:t>«</w:t>
            </w:r>
            <w:r>
              <w:rPr>
                <w:rStyle w:val="IndexLink"/>
              </w:rPr>
              <w:t>10</w:t>
            </w:r>
            <w:r>
              <w:rPr>
                <w:rStyle w:val="IndexLink"/>
                <w:rtl w:val="true"/>
              </w:rPr>
              <w:t>»</w:t>
              <w:tab/>
            </w:r>
            <w:r>
              <w:rPr>
                <w:rStyle w:val="IndexLink"/>
              </w:rPr>
              <w:t>658</w:t>
            </w:r>
          </w:hyperlink>
        </w:p>
        <w:p>
          <w:pPr>
            <w:pStyle w:val="Contents5"/>
            <w:tabs>
              <w:tab w:val="clear" w:pos="7892"/>
              <w:tab w:val="right" w:pos="9026" w:leader="dot"/>
            </w:tabs>
            <w:rPr/>
          </w:pPr>
          <w:hyperlink w:anchor="__RefHeading___Toc1423752_2616395394">
            <w:r>
              <w:rPr>
                <w:webHidden/>
                <w:rStyle w:val="IndexLink"/>
                <w:rtl w:val="true"/>
              </w:rPr>
              <w:t xml:space="preserve">روایت </w:t>
            </w:r>
            <w:r>
              <w:rPr>
                <w:rStyle w:val="IndexLink"/>
              </w:rPr>
              <w:t>9</w:t>
            </w:r>
            <w:r>
              <w:rPr>
                <w:rStyle w:val="IndexLink"/>
                <w:rtl w:val="true"/>
              </w:rPr>
              <w:tab/>
            </w:r>
            <w:r>
              <w:rPr>
                <w:rStyle w:val="IndexLink"/>
              </w:rPr>
              <w:t>658</w:t>
            </w:r>
          </w:hyperlink>
        </w:p>
        <w:p>
          <w:pPr>
            <w:pStyle w:val="Contents5"/>
            <w:tabs>
              <w:tab w:val="clear" w:pos="7892"/>
              <w:tab w:val="right" w:pos="9026" w:leader="dot"/>
            </w:tabs>
            <w:rPr/>
          </w:pPr>
          <w:hyperlink w:anchor="__RefHeading___Toc1423754_2616395394">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1423756_2616395394">
            <w:r>
              <w:rPr>
                <w:webHidden/>
                <w:rStyle w:val="IndexLink"/>
                <w:rtl w:val="true"/>
              </w:rPr>
              <w:t xml:space="preserve">روایت </w:t>
            </w:r>
            <w:r>
              <w:rPr>
                <w:rStyle w:val="IndexLink"/>
              </w:rPr>
              <w:t>10</w:t>
            </w:r>
            <w:r>
              <w:rPr>
                <w:rStyle w:val="IndexLink"/>
                <w:rtl w:val="true"/>
              </w:rPr>
              <w:tab/>
            </w:r>
            <w:r>
              <w:rPr>
                <w:rStyle w:val="IndexLink"/>
              </w:rPr>
              <w:t>658</w:t>
            </w:r>
          </w:hyperlink>
        </w:p>
        <w:p>
          <w:pPr>
            <w:pStyle w:val="Contents5"/>
            <w:tabs>
              <w:tab w:val="clear" w:pos="7892"/>
              <w:tab w:val="right" w:pos="9026" w:leader="dot"/>
            </w:tabs>
            <w:rPr/>
          </w:pPr>
          <w:hyperlink w:anchor="__RefHeading___Toc1423758_2616395394">
            <w:r>
              <w:rPr>
                <w:webHidden/>
                <w:rStyle w:val="IndexLink"/>
                <w:rtl w:val="true"/>
              </w:rPr>
              <w:t>«</w:t>
            </w:r>
            <w:r>
              <w:rPr>
                <w:rStyle w:val="IndexLink"/>
              </w:rPr>
              <w:t>11</w:t>
            </w:r>
            <w:r>
              <w:rPr>
                <w:rStyle w:val="IndexLink"/>
                <w:rtl w:val="true"/>
              </w:rPr>
              <w:t>»</w:t>
              <w:tab/>
            </w:r>
            <w:r>
              <w:rPr>
                <w:rStyle w:val="IndexLink"/>
              </w:rPr>
              <w:t>659</w:t>
            </w:r>
          </w:hyperlink>
        </w:p>
        <w:p>
          <w:pPr>
            <w:pStyle w:val="Contents5"/>
            <w:tabs>
              <w:tab w:val="clear" w:pos="7892"/>
              <w:tab w:val="right" w:pos="9026" w:leader="dot"/>
            </w:tabs>
            <w:rPr/>
          </w:pPr>
          <w:hyperlink w:anchor="__RefHeading___Toc1423760_2616395394">
            <w:r>
              <w:rPr>
                <w:webHidden/>
                <w:rStyle w:val="IndexLink"/>
                <w:rtl w:val="true"/>
              </w:rPr>
              <w:t>«</w:t>
            </w:r>
            <w:r>
              <w:rPr>
                <w:rStyle w:val="IndexLink"/>
              </w:rPr>
              <w:t>12</w:t>
            </w:r>
            <w:r>
              <w:rPr>
                <w:rStyle w:val="IndexLink"/>
                <w:rtl w:val="true"/>
              </w:rPr>
              <w:t>»</w:t>
              <w:tab/>
            </w:r>
            <w:r>
              <w:rPr>
                <w:rStyle w:val="IndexLink"/>
              </w:rPr>
              <w:t>659</w:t>
            </w:r>
          </w:hyperlink>
        </w:p>
        <w:p>
          <w:pPr>
            <w:pStyle w:val="Contents5"/>
            <w:tabs>
              <w:tab w:val="clear" w:pos="7892"/>
              <w:tab w:val="right" w:pos="9026" w:leader="dot"/>
            </w:tabs>
            <w:rPr/>
          </w:pPr>
          <w:hyperlink w:anchor="__RefHeading___Toc1423762_2616395394">
            <w:r>
              <w:rPr>
                <w:webHidden/>
                <w:rStyle w:val="IndexLink"/>
                <w:rtl w:val="true"/>
              </w:rPr>
              <w:t>«</w:t>
            </w:r>
            <w:r>
              <w:rPr>
                <w:rStyle w:val="IndexLink"/>
              </w:rPr>
              <w:t>13</w:t>
            </w:r>
            <w:r>
              <w:rPr>
                <w:rStyle w:val="IndexLink"/>
                <w:rtl w:val="true"/>
              </w:rPr>
              <w:t>»</w:t>
              <w:tab/>
            </w:r>
            <w:r>
              <w:rPr>
                <w:rStyle w:val="IndexLink"/>
              </w:rPr>
              <w:t>659</w:t>
            </w:r>
          </w:hyperlink>
        </w:p>
        <w:p>
          <w:pPr>
            <w:pStyle w:val="Contents5"/>
            <w:tabs>
              <w:tab w:val="clear" w:pos="7892"/>
              <w:tab w:val="right" w:pos="9026" w:leader="dot"/>
            </w:tabs>
            <w:rPr/>
          </w:pPr>
          <w:hyperlink w:anchor="__RefHeading___Toc1423764_2616395394">
            <w:r>
              <w:rPr>
                <w:webHidden/>
                <w:rStyle w:val="IndexLink"/>
                <w:rtl w:val="true"/>
              </w:rPr>
              <w:t xml:space="preserve">روایت </w:t>
            </w:r>
            <w:r>
              <w:rPr>
                <w:rStyle w:val="IndexLink"/>
              </w:rPr>
              <w:t>11</w:t>
            </w:r>
            <w:r>
              <w:rPr>
                <w:rStyle w:val="IndexLink"/>
                <w:rtl w:val="true"/>
              </w:rPr>
              <w:tab/>
            </w:r>
            <w:r>
              <w:rPr>
                <w:rStyle w:val="IndexLink"/>
              </w:rPr>
              <w:t>659</w:t>
            </w:r>
          </w:hyperlink>
        </w:p>
        <w:p>
          <w:pPr>
            <w:pStyle w:val="Contents5"/>
            <w:tabs>
              <w:tab w:val="clear" w:pos="7892"/>
              <w:tab w:val="right" w:pos="9026" w:leader="dot"/>
            </w:tabs>
            <w:rPr/>
          </w:pPr>
          <w:hyperlink w:anchor="__RefHeading___Toc1423766_2616395394">
            <w:r>
              <w:rPr>
                <w:webHidden/>
                <w:rStyle w:val="IndexLink"/>
                <w:rtl w:val="true"/>
              </w:rPr>
              <w:t xml:space="preserve">روایت </w:t>
            </w:r>
            <w:r>
              <w:rPr>
                <w:rStyle w:val="IndexLink"/>
              </w:rPr>
              <w:t>12</w:t>
            </w:r>
            <w:r>
              <w:rPr>
                <w:rStyle w:val="IndexLink"/>
                <w:rtl w:val="true"/>
              </w:rPr>
              <w:tab/>
            </w:r>
            <w:r>
              <w:rPr>
                <w:rStyle w:val="IndexLink"/>
              </w:rPr>
              <w:t>660</w:t>
            </w:r>
          </w:hyperlink>
        </w:p>
        <w:p>
          <w:pPr>
            <w:pStyle w:val="Contents5"/>
            <w:tabs>
              <w:tab w:val="clear" w:pos="7892"/>
              <w:tab w:val="right" w:pos="9026" w:leader="dot"/>
            </w:tabs>
            <w:rPr/>
          </w:pPr>
          <w:hyperlink w:anchor="__RefHeading___Toc1423768_2616395394">
            <w:r>
              <w:rPr>
                <w:webHidden/>
                <w:rStyle w:val="IndexLink"/>
                <w:rtl w:val="true"/>
              </w:rPr>
              <w:t xml:space="preserve">روایت </w:t>
            </w:r>
            <w:r>
              <w:rPr>
                <w:rStyle w:val="IndexLink"/>
              </w:rPr>
              <w:t>13</w:t>
            </w:r>
            <w:r>
              <w:rPr>
                <w:rStyle w:val="IndexLink"/>
                <w:rtl w:val="true"/>
              </w:rPr>
              <w:tab/>
            </w:r>
            <w:r>
              <w:rPr>
                <w:rStyle w:val="IndexLink"/>
              </w:rPr>
              <w:t>660</w:t>
            </w:r>
          </w:hyperlink>
        </w:p>
        <w:p>
          <w:pPr>
            <w:pStyle w:val="Contents5"/>
            <w:tabs>
              <w:tab w:val="clear" w:pos="7892"/>
              <w:tab w:val="right" w:pos="9026" w:leader="dot"/>
            </w:tabs>
            <w:rPr/>
          </w:pPr>
          <w:hyperlink w:anchor="__RefHeading___Toc1423770_2616395394">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1423772_2616395394">
            <w:r>
              <w:rPr>
                <w:webHidden/>
                <w:rStyle w:val="IndexLink"/>
                <w:rtl w:val="true"/>
              </w:rPr>
              <w:t>«</w:t>
            </w:r>
            <w:r>
              <w:rPr>
                <w:rStyle w:val="IndexLink"/>
              </w:rPr>
              <w:t>14</w:t>
            </w:r>
            <w:r>
              <w:rPr>
                <w:rStyle w:val="IndexLink"/>
                <w:rtl w:val="true"/>
              </w:rPr>
              <w:t>»</w:t>
              <w:tab/>
            </w:r>
            <w:r>
              <w:rPr>
                <w:rStyle w:val="IndexLink"/>
              </w:rPr>
              <w:t>661</w:t>
            </w:r>
          </w:hyperlink>
        </w:p>
        <w:p>
          <w:pPr>
            <w:pStyle w:val="Contents5"/>
            <w:tabs>
              <w:tab w:val="clear" w:pos="7892"/>
              <w:tab w:val="right" w:pos="9026" w:leader="dot"/>
            </w:tabs>
            <w:rPr/>
          </w:pPr>
          <w:hyperlink w:anchor="__RefHeading___Toc1423774_2616395394">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1423776_2616395394">
            <w:r>
              <w:rPr>
                <w:webHidden/>
                <w:rStyle w:val="IndexLink"/>
                <w:rtl w:val="true"/>
              </w:rPr>
              <w:t xml:space="preserve">روایت </w:t>
            </w:r>
            <w:r>
              <w:rPr>
                <w:rStyle w:val="IndexLink"/>
              </w:rPr>
              <w:t>14</w:t>
            </w:r>
            <w:r>
              <w:rPr>
                <w:rStyle w:val="IndexLink"/>
                <w:rtl w:val="true"/>
              </w:rPr>
              <w:tab/>
            </w:r>
            <w:r>
              <w:rPr>
                <w:rStyle w:val="IndexLink"/>
              </w:rPr>
              <w:t>662</w:t>
            </w:r>
          </w:hyperlink>
        </w:p>
        <w:p>
          <w:pPr>
            <w:pStyle w:val="Contents5"/>
            <w:tabs>
              <w:tab w:val="clear" w:pos="7892"/>
              <w:tab w:val="right" w:pos="9026" w:leader="dot"/>
            </w:tabs>
            <w:rPr/>
          </w:pPr>
          <w:hyperlink w:anchor="__RefHeading___Toc1423778_2616395394">
            <w:r>
              <w:rPr>
                <w:webHidden/>
                <w:rStyle w:val="IndexLink"/>
                <w:rtl w:val="true"/>
              </w:rPr>
              <w:t>«</w:t>
            </w:r>
            <w:r>
              <w:rPr>
                <w:rStyle w:val="IndexLink"/>
              </w:rPr>
              <w:t>15</w:t>
            </w:r>
            <w:r>
              <w:rPr>
                <w:rStyle w:val="IndexLink"/>
                <w:rtl w:val="true"/>
              </w:rPr>
              <w:t>»</w:t>
              <w:tab/>
            </w:r>
            <w:r>
              <w:rPr>
                <w:rStyle w:val="IndexLink"/>
              </w:rPr>
              <w:t>663</w:t>
            </w:r>
          </w:hyperlink>
        </w:p>
        <w:p>
          <w:pPr>
            <w:pStyle w:val="Contents5"/>
            <w:tabs>
              <w:tab w:val="clear" w:pos="7892"/>
              <w:tab w:val="right" w:pos="9026" w:leader="dot"/>
            </w:tabs>
            <w:rPr/>
          </w:pPr>
          <w:hyperlink w:anchor="__RefHeading___Toc1423780_2616395394">
            <w:r>
              <w:rPr>
                <w:webHidden/>
                <w:rStyle w:val="IndexLink"/>
                <w:rtl w:val="true"/>
              </w:rPr>
              <w:t xml:space="preserve">روایت </w:t>
            </w:r>
            <w:r>
              <w:rPr>
                <w:rStyle w:val="IndexLink"/>
              </w:rPr>
              <w:t>15</w:t>
            </w:r>
            <w:r>
              <w:rPr>
                <w:rStyle w:val="IndexLink"/>
                <w:rtl w:val="true"/>
              </w:rPr>
              <w:tab/>
            </w:r>
            <w:r>
              <w:rPr>
                <w:rStyle w:val="IndexLink"/>
              </w:rPr>
              <w:t>663</w:t>
            </w:r>
          </w:hyperlink>
        </w:p>
        <w:p>
          <w:pPr>
            <w:pStyle w:val="Contents5"/>
            <w:tabs>
              <w:tab w:val="clear" w:pos="7892"/>
              <w:tab w:val="right" w:pos="9026" w:leader="dot"/>
            </w:tabs>
            <w:rPr/>
          </w:pPr>
          <w:hyperlink w:anchor="__RefHeading___Toc1423782_2616395394">
            <w:r>
              <w:rPr>
                <w:webHidden/>
                <w:rStyle w:val="IndexLink"/>
                <w:rtl w:val="true"/>
              </w:rPr>
              <w:t>«</w:t>
            </w:r>
            <w:r>
              <w:rPr>
                <w:rStyle w:val="IndexLink"/>
              </w:rPr>
              <w:t>16</w:t>
            </w:r>
            <w:r>
              <w:rPr>
                <w:rStyle w:val="IndexLink"/>
                <w:rtl w:val="true"/>
              </w:rPr>
              <w:t>»</w:t>
              <w:tab/>
            </w:r>
            <w:r>
              <w:rPr>
                <w:rStyle w:val="IndexLink"/>
              </w:rPr>
              <w:t>665</w:t>
            </w:r>
          </w:hyperlink>
        </w:p>
        <w:p>
          <w:pPr>
            <w:pStyle w:val="Contents5"/>
            <w:tabs>
              <w:tab w:val="clear" w:pos="7892"/>
              <w:tab w:val="right" w:pos="9026" w:leader="dot"/>
            </w:tabs>
            <w:rPr/>
          </w:pPr>
          <w:hyperlink w:anchor="__RefHeading___Toc1423784_2616395394">
            <w:r>
              <w:rPr>
                <w:webHidden/>
                <w:rStyle w:val="IndexLink"/>
                <w:rtl w:val="true"/>
              </w:rPr>
              <w:t>«</w:t>
            </w:r>
            <w:r>
              <w:rPr>
                <w:rStyle w:val="IndexLink"/>
              </w:rPr>
              <w:t>17</w:t>
            </w:r>
            <w:r>
              <w:rPr>
                <w:rStyle w:val="IndexLink"/>
                <w:rtl w:val="true"/>
              </w:rPr>
              <w:t>»</w:t>
              <w:tab/>
            </w:r>
            <w:r>
              <w:rPr>
                <w:rStyle w:val="IndexLink"/>
              </w:rPr>
              <w:t>665</w:t>
            </w:r>
          </w:hyperlink>
        </w:p>
        <w:p>
          <w:pPr>
            <w:pStyle w:val="Contents5"/>
            <w:tabs>
              <w:tab w:val="clear" w:pos="7892"/>
              <w:tab w:val="right" w:pos="9026" w:leader="dot"/>
            </w:tabs>
            <w:rPr/>
          </w:pPr>
          <w:hyperlink w:anchor="__RefHeading___Toc1423786_2616395394">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1423788_2616395394">
            <w:r>
              <w:rPr>
                <w:webHidden/>
                <w:rStyle w:val="IndexLink"/>
                <w:rtl w:val="true"/>
              </w:rPr>
              <w:t>«</w:t>
            </w:r>
            <w:r>
              <w:rPr>
                <w:rStyle w:val="IndexLink"/>
              </w:rPr>
              <w:t>18</w:t>
            </w:r>
            <w:r>
              <w:rPr>
                <w:rStyle w:val="IndexLink"/>
                <w:rtl w:val="true"/>
              </w:rPr>
              <w:t>»</w:t>
              <w:tab/>
            </w:r>
            <w:r>
              <w:rPr>
                <w:rStyle w:val="IndexLink"/>
              </w:rPr>
              <w:t>665</w:t>
            </w:r>
          </w:hyperlink>
        </w:p>
        <w:p>
          <w:pPr>
            <w:pStyle w:val="Contents5"/>
            <w:tabs>
              <w:tab w:val="clear" w:pos="7892"/>
              <w:tab w:val="right" w:pos="9026" w:leader="dot"/>
            </w:tabs>
            <w:rPr/>
          </w:pPr>
          <w:hyperlink w:anchor="__RefHeading___Toc1423790_2616395394">
            <w:r>
              <w:rPr>
                <w:webHidden/>
                <w:rStyle w:val="IndexLink"/>
                <w:rtl w:val="true"/>
              </w:rPr>
              <w:t xml:space="preserve">روایت </w:t>
            </w:r>
            <w:r>
              <w:rPr>
                <w:rStyle w:val="IndexLink"/>
              </w:rPr>
              <w:t>16</w:t>
            </w:r>
            <w:r>
              <w:rPr>
                <w:rStyle w:val="IndexLink"/>
                <w:rtl w:val="true"/>
              </w:rPr>
              <w:tab/>
            </w:r>
            <w:r>
              <w:rPr>
                <w:rStyle w:val="IndexLink"/>
              </w:rPr>
              <w:t>665</w:t>
            </w:r>
          </w:hyperlink>
        </w:p>
        <w:p>
          <w:pPr>
            <w:pStyle w:val="Contents5"/>
            <w:tabs>
              <w:tab w:val="clear" w:pos="7892"/>
              <w:tab w:val="right" w:pos="9026" w:leader="dot"/>
            </w:tabs>
            <w:rPr/>
          </w:pPr>
          <w:hyperlink w:anchor="__RefHeading___Toc1423792_2616395394">
            <w:r>
              <w:rPr>
                <w:webHidden/>
                <w:rStyle w:val="IndexLink"/>
                <w:rtl w:val="true"/>
              </w:rPr>
              <w:t xml:space="preserve">روایت </w:t>
            </w:r>
            <w:r>
              <w:rPr>
                <w:rStyle w:val="IndexLink"/>
              </w:rPr>
              <w:t>17</w:t>
            </w:r>
            <w:r>
              <w:rPr>
                <w:rStyle w:val="IndexLink"/>
                <w:rtl w:val="true"/>
              </w:rPr>
              <w:tab/>
            </w:r>
            <w:r>
              <w:rPr>
                <w:rStyle w:val="IndexLink"/>
              </w:rPr>
              <w:t>665</w:t>
            </w:r>
          </w:hyperlink>
        </w:p>
        <w:p>
          <w:pPr>
            <w:pStyle w:val="Contents5"/>
            <w:tabs>
              <w:tab w:val="clear" w:pos="7892"/>
              <w:tab w:val="right" w:pos="9026" w:leader="dot"/>
            </w:tabs>
            <w:rPr/>
          </w:pPr>
          <w:hyperlink w:anchor="__RefHeading___Toc1423794_2616395394">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1423796_2616395394">
            <w:r>
              <w:rPr>
                <w:webHidden/>
                <w:rStyle w:val="IndexLink"/>
                <w:rtl w:val="true"/>
              </w:rPr>
              <w:t xml:space="preserve">روایت </w:t>
            </w:r>
            <w:r>
              <w:rPr>
                <w:rStyle w:val="IndexLink"/>
              </w:rPr>
              <w:t>18</w:t>
            </w:r>
            <w:r>
              <w:rPr>
                <w:rStyle w:val="IndexLink"/>
                <w:rtl w:val="true"/>
              </w:rPr>
              <w:tab/>
            </w:r>
            <w:r>
              <w:rPr>
                <w:rStyle w:val="IndexLink"/>
              </w:rPr>
              <w:t>666</w:t>
            </w:r>
          </w:hyperlink>
        </w:p>
        <w:p>
          <w:pPr>
            <w:pStyle w:val="Contents5"/>
            <w:tabs>
              <w:tab w:val="clear" w:pos="7892"/>
              <w:tab w:val="right" w:pos="9026" w:leader="dot"/>
            </w:tabs>
            <w:rPr/>
          </w:pPr>
          <w:hyperlink w:anchor="__RefHeading___Toc1423798_2616395394">
            <w:r>
              <w:rPr>
                <w:webHidden/>
                <w:rStyle w:val="IndexLink"/>
                <w:rtl w:val="true"/>
              </w:rPr>
              <w:t>«</w:t>
            </w:r>
            <w:r>
              <w:rPr>
                <w:rStyle w:val="IndexLink"/>
              </w:rPr>
              <w:t>19</w:t>
            </w:r>
            <w:r>
              <w:rPr>
                <w:rStyle w:val="IndexLink"/>
                <w:rtl w:val="true"/>
              </w:rPr>
              <w:t>»</w:t>
              <w:tab/>
            </w:r>
            <w:r>
              <w:rPr>
                <w:rStyle w:val="IndexLink"/>
              </w:rPr>
              <w:t>667</w:t>
            </w:r>
          </w:hyperlink>
        </w:p>
        <w:p>
          <w:pPr>
            <w:pStyle w:val="Contents5"/>
            <w:tabs>
              <w:tab w:val="clear" w:pos="7892"/>
              <w:tab w:val="right" w:pos="9026" w:leader="dot"/>
            </w:tabs>
            <w:rPr/>
          </w:pPr>
          <w:hyperlink w:anchor="__RefHeading___Toc1423800_2616395394">
            <w:r>
              <w:rPr>
                <w:webHidden/>
                <w:rStyle w:val="IndexLink"/>
                <w:rtl w:val="true"/>
              </w:rPr>
              <w:t>«</w:t>
            </w:r>
            <w:r>
              <w:rPr>
                <w:rStyle w:val="IndexLink"/>
              </w:rPr>
              <w:t>20</w:t>
            </w:r>
            <w:r>
              <w:rPr>
                <w:rStyle w:val="IndexLink"/>
                <w:rtl w:val="true"/>
              </w:rPr>
              <w:t>»</w:t>
              <w:tab/>
            </w:r>
            <w:r>
              <w:rPr>
                <w:rStyle w:val="IndexLink"/>
              </w:rPr>
              <w:t>667</w:t>
            </w:r>
          </w:hyperlink>
        </w:p>
        <w:p>
          <w:pPr>
            <w:pStyle w:val="Contents5"/>
            <w:tabs>
              <w:tab w:val="clear" w:pos="7892"/>
              <w:tab w:val="right" w:pos="9026" w:leader="dot"/>
            </w:tabs>
            <w:rPr/>
          </w:pPr>
          <w:hyperlink w:anchor="__RefHeading___Toc1423802_2616395394">
            <w:r>
              <w:rPr>
                <w:webHidden/>
                <w:rStyle w:val="IndexLink"/>
                <w:rtl w:val="true"/>
              </w:rPr>
              <w:t>«</w:t>
            </w:r>
            <w:r>
              <w:rPr>
                <w:rStyle w:val="IndexLink"/>
              </w:rPr>
              <w:t>21</w:t>
            </w:r>
            <w:r>
              <w:rPr>
                <w:rStyle w:val="IndexLink"/>
                <w:rtl w:val="true"/>
              </w:rPr>
              <w:t>»</w:t>
              <w:tab/>
            </w:r>
            <w:r>
              <w:rPr>
                <w:rStyle w:val="IndexLink"/>
              </w:rPr>
              <w:t>667</w:t>
            </w:r>
          </w:hyperlink>
        </w:p>
        <w:p>
          <w:pPr>
            <w:pStyle w:val="Contents5"/>
            <w:tabs>
              <w:tab w:val="clear" w:pos="7892"/>
              <w:tab w:val="right" w:pos="9026" w:leader="dot"/>
            </w:tabs>
            <w:rPr/>
          </w:pPr>
          <w:hyperlink w:anchor="__RefHeading___Toc1423804_2616395394">
            <w:r>
              <w:rPr>
                <w:webHidden/>
                <w:rStyle w:val="IndexLink"/>
                <w:rtl w:val="true"/>
              </w:rPr>
              <w:t xml:space="preserve">روایت </w:t>
            </w:r>
            <w:r>
              <w:rPr>
                <w:rStyle w:val="IndexLink"/>
              </w:rPr>
              <w:t>19</w:t>
            </w:r>
            <w:r>
              <w:rPr>
                <w:rStyle w:val="IndexLink"/>
                <w:rtl w:val="true"/>
              </w:rPr>
              <w:tab/>
            </w:r>
            <w:r>
              <w:rPr>
                <w:rStyle w:val="IndexLink"/>
              </w:rPr>
              <w:t>668</w:t>
            </w:r>
          </w:hyperlink>
        </w:p>
        <w:p>
          <w:pPr>
            <w:pStyle w:val="Contents5"/>
            <w:tabs>
              <w:tab w:val="clear" w:pos="7892"/>
              <w:tab w:val="right" w:pos="9026" w:leader="dot"/>
            </w:tabs>
            <w:rPr/>
          </w:pPr>
          <w:hyperlink w:anchor="__RefHeading___Toc1423806_2616395394">
            <w:r>
              <w:rPr>
                <w:webHidden/>
                <w:rStyle w:val="IndexLink"/>
                <w:rtl w:val="true"/>
              </w:rPr>
              <w:t xml:space="preserve">روایت </w:t>
            </w:r>
            <w:r>
              <w:rPr>
                <w:rStyle w:val="IndexLink"/>
              </w:rPr>
              <w:t>20</w:t>
            </w:r>
            <w:r>
              <w:rPr>
                <w:rStyle w:val="IndexLink"/>
                <w:rtl w:val="true"/>
              </w:rPr>
              <w:tab/>
            </w:r>
            <w:r>
              <w:rPr>
                <w:rStyle w:val="IndexLink"/>
              </w:rPr>
              <w:t>668</w:t>
            </w:r>
          </w:hyperlink>
        </w:p>
        <w:p>
          <w:pPr>
            <w:pStyle w:val="Contents5"/>
            <w:tabs>
              <w:tab w:val="clear" w:pos="7892"/>
              <w:tab w:val="right" w:pos="9026" w:leader="dot"/>
            </w:tabs>
            <w:rPr/>
          </w:pPr>
          <w:hyperlink w:anchor="__RefHeading___Toc1423808_2616395394">
            <w:r>
              <w:rPr>
                <w:webHidden/>
                <w:rStyle w:val="IndexLink"/>
                <w:rtl w:val="true"/>
              </w:rPr>
              <w:t xml:space="preserve">روایت </w:t>
            </w:r>
            <w:r>
              <w:rPr>
                <w:rStyle w:val="IndexLink"/>
              </w:rPr>
              <w:t>21</w:t>
            </w:r>
            <w:r>
              <w:rPr>
                <w:rStyle w:val="IndexLink"/>
                <w:rtl w:val="true"/>
              </w:rPr>
              <w:tab/>
            </w:r>
            <w:r>
              <w:rPr>
                <w:rStyle w:val="IndexLink"/>
              </w:rPr>
              <w:t>668</w:t>
            </w:r>
          </w:hyperlink>
        </w:p>
        <w:p>
          <w:pPr>
            <w:pStyle w:val="Contents5"/>
            <w:tabs>
              <w:tab w:val="clear" w:pos="7892"/>
              <w:tab w:val="right" w:pos="9026" w:leader="dot"/>
            </w:tabs>
            <w:rPr/>
          </w:pPr>
          <w:hyperlink w:anchor="__RefHeading___Toc1423810_2616395394">
            <w:r>
              <w:rPr>
                <w:webHidden/>
                <w:rStyle w:val="IndexLink"/>
                <w:rtl w:val="true"/>
              </w:rPr>
              <w:t>«</w:t>
            </w:r>
            <w:r>
              <w:rPr>
                <w:rStyle w:val="IndexLink"/>
              </w:rPr>
              <w:t>22</w:t>
            </w:r>
            <w:r>
              <w:rPr>
                <w:rStyle w:val="IndexLink"/>
                <w:rtl w:val="true"/>
              </w:rPr>
              <w:t>»</w:t>
              <w:tab/>
            </w:r>
            <w:r>
              <w:rPr>
                <w:rStyle w:val="IndexLink"/>
              </w:rPr>
              <w:t>669</w:t>
            </w:r>
          </w:hyperlink>
        </w:p>
        <w:p>
          <w:pPr>
            <w:pStyle w:val="Contents5"/>
            <w:tabs>
              <w:tab w:val="clear" w:pos="7892"/>
              <w:tab w:val="right" w:pos="9026" w:leader="dot"/>
            </w:tabs>
            <w:rPr/>
          </w:pPr>
          <w:hyperlink w:anchor="__RefHeading___Toc1423812_2616395394">
            <w:r>
              <w:rPr>
                <w:webHidden/>
                <w:rStyle w:val="IndexLink"/>
                <w:rtl w:val="true"/>
              </w:rPr>
              <w:t xml:space="preserve">روایت </w:t>
            </w:r>
            <w:r>
              <w:rPr>
                <w:rStyle w:val="IndexLink"/>
              </w:rPr>
              <w:t>22</w:t>
            </w:r>
            <w:r>
              <w:rPr>
                <w:rStyle w:val="IndexLink"/>
                <w:rtl w:val="true"/>
              </w:rPr>
              <w:tab/>
            </w:r>
            <w:r>
              <w:rPr>
                <w:rStyle w:val="IndexLink"/>
              </w:rPr>
              <w:t>669</w:t>
            </w:r>
          </w:hyperlink>
        </w:p>
        <w:p>
          <w:pPr>
            <w:pStyle w:val="Contents5"/>
            <w:tabs>
              <w:tab w:val="clear" w:pos="7892"/>
              <w:tab w:val="right" w:pos="9026" w:leader="dot"/>
            </w:tabs>
            <w:rPr/>
          </w:pPr>
          <w:hyperlink w:anchor="__RefHeading___Toc1423814_2616395394">
            <w:r>
              <w:rPr>
                <w:webHidden/>
                <w:rStyle w:val="IndexLink"/>
                <w:rtl w:val="true"/>
              </w:rPr>
              <w:t>توضيح</w:t>
            </w:r>
            <w:r>
              <w:rPr>
                <w:rStyle w:val="IndexLink"/>
                <w:rtl w:val="true"/>
              </w:rPr>
              <w:tab/>
            </w:r>
            <w:r>
              <w:rPr>
                <w:rStyle w:val="IndexLink"/>
              </w:rPr>
              <w:t>671</w:t>
            </w:r>
          </w:hyperlink>
        </w:p>
        <w:p>
          <w:pPr>
            <w:pStyle w:val="Contents5"/>
            <w:tabs>
              <w:tab w:val="clear" w:pos="7892"/>
              <w:tab w:val="right" w:pos="9026" w:leader="dot"/>
            </w:tabs>
            <w:rPr/>
          </w:pPr>
          <w:hyperlink w:anchor="__RefHeading___Toc1423816_2616395394">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1423818_2616395394">
            <w:r>
              <w:rPr>
                <w:webHidden/>
                <w:rStyle w:val="IndexLink"/>
                <w:rtl w:val="true"/>
              </w:rPr>
              <w:t>«</w:t>
            </w:r>
            <w:r>
              <w:rPr>
                <w:rStyle w:val="IndexLink"/>
              </w:rPr>
              <w:t>23</w:t>
            </w:r>
            <w:r>
              <w:rPr>
                <w:rStyle w:val="IndexLink"/>
                <w:rtl w:val="true"/>
              </w:rPr>
              <w:t>»</w:t>
              <w:tab/>
            </w:r>
            <w:r>
              <w:rPr>
                <w:rStyle w:val="IndexLink"/>
              </w:rPr>
              <w:t>673</w:t>
            </w:r>
          </w:hyperlink>
        </w:p>
        <w:p>
          <w:pPr>
            <w:pStyle w:val="Contents5"/>
            <w:tabs>
              <w:tab w:val="clear" w:pos="7892"/>
              <w:tab w:val="right" w:pos="9026" w:leader="dot"/>
            </w:tabs>
            <w:rPr/>
          </w:pPr>
          <w:hyperlink w:anchor="__RefHeading___Toc1423820_2616395394">
            <w:r>
              <w:rPr>
                <w:webHidden/>
                <w:rStyle w:val="IndexLink"/>
                <w:rtl w:val="true"/>
              </w:rPr>
              <w:t xml:space="preserve">روایت </w:t>
            </w:r>
            <w:r>
              <w:rPr>
                <w:rStyle w:val="IndexLink"/>
              </w:rPr>
              <w:t>23</w:t>
            </w:r>
            <w:r>
              <w:rPr>
                <w:rStyle w:val="IndexLink"/>
                <w:rtl w:val="true"/>
              </w:rPr>
              <w:tab/>
            </w:r>
            <w:r>
              <w:rPr>
                <w:rStyle w:val="IndexLink"/>
              </w:rPr>
              <w:t>673</w:t>
            </w:r>
          </w:hyperlink>
        </w:p>
        <w:p>
          <w:pPr>
            <w:pStyle w:val="Contents5"/>
            <w:tabs>
              <w:tab w:val="clear" w:pos="7892"/>
              <w:tab w:val="right" w:pos="9026" w:leader="dot"/>
            </w:tabs>
            <w:rPr/>
          </w:pPr>
          <w:hyperlink w:anchor="__RefHeading___Toc1423822_2616395394">
            <w:r>
              <w:rPr>
                <w:webHidden/>
                <w:rStyle w:val="IndexLink"/>
                <w:rtl w:val="true"/>
              </w:rPr>
              <w:t>«</w:t>
            </w:r>
            <w:r>
              <w:rPr>
                <w:rStyle w:val="IndexLink"/>
              </w:rPr>
              <w:t>24</w:t>
            </w:r>
            <w:r>
              <w:rPr>
                <w:rStyle w:val="IndexLink"/>
                <w:rtl w:val="true"/>
              </w:rPr>
              <w:t>»</w:t>
              <w:tab/>
            </w:r>
            <w:r>
              <w:rPr>
                <w:rStyle w:val="IndexLink"/>
              </w:rPr>
              <w:t>681</w:t>
            </w:r>
          </w:hyperlink>
        </w:p>
        <w:p>
          <w:pPr>
            <w:pStyle w:val="Contents5"/>
            <w:tabs>
              <w:tab w:val="clear" w:pos="7892"/>
              <w:tab w:val="right" w:pos="9026" w:leader="dot"/>
            </w:tabs>
            <w:rPr/>
          </w:pPr>
          <w:hyperlink w:anchor="__RefHeading___Toc1423824_2616395394">
            <w:r>
              <w:rPr>
                <w:webHidden/>
                <w:rStyle w:val="IndexLink"/>
                <w:rtl w:val="true"/>
              </w:rPr>
              <w:t xml:space="preserve">روایت </w:t>
            </w:r>
            <w:r>
              <w:rPr>
                <w:rStyle w:val="IndexLink"/>
              </w:rPr>
              <w:t>24</w:t>
            </w:r>
            <w:r>
              <w:rPr>
                <w:rStyle w:val="IndexLink"/>
                <w:rtl w:val="true"/>
              </w:rPr>
              <w:tab/>
            </w:r>
            <w:r>
              <w:rPr>
                <w:rStyle w:val="IndexLink"/>
              </w:rPr>
              <w:t>682</w:t>
            </w:r>
          </w:hyperlink>
        </w:p>
        <w:p>
          <w:pPr>
            <w:pStyle w:val="Contents3"/>
            <w:tabs>
              <w:tab w:val="clear" w:pos="8459"/>
              <w:tab w:val="right" w:pos="9026" w:leader="dot"/>
            </w:tabs>
            <w:rPr/>
          </w:pPr>
          <w:hyperlink w:anchor="__RefHeading___Toc1423826_2616395394">
            <w:r>
              <w:rPr>
                <w:webHidden/>
                <w:rStyle w:val="IndexLink"/>
                <w:rtl w:val="true"/>
              </w:rPr>
              <w:t xml:space="preserve">باب </w:t>
            </w:r>
            <w:r>
              <w:rPr>
                <w:rStyle w:val="IndexLink"/>
              </w:rPr>
              <w:t>11</w:t>
            </w:r>
            <w:r>
              <w:rPr>
                <w:rStyle w:val="IndexLink"/>
                <w:rtl w:val="true"/>
              </w:rPr>
              <w:t xml:space="preserve"> </w:t>
            </w:r>
            <w:r>
              <w:rPr>
                <w:rStyle w:val="IndexLink"/>
                <w:rtl w:val="true"/>
              </w:rPr>
              <w:t>أحوال أصحابه و أهل زمانه صلوات الله عليه و ما جري بينه و بينهم</w:t>
            </w:r>
            <w:r>
              <w:rPr>
                <w:rStyle w:val="IndexLink"/>
                <w:rtl w:val="true"/>
              </w:rPr>
              <w:tab/>
            </w:r>
            <w:r>
              <w:rPr>
                <w:rStyle w:val="IndexLink"/>
              </w:rPr>
              <w:t>684</w:t>
            </w:r>
          </w:hyperlink>
        </w:p>
        <w:p>
          <w:pPr>
            <w:pStyle w:val="Contents4"/>
            <w:tabs>
              <w:tab w:val="clear" w:pos="8176"/>
              <w:tab w:val="right" w:pos="9026" w:leader="dot"/>
            </w:tabs>
            <w:rPr/>
          </w:pPr>
          <w:hyperlink w:anchor="__RefHeading___Toc1423828_2616395394">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423830_2616395394">
            <w:r>
              <w:rPr>
                <w:webHidden/>
                <w:rStyle w:val="IndexLink"/>
                <w:rtl w:val="true"/>
              </w:rPr>
              <w:t>«</w:t>
            </w:r>
            <w:r>
              <w:rPr>
                <w:rStyle w:val="IndexLink"/>
              </w:rPr>
              <w:t>1</w:t>
            </w:r>
            <w:r>
              <w:rPr>
                <w:rStyle w:val="IndexLink"/>
                <w:rtl w:val="true"/>
              </w:rPr>
              <w:t>»</w:t>
              <w:tab/>
            </w:r>
            <w:r>
              <w:rPr>
                <w:rStyle w:val="IndexLink"/>
              </w:rPr>
              <w:t>684</w:t>
            </w:r>
          </w:hyperlink>
        </w:p>
        <w:p>
          <w:pPr>
            <w:pStyle w:val="Contents5"/>
            <w:tabs>
              <w:tab w:val="clear" w:pos="7892"/>
              <w:tab w:val="right" w:pos="9026" w:leader="dot"/>
            </w:tabs>
            <w:rPr/>
          </w:pPr>
          <w:hyperlink w:anchor="__RefHeading___Toc1423832_2616395394">
            <w:r>
              <w:rPr>
                <w:webHidden/>
                <w:rStyle w:val="IndexLink"/>
                <w:rtl w:val="true"/>
              </w:rPr>
              <w:t>«</w:t>
            </w:r>
            <w:r>
              <w:rPr>
                <w:rStyle w:val="IndexLink"/>
              </w:rPr>
              <w:t>2</w:t>
            </w:r>
            <w:r>
              <w:rPr>
                <w:rStyle w:val="IndexLink"/>
                <w:rtl w:val="true"/>
              </w:rPr>
              <w:t>»</w:t>
              <w:tab/>
            </w:r>
            <w:r>
              <w:rPr>
                <w:rStyle w:val="IndexLink"/>
              </w:rPr>
              <w:t>684</w:t>
            </w:r>
          </w:hyperlink>
        </w:p>
        <w:p>
          <w:pPr>
            <w:pStyle w:val="Contents5"/>
            <w:tabs>
              <w:tab w:val="clear" w:pos="7892"/>
              <w:tab w:val="right" w:pos="9026" w:leader="dot"/>
            </w:tabs>
            <w:rPr/>
          </w:pPr>
          <w:hyperlink w:anchor="__RefHeading___Toc1423834_2616395394">
            <w:r>
              <w:rPr>
                <w:webHidden/>
                <w:rStyle w:val="IndexLink"/>
                <w:rtl w:val="true"/>
              </w:rPr>
              <w:t>«</w:t>
            </w:r>
            <w:r>
              <w:rPr>
                <w:rStyle w:val="IndexLink"/>
              </w:rPr>
              <w:t>3</w:t>
            </w:r>
            <w:r>
              <w:rPr>
                <w:rStyle w:val="IndexLink"/>
                <w:rtl w:val="true"/>
              </w:rPr>
              <w:t>»</w:t>
              <w:tab/>
            </w:r>
            <w:r>
              <w:rPr>
                <w:rStyle w:val="IndexLink"/>
              </w:rPr>
              <w:t>684</w:t>
            </w:r>
          </w:hyperlink>
        </w:p>
        <w:p>
          <w:pPr>
            <w:pStyle w:val="Contents3"/>
            <w:tabs>
              <w:tab w:val="clear" w:pos="8459"/>
              <w:tab w:val="right" w:pos="9026" w:leader="dot"/>
            </w:tabs>
            <w:rPr/>
          </w:pPr>
          <w:hyperlink w:anchor="__RefHeading___Toc1423836_2616395394">
            <w:r>
              <w:rPr>
                <w:webHidden/>
                <w:rStyle w:val="IndexLink"/>
                <w:rtl w:val="true"/>
              </w:rPr>
              <w:t xml:space="preserve">باب یازدهم </w:t>
            </w:r>
            <w:r>
              <w:rPr>
                <w:rStyle w:val="IndexLink"/>
                <w:rtl w:val="true"/>
              </w:rPr>
              <w:t xml:space="preserve">: </w:t>
            </w:r>
            <w:r>
              <w:rPr>
                <w:rStyle w:val="IndexLink"/>
                <w:rtl w:val="true"/>
              </w:rPr>
              <w:t>اصحاب و اهل زمان امام علیه السّلام</w:t>
            </w:r>
            <w:r>
              <w:rPr>
                <w:rStyle w:val="IndexLink"/>
                <w:rtl w:val="true"/>
              </w:rPr>
              <w:tab/>
            </w:r>
            <w:r>
              <w:rPr>
                <w:rStyle w:val="IndexLink"/>
              </w:rPr>
              <w:t>684</w:t>
            </w:r>
          </w:hyperlink>
        </w:p>
        <w:p>
          <w:pPr>
            <w:pStyle w:val="Contents4"/>
            <w:tabs>
              <w:tab w:val="clear" w:pos="8176"/>
              <w:tab w:val="right" w:pos="9026" w:leader="dot"/>
            </w:tabs>
            <w:rPr/>
          </w:pPr>
          <w:hyperlink w:anchor="__RefHeading___Toc1423838_2616395394">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1423840_2616395394">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1423842_2616395394">
            <w:r>
              <w:rPr>
                <w:webHidden/>
                <w:rStyle w:val="IndexLink"/>
                <w:rtl w:val="true"/>
              </w:rPr>
              <w:t xml:space="preserve">روایت </w:t>
            </w:r>
            <w:r>
              <w:rPr>
                <w:rStyle w:val="IndexLink"/>
              </w:rPr>
              <w:t>2</w:t>
            </w:r>
            <w:r>
              <w:rPr>
                <w:rStyle w:val="IndexLink"/>
                <w:rtl w:val="true"/>
              </w:rPr>
              <w:tab/>
            </w:r>
            <w:r>
              <w:rPr>
                <w:rStyle w:val="IndexLink"/>
              </w:rPr>
              <w:t>684</w:t>
            </w:r>
          </w:hyperlink>
        </w:p>
        <w:p>
          <w:pPr>
            <w:pStyle w:val="Contents5"/>
            <w:tabs>
              <w:tab w:val="clear" w:pos="7892"/>
              <w:tab w:val="right" w:pos="9026" w:leader="dot"/>
            </w:tabs>
            <w:rPr/>
          </w:pPr>
          <w:hyperlink w:anchor="__RefHeading___Toc1423844_2616395394">
            <w:r>
              <w:rPr>
                <w:webHidden/>
                <w:rStyle w:val="IndexLink"/>
                <w:rtl w:val="true"/>
              </w:rPr>
              <w:t xml:space="preserve">روایت </w:t>
            </w:r>
            <w:r>
              <w:rPr>
                <w:rStyle w:val="IndexLink"/>
              </w:rPr>
              <w:t>3</w:t>
            </w:r>
            <w:r>
              <w:rPr>
                <w:rStyle w:val="IndexLink"/>
                <w:rtl w:val="true"/>
              </w:rPr>
              <w:tab/>
            </w:r>
            <w:r>
              <w:rPr>
                <w:rStyle w:val="IndexLink"/>
              </w:rPr>
              <w:t>685</w:t>
            </w:r>
          </w:hyperlink>
        </w:p>
        <w:p>
          <w:pPr>
            <w:pStyle w:val="Contents5"/>
            <w:tabs>
              <w:tab w:val="clear" w:pos="7892"/>
              <w:tab w:val="right" w:pos="9026" w:leader="dot"/>
            </w:tabs>
            <w:rPr/>
          </w:pPr>
          <w:hyperlink w:anchor="__RefHeading___Toc1423846_2616395394">
            <w:r>
              <w:rPr>
                <w:webHidden/>
                <w:rStyle w:val="IndexLink"/>
                <w:rtl w:val="true"/>
              </w:rPr>
              <w:t>«</w:t>
            </w:r>
            <w:r>
              <w:rPr>
                <w:rStyle w:val="IndexLink"/>
              </w:rPr>
              <w:t>4</w:t>
            </w:r>
            <w:r>
              <w:rPr>
                <w:rStyle w:val="IndexLink"/>
                <w:rtl w:val="true"/>
              </w:rPr>
              <w:t>»</w:t>
              <w:tab/>
            </w:r>
            <w:r>
              <w:rPr>
                <w:rStyle w:val="IndexLink"/>
              </w:rPr>
              <w:t>686</w:t>
            </w:r>
          </w:hyperlink>
        </w:p>
        <w:p>
          <w:pPr>
            <w:pStyle w:val="Contents5"/>
            <w:tabs>
              <w:tab w:val="clear" w:pos="7892"/>
              <w:tab w:val="right" w:pos="9026" w:leader="dot"/>
            </w:tabs>
            <w:rPr/>
          </w:pPr>
          <w:hyperlink w:anchor="__RefHeading___Toc1423848_2616395394">
            <w:r>
              <w:rPr>
                <w:webHidden/>
                <w:rStyle w:val="IndexLink"/>
                <w:rtl w:val="true"/>
              </w:rPr>
              <w:t>«</w:t>
            </w:r>
            <w:r>
              <w:rPr>
                <w:rStyle w:val="IndexLink"/>
              </w:rPr>
              <w:t>5</w:t>
            </w:r>
            <w:r>
              <w:rPr>
                <w:rStyle w:val="IndexLink"/>
                <w:rtl w:val="true"/>
              </w:rPr>
              <w:t>»</w:t>
              <w:tab/>
            </w:r>
            <w:r>
              <w:rPr>
                <w:rStyle w:val="IndexLink"/>
              </w:rPr>
              <w:t>686</w:t>
            </w:r>
          </w:hyperlink>
        </w:p>
        <w:p>
          <w:pPr>
            <w:pStyle w:val="Contents5"/>
            <w:tabs>
              <w:tab w:val="clear" w:pos="7892"/>
              <w:tab w:val="right" w:pos="9026" w:leader="dot"/>
            </w:tabs>
            <w:rPr/>
          </w:pPr>
          <w:hyperlink w:anchor="__RefHeading___Toc1423850_2616395394">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1423852_2616395394">
            <w:r>
              <w:rPr>
                <w:webHidden/>
                <w:rStyle w:val="IndexLink"/>
                <w:rtl w:val="true"/>
              </w:rPr>
              <w:t>«</w:t>
            </w:r>
            <w:r>
              <w:rPr>
                <w:rStyle w:val="IndexLink"/>
              </w:rPr>
              <w:t>6</w:t>
            </w:r>
            <w:r>
              <w:rPr>
                <w:rStyle w:val="IndexLink"/>
                <w:rtl w:val="true"/>
              </w:rPr>
              <w:t>»</w:t>
              <w:tab/>
            </w:r>
            <w:r>
              <w:rPr>
                <w:rStyle w:val="IndexLink"/>
              </w:rPr>
              <w:t>686</w:t>
            </w:r>
          </w:hyperlink>
        </w:p>
        <w:p>
          <w:pPr>
            <w:pStyle w:val="Contents5"/>
            <w:tabs>
              <w:tab w:val="clear" w:pos="7892"/>
              <w:tab w:val="right" w:pos="9026" w:leader="dot"/>
            </w:tabs>
            <w:rPr/>
          </w:pPr>
          <w:hyperlink w:anchor="__RefHeading___Toc1423854_2616395394">
            <w:r>
              <w:rPr>
                <w:webHidden/>
                <w:rStyle w:val="IndexLink"/>
                <w:rtl w:val="true"/>
              </w:rPr>
              <w:t xml:space="preserve">روایت </w:t>
            </w:r>
            <w:r>
              <w:rPr>
                <w:rStyle w:val="IndexLink"/>
              </w:rPr>
              <w:t>4</w:t>
            </w:r>
            <w:r>
              <w:rPr>
                <w:rStyle w:val="IndexLink"/>
                <w:rtl w:val="true"/>
              </w:rPr>
              <w:tab/>
            </w:r>
            <w:r>
              <w:rPr>
                <w:rStyle w:val="IndexLink"/>
              </w:rPr>
              <w:t>686</w:t>
            </w:r>
          </w:hyperlink>
        </w:p>
        <w:p>
          <w:pPr>
            <w:pStyle w:val="Contents5"/>
            <w:tabs>
              <w:tab w:val="clear" w:pos="7892"/>
              <w:tab w:val="right" w:pos="9026" w:leader="dot"/>
            </w:tabs>
            <w:rPr/>
          </w:pPr>
          <w:hyperlink w:anchor="__RefHeading___Toc1423856_2616395394">
            <w:r>
              <w:rPr>
                <w:webHidden/>
                <w:rStyle w:val="IndexLink"/>
                <w:rtl w:val="true"/>
              </w:rPr>
              <w:t xml:space="preserve">روایت </w:t>
            </w:r>
            <w:r>
              <w:rPr>
                <w:rStyle w:val="IndexLink"/>
              </w:rPr>
              <w:t>5</w:t>
            </w:r>
            <w:r>
              <w:rPr>
                <w:rStyle w:val="IndexLink"/>
                <w:rtl w:val="true"/>
              </w:rPr>
              <w:tab/>
            </w:r>
            <w:r>
              <w:rPr>
                <w:rStyle w:val="IndexLink"/>
              </w:rPr>
              <w:t>687</w:t>
            </w:r>
          </w:hyperlink>
        </w:p>
        <w:p>
          <w:pPr>
            <w:pStyle w:val="Contents5"/>
            <w:tabs>
              <w:tab w:val="clear" w:pos="7892"/>
              <w:tab w:val="right" w:pos="9026" w:leader="dot"/>
            </w:tabs>
            <w:rPr/>
          </w:pPr>
          <w:hyperlink w:anchor="__RefHeading___Toc1423858_2616395394">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1423860_2616395394">
            <w:r>
              <w:rPr>
                <w:webHidden/>
                <w:rStyle w:val="IndexLink"/>
                <w:rtl w:val="true"/>
              </w:rPr>
              <w:t xml:space="preserve">روایت </w:t>
            </w:r>
            <w:r>
              <w:rPr>
                <w:rStyle w:val="IndexLink"/>
              </w:rPr>
              <w:t>6</w:t>
            </w:r>
            <w:r>
              <w:rPr>
                <w:rStyle w:val="IndexLink"/>
                <w:rtl w:val="true"/>
              </w:rPr>
              <w:tab/>
            </w:r>
            <w:r>
              <w:rPr>
                <w:rStyle w:val="IndexLink"/>
              </w:rPr>
              <w:t>687</w:t>
            </w:r>
          </w:hyperlink>
        </w:p>
        <w:p>
          <w:pPr>
            <w:pStyle w:val="Contents5"/>
            <w:tabs>
              <w:tab w:val="clear" w:pos="7892"/>
              <w:tab w:val="right" w:pos="9026" w:leader="dot"/>
            </w:tabs>
            <w:rPr/>
          </w:pPr>
          <w:hyperlink w:anchor="__RefHeading___Toc1423862_2616395394">
            <w:r>
              <w:rPr>
                <w:webHidden/>
                <w:rStyle w:val="IndexLink"/>
                <w:rtl w:val="true"/>
              </w:rPr>
              <w:t>«</w:t>
            </w:r>
            <w:r>
              <w:rPr>
                <w:rStyle w:val="IndexLink"/>
              </w:rPr>
              <w:t>7</w:t>
            </w:r>
            <w:r>
              <w:rPr>
                <w:rStyle w:val="IndexLink"/>
                <w:rtl w:val="true"/>
              </w:rPr>
              <w:t>»</w:t>
              <w:tab/>
            </w:r>
            <w:r>
              <w:rPr>
                <w:rStyle w:val="IndexLink"/>
              </w:rPr>
              <w:t>688</w:t>
            </w:r>
          </w:hyperlink>
        </w:p>
        <w:p>
          <w:pPr>
            <w:pStyle w:val="Contents5"/>
            <w:tabs>
              <w:tab w:val="clear" w:pos="7892"/>
              <w:tab w:val="right" w:pos="9026" w:leader="dot"/>
            </w:tabs>
            <w:rPr/>
          </w:pPr>
          <w:hyperlink w:anchor="__RefHeading___Toc1423864_2616395394">
            <w:r>
              <w:rPr>
                <w:webHidden/>
                <w:rStyle w:val="IndexLink"/>
                <w:rtl w:val="true"/>
              </w:rPr>
              <w:t>«</w:t>
            </w:r>
            <w:r>
              <w:rPr>
                <w:rStyle w:val="IndexLink"/>
              </w:rPr>
              <w:t>8</w:t>
            </w:r>
            <w:r>
              <w:rPr>
                <w:rStyle w:val="IndexLink"/>
                <w:rtl w:val="true"/>
              </w:rPr>
              <w:t>»</w:t>
              <w:tab/>
            </w:r>
            <w:r>
              <w:rPr>
                <w:rStyle w:val="IndexLink"/>
              </w:rPr>
              <w:t>688</w:t>
            </w:r>
          </w:hyperlink>
        </w:p>
        <w:p>
          <w:pPr>
            <w:pStyle w:val="Contents5"/>
            <w:tabs>
              <w:tab w:val="clear" w:pos="7892"/>
              <w:tab w:val="right" w:pos="9026" w:leader="dot"/>
            </w:tabs>
            <w:rPr/>
          </w:pPr>
          <w:hyperlink w:anchor="__RefHeading___Toc1423866_2616395394">
            <w:r>
              <w:rPr>
                <w:webHidden/>
                <w:rStyle w:val="IndexLink"/>
                <w:rtl w:val="true"/>
              </w:rPr>
              <w:t>«</w:t>
            </w:r>
            <w:r>
              <w:rPr>
                <w:rStyle w:val="IndexLink"/>
              </w:rPr>
              <w:t>9</w:t>
            </w:r>
            <w:r>
              <w:rPr>
                <w:rStyle w:val="IndexLink"/>
                <w:rtl w:val="true"/>
              </w:rPr>
              <w:t>»</w:t>
              <w:tab/>
            </w:r>
            <w:r>
              <w:rPr>
                <w:rStyle w:val="IndexLink"/>
              </w:rPr>
              <w:t>688</w:t>
            </w:r>
          </w:hyperlink>
        </w:p>
        <w:p>
          <w:pPr>
            <w:pStyle w:val="Contents5"/>
            <w:tabs>
              <w:tab w:val="clear" w:pos="7892"/>
              <w:tab w:val="right" w:pos="9026" w:leader="dot"/>
            </w:tabs>
            <w:rPr/>
          </w:pPr>
          <w:hyperlink w:anchor="__RefHeading___Toc1423868_2616395394">
            <w:r>
              <w:rPr>
                <w:webHidden/>
                <w:rStyle w:val="IndexLink"/>
                <w:rtl w:val="true"/>
              </w:rPr>
              <w:t>«</w:t>
            </w:r>
            <w:r>
              <w:rPr>
                <w:rStyle w:val="IndexLink"/>
              </w:rPr>
              <w:t>10</w:t>
            </w:r>
            <w:r>
              <w:rPr>
                <w:rStyle w:val="IndexLink"/>
                <w:rtl w:val="true"/>
              </w:rPr>
              <w:t>»</w:t>
              <w:tab/>
            </w:r>
            <w:r>
              <w:rPr>
                <w:rStyle w:val="IndexLink"/>
              </w:rPr>
              <w:t>688</w:t>
            </w:r>
          </w:hyperlink>
        </w:p>
        <w:p>
          <w:pPr>
            <w:pStyle w:val="Contents5"/>
            <w:tabs>
              <w:tab w:val="clear" w:pos="7892"/>
              <w:tab w:val="right" w:pos="9026" w:leader="dot"/>
            </w:tabs>
            <w:rPr/>
          </w:pPr>
          <w:hyperlink w:anchor="__RefHeading___Toc1423870_2616395394">
            <w:r>
              <w:rPr>
                <w:webHidden/>
                <w:rStyle w:val="IndexLink"/>
                <w:rtl w:val="true"/>
              </w:rPr>
              <w:t>«</w:t>
            </w:r>
            <w:r>
              <w:rPr>
                <w:rStyle w:val="IndexLink"/>
              </w:rPr>
              <w:t>11</w:t>
            </w:r>
            <w:r>
              <w:rPr>
                <w:rStyle w:val="IndexLink"/>
                <w:rtl w:val="true"/>
              </w:rPr>
              <w:t>»</w:t>
              <w:tab/>
            </w:r>
            <w:r>
              <w:rPr>
                <w:rStyle w:val="IndexLink"/>
              </w:rPr>
              <w:t>688</w:t>
            </w:r>
          </w:hyperlink>
        </w:p>
        <w:p>
          <w:pPr>
            <w:pStyle w:val="Contents5"/>
            <w:tabs>
              <w:tab w:val="clear" w:pos="7892"/>
              <w:tab w:val="right" w:pos="9026" w:leader="dot"/>
            </w:tabs>
            <w:rPr/>
          </w:pPr>
          <w:hyperlink w:anchor="__RefHeading___Toc1423872_2616395394">
            <w:r>
              <w:rPr>
                <w:webHidden/>
                <w:rStyle w:val="IndexLink"/>
                <w:rtl w:val="true"/>
              </w:rPr>
              <w:t xml:space="preserve">روایت </w:t>
            </w:r>
            <w:r>
              <w:rPr>
                <w:rStyle w:val="IndexLink"/>
              </w:rPr>
              <w:t>7</w:t>
            </w:r>
            <w:r>
              <w:rPr>
                <w:rStyle w:val="IndexLink"/>
                <w:rtl w:val="true"/>
              </w:rPr>
              <w:tab/>
            </w:r>
            <w:r>
              <w:rPr>
                <w:rStyle w:val="IndexLink"/>
              </w:rPr>
              <w:t>688</w:t>
            </w:r>
          </w:hyperlink>
        </w:p>
        <w:p>
          <w:pPr>
            <w:pStyle w:val="Contents5"/>
            <w:tabs>
              <w:tab w:val="clear" w:pos="7892"/>
              <w:tab w:val="right" w:pos="9026" w:leader="dot"/>
            </w:tabs>
            <w:rPr/>
          </w:pPr>
          <w:hyperlink w:anchor="__RefHeading___Toc1423874_2616395394">
            <w:r>
              <w:rPr>
                <w:webHidden/>
                <w:rStyle w:val="IndexLink"/>
                <w:rtl w:val="true"/>
              </w:rPr>
              <w:t xml:space="preserve">روایت </w:t>
            </w:r>
            <w:r>
              <w:rPr>
                <w:rStyle w:val="IndexLink"/>
              </w:rPr>
              <w:t>8</w:t>
            </w:r>
            <w:r>
              <w:rPr>
                <w:rStyle w:val="IndexLink"/>
                <w:rtl w:val="true"/>
              </w:rPr>
              <w:tab/>
            </w:r>
            <w:r>
              <w:rPr>
                <w:rStyle w:val="IndexLink"/>
              </w:rPr>
              <w:t>688</w:t>
            </w:r>
          </w:hyperlink>
        </w:p>
        <w:p>
          <w:pPr>
            <w:pStyle w:val="Contents5"/>
            <w:tabs>
              <w:tab w:val="clear" w:pos="7892"/>
              <w:tab w:val="right" w:pos="9026" w:leader="dot"/>
            </w:tabs>
            <w:rPr/>
          </w:pPr>
          <w:hyperlink w:anchor="__RefHeading___Toc1423876_2616395394">
            <w:r>
              <w:rPr>
                <w:webHidden/>
                <w:rStyle w:val="IndexLink"/>
                <w:rtl w:val="true"/>
              </w:rPr>
              <w:t xml:space="preserve">روایت </w:t>
            </w:r>
            <w:r>
              <w:rPr>
                <w:rStyle w:val="IndexLink"/>
              </w:rPr>
              <w:t>9</w:t>
            </w:r>
            <w:r>
              <w:rPr>
                <w:rStyle w:val="IndexLink"/>
                <w:rtl w:val="true"/>
              </w:rPr>
              <w:tab/>
            </w:r>
            <w:r>
              <w:rPr>
                <w:rStyle w:val="IndexLink"/>
              </w:rPr>
              <w:t>689</w:t>
            </w:r>
          </w:hyperlink>
        </w:p>
        <w:p>
          <w:pPr>
            <w:pStyle w:val="Contents5"/>
            <w:tabs>
              <w:tab w:val="clear" w:pos="7892"/>
              <w:tab w:val="right" w:pos="9026" w:leader="dot"/>
            </w:tabs>
            <w:rPr/>
          </w:pPr>
          <w:hyperlink w:anchor="__RefHeading___Toc1423878_2616395394">
            <w:r>
              <w:rPr>
                <w:webHidden/>
                <w:rStyle w:val="IndexLink"/>
                <w:rtl w:val="true"/>
              </w:rPr>
              <w:t xml:space="preserve">روایت </w:t>
            </w:r>
            <w:r>
              <w:rPr>
                <w:rStyle w:val="IndexLink"/>
              </w:rPr>
              <w:t>10</w:t>
            </w:r>
            <w:r>
              <w:rPr>
                <w:rStyle w:val="IndexLink"/>
                <w:rtl w:val="true"/>
              </w:rPr>
              <w:tab/>
            </w:r>
            <w:r>
              <w:rPr>
                <w:rStyle w:val="IndexLink"/>
              </w:rPr>
              <w:t>689</w:t>
            </w:r>
          </w:hyperlink>
        </w:p>
        <w:p>
          <w:pPr>
            <w:pStyle w:val="Contents5"/>
            <w:tabs>
              <w:tab w:val="clear" w:pos="7892"/>
              <w:tab w:val="right" w:pos="9026" w:leader="dot"/>
            </w:tabs>
            <w:rPr/>
          </w:pPr>
          <w:hyperlink w:anchor="__RefHeading___Toc1423880_2616395394">
            <w:r>
              <w:rPr>
                <w:webHidden/>
                <w:rStyle w:val="IndexLink"/>
                <w:rtl w:val="true"/>
              </w:rPr>
              <w:t xml:space="preserve">روایت </w:t>
            </w:r>
            <w:r>
              <w:rPr>
                <w:rStyle w:val="IndexLink"/>
              </w:rPr>
              <w:t>11</w:t>
            </w:r>
            <w:r>
              <w:rPr>
                <w:rStyle w:val="IndexLink"/>
                <w:rtl w:val="true"/>
              </w:rPr>
              <w:tab/>
            </w:r>
            <w:r>
              <w:rPr>
                <w:rStyle w:val="IndexLink"/>
              </w:rPr>
              <w:t>689</w:t>
            </w:r>
          </w:hyperlink>
        </w:p>
        <w:p>
          <w:pPr>
            <w:pStyle w:val="Contents5"/>
            <w:tabs>
              <w:tab w:val="clear" w:pos="7892"/>
              <w:tab w:val="right" w:pos="9026" w:leader="dot"/>
            </w:tabs>
            <w:rPr/>
          </w:pPr>
          <w:hyperlink w:anchor="__RefHeading___Toc1423882_2616395394">
            <w:r>
              <w:rPr>
                <w:webHidden/>
                <w:rStyle w:val="IndexLink"/>
                <w:rtl w:val="true"/>
              </w:rPr>
              <w:t>«</w:t>
            </w:r>
            <w:r>
              <w:rPr>
                <w:rStyle w:val="IndexLink"/>
              </w:rPr>
              <w:t>12</w:t>
            </w:r>
            <w:r>
              <w:rPr>
                <w:rStyle w:val="IndexLink"/>
                <w:rtl w:val="true"/>
              </w:rPr>
              <w:t>»</w:t>
              <w:tab/>
            </w:r>
            <w:r>
              <w:rPr>
                <w:rStyle w:val="IndexLink"/>
              </w:rPr>
              <w:t>690</w:t>
            </w:r>
          </w:hyperlink>
        </w:p>
        <w:p>
          <w:pPr>
            <w:pStyle w:val="Contents5"/>
            <w:tabs>
              <w:tab w:val="clear" w:pos="7892"/>
              <w:tab w:val="right" w:pos="9026" w:leader="dot"/>
            </w:tabs>
            <w:rPr/>
          </w:pPr>
          <w:hyperlink w:anchor="__RefHeading___Toc1423884_2616395394">
            <w:r>
              <w:rPr>
                <w:webHidden/>
                <w:rStyle w:val="IndexLink"/>
                <w:rtl w:val="true"/>
              </w:rPr>
              <w:t>«</w:t>
            </w:r>
            <w:r>
              <w:rPr>
                <w:rStyle w:val="IndexLink"/>
              </w:rPr>
              <w:t>13</w:t>
            </w:r>
            <w:r>
              <w:rPr>
                <w:rStyle w:val="IndexLink"/>
                <w:rtl w:val="true"/>
              </w:rPr>
              <w:t>»</w:t>
              <w:tab/>
            </w:r>
            <w:r>
              <w:rPr>
                <w:rStyle w:val="IndexLink"/>
              </w:rPr>
              <w:t>690</w:t>
            </w:r>
          </w:hyperlink>
        </w:p>
        <w:p>
          <w:pPr>
            <w:pStyle w:val="Contents5"/>
            <w:tabs>
              <w:tab w:val="clear" w:pos="7892"/>
              <w:tab w:val="right" w:pos="9026" w:leader="dot"/>
            </w:tabs>
            <w:rPr/>
          </w:pPr>
          <w:hyperlink w:anchor="__RefHeading___Toc1423886_2616395394">
            <w:r>
              <w:rPr>
                <w:webHidden/>
                <w:rStyle w:val="IndexLink"/>
                <w:rtl w:val="true"/>
              </w:rPr>
              <w:t>«</w:t>
            </w:r>
            <w:r>
              <w:rPr>
                <w:rStyle w:val="IndexLink"/>
              </w:rPr>
              <w:t>14</w:t>
            </w:r>
            <w:r>
              <w:rPr>
                <w:rStyle w:val="IndexLink"/>
                <w:rtl w:val="true"/>
              </w:rPr>
              <w:t>»</w:t>
              <w:tab/>
            </w:r>
            <w:r>
              <w:rPr>
                <w:rStyle w:val="IndexLink"/>
              </w:rPr>
              <w:t>690</w:t>
            </w:r>
          </w:hyperlink>
        </w:p>
        <w:p>
          <w:pPr>
            <w:pStyle w:val="Contents5"/>
            <w:tabs>
              <w:tab w:val="clear" w:pos="7892"/>
              <w:tab w:val="right" w:pos="9026" w:leader="dot"/>
            </w:tabs>
            <w:rPr/>
          </w:pPr>
          <w:hyperlink w:anchor="__RefHeading___Toc1423888_2616395394">
            <w:r>
              <w:rPr>
                <w:webHidden/>
                <w:rStyle w:val="IndexLink"/>
                <w:rtl w:val="true"/>
              </w:rPr>
              <w:t xml:space="preserve">روایت </w:t>
            </w:r>
            <w:r>
              <w:rPr>
                <w:rStyle w:val="IndexLink"/>
              </w:rPr>
              <w:t>12</w:t>
            </w:r>
            <w:r>
              <w:rPr>
                <w:rStyle w:val="IndexLink"/>
                <w:rtl w:val="true"/>
              </w:rPr>
              <w:tab/>
            </w:r>
            <w:r>
              <w:rPr>
                <w:rStyle w:val="IndexLink"/>
              </w:rPr>
              <w:t>690</w:t>
            </w:r>
          </w:hyperlink>
        </w:p>
        <w:p>
          <w:pPr>
            <w:pStyle w:val="Contents5"/>
            <w:tabs>
              <w:tab w:val="clear" w:pos="7892"/>
              <w:tab w:val="right" w:pos="9026" w:leader="dot"/>
            </w:tabs>
            <w:rPr/>
          </w:pPr>
          <w:hyperlink w:anchor="__RefHeading___Toc1423890_2616395394">
            <w:r>
              <w:rPr>
                <w:webHidden/>
                <w:rStyle w:val="IndexLink"/>
                <w:rtl w:val="true"/>
              </w:rPr>
              <w:t xml:space="preserve">روایت </w:t>
            </w:r>
            <w:r>
              <w:rPr>
                <w:rStyle w:val="IndexLink"/>
              </w:rPr>
              <w:t>13</w:t>
            </w:r>
            <w:r>
              <w:rPr>
                <w:rStyle w:val="IndexLink"/>
                <w:rtl w:val="true"/>
              </w:rPr>
              <w:tab/>
            </w:r>
            <w:r>
              <w:rPr>
                <w:rStyle w:val="IndexLink"/>
              </w:rPr>
              <w:t>690</w:t>
            </w:r>
          </w:hyperlink>
        </w:p>
        <w:p>
          <w:pPr>
            <w:pStyle w:val="Contents5"/>
            <w:tabs>
              <w:tab w:val="clear" w:pos="7892"/>
              <w:tab w:val="right" w:pos="9026" w:leader="dot"/>
            </w:tabs>
            <w:rPr/>
          </w:pPr>
          <w:hyperlink w:anchor="__RefHeading___Toc1423892_2616395394">
            <w:r>
              <w:rPr>
                <w:webHidden/>
                <w:rStyle w:val="IndexLink"/>
                <w:rtl w:val="true"/>
              </w:rPr>
              <w:t xml:space="preserve">روایت </w:t>
            </w:r>
            <w:r>
              <w:rPr>
                <w:rStyle w:val="IndexLink"/>
              </w:rPr>
              <w:t>14</w:t>
            </w:r>
            <w:r>
              <w:rPr>
                <w:rStyle w:val="IndexLink"/>
                <w:rtl w:val="true"/>
              </w:rPr>
              <w:tab/>
            </w:r>
            <w:r>
              <w:rPr>
                <w:rStyle w:val="IndexLink"/>
              </w:rPr>
              <w:t>691</w:t>
            </w:r>
          </w:hyperlink>
        </w:p>
        <w:p>
          <w:pPr>
            <w:pStyle w:val="Contents5"/>
            <w:tabs>
              <w:tab w:val="clear" w:pos="7892"/>
              <w:tab w:val="right" w:pos="9026" w:leader="dot"/>
            </w:tabs>
            <w:rPr/>
          </w:pPr>
          <w:hyperlink w:anchor="__RefHeading___Toc1423894_2616395394">
            <w:r>
              <w:rPr>
                <w:webHidden/>
                <w:rStyle w:val="IndexLink"/>
                <w:rtl w:val="true"/>
              </w:rPr>
              <w:t>«</w:t>
            </w:r>
            <w:r>
              <w:rPr>
                <w:rStyle w:val="IndexLink"/>
              </w:rPr>
              <w:t>15</w:t>
            </w:r>
            <w:r>
              <w:rPr>
                <w:rStyle w:val="IndexLink"/>
                <w:rtl w:val="true"/>
              </w:rPr>
              <w:t>»</w:t>
              <w:tab/>
            </w:r>
            <w:r>
              <w:rPr>
                <w:rStyle w:val="IndexLink"/>
              </w:rPr>
              <w:t>692</w:t>
            </w:r>
          </w:hyperlink>
        </w:p>
        <w:p>
          <w:pPr>
            <w:pStyle w:val="Contents5"/>
            <w:tabs>
              <w:tab w:val="clear" w:pos="7892"/>
              <w:tab w:val="right" w:pos="9026" w:leader="dot"/>
            </w:tabs>
            <w:rPr/>
          </w:pPr>
          <w:hyperlink w:anchor="__RefHeading___Toc1423896_2616395394">
            <w:r>
              <w:rPr>
                <w:webHidden/>
                <w:rStyle w:val="IndexLink"/>
                <w:rtl w:val="true"/>
              </w:rPr>
              <w:t>«</w:t>
            </w:r>
            <w:r>
              <w:rPr>
                <w:rStyle w:val="IndexLink"/>
              </w:rPr>
              <w:t>16</w:t>
            </w:r>
            <w:r>
              <w:rPr>
                <w:rStyle w:val="IndexLink"/>
                <w:rtl w:val="true"/>
              </w:rPr>
              <w:t>»</w:t>
              <w:tab/>
            </w:r>
            <w:r>
              <w:rPr>
                <w:rStyle w:val="IndexLink"/>
              </w:rPr>
              <w:t>692</w:t>
            </w:r>
          </w:hyperlink>
        </w:p>
        <w:p>
          <w:pPr>
            <w:pStyle w:val="Contents5"/>
            <w:tabs>
              <w:tab w:val="clear" w:pos="7892"/>
              <w:tab w:val="right" w:pos="9026" w:leader="dot"/>
            </w:tabs>
            <w:rPr/>
          </w:pPr>
          <w:hyperlink w:anchor="__RefHeading___Toc1423898_2616395394">
            <w:r>
              <w:rPr>
                <w:webHidden/>
                <w:rStyle w:val="IndexLink"/>
                <w:rtl w:val="true"/>
              </w:rPr>
              <w:t>«</w:t>
            </w:r>
            <w:r>
              <w:rPr>
                <w:rStyle w:val="IndexLink"/>
              </w:rPr>
              <w:t>17</w:t>
            </w:r>
            <w:r>
              <w:rPr>
                <w:rStyle w:val="IndexLink"/>
                <w:rtl w:val="true"/>
              </w:rPr>
              <w:t>»</w:t>
              <w:tab/>
            </w:r>
            <w:r>
              <w:rPr>
                <w:rStyle w:val="IndexLink"/>
              </w:rPr>
              <w:t>692</w:t>
            </w:r>
          </w:hyperlink>
        </w:p>
        <w:p>
          <w:pPr>
            <w:pStyle w:val="Contents5"/>
            <w:tabs>
              <w:tab w:val="clear" w:pos="7892"/>
              <w:tab w:val="right" w:pos="9026" w:leader="dot"/>
            </w:tabs>
            <w:rPr/>
          </w:pPr>
          <w:hyperlink w:anchor="__RefHeading___Toc1423900_2616395394">
            <w:r>
              <w:rPr>
                <w:webHidden/>
                <w:rStyle w:val="IndexLink"/>
                <w:rtl w:val="true"/>
              </w:rPr>
              <w:t>«</w:t>
            </w:r>
            <w:r>
              <w:rPr>
                <w:rStyle w:val="IndexLink"/>
              </w:rPr>
              <w:t>18</w:t>
            </w:r>
            <w:r>
              <w:rPr>
                <w:rStyle w:val="IndexLink"/>
                <w:rtl w:val="true"/>
              </w:rPr>
              <w:t>»</w:t>
              <w:tab/>
            </w:r>
            <w:r>
              <w:rPr>
                <w:rStyle w:val="IndexLink"/>
              </w:rPr>
              <w:t>692</w:t>
            </w:r>
          </w:hyperlink>
        </w:p>
        <w:p>
          <w:pPr>
            <w:pStyle w:val="Contents5"/>
            <w:tabs>
              <w:tab w:val="clear" w:pos="7892"/>
              <w:tab w:val="right" w:pos="9026" w:leader="dot"/>
            </w:tabs>
            <w:rPr/>
          </w:pPr>
          <w:hyperlink w:anchor="__RefHeading___Toc1423902_2616395394">
            <w:r>
              <w:rPr>
                <w:webHidden/>
                <w:rStyle w:val="IndexLink"/>
                <w:rtl w:val="true"/>
              </w:rPr>
              <w:t xml:space="preserve">روایت </w:t>
            </w:r>
            <w:r>
              <w:rPr>
                <w:rStyle w:val="IndexLink"/>
              </w:rPr>
              <w:t>15</w:t>
            </w:r>
            <w:r>
              <w:rPr>
                <w:rStyle w:val="IndexLink"/>
                <w:rtl w:val="true"/>
              </w:rPr>
              <w:tab/>
            </w:r>
            <w:r>
              <w:rPr>
                <w:rStyle w:val="IndexLink"/>
              </w:rPr>
              <w:t>692</w:t>
            </w:r>
          </w:hyperlink>
        </w:p>
        <w:p>
          <w:pPr>
            <w:pStyle w:val="Contents5"/>
            <w:tabs>
              <w:tab w:val="clear" w:pos="7892"/>
              <w:tab w:val="right" w:pos="9026" w:leader="dot"/>
            </w:tabs>
            <w:rPr/>
          </w:pPr>
          <w:hyperlink w:anchor="__RefHeading___Toc1423904_2616395394">
            <w:r>
              <w:rPr>
                <w:webHidden/>
                <w:rStyle w:val="IndexLink"/>
                <w:rtl w:val="true"/>
              </w:rPr>
              <w:t xml:space="preserve">روایت </w:t>
            </w:r>
            <w:r>
              <w:rPr>
                <w:rStyle w:val="IndexLink"/>
              </w:rPr>
              <w:t>16</w:t>
            </w:r>
            <w:r>
              <w:rPr>
                <w:rStyle w:val="IndexLink"/>
                <w:rtl w:val="true"/>
              </w:rPr>
              <w:tab/>
            </w:r>
            <w:r>
              <w:rPr>
                <w:rStyle w:val="IndexLink"/>
              </w:rPr>
              <w:t>692</w:t>
            </w:r>
          </w:hyperlink>
        </w:p>
        <w:p>
          <w:pPr>
            <w:pStyle w:val="Contents5"/>
            <w:tabs>
              <w:tab w:val="clear" w:pos="7892"/>
              <w:tab w:val="right" w:pos="9026" w:leader="dot"/>
            </w:tabs>
            <w:rPr/>
          </w:pPr>
          <w:hyperlink w:anchor="__RefHeading___Toc1423906_2616395394">
            <w:r>
              <w:rPr>
                <w:webHidden/>
                <w:rStyle w:val="IndexLink"/>
                <w:rtl w:val="true"/>
              </w:rPr>
              <w:t xml:space="preserve">روایت </w:t>
            </w:r>
            <w:r>
              <w:rPr>
                <w:rStyle w:val="IndexLink"/>
              </w:rPr>
              <w:t>17</w:t>
            </w:r>
            <w:r>
              <w:rPr>
                <w:rStyle w:val="IndexLink"/>
                <w:rtl w:val="true"/>
              </w:rPr>
              <w:tab/>
            </w:r>
            <w:r>
              <w:rPr>
                <w:rStyle w:val="IndexLink"/>
              </w:rPr>
              <w:t>693</w:t>
            </w:r>
          </w:hyperlink>
        </w:p>
        <w:p>
          <w:pPr>
            <w:pStyle w:val="Contents5"/>
            <w:tabs>
              <w:tab w:val="clear" w:pos="7892"/>
              <w:tab w:val="right" w:pos="9026" w:leader="dot"/>
            </w:tabs>
            <w:rPr/>
          </w:pPr>
          <w:hyperlink w:anchor="__RefHeading___Toc1423908_2616395394">
            <w:r>
              <w:rPr>
                <w:webHidden/>
                <w:rStyle w:val="IndexLink"/>
                <w:rtl w:val="true"/>
              </w:rPr>
              <w:t xml:space="preserve">روایت </w:t>
            </w:r>
            <w:r>
              <w:rPr>
                <w:rStyle w:val="IndexLink"/>
              </w:rPr>
              <w:t>18</w:t>
            </w:r>
            <w:r>
              <w:rPr>
                <w:rStyle w:val="IndexLink"/>
                <w:rtl w:val="true"/>
              </w:rPr>
              <w:tab/>
            </w:r>
            <w:r>
              <w:rPr>
                <w:rStyle w:val="IndexLink"/>
              </w:rPr>
              <w:t>693</w:t>
            </w:r>
          </w:hyperlink>
        </w:p>
        <w:p>
          <w:pPr>
            <w:pStyle w:val="Contents5"/>
            <w:tabs>
              <w:tab w:val="clear" w:pos="7892"/>
              <w:tab w:val="right" w:pos="9026" w:leader="dot"/>
            </w:tabs>
            <w:rPr/>
          </w:pPr>
          <w:hyperlink w:anchor="__RefHeading___Toc1423910_2616395394">
            <w:r>
              <w:rPr>
                <w:webHidden/>
                <w:rStyle w:val="IndexLink"/>
                <w:rtl w:val="true"/>
              </w:rPr>
              <w:t>«</w:t>
            </w:r>
            <w:r>
              <w:rPr>
                <w:rStyle w:val="IndexLink"/>
              </w:rPr>
              <w:t>19</w:t>
            </w:r>
            <w:r>
              <w:rPr>
                <w:rStyle w:val="IndexLink"/>
                <w:rtl w:val="true"/>
              </w:rPr>
              <w:t>»</w:t>
              <w:tab/>
            </w:r>
            <w:r>
              <w:rPr>
                <w:rStyle w:val="IndexLink"/>
              </w:rPr>
              <w:t>694</w:t>
            </w:r>
          </w:hyperlink>
        </w:p>
        <w:p>
          <w:pPr>
            <w:pStyle w:val="Contents5"/>
            <w:tabs>
              <w:tab w:val="clear" w:pos="7892"/>
              <w:tab w:val="right" w:pos="9026" w:leader="dot"/>
            </w:tabs>
            <w:rPr/>
          </w:pPr>
          <w:hyperlink w:anchor="__RefHeading___Toc1423912_2616395394">
            <w:r>
              <w:rPr>
                <w:webHidden/>
                <w:rStyle w:val="IndexLink"/>
                <w:rtl w:val="true"/>
              </w:rPr>
              <w:t>«</w:t>
            </w:r>
            <w:r>
              <w:rPr>
                <w:rStyle w:val="IndexLink"/>
              </w:rPr>
              <w:t>20</w:t>
            </w:r>
            <w:r>
              <w:rPr>
                <w:rStyle w:val="IndexLink"/>
                <w:rtl w:val="true"/>
              </w:rPr>
              <w:t>»</w:t>
              <w:tab/>
            </w:r>
            <w:r>
              <w:rPr>
                <w:rStyle w:val="IndexLink"/>
              </w:rPr>
              <w:t>694</w:t>
            </w:r>
          </w:hyperlink>
        </w:p>
        <w:p>
          <w:pPr>
            <w:pStyle w:val="Contents5"/>
            <w:tabs>
              <w:tab w:val="clear" w:pos="7892"/>
              <w:tab w:val="right" w:pos="9026" w:leader="dot"/>
            </w:tabs>
            <w:rPr/>
          </w:pPr>
          <w:hyperlink w:anchor="__RefHeading___Toc1423914_2616395394">
            <w:r>
              <w:rPr>
                <w:webHidden/>
                <w:rStyle w:val="IndexLink"/>
                <w:rtl w:val="true"/>
              </w:rPr>
              <w:t>«</w:t>
            </w:r>
            <w:r>
              <w:rPr>
                <w:rStyle w:val="IndexLink"/>
              </w:rPr>
              <w:t>21</w:t>
            </w:r>
            <w:r>
              <w:rPr>
                <w:rStyle w:val="IndexLink"/>
                <w:rtl w:val="true"/>
              </w:rPr>
              <w:t>»</w:t>
              <w:tab/>
            </w:r>
            <w:r>
              <w:rPr>
                <w:rStyle w:val="IndexLink"/>
              </w:rPr>
              <w:t>694</w:t>
            </w:r>
          </w:hyperlink>
        </w:p>
        <w:p>
          <w:pPr>
            <w:pStyle w:val="Contents5"/>
            <w:tabs>
              <w:tab w:val="clear" w:pos="7892"/>
              <w:tab w:val="right" w:pos="9026" w:leader="dot"/>
            </w:tabs>
            <w:rPr/>
          </w:pPr>
          <w:hyperlink w:anchor="__RefHeading___Toc1423916_2616395394">
            <w:r>
              <w:rPr>
                <w:webHidden/>
                <w:rStyle w:val="IndexLink"/>
                <w:rtl w:val="true"/>
              </w:rPr>
              <w:t xml:space="preserve">روایت </w:t>
            </w:r>
            <w:r>
              <w:rPr>
                <w:rStyle w:val="IndexLink"/>
              </w:rPr>
              <w:t>19</w:t>
            </w:r>
            <w:r>
              <w:rPr>
                <w:rStyle w:val="IndexLink"/>
                <w:rtl w:val="true"/>
              </w:rPr>
              <w:tab/>
            </w:r>
            <w:r>
              <w:rPr>
                <w:rStyle w:val="IndexLink"/>
              </w:rPr>
              <w:t>694</w:t>
            </w:r>
          </w:hyperlink>
        </w:p>
        <w:p>
          <w:pPr>
            <w:pStyle w:val="Contents5"/>
            <w:tabs>
              <w:tab w:val="clear" w:pos="7892"/>
              <w:tab w:val="right" w:pos="9026" w:leader="dot"/>
            </w:tabs>
            <w:rPr/>
          </w:pPr>
          <w:hyperlink w:anchor="__RefHeading___Toc1423918_2616395394">
            <w:r>
              <w:rPr>
                <w:webHidden/>
                <w:rStyle w:val="IndexLink"/>
                <w:rtl w:val="true"/>
              </w:rPr>
              <w:t xml:space="preserve">روایت </w:t>
            </w:r>
            <w:r>
              <w:rPr>
                <w:rStyle w:val="IndexLink"/>
              </w:rPr>
              <w:t>20</w:t>
            </w:r>
            <w:r>
              <w:rPr>
                <w:rStyle w:val="IndexLink"/>
                <w:rtl w:val="true"/>
              </w:rPr>
              <w:tab/>
            </w:r>
            <w:r>
              <w:rPr>
                <w:rStyle w:val="IndexLink"/>
              </w:rPr>
              <w:t>695</w:t>
            </w:r>
          </w:hyperlink>
        </w:p>
        <w:p>
          <w:pPr>
            <w:pStyle w:val="Contents5"/>
            <w:tabs>
              <w:tab w:val="clear" w:pos="7892"/>
              <w:tab w:val="right" w:pos="9026" w:leader="dot"/>
            </w:tabs>
            <w:rPr/>
          </w:pPr>
          <w:hyperlink w:anchor="__RefHeading___Toc1423920_2616395394">
            <w:r>
              <w:rPr>
                <w:webHidden/>
                <w:rStyle w:val="IndexLink"/>
                <w:rtl w:val="true"/>
              </w:rPr>
              <w:t xml:space="preserve">روایت </w:t>
            </w:r>
            <w:r>
              <w:rPr>
                <w:rStyle w:val="IndexLink"/>
              </w:rPr>
              <w:t>21</w:t>
            </w:r>
            <w:r>
              <w:rPr>
                <w:rStyle w:val="IndexLink"/>
                <w:rtl w:val="true"/>
              </w:rPr>
              <w:tab/>
            </w:r>
            <w:r>
              <w:rPr>
                <w:rStyle w:val="IndexLink"/>
              </w:rPr>
              <w:t>695</w:t>
            </w:r>
          </w:hyperlink>
        </w:p>
        <w:p>
          <w:pPr>
            <w:pStyle w:val="Contents5"/>
            <w:tabs>
              <w:tab w:val="clear" w:pos="7892"/>
              <w:tab w:val="right" w:pos="9026" w:leader="dot"/>
            </w:tabs>
            <w:rPr/>
          </w:pPr>
          <w:hyperlink w:anchor="__RefHeading___Toc1423922_2616395394">
            <w:r>
              <w:rPr>
                <w:webHidden/>
                <w:rStyle w:val="IndexLink"/>
                <w:rtl w:val="true"/>
              </w:rPr>
              <w:t>«</w:t>
            </w:r>
            <w:r>
              <w:rPr>
                <w:rStyle w:val="IndexLink"/>
              </w:rPr>
              <w:t>22</w:t>
            </w:r>
            <w:r>
              <w:rPr>
                <w:rStyle w:val="IndexLink"/>
                <w:rtl w:val="true"/>
              </w:rPr>
              <w:t>»</w:t>
              <w:tab/>
            </w:r>
            <w:r>
              <w:rPr>
                <w:rStyle w:val="IndexLink"/>
              </w:rPr>
              <w:t>696</w:t>
            </w:r>
          </w:hyperlink>
        </w:p>
        <w:p>
          <w:pPr>
            <w:pStyle w:val="Contents5"/>
            <w:tabs>
              <w:tab w:val="clear" w:pos="7892"/>
              <w:tab w:val="right" w:pos="9026" w:leader="dot"/>
            </w:tabs>
            <w:rPr/>
          </w:pPr>
          <w:hyperlink w:anchor="__RefHeading___Toc1423924_2616395394">
            <w:r>
              <w:rPr>
                <w:webHidden/>
                <w:rStyle w:val="IndexLink"/>
                <w:rtl w:val="true"/>
              </w:rPr>
              <w:t>«</w:t>
            </w:r>
            <w:r>
              <w:rPr>
                <w:rStyle w:val="IndexLink"/>
              </w:rPr>
              <w:t>23</w:t>
            </w:r>
            <w:r>
              <w:rPr>
                <w:rStyle w:val="IndexLink"/>
                <w:rtl w:val="true"/>
              </w:rPr>
              <w:t>»</w:t>
              <w:tab/>
            </w:r>
            <w:r>
              <w:rPr>
                <w:rStyle w:val="IndexLink"/>
              </w:rPr>
              <w:t>696</w:t>
            </w:r>
          </w:hyperlink>
        </w:p>
        <w:p>
          <w:pPr>
            <w:pStyle w:val="Contents5"/>
            <w:tabs>
              <w:tab w:val="clear" w:pos="7892"/>
              <w:tab w:val="right" w:pos="9026" w:leader="dot"/>
            </w:tabs>
            <w:rPr/>
          </w:pPr>
          <w:hyperlink w:anchor="__RefHeading___Toc1423926_2616395394">
            <w:r>
              <w:rPr>
                <w:webHidden/>
                <w:rStyle w:val="IndexLink"/>
                <w:rtl w:val="true"/>
              </w:rPr>
              <w:t>«</w:t>
            </w:r>
            <w:r>
              <w:rPr>
                <w:rStyle w:val="IndexLink"/>
              </w:rPr>
              <w:t>24</w:t>
            </w:r>
            <w:r>
              <w:rPr>
                <w:rStyle w:val="IndexLink"/>
                <w:rtl w:val="true"/>
              </w:rPr>
              <w:t>»</w:t>
              <w:tab/>
            </w:r>
            <w:r>
              <w:rPr>
                <w:rStyle w:val="IndexLink"/>
              </w:rPr>
              <w:t>696</w:t>
            </w:r>
          </w:hyperlink>
        </w:p>
        <w:p>
          <w:pPr>
            <w:pStyle w:val="Contents5"/>
            <w:tabs>
              <w:tab w:val="clear" w:pos="7892"/>
              <w:tab w:val="right" w:pos="9026" w:leader="dot"/>
            </w:tabs>
            <w:rPr/>
          </w:pPr>
          <w:hyperlink w:anchor="__RefHeading___Toc1423928_2616395394">
            <w:r>
              <w:rPr>
                <w:webHidden/>
                <w:rStyle w:val="IndexLink"/>
                <w:rtl w:val="true"/>
              </w:rPr>
              <w:t xml:space="preserve">روایت </w:t>
            </w:r>
            <w:r>
              <w:rPr>
                <w:rStyle w:val="IndexLink"/>
              </w:rPr>
              <w:t>22</w:t>
            </w:r>
            <w:r>
              <w:rPr>
                <w:rStyle w:val="IndexLink"/>
                <w:rtl w:val="true"/>
              </w:rPr>
              <w:tab/>
            </w:r>
            <w:r>
              <w:rPr>
                <w:rStyle w:val="IndexLink"/>
              </w:rPr>
              <w:t>696</w:t>
            </w:r>
          </w:hyperlink>
        </w:p>
        <w:p>
          <w:pPr>
            <w:pStyle w:val="Contents5"/>
            <w:tabs>
              <w:tab w:val="clear" w:pos="7892"/>
              <w:tab w:val="right" w:pos="9026" w:leader="dot"/>
            </w:tabs>
            <w:rPr/>
          </w:pPr>
          <w:hyperlink w:anchor="__RefHeading___Toc1423930_2616395394">
            <w:r>
              <w:rPr>
                <w:webHidden/>
                <w:rStyle w:val="IndexLink"/>
                <w:rtl w:val="true"/>
              </w:rPr>
              <w:t xml:space="preserve">روایت </w:t>
            </w:r>
            <w:r>
              <w:rPr>
                <w:rStyle w:val="IndexLink"/>
              </w:rPr>
              <w:t>23</w:t>
            </w:r>
            <w:r>
              <w:rPr>
                <w:rStyle w:val="IndexLink"/>
                <w:rtl w:val="true"/>
              </w:rPr>
              <w:tab/>
            </w:r>
            <w:r>
              <w:rPr>
                <w:rStyle w:val="IndexLink"/>
              </w:rPr>
              <w:t>697</w:t>
            </w:r>
          </w:hyperlink>
        </w:p>
        <w:p>
          <w:pPr>
            <w:pStyle w:val="Contents5"/>
            <w:tabs>
              <w:tab w:val="clear" w:pos="7892"/>
              <w:tab w:val="right" w:pos="9026" w:leader="dot"/>
            </w:tabs>
            <w:rPr/>
          </w:pPr>
          <w:hyperlink w:anchor="__RefHeading___Toc1423932_2616395394">
            <w:r>
              <w:rPr>
                <w:webHidden/>
                <w:rStyle w:val="IndexLink"/>
                <w:rtl w:val="true"/>
              </w:rPr>
              <w:t xml:space="preserve">روایت </w:t>
            </w:r>
            <w:r>
              <w:rPr>
                <w:rStyle w:val="IndexLink"/>
              </w:rPr>
              <w:t>24</w:t>
            </w:r>
            <w:r>
              <w:rPr>
                <w:rStyle w:val="IndexLink"/>
                <w:rtl w:val="true"/>
              </w:rPr>
              <w:tab/>
            </w:r>
            <w:r>
              <w:rPr>
                <w:rStyle w:val="IndexLink"/>
              </w:rPr>
              <w:t>697</w:t>
            </w:r>
          </w:hyperlink>
        </w:p>
        <w:p>
          <w:pPr>
            <w:pStyle w:val="Contents5"/>
            <w:tabs>
              <w:tab w:val="clear" w:pos="7892"/>
              <w:tab w:val="right" w:pos="9026" w:leader="dot"/>
            </w:tabs>
            <w:rPr/>
          </w:pPr>
          <w:hyperlink w:anchor="__RefHeading___Toc1423934_2616395394">
            <w:r>
              <w:rPr>
                <w:webHidden/>
                <w:rStyle w:val="IndexLink"/>
                <w:rtl w:val="true"/>
              </w:rPr>
              <w:t>«</w:t>
            </w:r>
            <w:r>
              <w:rPr>
                <w:rStyle w:val="IndexLink"/>
              </w:rPr>
              <w:t>25</w:t>
            </w:r>
            <w:r>
              <w:rPr>
                <w:rStyle w:val="IndexLink"/>
                <w:rtl w:val="true"/>
              </w:rPr>
              <w:t>»</w:t>
              <w:tab/>
            </w:r>
            <w:r>
              <w:rPr>
                <w:rStyle w:val="IndexLink"/>
              </w:rPr>
              <w:t>698</w:t>
            </w:r>
          </w:hyperlink>
        </w:p>
        <w:p>
          <w:pPr>
            <w:pStyle w:val="Contents5"/>
            <w:tabs>
              <w:tab w:val="clear" w:pos="7892"/>
              <w:tab w:val="right" w:pos="9026" w:leader="dot"/>
            </w:tabs>
            <w:rPr/>
          </w:pPr>
          <w:hyperlink w:anchor="__RefHeading___Toc1423936_2616395394">
            <w:r>
              <w:rPr>
                <w:webHidden/>
                <w:rStyle w:val="IndexLink"/>
                <w:rtl w:val="true"/>
              </w:rPr>
              <w:t>«</w:t>
            </w:r>
            <w:r>
              <w:rPr>
                <w:rStyle w:val="IndexLink"/>
              </w:rPr>
              <w:t>26</w:t>
            </w:r>
            <w:r>
              <w:rPr>
                <w:rStyle w:val="IndexLink"/>
                <w:rtl w:val="true"/>
              </w:rPr>
              <w:t>»</w:t>
              <w:tab/>
            </w:r>
            <w:r>
              <w:rPr>
                <w:rStyle w:val="IndexLink"/>
              </w:rPr>
              <w:t>698</w:t>
            </w:r>
          </w:hyperlink>
        </w:p>
        <w:p>
          <w:pPr>
            <w:pStyle w:val="Contents5"/>
            <w:tabs>
              <w:tab w:val="clear" w:pos="7892"/>
              <w:tab w:val="right" w:pos="9026" w:leader="dot"/>
            </w:tabs>
            <w:rPr/>
          </w:pPr>
          <w:hyperlink w:anchor="__RefHeading___Toc1423938_2616395394">
            <w:r>
              <w:rPr>
                <w:webHidden/>
                <w:rStyle w:val="IndexLink"/>
                <w:rtl w:val="true"/>
              </w:rPr>
              <w:t>«</w:t>
            </w:r>
            <w:r>
              <w:rPr>
                <w:rStyle w:val="IndexLink"/>
              </w:rPr>
              <w:t>27</w:t>
            </w:r>
            <w:r>
              <w:rPr>
                <w:rStyle w:val="IndexLink"/>
                <w:rtl w:val="true"/>
              </w:rPr>
              <w:t>»</w:t>
              <w:tab/>
            </w:r>
            <w:r>
              <w:rPr>
                <w:rStyle w:val="IndexLink"/>
              </w:rPr>
              <w:t>698</w:t>
            </w:r>
          </w:hyperlink>
        </w:p>
        <w:p>
          <w:pPr>
            <w:pStyle w:val="Contents5"/>
            <w:tabs>
              <w:tab w:val="clear" w:pos="7892"/>
              <w:tab w:val="right" w:pos="9026" w:leader="dot"/>
            </w:tabs>
            <w:rPr/>
          </w:pPr>
          <w:hyperlink w:anchor="__RefHeading___Toc1423940_2616395394">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1423942_2616395394">
            <w:r>
              <w:rPr>
                <w:webHidden/>
                <w:rStyle w:val="IndexLink"/>
                <w:rtl w:val="true"/>
              </w:rPr>
              <w:t xml:space="preserve">روایت </w:t>
            </w:r>
            <w:r>
              <w:rPr>
                <w:rStyle w:val="IndexLink"/>
              </w:rPr>
              <w:t>25</w:t>
            </w:r>
            <w:r>
              <w:rPr>
                <w:rStyle w:val="IndexLink"/>
                <w:rtl w:val="true"/>
              </w:rPr>
              <w:tab/>
            </w:r>
            <w:r>
              <w:rPr>
                <w:rStyle w:val="IndexLink"/>
              </w:rPr>
              <w:t>698</w:t>
            </w:r>
          </w:hyperlink>
        </w:p>
        <w:p>
          <w:pPr>
            <w:pStyle w:val="Contents5"/>
            <w:tabs>
              <w:tab w:val="clear" w:pos="7892"/>
              <w:tab w:val="right" w:pos="9026" w:leader="dot"/>
            </w:tabs>
            <w:rPr/>
          </w:pPr>
          <w:hyperlink w:anchor="__RefHeading___Toc1423944_2616395394">
            <w:r>
              <w:rPr>
                <w:webHidden/>
                <w:rStyle w:val="IndexLink"/>
                <w:rtl w:val="true"/>
              </w:rPr>
              <w:t xml:space="preserve">روایت </w:t>
            </w:r>
            <w:r>
              <w:rPr>
                <w:rStyle w:val="IndexLink"/>
              </w:rPr>
              <w:t>26</w:t>
            </w:r>
            <w:r>
              <w:rPr>
                <w:rStyle w:val="IndexLink"/>
                <w:rtl w:val="true"/>
              </w:rPr>
              <w:tab/>
            </w:r>
            <w:r>
              <w:rPr>
                <w:rStyle w:val="IndexLink"/>
              </w:rPr>
              <w:t>698</w:t>
            </w:r>
          </w:hyperlink>
        </w:p>
        <w:p>
          <w:pPr>
            <w:pStyle w:val="Contents5"/>
            <w:tabs>
              <w:tab w:val="clear" w:pos="7892"/>
              <w:tab w:val="right" w:pos="9026" w:leader="dot"/>
            </w:tabs>
            <w:rPr/>
          </w:pPr>
          <w:hyperlink w:anchor="__RefHeading___Toc1423946_2616395394">
            <w:r>
              <w:rPr>
                <w:webHidden/>
                <w:rStyle w:val="IndexLink"/>
                <w:rtl w:val="true"/>
              </w:rPr>
              <w:t xml:space="preserve">روایت </w:t>
            </w:r>
            <w:r>
              <w:rPr>
                <w:rStyle w:val="IndexLink"/>
              </w:rPr>
              <w:t>27</w:t>
            </w:r>
            <w:r>
              <w:rPr>
                <w:rStyle w:val="IndexLink"/>
                <w:rtl w:val="true"/>
              </w:rPr>
              <w:tab/>
            </w:r>
            <w:r>
              <w:rPr>
                <w:rStyle w:val="IndexLink"/>
              </w:rPr>
              <w:t>698</w:t>
            </w:r>
          </w:hyperlink>
        </w:p>
        <w:p>
          <w:pPr>
            <w:pStyle w:val="Contents5"/>
            <w:tabs>
              <w:tab w:val="clear" w:pos="7892"/>
              <w:tab w:val="right" w:pos="9026" w:leader="dot"/>
            </w:tabs>
            <w:rPr/>
          </w:pPr>
          <w:hyperlink w:anchor="__RefHeading___Toc1423948_2616395394">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1423950_2616395394">
            <w:r>
              <w:rPr>
                <w:webHidden/>
                <w:rStyle w:val="IndexLink"/>
                <w:rtl w:val="true"/>
              </w:rPr>
              <w:t>«</w:t>
            </w:r>
            <w:r>
              <w:rPr>
                <w:rStyle w:val="IndexLink"/>
              </w:rPr>
              <w:t>28</w:t>
            </w:r>
            <w:r>
              <w:rPr>
                <w:rStyle w:val="IndexLink"/>
                <w:rtl w:val="true"/>
              </w:rPr>
              <w:t>»</w:t>
              <w:tab/>
            </w:r>
            <w:r>
              <w:rPr>
                <w:rStyle w:val="IndexLink"/>
              </w:rPr>
              <w:t>700</w:t>
            </w:r>
          </w:hyperlink>
        </w:p>
        <w:p>
          <w:pPr>
            <w:pStyle w:val="Contents5"/>
            <w:tabs>
              <w:tab w:val="clear" w:pos="7892"/>
              <w:tab w:val="right" w:pos="9026" w:leader="dot"/>
            </w:tabs>
            <w:rPr/>
          </w:pPr>
          <w:hyperlink w:anchor="__RefHeading___Toc1423952_2616395394">
            <w:r>
              <w:rPr>
                <w:webHidden/>
                <w:rStyle w:val="IndexLink"/>
                <w:rtl w:val="true"/>
              </w:rPr>
              <w:t>«</w:t>
            </w:r>
            <w:r>
              <w:rPr>
                <w:rStyle w:val="IndexLink"/>
              </w:rPr>
              <w:t>29</w:t>
            </w:r>
            <w:r>
              <w:rPr>
                <w:rStyle w:val="IndexLink"/>
                <w:rtl w:val="true"/>
              </w:rPr>
              <w:t>»</w:t>
              <w:tab/>
            </w:r>
            <w:r>
              <w:rPr>
                <w:rStyle w:val="IndexLink"/>
              </w:rPr>
              <w:t>700</w:t>
            </w:r>
          </w:hyperlink>
        </w:p>
        <w:p>
          <w:pPr>
            <w:pStyle w:val="Contents5"/>
            <w:tabs>
              <w:tab w:val="clear" w:pos="7892"/>
              <w:tab w:val="right" w:pos="9026" w:leader="dot"/>
            </w:tabs>
            <w:rPr/>
          </w:pPr>
          <w:hyperlink w:anchor="__RefHeading___Toc1423954_2616395394">
            <w:r>
              <w:rPr>
                <w:webHidden/>
                <w:rStyle w:val="IndexLink"/>
                <w:rtl w:val="true"/>
              </w:rPr>
              <w:t>«</w:t>
            </w:r>
            <w:r>
              <w:rPr>
                <w:rStyle w:val="IndexLink"/>
              </w:rPr>
              <w:t>30</w:t>
            </w:r>
            <w:r>
              <w:rPr>
                <w:rStyle w:val="IndexLink"/>
                <w:rtl w:val="true"/>
              </w:rPr>
              <w:t>»</w:t>
              <w:tab/>
            </w:r>
            <w:r>
              <w:rPr>
                <w:rStyle w:val="IndexLink"/>
              </w:rPr>
              <w:t>700</w:t>
            </w:r>
          </w:hyperlink>
        </w:p>
        <w:p>
          <w:pPr>
            <w:pStyle w:val="Contents5"/>
            <w:tabs>
              <w:tab w:val="clear" w:pos="7892"/>
              <w:tab w:val="right" w:pos="9026" w:leader="dot"/>
            </w:tabs>
            <w:rPr/>
          </w:pPr>
          <w:hyperlink w:anchor="__RefHeading___Toc1423956_2616395394">
            <w:r>
              <w:rPr>
                <w:webHidden/>
                <w:rStyle w:val="IndexLink"/>
                <w:rtl w:val="true"/>
              </w:rPr>
              <w:t>«</w:t>
            </w:r>
            <w:r>
              <w:rPr>
                <w:rStyle w:val="IndexLink"/>
              </w:rPr>
              <w:t>31</w:t>
            </w:r>
            <w:r>
              <w:rPr>
                <w:rStyle w:val="IndexLink"/>
                <w:rtl w:val="true"/>
              </w:rPr>
              <w:t>»</w:t>
              <w:tab/>
            </w:r>
            <w:r>
              <w:rPr>
                <w:rStyle w:val="IndexLink"/>
              </w:rPr>
              <w:t>700</w:t>
            </w:r>
          </w:hyperlink>
        </w:p>
        <w:p>
          <w:pPr>
            <w:pStyle w:val="Contents5"/>
            <w:tabs>
              <w:tab w:val="clear" w:pos="7892"/>
              <w:tab w:val="right" w:pos="9026" w:leader="dot"/>
            </w:tabs>
            <w:rPr/>
          </w:pPr>
          <w:hyperlink w:anchor="__RefHeading___Toc1423958_2616395394">
            <w:r>
              <w:rPr>
                <w:webHidden/>
                <w:rStyle w:val="IndexLink"/>
                <w:rtl w:val="true"/>
              </w:rPr>
              <w:t>«</w:t>
            </w:r>
            <w:r>
              <w:rPr>
                <w:rStyle w:val="IndexLink"/>
              </w:rPr>
              <w:t>32</w:t>
            </w:r>
            <w:r>
              <w:rPr>
                <w:rStyle w:val="IndexLink"/>
                <w:rtl w:val="true"/>
              </w:rPr>
              <w:t>»</w:t>
              <w:tab/>
            </w:r>
            <w:r>
              <w:rPr>
                <w:rStyle w:val="IndexLink"/>
              </w:rPr>
              <w:t>700</w:t>
            </w:r>
          </w:hyperlink>
        </w:p>
        <w:p>
          <w:pPr>
            <w:pStyle w:val="Contents5"/>
            <w:tabs>
              <w:tab w:val="clear" w:pos="7892"/>
              <w:tab w:val="right" w:pos="9026" w:leader="dot"/>
            </w:tabs>
            <w:rPr/>
          </w:pPr>
          <w:hyperlink w:anchor="__RefHeading___Toc1423960_2616395394">
            <w:r>
              <w:rPr>
                <w:webHidden/>
                <w:rStyle w:val="IndexLink"/>
                <w:rtl w:val="true"/>
              </w:rPr>
              <w:t xml:space="preserve">روایت </w:t>
            </w:r>
            <w:r>
              <w:rPr>
                <w:rStyle w:val="IndexLink"/>
              </w:rPr>
              <w:t>28</w:t>
            </w:r>
            <w:r>
              <w:rPr>
                <w:rStyle w:val="IndexLink"/>
                <w:rtl w:val="true"/>
              </w:rPr>
              <w:tab/>
            </w:r>
            <w:r>
              <w:rPr>
                <w:rStyle w:val="IndexLink"/>
              </w:rPr>
              <w:t>700</w:t>
            </w:r>
          </w:hyperlink>
        </w:p>
        <w:p>
          <w:pPr>
            <w:pStyle w:val="Contents5"/>
            <w:tabs>
              <w:tab w:val="clear" w:pos="7892"/>
              <w:tab w:val="right" w:pos="9026" w:leader="dot"/>
            </w:tabs>
            <w:rPr/>
          </w:pPr>
          <w:hyperlink w:anchor="__RefHeading___Toc1423962_2616395394">
            <w:r>
              <w:rPr>
                <w:webHidden/>
                <w:rStyle w:val="IndexLink"/>
                <w:rtl w:val="true"/>
              </w:rPr>
              <w:t xml:space="preserve">روایت </w:t>
            </w:r>
            <w:r>
              <w:rPr>
                <w:rStyle w:val="IndexLink"/>
              </w:rPr>
              <w:t>29</w:t>
            </w:r>
            <w:r>
              <w:rPr>
                <w:rStyle w:val="IndexLink"/>
                <w:rtl w:val="true"/>
              </w:rPr>
              <w:tab/>
            </w:r>
            <w:r>
              <w:rPr>
                <w:rStyle w:val="IndexLink"/>
              </w:rPr>
              <w:t>701</w:t>
            </w:r>
          </w:hyperlink>
        </w:p>
        <w:p>
          <w:pPr>
            <w:pStyle w:val="Contents5"/>
            <w:tabs>
              <w:tab w:val="clear" w:pos="7892"/>
              <w:tab w:val="right" w:pos="9026" w:leader="dot"/>
            </w:tabs>
            <w:rPr/>
          </w:pPr>
          <w:hyperlink w:anchor="__RefHeading___Toc1423964_2616395394">
            <w:r>
              <w:rPr>
                <w:webHidden/>
                <w:rStyle w:val="IndexLink"/>
                <w:rtl w:val="true"/>
              </w:rPr>
              <w:t xml:space="preserve">روایت </w:t>
            </w:r>
            <w:r>
              <w:rPr>
                <w:rStyle w:val="IndexLink"/>
              </w:rPr>
              <w:t>30</w:t>
            </w:r>
            <w:r>
              <w:rPr>
                <w:rStyle w:val="IndexLink"/>
                <w:rtl w:val="true"/>
              </w:rPr>
              <w:tab/>
            </w:r>
            <w:r>
              <w:rPr>
                <w:rStyle w:val="IndexLink"/>
              </w:rPr>
              <w:t>701</w:t>
            </w:r>
          </w:hyperlink>
        </w:p>
        <w:p>
          <w:pPr>
            <w:pStyle w:val="Contents5"/>
            <w:tabs>
              <w:tab w:val="clear" w:pos="7892"/>
              <w:tab w:val="right" w:pos="9026" w:leader="dot"/>
            </w:tabs>
            <w:rPr/>
          </w:pPr>
          <w:hyperlink w:anchor="__RefHeading___Toc1423966_2616395394">
            <w:r>
              <w:rPr>
                <w:webHidden/>
                <w:rStyle w:val="IndexLink"/>
                <w:rtl w:val="true"/>
              </w:rPr>
              <w:t xml:space="preserve">روایت </w:t>
            </w:r>
            <w:r>
              <w:rPr>
                <w:rStyle w:val="IndexLink"/>
              </w:rPr>
              <w:t>31</w:t>
            </w:r>
            <w:r>
              <w:rPr>
                <w:rStyle w:val="IndexLink"/>
                <w:rtl w:val="true"/>
              </w:rPr>
              <w:tab/>
            </w:r>
            <w:r>
              <w:rPr>
                <w:rStyle w:val="IndexLink"/>
              </w:rPr>
              <w:t>701</w:t>
            </w:r>
          </w:hyperlink>
        </w:p>
        <w:p>
          <w:pPr>
            <w:pStyle w:val="Contents5"/>
            <w:tabs>
              <w:tab w:val="clear" w:pos="7892"/>
              <w:tab w:val="right" w:pos="9026" w:leader="dot"/>
            </w:tabs>
            <w:rPr/>
          </w:pPr>
          <w:hyperlink w:anchor="__RefHeading___Toc1423968_2616395394">
            <w:r>
              <w:rPr>
                <w:webHidden/>
                <w:rStyle w:val="IndexLink"/>
                <w:rtl w:val="true"/>
              </w:rPr>
              <w:t xml:space="preserve">روایت </w:t>
            </w:r>
            <w:r>
              <w:rPr>
                <w:rStyle w:val="IndexLink"/>
              </w:rPr>
              <w:t>32</w:t>
            </w:r>
            <w:r>
              <w:rPr>
                <w:rStyle w:val="IndexLink"/>
                <w:rtl w:val="true"/>
              </w:rPr>
              <w:tab/>
            </w:r>
            <w:r>
              <w:rPr>
                <w:rStyle w:val="IndexLink"/>
              </w:rPr>
              <w:t>701</w:t>
            </w:r>
          </w:hyperlink>
        </w:p>
        <w:p>
          <w:pPr>
            <w:pStyle w:val="Contents5"/>
            <w:tabs>
              <w:tab w:val="clear" w:pos="7892"/>
              <w:tab w:val="right" w:pos="9026" w:leader="dot"/>
            </w:tabs>
            <w:rPr/>
          </w:pPr>
          <w:hyperlink w:anchor="__RefHeading___Toc1423970_2616395394">
            <w:r>
              <w:rPr>
                <w:webHidden/>
                <w:rStyle w:val="IndexLink"/>
                <w:rtl w:val="true"/>
              </w:rPr>
              <w:t>«</w:t>
            </w:r>
            <w:r>
              <w:rPr>
                <w:rStyle w:val="IndexLink"/>
              </w:rPr>
              <w:t>33</w:t>
            </w:r>
            <w:r>
              <w:rPr>
                <w:rStyle w:val="IndexLink"/>
                <w:rtl w:val="true"/>
              </w:rPr>
              <w:t>»</w:t>
              <w:tab/>
            </w:r>
            <w:r>
              <w:rPr>
                <w:rStyle w:val="IndexLink"/>
              </w:rPr>
              <w:t>702</w:t>
            </w:r>
          </w:hyperlink>
        </w:p>
        <w:p>
          <w:pPr>
            <w:pStyle w:val="Contents5"/>
            <w:tabs>
              <w:tab w:val="clear" w:pos="7892"/>
              <w:tab w:val="right" w:pos="9026" w:leader="dot"/>
            </w:tabs>
            <w:rPr/>
          </w:pPr>
          <w:hyperlink w:anchor="__RefHeading___Toc1423972_2616395394">
            <w:r>
              <w:rPr>
                <w:webHidden/>
                <w:rStyle w:val="IndexLink"/>
                <w:rtl w:val="true"/>
              </w:rPr>
              <w:t>«</w:t>
            </w:r>
            <w:r>
              <w:rPr>
                <w:rStyle w:val="IndexLink"/>
              </w:rPr>
              <w:t>34</w:t>
            </w:r>
            <w:r>
              <w:rPr>
                <w:rStyle w:val="IndexLink"/>
                <w:rtl w:val="true"/>
              </w:rPr>
              <w:t>»</w:t>
              <w:tab/>
            </w:r>
            <w:r>
              <w:rPr>
                <w:rStyle w:val="IndexLink"/>
              </w:rPr>
              <w:t>702</w:t>
            </w:r>
          </w:hyperlink>
        </w:p>
        <w:p>
          <w:pPr>
            <w:pStyle w:val="Contents5"/>
            <w:tabs>
              <w:tab w:val="clear" w:pos="7892"/>
              <w:tab w:val="right" w:pos="9026" w:leader="dot"/>
            </w:tabs>
            <w:rPr/>
          </w:pPr>
          <w:hyperlink w:anchor="__RefHeading___Toc1423974_2616395394">
            <w:r>
              <w:rPr>
                <w:webHidden/>
                <w:rStyle w:val="IndexLink"/>
                <w:rtl w:val="true"/>
              </w:rPr>
              <w:t>«</w:t>
            </w:r>
            <w:r>
              <w:rPr>
                <w:rStyle w:val="IndexLink"/>
              </w:rPr>
              <w:t>35</w:t>
            </w:r>
            <w:r>
              <w:rPr>
                <w:rStyle w:val="IndexLink"/>
                <w:rtl w:val="true"/>
              </w:rPr>
              <w:t>»</w:t>
              <w:tab/>
            </w:r>
            <w:r>
              <w:rPr>
                <w:rStyle w:val="IndexLink"/>
              </w:rPr>
              <w:t>702</w:t>
            </w:r>
          </w:hyperlink>
        </w:p>
        <w:p>
          <w:pPr>
            <w:pStyle w:val="Contents5"/>
            <w:tabs>
              <w:tab w:val="clear" w:pos="7892"/>
              <w:tab w:val="right" w:pos="9026" w:leader="dot"/>
            </w:tabs>
            <w:rPr/>
          </w:pPr>
          <w:hyperlink w:anchor="__RefHeading___Toc1423976_2616395394">
            <w:r>
              <w:rPr>
                <w:webHidden/>
                <w:rStyle w:val="IndexLink"/>
                <w:rtl w:val="true"/>
              </w:rPr>
              <w:t xml:space="preserve">روایت </w:t>
            </w:r>
            <w:r>
              <w:rPr>
                <w:rStyle w:val="IndexLink"/>
              </w:rPr>
              <w:t>33</w:t>
            </w:r>
            <w:r>
              <w:rPr>
                <w:rStyle w:val="IndexLink"/>
                <w:rtl w:val="true"/>
              </w:rPr>
              <w:tab/>
            </w:r>
            <w:r>
              <w:rPr>
                <w:rStyle w:val="IndexLink"/>
              </w:rPr>
              <w:t>703</w:t>
            </w:r>
          </w:hyperlink>
        </w:p>
        <w:p>
          <w:pPr>
            <w:pStyle w:val="Contents5"/>
            <w:tabs>
              <w:tab w:val="clear" w:pos="7892"/>
              <w:tab w:val="right" w:pos="9026" w:leader="dot"/>
            </w:tabs>
            <w:rPr/>
          </w:pPr>
          <w:hyperlink w:anchor="__RefHeading___Toc1423978_2616395394">
            <w:r>
              <w:rPr>
                <w:webHidden/>
                <w:rStyle w:val="IndexLink"/>
                <w:rtl w:val="true"/>
              </w:rPr>
              <w:t xml:space="preserve">روایت </w:t>
            </w:r>
            <w:r>
              <w:rPr>
                <w:rStyle w:val="IndexLink"/>
              </w:rPr>
              <w:t>34</w:t>
            </w:r>
            <w:r>
              <w:rPr>
                <w:rStyle w:val="IndexLink"/>
                <w:rtl w:val="true"/>
              </w:rPr>
              <w:tab/>
            </w:r>
            <w:r>
              <w:rPr>
                <w:rStyle w:val="IndexLink"/>
              </w:rPr>
              <w:t>703</w:t>
            </w:r>
          </w:hyperlink>
        </w:p>
        <w:p>
          <w:pPr>
            <w:pStyle w:val="Contents5"/>
            <w:tabs>
              <w:tab w:val="clear" w:pos="7892"/>
              <w:tab w:val="right" w:pos="9026" w:leader="dot"/>
            </w:tabs>
            <w:rPr/>
          </w:pPr>
          <w:hyperlink w:anchor="__RefHeading___Toc1423980_2616395394">
            <w:r>
              <w:rPr>
                <w:webHidden/>
                <w:rStyle w:val="IndexLink"/>
                <w:rtl w:val="true"/>
              </w:rPr>
              <w:t xml:space="preserve">روایت </w:t>
            </w:r>
            <w:r>
              <w:rPr>
                <w:rStyle w:val="IndexLink"/>
              </w:rPr>
              <w:t>35</w:t>
            </w:r>
            <w:r>
              <w:rPr>
                <w:rStyle w:val="IndexLink"/>
                <w:rtl w:val="true"/>
              </w:rPr>
              <w:tab/>
            </w:r>
            <w:r>
              <w:rPr>
                <w:rStyle w:val="IndexLink"/>
              </w:rPr>
              <w:t>703</w:t>
            </w:r>
          </w:hyperlink>
        </w:p>
        <w:p>
          <w:pPr>
            <w:pStyle w:val="Contents5"/>
            <w:tabs>
              <w:tab w:val="clear" w:pos="7892"/>
              <w:tab w:val="right" w:pos="9026" w:leader="dot"/>
            </w:tabs>
            <w:rPr/>
          </w:pPr>
          <w:hyperlink w:anchor="__RefHeading___Toc1423982_2616395394">
            <w:r>
              <w:rPr>
                <w:webHidden/>
                <w:rStyle w:val="IndexLink"/>
                <w:rtl w:val="true"/>
              </w:rPr>
              <w:t>«</w:t>
            </w:r>
            <w:r>
              <w:rPr>
                <w:rStyle w:val="IndexLink"/>
              </w:rPr>
              <w:t>36</w:t>
            </w:r>
            <w:r>
              <w:rPr>
                <w:rStyle w:val="IndexLink"/>
                <w:rtl w:val="true"/>
              </w:rPr>
              <w:t>»</w:t>
              <w:tab/>
            </w:r>
            <w:r>
              <w:rPr>
                <w:rStyle w:val="IndexLink"/>
              </w:rPr>
              <w:t>706</w:t>
            </w:r>
          </w:hyperlink>
        </w:p>
        <w:p>
          <w:pPr>
            <w:pStyle w:val="Contents5"/>
            <w:tabs>
              <w:tab w:val="clear" w:pos="7892"/>
              <w:tab w:val="right" w:pos="9026" w:leader="dot"/>
            </w:tabs>
            <w:rPr/>
          </w:pPr>
          <w:hyperlink w:anchor="__RefHeading___Toc1423984_2616395394">
            <w:r>
              <w:rPr>
                <w:webHidden/>
                <w:rStyle w:val="IndexLink"/>
                <w:rtl w:val="true"/>
              </w:rPr>
              <w:t>«</w:t>
            </w:r>
            <w:r>
              <w:rPr>
                <w:rStyle w:val="IndexLink"/>
              </w:rPr>
              <w:t>37</w:t>
            </w:r>
            <w:r>
              <w:rPr>
                <w:rStyle w:val="IndexLink"/>
                <w:rtl w:val="true"/>
              </w:rPr>
              <w:t>»</w:t>
              <w:tab/>
            </w:r>
            <w:r>
              <w:rPr>
                <w:rStyle w:val="IndexLink"/>
              </w:rPr>
              <w:t>706</w:t>
            </w:r>
          </w:hyperlink>
        </w:p>
        <w:p>
          <w:pPr>
            <w:pStyle w:val="Contents5"/>
            <w:tabs>
              <w:tab w:val="clear" w:pos="7892"/>
              <w:tab w:val="right" w:pos="9026" w:leader="dot"/>
            </w:tabs>
            <w:rPr/>
          </w:pPr>
          <w:hyperlink w:anchor="__RefHeading___Toc1423986_2616395394">
            <w:r>
              <w:rPr>
                <w:webHidden/>
                <w:rStyle w:val="IndexLink"/>
                <w:rtl w:val="true"/>
              </w:rPr>
              <w:t>«</w:t>
            </w:r>
            <w:r>
              <w:rPr>
                <w:rStyle w:val="IndexLink"/>
              </w:rPr>
              <w:t>38</w:t>
            </w:r>
            <w:r>
              <w:rPr>
                <w:rStyle w:val="IndexLink"/>
                <w:rtl w:val="true"/>
              </w:rPr>
              <w:t>»</w:t>
              <w:tab/>
            </w:r>
            <w:r>
              <w:rPr>
                <w:rStyle w:val="IndexLink"/>
              </w:rPr>
              <w:t>706</w:t>
            </w:r>
          </w:hyperlink>
        </w:p>
        <w:p>
          <w:pPr>
            <w:pStyle w:val="Contents5"/>
            <w:tabs>
              <w:tab w:val="clear" w:pos="7892"/>
              <w:tab w:val="right" w:pos="9026" w:leader="dot"/>
            </w:tabs>
            <w:rPr/>
          </w:pPr>
          <w:hyperlink w:anchor="__RefHeading___Toc1423988_2616395394">
            <w:r>
              <w:rPr>
                <w:webHidden/>
                <w:rStyle w:val="IndexLink"/>
                <w:rtl w:val="true"/>
              </w:rPr>
              <w:t>«</w:t>
            </w:r>
            <w:r>
              <w:rPr>
                <w:rStyle w:val="IndexLink"/>
              </w:rPr>
              <w:t>39</w:t>
            </w:r>
            <w:r>
              <w:rPr>
                <w:rStyle w:val="IndexLink"/>
                <w:rtl w:val="true"/>
              </w:rPr>
              <w:t>»</w:t>
              <w:tab/>
            </w:r>
            <w:r>
              <w:rPr>
                <w:rStyle w:val="IndexLink"/>
              </w:rPr>
              <w:t>706</w:t>
            </w:r>
          </w:hyperlink>
        </w:p>
        <w:p>
          <w:pPr>
            <w:pStyle w:val="Contents5"/>
            <w:tabs>
              <w:tab w:val="clear" w:pos="7892"/>
              <w:tab w:val="right" w:pos="9026" w:leader="dot"/>
            </w:tabs>
            <w:rPr/>
          </w:pPr>
          <w:hyperlink w:anchor="__RefHeading___Toc1423990_2616395394">
            <w:r>
              <w:rPr>
                <w:webHidden/>
                <w:rStyle w:val="IndexLink"/>
                <w:rtl w:val="true"/>
              </w:rPr>
              <w:t xml:space="preserve">روایت </w:t>
            </w:r>
            <w:r>
              <w:rPr>
                <w:rStyle w:val="IndexLink"/>
              </w:rPr>
              <w:t>36</w:t>
            </w:r>
            <w:r>
              <w:rPr>
                <w:rStyle w:val="IndexLink"/>
                <w:rtl w:val="true"/>
              </w:rPr>
              <w:tab/>
            </w:r>
            <w:r>
              <w:rPr>
                <w:rStyle w:val="IndexLink"/>
              </w:rPr>
              <w:t>706</w:t>
            </w:r>
          </w:hyperlink>
        </w:p>
        <w:p>
          <w:pPr>
            <w:pStyle w:val="Contents5"/>
            <w:tabs>
              <w:tab w:val="clear" w:pos="7892"/>
              <w:tab w:val="right" w:pos="9026" w:leader="dot"/>
            </w:tabs>
            <w:rPr/>
          </w:pPr>
          <w:hyperlink w:anchor="__RefHeading___Toc1423992_2616395394">
            <w:r>
              <w:rPr>
                <w:webHidden/>
                <w:rStyle w:val="IndexLink"/>
                <w:rtl w:val="true"/>
              </w:rPr>
              <w:t xml:space="preserve">روایت </w:t>
            </w:r>
            <w:r>
              <w:rPr>
                <w:rStyle w:val="IndexLink"/>
              </w:rPr>
              <w:t>37</w:t>
            </w:r>
            <w:r>
              <w:rPr>
                <w:rStyle w:val="IndexLink"/>
                <w:rtl w:val="true"/>
              </w:rPr>
              <w:tab/>
            </w:r>
            <w:r>
              <w:rPr>
                <w:rStyle w:val="IndexLink"/>
              </w:rPr>
              <w:t>706</w:t>
            </w:r>
          </w:hyperlink>
        </w:p>
        <w:p>
          <w:pPr>
            <w:pStyle w:val="Contents5"/>
            <w:tabs>
              <w:tab w:val="clear" w:pos="7892"/>
              <w:tab w:val="right" w:pos="9026" w:leader="dot"/>
            </w:tabs>
            <w:rPr/>
          </w:pPr>
          <w:hyperlink w:anchor="__RefHeading___Toc1423994_2616395394">
            <w:r>
              <w:rPr>
                <w:webHidden/>
                <w:rStyle w:val="IndexLink"/>
                <w:rtl w:val="true"/>
              </w:rPr>
              <w:t xml:space="preserve">روایت </w:t>
            </w:r>
            <w:r>
              <w:rPr>
                <w:rStyle w:val="IndexLink"/>
              </w:rPr>
              <w:t>38</w:t>
            </w:r>
            <w:r>
              <w:rPr>
                <w:rStyle w:val="IndexLink"/>
                <w:rtl w:val="true"/>
              </w:rPr>
              <w:tab/>
            </w:r>
            <w:r>
              <w:rPr>
                <w:rStyle w:val="IndexLink"/>
              </w:rPr>
              <w:t>707</w:t>
            </w:r>
          </w:hyperlink>
        </w:p>
        <w:p>
          <w:pPr>
            <w:pStyle w:val="Contents5"/>
            <w:tabs>
              <w:tab w:val="clear" w:pos="7892"/>
              <w:tab w:val="right" w:pos="9026" w:leader="dot"/>
            </w:tabs>
            <w:rPr/>
          </w:pPr>
          <w:hyperlink w:anchor="__RefHeading___Toc1423996_2616395394">
            <w:r>
              <w:rPr>
                <w:webHidden/>
                <w:rStyle w:val="IndexLink"/>
                <w:rtl w:val="true"/>
              </w:rPr>
              <w:t xml:space="preserve">روایت </w:t>
            </w:r>
            <w:r>
              <w:rPr>
                <w:rStyle w:val="IndexLink"/>
              </w:rPr>
              <w:t>39</w:t>
            </w:r>
            <w:r>
              <w:rPr>
                <w:rStyle w:val="IndexLink"/>
                <w:rtl w:val="true"/>
              </w:rPr>
              <w:tab/>
            </w:r>
            <w:r>
              <w:rPr>
                <w:rStyle w:val="IndexLink"/>
              </w:rPr>
              <w:t>707</w:t>
            </w:r>
          </w:hyperlink>
        </w:p>
        <w:p>
          <w:pPr>
            <w:pStyle w:val="Contents5"/>
            <w:tabs>
              <w:tab w:val="clear" w:pos="7892"/>
              <w:tab w:val="right" w:pos="9026" w:leader="dot"/>
            </w:tabs>
            <w:rPr/>
          </w:pPr>
          <w:hyperlink w:anchor="__RefHeading___Toc1423998_2616395394">
            <w:r>
              <w:rPr>
                <w:webHidden/>
                <w:rStyle w:val="IndexLink"/>
                <w:rtl w:val="true"/>
              </w:rPr>
              <w:t>«</w:t>
            </w:r>
            <w:r>
              <w:rPr>
                <w:rStyle w:val="IndexLink"/>
              </w:rPr>
              <w:t>40</w:t>
            </w:r>
            <w:r>
              <w:rPr>
                <w:rStyle w:val="IndexLink"/>
                <w:rtl w:val="true"/>
              </w:rPr>
              <w:t>»</w:t>
              <w:tab/>
            </w:r>
            <w:r>
              <w:rPr>
                <w:rStyle w:val="IndexLink"/>
              </w:rPr>
              <w:t>708</w:t>
            </w:r>
          </w:hyperlink>
        </w:p>
        <w:p>
          <w:pPr>
            <w:pStyle w:val="Contents5"/>
            <w:tabs>
              <w:tab w:val="clear" w:pos="7892"/>
              <w:tab w:val="right" w:pos="9026" w:leader="dot"/>
            </w:tabs>
            <w:rPr/>
          </w:pPr>
          <w:hyperlink w:anchor="__RefHeading___Toc1424000_2616395394">
            <w:r>
              <w:rPr>
                <w:webHidden/>
                <w:rStyle w:val="IndexLink"/>
                <w:rtl w:val="true"/>
              </w:rPr>
              <w:t>«</w:t>
            </w:r>
            <w:r>
              <w:rPr>
                <w:rStyle w:val="IndexLink"/>
              </w:rPr>
              <w:t>41</w:t>
            </w:r>
            <w:r>
              <w:rPr>
                <w:rStyle w:val="IndexLink"/>
                <w:rtl w:val="true"/>
              </w:rPr>
              <w:t>»</w:t>
              <w:tab/>
            </w:r>
            <w:r>
              <w:rPr>
                <w:rStyle w:val="IndexLink"/>
              </w:rPr>
              <w:t>708</w:t>
            </w:r>
          </w:hyperlink>
        </w:p>
        <w:p>
          <w:pPr>
            <w:pStyle w:val="Contents5"/>
            <w:tabs>
              <w:tab w:val="clear" w:pos="7892"/>
              <w:tab w:val="right" w:pos="9026" w:leader="dot"/>
            </w:tabs>
            <w:rPr/>
          </w:pPr>
          <w:hyperlink w:anchor="__RefHeading___Toc1424002_2616395394">
            <w:r>
              <w:rPr>
                <w:webHidden/>
                <w:rStyle w:val="IndexLink"/>
                <w:rtl w:val="true"/>
              </w:rPr>
              <w:t>«</w:t>
            </w:r>
            <w:r>
              <w:rPr>
                <w:rStyle w:val="IndexLink"/>
              </w:rPr>
              <w:t>42</w:t>
            </w:r>
            <w:r>
              <w:rPr>
                <w:rStyle w:val="IndexLink"/>
                <w:rtl w:val="true"/>
              </w:rPr>
              <w:t>»</w:t>
              <w:tab/>
            </w:r>
            <w:r>
              <w:rPr>
                <w:rStyle w:val="IndexLink"/>
              </w:rPr>
              <w:t>708</w:t>
            </w:r>
          </w:hyperlink>
        </w:p>
        <w:p>
          <w:pPr>
            <w:pStyle w:val="Contents5"/>
            <w:tabs>
              <w:tab w:val="clear" w:pos="7892"/>
              <w:tab w:val="right" w:pos="9026" w:leader="dot"/>
            </w:tabs>
            <w:rPr/>
          </w:pPr>
          <w:hyperlink w:anchor="__RefHeading___Toc1424004_2616395394">
            <w:r>
              <w:rPr>
                <w:webHidden/>
                <w:rStyle w:val="IndexLink"/>
                <w:rtl w:val="true"/>
              </w:rPr>
              <w:t>«</w:t>
            </w:r>
            <w:r>
              <w:rPr>
                <w:rStyle w:val="IndexLink"/>
              </w:rPr>
              <w:t>43</w:t>
            </w:r>
            <w:r>
              <w:rPr>
                <w:rStyle w:val="IndexLink"/>
                <w:rtl w:val="true"/>
              </w:rPr>
              <w:t>»</w:t>
              <w:tab/>
            </w:r>
            <w:r>
              <w:rPr>
                <w:rStyle w:val="IndexLink"/>
              </w:rPr>
              <w:t>708</w:t>
            </w:r>
          </w:hyperlink>
        </w:p>
        <w:p>
          <w:pPr>
            <w:pStyle w:val="Contents5"/>
            <w:tabs>
              <w:tab w:val="clear" w:pos="7892"/>
              <w:tab w:val="right" w:pos="9026" w:leader="dot"/>
            </w:tabs>
            <w:rPr/>
          </w:pPr>
          <w:hyperlink w:anchor="__RefHeading___Toc1424006_2616395394">
            <w:r>
              <w:rPr>
                <w:webHidden/>
                <w:rStyle w:val="IndexLink"/>
                <w:rtl w:val="true"/>
              </w:rPr>
              <w:t xml:space="preserve">روایت </w:t>
            </w:r>
            <w:r>
              <w:rPr>
                <w:rStyle w:val="IndexLink"/>
              </w:rPr>
              <w:t>40</w:t>
            </w:r>
            <w:r>
              <w:rPr>
                <w:rStyle w:val="IndexLink"/>
                <w:rtl w:val="true"/>
              </w:rPr>
              <w:tab/>
            </w:r>
            <w:r>
              <w:rPr>
                <w:rStyle w:val="IndexLink"/>
              </w:rPr>
              <w:t>708</w:t>
            </w:r>
          </w:hyperlink>
        </w:p>
        <w:p>
          <w:pPr>
            <w:pStyle w:val="Contents5"/>
            <w:tabs>
              <w:tab w:val="clear" w:pos="7892"/>
              <w:tab w:val="right" w:pos="9026" w:leader="dot"/>
            </w:tabs>
            <w:rPr/>
          </w:pPr>
          <w:hyperlink w:anchor="__RefHeading___Toc1424008_2616395394">
            <w:r>
              <w:rPr>
                <w:webHidden/>
                <w:rStyle w:val="IndexLink"/>
                <w:rtl w:val="true"/>
              </w:rPr>
              <w:t xml:space="preserve">روایت </w:t>
            </w:r>
            <w:r>
              <w:rPr>
                <w:rStyle w:val="IndexLink"/>
              </w:rPr>
              <w:t>41</w:t>
            </w:r>
            <w:r>
              <w:rPr>
                <w:rStyle w:val="IndexLink"/>
                <w:rtl w:val="true"/>
              </w:rPr>
              <w:tab/>
            </w:r>
            <w:r>
              <w:rPr>
                <w:rStyle w:val="IndexLink"/>
              </w:rPr>
              <w:t>708</w:t>
            </w:r>
          </w:hyperlink>
        </w:p>
        <w:p>
          <w:pPr>
            <w:pStyle w:val="Contents5"/>
            <w:tabs>
              <w:tab w:val="clear" w:pos="7892"/>
              <w:tab w:val="right" w:pos="9026" w:leader="dot"/>
            </w:tabs>
            <w:rPr/>
          </w:pPr>
          <w:hyperlink w:anchor="__RefHeading___Toc1424010_2616395394">
            <w:r>
              <w:rPr>
                <w:webHidden/>
                <w:rStyle w:val="IndexLink"/>
                <w:rtl w:val="true"/>
              </w:rPr>
              <w:t xml:space="preserve">روایت </w:t>
            </w:r>
            <w:r>
              <w:rPr>
                <w:rStyle w:val="IndexLink"/>
              </w:rPr>
              <w:t>42</w:t>
            </w:r>
            <w:r>
              <w:rPr>
                <w:rStyle w:val="IndexLink"/>
                <w:rtl w:val="true"/>
              </w:rPr>
              <w:tab/>
            </w:r>
            <w:r>
              <w:rPr>
                <w:rStyle w:val="IndexLink"/>
              </w:rPr>
              <w:t>709</w:t>
            </w:r>
          </w:hyperlink>
        </w:p>
        <w:p>
          <w:pPr>
            <w:pStyle w:val="Contents5"/>
            <w:tabs>
              <w:tab w:val="clear" w:pos="7892"/>
              <w:tab w:val="right" w:pos="9026" w:leader="dot"/>
            </w:tabs>
            <w:rPr/>
          </w:pPr>
          <w:hyperlink w:anchor="__RefHeading___Toc1424012_2616395394">
            <w:r>
              <w:rPr>
                <w:webHidden/>
                <w:rStyle w:val="IndexLink"/>
                <w:rtl w:val="true"/>
              </w:rPr>
              <w:t xml:space="preserve">روایت </w:t>
            </w:r>
            <w:r>
              <w:rPr>
                <w:rStyle w:val="IndexLink"/>
              </w:rPr>
              <w:t>43</w:t>
            </w:r>
            <w:r>
              <w:rPr>
                <w:rStyle w:val="IndexLink"/>
                <w:rtl w:val="true"/>
              </w:rPr>
              <w:tab/>
            </w:r>
            <w:r>
              <w:rPr>
                <w:rStyle w:val="IndexLink"/>
              </w:rPr>
              <w:t>709</w:t>
            </w:r>
          </w:hyperlink>
        </w:p>
        <w:p>
          <w:pPr>
            <w:pStyle w:val="Contents5"/>
            <w:tabs>
              <w:tab w:val="clear" w:pos="7892"/>
              <w:tab w:val="right" w:pos="9026" w:leader="dot"/>
            </w:tabs>
            <w:rPr/>
          </w:pPr>
          <w:hyperlink w:anchor="__RefHeading___Toc1424014_2616395394">
            <w:r>
              <w:rPr>
                <w:webHidden/>
                <w:rStyle w:val="IndexLink"/>
                <w:rtl w:val="true"/>
              </w:rPr>
              <w:t>«</w:t>
            </w:r>
            <w:r>
              <w:rPr>
                <w:rStyle w:val="IndexLink"/>
              </w:rPr>
              <w:t>44</w:t>
            </w:r>
            <w:r>
              <w:rPr>
                <w:rStyle w:val="IndexLink"/>
                <w:rtl w:val="true"/>
              </w:rPr>
              <w:t>»</w:t>
              <w:tab/>
            </w:r>
            <w:r>
              <w:rPr>
                <w:rStyle w:val="IndexLink"/>
              </w:rPr>
              <w:t>710</w:t>
            </w:r>
          </w:hyperlink>
        </w:p>
        <w:p>
          <w:pPr>
            <w:pStyle w:val="Contents5"/>
            <w:tabs>
              <w:tab w:val="clear" w:pos="7892"/>
              <w:tab w:val="right" w:pos="9026" w:leader="dot"/>
            </w:tabs>
            <w:rPr/>
          </w:pPr>
          <w:hyperlink w:anchor="__RefHeading___Toc1424016_2616395394">
            <w:r>
              <w:rPr>
                <w:webHidden/>
                <w:rStyle w:val="IndexLink"/>
                <w:rtl w:val="true"/>
              </w:rPr>
              <w:t>«</w:t>
            </w:r>
            <w:r>
              <w:rPr>
                <w:rStyle w:val="IndexLink"/>
              </w:rPr>
              <w:t>45</w:t>
            </w:r>
            <w:r>
              <w:rPr>
                <w:rStyle w:val="IndexLink"/>
                <w:rtl w:val="true"/>
              </w:rPr>
              <w:t>»</w:t>
              <w:tab/>
            </w:r>
            <w:r>
              <w:rPr>
                <w:rStyle w:val="IndexLink"/>
              </w:rPr>
              <w:t>710</w:t>
            </w:r>
          </w:hyperlink>
        </w:p>
        <w:p>
          <w:pPr>
            <w:pStyle w:val="Contents5"/>
            <w:tabs>
              <w:tab w:val="clear" w:pos="7892"/>
              <w:tab w:val="right" w:pos="9026" w:leader="dot"/>
            </w:tabs>
            <w:rPr/>
          </w:pPr>
          <w:hyperlink w:anchor="__RefHeading___Toc1424018_2616395394">
            <w:r>
              <w:rPr>
                <w:webHidden/>
                <w:rStyle w:val="IndexLink"/>
                <w:rtl w:val="true"/>
              </w:rPr>
              <w:t xml:space="preserve">روایت </w:t>
            </w:r>
            <w:r>
              <w:rPr>
                <w:rStyle w:val="IndexLink"/>
              </w:rPr>
              <w:t>44</w:t>
            </w:r>
            <w:r>
              <w:rPr>
                <w:rStyle w:val="IndexLink"/>
                <w:rtl w:val="true"/>
              </w:rPr>
              <w:tab/>
            </w:r>
            <w:r>
              <w:rPr>
                <w:rStyle w:val="IndexLink"/>
              </w:rPr>
              <w:t>710</w:t>
            </w:r>
          </w:hyperlink>
        </w:p>
        <w:p>
          <w:pPr>
            <w:pStyle w:val="Contents5"/>
            <w:tabs>
              <w:tab w:val="clear" w:pos="7892"/>
              <w:tab w:val="right" w:pos="9026" w:leader="dot"/>
            </w:tabs>
            <w:rPr/>
          </w:pPr>
          <w:hyperlink w:anchor="__RefHeading___Toc1424020_2616395394">
            <w:r>
              <w:rPr>
                <w:webHidden/>
                <w:rStyle w:val="IndexLink"/>
                <w:rtl w:val="true"/>
              </w:rPr>
              <w:t xml:space="preserve">روایت </w:t>
            </w:r>
            <w:r>
              <w:rPr>
                <w:rStyle w:val="IndexLink"/>
              </w:rPr>
              <w:t>45</w:t>
            </w:r>
            <w:r>
              <w:rPr>
                <w:rStyle w:val="IndexLink"/>
                <w:rtl w:val="true"/>
              </w:rPr>
              <w:tab/>
            </w:r>
            <w:r>
              <w:rPr>
                <w:rStyle w:val="IndexLink"/>
              </w:rPr>
              <w:t>711</w:t>
            </w:r>
          </w:hyperlink>
        </w:p>
        <w:p>
          <w:pPr>
            <w:pStyle w:val="Contents5"/>
            <w:tabs>
              <w:tab w:val="clear" w:pos="7892"/>
              <w:tab w:val="right" w:pos="9026" w:leader="dot"/>
            </w:tabs>
            <w:rPr/>
          </w:pPr>
          <w:hyperlink w:anchor="__RefHeading___Toc1424022_2616395394">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1424024_2616395394">
            <w:r>
              <w:rPr>
                <w:webHidden/>
                <w:rStyle w:val="IndexLink"/>
                <w:rtl w:val="true"/>
              </w:rPr>
              <w:t>«</w:t>
            </w:r>
            <w:r>
              <w:rPr>
                <w:rStyle w:val="IndexLink"/>
              </w:rPr>
              <w:t>46</w:t>
            </w:r>
            <w:r>
              <w:rPr>
                <w:rStyle w:val="IndexLink"/>
                <w:rtl w:val="true"/>
              </w:rPr>
              <w:t>»</w:t>
              <w:tab/>
            </w:r>
            <w:r>
              <w:rPr>
                <w:rStyle w:val="IndexLink"/>
              </w:rPr>
              <w:t>712</w:t>
            </w:r>
          </w:hyperlink>
        </w:p>
        <w:p>
          <w:pPr>
            <w:pStyle w:val="Contents5"/>
            <w:tabs>
              <w:tab w:val="clear" w:pos="7892"/>
              <w:tab w:val="right" w:pos="9026" w:leader="dot"/>
            </w:tabs>
            <w:rPr/>
          </w:pPr>
          <w:hyperlink w:anchor="__RefHeading___Toc1424026_2616395394">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1424028_2616395394">
            <w:r>
              <w:rPr>
                <w:webHidden/>
                <w:rStyle w:val="IndexLink"/>
                <w:rtl w:val="true"/>
              </w:rPr>
              <w:t xml:space="preserve">روایت </w:t>
            </w:r>
            <w:r>
              <w:rPr>
                <w:rStyle w:val="IndexLink"/>
              </w:rPr>
              <w:t>46</w:t>
            </w:r>
            <w:r>
              <w:rPr>
                <w:rStyle w:val="IndexLink"/>
                <w:rtl w:val="true"/>
              </w:rPr>
              <w:tab/>
            </w:r>
            <w:r>
              <w:rPr>
                <w:rStyle w:val="IndexLink"/>
              </w:rPr>
              <w:t>712</w:t>
            </w:r>
          </w:hyperlink>
        </w:p>
        <w:p>
          <w:pPr>
            <w:pStyle w:val="Contents5"/>
            <w:tabs>
              <w:tab w:val="clear" w:pos="7892"/>
              <w:tab w:val="right" w:pos="9026" w:leader="dot"/>
            </w:tabs>
            <w:rPr/>
          </w:pPr>
          <w:hyperlink w:anchor="__RefHeading___Toc1424030_2616395394">
            <w:r>
              <w:rPr>
                <w:webHidden/>
                <w:rStyle w:val="IndexLink"/>
                <w:rtl w:val="true"/>
              </w:rPr>
              <w:t>«</w:t>
            </w:r>
            <w:r>
              <w:rPr>
                <w:rStyle w:val="IndexLink"/>
              </w:rPr>
              <w:t>47</w:t>
            </w:r>
            <w:r>
              <w:rPr>
                <w:rStyle w:val="IndexLink"/>
                <w:rtl w:val="true"/>
              </w:rPr>
              <w:t>»</w:t>
              <w:tab/>
            </w:r>
            <w:r>
              <w:rPr>
                <w:rStyle w:val="IndexLink"/>
              </w:rPr>
              <w:t>714</w:t>
            </w:r>
          </w:hyperlink>
        </w:p>
        <w:p>
          <w:pPr>
            <w:pStyle w:val="Contents5"/>
            <w:tabs>
              <w:tab w:val="clear" w:pos="7892"/>
              <w:tab w:val="right" w:pos="9026" w:leader="dot"/>
            </w:tabs>
            <w:rPr/>
          </w:pPr>
          <w:hyperlink w:anchor="__RefHeading___Toc1424032_2616395394">
            <w:r>
              <w:rPr>
                <w:webHidden/>
                <w:rStyle w:val="IndexLink"/>
                <w:rtl w:val="true"/>
              </w:rPr>
              <w:t>«</w:t>
            </w:r>
            <w:r>
              <w:rPr>
                <w:rStyle w:val="IndexLink"/>
              </w:rPr>
              <w:t>48</w:t>
            </w:r>
            <w:r>
              <w:rPr>
                <w:rStyle w:val="IndexLink"/>
                <w:rtl w:val="true"/>
              </w:rPr>
              <w:t>»</w:t>
              <w:tab/>
            </w:r>
            <w:r>
              <w:rPr>
                <w:rStyle w:val="IndexLink"/>
              </w:rPr>
              <w:t>714</w:t>
            </w:r>
          </w:hyperlink>
        </w:p>
        <w:p>
          <w:pPr>
            <w:pStyle w:val="Contents5"/>
            <w:tabs>
              <w:tab w:val="clear" w:pos="7892"/>
              <w:tab w:val="right" w:pos="9026" w:leader="dot"/>
            </w:tabs>
            <w:rPr/>
          </w:pPr>
          <w:hyperlink w:anchor="__RefHeading___Toc1424034_2616395394">
            <w:r>
              <w:rPr>
                <w:webHidden/>
                <w:rStyle w:val="IndexLink"/>
                <w:rtl w:val="true"/>
              </w:rPr>
              <w:t>«</w:t>
            </w:r>
            <w:r>
              <w:rPr>
                <w:rStyle w:val="IndexLink"/>
              </w:rPr>
              <w:t>49</w:t>
            </w:r>
            <w:r>
              <w:rPr>
                <w:rStyle w:val="IndexLink"/>
                <w:rtl w:val="true"/>
              </w:rPr>
              <w:t>»</w:t>
              <w:tab/>
            </w:r>
            <w:r>
              <w:rPr>
                <w:rStyle w:val="IndexLink"/>
              </w:rPr>
              <w:t>714</w:t>
            </w:r>
          </w:hyperlink>
        </w:p>
        <w:p>
          <w:pPr>
            <w:pStyle w:val="Contents5"/>
            <w:tabs>
              <w:tab w:val="clear" w:pos="7892"/>
              <w:tab w:val="right" w:pos="9026" w:leader="dot"/>
            </w:tabs>
            <w:rPr/>
          </w:pPr>
          <w:hyperlink w:anchor="__RefHeading___Toc1424036_2616395394">
            <w:r>
              <w:rPr>
                <w:webHidden/>
                <w:rStyle w:val="IndexLink"/>
                <w:rtl w:val="true"/>
              </w:rPr>
              <w:t>«</w:t>
            </w:r>
            <w:r>
              <w:rPr>
                <w:rStyle w:val="IndexLink"/>
              </w:rPr>
              <w:t>50</w:t>
            </w:r>
            <w:r>
              <w:rPr>
                <w:rStyle w:val="IndexLink"/>
                <w:rtl w:val="true"/>
              </w:rPr>
              <w:t>»</w:t>
              <w:tab/>
            </w:r>
            <w:r>
              <w:rPr>
                <w:rStyle w:val="IndexLink"/>
              </w:rPr>
              <w:t>714</w:t>
            </w:r>
          </w:hyperlink>
        </w:p>
        <w:p>
          <w:pPr>
            <w:pStyle w:val="Contents5"/>
            <w:tabs>
              <w:tab w:val="clear" w:pos="7892"/>
              <w:tab w:val="right" w:pos="9026" w:leader="dot"/>
            </w:tabs>
            <w:rPr/>
          </w:pPr>
          <w:hyperlink w:anchor="__RefHeading___Toc1424038_2616395394">
            <w:r>
              <w:rPr>
                <w:webHidden/>
                <w:rStyle w:val="IndexLink"/>
                <w:rtl w:val="true"/>
              </w:rPr>
              <w:t xml:space="preserve">روایت </w:t>
            </w:r>
            <w:r>
              <w:rPr>
                <w:rStyle w:val="IndexLink"/>
              </w:rPr>
              <w:t>47</w:t>
            </w:r>
            <w:r>
              <w:rPr>
                <w:rStyle w:val="IndexLink"/>
                <w:rtl w:val="true"/>
              </w:rPr>
              <w:tab/>
            </w:r>
            <w:r>
              <w:rPr>
                <w:rStyle w:val="IndexLink"/>
              </w:rPr>
              <w:t>714</w:t>
            </w:r>
          </w:hyperlink>
        </w:p>
        <w:p>
          <w:pPr>
            <w:pStyle w:val="Contents5"/>
            <w:tabs>
              <w:tab w:val="clear" w:pos="7892"/>
              <w:tab w:val="right" w:pos="9026" w:leader="dot"/>
            </w:tabs>
            <w:rPr/>
          </w:pPr>
          <w:hyperlink w:anchor="__RefHeading___Toc1424040_2616395394">
            <w:r>
              <w:rPr>
                <w:webHidden/>
                <w:rStyle w:val="IndexLink"/>
                <w:rtl w:val="true"/>
              </w:rPr>
              <w:t xml:space="preserve">روایت </w:t>
            </w:r>
            <w:r>
              <w:rPr>
                <w:rStyle w:val="IndexLink"/>
              </w:rPr>
              <w:t>48</w:t>
            </w:r>
            <w:r>
              <w:rPr>
                <w:rStyle w:val="IndexLink"/>
                <w:rtl w:val="true"/>
              </w:rPr>
              <w:tab/>
            </w:r>
            <w:r>
              <w:rPr>
                <w:rStyle w:val="IndexLink"/>
              </w:rPr>
              <w:t>715</w:t>
            </w:r>
          </w:hyperlink>
        </w:p>
        <w:p>
          <w:pPr>
            <w:pStyle w:val="Contents5"/>
            <w:tabs>
              <w:tab w:val="clear" w:pos="7892"/>
              <w:tab w:val="right" w:pos="9026" w:leader="dot"/>
            </w:tabs>
            <w:rPr/>
          </w:pPr>
          <w:hyperlink w:anchor="__RefHeading___Toc1424042_2616395394">
            <w:r>
              <w:rPr>
                <w:webHidden/>
                <w:rStyle w:val="IndexLink"/>
                <w:rtl w:val="true"/>
              </w:rPr>
              <w:t xml:space="preserve">روایت </w:t>
            </w:r>
            <w:r>
              <w:rPr>
                <w:rStyle w:val="IndexLink"/>
              </w:rPr>
              <w:t>49</w:t>
            </w:r>
            <w:r>
              <w:rPr>
                <w:rStyle w:val="IndexLink"/>
                <w:rtl w:val="true"/>
              </w:rPr>
              <w:tab/>
            </w:r>
            <w:r>
              <w:rPr>
                <w:rStyle w:val="IndexLink"/>
              </w:rPr>
              <w:t>715</w:t>
            </w:r>
          </w:hyperlink>
        </w:p>
        <w:p>
          <w:pPr>
            <w:pStyle w:val="Contents5"/>
            <w:tabs>
              <w:tab w:val="clear" w:pos="7892"/>
              <w:tab w:val="right" w:pos="9026" w:leader="dot"/>
            </w:tabs>
            <w:rPr/>
          </w:pPr>
          <w:hyperlink w:anchor="__RefHeading___Toc1424044_2616395394">
            <w:r>
              <w:rPr>
                <w:webHidden/>
                <w:rStyle w:val="IndexLink"/>
                <w:rtl w:val="true"/>
              </w:rPr>
              <w:t xml:space="preserve">روایت </w:t>
            </w:r>
            <w:r>
              <w:rPr>
                <w:rStyle w:val="IndexLink"/>
              </w:rPr>
              <w:t>50</w:t>
            </w:r>
            <w:r>
              <w:rPr>
                <w:rStyle w:val="IndexLink"/>
                <w:rtl w:val="true"/>
              </w:rPr>
              <w:tab/>
            </w:r>
            <w:r>
              <w:rPr>
                <w:rStyle w:val="IndexLink"/>
              </w:rPr>
              <w:t>715</w:t>
            </w:r>
          </w:hyperlink>
        </w:p>
        <w:p>
          <w:pPr>
            <w:pStyle w:val="Contents5"/>
            <w:tabs>
              <w:tab w:val="clear" w:pos="7892"/>
              <w:tab w:val="right" w:pos="9026" w:leader="dot"/>
            </w:tabs>
            <w:rPr/>
          </w:pPr>
          <w:hyperlink w:anchor="__RefHeading___Toc1424046_2616395394">
            <w:r>
              <w:rPr>
                <w:webHidden/>
                <w:rStyle w:val="IndexLink"/>
                <w:rtl w:val="true"/>
              </w:rPr>
              <w:t>«</w:t>
            </w:r>
            <w:r>
              <w:rPr>
                <w:rStyle w:val="IndexLink"/>
              </w:rPr>
              <w:t>51</w:t>
            </w:r>
            <w:r>
              <w:rPr>
                <w:rStyle w:val="IndexLink"/>
                <w:rtl w:val="true"/>
              </w:rPr>
              <w:t>»</w:t>
              <w:tab/>
            </w:r>
            <w:r>
              <w:rPr>
                <w:rStyle w:val="IndexLink"/>
              </w:rPr>
              <w:t>716</w:t>
            </w:r>
          </w:hyperlink>
        </w:p>
        <w:p>
          <w:pPr>
            <w:pStyle w:val="Contents5"/>
            <w:tabs>
              <w:tab w:val="clear" w:pos="7892"/>
              <w:tab w:val="right" w:pos="9026" w:leader="dot"/>
            </w:tabs>
            <w:rPr/>
          </w:pPr>
          <w:hyperlink w:anchor="__RefHeading___Toc1424048_2616395394">
            <w:r>
              <w:rPr>
                <w:webHidden/>
                <w:rStyle w:val="IndexLink"/>
                <w:rtl w:val="true"/>
              </w:rPr>
              <w:t>«</w:t>
            </w:r>
            <w:r>
              <w:rPr>
                <w:rStyle w:val="IndexLink"/>
              </w:rPr>
              <w:t>52</w:t>
            </w:r>
            <w:r>
              <w:rPr>
                <w:rStyle w:val="IndexLink"/>
                <w:rtl w:val="true"/>
              </w:rPr>
              <w:t>»</w:t>
              <w:tab/>
            </w:r>
            <w:r>
              <w:rPr>
                <w:rStyle w:val="IndexLink"/>
              </w:rPr>
              <w:t>716</w:t>
            </w:r>
          </w:hyperlink>
        </w:p>
        <w:p>
          <w:pPr>
            <w:pStyle w:val="Contents5"/>
            <w:tabs>
              <w:tab w:val="clear" w:pos="7892"/>
              <w:tab w:val="right" w:pos="9026" w:leader="dot"/>
            </w:tabs>
            <w:rPr/>
          </w:pPr>
          <w:hyperlink w:anchor="__RefHeading___Toc1424050_2616395394">
            <w:r>
              <w:rPr>
                <w:webHidden/>
                <w:rStyle w:val="IndexLink"/>
                <w:rtl w:val="true"/>
              </w:rPr>
              <w:t>«</w:t>
            </w:r>
            <w:r>
              <w:rPr>
                <w:rStyle w:val="IndexLink"/>
              </w:rPr>
              <w:t>53</w:t>
            </w:r>
            <w:r>
              <w:rPr>
                <w:rStyle w:val="IndexLink"/>
                <w:rtl w:val="true"/>
              </w:rPr>
              <w:t>»</w:t>
              <w:tab/>
            </w:r>
            <w:r>
              <w:rPr>
                <w:rStyle w:val="IndexLink"/>
              </w:rPr>
              <w:t>716</w:t>
            </w:r>
          </w:hyperlink>
        </w:p>
        <w:p>
          <w:pPr>
            <w:pStyle w:val="Contents5"/>
            <w:tabs>
              <w:tab w:val="clear" w:pos="7892"/>
              <w:tab w:val="right" w:pos="9026" w:leader="dot"/>
            </w:tabs>
            <w:rPr/>
          </w:pPr>
          <w:hyperlink w:anchor="__RefHeading___Toc1424052_2616395394">
            <w:r>
              <w:rPr>
                <w:webHidden/>
                <w:rStyle w:val="IndexLink"/>
                <w:rtl w:val="true"/>
              </w:rPr>
              <w:t>«</w:t>
            </w:r>
            <w:r>
              <w:rPr>
                <w:rStyle w:val="IndexLink"/>
              </w:rPr>
              <w:t>54</w:t>
            </w:r>
            <w:r>
              <w:rPr>
                <w:rStyle w:val="IndexLink"/>
                <w:rtl w:val="true"/>
              </w:rPr>
              <w:t>»</w:t>
              <w:tab/>
            </w:r>
            <w:r>
              <w:rPr>
                <w:rStyle w:val="IndexLink"/>
              </w:rPr>
              <w:t>716</w:t>
            </w:r>
          </w:hyperlink>
        </w:p>
        <w:p>
          <w:pPr>
            <w:pStyle w:val="Contents5"/>
            <w:tabs>
              <w:tab w:val="clear" w:pos="7892"/>
              <w:tab w:val="right" w:pos="9026" w:leader="dot"/>
            </w:tabs>
            <w:rPr/>
          </w:pPr>
          <w:hyperlink w:anchor="__RefHeading___Toc1424054_2616395394">
            <w:r>
              <w:rPr>
                <w:webHidden/>
                <w:rStyle w:val="IndexLink"/>
                <w:rtl w:val="true"/>
              </w:rPr>
              <w:t xml:space="preserve">روایت </w:t>
            </w:r>
            <w:r>
              <w:rPr>
                <w:rStyle w:val="IndexLink"/>
              </w:rPr>
              <w:t>51</w:t>
            </w:r>
            <w:r>
              <w:rPr>
                <w:rStyle w:val="IndexLink"/>
                <w:rtl w:val="true"/>
              </w:rPr>
              <w:tab/>
            </w:r>
            <w:r>
              <w:rPr>
                <w:rStyle w:val="IndexLink"/>
              </w:rPr>
              <w:t>716</w:t>
            </w:r>
          </w:hyperlink>
        </w:p>
        <w:p>
          <w:pPr>
            <w:pStyle w:val="Contents5"/>
            <w:tabs>
              <w:tab w:val="clear" w:pos="7892"/>
              <w:tab w:val="right" w:pos="9026" w:leader="dot"/>
            </w:tabs>
            <w:rPr/>
          </w:pPr>
          <w:hyperlink w:anchor="__RefHeading___Toc1424056_2616395394">
            <w:r>
              <w:rPr>
                <w:webHidden/>
                <w:rStyle w:val="IndexLink"/>
                <w:rtl w:val="true"/>
              </w:rPr>
              <w:t xml:space="preserve">روایت </w:t>
            </w:r>
            <w:r>
              <w:rPr>
                <w:rStyle w:val="IndexLink"/>
              </w:rPr>
              <w:t>52</w:t>
            </w:r>
            <w:r>
              <w:rPr>
                <w:rStyle w:val="IndexLink"/>
                <w:rtl w:val="true"/>
              </w:rPr>
              <w:tab/>
            </w:r>
            <w:r>
              <w:rPr>
                <w:rStyle w:val="IndexLink"/>
              </w:rPr>
              <w:t>716</w:t>
            </w:r>
          </w:hyperlink>
        </w:p>
        <w:p>
          <w:pPr>
            <w:pStyle w:val="Contents5"/>
            <w:tabs>
              <w:tab w:val="clear" w:pos="7892"/>
              <w:tab w:val="right" w:pos="9026" w:leader="dot"/>
            </w:tabs>
            <w:rPr/>
          </w:pPr>
          <w:hyperlink w:anchor="__RefHeading___Toc1424058_2616395394">
            <w:r>
              <w:rPr>
                <w:webHidden/>
                <w:rStyle w:val="IndexLink"/>
                <w:rtl w:val="true"/>
              </w:rPr>
              <w:t xml:space="preserve">روایت </w:t>
            </w:r>
            <w:r>
              <w:rPr>
                <w:rStyle w:val="IndexLink"/>
              </w:rPr>
              <w:t>53</w:t>
            </w:r>
            <w:r>
              <w:rPr>
                <w:rStyle w:val="IndexLink"/>
                <w:rtl w:val="true"/>
              </w:rPr>
              <w:tab/>
            </w:r>
            <w:r>
              <w:rPr>
                <w:rStyle w:val="IndexLink"/>
              </w:rPr>
              <w:t>717</w:t>
            </w:r>
          </w:hyperlink>
        </w:p>
        <w:p>
          <w:pPr>
            <w:pStyle w:val="Contents5"/>
            <w:tabs>
              <w:tab w:val="clear" w:pos="7892"/>
              <w:tab w:val="right" w:pos="9026" w:leader="dot"/>
            </w:tabs>
            <w:rPr/>
          </w:pPr>
          <w:hyperlink w:anchor="__RefHeading___Toc1424060_2616395394">
            <w:r>
              <w:rPr>
                <w:webHidden/>
                <w:rStyle w:val="IndexLink"/>
                <w:rtl w:val="true"/>
              </w:rPr>
              <w:t xml:space="preserve">روایت </w:t>
            </w:r>
            <w:r>
              <w:rPr>
                <w:rStyle w:val="IndexLink"/>
              </w:rPr>
              <w:t>54</w:t>
            </w:r>
            <w:r>
              <w:rPr>
                <w:rStyle w:val="IndexLink"/>
                <w:rtl w:val="true"/>
              </w:rPr>
              <w:tab/>
            </w:r>
            <w:r>
              <w:rPr>
                <w:rStyle w:val="IndexLink"/>
              </w:rPr>
              <w:t>717</w:t>
            </w:r>
          </w:hyperlink>
        </w:p>
        <w:p>
          <w:pPr>
            <w:pStyle w:val="Contents5"/>
            <w:tabs>
              <w:tab w:val="clear" w:pos="7892"/>
              <w:tab w:val="right" w:pos="9026" w:leader="dot"/>
            </w:tabs>
            <w:rPr/>
          </w:pPr>
          <w:hyperlink w:anchor="__RefHeading___Toc1424062_2616395394">
            <w:r>
              <w:rPr>
                <w:webHidden/>
                <w:rStyle w:val="IndexLink"/>
                <w:rtl w:val="true"/>
              </w:rPr>
              <w:t>«</w:t>
            </w:r>
            <w:r>
              <w:rPr>
                <w:rStyle w:val="IndexLink"/>
              </w:rPr>
              <w:t>55</w:t>
            </w:r>
            <w:r>
              <w:rPr>
                <w:rStyle w:val="IndexLink"/>
                <w:rtl w:val="true"/>
              </w:rPr>
              <w:t>»</w:t>
              <w:tab/>
            </w:r>
            <w:r>
              <w:rPr>
                <w:rStyle w:val="IndexLink"/>
              </w:rPr>
              <w:t>718</w:t>
            </w:r>
          </w:hyperlink>
        </w:p>
        <w:p>
          <w:pPr>
            <w:pStyle w:val="Contents5"/>
            <w:tabs>
              <w:tab w:val="clear" w:pos="7892"/>
              <w:tab w:val="right" w:pos="9026" w:leader="dot"/>
            </w:tabs>
            <w:rPr/>
          </w:pPr>
          <w:hyperlink w:anchor="__RefHeading___Toc1424064_2616395394">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1424066_2616395394">
            <w:r>
              <w:rPr>
                <w:webHidden/>
                <w:rStyle w:val="IndexLink"/>
                <w:rtl w:val="true"/>
              </w:rPr>
              <w:t>«</w:t>
            </w:r>
            <w:r>
              <w:rPr>
                <w:rStyle w:val="IndexLink"/>
              </w:rPr>
              <w:t>56</w:t>
            </w:r>
            <w:r>
              <w:rPr>
                <w:rStyle w:val="IndexLink"/>
                <w:rtl w:val="true"/>
              </w:rPr>
              <w:t>»</w:t>
              <w:tab/>
            </w:r>
            <w:r>
              <w:rPr>
                <w:rStyle w:val="IndexLink"/>
              </w:rPr>
              <w:t>718</w:t>
            </w:r>
          </w:hyperlink>
        </w:p>
        <w:p>
          <w:pPr>
            <w:pStyle w:val="Contents5"/>
            <w:tabs>
              <w:tab w:val="clear" w:pos="7892"/>
              <w:tab w:val="right" w:pos="9026" w:leader="dot"/>
            </w:tabs>
            <w:rPr/>
          </w:pPr>
          <w:hyperlink w:anchor="__RefHeading___Toc1424068_2616395394">
            <w:r>
              <w:rPr>
                <w:webHidden/>
                <w:rStyle w:val="IndexLink"/>
                <w:rtl w:val="true"/>
              </w:rPr>
              <w:t>«</w:t>
            </w:r>
            <w:r>
              <w:rPr>
                <w:rStyle w:val="IndexLink"/>
              </w:rPr>
              <w:t>57</w:t>
            </w:r>
            <w:r>
              <w:rPr>
                <w:rStyle w:val="IndexLink"/>
                <w:rtl w:val="true"/>
              </w:rPr>
              <w:t>»</w:t>
              <w:tab/>
            </w:r>
            <w:r>
              <w:rPr>
                <w:rStyle w:val="IndexLink"/>
              </w:rPr>
              <w:t>718</w:t>
            </w:r>
          </w:hyperlink>
        </w:p>
        <w:p>
          <w:pPr>
            <w:pStyle w:val="Contents5"/>
            <w:tabs>
              <w:tab w:val="clear" w:pos="7892"/>
              <w:tab w:val="right" w:pos="9026" w:leader="dot"/>
            </w:tabs>
            <w:rPr/>
          </w:pPr>
          <w:hyperlink w:anchor="__RefHeading___Toc1424070_2616395394">
            <w:r>
              <w:rPr>
                <w:webHidden/>
                <w:rStyle w:val="IndexLink"/>
                <w:rtl w:val="true"/>
              </w:rPr>
              <w:t xml:space="preserve">روایت </w:t>
            </w:r>
            <w:r>
              <w:rPr>
                <w:rStyle w:val="IndexLink"/>
              </w:rPr>
              <w:t>55</w:t>
            </w:r>
            <w:r>
              <w:rPr>
                <w:rStyle w:val="IndexLink"/>
                <w:rtl w:val="true"/>
              </w:rPr>
              <w:tab/>
            </w:r>
            <w:r>
              <w:rPr>
                <w:rStyle w:val="IndexLink"/>
              </w:rPr>
              <w:t>718</w:t>
            </w:r>
          </w:hyperlink>
        </w:p>
        <w:p>
          <w:pPr>
            <w:pStyle w:val="Contents5"/>
            <w:tabs>
              <w:tab w:val="clear" w:pos="7892"/>
              <w:tab w:val="right" w:pos="9026" w:leader="dot"/>
            </w:tabs>
            <w:rPr/>
          </w:pPr>
          <w:hyperlink w:anchor="__RefHeading___Toc1424072_2616395394">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1424074_2616395394">
            <w:r>
              <w:rPr>
                <w:webHidden/>
                <w:rStyle w:val="IndexLink"/>
                <w:rtl w:val="true"/>
              </w:rPr>
              <w:t xml:space="preserve">روایت </w:t>
            </w:r>
            <w:r>
              <w:rPr>
                <w:rStyle w:val="IndexLink"/>
              </w:rPr>
              <w:t>56</w:t>
            </w:r>
            <w:r>
              <w:rPr>
                <w:rStyle w:val="IndexLink"/>
                <w:rtl w:val="true"/>
              </w:rPr>
              <w:tab/>
            </w:r>
            <w:r>
              <w:rPr>
                <w:rStyle w:val="IndexLink"/>
              </w:rPr>
              <w:t>719</w:t>
            </w:r>
          </w:hyperlink>
        </w:p>
        <w:p>
          <w:pPr>
            <w:pStyle w:val="Contents5"/>
            <w:tabs>
              <w:tab w:val="clear" w:pos="7892"/>
              <w:tab w:val="right" w:pos="9026" w:leader="dot"/>
            </w:tabs>
            <w:rPr/>
          </w:pPr>
          <w:hyperlink w:anchor="__RefHeading___Toc1424076_2616395394">
            <w:r>
              <w:rPr>
                <w:webHidden/>
                <w:rStyle w:val="IndexLink"/>
                <w:rtl w:val="true"/>
              </w:rPr>
              <w:t xml:space="preserve">روایت </w:t>
            </w:r>
            <w:r>
              <w:rPr>
                <w:rStyle w:val="IndexLink"/>
              </w:rPr>
              <w:t>57</w:t>
            </w:r>
            <w:r>
              <w:rPr>
                <w:rStyle w:val="IndexLink"/>
                <w:rtl w:val="true"/>
              </w:rPr>
              <w:tab/>
            </w:r>
            <w:r>
              <w:rPr>
                <w:rStyle w:val="IndexLink"/>
              </w:rPr>
              <w:t>719</w:t>
            </w:r>
          </w:hyperlink>
        </w:p>
        <w:p>
          <w:pPr>
            <w:pStyle w:val="Contents5"/>
            <w:tabs>
              <w:tab w:val="clear" w:pos="7892"/>
              <w:tab w:val="right" w:pos="9026" w:leader="dot"/>
            </w:tabs>
            <w:rPr/>
          </w:pPr>
          <w:hyperlink w:anchor="__RefHeading___Toc1424078_2616395394">
            <w:r>
              <w:rPr>
                <w:webHidden/>
                <w:rStyle w:val="IndexLink"/>
                <w:rtl w:val="true"/>
              </w:rPr>
              <w:t>«</w:t>
            </w:r>
            <w:r>
              <w:rPr>
                <w:rStyle w:val="IndexLink"/>
              </w:rPr>
              <w:t>58</w:t>
            </w:r>
            <w:r>
              <w:rPr>
                <w:rStyle w:val="IndexLink"/>
                <w:rtl w:val="true"/>
              </w:rPr>
              <w:t>»</w:t>
              <w:tab/>
            </w:r>
            <w:r>
              <w:rPr>
                <w:rStyle w:val="IndexLink"/>
              </w:rPr>
              <w:t>720</w:t>
            </w:r>
          </w:hyperlink>
        </w:p>
        <w:p>
          <w:pPr>
            <w:pStyle w:val="Contents5"/>
            <w:tabs>
              <w:tab w:val="clear" w:pos="7892"/>
              <w:tab w:val="right" w:pos="9026" w:leader="dot"/>
            </w:tabs>
            <w:rPr/>
          </w:pPr>
          <w:hyperlink w:anchor="__RefHeading___Toc1424080_2616395394">
            <w:r>
              <w:rPr>
                <w:webHidden/>
                <w:rStyle w:val="IndexLink"/>
                <w:rtl w:val="true"/>
              </w:rPr>
              <w:t>«</w:t>
            </w:r>
            <w:r>
              <w:rPr>
                <w:rStyle w:val="IndexLink"/>
              </w:rPr>
              <w:t>59</w:t>
            </w:r>
            <w:r>
              <w:rPr>
                <w:rStyle w:val="IndexLink"/>
                <w:rtl w:val="true"/>
              </w:rPr>
              <w:t>»</w:t>
              <w:tab/>
            </w:r>
            <w:r>
              <w:rPr>
                <w:rStyle w:val="IndexLink"/>
              </w:rPr>
              <w:t>720</w:t>
            </w:r>
          </w:hyperlink>
        </w:p>
        <w:p>
          <w:pPr>
            <w:pStyle w:val="Contents5"/>
            <w:tabs>
              <w:tab w:val="clear" w:pos="7892"/>
              <w:tab w:val="right" w:pos="9026" w:leader="dot"/>
            </w:tabs>
            <w:rPr/>
          </w:pPr>
          <w:hyperlink w:anchor="__RefHeading___Toc1424082_2616395394">
            <w:r>
              <w:rPr>
                <w:webHidden/>
                <w:rStyle w:val="IndexLink"/>
                <w:rtl w:val="true"/>
              </w:rPr>
              <w:t>«</w:t>
            </w:r>
            <w:r>
              <w:rPr>
                <w:rStyle w:val="IndexLink"/>
              </w:rPr>
              <w:t>60</w:t>
            </w:r>
            <w:r>
              <w:rPr>
                <w:rStyle w:val="IndexLink"/>
                <w:rtl w:val="true"/>
              </w:rPr>
              <w:t>»</w:t>
              <w:tab/>
            </w:r>
            <w:r>
              <w:rPr>
                <w:rStyle w:val="IndexLink"/>
              </w:rPr>
              <w:t>720</w:t>
            </w:r>
          </w:hyperlink>
        </w:p>
        <w:p>
          <w:pPr>
            <w:pStyle w:val="Contents5"/>
            <w:tabs>
              <w:tab w:val="clear" w:pos="7892"/>
              <w:tab w:val="right" w:pos="9026" w:leader="dot"/>
            </w:tabs>
            <w:rPr/>
          </w:pPr>
          <w:hyperlink w:anchor="__RefHeading___Toc1424084_2616395394">
            <w:r>
              <w:rPr>
                <w:webHidden/>
                <w:rStyle w:val="IndexLink"/>
                <w:rtl w:val="true"/>
              </w:rPr>
              <w:t xml:space="preserve">روایت </w:t>
            </w:r>
            <w:r>
              <w:rPr>
                <w:rStyle w:val="IndexLink"/>
              </w:rPr>
              <w:t>58</w:t>
            </w:r>
            <w:r>
              <w:rPr>
                <w:rStyle w:val="IndexLink"/>
                <w:rtl w:val="true"/>
              </w:rPr>
              <w:tab/>
            </w:r>
            <w:r>
              <w:rPr>
                <w:rStyle w:val="IndexLink"/>
              </w:rPr>
              <w:t>720</w:t>
            </w:r>
          </w:hyperlink>
        </w:p>
        <w:p>
          <w:pPr>
            <w:pStyle w:val="Contents5"/>
            <w:tabs>
              <w:tab w:val="clear" w:pos="7892"/>
              <w:tab w:val="right" w:pos="9026" w:leader="dot"/>
            </w:tabs>
            <w:rPr/>
          </w:pPr>
          <w:hyperlink w:anchor="__RefHeading___Toc1424086_2616395394">
            <w:r>
              <w:rPr>
                <w:webHidden/>
                <w:rStyle w:val="IndexLink"/>
                <w:rtl w:val="true"/>
              </w:rPr>
              <w:t xml:space="preserve">روایت </w:t>
            </w:r>
            <w:r>
              <w:rPr>
                <w:rStyle w:val="IndexLink"/>
              </w:rPr>
              <w:t>59</w:t>
            </w:r>
            <w:r>
              <w:rPr>
                <w:rStyle w:val="IndexLink"/>
                <w:rtl w:val="true"/>
              </w:rPr>
              <w:tab/>
            </w:r>
            <w:r>
              <w:rPr>
                <w:rStyle w:val="IndexLink"/>
              </w:rPr>
              <w:t>720</w:t>
            </w:r>
          </w:hyperlink>
        </w:p>
        <w:p>
          <w:pPr>
            <w:pStyle w:val="Contents5"/>
            <w:tabs>
              <w:tab w:val="clear" w:pos="7892"/>
              <w:tab w:val="right" w:pos="9026" w:leader="dot"/>
            </w:tabs>
            <w:rPr/>
          </w:pPr>
          <w:hyperlink w:anchor="__RefHeading___Toc1424088_2616395394">
            <w:r>
              <w:rPr>
                <w:webHidden/>
                <w:rStyle w:val="IndexLink"/>
                <w:rtl w:val="true"/>
              </w:rPr>
              <w:t xml:space="preserve">روایت </w:t>
            </w:r>
            <w:r>
              <w:rPr>
                <w:rStyle w:val="IndexLink"/>
              </w:rPr>
              <w:t>60</w:t>
            </w:r>
            <w:r>
              <w:rPr>
                <w:rStyle w:val="IndexLink"/>
                <w:rtl w:val="true"/>
              </w:rPr>
              <w:tab/>
            </w:r>
            <w:r>
              <w:rPr>
                <w:rStyle w:val="IndexLink"/>
              </w:rPr>
              <w:t>721</w:t>
            </w:r>
          </w:hyperlink>
        </w:p>
        <w:p>
          <w:pPr>
            <w:pStyle w:val="Contents5"/>
            <w:tabs>
              <w:tab w:val="clear" w:pos="7892"/>
              <w:tab w:val="right" w:pos="9026" w:leader="dot"/>
            </w:tabs>
            <w:rPr/>
          </w:pPr>
          <w:hyperlink w:anchor="__RefHeading___Toc1424090_2616395394">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1424092_2616395394">
            <w:r>
              <w:rPr>
                <w:webHidden/>
                <w:rStyle w:val="IndexLink"/>
                <w:rtl w:val="true"/>
              </w:rPr>
              <w:t>«</w:t>
            </w:r>
            <w:r>
              <w:rPr>
                <w:rStyle w:val="IndexLink"/>
              </w:rPr>
              <w:t>61</w:t>
            </w:r>
            <w:r>
              <w:rPr>
                <w:rStyle w:val="IndexLink"/>
                <w:rtl w:val="true"/>
              </w:rPr>
              <w:t>»</w:t>
              <w:tab/>
            </w:r>
            <w:r>
              <w:rPr>
                <w:rStyle w:val="IndexLink"/>
              </w:rPr>
              <w:t>722</w:t>
            </w:r>
          </w:hyperlink>
        </w:p>
        <w:p>
          <w:pPr>
            <w:pStyle w:val="Contents5"/>
            <w:tabs>
              <w:tab w:val="clear" w:pos="7892"/>
              <w:tab w:val="right" w:pos="9026" w:leader="dot"/>
            </w:tabs>
            <w:rPr/>
          </w:pPr>
          <w:hyperlink w:anchor="__RefHeading___Toc1424094_2616395394">
            <w:r>
              <w:rPr>
                <w:webHidden/>
                <w:rStyle w:val="IndexLink"/>
                <w:rtl w:val="true"/>
              </w:rPr>
              <w:t>«</w:t>
            </w:r>
            <w:r>
              <w:rPr>
                <w:rStyle w:val="IndexLink"/>
              </w:rPr>
              <w:t>62</w:t>
            </w:r>
            <w:r>
              <w:rPr>
                <w:rStyle w:val="IndexLink"/>
                <w:rtl w:val="true"/>
              </w:rPr>
              <w:t>»</w:t>
              <w:tab/>
            </w:r>
            <w:r>
              <w:rPr>
                <w:rStyle w:val="IndexLink"/>
              </w:rPr>
              <w:t>722</w:t>
            </w:r>
          </w:hyperlink>
        </w:p>
        <w:p>
          <w:pPr>
            <w:pStyle w:val="Contents5"/>
            <w:tabs>
              <w:tab w:val="clear" w:pos="7892"/>
              <w:tab w:val="right" w:pos="9026" w:leader="dot"/>
            </w:tabs>
            <w:rPr/>
          </w:pPr>
          <w:hyperlink w:anchor="__RefHeading___Toc1424096_2616395394">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1424098_2616395394">
            <w:r>
              <w:rPr>
                <w:webHidden/>
                <w:rStyle w:val="IndexLink"/>
                <w:rtl w:val="true"/>
              </w:rPr>
              <w:t xml:space="preserve">روایت </w:t>
            </w:r>
            <w:r>
              <w:rPr>
                <w:rStyle w:val="IndexLink"/>
              </w:rPr>
              <w:t>61</w:t>
            </w:r>
            <w:r>
              <w:rPr>
                <w:rStyle w:val="IndexLink"/>
                <w:rtl w:val="true"/>
              </w:rPr>
              <w:tab/>
            </w:r>
            <w:r>
              <w:rPr>
                <w:rStyle w:val="IndexLink"/>
              </w:rPr>
              <w:t>722</w:t>
            </w:r>
          </w:hyperlink>
        </w:p>
        <w:p>
          <w:pPr>
            <w:pStyle w:val="Contents5"/>
            <w:tabs>
              <w:tab w:val="clear" w:pos="7892"/>
              <w:tab w:val="right" w:pos="9026" w:leader="dot"/>
            </w:tabs>
            <w:rPr/>
          </w:pPr>
          <w:hyperlink w:anchor="__RefHeading___Toc1424100_2616395394">
            <w:r>
              <w:rPr>
                <w:webHidden/>
                <w:rStyle w:val="IndexLink"/>
                <w:rtl w:val="true"/>
              </w:rPr>
              <w:t xml:space="preserve">روایت </w:t>
            </w:r>
            <w:r>
              <w:rPr>
                <w:rStyle w:val="IndexLink"/>
              </w:rPr>
              <w:t>62</w:t>
            </w:r>
            <w:r>
              <w:rPr>
                <w:rStyle w:val="IndexLink"/>
                <w:rtl w:val="true"/>
              </w:rPr>
              <w:tab/>
            </w:r>
            <w:r>
              <w:rPr>
                <w:rStyle w:val="IndexLink"/>
              </w:rPr>
              <w:t>723</w:t>
            </w:r>
          </w:hyperlink>
        </w:p>
        <w:p>
          <w:pPr>
            <w:pStyle w:val="Contents5"/>
            <w:tabs>
              <w:tab w:val="clear" w:pos="7892"/>
              <w:tab w:val="right" w:pos="9026" w:leader="dot"/>
            </w:tabs>
            <w:rPr/>
          </w:pPr>
          <w:hyperlink w:anchor="__RefHeading___Toc1424102_2616395394">
            <w:r>
              <w:rPr>
                <w:webHidden/>
                <w:rStyle w:val="IndexLink"/>
                <w:rtl w:val="true"/>
              </w:rPr>
              <w:t>«</w:t>
            </w:r>
            <w:r>
              <w:rPr>
                <w:rStyle w:val="IndexLink"/>
              </w:rPr>
              <w:t>63</w:t>
            </w:r>
            <w:r>
              <w:rPr>
                <w:rStyle w:val="IndexLink"/>
                <w:rtl w:val="true"/>
              </w:rPr>
              <w:t>»</w:t>
              <w:tab/>
            </w:r>
            <w:r>
              <w:rPr>
                <w:rStyle w:val="IndexLink"/>
              </w:rPr>
              <w:t>724</w:t>
            </w:r>
          </w:hyperlink>
        </w:p>
        <w:p>
          <w:pPr>
            <w:pStyle w:val="Contents5"/>
            <w:tabs>
              <w:tab w:val="clear" w:pos="7892"/>
              <w:tab w:val="right" w:pos="9026" w:leader="dot"/>
            </w:tabs>
            <w:rPr/>
          </w:pPr>
          <w:hyperlink w:anchor="__RefHeading___Toc1424104_2616395394">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424106_2616395394">
            <w:r>
              <w:rPr>
                <w:webHidden/>
                <w:rStyle w:val="IndexLink"/>
                <w:rtl w:val="true"/>
              </w:rPr>
              <w:t>«</w:t>
            </w:r>
            <w:r>
              <w:rPr>
                <w:rStyle w:val="IndexLink"/>
              </w:rPr>
              <w:t>64</w:t>
            </w:r>
            <w:r>
              <w:rPr>
                <w:rStyle w:val="IndexLink"/>
                <w:rtl w:val="true"/>
              </w:rPr>
              <w:t>»</w:t>
              <w:tab/>
            </w:r>
            <w:r>
              <w:rPr>
                <w:rStyle w:val="IndexLink"/>
              </w:rPr>
              <w:t>724</w:t>
            </w:r>
          </w:hyperlink>
        </w:p>
        <w:p>
          <w:pPr>
            <w:pStyle w:val="Contents5"/>
            <w:tabs>
              <w:tab w:val="clear" w:pos="7892"/>
              <w:tab w:val="right" w:pos="9026" w:leader="dot"/>
            </w:tabs>
            <w:rPr/>
          </w:pPr>
          <w:hyperlink w:anchor="__RefHeading___Toc1424108_2616395394">
            <w:r>
              <w:rPr>
                <w:webHidden/>
                <w:rStyle w:val="IndexLink"/>
                <w:rtl w:val="true"/>
              </w:rPr>
              <w:t xml:space="preserve">روایت </w:t>
            </w:r>
            <w:r>
              <w:rPr>
                <w:rStyle w:val="IndexLink"/>
              </w:rPr>
              <w:t>63</w:t>
            </w:r>
            <w:r>
              <w:rPr>
                <w:rStyle w:val="IndexLink"/>
                <w:rtl w:val="true"/>
              </w:rPr>
              <w:tab/>
            </w:r>
            <w:r>
              <w:rPr>
                <w:rStyle w:val="IndexLink"/>
              </w:rPr>
              <w:t>724</w:t>
            </w:r>
          </w:hyperlink>
        </w:p>
        <w:p>
          <w:pPr>
            <w:pStyle w:val="Contents5"/>
            <w:tabs>
              <w:tab w:val="clear" w:pos="7892"/>
              <w:tab w:val="right" w:pos="9026" w:leader="dot"/>
            </w:tabs>
            <w:rPr/>
          </w:pPr>
          <w:hyperlink w:anchor="__RefHeading___Toc1424110_2616395394">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1424112_2616395394">
            <w:r>
              <w:rPr>
                <w:webHidden/>
                <w:rStyle w:val="IndexLink"/>
                <w:rtl w:val="true"/>
              </w:rPr>
              <w:t xml:space="preserve">روایت </w:t>
            </w:r>
            <w:r>
              <w:rPr>
                <w:rStyle w:val="IndexLink"/>
              </w:rPr>
              <w:t>64</w:t>
            </w:r>
            <w:r>
              <w:rPr>
                <w:rStyle w:val="IndexLink"/>
                <w:rtl w:val="true"/>
              </w:rPr>
              <w:tab/>
            </w:r>
            <w:r>
              <w:rPr>
                <w:rStyle w:val="IndexLink"/>
              </w:rPr>
              <w:t>725</w:t>
            </w:r>
          </w:hyperlink>
        </w:p>
        <w:p>
          <w:pPr>
            <w:pStyle w:val="Contents5"/>
            <w:tabs>
              <w:tab w:val="clear" w:pos="7892"/>
              <w:tab w:val="right" w:pos="9026" w:leader="dot"/>
            </w:tabs>
            <w:rPr/>
          </w:pPr>
          <w:hyperlink w:anchor="__RefHeading___Toc1424114_2616395394">
            <w:r>
              <w:rPr>
                <w:webHidden/>
                <w:rStyle w:val="IndexLink"/>
                <w:rtl w:val="true"/>
              </w:rPr>
              <w:t>«</w:t>
            </w:r>
            <w:r>
              <w:rPr>
                <w:rStyle w:val="IndexLink"/>
              </w:rPr>
              <w:t>65</w:t>
            </w:r>
            <w:r>
              <w:rPr>
                <w:rStyle w:val="IndexLink"/>
                <w:rtl w:val="true"/>
              </w:rPr>
              <w:t>»</w:t>
              <w:tab/>
            </w:r>
            <w:r>
              <w:rPr>
                <w:rStyle w:val="IndexLink"/>
              </w:rPr>
              <w:t>730</w:t>
            </w:r>
          </w:hyperlink>
        </w:p>
        <w:p>
          <w:pPr>
            <w:pStyle w:val="Contents5"/>
            <w:tabs>
              <w:tab w:val="clear" w:pos="7892"/>
              <w:tab w:val="right" w:pos="9026" w:leader="dot"/>
            </w:tabs>
            <w:rPr/>
          </w:pPr>
          <w:hyperlink w:anchor="__RefHeading___Toc1424116_2616395394">
            <w:r>
              <w:rPr>
                <w:webHidden/>
                <w:rStyle w:val="IndexLink"/>
                <w:rtl w:val="true"/>
              </w:rPr>
              <w:t>«</w:t>
            </w:r>
            <w:r>
              <w:rPr>
                <w:rStyle w:val="IndexLink"/>
              </w:rPr>
              <w:t>66</w:t>
            </w:r>
            <w:r>
              <w:rPr>
                <w:rStyle w:val="IndexLink"/>
                <w:rtl w:val="true"/>
              </w:rPr>
              <w:t>»</w:t>
              <w:tab/>
            </w:r>
            <w:r>
              <w:rPr>
                <w:rStyle w:val="IndexLink"/>
              </w:rPr>
              <w:t>730</w:t>
            </w:r>
          </w:hyperlink>
        </w:p>
        <w:p>
          <w:pPr>
            <w:pStyle w:val="Contents5"/>
            <w:tabs>
              <w:tab w:val="clear" w:pos="7892"/>
              <w:tab w:val="right" w:pos="9026" w:leader="dot"/>
            </w:tabs>
            <w:rPr/>
          </w:pPr>
          <w:hyperlink w:anchor="__RefHeading___Toc1424118_2616395394">
            <w:r>
              <w:rPr>
                <w:webHidden/>
                <w:rStyle w:val="IndexLink"/>
                <w:rtl w:val="true"/>
              </w:rPr>
              <w:t xml:space="preserve">روایت </w:t>
            </w:r>
            <w:r>
              <w:rPr>
                <w:rStyle w:val="IndexLink"/>
              </w:rPr>
              <w:t>65</w:t>
            </w:r>
            <w:r>
              <w:rPr>
                <w:rStyle w:val="IndexLink"/>
                <w:rtl w:val="true"/>
              </w:rPr>
              <w:tab/>
            </w:r>
            <w:r>
              <w:rPr>
                <w:rStyle w:val="IndexLink"/>
              </w:rPr>
              <w:t>731</w:t>
            </w:r>
          </w:hyperlink>
        </w:p>
        <w:p>
          <w:pPr>
            <w:pStyle w:val="Contents5"/>
            <w:tabs>
              <w:tab w:val="clear" w:pos="7892"/>
              <w:tab w:val="right" w:pos="9026" w:leader="dot"/>
            </w:tabs>
            <w:rPr/>
          </w:pPr>
          <w:hyperlink w:anchor="__RefHeading___Toc1424120_2616395394">
            <w:r>
              <w:rPr>
                <w:webHidden/>
                <w:rStyle w:val="IndexLink"/>
                <w:rtl w:val="true"/>
              </w:rPr>
              <w:t xml:space="preserve">روایت </w:t>
            </w:r>
            <w:r>
              <w:rPr>
                <w:rStyle w:val="IndexLink"/>
              </w:rPr>
              <w:t>66</w:t>
            </w:r>
            <w:r>
              <w:rPr>
                <w:rStyle w:val="IndexLink"/>
                <w:rtl w:val="true"/>
              </w:rPr>
              <w:tab/>
            </w:r>
            <w:r>
              <w:rPr>
                <w:rStyle w:val="IndexLink"/>
              </w:rPr>
              <w:t>731</w:t>
            </w:r>
          </w:hyperlink>
        </w:p>
        <w:p>
          <w:pPr>
            <w:pStyle w:val="Contents5"/>
            <w:tabs>
              <w:tab w:val="clear" w:pos="7892"/>
              <w:tab w:val="right" w:pos="9026" w:leader="dot"/>
            </w:tabs>
            <w:rPr/>
          </w:pPr>
          <w:hyperlink w:anchor="__RefHeading___Toc1424122_2616395394">
            <w:r>
              <w:rPr>
                <w:webHidden/>
                <w:rStyle w:val="IndexLink"/>
                <w:rtl w:val="true"/>
              </w:rPr>
              <w:t>«</w:t>
            </w:r>
            <w:r>
              <w:rPr>
                <w:rStyle w:val="IndexLink"/>
              </w:rPr>
              <w:t>67</w:t>
            </w:r>
            <w:r>
              <w:rPr>
                <w:rStyle w:val="IndexLink"/>
                <w:rtl w:val="true"/>
              </w:rPr>
              <w:t>»</w:t>
              <w:tab/>
            </w:r>
            <w:r>
              <w:rPr>
                <w:rStyle w:val="IndexLink"/>
              </w:rPr>
              <w:t>732</w:t>
            </w:r>
          </w:hyperlink>
        </w:p>
        <w:p>
          <w:pPr>
            <w:pStyle w:val="Contents5"/>
            <w:tabs>
              <w:tab w:val="clear" w:pos="7892"/>
              <w:tab w:val="right" w:pos="9026" w:leader="dot"/>
            </w:tabs>
            <w:rPr/>
          </w:pPr>
          <w:hyperlink w:anchor="__RefHeading___Toc1424124_2616395394">
            <w:r>
              <w:rPr>
                <w:webHidden/>
                <w:rStyle w:val="IndexLink"/>
                <w:rtl w:val="true"/>
              </w:rPr>
              <w:t xml:space="preserve">روایت </w:t>
            </w:r>
            <w:r>
              <w:rPr>
                <w:rStyle w:val="IndexLink"/>
              </w:rPr>
              <w:t>67</w:t>
            </w:r>
            <w:r>
              <w:rPr>
                <w:rStyle w:val="IndexLink"/>
                <w:rtl w:val="true"/>
              </w:rPr>
              <w:tab/>
            </w:r>
            <w:r>
              <w:rPr>
                <w:rStyle w:val="IndexLink"/>
              </w:rPr>
              <w:t>732</w:t>
            </w:r>
          </w:hyperlink>
        </w:p>
        <w:p>
          <w:pPr>
            <w:pStyle w:val="Contents5"/>
            <w:tabs>
              <w:tab w:val="clear" w:pos="7892"/>
              <w:tab w:val="right" w:pos="9026" w:leader="dot"/>
            </w:tabs>
            <w:rPr/>
          </w:pPr>
          <w:hyperlink w:anchor="__RefHeading___Toc1424126_2616395394">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1424128_2616395394">
            <w:r>
              <w:rPr>
                <w:webHidden/>
                <w:rStyle w:val="IndexLink"/>
                <w:rtl w:val="true"/>
              </w:rPr>
              <w:t>«</w:t>
            </w:r>
            <w:r>
              <w:rPr>
                <w:rStyle w:val="IndexLink"/>
              </w:rPr>
              <w:t>68</w:t>
            </w:r>
            <w:r>
              <w:rPr>
                <w:rStyle w:val="IndexLink"/>
                <w:rtl w:val="true"/>
              </w:rPr>
              <w:t>»</w:t>
              <w:tab/>
            </w:r>
            <w:r>
              <w:rPr>
                <w:rStyle w:val="IndexLink"/>
              </w:rPr>
              <w:t>734</w:t>
            </w:r>
          </w:hyperlink>
        </w:p>
        <w:p>
          <w:pPr>
            <w:pStyle w:val="Contents5"/>
            <w:tabs>
              <w:tab w:val="clear" w:pos="7892"/>
              <w:tab w:val="right" w:pos="9026" w:leader="dot"/>
            </w:tabs>
            <w:rPr/>
          </w:pPr>
          <w:hyperlink w:anchor="__RefHeading___Toc1424130_2616395394">
            <w:r>
              <w:rPr>
                <w:webHidden/>
                <w:rStyle w:val="IndexLink"/>
                <w:rtl w:val="true"/>
              </w:rPr>
              <w:t>«</w:t>
            </w:r>
            <w:r>
              <w:rPr>
                <w:rStyle w:val="IndexLink"/>
              </w:rPr>
              <w:t>69</w:t>
            </w:r>
            <w:r>
              <w:rPr>
                <w:rStyle w:val="IndexLink"/>
                <w:rtl w:val="true"/>
              </w:rPr>
              <w:t>»</w:t>
              <w:tab/>
            </w:r>
            <w:r>
              <w:rPr>
                <w:rStyle w:val="IndexLink"/>
              </w:rPr>
              <w:t>734</w:t>
            </w:r>
          </w:hyperlink>
        </w:p>
        <w:p>
          <w:pPr>
            <w:pStyle w:val="Contents5"/>
            <w:tabs>
              <w:tab w:val="clear" w:pos="7892"/>
              <w:tab w:val="right" w:pos="9026" w:leader="dot"/>
            </w:tabs>
            <w:rPr/>
          </w:pPr>
          <w:hyperlink w:anchor="__RefHeading___Toc1424132_2616395394">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1424134_2616395394">
            <w:r>
              <w:rPr>
                <w:webHidden/>
                <w:rStyle w:val="IndexLink"/>
                <w:rtl w:val="true"/>
              </w:rPr>
              <w:t xml:space="preserve">روایت </w:t>
            </w:r>
            <w:r>
              <w:rPr>
                <w:rStyle w:val="IndexLink"/>
              </w:rPr>
              <w:t>68</w:t>
            </w:r>
            <w:r>
              <w:rPr>
                <w:rStyle w:val="IndexLink"/>
                <w:rtl w:val="true"/>
              </w:rPr>
              <w:tab/>
            </w:r>
            <w:r>
              <w:rPr>
                <w:rStyle w:val="IndexLink"/>
              </w:rPr>
              <w:t>734</w:t>
            </w:r>
          </w:hyperlink>
        </w:p>
        <w:p>
          <w:pPr>
            <w:pStyle w:val="Contents5"/>
            <w:tabs>
              <w:tab w:val="clear" w:pos="7892"/>
              <w:tab w:val="right" w:pos="9026" w:leader="dot"/>
            </w:tabs>
            <w:rPr/>
          </w:pPr>
          <w:hyperlink w:anchor="__RefHeading___Toc1424136_2616395394">
            <w:r>
              <w:rPr>
                <w:webHidden/>
                <w:rStyle w:val="IndexLink"/>
                <w:rtl w:val="true"/>
              </w:rPr>
              <w:t xml:space="preserve">روایت </w:t>
            </w:r>
            <w:r>
              <w:rPr>
                <w:rStyle w:val="IndexLink"/>
              </w:rPr>
              <w:t>69</w:t>
            </w:r>
            <w:r>
              <w:rPr>
                <w:rStyle w:val="IndexLink"/>
                <w:rtl w:val="true"/>
              </w:rPr>
              <w:tab/>
            </w:r>
            <w:r>
              <w:rPr>
                <w:rStyle w:val="IndexLink"/>
              </w:rPr>
              <w:t>735</w:t>
            </w:r>
          </w:hyperlink>
        </w:p>
        <w:p>
          <w:pPr>
            <w:pStyle w:val="Contents5"/>
            <w:tabs>
              <w:tab w:val="clear" w:pos="7892"/>
              <w:tab w:val="right" w:pos="9026" w:leader="dot"/>
            </w:tabs>
            <w:rPr/>
          </w:pPr>
          <w:hyperlink w:anchor="__RefHeading___Toc1424138_2616395394">
            <w:r>
              <w:rPr>
                <w:webHidden/>
                <w:rStyle w:val="IndexLink"/>
                <w:rtl w:val="true"/>
              </w:rPr>
              <w:t>«</w:t>
            </w:r>
            <w:r>
              <w:rPr>
                <w:rStyle w:val="IndexLink"/>
              </w:rPr>
              <w:t>70</w:t>
            </w:r>
            <w:r>
              <w:rPr>
                <w:rStyle w:val="IndexLink"/>
                <w:rtl w:val="true"/>
              </w:rPr>
              <w:t>»</w:t>
              <w:tab/>
            </w:r>
            <w:r>
              <w:rPr>
                <w:rStyle w:val="IndexLink"/>
              </w:rPr>
              <w:t>736</w:t>
            </w:r>
          </w:hyperlink>
        </w:p>
        <w:p>
          <w:pPr>
            <w:pStyle w:val="Contents5"/>
            <w:tabs>
              <w:tab w:val="clear" w:pos="7892"/>
              <w:tab w:val="right" w:pos="9026" w:leader="dot"/>
            </w:tabs>
            <w:rPr/>
          </w:pPr>
          <w:hyperlink w:anchor="__RefHeading___Toc1424140_2616395394">
            <w:r>
              <w:rPr>
                <w:webHidden/>
                <w:rStyle w:val="IndexLink"/>
                <w:rtl w:val="true"/>
              </w:rPr>
              <w:t>«</w:t>
            </w:r>
            <w:r>
              <w:rPr>
                <w:rStyle w:val="IndexLink"/>
              </w:rPr>
              <w:t>71</w:t>
            </w:r>
            <w:r>
              <w:rPr>
                <w:rStyle w:val="IndexLink"/>
                <w:rtl w:val="true"/>
              </w:rPr>
              <w:t>»</w:t>
              <w:tab/>
            </w:r>
            <w:r>
              <w:rPr>
                <w:rStyle w:val="IndexLink"/>
              </w:rPr>
              <w:t>736</w:t>
            </w:r>
          </w:hyperlink>
        </w:p>
        <w:p>
          <w:pPr>
            <w:pStyle w:val="Contents5"/>
            <w:tabs>
              <w:tab w:val="clear" w:pos="7892"/>
              <w:tab w:val="right" w:pos="9026" w:leader="dot"/>
            </w:tabs>
            <w:rPr/>
          </w:pPr>
          <w:hyperlink w:anchor="__RefHeading___Toc1424142_2616395394">
            <w:r>
              <w:rPr>
                <w:webHidden/>
                <w:rStyle w:val="IndexLink"/>
                <w:rtl w:val="true"/>
              </w:rPr>
              <w:t xml:space="preserve">روایت </w:t>
            </w:r>
            <w:r>
              <w:rPr>
                <w:rStyle w:val="IndexLink"/>
              </w:rPr>
              <w:t>70</w:t>
            </w:r>
            <w:r>
              <w:rPr>
                <w:rStyle w:val="IndexLink"/>
                <w:rtl w:val="true"/>
              </w:rPr>
              <w:tab/>
            </w:r>
            <w:r>
              <w:rPr>
                <w:rStyle w:val="IndexLink"/>
              </w:rPr>
              <w:t>736</w:t>
            </w:r>
          </w:hyperlink>
        </w:p>
        <w:p>
          <w:pPr>
            <w:pStyle w:val="Contents5"/>
            <w:tabs>
              <w:tab w:val="clear" w:pos="7892"/>
              <w:tab w:val="right" w:pos="9026" w:leader="dot"/>
            </w:tabs>
            <w:rPr/>
          </w:pPr>
          <w:hyperlink w:anchor="__RefHeading___Toc1424144_2616395394">
            <w:r>
              <w:rPr>
                <w:webHidden/>
                <w:rStyle w:val="IndexLink"/>
                <w:rtl w:val="true"/>
              </w:rPr>
              <w:t xml:space="preserve">روایت </w:t>
            </w:r>
            <w:r>
              <w:rPr>
                <w:rStyle w:val="IndexLink"/>
              </w:rPr>
              <w:t>71</w:t>
            </w:r>
            <w:r>
              <w:rPr>
                <w:rStyle w:val="IndexLink"/>
                <w:rtl w:val="true"/>
              </w:rPr>
              <w:tab/>
            </w:r>
            <w:r>
              <w:rPr>
                <w:rStyle w:val="IndexLink"/>
              </w:rPr>
              <w:t>736</w:t>
            </w:r>
          </w:hyperlink>
        </w:p>
        <w:p>
          <w:pPr>
            <w:pStyle w:val="Contents5"/>
            <w:tabs>
              <w:tab w:val="clear" w:pos="7892"/>
              <w:tab w:val="right" w:pos="9026" w:leader="dot"/>
            </w:tabs>
            <w:rPr/>
          </w:pPr>
          <w:hyperlink w:anchor="__RefHeading___Toc1424146_2616395394">
            <w:r>
              <w:rPr>
                <w:webHidden/>
                <w:rStyle w:val="IndexLink"/>
                <w:rtl w:val="true"/>
              </w:rPr>
              <w:t>«</w:t>
            </w:r>
            <w:r>
              <w:rPr>
                <w:rStyle w:val="IndexLink"/>
              </w:rPr>
              <w:t>72</w:t>
            </w:r>
            <w:r>
              <w:rPr>
                <w:rStyle w:val="IndexLink"/>
                <w:rtl w:val="true"/>
              </w:rPr>
              <w:t>»</w:t>
              <w:tab/>
            </w:r>
            <w:r>
              <w:rPr>
                <w:rStyle w:val="IndexLink"/>
              </w:rPr>
              <w:t>738</w:t>
            </w:r>
          </w:hyperlink>
        </w:p>
        <w:p>
          <w:pPr>
            <w:pStyle w:val="Contents5"/>
            <w:tabs>
              <w:tab w:val="clear" w:pos="7892"/>
              <w:tab w:val="right" w:pos="9026" w:leader="dot"/>
            </w:tabs>
            <w:rPr/>
          </w:pPr>
          <w:hyperlink w:anchor="__RefHeading___Toc1424148_2616395394">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1424150_2616395394">
            <w:r>
              <w:rPr>
                <w:webHidden/>
                <w:rStyle w:val="IndexLink"/>
                <w:rtl w:val="true"/>
              </w:rPr>
              <w:t>«</w:t>
            </w:r>
            <w:r>
              <w:rPr>
                <w:rStyle w:val="IndexLink"/>
              </w:rPr>
              <w:t>73</w:t>
            </w:r>
            <w:r>
              <w:rPr>
                <w:rStyle w:val="IndexLink"/>
                <w:rtl w:val="true"/>
              </w:rPr>
              <w:t>»</w:t>
              <w:tab/>
            </w:r>
            <w:r>
              <w:rPr>
                <w:rStyle w:val="IndexLink"/>
              </w:rPr>
              <w:t>738</w:t>
            </w:r>
          </w:hyperlink>
        </w:p>
        <w:p>
          <w:pPr>
            <w:pStyle w:val="Contents5"/>
            <w:tabs>
              <w:tab w:val="clear" w:pos="7892"/>
              <w:tab w:val="right" w:pos="9026" w:leader="dot"/>
            </w:tabs>
            <w:rPr/>
          </w:pPr>
          <w:hyperlink w:anchor="__RefHeading___Toc1424152_2616395394">
            <w:r>
              <w:rPr>
                <w:webHidden/>
                <w:rStyle w:val="IndexLink"/>
                <w:rtl w:val="true"/>
              </w:rPr>
              <w:t>«</w:t>
            </w:r>
            <w:r>
              <w:rPr>
                <w:rStyle w:val="IndexLink"/>
              </w:rPr>
              <w:t>74</w:t>
            </w:r>
            <w:r>
              <w:rPr>
                <w:rStyle w:val="IndexLink"/>
                <w:rtl w:val="true"/>
              </w:rPr>
              <w:t>»</w:t>
              <w:tab/>
            </w:r>
            <w:r>
              <w:rPr>
                <w:rStyle w:val="IndexLink"/>
              </w:rPr>
              <w:t>738</w:t>
            </w:r>
          </w:hyperlink>
        </w:p>
        <w:p>
          <w:pPr>
            <w:pStyle w:val="Contents5"/>
            <w:tabs>
              <w:tab w:val="clear" w:pos="7892"/>
              <w:tab w:val="right" w:pos="9026" w:leader="dot"/>
            </w:tabs>
            <w:rPr/>
          </w:pPr>
          <w:hyperlink w:anchor="__RefHeading___Toc1424154_2616395394">
            <w:r>
              <w:rPr>
                <w:webHidden/>
                <w:rStyle w:val="IndexLink"/>
                <w:rtl w:val="true"/>
              </w:rPr>
              <w:t xml:space="preserve">روایت </w:t>
            </w:r>
            <w:r>
              <w:rPr>
                <w:rStyle w:val="IndexLink"/>
              </w:rPr>
              <w:t>72</w:t>
            </w:r>
            <w:r>
              <w:rPr>
                <w:rStyle w:val="IndexLink"/>
                <w:rtl w:val="true"/>
              </w:rPr>
              <w:tab/>
            </w:r>
            <w:r>
              <w:rPr>
                <w:rStyle w:val="IndexLink"/>
              </w:rPr>
              <w:t>738</w:t>
            </w:r>
          </w:hyperlink>
        </w:p>
        <w:p>
          <w:pPr>
            <w:pStyle w:val="Contents5"/>
            <w:tabs>
              <w:tab w:val="clear" w:pos="7892"/>
              <w:tab w:val="right" w:pos="9026" w:leader="dot"/>
            </w:tabs>
            <w:rPr/>
          </w:pPr>
          <w:hyperlink w:anchor="__RefHeading___Toc1424156_2616395394">
            <w:r>
              <w:rPr>
                <w:webHidden/>
                <w:rStyle w:val="IndexLink"/>
                <w:rtl w:val="true"/>
              </w:rPr>
              <w:t>توضیح</w:t>
            </w:r>
            <w:r>
              <w:rPr>
                <w:rStyle w:val="IndexLink"/>
                <w:rtl w:val="true"/>
              </w:rPr>
              <w:tab/>
            </w:r>
            <w:r>
              <w:rPr>
                <w:rStyle w:val="IndexLink"/>
              </w:rPr>
              <w:t>738</w:t>
            </w:r>
          </w:hyperlink>
        </w:p>
        <w:p>
          <w:pPr>
            <w:pStyle w:val="Contents5"/>
            <w:tabs>
              <w:tab w:val="clear" w:pos="7892"/>
              <w:tab w:val="right" w:pos="9026" w:leader="dot"/>
            </w:tabs>
            <w:rPr/>
          </w:pPr>
          <w:hyperlink w:anchor="__RefHeading___Toc1424158_2616395394">
            <w:r>
              <w:rPr>
                <w:webHidden/>
                <w:rStyle w:val="IndexLink"/>
                <w:rtl w:val="true"/>
              </w:rPr>
              <w:t xml:space="preserve">روایت </w:t>
            </w:r>
            <w:r>
              <w:rPr>
                <w:rStyle w:val="IndexLink"/>
              </w:rPr>
              <w:t>73</w:t>
            </w:r>
            <w:r>
              <w:rPr>
                <w:rStyle w:val="IndexLink"/>
                <w:rtl w:val="true"/>
              </w:rPr>
              <w:tab/>
            </w:r>
            <w:r>
              <w:rPr>
                <w:rStyle w:val="IndexLink"/>
              </w:rPr>
              <w:t>738</w:t>
            </w:r>
          </w:hyperlink>
        </w:p>
        <w:p>
          <w:pPr>
            <w:pStyle w:val="Contents5"/>
            <w:tabs>
              <w:tab w:val="clear" w:pos="7892"/>
              <w:tab w:val="right" w:pos="9026" w:leader="dot"/>
            </w:tabs>
            <w:rPr/>
          </w:pPr>
          <w:hyperlink w:anchor="__RefHeading___Toc1424160_2616395394">
            <w:r>
              <w:rPr>
                <w:webHidden/>
                <w:rStyle w:val="IndexLink"/>
                <w:rtl w:val="true"/>
              </w:rPr>
              <w:t xml:space="preserve">روایت </w:t>
            </w:r>
            <w:r>
              <w:rPr>
                <w:rStyle w:val="IndexLink"/>
              </w:rPr>
              <w:t>74</w:t>
            </w:r>
            <w:r>
              <w:rPr>
                <w:rStyle w:val="IndexLink"/>
                <w:rtl w:val="true"/>
              </w:rPr>
              <w:tab/>
            </w:r>
            <w:r>
              <w:rPr>
                <w:rStyle w:val="IndexLink"/>
              </w:rPr>
              <w:t>739</w:t>
            </w:r>
          </w:hyperlink>
        </w:p>
        <w:p>
          <w:pPr>
            <w:pStyle w:val="Contents5"/>
            <w:tabs>
              <w:tab w:val="clear" w:pos="7892"/>
              <w:tab w:val="right" w:pos="9026" w:leader="dot"/>
            </w:tabs>
            <w:rPr/>
          </w:pPr>
          <w:hyperlink w:anchor="__RefHeading___Toc1424162_2616395394">
            <w:r>
              <w:rPr>
                <w:webHidden/>
                <w:rStyle w:val="IndexLink"/>
                <w:rtl w:val="true"/>
              </w:rPr>
              <w:t>«</w:t>
            </w:r>
            <w:r>
              <w:rPr>
                <w:rStyle w:val="IndexLink"/>
              </w:rPr>
              <w:t>75</w:t>
            </w:r>
            <w:r>
              <w:rPr>
                <w:rStyle w:val="IndexLink"/>
                <w:rtl w:val="true"/>
              </w:rPr>
              <w:t>»</w:t>
              <w:tab/>
            </w:r>
            <w:r>
              <w:rPr>
                <w:rStyle w:val="IndexLink"/>
              </w:rPr>
              <w:t>740</w:t>
            </w:r>
          </w:hyperlink>
        </w:p>
        <w:p>
          <w:pPr>
            <w:pStyle w:val="Contents5"/>
            <w:tabs>
              <w:tab w:val="clear" w:pos="7892"/>
              <w:tab w:val="right" w:pos="9026" w:leader="dot"/>
            </w:tabs>
            <w:rPr/>
          </w:pPr>
          <w:hyperlink w:anchor="__RefHeading___Toc1424164_2616395394">
            <w:r>
              <w:rPr>
                <w:webHidden/>
                <w:rStyle w:val="IndexLink"/>
                <w:rtl w:val="true"/>
              </w:rPr>
              <w:t>«</w:t>
            </w:r>
            <w:r>
              <w:rPr>
                <w:rStyle w:val="IndexLink"/>
              </w:rPr>
              <w:t>76</w:t>
            </w:r>
            <w:r>
              <w:rPr>
                <w:rStyle w:val="IndexLink"/>
                <w:rtl w:val="true"/>
              </w:rPr>
              <w:t>»</w:t>
              <w:tab/>
            </w:r>
            <w:r>
              <w:rPr>
                <w:rStyle w:val="IndexLink"/>
              </w:rPr>
              <w:t>740</w:t>
            </w:r>
          </w:hyperlink>
        </w:p>
        <w:p>
          <w:pPr>
            <w:pStyle w:val="Contents5"/>
            <w:tabs>
              <w:tab w:val="clear" w:pos="7892"/>
              <w:tab w:val="right" w:pos="9026" w:leader="dot"/>
            </w:tabs>
            <w:rPr/>
          </w:pPr>
          <w:hyperlink w:anchor="__RefHeading___Toc1424166_2616395394">
            <w:r>
              <w:rPr>
                <w:webHidden/>
                <w:rStyle w:val="IndexLink"/>
                <w:rtl w:val="true"/>
              </w:rPr>
              <w:t xml:space="preserve">روایت </w:t>
            </w:r>
            <w:r>
              <w:rPr>
                <w:rStyle w:val="IndexLink"/>
              </w:rPr>
              <w:t>75</w:t>
            </w:r>
            <w:r>
              <w:rPr>
                <w:rStyle w:val="IndexLink"/>
                <w:rtl w:val="true"/>
              </w:rPr>
              <w:tab/>
            </w:r>
            <w:r>
              <w:rPr>
                <w:rStyle w:val="IndexLink"/>
              </w:rPr>
              <w:t>740</w:t>
            </w:r>
          </w:hyperlink>
        </w:p>
        <w:p>
          <w:pPr>
            <w:pStyle w:val="Contents5"/>
            <w:tabs>
              <w:tab w:val="clear" w:pos="7892"/>
              <w:tab w:val="right" w:pos="9026" w:leader="dot"/>
            </w:tabs>
            <w:rPr/>
          </w:pPr>
          <w:hyperlink w:anchor="__RefHeading___Toc1424168_2616395394">
            <w:r>
              <w:rPr>
                <w:webHidden/>
                <w:rStyle w:val="IndexLink"/>
                <w:rtl w:val="true"/>
              </w:rPr>
              <w:t xml:space="preserve">روایت </w:t>
            </w:r>
            <w:r>
              <w:rPr>
                <w:rStyle w:val="IndexLink"/>
              </w:rPr>
              <w:t>76</w:t>
            </w:r>
            <w:r>
              <w:rPr>
                <w:rStyle w:val="IndexLink"/>
                <w:rtl w:val="true"/>
              </w:rPr>
              <w:tab/>
            </w:r>
            <w:r>
              <w:rPr>
                <w:rStyle w:val="IndexLink"/>
              </w:rPr>
              <w:t>741</w:t>
            </w:r>
          </w:hyperlink>
        </w:p>
        <w:p>
          <w:pPr>
            <w:pStyle w:val="Contents5"/>
            <w:tabs>
              <w:tab w:val="clear" w:pos="7892"/>
              <w:tab w:val="right" w:pos="9026" w:leader="dot"/>
            </w:tabs>
            <w:rPr/>
          </w:pPr>
          <w:hyperlink w:anchor="__RefHeading___Toc1424170_2616395394">
            <w:r>
              <w:rPr>
                <w:webHidden/>
                <w:rStyle w:val="IndexLink"/>
                <w:rtl w:val="true"/>
              </w:rPr>
              <w:t>«</w:t>
            </w:r>
            <w:r>
              <w:rPr>
                <w:rStyle w:val="IndexLink"/>
              </w:rPr>
              <w:t>77</w:t>
            </w:r>
            <w:r>
              <w:rPr>
                <w:rStyle w:val="IndexLink"/>
                <w:rtl w:val="true"/>
              </w:rPr>
              <w:t>»</w:t>
              <w:tab/>
            </w:r>
            <w:r>
              <w:rPr>
                <w:rStyle w:val="IndexLink"/>
              </w:rPr>
              <w:t>742</w:t>
            </w:r>
          </w:hyperlink>
        </w:p>
        <w:p>
          <w:pPr>
            <w:pStyle w:val="Contents5"/>
            <w:tabs>
              <w:tab w:val="clear" w:pos="7892"/>
              <w:tab w:val="right" w:pos="9026" w:leader="dot"/>
            </w:tabs>
            <w:rPr/>
          </w:pPr>
          <w:hyperlink w:anchor="__RefHeading___Toc1424172_2616395394">
            <w:r>
              <w:rPr>
                <w:webHidden/>
                <w:rStyle w:val="IndexLink"/>
                <w:rtl w:val="true"/>
              </w:rPr>
              <w:t>«</w:t>
            </w:r>
            <w:r>
              <w:rPr>
                <w:rStyle w:val="IndexLink"/>
              </w:rPr>
              <w:t>78</w:t>
            </w:r>
            <w:r>
              <w:rPr>
                <w:rStyle w:val="IndexLink"/>
                <w:rtl w:val="true"/>
              </w:rPr>
              <w:t>»</w:t>
              <w:tab/>
            </w:r>
            <w:r>
              <w:rPr>
                <w:rStyle w:val="IndexLink"/>
              </w:rPr>
              <w:t>742</w:t>
            </w:r>
          </w:hyperlink>
        </w:p>
        <w:p>
          <w:pPr>
            <w:pStyle w:val="Contents5"/>
            <w:tabs>
              <w:tab w:val="clear" w:pos="7892"/>
              <w:tab w:val="right" w:pos="9026" w:leader="dot"/>
            </w:tabs>
            <w:rPr/>
          </w:pPr>
          <w:hyperlink w:anchor="__RefHeading___Toc1424174_2616395394">
            <w:r>
              <w:rPr>
                <w:webHidden/>
                <w:rStyle w:val="IndexLink"/>
                <w:rtl w:val="true"/>
              </w:rPr>
              <w:t xml:space="preserve">روایت </w:t>
            </w:r>
            <w:r>
              <w:rPr>
                <w:rStyle w:val="IndexLink"/>
              </w:rPr>
              <w:t>77</w:t>
            </w:r>
            <w:r>
              <w:rPr>
                <w:rStyle w:val="IndexLink"/>
                <w:rtl w:val="true"/>
              </w:rPr>
              <w:tab/>
            </w:r>
            <w:r>
              <w:rPr>
                <w:rStyle w:val="IndexLink"/>
              </w:rPr>
              <w:t>742</w:t>
            </w:r>
          </w:hyperlink>
        </w:p>
        <w:p>
          <w:pPr>
            <w:pStyle w:val="Contents5"/>
            <w:tabs>
              <w:tab w:val="clear" w:pos="7892"/>
              <w:tab w:val="right" w:pos="9026" w:leader="dot"/>
            </w:tabs>
            <w:rPr/>
          </w:pPr>
          <w:hyperlink w:anchor="__RefHeading___Toc1424176_2616395394">
            <w:r>
              <w:rPr>
                <w:webHidden/>
                <w:rStyle w:val="IndexLink"/>
                <w:rtl w:val="true"/>
              </w:rPr>
              <w:t xml:space="preserve">روایت </w:t>
            </w:r>
            <w:r>
              <w:rPr>
                <w:rStyle w:val="IndexLink"/>
              </w:rPr>
              <w:t>78</w:t>
            </w:r>
            <w:r>
              <w:rPr>
                <w:rStyle w:val="IndexLink"/>
                <w:rtl w:val="true"/>
              </w:rPr>
              <w:tab/>
            </w:r>
            <w:r>
              <w:rPr>
                <w:rStyle w:val="IndexLink"/>
              </w:rPr>
              <w:t>742</w:t>
            </w:r>
          </w:hyperlink>
        </w:p>
        <w:p>
          <w:pPr>
            <w:pStyle w:val="Contents5"/>
            <w:tabs>
              <w:tab w:val="clear" w:pos="7892"/>
              <w:tab w:val="right" w:pos="9026" w:leader="dot"/>
            </w:tabs>
            <w:rPr/>
          </w:pPr>
          <w:hyperlink w:anchor="__RefHeading___Toc1424178_2616395394">
            <w:r>
              <w:rPr>
                <w:webHidden/>
                <w:rStyle w:val="IndexLink"/>
                <w:rtl w:val="true"/>
              </w:rPr>
              <w:t>«</w:t>
            </w:r>
            <w:r>
              <w:rPr>
                <w:rStyle w:val="IndexLink"/>
              </w:rPr>
              <w:t>79</w:t>
            </w:r>
            <w:r>
              <w:rPr>
                <w:rStyle w:val="IndexLink"/>
                <w:rtl w:val="true"/>
              </w:rPr>
              <w:t>»</w:t>
              <w:tab/>
            </w:r>
            <w:r>
              <w:rPr>
                <w:rStyle w:val="IndexLink"/>
              </w:rPr>
              <w:t>744</w:t>
            </w:r>
          </w:hyperlink>
        </w:p>
        <w:p>
          <w:pPr>
            <w:pStyle w:val="Contents5"/>
            <w:tabs>
              <w:tab w:val="clear" w:pos="7892"/>
              <w:tab w:val="right" w:pos="9026" w:leader="dot"/>
            </w:tabs>
            <w:rPr/>
          </w:pPr>
          <w:hyperlink w:anchor="__RefHeading___Toc1424180_2616395394">
            <w:r>
              <w:rPr>
                <w:webHidden/>
                <w:rStyle w:val="IndexLink"/>
                <w:rtl w:val="true"/>
              </w:rPr>
              <w:t>«</w:t>
            </w:r>
            <w:r>
              <w:rPr>
                <w:rStyle w:val="IndexLink"/>
              </w:rPr>
              <w:t>80</w:t>
            </w:r>
            <w:r>
              <w:rPr>
                <w:rStyle w:val="IndexLink"/>
                <w:rtl w:val="true"/>
              </w:rPr>
              <w:t>»</w:t>
              <w:tab/>
            </w:r>
            <w:r>
              <w:rPr>
                <w:rStyle w:val="IndexLink"/>
              </w:rPr>
              <w:t>744</w:t>
            </w:r>
          </w:hyperlink>
        </w:p>
        <w:p>
          <w:pPr>
            <w:pStyle w:val="Contents5"/>
            <w:tabs>
              <w:tab w:val="clear" w:pos="7892"/>
              <w:tab w:val="right" w:pos="9026" w:leader="dot"/>
            </w:tabs>
            <w:rPr/>
          </w:pPr>
          <w:hyperlink w:anchor="__RefHeading___Toc1424182_2616395394">
            <w:r>
              <w:rPr>
                <w:webHidden/>
                <w:rStyle w:val="IndexLink"/>
                <w:rtl w:val="true"/>
              </w:rPr>
              <w:t>«</w:t>
            </w:r>
            <w:r>
              <w:rPr>
                <w:rStyle w:val="IndexLink"/>
              </w:rPr>
              <w:t>81</w:t>
            </w:r>
            <w:r>
              <w:rPr>
                <w:rStyle w:val="IndexLink"/>
                <w:rtl w:val="true"/>
              </w:rPr>
              <w:t>»</w:t>
              <w:tab/>
            </w:r>
            <w:r>
              <w:rPr>
                <w:rStyle w:val="IndexLink"/>
              </w:rPr>
              <w:t>744</w:t>
            </w:r>
          </w:hyperlink>
        </w:p>
        <w:p>
          <w:pPr>
            <w:pStyle w:val="Contents5"/>
            <w:tabs>
              <w:tab w:val="clear" w:pos="7892"/>
              <w:tab w:val="right" w:pos="9026" w:leader="dot"/>
            </w:tabs>
            <w:rPr/>
          </w:pPr>
          <w:hyperlink w:anchor="__RefHeading___Toc1424184_2616395394">
            <w:r>
              <w:rPr>
                <w:webHidden/>
                <w:rStyle w:val="IndexLink"/>
                <w:rtl w:val="true"/>
              </w:rPr>
              <w:t xml:space="preserve">روایت </w:t>
            </w:r>
            <w:r>
              <w:rPr>
                <w:rStyle w:val="IndexLink"/>
              </w:rPr>
              <w:t>79</w:t>
            </w:r>
            <w:r>
              <w:rPr>
                <w:rStyle w:val="IndexLink"/>
                <w:rtl w:val="true"/>
              </w:rPr>
              <w:tab/>
            </w:r>
            <w:r>
              <w:rPr>
                <w:rStyle w:val="IndexLink"/>
              </w:rPr>
              <w:t>744</w:t>
            </w:r>
          </w:hyperlink>
        </w:p>
        <w:p>
          <w:pPr>
            <w:pStyle w:val="Contents5"/>
            <w:tabs>
              <w:tab w:val="clear" w:pos="7892"/>
              <w:tab w:val="right" w:pos="9026" w:leader="dot"/>
            </w:tabs>
            <w:rPr/>
          </w:pPr>
          <w:hyperlink w:anchor="__RefHeading___Toc1424186_2616395394">
            <w:r>
              <w:rPr>
                <w:webHidden/>
                <w:rStyle w:val="IndexLink"/>
                <w:rtl w:val="true"/>
              </w:rPr>
              <w:t xml:space="preserve">روایت </w:t>
            </w:r>
            <w:r>
              <w:rPr>
                <w:rStyle w:val="IndexLink"/>
              </w:rPr>
              <w:t>80</w:t>
            </w:r>
            <w:r>
              <w:rPr>
                <w:rStyle w:val="IndexLink"/>
                <w:rtl w:val="true"/>
              </w:rPr>
              <w:tab/>
            </w:r>
            <w:r>
              <w:rPr>
                <w:rStyle w:val="IndexLink"/>
              </w:rPr>
              <w:t>744</w:t>
            </w:r>
          </w:hyperlink>
        </w:p>
        <w:p>
          <w:pPr>
            <w:pStyle w:val="Contents5"/>
            <w:tabs>
              <w:tab w:val="clear" w:pos="7892"/>
              <w:tab w:val="right" w:pos="9026" w:leader="dot"/>
            </w:tabs>
            <w:rPr/>
          </w:pPr>
          <w:hyperlink w:anchor="__RefHeading___Toc1424188_2616395394">
            <w:r>
              <w:rPr>
                <w:webHidden/>
                <w:rStyle w:val="IndexLink"/>
                <w:rtl w:val="true"/>
              </w:rPr>
              <w:t xml:space="preserve">روایت </w:t>
            </w:r>
            <w:r>
              <w:rPr>
                <w:rStyle w:val="IndexLink"/>
              </w:rPr>
              <w:t>81</w:t>
            </w:r>
            <w:r>
              <w:rPr>
                <w:rStyle w:val="IndexLink"/>
                <w:rtl w:val="true"/>
              </w:rPr>
              <w:tab/>
            </w:r>
            <w:r>
              <w:rPr>
                <w:rStyle w:val="IndexLink"/>
              </w:rPr>
              <w:t>745</w:t>
            </w:r>
          </w:hyperlink>
        </w:p>
        <w:p>
          <w:pPr>
            <w:pStyle w:val="Contents5"/>
            <w:tabs>
              <w:tab w:val="clear" w:pos="7892"/>
              <w:tab w:val="right" w:pos="9026" w:leader="dot"/>
            </w:tabs>
            <w:rPr/>
          </w:pPr>
          <w:hyperlink w:anchor="__RefHeading___Toc1424190_2616395394">
            <w:r>
              <w:rPr>
                <w:webHidden/>
                <w:rStyle w:val="IndexLink"/>
                <w:rtl w:val="true"/>
              </w:rPr>
              <w:t>«</w:t>
            </w:r>
            <w:r>
              <w:rPr>
                <w:rStyle w:val="IndexLink"/>
              </w:rPr>
              <w:t>82</w:t>
            </w:r>
            <w:r>
              <w:rPr>
                <w:rStyle w:val="IndexLink"/>
                <w:rtl w:val="true"/>
              </w:rPr>
              <w:t>»</w:t>
              <w:tab/>
            </w:r>
            <w:r>
              <w:rPr>
                <w:rStyle w:val="IndexLink"/>
              </w:rPr>
              <w:t>746</w:t>
            </w:r>
          </w:hyperlink>
        </w:p>
        <w:p>
          <w:pPr>
            <w:pStyle w:val="Contents5"/>
            <w:tabs>
              <w:tab w:val="clear" w:pos="7892"/>
              <w:tab w:val="right" w:pos="9026" w:leader="dot"/>
            </w:tabs>
            <w:rPr/>
          </w:pPr>
          <w:hyperlink w:anchor="__RefHeading___Toc1424192_2616395394">
            <w:r>
              <w:rPr>
                <w:webHidden/>
                <w:rStyle w:val="IndexLink"/>
                <w:rtl w:val="true"/>
              </w:rPr>
              <w:t xml:space="preserve">روایت </w:t>
            </w:r>
            <w:r>
              <w:rPr>
                <w:rStyle w:val="IndexLink"/>
              </w:rPr>
              <w:t>82</w:t>
            </w:r>
            <w:r>
              <w:rPr>
                <w:rStyle w:val="IndexLink"/>
                <w:rtl w:val="true"/>
              </w:rPr>
              <w:tab/>
            </w:r>
            <w:r>
              <w:rPr>
                <w:rStyle w:val="IndexLink"/>
              </w:rPr>
              <w:t>746</w:t>
            </w:r>
          </w:hyperlink>
        </w:p>
        <w:p>
          <w:pPr>
            <w:pStyle w:val="Contents5"/>
            <w:tabs>
              <w:tab w:val="clear" w:pos="7892"/>
              <w:tab w:val="right" w:pos="9026" w:leader="dot"/>
            </w:tabs>
            <w:rPr/>
          </w:pPr>
          <w:hyperlink w:anchor="__RefHeading___Toc1424194_2616395394">
            <w:r>
              <w:rPr>
                <w:webHidden/>
                <w:rStyle w:val="IndexLink"/>
                <w:rtl w:val="true"/>
              </w:rPr>
              <w:t>«</w:t>
            </w:r>
            <w:r>
              <w:rPr>
                <w:rStyle w:val="IndexLink"/>
              </w:rPr>
              <w:t>83</w:t>
            </w:r>
            <w:r>
              <w:rPr>
                <w:rStyle w:val="IndexLink"/>
                <w:rtl w:val="true"/>
              </w:rPr>
              <w:t>»</w:t>
              <w:tab/>
            </w:r>
            <w:r>
              <w:rPr>
                <w:rStyle w:val="IndexLink"/>
              </w:rPr>
              <w:t>748</w:t>
            </w:r>
          </w:hyperlink>
        </w:p>
        <w:p>
          <w:pPr>
            <w:pStyle w:val="Contents5"/>
            <w:tabs>
              <w:tab w:val="clear" w:pos="7892"/>
              <w:tab w:val="right" w:pos="9026" w:leader="dot"/>
            </w:tabs>
            <w:rPr/>
          </w:pPr>
          <w:hyperlink w:anchor="__RefHeading___Toc1424196_2616395394">
            <w:r>
              <w:rPr>
                <w:webHidden/>
                <w:rStyle w:val="IndexLink"/>
                <w:rtl w:val="true"/>
              </w:rPr>
              <w:t xml:space="preserve">روایت </w:t>
            </w:r>
            <w:r>
              <w:rPr>
                <w:rStyle w:val="IndexLink"/>
              </w:rPr>
              <w:t>83</w:t>
            </w:r>
            <w:r>
              <w:rPr>
                <w:rStyle w:val="IndexLink"/>
                <w:rtl w:val="true"/>
              </w:rPr>
              <w:tab/>
            </w:r>
            <w:r>
              <w:rPr>
                <w:rStyle w:val="IndexLink"/>
              </w:rPr>
              <w:t>749</w:t>
            </w:r>
          </w:hyperlink>
        </w:p>
        <w:p>
          <w:pPr>
            <w:pStyle w:val="Contents5"/>
            <w:tabs>
              <w:tab w:val="clear" w:pos="7892"/>
              <w:tab w:val="right" w:pos="9026" w:leader="dot"/>
            </w:tabs>
            <w:rPr/>
          </w:pPr>
          <w:hyperlink w:anchor="__RefHeading___Toc1424198_2616395394">
            <w:r>
              <w:rPr>
                <w:webHidden/>
                <w:rStyle w:val="IndexLink"/>
                <w:rtl w:val="true"/>
              </w:rPr>
              <w:t>«</w:t>
            </w:r>
            <w:r>
              <w:rPr>
                <w:rStyle w:val="IndexLink"/>
              </w:rPr>
              <w:t>84</w:t>
            </w:r>
            <w:r>
              <w:rPr>
                <w:rStyle w:val="IndexLink"/>
                <w:rtl w:val="true"/>
              </w:rPr>
              <w:t>»</w:t>
              <w:tab/>
            </w:r>
            <w:r>
              <w:rPr>
                <w:rStyle w:val="IndexLink"/>
              </w:rPr>
              <w:t>750</w:t>
            </w:r>
          </w:hyperlink>
        </w:p>
        <w:p>
          <w:pPr>
            <w:pStyle w:val="Contents5"/>
            <w:tabs>
              <w:tab w:val="clear" w:pos="7892"/>
              <w:tab w:val="right" w:pos="9026" w:leader="dot"/>
            </w:tabs>
            <w:rPr/>
          </w:pPr>
          <w:hyperlink w:anchor="__RefHeading___Toc1424200_2616395394">
            <w:r>
              <w:rPr>
                <w:webHidden/>
                <w:rStyle w:val="IndexLink"/>
                <w:rtl w:val="true"/>
              </w:rPr>
              <w:t xml:space="preserve">روایت </w:t>
            </w:r>
            <w:r>
              <w:rPr>
                <w:rStyle w:val="IndexLink"/>
              </w:rPr>
              <w:t>84</w:t>
            </w:r>
            <w:r>
              <w:rPr>
                <w:rStyle w:val="IndexLink"/>
                <w:rtl w:val="true"/>
              </w:rPr>
              <w:tab/>
            </w:r>
            <w:r>
              <w:rPr>
                <w:rStyle w:val="IndexLink"/>
              </w:rPr>
              <w:t>750</w:t>
            </w:r>
          </w:hyperlink>
        </w:p>
        <w:p>
          <w:pPr>
            <w:pStyle w:val="Contents5"/>
            <w:tabs>
              <w:tab w:val="clear" w:pos="7892"/>
              <w:tab w:val="right" w:pos="9026" w:leader="dot"/>
            </w:tabs>
            <w:rPr/>
          </w:pPr>
          <w:hyperlink w:anchor="__RefHeading___Toc1424202_2616395394">
            <w:r>
              <w:rPr>
                <w:webHidden/>
                <w:rStyle w:val="IndexLink"/>
                <w:rtl w:val="true"/>
              </w:rPr>
              <w:t>«</w:t>
            </w:r>
            <w:r>
              <w:rPr>
                <w:rStyle w:val="IndexLink"/>
              </w:rPr>
              <w:t>85</w:t>
            </w:r>
            <w:r>
              <w:rPr>
                <w:rStyle w:val="IndexLink"/>
                <w:rtl w:val="true"/>
              </w:rPr>
              <w:t>»</w:t>
              <w:tab/>
            </w:r>
            <w:r>
              <w:rPr>
                <w:rStyle w:val="IndexLink"/>
              </w:rPr>
              <w:t>752</w:t>
            </w:r>
          </w:hyperlink>
        </w:p>
        <w:p>
          <w:pPr>
            <w:pStyle w:val="Contents5"/>
            <w:tabs>
              <w:tab w:val="clear" w:pos="7892"/>
              <w:tab w:val="right" w:pos="9026" w:leader="dot"/>
            </w:tabs>
            <w:rPr/>
          </w:pPr>
          <w:hyperlink w:anchor="__RefHeading___Toc1424204_2616395394">
            <w:r>
              <w:rPr>
                <w:webHidden/>
                <w:rStyle w:val="IndexLink"/>
                <w:rtl w:val="true"/>
              </w:rPr>
              <w:t>«</w:t>
            </w:r>
            <w:r>
              <w:rPr>
                <w:rStyle w:val="IndexLink"/>
              </w:rPr>
              <w:t>86</w:t>
            </w:r>
            <w:r>
              <w:rPr>
                <w:rStyle w:val="IndexLink"/>
                <w:rtl w:val="true"/>
              </w:rPr>
              <w:t>»</w:t>
              <w:tab/>
            </w:r>
            <w:r>
              <w:rPr>
                <w:rStyle w:val="IndexLink"/>
              </w:rPr>
              <w:t>752</w:t>
            </w:r>
          </w:hyperlink>
        </w:p>
        <w:p>
          <w:pPr>
            <w:pStyle w:val="Contents5"/>
            <w:tabs>
              <w:tab w:val="clear" w:pos="7892"/>
              <w:tab w:val="right" w:pos="9026" w:leader="dot"/>
            </w:tabs>
            <w:rPr/>
          </w:pPr>
          <w:hyperlink w:anchor="__RefHeading___Toc1424206_2616395394">
            <w:r>
              <w:rPr>
                <w:webHidden/>
                <w:rStyle w:val="IndexLink"/>
                <w:rtl w:val="true"/>
              </w:rPr>
              <w:t xml:space="preserve">روایت </w:t>
            </w:r>
            <w:r>
              <w:rPr>
                <w:rStyle w:val="IndexLink"/>
              </w:rPr>
              <w:t>85</w:t>
            </w:r>
            <w:r>
              <w:rPr>
                <w:rStyle w:val="IndexLink"/>
                <w:rtl w:val="true"/>
              </w:rPr>
              <w:tab/>
            </w:r>
            <w:r>
              <w:rPr>
                <w:rStyle w:val="IndexLink"/>
              </w:rPr>
              <w:t>752</w:t>
            </w:r>
          </w:hyperlink>
        </w:p>
        <w:p>
          <w:pPr>
            <w:pStyle w:val="Contents5"/>
            <w:tabs>
              <w:tab w:val="clear" w:pos="7892"/>
              <w:tab w:val="right" w:pos="9026" w:leader="dot"/>
            </w:tabs>
            <w:rPr/>
          </w:pPr>
          <w:hyperlink w:anchor="__RefHeading___Toc1424208_2616395394">
            <w:r>
              <w:rPr>
                <w:webHidden/>
                <w:rStyle w:val="IndexLink"/>
                <w:rtl w:val="true"/>
              </w:rPr>
              <w:t xml:space="preserve">روایت </w:t>
            </w:r>
            <w:r>
              <w:rPr>
                <w:rStyle w:val="IndexLink"/>
              </w:rPr>
              <w:t>86</w:t>
            </w:r>
            <w:r>
              <w:rPr>
                <w:rStyle w:val="IndexLink"/>
                <w:rtl w:val="true"/>
              </w:rPr>
              <w:tab/>
            </w:r>
            <w:r>
              <w:rPr>
                <w:rStyle w:val="IndexLink"/>
              </w:rPr>
              <w:t>752</w:t>
            </w:r>
          </w:hyperlink>
        </w:p>
        <w:p>
          <w:pPr>
            <w:pStyle w:val="Contents5"/>
            <w:tabs>
              <w:tab w:val="clear" w:pos="7892"/>
              <w:tab w:val="right" w:pos="9026" w:leader="dot"/>
            </w:tabs>
            <w:rPr/>
          </w:pPr>
          <w:hyperlink w:anchor="__RefHeading___Toc1424210_2616395394">
            <w:r>
              <w:rPr>
                <w:webHidden/>
                <w:rStyle w:val="IndexLink"/>
                <w:rtl w:val="true"/>
              </w:rPr>
              <w:t>«</w:t>
            </w:r>
            <w:r>
              <w:rPr>
                <w:rStyle w:val="IndexLink"/>
              </w:rPr>
              <w:t>87</w:t>
            </w:r>
            <w:r>
              <w:rPr>
                <w:rStyle w:val="IndexLink"/>
                <w:rtl w:val="true"/>
              </w:rPr>
              <w:t>»</w:t>
              <w:tab/>
            </w:r>
            <w:r>
              <w:rPr>
                <w:rStyle w:val="IndexLink"/>
              </w:rPr>
              <w:t>753</w:t>
            </w:r>
          </w:hyperlink>
        </w:p>
        <w:p>
          <w:pPr>
            <w:pStyle w:val="Contents5"/>
            <w:tabs>
              <w:tab w:val="clear" w:pos="7892"/>
              <w:tab w:val="right" w:pos="9026" w:leader="dot"/>
            </w:tabs>
            <w:rPr/>
          </w:pPr>
          <w:hyperlink w:anchor="__RefHeading___Toc1424212_2616395394">
            <w:r>
              <w:rPr>
                <w:webHidden/>
                <w:rStyle w:val="IndexLink"/>
                <w:rtl w:val="true"/>
              </w:rPr>
              <w:t>«</w:t>
            </w:r>
            <w:r>
              <w:rPr>
                <w:rStyle w:val="IndexLink"/>
              </w:rPr>
              <w:t>88</w:t>
            </w:r>
            <w:r>
              <w:rPr>
                <w:rStyle w:val="IndexLink"/>
                <w:rtl w:val="true"/>
              </w:rPr>
              <w:t>»</w:t>
              <w:tab/>
            </w:r>
            <w:r>
              <w:rPr>
                <w:rStyle w:val="IndexLink"/>
              </w:rPr>
              <w:t>753</w:t>
            </w:r>
          </w:hyperlink>
        </w:p>
        <w:p>
          <w:pPr>
            <w:pStyle w:val="Contents5"/>
            <w:tabs>
              <w:tab w:val="clear" w:pos="7892"/>
              <w:tab w:val="right" w:pos="9026" w:leader="dot"/>
            </w:tabs>
            <w:rPr/>
          </w:pPr>
          <w:hyperlink w:anchor="__RefHeading___Toc1424214_2616395394">
            <w:r>
              <w:rPr>
                <w:webHidden/>
                <w:rStyle w:val="IndexLink"/>
                <w:rtl w:val="true"/>
              </w:rPr>
              <w:t xml:space="preserve">روایت </w:t>
            </w:r>
            <w:r>
              <w:rPr>
                <w:rStyle w:val="IndexLink"/>
              </w:rPr>
              <w:t>87</w:t>
            </w:r>
            <w:r>
              <w:rPr>
                <w:rStyle w:val="IndexLink"/>
                <w:rtl w:val="true"/>
              </w:rPr>
              <w:tab/>
            </w:r>
            <w:r>
              <w:rPr>
                <w:rStyle w:val="IndexLink"/>
              </w:rPr>
              <w:t>753</w:t>
            </w:r>
          </w:hyperlink>
        </w:p>
        <w:p>
          <w:pPr>
            <w:pStyle w:val="Contents5"/>
            <w:tabs>
              <w:tab w:val="clear" w:pos="7892"/>
              <w:tab w:val="right" w:pos="9026" w:leader="dot"/>
            </w:tabs>
            <w:rPr/>
          </w:pPr>
          <w:hyperlink w:anchor="__RefHeading___Toc1424216_2616395394">
            <w:r>
              <w:rPr>
                <w:webHidden/>
                <w:rStyle w:val="IndexLink"/>
                <w:rtl w:val="true"/>
              </w:rPr>
              <w:t xml:space="preserve">روایت </w:t>
            </w:r>
            <w:r>
              <w:rPr>
                <w:rStyle w:val="IndexLink"/>
              </w:rPr>
              <w:t>88</w:t>
            </w:r>
            <w:r>
              <w:rPr>
                <w:rStyle w:val="IndexLink"/>
                <w:rtl w:val="true"/>
              </w:rPr>
              <w:tab/>
            </w:r>
            <w:r>
              <w:rPr>
                <w:rStyle w:val="IndexLink"/>
              </w:rPr>
              <w:t>754</w:t>
            </w:r>
          </w:hyperlink>
        </w:p>
        <w:p>
          <w:pPr>
            <w:pStyle w:val="Contents5"/>
            <w:tabs>
              <w:tab w:val="clear" w:pos="7892"/>
              <w:tab w:val="right" w:pos="9026" w:leader="dot"/>
            </w:tabs>
            <w:rPr/>
          </w:pPr>
          <w:hyperlink w:anchor="__RefHeading___Toc1424218_2616395394">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1424220_2616395394">
            <w:r>
              <w:rPr>
                <w:webHidden/>
                <w:rStyle w:val="IndexLink"/>
                <w:rtl w:val="true"/>
              </w:rPr>
              <w:t>«</w:t>
            </w:r>
            <w:r>
              <w:rPr>
                <w:rStyle w:val="IndexLink"/>
              </w:rPr>
              <w:t>89</w:t>
            </w:r>
            <w:r>
              <w:rPr>
                <w:rStyle w:val="IndexLink"/>
                <w:rtl w:val="true"/>
              </w:rPr>
              <w:t>»</w:t>
              <w:tab/>
            </w:r>
            <w:r>
              <w:rPr>
                <w:rStyle w:val="IndexLink"/>
              </w:rPr>
              <w:t>755</w:t>
            </w:r>
          </w:hyperlink>
        </w:p>
        <w:p>
          <w:pPr>
            <w:pStyle w:val="Contents5"/>
            <w:tabs>
              <w:tab w:val="clear" w:pos="7892"/>
              <w:tab w:val="right" w:pos="9026" w:leader="dot"/>
            </w:tabs>
            <w:rPr/>
          </w:pPr>
          <w:hyperlink w:anchor="__RefHeading___Toc1424222_2616395394">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1424224_2616395394">
            <w:r>
              <w:rPr>
                <w:webHidden/>
                <w:rStyle w:val="IndexLink"/>
                <w:rtl w:val="true"/>
              </w:rPr>
              <w:t xml:space="preserve">روایت </w:t>
            </w:r>
            <w:r>
              <w:rPr>
                <w:rStyle w:val="IndexLink"/>
              </w:rPr>
              <w:t>89</w:t>
            </w:r>
            <w:r>
              <w:rPr>
                <w:rStyle w:val="IndexLink"/>
                <w:rtl w:val="true"/>
              </w:rPr>
              <w:tab/>
            </w:r>
            <w:r>
              <w:rPr>
                <w:rStyle w:val="IndexLink"/>
              </w:rPr>
              <w:t>756</w:t>
            </w:r>
          </w:hyperlink>
        </w:p>
        <w:p>
          <w:pPr>
            <w:pStyle w:val="Contents5"/>
            <w:tabs>
              <w:tab w:val="clear" w:pos="7892"/>
              <w:tab w:val="right" w:pos="9026" w:leader="dot"/>
            </w:tabs>
            <w:rPr/>
          </w:pPr>
          <w:hyperlink w:anchor="__RefHeading___Toc1424226_2616395394">
            <w:r>
              <w:rPr>
                <w:webHidden/>
                <w:rStyle w:val="IndexLink"/>
                <w:rtl w:val="true"/>
              </w:rPr>
              <w:t>«</w:t>
            </w:r>
            <w:r>
              <w:rPr>
                <w:rStyle w:val="IndexLink"/>
              </w:rPr>
              <w:t>90</w:t>
            </w:r>
            <w:r>
              <w:rPr>
                <w:rStyle w:val="IndexLink"/>
                <w:rtl w:val="true"/>
              </w:rPr>
              <w:t>»</w:t>
              <w:tab/>
            </w:r>
            <w:r>
              <w:rPr>
                <w:rStyle w:val="IndexLink"/>
              </w:rPr>
              <w:t>757</w:t>
            </w:r>
          </w:hyperlink>
        </w:p>
        <w:p>
          <w:pPr>
            <w:pStyle w:val="Contents5"/>
            <w:tabs>
              <w:tab w:val="clear" w:pos="7892"/>
              <w:tab w:val="right" w:pos="9026" w:leader="dot"/>
            </w:tabs>
            <w:rPr/>
          </w:pPr>
          <w:hyperlink w:anchor="__RefHeading___Toc1424228_2616395394">
            <w:r>
              <w:rPr>
                <w:webHidden/>
                <w:rStyle w:val="IndexLink"/>
                <w:rtl w:val="true"/>
              </w:rPr>
              <w:t>«</w:t>
            </w:r>
            <w:r>
              <w:rPr>
                <w:rStyle w:val="IndexLink"/>
              </w:rPr>
              <w:t>91</w:t>
            </w:r>
            <w:r>
              <w:rPr>
                <w:rStyle w:val="IndexLink"/>
                <w:rtl w:val="true"/>
              </w:rPr>
              <w:t>»</w:t>
              <w:tab/>
            </w:r>
            <w:r>
              <w:rPr>
                <w:rStyle w:val="IndexLink"/>
              </w:rPr>
              <w:t>757</w:t>
            </w:r>
          </w:hyperlink>
        </w:p>
        <w:p>
          <w:pPr>
            <w:pStyle w:val="Contents5"/>
            <w:tabs>
              <w:tab w:val="clear" w:pos="7892"/>
              <w:tab w:val="right" w:pos="9026" w:leader="dot"/>
            </w:tabs>
            <w:rPr/>
          </w:pPr>
          <w:hyperlink w:anchor="__RefHeading___Toc1424230_2616395394">
            <w:r>
              <w:rPr>
                <w:webHidden/>
                <w:rStyle w:val="IndexLink"/>
                <w:rtl w:val="true"/>
              </w:rPr>
              <w:t>«</w:t>
            </w:r>
            <w:r>
              <w:rPr>
                <w:rStyle w:val="IndexLink"/>
              </w:rPr>
              <w:t>92</w:t>
            </w:r>
            <w:r>
              <w:rPr>
                <w:rStyle w:val="IndexLink"/>
                <w:rtl w:val="true"/>
              </w:rPr>
              <w:t>»</w:t>
              <w:tab/>
            </w:r>
            <w:r>
              <w:rPr>
                <w:rStyle w:val="IndexLink"/>
              </w:rPr>
              <w:t>757</w:t>
            </w:r>
          </w:hyperlink>
        </w:p>
        <w:p>
          <w:pPr>
            <w:pStyle w:val="Contents5"/>
            <w:tabs>
              <w:tab w:val="clear" w:pos="7892"/>
              <w:tab w:val="right" w:pos="9026" w:leader="dot"/>
            </w:tabs>
            <w:rPr/>
          </w:pPr>
          <w:hyperlink w:anchor="__RefHeading___Toc1424232_2616395394">
            <w:r>
              <w:rPr>
                <w:webHidden/>
                <w:rStyle w:val="IndexLink"/>
                <w:rtl w:val="true"/>
              </w:rPr>
              <w:t xml:space="preserve">روایت </w:t>
            </w:r>
            <w:r>
              <w:rPr>
                <w:rStyle w:val="IndexLink"/>
              </w:rPr>
              <w:t>90</w:t>
            </w:r>
            <w:r>
              <w:rPr>
                <w:rStyle w:val="IndexLink"/>
                <w:rtl w:val="true"/>
              </w:rPr>
              <w:tab/>
            </w:r>
            <w:r>
              <w:rPr>
                <w:rStyle w:val="IndexLink"/>
              </w:rPr>
              <w:t>757</w:t>
            </w:r>
          </w:hyperlink>
        </w:p>
        <w:p>
          <w:pPr>
            <w:pStyle w:val="Contents5"/>
            <w:tabs>
              <w:tab w:val="clear" w:pos="7892"/>
              <w:tab w:val="right" w:pos="9026" w:leader="dot"/>
            </w:tabs>
            <w:rPr/>
          </w:pPr>
          <w:hyperlink w:anchor="__RefHeading___Toc1424234_2616395394">
            <w:r>
              <w:rPr>
                <w:webHidden/>
                <w:rStyle w:val="IndexLink"/>
                <w:rtl w:val="true"/>
              </w:rPr>
              <w:t xml:space="preserve">روایت </w:t>
            </w:r>
            <w:r>
              <w:rPr>
                <w:rStyle w:val="IndexLink"/>
              </w:rPr>
              <w:t>91</w:t>
            </w:r>
            <w:r>
              <w:rPr>
                <w:rStyle w:val="IndexLink"/>
                <w:rtl w:val="true"/>
              </w:rPr>
              <w:tab/>
            </w:r>
            <w:r>
              <w:rPr>
                <w:rStyle w:val="IndexLink"/>
              </w:rPr>
              <w:t>758</w:t>
            </w:r>
          </w:hyperlink>
        </w:p>
        <w:p>
          <w:pPr>
            <w:pStyle w:val="Contents5"/>
            <w:tabs>
              <w:tab w:val="clear" w:pos="7892"/>
              <w:tab w:val="right" w:pos="9026" w:leader="dot"/>
            </w:tabs>
            <w:rPr/>
          </w:pPr>
          <w:hyperlink w:anchor="__RefHeading___Toc1424236_2616395394">
            <w:r>
              <w:rPr>
                <w:webHidden/>
                <w:rStyle w:val="IndexLink"/>
                <w:rtl w:val="true"/>
              </w:rPr>
              <w:t xml:space="preserve">روایت </w:t>
            </w:r>
            <w:r>
              <w:rPr>
                <w:rStyle w:val="IndexLink"/>
              </w:rPr>
              <w:t>92</w:t>
            </w:r>
            <w:r>
              <w:rPr>
                <w:rStyle w:val="IndexLink"/>
                <w:rtl w:val="true"/>
              </w:rPr>
              <w:tab/>
            </w:r>
            <w:r>
              <w:rPr>
                <w:rStyle w:val="IndexLink"/>
              </w:rPr>
              <w:t>758</w:t>
            </w:r>
          </w:hyperlink>
        </w:p>
        <w:p>
          <w:pPr>
            <w:pStyle w:val="Contents5"/>
            <w:tabs>
              <w:tab w:val="clear" w:pos="7892"/>
              <w:tab w:val="right" w:pos="9026" w:leader="dot"/>
            </w:tabs>
            <w:rPr/>
          </w:pPr>
          <w:hyperlink w:anchor="__RefHeading___Toc1424238_2616395394">
            <w:r>
              <w:rPr>
                <w:webHidden/>
                <w:rStyle w:val="IndexLink"/>
                <w:rtl w:val="true"/>
              </w:rPr>
              <w:t>«</w:t>
            </w:r>
            <w:r>
              <w:rPr>
                <w:rStyle w:val="IndexLink"/>
              </w:rPr>
              <w:t>93</w:t>
            </w:r>
            <w:r>
              <w:rPr>
                <w:rStyle w:val="IndexLink"/>
                <w:rtl w:val="true"/>
              </w:rPr>
              <w:t>»</w:t>
              <w:tab/>
            </w:r>
            <w:r>
              <w:rPr>
                <w:rStyle w:val="IndexLink"/>
              </w:rPr>
              <w:t>759</w:t>
            </w:r>
          </w:hyperlink>
        </w:p>
        <w:p>
          <w:pPr>
            <w:pStyle w:val="Contents5"/>
            <w:tabs>
              <w:tab w:val="clear" w:pos="7892"/>
              <w:tab w:val="right" w:pos="9026" w:leader="dot"/>
            </w:tabs>
            <w:rPr/>
          </w:pPr>
          <w:hyperlink w:anchor="__RefHeading___Toc1424240_2616395394">
            <w:r>
              <w:rPr>
                <w:webHidden/>
                <w:rStyle w:val="IndexLink"/>
                <w:rtl w:val="true"/>
              </w:rPr>
              <w:t xml:space="preserve">روایت </w:t>
            </w:r>
            <w:r>
              <w:rPr>
                <w:rStyle w:val="IndexLink"/>
              </w:rPr>
              <w:t>93</w:t>
            </w:r>
            <w:r>
              <w:rPr>
                <w:rStyle w:val="IndexLink"/>
                <w:rtl w:val="true"/>
              </w:rPr>
              <w:tab/>
            </w:r>
            <w:r>
              <w:rPr>
                <w:rStyle w:val="IndexLink"/>
              </w:rPr>
              <w:t>760</w:t>
            </w:r>
          </w:hyperlink>
        </w:p>
        <w:p>
          <w:pPr>
            <w:pStyle w:val="Contents5"/>
            <w:tabs>
              <w:tab w:val="clear" w:pos="7892"/>
              <w:tab w:val="right" w:pos="9026" w:leader="dot"/>
            </w:tabs>
            <w:rPr/>
          </w:pPr>
          <w:hyperlink w:anchor="__RefHeading___Toc1424242_2616395394">
            <w:r>
              <w:rPr>
                <w:webHidden/>
                <w:rStyle w:val="IndexLink"/>
                <w:rtl w:val="true"/>
              </w:rPr>
              <w:t>«</w:t>
            </w:r>
            <w:r>
              <w:rPr>
                <w:rStyle w:val="IndexLink"/>
              </w:rPr>
              <w:t>94</w:t>
            </w:r>
            <w:r>
              <w:rPr>
                <w:rStyle w:val="IndexLink"/>
                <w:rtl w:val="true"/>
              </w:rPr>
              <w:t>»</w:t>
              <w:tab/>
            </w:r>
            <w:r>
              <w:rPr>
                <w:rStyle w:val="IndexLink"/>
              </w:rPr>
              <w:t>761</w:t>
            </w:r>
          </w:hyperlink>
        </w:p>
        <w:p>
          <w:pPr>
            <w:pStyle w:val="Contents5"/>
            <w:tabs>
              <w:tab w:val="clear" w:pos="7892"/>
              <w:tab w:val="right" w:pos="9026" w:leader="dot"/>
            </w:tabs>
            <w:rPr/>
          </w:pPr>
          <w:hyperlink w:anchor="__RefHeading___Toc1424244_2616395394">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1424246_2616395394">
            <w:r>
              <w:rPr>
                <w:webHidden/>
                <w:rStyle w:val="IndexLink"/>
                <w:rtl w:val="true"/>
              </w:rPr>
              <w:t>«</w:t>
            </w:r>
            <w:r>
              <w:rPr>
                <w:rStyle w:val="IndexLink"/>
              </w:rPr>
              <w:t>95</w:t>
            </w:r>
            <w:r>
              <w:rPr>
                <w:rStyle w:val="IndexLink"/>
                <w:rtl w:val="true"/>
              </w:rPr>
              <w:t>»</w:t>
              <w:tab/>
            </w:r>
            <w:r>
              <w:rPr>
                <w:rStyle w:val="IndexLink"/>
              </w:rPr>
              <w:t>761</w:t>
            </w:r>
          </w:hyperlink>
        </w:p>
        <w:p>
          <w:pPr>
            <w:pStyle w:val="Contents5"/>
            <w:tabs>
              <w:tab w:val="clear" w:pos="7892"/>
              <w:tab w:val="right" w:pos="9026" w:leader="dot"/>
            </w:tabs>
            <w:rPr/>
          </w:pPr>
          <w:hyperlink w:anchor="__RefHeading___Toc1424248_2616395394">
            <w:r>
              <w:rPr>
                <w:webHidden/>
                <w:rStyle w:val="IndexLink"/>
                <w:rtl w:val="true"/>
              </w:rPr>
              <w:t xml:space="preserve">روایت </w:t>
            </w:r>
            <w:r>
              <w:rPr>
                <w:rStyle w:val="IndexLink"/>
              </w:rPr>
              <w:t>94</w:t>
            </w:r>
            <w:r>
              <w:rPr>
                <w:rStyle w:val="IndexLink"/>
                <w:rtl w:val="true"/>
              </w:rPr>
              <w:tab/>
            </w:r>
            <w:r>
              <w:rPr>
                <w:rStyle w:val="IndexLink"/>
              </w:rPr>
              <w:t>761</w:t>
            </w:r>
          </w:hyperlink>
        </w:p>
        <w:p>
          <w:pPr>
            <w:pStyle w:val="Contents5"/>
            <w:tabs>
              <w:tab w:val="clear" w:pos="7892"/>
              <w:tab w:val="right" w:pos="9026" w:leader="dot"/>
            </w:tabs>
            <w:rPr/>
          </w:pPr>
          <w:hyperlink w:anchor="__RefHeading___Toc1424250_2616395394">
            <w:r>
              <w:rPr>
                <w:webHidden/>
                <w:rStyle w:val="IndexLink"/>
                <w:rtl w:val="true"/>
              </w:rPr>
              <w:t>توضیح</w:t>
            </w:r>
            <w:r>
              <w:rPr>
                <w:rStyle w:val="IndexLink"/>
                <w:rtl w:val="true"/>
              </w:rPr>
              <w:tab/>
            </w:r>
            <w:r>
              <w:rPr>
                <w:rStyle w:val="IndexLink"/>
              </w:rPr>
              <w:t>762</w:t>
            </w:r>
          </w:hyperlink>
        </w:p>
        <w:p>
          <w:pPr>
            <w:pStyle w:val="Contents5"/>
            <w:tabs>
              <w:tab w:val="clear" w:pos="7892"/>
              <w:tab w:val="right" w:pos="9026" w:leader="dot"/>
            </w:tabs>
            <w:rPr/>
          </w:pPr>
          <w:hyperlink w:anchor="__RefHeading___Toc1424252_2616395394">
            <w:r>
              <w:rPr>
                <w:webHidden/>
                <w:rStyle w:val="IndexLink"/>
                <w:rtl w:val="true"/>
              </w:rPr>
              <w:t xml:space="preserve">روایت </w:t>
            </w:r>
            <w:r>
              <w:rPr>
                <w:rStyle w:val="IndexLink"/>
              </w:rPr>
              <w:t>95</w:t>
            </w:r>
            <w:r>
              <w:rPr>
                <w:rStyle w:val="IndexLink"/>
                <w:rtl w:val="true"/>
              </w:rPr>
              <w:tab/>
            </w:r>
            <w:r>
              <w:rPr>
                <w:rStyle w:val="IndexLink"/>
              </w:rPr>
              <w:t>762</w:t>
            </w:r>
          </w:hyperlink>
        </w:p>
        <w:p>
          <w:pPr>
            <w:pStyle w:val="Contents5"/>
            <w:tabs>
              <w:tab w:val="clear" w:pos="7892"/>
              <w:tab w:val="right" w:pos="9026" w:leader="dot"/>
            </w:tabs>
            <w:rPr/>
          </w:pPr>
          <w:hyperlink w:anchor="__RefHeading___Toc1424254_2616395394">
            <w:r>
              <w:rPr>
                <w:webHidden/>
                <w:rStyle w:val="IndexLink"/>
                <w:rtl w:val="true"/>
              </w:rPr>
              <w:t>«</w:t>
            </w:r>
            <w:r>
              <w:rPr>
                <w:rStyle w:val="IndexLink"/>
              </w:rPr>
              <w:t>96</w:t>
            </w:r>
            <w:r>
              <w:rPr>
                <w:rStyle w:val="IndexLink"/>
                <w:rtl w:val="true"/>
              </w:rPr>
              <w:t>»</w:t>
              <w:tab/>
            </w:r>
            <w:r>
              <w:rPr>
                <w:rStyle w:val="IndexLink"/>
              </w:rPr>
              <w:t>763</w:t>
            </w:r>
          </w:hyperlink>
        </w:p>
        <w:p>
          <w:pPr>
            <w:pStyle w:val="Contents5"/>
            <w:tabs>
              <w:tab w:val="clear" w:pos="7892"/>
              <w:tab w:val="right" w:pos="9026" w:leader="dot"/>
            </w:tabs>
            <w:rPr/>
          </w:pPr>
          <w:hyperlink w:anchor="__RefHeading___Toc1424256_2616395394">
            <w:r>
              <w:rPr>
                <w:webHidden/>
                <w:rStyle w:val="IndexLink"/>
                <w:rtl w:val="true"/>
              </w:rPr>
              <w:t>«</w:t>
            </w:r>
            <w:r>
              <w:rPr>
                <w:rStyle w:val="IndexLink"/>
              </w:rPr>
              <w:t>97</w:t>
            </w:r>
            <w:r>
              <w:rPr>
                <w:rStyle w:val="IndexLink"/>
                <w:rtl w:val="true"/>
              </w:rPr>
              <w:t>»</w:t>
              <w:tab/>
            </w:r>
            <w:r>
              <w:rPr>
                <w:rStyle w:val="IndexLink"/>
              </w:rPr>
              <w:t>763</w:t>
            </w:r>
          </w:hyperlink>
        </w:p>
        <w:p>
          <w:pPr>
            <w:pStyle w:val="Contents5"/>
            <w:tabs>
              <w:tab w:val="clear" w:pos="7892"/>
              <w:tab w:val="right" w:pos="9026" w:leader="dot"/>
            </w:tabs>
            <w:rPr/>
          </w:pPr>
          <w:hyperlink w:anchor="__RefHeading___Toc1424258_2616395394">
            <w:r>
              <w:rPr>
                <w:webHidden/>
                <w:rStyle w:val="IndexLink"/>
                <w:rtl w:val="true"/>
              </w:rPr>
              <w:t xml:space="preserve">روایت </w:t>
            </w:r>
            <w:r>
              <w:rPr>
                <w:rStyle w:val="IndexLink"/>
              </w:rPr>
              <w:t>96</w:t>
            </w:r>
            <w:r>
              <w:rPr>
                <w:rStyle w:val="IndexLink"/>
                <w:rtl w:val="true"/>
              </w:rPr>
              <w:tab/>
            </w:r>
            <w:r>
              <w:rPr>
                <w:rStyle w:val="IndexLink"/>
              </w:rPr>
              <w:t>763</w:t>
            </w:r>
          </w:hyperlink>
        </w:p>
        <w:p>
          <w:pPr>
            <w:pStyle w:val="Contents5"/>
            <w:tabs>
              <w:tab w:val="clear" w:pos="7892"/>
              <w:tab w:val="right" w:pos="9026" w:leader="dot"/>
            </w:tabs>
            <w:rPr/>
          </w:pPr>
          <w:hyperlink w:anchor="__RefHeading___Toc1424260_2616395394">
            <w:r>
              <w:rPr>
                <w:webHidden/>
                <w:rStyle w:val="IndexLink"/>
                <w:rtl w:val="true"/>
              </w:rPr>
              <w:t xml:space="preserve">روایت </w:t>
            </w:r>
            <w:r>
              <w:rPr>
                <w:rStyle w:val="IndexLink"/>
              </w:rPr>
              <w:t>97</w:t>
            </w:r>
            <w:r>
              <w:rPr>
                <w:rStyle w:val="IndexLink"/>
                <w:rtl w:val="true"/>
              </w:rPr>
              <w:tab/>
            </w:r>
            <w:r>
              <w:rPr>
                <w:rStyle w:val="IndexLink"/>
              </w:rPr>
              <w:t>763</w:t>
            </w:r>
          </w:hyperlink>
        </w:p>
        <w:p>
          <w:pPr>
            <w:pStyle w:val="Contents5"/>
            <w:tabs>
              <w:tab w:val="clear" w:pos="7892"/>
              <w:tab w:val="right" w:pos="9026" w:leader="dot"/>
            </w:tabs>
            <w:rPr/>
          </w:pPr>
          <w:hyperlink w:anchor="__RefHeading___Toc1424262_2616395394">
            <w:r>
              <w:rPr>
                <w:webHidden/>
                <w:rStyle w:val="IndexLink"/>
                <w:rtl w:val="true"/>
              </w:rPr>
              <w:t>بيان</w:t>
            </w:r>
            <w:r>
              <w:rPr>
                <w:rStyle w:val="IndexLink"/>
                <w:rtl w:val="true"/>
              </w:rPr>
              <w:tab/>
            </w:r>
            <w:r>
              <w:rPr>
                <w:rStyle w:val="IndexLink"/>
              </w:rPr>
              <w:t>765</w:t>
            </w:r>
          </w:hyperlink>
        </w:p>
        <w:p>
          <w:pPr>
            <w:pStyle w:val="Contents5"/>
            <w:tabs>
              <w:tab w:val="clear" w:pos="7892"/>
              <w:tab w:val="right" w:pos="9026" w:leader="dot"/>
            </w:tabs>
            <w:rPr/>
          </w:pPr>
          <w:hyperlink w:anchor="__RefHeading___Toc1424264_2616395394">
            <w:r>
              <w:rPr>
                <w:webHidden/>
                <w:rStyle w:val="IndexLink"/>
                <w:rtl w:val="true"/>
              </w:rPr>
              <w:t>«</w:t>
            </w:r>
            <w:r>
              <w:rPr>
                <w:rStyle w:val="IndexLink"/>
              </w:rPr>
              <w:t>98</w:t>
            </w:r>
            <w:r>
              <w:rPr>
                <w:rStyle w:val="IndexLink"/>
                <w:rtl w:val="true"/>
              </w:rPr>
              <w:t>»</w:t>
              <w:tab/>
            </w:r>
            <w:r>
              <w:rPr>
                <w:rStyle w:val="IndexLink"/>
              </w:rPr>
              <w:t>765</w:t>
            </w:r>
          </w:hyperlink>
        </w:p>
        <w:p>
          <w:pPr>
            <w:pStyle w:val="Contents5"/>
            <w:tabs>
              <w:tab w:val="clear" w:pos="7892"/>
              <w:tab w:val="right" w:pos="9026" w:leader="dot"/>
            </w:tabs>
            <w:rPr/>
          </w:pPr>
          <w:hyperlink w:anchor="__RefHeading___Toc1424266_2616395394">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1424268_2616395394">
            <w:r>
              <w:rPr>
                <w:webHidden/>
                <w:rStyle w:val="IndexLink"/>
                <w:rtl w:val="true"/>
              </w:rPr>
              <w:t xml:space="preserve">روایت </w:t>
            </w:r>
            <w:r>
              <w:rPr>
                <w:rStyle w:val="IndexLink"/>
              </w:rPr>
              <w:t>98</w:t>
            </w:r>
            <w:r>
              <w:rPr>
                <w:rStyle w:val="IndexLink"/>
                <w:rtl w:val="true"/>
              </w:rPr>
              <w:tab/>
            </w:r>
            <w:r>
              <w:rPr>
                <w:rStyle w:val="IndexLink"/>
              </w:rPr>
              <w:t>765</w:t>
            </w:r>
          </w:hyperlink>
        </w:p>
        <w:p>
          <w:pPr>
            <w:pStyle w:val="Contents5"/>
            <w:tabs>
              <w:tab w:val="clear" w:pos="7892"/>
              <w:tab w:val="right" w:pos="9026" w:leader="dot"/>
            </w:tabs>
            <w:rPr/>
          </w:pPr>
          <w:hyperlink w:anchor="__RefHeading___Toc1424270_2616395394">
            <w:r>
              <w:rPr>
                <w:webHidden/>
                <w:rStyle w:val="IndexLink"/>
                <w:rtl w:val="true"/>
              </w:rPr>
              <w:t>«</w:t>
            </w:r>
            <w:r>
              <w:rPr>
                <w:rStyle w:val="IndexLink"/>
              </w:rPr>
              <w:t>99</w:t>
            </w:r>
            <w:r>
              <w:rPr>
                <w:rStyle w:val="IndexLink"/>
                <w:rtl w:val="true"/>
              </w:rPr>
              <w:t>»</w:t>
              <w:tab/>
            </w:r>
            <w:r>
              <w:rPr>
                <w:rStyle w:val="IndexLink"/>
              </w:rPr>
              <w:t>767</w:t>
            </w:r>
          </w:hyperlink>
        </w:p>
        <w:p>
          <w:pPr>
            <w:pStyle w:val="Contents5"/>
            <w:tabs>
              <w:tab w:val="clear" w:pos="7892"/>
              <w:tab w:val="right" w:pos="9026" w:leader="dot"/>
            </w:tabs>
            <w:rPr/>
          </w:pPr>
          <w:hyperlink w:anchor="__RefHeading___Toc1424272_2616395394">
            <w:r>
              <w:rPr>
                <w:webHidden/>
                <w:rStyle w:val="IndexLink"/>
                <w:rtl w:val="true"/>
              </w:rPr>
              <w:t xml:space="preserve">روایت </w:t>
            </w:r>
            <w:r>
              <w:rPr>
                <w:rStyle w:val="IndexLink"/>
              </w:rPr>
              <w:t>99</w:t>
            </w:r>
            <w:r>
              <w:rPr>
                <w:rStyle w:val="IndexLink"/>
                <w:rtl w:val="true"/>
              </w:rPr>
              <w:tab/>
            </w:r>
            <w:r>
              <w:rPr>
                <w:rStyle w:val="IndexLink"/>
              </w:rPr>
              <w:t>768</w:t>
            </w:r>
          </w:hyperlink>
        </w:p>
        <w:p>
          <w:pPr>
            <w:pStyle w:val="Contents5"/>
            <w:tabs>
              <w:tab w:val="clear" w:pos="7892"/>
              <w:tab w:val="right" w:pos="9026" w:leader="dot"/>
            </w:tabs>
            <w:rPr/>
          </w:pPr>
          <w:hyperlink w:anchor="__RefHeading___Toc1424274_2616395394">
            <w:r>
              <w:rPr>
                <w:webHidden/>
                <w:rStyle w:val="IndexLink"/>
                <w:rtl w:val="true"/>
              </w:rPr>
              <w:t>«</w:t>
            </w:r>
            <w:r>
              <w:rPr>
                <w:rStyle w:val="IndexLink"/>
              </w:rPr>
              <w:t>100</w:t>
            </w:r>
            <w:r>
              <w:rPr>
                <w:rStyle w:val="IndexLink"/>
                <w:rtl w:val="true"/>
              </w:rPr>
              <w:t>»</w:t>
              <w:tab/>
            </w:r>
            <w:r>
              <w:rPr>
                <w:rStyle w:val="IndexLink"/>
              </w:rPr>
              <w:t>769</w:t>
            </w:r>
          </w:hyperlink>
        </w:p>
        <w:p>
          <w:pPr>
            <w:pStyle w:val="Contents5"/>
            <w:tabs>
              <w:tab w:val="clear" w:pos="7892"/>
              <w:tab w:val="right" w:pos="9026" w:leader="dot"/>
            </w:tabs>
            <w:rPr/>
          </w:pPr>
          <w:hyperlink w:anchor="__RefHeading___Toc1424276_2616395394">
            <w:r>
              <w:rPr>
                <w:webHidden/>
                <w:rStyle w:val="IndexLink"/>
                <w:rtl w:val="true"/>
              </w:rPr>
              <w:t xml:space="preserve">روایت </w:t>
            </w:r>
            <w:r>
              <w:rPr>
                <w:rStyle w:val="IndexLink"/>
              </w:rPr>
              <w:t>100</w:t>
            </w:r>
            <w:r>
              <w:rPr>
                <w:rStyle w:val="IndexLink"/>
                <w:rtl w:val="true"/>
              </w:rPr>
              <w:tab/>
            </w:r>
            <w:r>
              <w:rPr>
                <w:rStyle w:val="IndexLink"/>
              </w:rPr>
              <w:t>769</w:t>
            </w:r>
          </w:hyperlink>
        </w:p>
        <w:p>
          <w:pPr>
            <w:pStyle w:val="Contents5"/>
            <w:tabs>
              <w:tab w:val="clear" w:pos="7892"/>
              <w:tab w:val="right" w:pos="9026" w:leader="dot"/>
            </w:tabs>
            <w:rPr/>
          </w:pPr>
          <w:hyperlink w:anchor="__RefHeading___Toc1424278_2616395394">
            <w:r>
              <w:rPr>
                <w:webHidden/>
                <w:rStyle w:val="IndexLink"/>
                <w:rtl w:val="true"/>
              </w:rPr>
              <w:t>«</w:t>
            </w:r>
            <w:r>
              <w:rPr>
                <w:rStyle w:val="IndexLink"/>
              </w:rPr>
              <w:t>101</w:t>
            </w:r>
            <w:r>
              <w:rPr>
                <w:rStyle w:val="IndexLink"/>
                <w:rtl w:val="true"/>
              </w:rPr>
              <w:t>»</w:t>
              <w:tab/>
            </w:r>
            <w:r>
              <w:rPr>
                <w:rStyle w:val="IndexLink"/>
              </w:rPr>
              <w:t>771</w:t>
            </w:r>
          </w:hyperlink>
        </w:p>
        <w:p>
          <w:pPr>
            <w:pStyle w:val="Contents5"/>
            <w:tabs>
              <w:tab w:val="clear" w:pos="7892"/>
              <w:tab w:val="right" w:pos="9026" w:leader="dot"/>
            </w:tabs>
            <w:rPr/>
          </w:pPr>
          <w:hyperlink w:anchor="__RefHeading___Toc1424280_2616395394">
            <w:r>
              <w:rPr>
                <w:webHidden/>
                <w:rStyle w:val="IndexLink"/>
                <w:rtl w:val="true"/>
              </w:rPr>
              <w:t xml:space="preserve">روایت </w:t>
            </w:r>
            <w:r>
              <w:rPr>
                <w:rStyle w:val="IndexLink"/>
              </w:rPr>
              <w:t>101</w:t>
            </w:r>
            <w:r>
              <w:rPr>
                <w:rStyle w:val="IndexLink"/>
                <w:rtl w:val="true"/>
              </w:rPr>
              <w:tab/>
            </w:r>
            <w:r>
              <w:rPr>
                <w:rStyle w:val="IndexLink"/>
              </w:rPr>
              <w:t>771</w:t>
            </w:r>
          </w:hyperlink>
        </w:p>
        <w:p>
          <w:pPr>
            <w:pStyle w:val="Contents5"/>
            <w:tabs>
              <w:tab w:val="clear" w:pos="7892"/>
              <w:tab w:val="right" w:pos="9026" w:leader="dot"/>
            </w:tabs>
            <w:rPr/>
          </w:pPr>
          <w:hyperlink w:anchor="__RefHeading___Toc1424282_2616395394">
            <w:r>
              <w:rPr>
                <w:webHidden/>
                <w:rStyle w:val="IndexLink"/>
                <w:rtl w:val="true"/>
              </w:rPr>
              <w:t>بيان</w:t>
            </w:r>
            <w:r>
              <w:rPr>
                <w:rStyle w:val="IndexLink"/>
                <w:rtl w:val="true"/>
              </w:rPr>
              <w:tab/>
            </w:r>
            <w:r>
              <w:rPr>
                <w:rStyle w:val="IndexLink"/>
              </w:rPr>
              <w:t>776</w:t>
            </w:r>
          </w:hyperlink>
        </w:p>
        <w:p>
          <w:pPr>
            <w:pStyle w:val="Contents5"/>
            <w:tabs>
              <w:tab w:val="clear" w:pos="7892"/>
              <w:tab w:val="right" w:pos="9026" w:leader="dot"/>
            </w:tabs>
            <w:rPr/>
          </w:pPr>
          <w:hyperlink w:anchor="__RefHeading___Toc1424284_2616395394">
            <w:r>
              <w:rPr>
                <w:webHidden/>
                <w:rStyle w:val="IndexLink"/>
                <w:rtl w:val="true"/>
              </w:rPr>
              <w:t>«</w:t>
            </w:r>
            <w:r>
              <w:rPr>
                <w:rStyle w:val="IndexLink"/>
              </w:rPr>
              <w:t>102</w:t>
            </w:r>
            <w:r>
              <w:rPr>
                <w:rStyle w:val="IndexLink"/>
                <w:rtl w:val="true"/>
              </w:rPr>
              <w:t>»</w:t>
              <w:tab/>
            </w:r>
            <w:r>
              <w:rPr>
                <w:rStyle w:val="IndexLink"/>
              </w:rPr>
              <w:t>776</w:t>
            </w:r>
          </w:hyperlink>
        </w:p>
        <w:p>
          <w:pPr>
            <w:pStyle w:val="Contents5"/>
            <w:tabs>
              <w:tab w:val="clear" w:pos="7892"/>
              <w:tab w:val="right" w:pos="9026" w:leader="dot"/>
            </w:tabs>
            <w:rPr/>
          </w:pPr>
          <w:hyperlink w:anchor="__RefHeading___Toc1424286_2616395394">
            <w:r>
              <w:rPr>
                <w:webHidden/>
                <w:rStyle w:val="IndexLink"/>
                <w:rtl w:val="true"/>
              </w:rPr>
              <w:t>توضیح</w:t>
            </w:r>
            <w:r>
              <w:rPr>
                <w:rStyle w:val="IndexLink"/>
                <w:rtl w:val="true"/>
              </w:rPr>
              <w:tab/>
            </w:r>
            <w:r>
              <w:rPr>
                <w:rStyle w:val="IndexLink"/>
              </w:rPr>
              <w:t>776</w:t>
            </w:r>
          </w:hyperlink>
        </w:p>
        <w:p>
          <w:pPr>
            <w:pStyle w:val="Contents5"/>
            <w:tabs>
              <w:tab w:val="clear" w:pos="7892"/>
              <w:tab w:val="right" w:pos="9026" w:leader="dot"/>
            </w:tabs>
            <w:rPr/>
          </w:pPr>
          <w:hyperlink w:anchor="__RefHeading___Toc1424288_2616395394">
            <w:r>
              <w:rPr>
                <w:webHidden/>
                <w:rStyle w:val="IndexLink"/>
                <w:rtl w:val="true"/>
              </w:rPr>
              <w:t xml:space="preserve">روایت </w:t>
            </w:r>
            <w:r>
              <w:rPr>
                <w:rStyle w:val="IndexLink"/>
              </w:rPr>
              <w:t>102</w:t>
            </w:r>
            <w:r>
              <w:rPr>
                <w:rStyle w:val="IndexLink"/>
                <w:rtl w:val="true"/>
              </w:rPr>
              <w:tab/>
            </w:r>
            <w:r>
              <w:rPr>
                <w:rStyle w:val="IndexLink"/>
              </w:rPr>
              <w:t>776</w:t>
            </w:r>
          </w:hyperlink>
        </w:p>
        <w:p>
          <w:pPr>
            <w:pStyle w:val="Contents5"/>
            <w:tabs>
              <w:tab w:val="clear" w:pos="7892"/>
              <w:tab w:val="right" w:pos="9026" w:leader="dot"/>
            </w:tabs>
            <w:rPr/>
          </w:pPr>
          <w:hyperlink w:anchor="__RefHeading___Toc1424290_2616395394">
            <w:r>
              <w:rPr>
                <w:webHidden/>
                <w:rStyle w:val="IndexLink"/>
                <w:rtl w:val="true"/>
              </w:rPr>
              <w:t>بيان</w:t>
            </w:r>
            <w:r>
              <w:rPr>
                <w:rStyle w:val="IndexLink"/>
                <w:rtl w:val="true"/>
              </w:rPr>
              <w:tab/>
            </w:r>
            <w:r>
              <w:rPr>
                <w:rStyle w:val="IndexLink"/>
              </w:rPr>
              <w:t>778</w:t>
            </w:r>
          </w:hyperlink>
        </w:p>
        <w:p>
          <w:pPr>
            <w:pStyle w:val="Contents5"/>
            <w:tabs>
              <w:tab w:val="clear" w:pos="7892"/>
              <w:tab w:val="right" w:pos="9026" w:leader="dot"/>
            </w:tabs>
            <w:rPr/>
          </w:pPr>
          <w:hyperlink w:anchor="__RefHeading___Toc1424292_2616395394">
            <w:r>
              <w:rPr>
                <w:webHidden/>
                <w:rStyle w:val="IndexLink"/>
                <w:rtl w:val="true"/>
              </w:rPr>
              <w:t>«</w:t>
            </w:r>
            <w:r>
              <w:rPr>
                <w:rStyle w:val="IndexLink"/>
              </w:rPr>
              <w:t>103</w:t>
            </w:r>
            <w:r>
              <w:rPr>
                <w:rStyle w:val="IndexLink"/>
                <w:rtl w:val="true"/>
              </w:rPr>
              <w:t>»</w:t>
              <w:tab/>
            </w:r>
            <w:r>
              <w:rPr>
                <w:rStyle w:val="IndexLink"/>
              </w:rPr>
              <w:t>778</w:t>
            </w:r>
          </w:hyperlink>
        </w:p>
        <w:p>
          <w:pPr>
            <w:pStyle w:val="Contents5"/>
            <w:tabs>
              <w:tab w:val="clear" w:pos="7892"/>
              <w:tab w:val="right" w:pos="9026" w:leader="dot"/>
            </w:tabs>
            <w:rPr/>
          </w:pPr>
          <w:hyperlink w:anchor="__RefHeading___Toc1424294_2616395394">
            <w:r>
              <w:rPr>
                <w:webHidden/>
                <w:rStyle w:val="IndexLink"/>
                <w:rtl w:val="true"/>
              </w:rPr>
              <w:t>«</w:t>
            </w:r>
            <w:r>
              <w:rPr>
                <w:rStyle w:val="IndexLink"/>
              </w:rPr>
              <w:t>104</w:t>
            </w:r>
            <w:r>
              <w:rPr>
                <w:rStyle w:val="IndexLink"/>
                <w:rtl w:val="true"/>
              </w:rPr>
              <w:t>»</w:t>
              <w:tab/>
            </w:r>
            <w:r>
              <w:rPr>
                <w:rStyle w:val="IndexLink"/>
              </w:rPr>
              <w:t>778</w:t>
            </w:r>
          </w:hyperlink>
        </w:p>
        <w:p>
          <w:pPr>
            <w:pStyle w:val="Contents5"/>
            <w:tabs>
              <w:tab w:val="clear" w:pos="7892"/>
              <w:tab w:val="right" w:pos="9026" w:leader="dot"/>
            </w:tabs>
            <w:rPr/>
          </w:pPr>
          <w:hyperlink w:anchor="__RefHeading___Toc1424296_2616395394">
            <w:r>
              <w:rPr>
                <w:webHidden/>
                <w:rStyle w:val="IndexLink"/>
                <w:rtl w:val="true"/>
              </w:rPr>
              <w:t>«</w:t>
            </w:r>
            <w:r>
              <w:rPr>
                <w:rStyle w:val="IndexLink"/>
              </w:rPr>
              <w:t>105</w:t>
            </w:r>
            <w:r>
              <w:rPr>
                <w:rStyle w:val="IndexLink"/>
                <w:rtl w:val="true"/>
              </w:rPr>
              <w:t>»</w:t>
              <w:tab/>
            </w:r>
            <w:r>
              <w:rPr>
                <w:rStyle w:val="IndexLink"/>
              </w:rPr>
              <w:t>778</w:t>
            </w:r>
          </w:hyperlink>
        </w:p>
        <w:p>
          <w:pPr>
            <w:pStyle w:val="Contents5"/>
            <w:tabs>
              <w:tab w:val="clear" w:pos="7892"/>
              <w:tab w:val="right" w:pos="9026" w:leader="dot"/>
            </w:tabs>
            <w:rPr/>
          </w:pPr>
          <w:hyperlink w:anchor="__RefHeading___Toc1424298_2616395394">
            <w:r>
              <w:rPr>
                <w:webHidden/>
                <w:rStyle w:val="IndexLink"/>
                <w:rtl w:val="true"/>
              </w:rPr>
              <w:t>توضیح</w:t>
            </w:r>
            <w:r>
              <w:rPr>
                <w:rStyle w:val="IndexLink"/>
                <w:rtl w:val="true"/>
              </w:rPr>
              <w:tab/>
            </w:r>
            <w:r>
              <w:rPr>
                <w:rStyle w:val="IndexLink"/>
              </w:rPr>
              <w:t>778</w:t>
            </w:r>
          </w:hyperlink>
        </w:p>
        <w:p>
          <w:pPr>
            <w:pStyle w:val="Contents5"/>
            <w:tabs>
              <w:tab w:val="clear" w:pos="7892"/>
              <w:tab w:val="right" w:pos="9026" w:leader="dot"/>
            </w:tabs>
            <w:rPr/>
          </w:pPr>
          <w:hyperlink w:anchor="__RefHeading___Toc1424300_2616395394">
            <w:r>
              <w:rPr>
                <w:webHidden/>
                <w:rStyle w:val="IndexLink"/>
                <w:rtl w:val="true"/>
              </w:rPr>
              <w:t xml:space="preserve">روایت </w:t>
            </w:r>
            <w:r>
              <w:rPr>
                <w:rStyle w:val="IndexLink"/>
              </w:rPr>
              <w:t>103</w:t>
            </w:r>
            <w:r>
              <w:rPr>
                <w:rStyle w:val="IndexLink"/>
                <w:rtl w:val="true"/>
              </w:rPr>
              <w:tab/>
            </w:r>
            <w:r>
              <w:rPr>
                <w:rStyle w:val="IndexLink"/>
              </w:rPr>
              <w:t>779</w:t>
            </w:r>
          </w:hyperlink>
        </w:p>
        <w:p>
          <w:pPr>
            <w:pStyle w:val="Contents5"/>
            <w:tabs>
              <w:tab w:val="clear" w:pos="7892"/>
              <w:tab w:val="right" w:pos="9026" w:leader="dot"/>
            </w:tabs>
            <w:rPr/>
          </w:pPr>
          <w:hyperlink w:anchor="__RefHeading___Toc1424302_2616395394">
            <w:r>
              <w:rPr>
                <w:webHidden/>
                <w:rStyle w:val="IndexLink"/>
                <w:rtl w:val="true"/>
              </w:rPr>
              <w:t xml:space="preserve">روایت </w:t>
            </w:r>
            <w:r>
              <w:rPr>
                <w:rStyle w:val="IndexLink"/>
              </w:rPr>
              <w:t>104</w:t>
            </w:r>
            <w:r>
              <w:rPr>
                <w:rStyle w:val="IndexLink"/>
                <w:rtl w:val="true"/>
              </w:rPr>
              <w:tab/>
            </w:r>
            <w:r>
              <w:rPr>
                <w:rStyle w:val="IndexLink"/>
              </w:rPr>
              <w:t>779</w:t>
            </w:r>
          </w:hyperlink>
        </w:p>
        <w:p>
          <w:pPr>
            <w:pStyle w:val="Contents5"/>
            <w:tabs>
              <w:tab w:val="clear" w:pos="7892"/>
              <w:tab w:val="right" w:pos="9026" w:leader="dot"/>
            </w:tabs>
            <w:rPr/>
          </w:pPr>
          <w:hyperlink w:anchor="__RefHeading___Toc1424304_2616395394">
            <w:r>
              <w:rPr>
                <w:webHidden/>
                <w:rStyle w:val="IndexLink"/>
                <w:rtl w:val="true"/>
              </w:rPr>
              <w:t xml:space="preserve">روایت </w:t>
            </w:r>
            <w:r>
              <w:rPr>
                <w:rStyle w:val="IndexLink"/>
              </w:rPr>
              <w:t>105</w:t>
            </w:r>
            <w:r>
              <w:rPr>
                <w:rStyle w:val="IndexLink"/>
                <w:rtl w:val="true"/>
              </w:rPr>
              <w:tab/>
            </w:r>
            <w:r>
              <w:rPr>
                <w:rStyle w:val="IndexLink"/>
              </w:rPr>
              <w:t>779</w:t>
            </w:r>
          </w:hyperlink>
        </w:p>
        <w:p>
          <w:pPr>
            <w:pStyle w:val="Contents5"/>
            <w:tabs>
              <w:tab w:val="clear" w:pos="7892"/>
              <w:tab w:val="right" w:pos="9026" w:leader="dot"/>
            </w:tabs>
            <w:rPr/>
          </w:pPr>
          <w:hyperlink w:anchor="__RefHeading___Toc1424306_2616395394">
            <w:r>
              <w:rPr>
                <w:webHidden/>
                <w:rStyle w:val="IndexLink"/>
                <w:rtl w:val="true"/>
              </w:rPr>
              <w:t>«</w:t>
            </w:r>
            <w:r>
              <w:rPr>
                <w:rStyle w:val="IndexLink"/>
              </w:rPr>
              <w:t>106</w:t>
            </w:r>
            <w:r>
              <w:rPr>
                <w:rStyle w:val="IndexLink"/>
                <w:rtl w:val="true"/>
              </w:rPr>
              <w:t>»</w:t>
              <w:tab/>
            </w:r>
            <w:r>
              <w:rPr>
                <w:rStyle w:val="IndexLink"/>
              </w:rPr>
              <w:t>780</w:t>
            </w:r>
          </w:hyperlink>
        </w:p>
        <w:p>
          <w:pPr>
            <w:pStyle w:val="Contents5"/>
            <w:tabs>
              <w:tab w:val="clear" w:pos="7892"/>
              <w:tab w:val="right" w:pos="9026" w:leader="dot"/>
            </w:tabs>
            <w:rPr/>
          </w:pPr>
          <w:hyperlink w:anchor="__RefHeading___Toc1424308_2616395394">
            <w:r>
              <w:rPr>
                <w:webHidden/>
                <w:rStyle w:val="IndexLink"/>
                <w:rtl w:val="true"/>
              </w:rPr>
              <w:t xml:space="preserve">روایت </w:t>
            </w:r>
            <w:r>
              <w:rPr>
                <w:rStyle w:val="IndexLink"/>
              </w:rPr>
              <w:t>106</w:t>
            </w:r>
            <w:r>
              <w:rPr>
                <w:rStyle w:val="IndexLink"/>
                <w:rtl w:val="true"/>
              </w:rPr>
              <w:tab/>
            </w:r>
            <w:r>
              <w:rPr>
                <w:rStyle w:val="IndexLink"/>
              </w:rPr>
              <w:t>781</w:t>
            </w:r>
          </w:hyperlink>
        </w:p>
        <w:p>
          <w:pPr>
            <w:pStyle w:val="Contents5"/>
            <w:tabs>
              <w:tab w:val="clear" w:pos="7892"/>
              <w:tab w:val="right" w:pos="9026" w:leader="dot"/>
            </w:tabs>
            <w:rPr/>
          </w:pPr>
          <w:hyperlink w:anchor="__RefHeading___Toc1424310_2616395394">
            <w:r>
              <w:rPr>
                <w:webHidden/>
                <w:rStyle w:val="IndexLink"/>
                <w:rtl w:val="true"/>
              </w:rPr>
              <w:t>«</w:t>
            </w:r>
            <w:r>
              <w:rPr>
                <w:rStyle w:val="IndexLink"/>
              </w:rPr>
              <w:t>107</w:t>
            </w:r>
            <w:r>
              <w:rPr>
                <w:rStyle w:val="IndexLink"/>
                <w:rtl w:val="true"/>
              </w:rPr>
              <w:t>»</w:t>
              <w:tab/>
            </w:r>
            <w:r>
              <w:rPr>
                <w:rStyle w:val="IndexLink"/>
              </w:rPr>
              <w:t>782</w:t>
            </w:r>
          </w:hyperlink>
        </w:p>
        <w:p>
          <w:pPr>
            <w:pStyle w:val="Contents5"/>
            <w:tabs>
              <w:tab w:val="clear" w:pos="7892"/>
              <w:tab w:val="right" w:pos="9026" w:leader="dot"/>
            </w:tabs>
            <w:rPr/>
          </w:pPr>
          <w:hyperlink w:anchor="__RefHeading___Toc1424312_2616395394">
            <w:r>
              <w:rPr>
                <w:webHidden/>
                <w:rStyle w:val="IndexLink"/>
                <w:rtl w:val="true"/>
              </w:rPr>
              <w:t xml:space="preserve">روایت </w:t>
            </w:r>
            <w:r>
              <w:rPr>
                <w:rStyle w:val="IndexLink"/>
              </w:rPr>
              <w:t>107</w:t>
            </w:r>
            <w:r>
              <w:rPr>
                <w:rStyle w:val="IndexLink"/>
                <w:rtl w:val="true"/>
              </w:rPr>
              <w:tab/>
            </w:r>
            <w:r>
              <w:rPr>
                <w:rStyle w:val="IndexLink"/>
              </w:rPr>
              <w:t>782</w:t>
            </w:r>
          </w:hyperlink>
        </w:p>
        <w:p>
          <w:pPr>
            <w:pStyle w:val="Contents5"/>
            <w:tabs>
              <w:tab w:val="clear" w:pos="7892"/>
              <w:tab w:val="right" w:pos="9026" w:leader="dot"/>
            </w:tabs>
            <w:rPr/>
          </w:pPr>
          <w:hyperlink w:anchor="__RefHeading___Toc1424314_2616395394">
            <w:r>
              <w:rPr>
                <w:webHidden/>
                <w:rStyle w:val="IndexLink"/>
                <w:rtl w:val="true"/>
              </w:rPr>
              <w:t>«</w:t>
            </w:r>
            <w:r>
              <w:rPr>
                <w:rStyle w:val="IndexLink"/>
              </w:rPr>
              <w:t>108</w:t>
            </w:r>
            <w:r>
              <w:rPr>
                <w:rStyle w:val="IndexLink"/>
                <w:rtl w:val="true"/>
              </w:rPr>
              <w:t>»</w:t>
              <w:tab/>
            </w:r>
            <w:r>
              <w:rPr>
                <w:rStyle w:val="IndexLink"/>
              </w:rPr>
              <w:t>784</w:t>
            </w:r>
          </w:hyperlink>
        </w:p>
        <w:p>
          <w:pPr>
            <w:pStyle w:val="Contents5"/>
            <w:tabs>
              <w:tab w:val="clear" w:pos="7892"/>
              <w:tab w:val="right" w:pos="9026" w:leader="dot"/>
            </w:tabs>
            <w:rPr/>
          </w:pPr>
          <w:hyperlink w:anchor="__RefHeading___Toc1424316_2616395394">
            <w:r>
              <w:rPr>
                <w:webHidden/>
                <w:rStyle w:val="IndexLink"/>
                <w:rtl w:val="true"/>
              </w:rPr>
              <w:t xml:space="preserve">روایت </w:t>
            </w:r>
            <w:r>
              <w:rPr>
                <w:rStyle w:val="IndexLink"/>
              </w:rPr>
              <w:t>108</w:t>
            </w:r>
            <w:r>
              <w:rPr>
                <w:rStyle w:val="IndexLink"/>
                <w:rtl w:val="true"/>
              </w:rPr>
              <w:tab/>
            </w:r>
            <w:r>
              <w:rPr>
                <w:rStyle w:val="IndexLink"/>
              </w:rPr>
              <w:t>784</w:t>
            </w:r>
          </w:hyperlink>
        </w:p>
        <w:p>
          <w:pPr>
            <w:pStyle w:val="Contents5"/>
            <w:tabs>
              <w:tab w:val="clear" w:pos="7892"/>
              <w:tab w:val="right" w:pos="9026" w:leader="dot"/>
            </w:tabs>
            <w:rPr/>
          </w:pPr>
          <w:hyperlink w:anchor="__RefHeading___Toc1424318_2616395394">
            <w:r>
              <w:rPr>
                <w:webHidden/>
                <w:rStyle w:val="IndexLink"/>
                <w:rtl w:val="true"/>
              </w:rPr>
              <w:t>«</w:t>
            </w:r>
            <w:r>
              <w:rPr>
                <w:rStyle w:val="IndexLink"/>
              </w:rPr>
              <w:t>109</w:t>
            </w:r>
            <w:r>
              <w:rPr>
                <w:rStyle w:val="IndexLink"/>
                <w:rtl w:val="true"/>
              </w:rPr>
              <w:t>»</w:t>
              <w:tab/>
            </w:r>
            <w:r>
              <w:rPr>
                <w:rStyle w:val="IndexLink"/>
              </w:rPr>
              <w:t>786</w:t>
            </w:r>
          </w:hyperlink>
        </w:p>
        <w:p>
          <w:pPr>
            <w:pStyle w:val="Contents5"/>
            <w:tabs>
              <w:tab w:val="clear" w:pos="7892"/>
              <w:tab w:val="right" w:pos="9026" w:leader="dot"/>
            </w:tabs>
            <w:rPr/>
          </w:pPr>
          <w:hyperlink w:anchor="__RefHeading___Toc1424320_2616395394">
            <w:r>
              <w:rPr>
                <w:webHidden/>
                <w:rStyle w:val="IndexLink"/>
                <w:rtl w:val="true"/>
              </w:rPr>
              <w:t xml:space="preserve">روایت </w:t>
            </w:r>
            <w:r>
              <w:rPr>
                <w:rStyle w:val="IndexLink"/>
              </w:rPr>
              <w:t>109</w:t>
            </w:r>
            <w:r>
              <w:rPr>
                <w:rStyle w:val="IndexLink"/>
                <w:rtl w:val="true"/>
              </w:rPr>
              <w:tab/>
            </w:r>
            <w:r>
              <w:rPr>
                <w:rStyle w:val="IndexLink"/>
              </w:rPr>
              <w:t>786</w:t>
            </w:r>
          </w:hyperlink>
        </w:p>
        <w:p>
          <w:pPr>
            <w:pStyle w:val="Contents5"/>
            <w:tabs>
              <w:tab w:val="clear" w:pos="7892"/>
              <w:tab w:val="right" w:pos="9026" w:leader="dot"/>
            </w:tabs>
            <w:rPr/>
          </w:pPr>
          <w:hyperlink w:anchor="__RefHeading___Toc1424322_2616395394">
            <w:r>
              <w:rPr>
                <w:webHidden/>
                <w:rStyle w:val="IndexLink"/>
                <w:rtl w:val="true"/>
              </w:rPr>
              <w:t>«</w:t>
            </w:r>
            <w:r>
              <w:rPr>
                <w:rStyle w:val="IndexLink"/>
              </w:rPr>
              <w:t>110</w:t>
            </w:r>
            <w:r>
              <w:rPr>
                <w:rStyle w:val="IndexLink"/>
                <w:rtl w:val="true"/>
              </w:rPr>
              <w:t>»</w:t>
              <w:tab/>
            </w:r>
            <w:r>
              <w:rPr>
                <w:rStyle w:val="IndexLink"/>
              </w:rPr>
              <w:t>791</w:t>
            </w:r>
          </w:hyperlink>
        </w:p>
        <w:p>
          <w:pPr>
            <w:pStyle w:val="Contents5"/>
            <w:tabs>
              <w:tab w:val="clear" w:pos="7892"/>
              <w:tab w:val="right" w:pos="9026" w:leader="dot"/>
            </w:tabs>
            <w:rPr/>
          </w:pPr>
          <w:hyperlink w:anchor="__RefHeading___Toc1424324_2616395394">
            <w:r>
              <w:rPr>
                <w:webHidden/>
                <w:rStyle w:val="IndexLink"/>
                <w:rtl w:val="true"/>
              </w:rPr>
              <w:t>«</w:t>
            </w:r>
            <w:r>
              <w:rPr>
                <w:rStyle w:val="IndexLink"/>
              </w:rPr>
              <w:t>111</w:t>
            </w:r>
            <w:r>
              <w:rPr>
                <w:rStyle w:val="IndexLink"/>
                <w:rtl w:val="true"/>
              </w:rPr>
              <w:t>»</w:t>
              <w:tab/>
            </w:r>
            <w:r>
              <w:rPr>
                <w:rStyle w:val="IndexLink"/>
              </w:rPr>
              <w:t>791</w:t>
            </w:r>
          </w:hyperlink>
        </w:p>
        <w:p>
          <w:pPr>
            <w:pStyle w:val="Contents5"/>
            <w:tabs>
              <w:tab w:val="clear" w:pos="7892"/>
              <w:tab w:val="right" w:pos="9026" w:leader="dot"/>
            </w:tabs>
            <w:rPr/>
          </w:pPr>
          <w:hyperlink w:anchor="__RefHeading___Toc1424326_2616395394">
            <w:r>
              <w:rPr>
                <w:webHidden/>
                <w:rStyle w:val="IndexLink"/>
                <w:rtl w:val="true"/>
              </w:rPr>
              <w:t xml:space="preserve">روایت </w:t>
            </w:r>
            <w:r>
              <w:rPr>
                <w:rStyle w:val="IndexLink"/>
              </w:rPr>
              <w:t>101</w:t>
            </w:r>
            <w:r>
              <w:rPr>
                <w:rStyle w:val="IndexLink"/>
                <w:rtl w:val="true"/>
              </w:rPr>
              <w:tab/>
            </w:r>
            <w:r>
              <w:rPr>
                <w:rStyle w:val="IndexLink"/>
              </w:rPr>
              <w:t>791</w:t>
            </w:r>
          </w:hyperlink>
        </w:p>
        <w:p>
          <w:pPr>
            <w:pStyle w:val="Contents5"/>
            <w:tabs>
              <w:tab w:val="clear" w:pos="7892"/>
              <w:tab w:val="right" w:pos="9026" w:leader="dot"/>
            </w:tabs>
            <w:rPr/>
          </w:pPr>
          <w:hyperlink w:anchor="__RefHeading___Toc1424328_2616395394">
            <w:r>
              <w:rPr>
                <w:webHidden/>
                <w:rStyle w:val="IndexLink"/>
                <w:rtl w:val="true"/>
              </w:rPr>
              <w:t xml:space="preserve">روایت </w:t>
            </w:r>
            <w:r>
              <w:rPr>
                <w:rStyle w:val="IndexLink"/>
              </w:rPr>
              <w:t>111</w:t>
            </w:r>
            <w:r>
              <w:rPr>
                <w:rStyle w:val="IndexLink"/>
                <w:rtl w:val="true"/>
              </w:rPr>
              <w:tab/>
            </w:r>
            <w:r>
              <w:rPr>
                <w:rStyle w:val="IndexLink"/>
              </w:rPr>
              <w:t>791</w:t>
            </w:r>
          </w:hyperlink>
        </w:p>
        <w:p>
          <w:pPr>
            <w:pStyle w:val="Contents5"/>
            <w:tabs>
              <w:tab w:val="clear" w:pos="7892"/>
              <w:tab w:val="right" w:pos="9026" w:leader="dot"/>
            </w:tabs>
            <w:rPr/>
          </w:pPr>
          <w:hyperlink w:anchor="__RefHeading___Toc1424330_2616395394">
            <w:r>
              <w:rPr>
                <w:webHidden/>
                <w:rStyle w:val="IndexLink"/>
                <w:rtl w:val="true"/>
              </w:rPr>
              <w:t>«</w:t>
            </w:r>
            <w:r>
              <w:rPr>
                <w:rStyle w:val="IndexLink"/>
              </w:rPr>
              <w:t>112</w:t>
            </w:r>
            <w:r>
              <w:rPr>
                <w:rStyle w:val="IndexLink"/>
                <w:rtl w:val="true"/>
              </w:rPr>
              <w:t>»</w:t>
              <w:tab/>
            </w:r>
            <w:r>
              <w:rPr>
                <w:rStyle w:val="IndexLink"/>
              </w:rPr>
              <w:t>793</w:t>
            </w:r>
          </w:hyperlink>
        </w:p>
        <w:p>
          <w:pPr>
            <w:pStyle w:val="Contents5"/>
            <w:tabs>
              <w:tab w:val="clear" w:pos="7892"/>
              <w:tab w:val="right" w:pos="9026" w:leader="dot"/>
            </w:tabs>
            <w:rPr/>
          </w:pPr>
          <w:hyperlink w:anchor="__RefHeading___Toc1424332_2616395394">
            <w:r>
              <w:rPr>
                <w:webHidden/>
                <w:rStyle w:val="IndexLink"/>
                <w:rtl w:val="true"/>
              </w:rPr>
              <w:t>«</w:t>
            </w:r>
            <w:r>
              <w:rPr>
                <w:rStyle w:val="IndexLink"/>
              </w:rPr>
              <w:t>113</w:t>
            </w:r>
            <w:r>
              <w:rPr>
                <w:rStyle w:val="IndexLink"/>
                <w:rtl w:val="true"/>
              </w:rPr>
              <w:t>»</w:t>
              <w:tab/>
            </w:r>
            <w:r>
              <w:rPr>
                <w:rStyle w:val="IndexLink"/>
              </w:rPr>
              <w:t>793</w:t>
            </w:r>
          </w:hyperlink>
        </w:p>
        <w:p>
          <w:pPr>
            <w:pStyle w:val="Contents5"/>
            <w:tabs>
              <w:tab w:val="clear" w:pos="7892"/>
              <w:tab w:val="right" w:pos="9026" w:leader="dot"/>
            </w:tabs>
            <w:rPr/>
          </w:pPr>
          <w:hyperlink w:anchor="__RefHeading___Toc1424334_2616395394">
            <w:r>
              <w:rPr>
                <w:webHidden/>
                <w:rStyle w:val="IndexLink"/>
                <w:rtl w:val="true"/>
              </w:rPr>
              <w:t>«</w:t>
            </w:r>
            <w:r>
              <w:rPr>
                <w:rStyle w:val="IndexLink"/>
              </w:rPr>
              <w:t>114</w:t>
            </w:r>
            <w:r>
              <w:rPr>
                <w:rStyle w:val="IndexLink"/>
                <w:rtl w:val="true"/>
              </w:rPr>
              <w:t>»</w:t>
              <w:tab/>
            </w:r>
            <w:r>
              <w:rPr>
                <w:rStyle w:val="IndexLink"/>
              </w:rPr>
              <w:t>793</w:t>
            </w:r>
          </w:hyperlink>
        </w:p>
        <w:p>
          <w:pPr>
            <w:pStyle w:val="Contents5"/>
            <w:tabs>
              <w:tab w:val="clear" w:pos="7892"/>
              <w:tab w:val="right" w:pos="9026" w:leader="dot"/>
            </w:tabs>
            <w:rPr/>
          </w:pPr>
          <w:hyperlink w:anchor="__RefHeading___Toc1424336_2616395394">
            <w:r>
              <w:rPr>
                <w:webHidden/>
                <w:rStyle w:val="IndexLink"/>
                <w:rtl w:val="true"/>
              </w:rPr>
              <w:t xml:space="preserve">روایت </w:t>
            </w:r>
            <w:r>
              <w:rPr>
                <w:rStyle w:val="IndexLink"/>
              </w:rPr>
              <w:t>112</w:t>
            </w:r>
            <w:r>
              <w:rPr>
                <w:rStyle w:val="IndexLink"/>
                <w:rtl w:val="true"/>
              </w:rPr>
              <w:tab/>
            </w:r>
            <w:r>
              <w:rPr>
                <w:rStyle w:val="IndexLink"/>
              </w:rPr>
              <w:t>793</w:t>
            </w:r>
          </w:hyperlink>
        </w:p>
        <w:p>
          <w:pPr>
            <w:pStyle w:val="Contents5"/>
            <w:tabs>
              <w:tab w:val="clear" w:pos="7892"/>
              <w:tab w:val="right" w:pos="9026" w:leader="dot"/>
            </w:tabs>
            <w:rPr/>
          </w:pPr>
          <w:hyperlink w:anchor="__RefHeading___Toc1424338_2616395394">
            <w:r>
              <w:rPr>
                <w:webHidden/>
                <w:rStyle w:val="IndexLink"/>
                <w:rtl w:val="true"/>
              </w:rPr>
              <w:t xml:space="preserve">روایت </w:t>
            </w:r>
            <w:r>
              <w:rPr>
                <w:rStyle w:val="IndexLink"/>
              </w:rPr>
              <w:t>113</w:t>
            </w:r>
            <w:r>
              <w:rPr>
                <w:rStyle w:val="IndexLink"/>
                <w:rtl w:val="true"/>
              </w:rPr>
              <w:tab/>
            </w:r>
            <w:r>
              <w:rPr>
                <w:rStyle w:val="IndexLink"/>
              </w:rPr>
              <w:t>793</w:t>
            </w:r>
          </w:hyperlink>
        </w:p>
        <w:p>
          <w:pPr>
            <w:pStyle w:val="Contents5"/>
            <w:tabs>
              <w:tab w:val="clear" w:pos="7892"/>
              <w:tab w:val="right" w:pos="9026" w:leader="dot"/>
            </w:tabs>
            <w:rPr/>
          </w:pPr>
          <w:hyperlink w:anchor="__RefHeading___Toc1424340_2616395394">
            <w:r>
              <w:rPr>
                <w:webHidden/>
                <w:rStyle w:val="IndexLink"/>
                <w:rtl w:val="true"/>
              </w:rPr>
              <w:t xml:space="preserve">روایت </w:t>
            </w:r>
            <w:r>
              <w:rPr>
                <w:rStyle w:val="IndexLink"/>
              </w:rPr>
              <w:t>114</w:t>
            </w:r>
            <w:r>
              <w:rPr>
                <w:rStyle w:val="IndexLink"/>
                <w:rtl w:val="true"/>
              </w:rPr>
              <w:tab/>
            </w:r>
            <w:r>
              <w:rPr>
                <w:rStyle w:val="IndexLink"/>
              </w:rPr>
              <w:t>794</w:t>
            </w:r>
          </w:hyperlink>
        </w:p>
        <w:p>
          <w:pPr>
            <w:pStyle w:val="Contents5"/>
            <w:tabs>
              <w:tab w:val="clear" w:pos="7892"/>
              <w:tab w:val="right" w:pos="9026" w:leader="dot"/>
            </w:tabs>
            <w:rPr/>
          </w:pPr>
          <w:hyperlink w:anchor="__RefHeading___Toc1424342_2616395394">
            <w:r>
              <w:rPr>
                <w:webHidden/>
                <w:rStyle w:val="IndexLink"/>
                <w:rtl w:val="true"/>
              </w:rPr>
              <w:t>«</w:t>
            </w:r>
            <w:r>
              <w:rPr>
                <w:rStyle w:val="IndexLink"/>
              </w:rPr>
              <w:t>115</w:t>
            </w:r>
            <w:r>
              <w:rPr>
                <w:rStyle w:val="IndexLink"/>
                <w:rtl w:val="true"/>
              </w:rPr>
              <w:t>»</w:t>
              <w:tab/>
            </w:r>
            <w:r>
              <w:rPr>
                <w:rStyle w:val="IndexLink"/>
              </w:rPr>
              <w:t>799</w:t>
            </w:r>
          </w:hyperlink>
        </w:p>
        <w:p>
          <w:pPr>
            <w:pStyle w:val="Contents5"/>
            <w:tabs>
              <w:tab w:val="clear" w:pos="7892"/>
              <w:tab w:val="right" w:pos="9026" w:leader="dot"/>
            </w:tabs>
            <w:rPr/>
          </w:pPr>
          <w:hyperlink w:anchor="__RefHeading___Toc1424344_2616395394">
            <w:r>
              <w:rPr>
                <w:webHidden/>
                <w:rStyle w:val="IndexLink"/>
                <w:rtl w:val="true"/>
              </w:rPr>
              <w:t>«</w:t>
            </w:r>
            <w:r>
              <w:rPr>
                <w:rStyle w:val="IndexLink"/>
              </w:rPr>
              <w:t>116</w:t>
            </w:r>
            <w:r>
              <w:rPr>
                <w:rStyle w:val="IndexLink"/>
                <w:rtl w:val="true"/>
              </w:rPr>
              <w:t>»</w:t>
              <w:tab/>
            </w:r>
            <w:r>
              <w:rPr>
                <w:rStyle w:val="IndexLink"/>
              </w:rPr>
              <w:t>799</w:t>
            </w:r>
          </w:hyperlink>
        </w:p>
        <w:p>
          <w:pPr>
            <w:pStyle w:val="Contents5"/>
            <w:tabs>
              <w:tab w:val="clear" w:pos="7892"/>
              <w:tab w:val="right" w:pos="9026" w:leader="dot"/>
            </w:tabs>
            <w:rPr/>
          </w:pPr>
          <w:hyperlink w:anchor="__RefHeading___Toc1424346_2616395394">
            <w:r>
              <w:rPr>
                <w:webHidden/>
                <w:rStyle w:val="IndexLink"/>
                <w:rtl w:val="true"/>
              </w:rPr>
              <w:t xml:space="preserve">روایت </w:t>
            </w:r>
            <w:r>
              <w:rPr>
                <w:rStyle w:val="IndexLink"/>
              </w:rPr>
              <w:t>115</w:t>
            </w:r>
            <w:r>
              <w:rPr>
                <w:rStyle w:val="IndexLink"/>
                <w:rtl w:val="true"/>
              </w:rPr>
              <w:tab/>
            </w:r>
            <w:r>
              <w:rPr>
                <w:rStyle w:val="IndexLink"/>
              </w:rPr>
              <w:t>800</w:t>
            </w:r>
          </w:hyperlink>
        </w:p>
        <w:p>
          <w:pPr>
            <w:pStyle w:val="Contents5"/>
            <w:tabs>
              <w:tab w:val="clear" w:pos="7892"/>
              <w:tab w:val="right" w:pos="9026" w:leader="dot"/>
            </w:tabs>
            <w:rPr/>
          </w:pPr>
          <w:hyperlink w:anchor="__RefHeading___Toc1424348_2616395394">
            <w:r>
              <w:rPr>
                <w:webHidden/>
                <w:rStyle w:val="IndexLink"/>
                <w:rtl w:val="true"/>
              </w:rPr>
              <w:t xml:space="preserve">روایت </w:t>
            </w:r>
            <w:r>
              <w:rPr>
                <w:rStyle w:val="IndexLink"/>
              </w:rPr>
              <w:t>116</w:t>
            </w:r>
            <w:r>
              <w:rPr>
                <w:rStyle w:val="IndexLink"/>
                <w:rtl w:val="true"/>
              </w:rPr>
              <w:tab/>
            </w:r>
            <w:r>
              <w:rPr>
                <w:rStyle w:val="IndexLink"/>
              </w:rPr>
              <w:t>800</w:t>
            </w:r>
          </w:hyperlink>
        </w:p>
        <w:p>
          <w:pPr>
            <w:pStyle w:val="Contents5"/>
            <w:tabs>
              <w:tab w:val="clear" w:pos="7892"/>
              <w:tab w:val="right" w:pos="9026" w:leader="dot"/>
            </w:tabs>
            <w:rPr/>
          </w:pPr>
          <w:hyperlink w:anchor="__RefHeading___Toc1424350_2616395394">
            <w:r>
              <w:rPr>
                <w:webHidden/>
                <w:rStyle w:val="IndexLink"/>
                <w:rtl w:val="true"/>
              </w:rPr>
              <w:t>«</w:t>
            </w:r>
            <w:r>
              <w:rPr>
                <w:rStyle w:val="IndexLink"/>
              </w:rPr>
              <w:t>117</w:t>
            </w:r>
            <w:r>
              <w:rPr>
                <w:rStyle w:val="IndexLink"/>
                <w:rtl w:val="true"/>
              </w:rPr>
              <w:t>»</w:t>
              <w:tab/>
            </w:r>
            <w:r>
              <w:rPr>
                <w:rStyle w:val="IndexLink"/>
              </w:rPr>
              <w:t>801</w:t>
            </w:r>
          </w:hyperlink>
        </w:p>
        <w:p>
          <w:pPr>
            <w:pStyle w:val="Contents5"/>
            <w:tabs>
              <w:tab w:val="clear" w:pos="7892"/>
              <w:tab w:val="right" w:pos="9026" w:leader="dot"/>
            </w:tabs>
            <w:rPr/>
          </w:pPr>
          <w:hyperlink w:anchor="__RefHeading___Toc1424352_2616395394">
            <w:r>
              <w:rPr>
                <w:webHidden/>
                <w:rStyle w:val="IndexLink"/>
                <w:rtl w:val="true"/>
              </w:rPr>
              <w:t>«</w:t>
            </w:r>
            <w:r>
              <w:rPr>
                <w:rStyle w:val="IndexLink"/>
              </w:rPr>
              <w:t>118</w:t>
            </w:r>
            <w:r>
              <w:rPr>
                <w:rStyle w:val="IndexLink"/>
                <w:rtl w:val="true"/>
              </w:rPr>
              <w:t>»</w:t>
              <w:tab/>
            </w:r>
            <w:r>
              <w:rPr>
                <w:rStyle w:val="IndexLink"/>
              </w:rPr>
              <w:t>801</w:t>
            </w:r>
          </w:hyperlink>
        </w:p>
        <w:p>
          <w:pPr>
            <w:pStyle w:val="Contents5"/>
            <w:tabs>
              <w:tab w:val="clear" w:pos="7892"/>
              <w:tab w:val="right" w:pos="9026" w:leader="dot"/>
            </w:tabs>
            <w:rPr/>
          </w:pPr>
          <w:hyperlink w:anchor="__RefHeading___Toc1424354_2616395394">
            <w:r>
              <w:rPr>
                <w:webHidden/>
                <w:rStyle w:val="IndexLink"/>
                <w:rtl w:val="true"/>
              </w:rPr>
              <w:t>«</w:t>
            </w:r>
            <w:r>
              <w:rPr>
                <w:rStyle w:val="IndexLink"/>
              </w:rPr>
              <w:t>119</w:t>
            </w:r>
            <w:r>
              <w:rPr>
                <w:rStyle w:val="IndexLink"/>
                <w:rtl w:val="true"/>
              </w:rPr>
              <w:t>»</w:t>
              <w:tab/>
            </w:r>
            <w:r>
              <w:rPr>
                <w:rStyle w:val="IndexLink"/>
              </w:rPr>
              <w:t>801</w:t>
            </w:r>
          </w:hyperlink>
        </w:p>
        <w:p>
          <w:pPr>
            <w:pStyle w:val="Contents5"/>
            <w:tabs>
              <w:tab w:val="clear" w:pos="7892"/>
              <w:tab w:val="right" w:pos="9026" w:leader="dot"/>
            </w:tabs>
            <w:rPr/>
          </w:pPr>
          <w:hyperlink w:anchor="__RefHeading___Toc1424356_2616395394">
            <w:r>
              <w:rPr>
                <w:webHidden/>
                <w:rStyle w:val="IndexLink"/>
                <w:rtl w:val="true"/>
              </w:rPr>
              <w:t xml:space="preserve">روایت </w:t>
            </w:r>
            <w:r>
              <w:rPr>
                <w:rStyle w:val="IndexLink"/>
              </w:rPr>
              <w:t>117</w:t>
            </w:r>
            <w:r>
              <w:rPr>
                <w:rStyle w:val="IndexLink"/>
                <w:rtl w:val="true"/>
              </w:rPr>
              <w:tab/>
            </w:r>
            <w:r>
              <w:rPr>
                <w:rStyle w:val="IndexLink"/>
              </w:rPr>
              <w:t>801</w:t>
            </w:r>
          </w:hyperlink>
        </w:p>
        <w:p>
          <w:pPr>
            <w:pStyle w:val="Contents5"/>
            <w:tabs>
              <w:tab w:val="clear" w:pos="7892"/>
              <w:tab w:val="right" w:pos="9026" w:leader="dot"/>
            </w:tabs>
            <w:rPr/>
          </w:pPr>
          <w:hyperlink w:anchor="__RefHeading___Toc1424358_2616395394">
            <w:r>
              <w:rPr>
                <w:webHidden/>
                <w:rStyle w:val="IndexLink"/>
                <w:rtl w:val="true"/>
              </w:rPr>
              <w:t xml:space="preserve">روایت </w:t>
            </w:r>
            <w:r>
              <w:rPr>
                <w:rStyle w:val="IndexLink"/>
              </w:rPr>
              <w:t>118</w:t>
            </w:r>
            <w:r>
              <w:rPr>
                <w:rStyle w:val="IndexLink"/>
                <w:rtl w:val="true"/>
              </w:rPr>
              <w:tab/>
            </w:r>
            <w:r>
              <w:rPr>
                <w:rStyle w:val="IndexLink"/>
              </w:rPr>
              <w:t>801</w:t>
            </w:r>
          </w:hyperlink>
        </w:p>
        <w:p>
          <w:pPr>
            <w:pStyle w:val="Contents5"/>
            <w:tabs>
              <w:tab w:val="clear" w:pos="7892"/>
              <w:tab w:val="right" w:pos="9026" w:leader="dot"/>
            </w:tabs>
            <w:rPr/>
          </w:pPr>
          <w:hyperlink w:anchor="__RefHeading___Toc1424360_2616395394">
            <w:r>
              <w:rPr>
                <w:webHidden/>
                <w:rStyle w:val="IndexLink"/>
                <w:rtl w:val="true"/>
              </w:rPr>
              <w:t xml:space="preserve">روایت </w:t>
            </w:r>
            <w:r>
              <w:rPr>
                <w:rStyle w:val="IndexLink"/>
              </w:rPr>
              <w:t>119</w:t>
            </w:r>
            <w:r>
              <w:rPr>
                <w:rStyle w:val="IndexLink"/>
                <w:rtl w:val="true"/>
              </w:rPr>
              <w:tab/>
            </w:r>
            <w:r>
              <w:rPr>
                <w:rStyle w:val="IndexLink"/>
              </w:rPr>
              <w:t>802</w:t>
            </w:r>
          </w:hyperlink>
        </w:p>
        <w:p>
          <w:pPr>
            <w:pStyle w:val="Contents5"/>
            <w:tabs>
              <w:tab w:val="clear" w:pos="7892"/>
              <w:tab w:val="right" w:pos="9026" w:leader="dot"/>
            </w:tabs>
            <w:rPr/>
          </w:pPr>
          <w:hyperlink w:anchor="__RefHeading___Toc1424362_2616395394">
            <w:r>
              <w:rPr>
                <w:webHidden/>
                <w:rStyle w:val="IndexLink"/>
                <w:rtl w:val="true"/>
              </w:rPr>
              <w:t>«</w:t>
            </w:r>
            <w:r>
              <w:rPr>
                <w:rStyle w:val="IndexLink"/>
              </w:rPr>
              <w:t>120</w:t>
            </w:r>
            <w:r>
              <w:rPr>
                <w:rStyle w:val="IndexLink"/>
                <w:rtl w:val="true"/>
              </w:rPr>
              <w:t>»</w:t>
              <w:tab/>
            </w:r>
            <w:r>
              <w:rPr>
                <w:rStyle w:val="IndexLink"/>
              </w:rPr>
              <w:t>803</w:t>
            </w:r>
          </w:hyperlink>
        </w:p>
        <w:p>
          <w:pPr>
            <w:pStyle w:val="Contents5"/>
            <w:tabs>
              <w:tab w:val="clear" w:pos="7892"/>
              <w:tab w:val="right" w:pos="9026" w:leader="dot"/>
            </w:tabs>
            <w:rPr/>
          </w:pPr>
          <w:hyperlink w:anchor="__RefHeading___Toc1424364_2616395394">
            <w:r>
              <w:rPr>
                <w:webHidden/>
                <w:rStyle w:val="IndexLink"/>
                <w:rtl w:val="true"/>
              </w:rPr>
              <w:t xml:space="preserve">روایت </w:t>
            </w:r>
            <w:r>
              <w:rPr>
                <w:rStyle w:val="IndexLink"/>
              </w:rPr>
              <w:t>120</w:t>
            </w:r>
            <w:r>
              <w:rPr>
                <w:rStyle w:val="IndexLink"/>
                <w:rtl w:val="true"/>
              </w:rPr>
              <w:tab/>
            </w:r>
            <w:r>
              <w:rPr>
                <w:rStyle w:val="IndexLink"/>
              </w:rPr>
              <w:t>803</w:t>
            </w:r>
          </w:hyperlink>
        </w:p>
        <w:p>
          <w:pPr>
            <w:pStyle w:val="Contents3"/>
            <w:tabs>
              <w:tab w:val="clear" w:pos="8459"/>
              <w:tab w:val="right" w:pos="9026" w:leader="dot"/>
            </w:tabs>
            <w:rPr/>
          </w:pPr>
          <w:hyperlink w:anchor="__RefHeading___Toc1424366_2616395394">
            <w:r>
              <w:rPr>
                <w:webHidden/>
                <w:rStyle w:val="IndexLink"/>
                <w:rtl w:val="true"/>
              </w:rPr>
              <w:t xml:space="preserve">باب </w:t>
            </w:r>
            <w:r>
              <w:rPr>
                <w:rStyle w:val="IndexLink"/>
              </w:rPr>
              <w:t>12</w:t>
            </w:r>
            <w:r>
              <w:rPr>
                <w:rStyle w:val="IndexLink"/>
                <w:rtl w:val="true"/>
              </w:rPr>
              <w:t xml:space="preserve"> </w:t>
            </w:r>
            <w:r>
              <w:rPr>
                <w:rStyle w:val="IndexLink"/>
                <w:rtl w:val="true"/>
              </w:rPr>
              <w:t>مناظرات أصحابه عليه السلام مع المخالفين</w:t>
            </w:r>
            <w:r>
              <w:rPr>
                <w:rStyle w:val="IndexLink"/>
                <w:rtl w:val="true"/>
              </w:rPr>
              <w:tab/>
            </w:r>
            <w:r>
              <w:rPr>
                <w:rStyle w:val="IndexLink"/>
              </w:rPr>
              <w:t>804</w:t>
            </w:r>
          </w:hyperlink>
        </w:p>
        <w:p>
          <w:pPr>
            <w:pStyle w:val="Contents4"/>
            <w:tabs>
              <w:tab w:val="clear" w:pos="8176"/>
              <w:tab w:val="right" w:pos="9026" w:leader="dot"/>
            </w:tabs>
            <w:rPr/>
          </w:pPr>
          <w:hyperlink w:anchor="__RefHeading___Toc1424368_2616395394">
            <w:r>
              <w:rPr>
                <w:webHidden/>
                <w:rStyle w:val="IndexLink"/>
                <w:rtl w:val="true"/>
              </w:rPr>
              <w:t>الأخبار</w:t>
            </w:r>
            <w:r>
              <w:rPr>
                <w:rStyle w:val="IndexLink"/>
                <w:rtl w:val="true"/>
              </w:rPr>
              <w:tab/>
            </w:r>
            <w:r>
              <w:rPr>
                <w:rStyle w:val="IndexLink"/>
              </w:rPr>
              <w:t>804</w:t>
            </w:r>
          </w:hyperlink>
        </w:p>
        <w:p>
          <w:pPr>
            <w:pStyle w:val="Contents5"/>
            <w:tabs>
              <w:tab w:val="clear" w:pos="7892"/>
              <w:tab w:val="right" w:pos="9026" w:leader="dot"/>
            </w:tabs>
            <w:rPr/>
          </w:pPr>
          <w:hyperlink w:anchor="__RefHeading___Toc1424370_2616395394">
            <w:r>
              <w:rPr>
                <w:webHidden/>
                <w:rStyle w:val="IndexLink"/>
                <w:rtl w:val="true"/>
              </w:rPr>
              <w:t>«</w:t>
            </w:r>
            <w:r>
              <w:rPr>
                <w:rStyle w:val="IndexLink"/>
              </w:rPr>
              <w:t>1</w:t>
            </w:r>
            <w:r>
              <w:rPr>
                <w:rStyle w:val="IndexLink"/>
                <w:rtl w:val="true"/>
              </w:rPr>
              <w:t>»</w:t>
              <w:tab/>
            </w:r>
            <w:r>
              <w:rPr>
                <w:rStyle w:val="IndexLink"/>
              </w:rPr>
              <w:t>804</w:t>
            </w:r>
          </w:hyperlink>
        </w:p>
        <w:p>
          <w:pPr>
            <w:pStyle w:val="Contents3"/>
            <w:tabs>
              <w:tab w:val="clear" w:pos="8459"/>
              <w:tab w:val="right" w:pos="9026" w:leader="dot"/>
            </w:tabs>
            <w:rPr/>
          </w:pPr>
          <w:hyperlink w:anchor="__RefHeading___Toc1424372_2616395394">
            <w:r>
              <w:rPr>
                <w:webHidden/>
                <w:rStyle w:val="IndexLink"/>
                <w:rtl w:val="true"/>
              </w:rPr>
              <w:t xml:space="preserve">باب دوازدهم </w:t>
            </w:r>
            <w:r>
              <w:rPr>
                <w:rStyle w:val="IndexLink"/>
                <w:rtl w:val="true"/>
              </w:rPr>
              <w:t xml:space="preserve">: </w:t>
            </w:r>
            <w:r>
              <w:rPr>
                <w:rStyle w:val="IndexLink"/>
                <w:rtl w:val="true"/>
              </w:rPr>
              <w:t>بحث و مناظره اصحاب امام صادق علیه السّلام با مخالفین</w:t>
            </w:r>
            <w:r>
              <w:rPr>
                <w:rStyle w:val="IndexLink"/>
                <w:rtl w:val="true"/>
              </w:rPr>
              <w:tab/>
            </w:r>
            <w:r>
              <w:rPr>
                <w:rStyle w:val="IndexLink"/>
              </w:rPr>
              <w:t>804</w:t>
            </w:r>
          </w:hyperlink>
        </w:p>
        <w:p>
          <w:pPr>
            <w:pStyle w:val="Contents4"/>
            <w:tabs>
              <w:tab w:val="clear" w:pos="8176"/>
              <w:tab w:val="right" w:pos="9026" w:leader="dot"/>
            </w:tabs>
            <w:rPr/>
          </w:pPr>
          <w:hyperlink w:anchor="__RefHeading___Toc1424374_2616395394">
            <w:r>
              <w:rPr>
                <w:webHidden/>
                <w:rStyle w:val="IndexLink"/>
                <w:rtl w:val="true"/>
              </w:rPr>
              <w:t>روایات</w:t>
            </w:r>
            <w:r>
              <w:rPr>
                <w:rStyle w:val="IndexLink"/>
                <w:rtl w:val="true"/>
              </w:rPr>
              <w:tab/>
            </w:r>
            <w:r>
              <w:rPr>
                <w:rStyle w:val="IndexLink"/>
              </w:rPr>
              <w:t>804</w:t>
            </w:r>
          </w:hyperlink>
        </w:p>
        <w:p>
          <w:pPr>
            <w:pStyle w:val="Contents5"/>
            <w:tabs>
              <w:tab w:val="clear" w:pos="7892"/>
              <w:tab w:val="right" w:pos="9026" w:leader="dot"/>
            </w:tabs>
            <w:rPr/>
          </w:pPr>
          <w:hyperlink w:anchor="__RefHeading___Toc1424376_2616395394">
            <w:r>
              <w:rPr>
                <w:webHidden/>
                <w:rStyle w:val="IndexLink"/>
                <w:rtl w:val="true"/>
              </w:rPr>
              <w:t xml:space="preserve">روایت </w:t>
            </w:r>
            <w:r>
              <w:rPr>
                <w:rStyle w:val="IndexLink"/>
              </w:rPr>
              <w:t>1</w:t>
            </w:r>
            <w:r>
              <w:rPr>
                <w:rStyle w:val="IndexLink"/>
                <w:rtl w:val="true"/>
              </w:rPr>
              <w:tab/>
            </w:r>
            <w:r>
              <w:rPr>
                <w:rStyle w:val="IndexLink"/>
              </w:rPr>
              <w:t>804</w:t>
            </w:r>
          </w:hyperlink>
        </w:p>
        <w:p>
          <w:pPr>
            <w:pStyle w:val="Contents5"/>
            <w:tabs>
              <w:tab w:val="clear" w:pos="7892"/>
              <w:tab w:val="right" w:pos="9026" w:leader="dot"/>
            </w:tabs>
            <w:rPr/>
          </w:pPr>
          <w:hyperlink w:anchor="__RefHeading___Toc1424378_2616395394">
            <w:r>
              <w:rPr>
                <w:webHidden/>
                <w:rStyle w:val="IndexLink"/>
                <w:rtl w:val="true"/>
              </w:rPr>
              <w:t>«</w:t>
            </w:r>
            <w:r>
              <w:rPr>
                <w:rStyle w:val="IndexLink"/>
              </w:rPr>
              <w:t>2</w:t>
            </w:r>
            <w:r>
              <w:rPr>
                <w:rStyle w:val="IndexLink"/>
                <w:rtl w:val="true"/>
              </w:rPr>
              <w:t>»</w:t>
              <w:tab/>
            </w:r>
            <w:r>
              <w:rPr>
                <w:rStyle w:val="IndexLink"/>
              </w:rPr>
              <w:t>812</w:t>
            </w:r>
          </w:hyperlink>
        </w:p>
        <w:p>
          <w:pPr>
            <w:pStyle w:val="Contents5"/>
            <w:tabs>
              <w:tab w:val="clear" w:pos="7892"/>
              <w:tab w:val="right" w:pos="9026" w:leader="dot"/>
            </w:tabs>
            <w:rPr/>
          </w:pPr>
          <w:hyperlink w:anchor="__RefHeading___Toc1424380_2616395394">
            <w:r>
              <w:rPr>
                <w:webHidden/>
                <w:rStyle w:val="IndexLink"/>
                <w:rtl w:val="true"/>
              </w:rPr>
              <w:t xml:space="preserve">روایت </w:t>
            </w:r>
            <w:r>
              <w:rPr>
                <w:rStyle w:val="IndexLink"/>
              </w:rPr>
              <w:t>2</w:t>
            </w:r>
            <w:r>
              <w:rPr>
                <w:rStyle w:val="IndexLink"/>
                <w:rtl w:val="true"/>
              </w:rPr>
              <w:tab/>
            </w:r>
            <w:r>
              <w:rPr>
                <w:rStyle w:val="IndexLink"/>
              </w:rPr>
              <w:t>812</w:t>
            </w:r>
          </w:hyperlink>
        </w:p>
        <w:p>
          <w:pPr>
            <w:pStyle w:val="Contents5"/>
            <w:tabs>
              <w:tab w:val="clear" w:pos="7892"/>
              <w:tab w:val="right" w:pos="9026" w:leader="dot"/>
            </w:tabs>
            <w:rPr/>
          </w:pPr>
          <w:hyperlink w:anchor="__RefHeading___Toc1424382_2616395394">
            <w:r>
              <w:rPr>
                <w:webHidden/>
                <w:rStyle w:val="IndexLink"/>
                <w:rtl w:val="true"/>
              </w:rPr>
              <w:t>«</w:t>
            </w:r>
            <w:r>
              <w:rPr>
                <w:rStyle w:val="IndexLink"/>
              </w:rPr>
              <w:t>3</w:t>
            </w:r>
            <w:r>
              <w:rPr>
                <w:rStyle w:val="IndexLink"/>
                <w:rtl w:val="true"/>
              </w:rPr>
              <w:t>»</w:t>
              <w:tab/>
            </w:r>
            <w:r>
              <w:rPr>
                <w:rStyle w:val="IndexLink"/>
              </w:rPr>
              <w:t>814</w:t>
            </w:r>
          </w:hyperlink>
        </w:p>
        <w:p>
          <w:pPr>
            <w:pStyle w:val="Contents5"/>
            <w:tabs>
              <w:tab w:val="clear" w:pos="7892"/>
              <w:tab w:val="right" w:pos="9026" w:leader="dot"/>
            </w:tabs>
            <w:rPr/>
          </w:pPr>
          <w:hyperlink w:anchor="__RefHeading___Toc1424384_2616395394">
            <w:r>
              <w:rPr>
                <w:webHidden/>
                <w:rStyle w:val="IndexLink"/>
                <w:rtl w:val="true"/>
              </w:rPr>
              <w:t>«</w:t>
            </w:r>
            <w:r>
              <w:rPr>
                <w:rStyle w:val="IndexLink"/>
              </w:rPr>
              <w:t>4</w:t>
            </w:r>
            <w:r>
              <w:rPr>
                <w:rStyle w:val="IndexLink"/>
                <w:rtl w:val="true"/>
              </w:rPr>
              <w:t>»</w:t>
              <w:tab/>
            </w:r>
            <w:r>
              <w:rPr>
                <w:rStyle w:val="IndexLink"/>
              </w:rPr>
              <w:t>814</w:t>
            </w:r>
          </w:hyperlink>
        </w:p>
        <w:p>
          <w:pPr>
            <w:pStyle w:val="Contents5"/>
            <w:tabs>
              <w:tab w:val="clear" w:pos="7892"/>
              <w:tab w:val="right" w:pos="9026" w:leader="dot"/>
            </w:tabs>
            <w:rPr/>
          </w:pPr>
          <w:hyperlink w:anchor="__RefHeading___Toc1424386_2616395394">
            <w:r>
              <w:rPr>
                <w:webHidden/>
                <w:rStyle w:val="IndexLink"/>
                <w:rtl w:val="true"/>
              </w:rPr>
              <w:t xml:space="preserve">روایت </w:t>
            </w:r>
            <w:r>
              <w:rPr>
                <w:rStyle w:val="IndexLink"/>
              </w:rPr>
              <w:t>3</w:t>
            </w:r>
            <w:r>
              <w:rPr>
                <w:rStyle w:val="IndexLink"/>
                <w:rtl w:val="true"/>
              </w:rPr>
              <w:tab/>
            </w:r>
            <w:r>
              <w:rPr>
                <w:rStyle w:val="IndexLink"/>
              </w:rPr>
              <w:t>814</w:t>
            </w:r>
          </w:hyperlink>
        </w:p>
        <w:p>
          <w:pPr>
            <w:pStyle w:val="Contents5"/>
            <w:tabs>
              <w:tab w:val="clear" w:pos="7892"/>
              <w:tab w:val="right" w:pos="9026" w:leader="dot"/>
            </w:tabs>
            <w:rPr/>
          </w:pPr>
          <w:hyperlink w:anchor="__RefHeading___Toc1424388_2616395394">
            <w:r>
              <w:rPr>
                <w:webHidden/>
                <w:rStyle w:val="IndexLink"/>
                <w:rtl w:val="true"/>
              </w:rPr>
              <w:t xml:space="preserve">روایت </w:t>
            </w:r>
            <w:r>
              <w:rPr>
                <w:rStyle w:val="IndexLink"/>
              </w:rPr>
              <w:t>4</w:t>
            </w:r>
            <w:r>
              <w:rPr>
                <w:rStyle w:val="IndexLink"/>
                <w:rtl w:val="true"/>
              </w:rPr>
              <w:tab/>
            </w:r>
            <w:r>
              <w:rPr>
                <w:rStyle w:val="IndexLink"/>
              </w:rPr>
              <w:t>815</w:t>
            </w:r>
          </w:hyperlink>
        </w:p>
        <w:p>
          <w:pPr>
            <w:pStyle w:val="Contents5"/>
            <w:tabs>
              <w:tab w:val="clear" w:pos="7892"/>
              <w:tab w:val="right" w:pos="9026" w:leader="dot"/>
            </w:tabs>
            <w:rPr/>
          </w:pPr>
          <w:hyperlink w:anchor="__RefHeading___Toc1424390_2616395394">
            <w:r>
              <w:rPr>
                <w:webHidden/>
                <w:rStyle w:val="IndexLink"/>
                <w:rtl w:val="true"/>
              </w:rPr>
              <w:t>«</w:t>
            </w:r>
            <w:r>
              <w:rPr>
                <w:rStyle w:val="IndexLink"/>
              </w:rPr>
              <w:t>5</w:t>
            </w:r>
            <w:r>
              <w:rPr>
                <w:rStyle w:val="IndexLink"/>
                <w:rtl w:val="true"/>
              </w:rPr>
              <w:t>»</w:t>
              <w:tab/>
            </w:r>
            <w:r>
              <w:rPr>
                <w:rStyle w:val="IndexLink"/>
              </w:rPr>
              <w:t>816</w:t>
            </w:r>
          </w:hyperlink>
        </w:p>
        <w:p>
          <w:pPr>
            <w:pStyle w:val="Contents5"/>
            <w:tabs>
              <w:tab w:val="clear" w:pos="7892"/>
              <w:tab w:val="right" w:pos="9026" w:leader="dot"/>
            </w:tabs>
            <w:rPr/>
          </w:pPr>
          <w:hyperlink w:anchor="__RefHeading___Toc1424392_2616395394">
            <w:r>
              <w:rPr>
                <w:webHidden/>
                <w:rStyle w:val="IndexLink"/>
                <w:rtl w:val="true"/>
              </w:rPr>
              <w:t xml:space="preserve">روایت </w:t>
            </w:r>
            <w:r>
              <w:rPr>
                <w:rStyle w:val="IndexLink"/>
              </w:rPr>
              <w:t>5</w:t>
            </w:r>
            <w:r>
              <w:rPr>
                <w:rStyle w:val="IndexLink"/>
                <w:rtl w:val="true"/>
              </w:rPr>
              <w:tab/>
            </w:r>
            <w:r>
              <w:rPr>
                <w:rStyle w:val="IndexLink"/>
              </w:rPr>
              <w:t>817</w:t>
            </w:r>
          </w:hyperlink>
        </w:p>
        <w:p>
          <w:pPr>
            <w:pStyle w:val="Contents5"/>
            <w:tabs>
              <w:tab w:val="clear" w:pos="7892"/>
              <w:tab w:val="right" w:pos="9026" w:leader="dot"/>
            </w:tabs>
            <w:rPr/>
          </w:pPr>
          <w:hyperlink w:anchor="__RefHeading___Toc1424394_2616395394">
            <w:r>
              <w:rPr>
                <w:webHidden/>
                <w:rStyle w:val="IndexLink"/>
                <w:rtl w:val="true"/>
              </w:rPr>
              <w:t>«</w:t>
            </w:r>
            <w:r>
              <w:rPr>
                <w:rStyle w:val="IndexLink"/>
              </w:rPr>
              <w:t>6</w:t>
            </w:r>
            <w:r>
              <w:rPr>
                <w:rStyle w:val="IndexLink"/>
                <w:rtl w:val="true"/>
              </w:rPr>
              <w:t>»</w:t>
              <w:tab/>
            </w:r>
            <w:r>
              <w:rPr>
                <w:rStyle w:val="IndexLink"/>
              </w:rPr>
              <w:t>818</w:t>
            </w:r>
          </w:hyperlink>
        </w:p>
        <w:p>
          <w:pPr>
            <w:pStyle w:val="Contents5"/>
            <w:tabs>
              <w:tab w:val="clear" w:pos="7892"/>
              <w:tab w:val="right" w:pos="9026" w:leader="dot"/>
            </w:tabs>
            <w:rPr/>
          </w:pPr>
          <w:hyperlink w:anchor="__RefHeading___Toc1424396_2616395394">
            <w:r>
              <w:rPr>
                <w:webHidden/>
                <w:rStyle w:val="IndexLink"/>
                <w:rtl w:val="true"/>
              </w:rPr>
              <w:t>«</w:t>
            </w:r>
            <w:r>
              <w:rPr>
                <w:rStyle w:val="IndexLink"/>
              </w:rPr>
              <w:t>7</w:t>
            </w:r>
            <w:r>
              <w:rPr>
                <w:rStyle w:val="IndexLink"/>
                <w:rtl w:val="true"/>
              </w:rPr>
              <w:t>»</w:t>
              <w:tab/>
            </w:r>
            <w:r>
              <w:rPr>
                <w:rStyle w:val="IndexLink"/>
              </w:rPr>
              <w:t>818</w:t>
            </w:r>
          </w:hyperlink>
        </w:p>
        <w:p>
          <w:pPr>
            <w:pStyle w:val="Contents5"/>
            <w:tabs>
              <w:tab w:val="clear" w:pos="7892"/>
              <w:tab w:val="right" w:pos="9026" w:leader="dot"/>
            </w:tabs>
            <w:rPr/>
          </w:pPr>
          <w:hyperlink w:anchor="__RefHeading___Toc1424398_2616395394">
            <w:r>
              <w:rPr>
                <w:webHidden/>
                <w:rStyle w:val="IndexLink"/>
                <w:rtl w:val="true"/>
              </w:rPr>
              <w:t xml:space="preserve">روایت </w:t>
            </w:r>
            <w:r>
              <w:rPr>
                <w:rStyle w:val="IndexLink"/>
              </w:rPr>
              <w:t>6</w:t>
            </w:r>
            <w:r>
              <w:rPr>
                <w:rStyle w:val="IndexLink"/>
                <w:rtl w:val="true"/>
              </w:rPr>
              <w:tab/>
            </w:r>
            <w:r>
              <w:rPr>
                <w:rStyle w:val="IndexLink"/>
              </w:rPr>
              <w:t>819</w:t>
            </w:r>
          </w:hyperlink>
        </w:p>
        <w:p>
          <w:pPr>
            <w:pStyle w:val="Contents5"/>
            <w:tabs>
              <w:tab w:val="clear" w:pos="7892"/>
              <w:tab w:val="right" w:pos="9026" w:leader="dot"/>
            </w:tabs>
            <w:rPr/>
          </w:pPr>
          <w:hyperlink w:anchor="__RefHeading___Toc1424400_2616395394">
            <w:r>
              <w:rPr>
                <w:webHidden/>
                <w:rStyle w:val="IndexLink"/>
                <w:rtl w:val="true"/>
              </w:rPr>
              <w:t xml:space="preserve">روایت </w:t>
            </w:r>
            <w:r>
              <w:rPr>
                <w:rStyle w:val="IndexLink"/>
              </w:rPr>
              <w:t>7</w:t>
            </w:r>
            <w:r>
              <w:rPr>
                <w:rStyle w:val="IndexLink"/>
                <w:rtl w:val="true"/>
              </w:rPr>
              <w:tab/>
            </w:r>
            <w:r>
              <w:rPr>
                <w:rStyle w:val="IndexLink"/>
              </w:rPr>
              <w:t>819</w:t>
            </w:r>
          </w:hyperlink>
        </w:p>
        <w:p>
          <w:pPr>
            <w:pStyle w:val="Contents5"/>
            <w:tabs>
              <w:tab w:val="clear" w:pos="7892"/>
              <w:tab w:val="right" w:pos="9026" w:leader="dot"/>
            </w:tabs>
            <w:rPr/>
          </w:pPr>
          <w:hyperlink w:anchor="__RefHeading___Toc1424402_2616395394">
            <w:r>
              <w:rPr>
                <w:webHidden/>
                <w:rStyle w:val="IndexLink"/>
                <w:rtl w:val="true"/>
              </w:rPr>
              <w:t>بيان</w:t>
            </w:r>
            <w:r>
              <w:rPr>
                <w:rStyle w:val="IndexLink"/>
                <w:rtl w:val="true"/>
              </w:rPr>
              <w:tab/>
            </w:r>
            <w:r>
              <w:rPr>
                <w:rStyle w:val="IndexLink"/>
              </w:rPr>
              <w:t>820</w:t>
            </w:r>
          </w:hyperlink>
        </w:p>
        <w:p>
          <w:pPr>
            <w:pStyle w:val="Contents5"/>
            <w:tabs>
              <w:tab w:val="clear" w:pos="7892"/>
              <w:tab w:val="right" w:pos="9026" w:leader="dot"/>
            </w:tabs>
            <w:rPr/>
          </w:pPr>
          <w:hyperlink w:anchor="__RefHeading___Toc1424404_2616395394">
            <w:r>
              <w:rPr>
                <w:webHidden/>
                <w:rStyle w:val="IndexLink"/>
                <w:rtl w:val="true"/>
              </w:rPr>
              <w:t>توضیح</w:t>
            </w:r>
            <w:r>
              <w:rPr>
                <w:rStyle w:val="IndexLink"/>
                <w:rtl w:val="true"/>
              </w:rPr>
              <w:tab/>
            </w:r>
            <w:r>
              <w:rPr>
                <w:rStyle w:val="IndexLink"/>
              </w:rPr>
              <w:t>820</w:t>
            </w:r>
          </w:hyperlink>
        </w:p>
        <w:p>
          <w:pPr>
            <w:pStyle w:val="Contents5"/>
            <w:tabs>
              <w:tab w:val="clear" w:pos="7892"/>
              <w:tab w:val="right" w:pos="9026" w:leader="dot"/>
            </w:tabs>
            <w:rPr/>
          </w:pPr>
          <w:hyperlink w:anchor="__RefHeading___Toc1424406_2616395394">
            <w:r>
              <w:rPr>
                <w:webHidden/>
                <w:rStyle w:val="IndexLink"/>
                <w:rtl w:val="true"/>
              </w:rPr>
              <w:t>«</w:t>
            </w:r>
            <w:r>
              <w:rPr>
                <w:rStyle w:val="IndexLink"/>
              </w:rPr>
              <w:t>8</w:t>
            </w:r>
            <w:r>
              <w:rPr>
                <w:rStyle w:val="IndexLink"/>
                <w:rtl w:val="true"/>
              </w:rPr>
              <w:t>»</w:t>
              <w:tab/>
            </w:r>
            <w:r>
              <w:rPr>
                <w:rStyle w:val="IndexLink"/>
              </w:rPr>
              <w:t>822</w:t>
            </w:r>
          </w:hyperlink>
        </w:p>
        <w:p>
          <w:pPr>
            <w:pStyle w:val="Contents5"/>
            <w:tabs>
              <w:tab w:val="clear" w:pos="7892"/>
              <w:tab w:val="right" w:pos="9026" w:leader="dot"/>
            </w:tabs>
            <w:rPr/>
          </w:pPr>
          <w:hyperlink w:anchor="__RefHeading___Toc1424408_2616395394">
            <w:r>
              <w:rPr>
                <w:webHidden/>
                <w:rStyle w:val="IndexLink"/>
                <w:rtl w:val="true"/>
              </w:rPr>
              <w:t>«</w:t>
            </w:r>
            <w:r>
              <w:rPr>
                <w:rStyle w:val="IndexLink"/>
              </w:rPr>
              <w:t>9</w:t>
            </w:r>
            <w:r>
              <w:rPr>
                <w:rStyle w:val="IndexLink"/>
                <w:rtl w:val="true"/>
              </w:rPr>
              <w:t>»</w:t>
              <w:tab/>
            </w:r>
            <w:r>
              <w:rPr>
                <w:rStyle w:val="IndexLink"/>
              </w:rPr>
              <w:t>822</w:t>
            </w:r>
          </w:hyperlink>
        </w:p>
        <w:p>
          <w:pPr>
            <w:pStyle w:val="Contents5"/>
            <w:tabs>
              <w:tab w:val="clear" w:pos="7892"/>
              <w:tab w:val="right" w:pos="9026" w:leader="dot"/>
            </w:tabs>
            <w:rPr/>
          </w:pPr>
          <w:hyperlink w:anchor="__RefHeading___Toc1424410_2616395394">
            <w:r>
              <w:rPr>
                <w:webHidden/>
                <w:rStyle w:val="IndexLink"/>
                <w:rtl w:val="true"/>
              </w:rPr>
              <w:t xml:space="preserve">روایت </w:t>
            </w:r>
            <w:r>
              <w:rPr>
                <w:rStyle w:val="IndexLink"/>
              </w:rPr>
              <w:t>8</w:t>
            </w:r>
            <w:r>
              <w:rPr>
                <w:rStyle w:val="IndexLink"/>
                <w:rtl w:val="true"/>
              </w:rPr>
              <w:tab/>
            </w:r>
            <w:r>
              <w:rPr>
                <w:rStyle w:val="IndexLink"/>
              </w:rPr>
              <w:t>822</w:t>
            </w:r>
          </w:hyperlink>
        </w:p>
        <w:p>
          <w:pPr>
            <w:pStyle w:val="Contents5"/>
            <w:tabs>
              <w:tab w:val="clear" w:pos="7892"/>
              <w:tab w:val="right" w:pos="9026" w:leader="dot"/>
            </w:tabs>
            <w:rPr/>
          </w:pPr>
          <w:hyperlink w:anchor="__RefHeading___Toc1424412_2616395394">
            <w:r>
              <w:rPr>
                <w:webHidden/>
                <w:rStyle w:val="IndexLink"/>
                <w:rtl w:val="true"/>
              </w:rPr>
              <w:t xml:space="preserve">روایت </w:t>
            </w:r>
            <w:r>
              <w:rPr>
                <w:rStyle w:val="IndexLink"/>
              </w:rPr>
              <w:t>9</w:t>
            </w:r>
            <w:r>
              <w:rPr>
                <w:rStyle w:val="IndexLink"/>
                <w:rtl w:val="true"/>
              </w:rPr>
              <w:tab/>
            </w:r>
            <w:r>
              <w:rPr>
                <w:rStyle w:val="IndexLink"/>
              </w:rPr>
              <w:t>823</w:t>
            </w:r>
          </w:hyperlink>
        </w:p>
        <w:p>
          <w:pPr>
            <w:pStyle w:val="Contents5"/>
            <w:tabs>
              <w:tab w:val="clear" w:pos="7892"/>
              <w:tab w:val="right" w:pos="9026" w:leader="dot"/>
            </w:tabs>
            <w:rPr/>
          </w:pPr>
          <w:hyperlink w:anchor="__RefHeading___Toc1424414_2616395394">
            <w:r>
              <w:rPr>
                <w:webHidden/>
                <w:rStyle w:val="IndexLink"/>
                <w:rtl w:val="true"/>
              </w:rPr>
              <w:t>بيان</w:t>
            </w:r>
            <w:r>
              <w:rPr>
                <w:rStyle w:val="IndexLink"/>
                <w:rtl w:val="true"/>
              </w:rPr>
              <w:tab/>
            </w:r>
            <w:r>
              <w:rPr>
                <w:rStyle w:val="IndexLink"/>
              </w:rPr>
              <w:t>824</w:t>
            </w:r>
          </w:hyperlink>
        </w:p>
        <w:p>
          <w:pPr>
            <w:pStyle w:val="Contents5"/>
            <w:tabs>
              <w:tab w:val="clear" w:pos="7892"/>
              <w:tab w:val="right" w:pos="9026" w:leader="dot"/>
            </w:tabs>
            <w:rPr/>
          </w:pPr>
          <w:hyperlink w:anchor="__RefHeading___Toc1424416_2616395394">
            <w:r>
              <w:rPr>
                <w:webHidden/>
                <w:rStyle w:val="IndexLink"/>
                <w:rtl w:val="true"/>
              </w:rPr>
              <w:t>«</w:t>
            </w:r>
            <w:r>
              <w:rPr>
                <w:rStyle w:val="IndexLink"/>
              </w:rPr>
              <w:t>10</w:t>
            </w:r>
            <w:r>
              <w:rPr>
                <w:rStyle w:val="IndexLink"/>
                <w:rtl w:val="true"/>
              </w:rPr>
              <w:t>»</w:t>
              <w:tab/>
            </w:r>
            <w:r>
              <w:rPr>
                <w:rStyle w:val="IndexLink"/>
              </w:rPr>
              <w:t>824</w:t>
            </w:r>
          </w:hyperlink>
        </w:p>
        <w:p>
          <w:pPr>
            <w:pStyle w:val="Contents5"/>
            <w:tabs>
              <w:tab w:val="clear" w:pos="7892"/>
              <w:tab w:val="right" w:pos="9026" w:leader="dot"/>
            </w:tabs>
            <w:rPr/>
          </w:pPr>
          <w:hyperlink w:anchor="__RefHeading___Toc1424418_2616395394">
            <w:r>
              <w:rPr>
                <w:webHidden/>
                <w:rStyle w:val="IndexLink"/>
                <w:rtl w:val="true"/>
              </w:rPr>
              <w:t>توضیح</w:t>
            </w:r>
            <w:r>
              <w:rPr>
                <w:rStyle w:val="IndexLink"/>
                <w:rtl w:val="true"/>
              </w:rPr>
              <w:tab/>
            </w:r>
            <w:r>
              <w:rPr>
                <w:rStyle w:val="IndexLink"/>
              </w:rPr>
              <w:t>824</w:t>
            </w:r>
          </w:hyperlink>
        </w:p>
        <w:p>
          <w:pPr>
            <w:pStyle w:val="Contents5"/>
            <w:tabs>
              <w:tab w:val="clear" w:pos="7892"/>
              <w:tab w:val="right" w:pos="9026" w:leader="dot"/>
            </w:tabs>
            <w:rPr/>
          </w:pPr>
          <w:hyperlink w:anchor="__RefHeading___Toc1424420_2616395394">
            <w:r>
              <w:rPr>
                <w:webHidden/>
                <w:rStyle w:val="IndexLink"/>
                <w:rtl w:val="true"/>
              </w:rPr>
              <w:t xml:space="preserve">روایت </w:t>
            </w:r>
            <w:r>
              <w:rPr>
                <w:rStyle w:val="IndexLink"/>
              </w:rPr>
              <w:t>10</w:t>
            </w:r>
            <w:r>
              <w:rPr>
                <w:rStyle w:val="IndexLink"/>
                <w:rtl w:val="true"/>
              </w:rPr>
              <w:tab/>
            </w:r>
            <w:r>
              <w:rPr>
                <w:rStyle w:val="IndexLink"/>
              </w:rPr>
              <w:t>825</w:t>
            </w:r>
          </w:hyperlink>
        </w:p>
        <w:p>
          <w:pPr>
            <w:pStyle w:val="Contents5"/>
            <w:tabs>
              <w:tab w:val="clear" w:pos="7892"/>
              <w:tab w:val="right" w:pos="9026" w:leader="dot"/>
            </w:tabs>
            <w:rPr/>
          </w:pPr>
          <w:hyperlink w:anchor="__RefHeading___Toc1424422_2616395394">
            <w:r>
              <w:rPr>
                <w:webHidden/>
                <w:rStyle w:val="IndexLink"/>
                <w:rtl w:val="true"/>
              </w:rPr>
              <w:t>«</w:t>
            </w:r>
            <w:r>
              <w:rPr>
                <w:rStyle w:val="IndexLink"/>
              </w:rPr>
              <w:t>11</w:t>
            </w:r>
            <w:r>
              <w:rPr>
                <w:rStyle w:val="IndexLink"/>
                <w:rtl w:val="true"/>
              </w:rPr>
              <w:t>»</w:t>
              <w:tab/>
            </w:r>
            <w:r>
              <w:rPr>
                <w:rStyle w:val="IndexLink"/>
              </w:rPr>
              <w:t>826</w:t>
            </w:r>
          </w:hyperlink>
        </w:p>
        <w:p>
          <w:pPr>
            <w:pStyle w:val="Contents5"/>
            <w:tabs>
              <w:tab w:val="clear" w:pos="7892"/>
              <w:tab w:val="right" w:pos="9026" w:leader="dot"/>
            </w:tabs>
            <w:rPr/>
          </w:pPr>
          <w:hyperlink w:anchor="__RefHeading___Toc1424424_2616395394">
            <w:r>
              <w:rPr>
                <w:webHidden/>
                <w:rStyle w:val="IndexLink"/>
                <w:rtl w:val="true"/>
              </w:rPr>
              <w:t xml:space="preserve">روایت </w:t>
            </w:r>
            <w:r>
              <w:rPr>
                <w:rStyle w:val="IndexLink"/>
              </w:rPr>
              <w:t>11</w:t>
            </w:r>
            <w:r>
              <w:rPr>
                <w:rStyle w:val="IndexLink"/>
                <w:rtl w:val="true"/>
              </w:rPr>
              <w:tab/>
            </w:r>
            <w:r>
              <w:rPr>
                <w:rStyle w:val="IndexLink"/>
              </w:rPr>
              <w:t>826</w:t>
            </w:r>
          </w:hyperlink>
        </w:p>
        <w:p>
          <w:pPr>
            <w:pStyle w:val="Contents5"/>
            <w:tabs>
              <w:tab w:val="clear" w:pos="7892"/>
              <w:tab w:val="right" w:pos="9026" w:leader="dot"/>
            </w:tabs>
            <w:rPr/>
          </w:pPr>
          <w:hyperlink w:anchor="__RefHeading___Toc1424426_2616395394">
            <w:r>
              <w:rPr>
                <w:webHidden/>
                <w:rStyle w:val="IndexLink"/>
                <w:rtl w:val="true"/>
              </w:rPr>
              <w:t>بيان</w:t>
            </w:r>
            <w:r>
              <w:rPr>
                <w:rStyle w:val="IndexLink"/>
                <w:rtl w:val="true"/>
              </w:rPr>
              <w:tab/>
            </w:r>
            <w:r>
              <w:rPr>
                <w:rStyle w:val="IndexLink"/>
              </w:rPr>
              <w:t>830</w:t>
            </w:r>
          </w:hyperlink>
        </w:p>
        <w:p>
          <w:pPr>
            <w:pStyle w:val="Contents5"/>
            <w:tabs>
              <w:tab w:val="clear" w:pos="7892"/>
              <w:tab w:val="right" w:pos="9026" w:leader="dot"/>
            </w:tabs>
            <w:rPr/>
          </w:pPr>
          <w:hyperlink w:anchor="__RefHeading___Toc1424428_2616395394">
            <w:r>
              <w:rPr>
                <w:webHidden/>
                <w:rStyle w:val="IndexLink"/>
                <w:rtl w:val="true"/>
              </w:rPr>
              <w:t>«</w:t>
            </w:r>
            <w:r>
              <w:rPr>
                <w:rStyle w:val="IndexLink"/>
              </w:rPr>
              <w:t>12</w:t>
            </w:r>
            <w:r>
              <w:rPr>
                <w:rStyle w:val="IndexLink"/>
                <w:rtl w:val="true"/>
              </w:rPr>
              <w:t>»</w:t>
              <w:tab/>
            </w:r>
            <w:r>
              <w:rPr>
                <w:rStyle w:val="IndexLink"/>
              </w:rPr>
              <w:t>830</w:t>
            </w:r>
          </w:hyperlink>
        </w:p>
        <w:p>
          <w:pPr>
            <w:pStyle w:val="Contents5"/>
            <w:tabs>
              <w:tab w:val="clear" w:pos="7892"/>
              <w:tab w:val="right" w:pos="9026" w:leader="dot"/>
            </w:tabs>
            <w:rPr/>
          </w:pPr>
          <w:hyperlink w:anchor="__RefHeading___Toc1424430_2616395394">
            <w:r>
              <w:rPr>
                <w:webHidden/>
                <w:rStyle w:val="IndexLink"/>
                <w:rtl w:val="true"/>
              </w:rPr>
              <w:t>توضیح</w:t>
            </w:r>
            <w:r>
              <w:rPr>
                <w:rStyle w:val="IndexLink"/>
                <w:rtl w:val="true"/>
              </w:rPr>
              <w:tab/>
            </w:r>
            <w:r>
              <w:rPr>
                <w:rStyle w:val="IndexLink"/>
              </w:rPr>
              <w:t>830</w:t>
            </w:r>
          </w:hyperlink>
        </w:p>
        <w:p>
          <w:pPr>
            <w:pStyle w:val="Contents5"/>
            <w:tabs>
              <w:tab w:val="clear" w:pos="7892"/>
              <w:tab w:val="right" w:pos="9026" w:leader="dot"/>
            </w:tabs>
            <w:rPr/>
          </w:pPr>
          <w:hyperlink w:anchor="__RefHeading___Toc1424432_2616395394">
            <w:r>
              <w:rPr>
                <w:webHidden/>
                <w:rStyle w:val="IndexLink"/>
                <w:rtl w:val="true"/>
              </w:rPr>
              <w:t xml:space="preserve">روایت </w:t>
            </w:r>
            <w:r>
              <w:rPr>
                <w:rStyle w:val="IndexLink"/>
              </w:rPr>
              <w:t>12</w:t>
            </w:r>
            <w:r>
              <w:rPr>
                <w:rStyle w:val="IndexLink"/>
                <w:rtl w:val="true"/>
              </w:rPr>
              <w:tab/>
            </w:r>
            <w:r>
              <w:rPr>
                <w:rStyle w:val="IndexLink"/>
              </w:rPr>
              <w:t>831</w:t>
            </w:r>
          </w:hyperlink>
        </w:p>
        <w:p>
          <w:pPr>
            <w:pStyle w:val="Contents5"/>
            <w:tabs>
              <w:tab w:val="clear" w:pos="7892"/>
              <w:tab w:val="right" w:pos="9026" w:leader="dot"/>
            </w:tabs>
            <w:rPr/>
          </w:pPr>
          <w:hyperlink w:anchor="__RefHeading___Toc1424434_2616395394">
            <w:r>
              <w:rPr>
                <w:webHidden/>
                <w:rStyle w:val="IndexLink"/>
                <w:rtl w:val="true"/>
              </w:rPr>
              <w:t>«</w:t>
            </w:r>
            <w:r>
              <w:rPr>
                <w:rStyle w:val="IndexLink"/>
              </w:rPr>
              <w:t>13</w:t>
            </w:r>
            <w:r>
              <w:rPr>
                <w:rStyle w:val="IndexLink"/>
                <w:rtl w:val="true"/>
              </w:rPr>
              <w:t>»</w:t>
              <w:tab/>
            </w:r>
            <w:r>
              <w:rPr>
                <w:rStyle w:val="IndexLink"/>
              </w:rPr>
              <w:t>832</w:t>
            </w:r>
          </w:hyperlink>
        </w:p>
        <w:p>
          <w:pPr>
            <w:pStyle w:val="Contents5"/>
            <w:tabs>
              <w:tab w:val="clear" w:pos="7892"/>
              <w:tab w:val="right" w:pos="9026" w:leader="dot"/>
            </w:tabs>
            <w:rPr/>
          </w:pPr>
          <w:hyperlink w:anchor="__RefHeading___Toc1424436_2616395394">
            <w:r>
              <w:rPr>
                <w:webHidden/>
                <w:rStyle w:val="IndexLink"/>
                <w:rtl w:val="true"/>
              </w:rPr>
              <w:t>«</w:t>
            </w:r>
            <w:r>
              <w:rPr>
                <w:rStyle w:val="IndexLink"/>
              </w:rPr>
              <w:t>14</w:t>
            </w:r>
            <w:r>
              <w:rPr>
                <w:rStyle w:val="IndexLink"/>
                <w:rtl w:val="true"/>
              </w:rPr>
              <w:t>»</w:t>
              <w:tab/>
            </w:r>
            <w:r>
              <w:rPr>
                <w:rStyle w:val="IndexLink"/>
              </w:rPr>
              <w:t>832</w:t>
            </w:r>
          </w:hyperlink>
        </w:p>
        <w:p>
          <w:pPr>
            <w:pStyle w:val="Contents5"/>
            <w:tabs>
              <w:tab w:val="clear" w:pos="7892"/>
              <w:tab w:val="right" w:pos="9026" w:leader="dot"/>
            </w:tabs>
            <w:rPr/>
          </w:pPr>
          <w:hyperlink w:anchor="__RefHeading___Toc1424438_2616395394">
            <w:r>
              <w:rPr>
                <w:webHidden/>
                <w:rStyle w:val="IndexLink"/>
                <w:rtl w:val="true"/>
              </w:rPr>
              <w:t>«</w:t>
            </w:r>
            <w:r>
              <w:rPr>
                <w:rStyle w:val="IndexLink"/>
              </w:rPr>
              <w:t>15</w:t>
            </w:r>
            <w:r>
              <w:rPr>
                <w:rStyle w:val="IndexLink"/>
                <w:rtl w:val="true"/>
              </w:rPr>
              <w:t>»</w:t>
              <w:tab/>
            </w:r>
            <w:r>
              <w:rPr>
                <w:rStyle w:val="IndexLink"/>
              </w:rPr>
              <w:t>832</w:t>
            </w:r>
          </w:hyperlink>
        </w:p>
        <w:p>
          <w:pPr>
            <w:pStyle w:val="Contents5"/>
            <w:tabs>
              <w:tab w:val="clear" w:pos="7892"/>
              <w:tab w:val="right" w:pos="9026" w:leader="dot"/>
            </w:tabs>
            <w:rPr/>
          </w:pPr>
          <w:hyperlink w:anchor="__RefHeading___Toc1424440_2616395394">
            <w:r>
              <w:rPr>
                <w:webHidden/>
                <w:rStyle w:val="IndexLink"/>
                <w:rtl w:val="true"/>
              </w:rPr>
              <w:t>«</w:t>
            </w:r>
            <w:r>
              <w:rPr>
                <w:rStyle w:val="IndexLink"/>
              </w:rPr>
              <w:t>16</w:t>
            </w:r>
            <w:r>
              <w:rPr>
                <w:rStyle w:val="IndexLink"/>
                <w:rtl w:val="true"/>
              </w:rPr>
              <w:t>»</w:t>
              <w:tab/>
            </w:r>
            <w:r>
              <w:rPr>
                <w:rStyle w:val="IndexLink"/>
              </w:rPr>
              <w:t>832</w:t>
            </w:r>
          </w:hyperlink>
        </w:p>
        <w:p>
          <w:pPr>
            <w:pStyle w:val="Contents5"/>
            <w:tabs>
              <w:tab w:val="clear" w:pos="7892"/>
              <w:tab w:val="right" w:pos="9026" w:leader="dot"/>
            </w:tabs>
            <w:rPr/>
          </w:pPr>
          <w:hyperlink w:anchor="__RefHeading___Toc1424442_2616395394">
            <w:r>
              <w:rPr>
                <w:webHidden/>
                <w:rStyle w:val="IndexLink"/>
                <w:rtl w:val="true"/>
              </w:rPr>
              <w:t>بيان</w:t>
            </w:r>
            <w:r>
              <w:rPr>
                <w:rStyle w:val="IndexLink"/>
                <w:rtl w:val="true"/>
              </w:rPr>
              <w:tab/>
            </w:r>
            <w:r>
              <w:rPr>
                <w:rStyle w:val="IndexLink"/>
              </w:rPr>
              <w:t>832</w:t>
            </w:r>
          </w:hyperlink>
        </w:p>
        <w:p>
          <w:pPr>
            <w:pStyle w:val="Contents5"/>
            <w:tabs>
              <w:tab w:val="clear" w:pos="7892"/>
              <w:tab w:val="right" w:pos="9026" w:leader="dot"/>
            </w:tabs>
            <w:rPr/>
          </w:pPr>
          <w:hyperlink w:anchor="__RefHeading___Toc1424444_2616395394">
            <w:r>
              <w:rPr>
                <w:webHidden/>
                <w:rStyle w:val="IndexLink"/>
                <w:rtl w:val="true"/>
              </w:rPr>
              <w:t xml:space="preserve">روایت </w:t>
            </w:r>
            <w:r>
              <w:rPr>
                <w:rStyle w:val="IndexLink"/>
              </w:rPr>
              <w:t>13</w:t>
            </w:r>
            <w:r>
              <w:rPr>
                <w:rStyle w:val="IndexLink"/>
                <w:rtl w:val="true"/>
              </w:rPr>
              <w:tab/>
            </w:r>
            <w:r>
              <w:rPr>
                <w:rStyle w:val="IndexLink"/>
              </w:rPr>
              <w:t>832</w:t>
            </w:r>
          </w:hyperlink>
        </w:p>
        <w:p>
          <w:pPr>
            <w:pStyle w:val="Contents5"/>
            <w:tabs>
              <w:tab w:val="clear" w:pos="7892"/>
              <w:tab w:val="right" w:pos="9026" w:leader="dot"/>
            </w:tabs>
            <w:rPr/>
          </w:pPr>
          <w:hyperlink w:anchor="__RefHeading___Toc1424446_2616395394">
            <w:r>
              <w:rPr>
                <w:webHidden/>
                <w:rStyle w:val="IndexLink"/>
                <w:rtl w:val="true"/>
              </w:rPr>
              <w:t xml:space="preserve">روایت </w:t>
            </w:r>
            <w:r>
              <w:rPr>
                <w:rStyle w:val="IndexLink"/>
              </w:rPr>
              <w:t>14</w:t>
            </w:r>
            <w:r>
              <w:rPr>
                <w:rStyle w:val="IndexLink"/>
                <w:rtl w:val="true"/>
              </w:rPr>
              <w:tab/>
            </w:r>
            <w:r>
              <w:rPr>
                <w:rStyle w:val="IndexLink"/>
              </w:rPr>
              <w:t>832</w:t>
            </w:r>
          </w:hyperlink>
        </w:p>
        <w:p>
          <w:pPr>
            <w:pStyle w:val="Contents5"/>
            <w:tabs>
              <w:tab w:val="clear" w:pos="7892"/>
              <w:tab w:val="right" w:pos="9026" w:leader="dot"/>
            </w:tabs>
            <w:rPr/>
          </w:pPr>
          <w:hyperlink w:anchor="__RefHeading___Toc1424448_2616395394">
            <w:r>
              <w:rPr>
                <w:webHidden/>
                <w:rStyle w:val="IndexLink"/>
                <w:rtl w:val="true"/>
              </w:rPr>
              <w:t xml:space="preserve">روایت </w:t>
            </w:r>
            <w:r>
              <w:rPr>
                <w:rStyle w:val="IndexLink"/>
              </w:rPr>
              <w:t>15</w:t>
            </w:r>
            <w:r>
              <w:rPr>
                <w:rStyle w:val="IndexLink"/>
                <w:rtl w:val="true"/>
              </w:rPr>
              <w:tab/>
            </w:r>
            <w:r>
              <w:rPr>
                <w:rStyle w:val="IndexLink"/>
              </w:rPr>
              <w:t>833</w:t>
            </w:r>
          </w:hyperlink>
        </w:p>
        <w:p>
          <w:pPr>
            <w:pStyle w:val="Contents5"/>
            <w:tabs>
              <w:tab w:val="clear" w:pos="7892"/>
              <w:tab w:val="right" w:pos="9026" w:leader="dot"/>
            </w:tabs>
            <w:rPr/>
          </w:pPr>
          <w:hyperlink w:anchor="__RefHeading___Toc1424450_2616395394">
            <w:r>
              <w:rPr>
                <w:webHidden/>
                <w:rStyle w:val="IndexLink"/>
                <w:rtl w:val="true"/>
              </w:rPr>
              <w:t xml:space="preserve">روایت </w:t>
            </w:r>
            <w:r>
              <w:rPr>
                <w:rStyle w:val="IndexLink"/>
              </w:rPr>
              <w:t>16</w:t>
            </w:r>
            <w:r>
              <w:rPr>
                <w:rStyle w:val="IndexLink"/>
                <w:rtl w:val="true"/>
              </w:rPr>
              <w:tab/>
            </w:r>
            <w:r>
              <w:rPr>
                <w:rStyle w:val="IndexLink"/>
              </w:rPr>
              <w:t>833</w:t>
            </w:r>
          </w:hyperlink>
        </w:p>
        <w:p>
          <w:pPr>
            <w:pStyle w:val="Contents5"/>
            <w:tabs>
              <w:tab w:val="clear" w:pos="7892"/>
              <w:tab w:val="right" w:pos="9026" w:leader="dot"/>
            </w:tabs>
            <w:rPr/>
          </w:pPr>
          <w:hyperlink w:anchor="__RefHeading___Toc1424452_2616395394">
            <w:r>
              <w:rPr>
                <w:webHidden/>
                <w:rStyle w:val="IndexLink"/>
                <w:rtl w:val="true"/>
              </w:rPr>
              <w:t>توضیح</w:t>
            </w:r>
            <w:r>
              <w:rPr>
                <w:rStyle w:val="IndexLink"/>
                <w:rtl w:val="true"/>
              </w:rPr>
              <w:tab/>
            </w:r>
            <w:r>
              <w:rPr>
                <w:rStyle w:val="IndexLink"/>
              </w:rPr>
              <w:t>833</w:t>
            </w:r>
          </w:hyperlink>
        </w:p>
        <w:p>
          <w:pPr>
            <w:pStyle w:val="Contents5"/>
            <w:tabs>
              <w:tab w:val="clear" w:pos="7892"/>
              <w:tab w:val="right" w:pos="9026" w:leader="dot"/>
            </w:tabs>
            <w:rPr/>
          </w:pPr>
          <w:hyperlink w:anchor="__RefHeading___Toc1424454_2616395394">
            <w:r>
              <w:rPr>
                <w:webHidden/>
                <w:rStyle w:val="IndexLink"/>
                <w:rtl w:val="true"/>
              </w:rPr>
              <w:t>«</w:t>
            </w:r>
            <w:r>
              <w:rPr>
                <w:rStyle w:val="IndexLink"/>
              </w:rPr>
              <w:t>17</w:t>
            </w:r>
            <w:r>
              <w:rPr>
                <w:rStyle w:val="IndexLink"/>
                <w:rtl w:val="true"/>
              </w:rPr>
              <w:t>»</w:t>
              <w:tab/>
            </w:r>
            <w:r>
              <w:rPr>
                <w:rStyle w:val="IndexLink"/>
              </w:rPr>
              <w:t>834</w:t>
            </w:r>
          </w:hyperlink>
        </w:p>
        <w:p>
          <w:pPr>
            <w:pStyle w:val="Contents5"/>
            <w:tabs>
              <w:tab w:val="clear" w:pos="7892"/>
              <w:tab w:val="right" w:pos="9026" w:leader="dot"/>
            </w:tabs>
            <w:rPr/>
          </w:pPr>
          <w:hyperlink w:anchor="__RefHeading___Toc1424456_2616395394">
            <w:r>
              <w:rPr>
                <w:webHidden/>
                <w:rStyle w:val="IndexLink"/>
                <w:rtl w:val="true"/>
              </w:rPr>
              <w:t>«</w:t>
            </w:r>
            <w:r>
              <w:rPr>
                <w:rStyle w:val="IndexLink"/>
              </w:rPr>
              <w:t>18</w:t>
            </w:r>
            <w:r>
              <w:rPr>
                <w:rStyle w:val="IndexLink"/>
                <w:rtl w:val="true"/>
              </w:rPr>
              <w:t>»</w:t>
              <w:tab/>
            </w:r>
            <w:r>
              <w:rPr>
                <w:rStyle w:val="IndexLink"/>
              </w:rPr>
              <w:t>834</w:t>
            </w:r>
          </w:hyperlink>
        </w:p>
        <w:p>
          <w:pPr>
            <w:pStyle w:val="Contents5"/>
            <w:tabs>
              <w:tab w:val="clear" w:pos="7892"/>
              <w:tab w:val="right" w:pos="9026" w:leader="dot"/>
            </w:tabs>
            <w:rPr/>
          </w:pPr>
          <w:hyperlink w:anchor="__RefHeading___Toc1424458_2616395394">
            <w:r>
              <w:rPr>
                <w:webHidden/>
                <w:rStyle w:val="IndexLink"/>
                <w:rtl w:val="true"/>
              </w:rPr>
              <w:t xml:space="preserve">روایت </w:t>
            </w:r>
            <w:r>
              <w:rPr>
                <w:rStyle w:val="IndexLink"/>
              </w:rPr>
              <w:t>17</w:t>
            </w:r>
            <w:r>
              <w:rPr>
                <w:rStyle w:val="IndexLink"/>
                <w:rtl w:val="true"/>
              </w:rPr>
              <w:tab/>
            </w:r>
            <w:r>
              <w:rPr>
                <w:rStyle w:val="IndexLink"/>
              </w:rPr>
              <w:t>834</w:t>
            </w:r>
          </w:hyperlink>
        </w:p>
        <w:p>
          <w:pPr>
            <w:pStyle w:val="Contents5"/>
            <w:tabs>
              <w:tab w:val="clear" w:pos="7892"/>
              <w:tab w:val="right" w:pos="9026" w:leader="dot"/>
            </w:tabs>
            <w:rPr/>
          </w:pPr>
          <w:hyperlink w:anchor="__RefHeading___Toc1424460_2616395394">
            <w:r>
              <w:rPr>
                <w:webHidden/>
                <w:rStyle w:val="IndexLink"/>
                <w:rtl w:val="true"/>
              </w:rPr>
              <w:t xml:space="preserve">روایت </w:t>
            </w:r>
            <w:r>
              <w:rPr>
                <w:rStyle w:val="IndexLink"/>
              </w:rPr>
              <w:t>18</w:t>
            </w:r>
            <w:r>
              <w:rPr>
                <w:rStyle w:val="IndexLink"/>
                <w:rtl w:val="true"/>
              </w:rPr>
              <w:tab/>
            </w:r>
            <w:r>
              <w:rPr>
                <w:rStyle w:val="IndexLink"/>
              </w:rPr>
              <w:t>835</w:t>
            </w:r>
          </w:hyperlink>
        </w:p>
        <w:p>
          <w:pPr>
            <w:pStyle w:val="Contents5"/>
            <w:tabs>
              <w:tab w:val="clear" w:pos="7892"/>
              <w:tab w:val="right" w:pos="9026" w:leader="dot"/>
            </w:tabs>
            <w:rPr/>
          </w:pPr>
          <w:hyperlink w:anchor="__RefHeading___Toc1424462_2616395394">
            <w:r>
              <w:rPr>
                <w:webHidden/>
                <w:rStyle w:val="IndexLink"/>
                <w:rtl w:val="true"/>
              </w:rPr>
              <w:t>«</w:t>
            </w:r>
            <w:r>
              <w:rPr>
                <w:rStyle w:val="IndexLink"/>
              </w:rPr>
              <w:t>19</w:t>
            </w:r>
            <w:r>
              <w:rPr>
                <w:rStyle w:val="IndexLink"/>
                <w:rtl w:val="true"/>
              </w:rPr>
              <w:t>»</w:t>
              <w:tab/>
            </w:r>
            <w:r>
              <w:rPr>
                <w:rStyle w:val="IndexLink"/>
              </w:rPr>
              <w:t>836</w:t>
            </w:r>
          </w:hyperlink>
        </w:p>
        <w:p>
          <w:pPr>
            <w:pStyle w:val="Contents5"/>
            <w:tabs>
              <w:tab w:val="clear" w:pos="7892"/>
              <w:tab w:val="right" w:pos="9026" w:leader="dot"/>
            </w:tabs>
            <w:rPr/>
          </w:pPr>
          <w:hyperlink w:anchor="__RefHeading___Toc1424464_2616395394">
            <w:r>
              <w:rPr>
                <w:webHidden/>
                <w:rStyle w:val="IndexLink"/>
                <w:rtl w:val="true"/>
              </w:rPr>
              <w:t xml:space="preserve">روایت </w:t>
            </w:r>
            <w:r>
              <w:rPr>
                <w:rStyle w:val="IndexLink"/>
              </w:rPr>
              <w:t>19</w:t>
            </w:r>
            <w:r>
              <w:rPr>
                <w:rStyle w:val="IndexLink"/>
                <w:rtl w:val="true"/>
              </w:rPr>
              <w:tab/>
            </w:r>
            <w:r>
              <w:rPr>
                <w:rStyle w:val="IndexLink"/>
              </w:rPr>
              <w:t>836</w:t>
            </w:r>
          </w:hyperlink>
        </w:p>
        <w:p>
          <w:pPr>
            <w:pStyle w:val="Contents2"/>
            <w:tabs>
              <w:tab w:val="clear" w:pos="8743"/>
              <w:tab w:val="right" w:pos="9026" w:leader="dot"/>
            </w:tabs>
            <w:rPr/>
          </w:pPr>
          <w:hyperlink w:anchor="__RefHeading___Toc1424466_2616395394">
            <w:r>
              <w:rPr>
                <w:webHidden/>
                <w:rStyle w:val="IndexLink"/>
                <w:rtl w:val="true"/>
              </w:rPr>
              <w:t>كلمة المحقّق</w:t>
            </w:r>
            <w:r>
              <w:rPr>
                <w:rStyle w:val="IndexLink"/>
                <w:rtl w:val="true"/>
              </w:rPr>
              <w:tab/>
            </w:r>
            <w:r>
              <w:rPr>
                <w:rStyle w:val="IndexLink"/>
              </w:rPr>
              <w:t>839</w:t>
            </w:r>
          </w:hyperlink>
        </w:p>
        <w:p>
          <w:pPr>
            <w:pStyle w:val="Contents2"/>
            <w:tabs>
              <w:tab w:val="clear" w:pos="8743"/>
              <w:tab w:val="right" w:pos="9026" w:leader="dot"/>
            </w:tabs>
            <w:rPr/>
          </w:pPr>
          <w:hyperlink w:anchor="__RefHeading___Toc1424468_2616395394">
            <w:r>
              <w:rPr>
                <w:webHidden/>
                <w:rStyle w:val="IndexLink"/>
                <w:rtl w:val="true"/>
              </w:rPr>
              <w:t>كلمة المصحّح</w:t>
            </w:r>
            <w:r>
              <w:rPr>
                <w:rStyle w:val="IndexLink"/>
                <w:rtl w:val="true"/>
              </w:rPr>
              <w:tab/>
            </w:r>
            <w:r>
              <w:rPr>
                <w:rStyle w:val="IndexLink"/>
              </w:rPr>
              <w:t>841</w:t>
            </w:r>
          </w:hyperlink>
        </w:p>
        <w:p>
          <w:pPr>
            <w:pStyle w:val="Contents2"/>
            <w:tabs>
              <w:tab w:val="clear" w:pos="8743"/>
              <w:tab w:val="right" w:pos="9026" w:leader="dot"/>
            </w:tabs>
            <w:rPr/>
          </w:pPr>
          <w:hyperlink w:anchor="__RefHeading___Toc1424470_2616395394">
            <w:r>
              <w:rPr>
                <w:webHidden/>
                <w:rStyle w:val="IndexLink"/>
                <w:rtl w:val="true"/>
              </w:rPr>
              <w:t>فهرس ما في هذا الجزء من الأبواب</w:t>
            </w:r>
            <w:r>
              <w:rPr>
                <w:rStyle w:val="IndexLink"/>
                <w:rtl w:val="true"/>
              </w:rPr>
              <w:tab/>
            </w:r>
            <w:r>
              <w:rPr>
                <w:rStyle w:val="IndexLink"/>
              </w:rPr>
              <w:t>842</w:t>
            </w:r>
          </w:hyperlink>
        </w:p>
        <w:p>
          <w:pPr>
            <w:pStyle w:val="Contents2"/>
            <w:tabs>
              <w:tab w:val="clear" w:pos="8743"/>
              <w:tab w:val="right" w:pos="9026" w:leader="dot"/>
            </w:tabs>
            <w:rPr/>
          </w:pPr>
          <w:hyperlink w:anchor="__RefHeading___Toc1424472_2616395394">
            <w:r>
              <w:rPr>
                <w:webHidden/>
                <w:rStyle w:val="IndexLink"/>
                <w:rtl w:val="true"/>
              </w:rPr>
              <w:t>رموز الكتاب</w:t>
            </w:r>
            <w:r>
              <w:rPr>
                <w:rStyle w:val="IndexLink"/>
                <w:rtl w:val="true"/>
              </w:rPr>
              <w:tab/>
            </w:r>
            <w:r>
              <w:rPr>
                <w:rStyle w:val="IndexLink"/>
              </w:rPr>
              <w:t>844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9_188357"/>
      <w:bookmarkStart w:id="1" w:name="pg16949_188357"/>
      <w:bookmarkEnd w:id="1"/>
    </w:p>
    <w:p>
      <w:pPr>
        <w:pStyle w:val="Heading2"/>
        <w:numPr>
          <w:ilvl w:val="1"/>
          <w:numId w:val="1"/>
        </w:numPr>
        <w:rPr/>
      </w:pPr>
      <w:bookmarkStart w:id="2" w:name="pg16949_188357"/>
      <w:bookmarkStart w:id="3" w:name="__RefHeading___Toc142104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21042_2616395394"/>
      <w:bookmarkStart w:id="6" w:name="_Toc2"/>
      <w:bookmarkEnd w:id="5"/>
      <w:r>
        <w:rPr>
          <w:rtl w:val="true"/>
        </w:rPr>
        <w:t xml:space="preserve">ترجمه بحارالانوار جلد </w:t>
      </w:r>
      <w:r>
        <w:rPr/>
        <w:t>47</w:t>
      </w:r>
      <w:r>
        <w:rPr>
          <w:rtl w:val="true"/>
        </w:rPr>
        <w:t xml:space="preserve">: </w:t>
      </w:r>
      <w:r>
        <w:rPr>
          <w:rtl w:val="true"/>
        </w:rPr>
        <w:t>تاریخ امام صادق علیه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21044_2616395394"/>
      <w:bookmarkStart w:id="8" w:name="_Toc3"/>
      <w:bookmarkEnd w:id="7"/>
      <w:r>
        <w:rPr>
          <w:rtl w:val="true"/>
        </w:rPr>
        <w:t>تتمة كتاب تاريخ علي بن الحسين و محمد بن علي و جعفر بن محمد الصادق و موسي بن جعفر الكاظم عليهم السلام</w:t>
      </w:r>
      <w:bookmarkEnd w:id="8"/>
    </w:p>
    <w:p>
      <w:pPr>
        <w:pStyle w:val="Heading2"/>
        <w:numPr>
          <w:ilvl w:val="1"/>
          <w:numId w:val="1"/>
        </w:numPr>
        <w:rPr/>
      </w:pPr>
      <w:bookmarkStart w:id="9" w:name="__RefHeading___Toc1421046_2616395394"/>
      <w:bookmarkStart w:id="10" w:name="_Toc4"/>
      <w:bookmarkEnd w:id="9"/>
      <w:r>
        <w:rPr>
          <w:rtl w:val="true"/>
        </w:rPr>
        <w:t>أبواب تاريخ الإمام الهمام مظهر الحقائق أبي عبد الله جعفر بن محمد الصادق صلوات الله عليه</w:t>
      </w:r>
      <w:bookmarkEnd w:id="10"/>
    </w:p>
    <w:p>
      <w:pPr>
        <w:pStyle w:val="Heading3"/>
        <w:numPr>
          <w:ilvl w:val="2"/>
          <w:numId w:val="1"/>
        </w:numPr>
        <w:rPr/>
      </w:pPr>
      <w:bookmarkStart w:id="11" w:name="__RefHeading___Toc1421048_2616395394"/>
      <w:bookmarkStart w:id="12" w:name="_Toc5"/>
      <w:bookmarkEnd w:id="11"/>
      <w:r>
        <w:rPr>
          <w:rtl w:val="true"/>
        </w:rPr>
        <w:t xml:space="preserve">باب </w:t>
      </w:r>
      <w:r>
        <w:rPr/>
        <w:t>1</w:t>
      </w:r>
      <w:r>
        <w:rPr>
          <w:rtl w:val="true"/>
        </w:rPr>
        <w:t xml:space="preserve"> </w:t>
      </w:r>
      <w:r>
        <w:rPr>
          <w:rtl w:val="true"/>
        </w:rPr>
        <w:t>ولادته صلوات الله عليه و وفاته و مبلغ سنّه و وصيته</w:t>
      </w:r>
      <w:bookmarkEnd w:id="12"/>
    </w:p>
    <w:p>
      <w:pPr>
        <w:pStyle w:val="Heading4"/>
        <w:numPr>
          <w:ilvl w:val="3"/>
          <w:numId w:val="1"/>
        </w:numPr>
        <w:rPr/>
      </w:pPr>
      <w:bookmarkStart w:id="13" w:name="__RefHeading___Toc1421050_2616395394"/>
      <w:bookmarkStart w:id="14" w:name="_Toc6"/>
      <w:bookmarkEnd w:id="13"/>
      <w:r>
        <w:rPr>
          <w:rtl w:val="true"/>
        </w:rPr>
        <w:t>الأخبار</w:t>
      </w:r>
      <w:bookmarkEnd w:id="14"/>
    </w:p>
    <w:p>
      <w:pPr>
        <w:pStyle w:val="Heading5"/>
        <w:numPr>
          <w:ilvl w:val="4"/>
          <w:numId w:val="1"/>
        </w:numPr>
        <w:rPr/>
      </w:pPr>
      <w:bookmarkStart w:id="15" w:name="__RefHeading___Toc1421052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عَبْدِ اللَّهِ عليه السلام سَنَةَ ثَلَاثٍ وَ ثَمَانِينَ وَ مَضَي عليه السلام فِي شَوَّالٍ مِنْ سَنَةِ ثَمَانٍ وَ أَرْبَعِينَ وَ مِائَةٍ وَ لَهُ خَمْسٌ وَ سِتُّونَ سَنَةً وَ دُفِنَ بِالْبَقِيعِ وَ أُمُّهُ أُمُّ فَرْوَةَ بِنْتُ الْقَاسِمِ بْنِ مُحَمَّدٍ وَ أُمُّهَا أَسْمَاءُ بِنْتُ عَبْدِ الرَّحْمَنِ بْنِ أَبِي بَكْرٍ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421054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وَ 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سَابِعَ عَشَرَ شَهْرَ رَبِيعٍ الْأَوَّلِ سَنَةَ ثَلَاثٍ وَ ثَمَانِينَ وَ قُبِضَ بِهَا فِي شَوَّالٍ وَ قِيلَ فِي مُنْتَصَفِ رَجَبٍ يَوْمَ الْإِثْنَيْنِ سَنَةَ ثَمَانٍ وَ أَرْبَعِينَ وَ مِائَةٍ عَنْ خَمْسٍ وَ سِتِّينَ سَنَةً أُمُّهُ أُمُّ فَرْوَةَ ابْنَةُ الْقَاسِمِ بْنِ مُحَمَّدٍ وَ قَالَ الْجُعْفِيُّ اسْمُهَا فَاطِمَةُ وَ كُنْيَتُهَا أُمُّ فَرْوَةَ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421056_2616395394"/>
      <w:bookmarkStart w:id="20" w:name="_Toc9"/>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وَ قَالَ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ثَمَانِينَ مِنَ الْهِجْرَةِ وَ قِيلَ سَنَةِ ثَلَاثٍ وَ ثَمَانِينَ وَ الْأَوَّلُ أَصَحُّ وَ مَاتَ سَنَةَ ثَمَانٍ وَ أَرْبَعِينَ وَ مِائَةٍ وَ لَهُ مِنَ الْعُمُرِ ثَمَانٌ وَ سِتُّونَ سَنَةً وَ يُقَالُ إِنَّهُ مَاتَ بِالسَّمِّ فِي أَيَّامِ الْمَنْصُورِ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421058_2616395394"/>
      <w:bookmarkStart w:id="22" w:name="_Toc10"/>
      <w:bookmarkEnd w:id="21"/>
      <w:r>
        <w:rPr>
          <w:rtl w:val="true"/>
        </w:rPr>
        <w:t>تتمة کتاب تاریخ علی بن الحسین و محمد بن علی و جعفر بن محمد الصادق و موسی بن جعفر الکاظم علیهم السلام</w:t>
      </w:r>
      <w:bookmarkEnd w:id="22"/>
    </w:p>
    <w:p>
      <w:pPr>
        <w:pStyle w:val="Heading2"/>
        <w:numPr>
          <w:ilvl w:val="1"/>
          <w:numId w:val="1"/>
        </w:numPr>
        <w:rPr/>
      </w:pPr>
      <w:bookmarkStart w:id="23" w:name="__RefHeading___Toc1421060_2616395394"/>
      <w:bookmarkStart w:id="24" w:name="_Toc11"/>
      <w:bookmarkEnd w:id="23"/>
      <w:r>
        <w:rPr>
          <w:rtl w:val="true"/>
        </w:rPr>
        <w:t>باب های تاریخ امام همام امام صادق علیه السلام</w:t>
      </w:r>
      <w:bookmarkEnd w:id="24"/>
    </w:p>
    <w:p>
      <w:pPr>
        <w:pStyle w:val="Heading3"/>
        <w:numPr>
          <w:ilvl w:val="2"/>
          <w:numId w:val="1"/>
        </w:numPr>
        <w:rPr/>
      </w:pPr>
      <w:bookmarkStart w:id="25" w:name="__RefHeading___Toc1421062_2616395394"/>
      <w:bookmarkStart w:id="26" w:name="_Toc12"/>
      <w:bookmarkEnd w:id="25"/>
      <w:r>
        <w:rPr>
          <w:rtl w:val="true"/>
        </w:rPr>
        <w:t xml:space="preserve">باب اول </w:t>
      </w:r>
      <w:r>
        <w:rPr>
          <w:rtl w:val="true"/>
        </w:rPr>
        <w:t xml:space="preserve">: </w:t>
      </w:r>
      <w:r>
        <w:rPr>
          <w:rtl w:val="true"/>
        </w:rPr>
        <w:t>ولادت و وفات و مدت زندگانی امام ششم علیه السّلام</w:t>
      </w:r>
      <w:bookmarkEnd w:id="26"/>
    </w:p>
    <w:p>
      <w:pPr>
        <w:pStyle w:val="Heading4"/>
        <w:numPr>
          <w:ilvl w:val="3"/>
          <w:numId w:val="1"/>
        </w:numPr>
        <w:rPr/>
      </w:pPr>
      <w:bookmarkStart w:id="27" w:name="__RefHeading___Toc1421064_2616395394"/>
      <w:bookmarkStart w:id="28" w:name="_Toc13"/>
      <w:bookmarkEnd w:id="27"/>
      <w:r>
        <w:rPr>
          <w:rtl w:val="true"/>
        </w:rPr>
        <w:t>روایات</w:t>
      </w:r>
      <w:bookmarkEnd w:id="28"/>
    </w:p>
    <w:p>
      <w:pPr>
        <w:pStyle w:val="Heading5"/>
        <w:numPr>
          <w:ilvl w:val="4"/>
          <w:numId w:val="1"/>
        </w:numPr>
        <w:rPr/>
      </w:pPr>
      <w:bookmarkStart w:id="29" w:name="__RefHeading___Toc1421066_2616395394"/>
      <w:bookmarkStart w:id="30" w:name="_Toc14"/>
      <w:bookmarkEnd w:id="29"/>
      <w:r>
        <w:rPr>
          <w:rtl w:val="true"/>
        </w:rPr>
        <w:t xml:space="preserve">روایت </w:t>
      </w:r>
      <w:r>
        <w:rPr/>
        <w:t>1</w:t>
      </w:r>
      <w:bookmarkEnd w:id="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سال هشتاد و سه متولد شد و در شوال سال صد و چهل و هشت از دنیا رفت، شصت و پنج سال زندگی کرد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و مادر مادر او اسماء دختر عبد الرحمن بن ابی بکر بود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421068_2616395394"/>
      <w:bookmarkStart w:id="32" w:name="_Toc15"/>
      <w:bookmarkEnd w:id="31"/>
      <w:r>
        <w:rPr>
          <w:rtl w:val="true"/>
        </w:rPr>
        <w:t xml:space="preserve">روایت </w:t>
      </w:r>
      <w:r>
        <w:rPr/>
        <w:t>2</w:t>
      </w:r>
      <w:bookmarkEnd w:id="32"/>
    </w:p>
    <w:p>
      <w:pPr>
        <w:pStyle w:val="BookText"/>
        <w:rPr/>
      </w:pPr>
      <w:r>
        <w:rPr>
          <w:rFonts w:ascii="IRNazanin" w:hAnsi="IRNazanin" w:eastAsia="IRNazanin"/>
          <w:color w:val="111111"/>
          <w:sz w:val="28"/>
          <w:sz w:val="28"/>
          <w:szCs w:val="28"/>
          <w:rtl w:val="true"/>
          <w:lang w:bidi="fa-IR"/>
        </w:rPr>
        <w:t>شهید در دروس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 دوشنبه هفدهم ربیع الاول سال هشتاد و سه متولد شد و در همان مدینه در ماه شوال که بعضی نیمه رجب نوشته‌اند در روز دو شنبه سال صد و چهل و هشت از در سن شصت و پنج سالگی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گفته اسمش فاطمه و کنیه‌اش ام فروه بود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421070_2616395394"/>
      <w:bookmarkStart w:id="34" w:name="_Toc16"/>
      <w:bookmarkEnd w:id="33"/>
      <w:r>
        <w:rPr>
          <w:rtl w:val="true"/>
        </w:rPr>
        <w:t xml:space="preserve">روایت </w:t>
      </w:r>
      <w:r>
        <w:rPr/>
        <w:t>3</w:t>
      </w:r>
      <w:bookmarkEnd w:id="3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سال هشتاد هجری و گفته شده در سال هشتاد و سه 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دنیا رفت، گفته شده است که او در اثر مسمومیت در زمان منصور به شهادت رسید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5" w:name="pg16949_188359"/>
    </w:p>
    <w:p>
      <w:pPr>
        <w:pStyle w:val="BookText"/>
        <w:rPr/>
      </w:pPr>
      <w:bookmarkEnd w:id="35"/>
      <w:r>
        <w:rPr>
          <w:rFonts w:ascii="Amiri" w:hAnsi="Amiri" w:eastAsia="Amiri" w:cs="Amiri"/>
          <w:color w:val="111111"/>
          <w:sz w:val="28"/>
          <w:sz w:val="28"/>
          <w:szCs w:val="28"/>
          <w:rtl w:val="true"/>
          <w:lang w:bidi="ar-SA"/>
        </w:rPr>
        <w:t>وَ فِي تَارِيخِ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السَّابِعَ عَشَرَ مِنْ رَبِيعٍ الْأَوَّلِ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421072_2616395394"/>
      <w:bookmarkStart w:id="37" w:name="_Toc17"/>
      <w:bookmarkEnd w:id="36"/>
      <w:r>
        <w:rPr>
          <w:rtl w:val="true"/>
        </w:rPr>
        <w:t>«</w:t>
      </w:r>
      <w:r>
        <w:rPr/>
        <w:t>4</w:t>
      </w:r>
      <w:r>
        <w:rPr>
          <w:rtl w:val="true"/>
        </w:rPr>
        <w:t>»</w:t>
      </w:r>
      <w:bookmarkEnd w:id="37"/>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الْإِثْنَيْنِ سَابِعَ عَشَرَ شَهْرَ رَبِيعٍ الْأَوَّلِ سَنَةَ ثَلَاثٍ وَ ثَمَانِينَ وَ كَانَتْ وِلَادَتُهُ فِي زَمَنِ عَبْدِ الْمَلِكِ بْنِ مَرْوَانَ وَ تُوُفِّيَ عليه السلام يَوْمَ الْإِثْنَيْنِ فِي النِّصْفِ مِنْ رَجَبٍ سَنَةَ ثَمَانٍ وَ أَرْبَعِينَ وَ مِائَةٍ مَسْمُوماً فِي عِنَبٍ‌</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فِي مَوْضِعٍ آخَرَ وُلِدَ عليه السلام فِي يَوْمِ الْجُمُعَةِ غُرَّةِ شَهْرِ رَجَبٍ‌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421074_2616395394"/>
      <w:bookmarkStart w:id="39" w:name="_Toc18"/>
      <w:bookmarkEnd w:id="38"/>
      <w:r>
        <w:rPr>
          <w:rtl w:val="true"/>
        </w:rPr>
        <w:t>«</w:t>
      </w:r>
      <w:r>
        <w:rPr/>
        <w:t>5</w:t>
      </w:r>
      <w:r>
        <w:rPr>
          <w:rtl w:val="true"/>
        </w:rPr>
        <w:t>»</w:t>
      </w:r>
      <w:bookmarkEnd w:id="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فَضَّالٍ عَنِ الْمِيثَمِيِّ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حَمِيدَةَ أُعَزِّيهَا بِأَبِي عَبْدِ اللَّهِ عليه السلام فَبَكَتْ وَ بَكَيْتُ لِبُكَائِهَا ثُمَّ قَالَتْ يَا أَبَا مُحَمَّدٍ لَوْ رَأَيْتَ أَبَا عَبْدِ اللَّهِ عليه السلام عِنْدَ الْمَوْتِ لَرَأَيْتَ عَجَباً فَتَحَ عَيْنَيْهِ ثُمَّ قَالَ اجْمَعُوا لِي كُلَّ مَنْ بَيْنِي وَ بَيْنَهُ قَرَابَةٌ قَالَتْ فَلَمْ نَتْرُكْ أَحَداً إِلَّا جَمَعْنَاهُ قَالَتْ فَنَظَرَ إِلَيْهِمْ ثُمَّ قَالَ إِنَّ شَفَاعَتَنَا لَا تَنَالُ مُسْتَخِفّاً بِالصَّلَاةِ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421076_2616395394"/>
      <w:bookmarkStart w:id="41" w:name="_Toc19"/>
      <w:bookmarkEnd w:id="40"/>
      <w:r>
        <w:rPr>
          <w:rtl w:val="true"/>
        </w:rPr>
        <w:t>«</w:t>
      </w:r>
      <w:r>
        <w:rPr/>
        <w:t>6</w:t>
      </w:r>
      <w:r>
        <w:rPr>
          <w:rtl w:val="true"/>
        </w:rPr>
        <w:t>»</w:t>
      </w:r>
      <w:bookmarkEnd w:id="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غَيْرُهُ عَنِ ابْنِ فَضَّالٍ عَنِ الْمُثَنَّي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421078_2616395394"/>
      <w:bookmarkStart w:id="43" w:name="_Toc20"/>
      <w:bookmarkEnd w:id="42"/>
      <w:r>
        <w:rPr>
          <w:rtl w:val="true"/>
        </w:rPr>
        <w:t>«</w:t>
      </w:r>
      <w:r>
        <w:rPr/>
        <w:t>7</w:t>
      </w:r>
      <w:r>
        <w:rPr>
          <w:rtl w:val="true"/>
        </w:rPr>
        <w:t>»</w:t>
      </w:r>
      <w:bookmarkEnd w:id="4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أَحْمَدَ بْنِ إِدْرِيسَ عَنِ ابْنِ عِيسَي عَنِ ابْنِ مَحْبُوبٍ عَنْ جَمِيلِ بْنِ صَالِحٍ عَنْ هِشَامِ بْنِ أَحْمَرَ عَنْ سَالِمَةَ مَوْلَاةِ أَبِي عَبْدِ اللَّهِ جَعْفَرِ بْنِ مُحَمَّدٍ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عليهما السلام حِينَ حَضَرَتْهُ الْوَفَاةُ وَ أُغْمِيَ عَلَيْهِ فَلَمَّا أَفَاقَ قَالَ أَعْطُوا الْحَسَنَ بْنَ عَلِيِّ بْنِ عَلِيِّ بْنِ الْحُسَيْنِ وَ هُوَ الْأَفْطَسُ سَبْعِينَ دِينَاراً وَ أَعْطِ فُلَاناً كَذَا وَ فُلَاناً كَذَا فَقُلْتُ أَ تُعْطِي رَجُلًا</w:t>
      </w:r>
    </w:p>
    <w:p>
      <w:pPr>
        <w:pStyle w:val="BookText"/>
        <w:rPr/>
      </w:pPr>
      <w:r>
        <w:rPr>
          <w:rFonts w:ascii="IRNazanin" w:hAnsi="IRNazanin" w:eastAsia="IRNazanin"/>
          <w:color w:val="111111"/>
          <w:sz w:val="28"/>
          <w:sz w:val="28"/>
          <w:szCs w:val="28"/>
          <w:rtl w:val="true"/>
          <w:lang w:bidi="fa-IR"/>
        </w:rPr>
        <w:t xml:space="preserve">در تاریخ غفاری آمده است که امام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دنیا آمد</w:t>
      </w:r>
      <w:r>
        <w:rPr>
          <w:rFonts w:eastAsia="IRNazanin" w:cs="IRNazanin"/>
          <w:color w:val="111111"/>
          <w:sz w:val="28"/>
          <w:szCs w:val="28"/>
          <w:rtl w:val="true"/>
          <w:lang w:bidi="fa-IR"/>
        </w:rPr>
        <w:t>.</w:t>
      </w:r>
    </w:p>
    <w:p>
      <w:pPr>
        <w:pStyle w:val="Heading5"/>
        <w:numPr>
          <w:ilvl w:val="4"/>
          <w:numId w:val="1"/>
        </w:numPr>
        <w:rPr/>
      </w:pPr>
      <w:bookmarkStart w:id="44" w:name="__RefHeading___Toc1421080_2616395394"/>
      <w:bookmarkStart w:id="45" w:name="_Toc21"/>
      <w:bookmarkEnd w:id="44"/>
      <w:r>
        <w:rPr>
          <w:rtl w:val="true"/>
        </w:rPr>
        <w:t xml:space="preserve">روایت </w:t>
      </w:r>
      <w:r>
        <w:rPr/>
        <w:t>4</w:t>
      </w:r>
      <w:bookmarkEnd w:id="45"/>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روز دوشنبه هفده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 الملک ابن مروان متولد شد و در روز دو شنبه نیمه رجب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انگور مسموم شده و از دنیا رفت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 است که امام در روز جمعه و در ابتدای ماه رجب به دنیا آمد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421082_2616395394"/>
      <w:bookmarkStart w:id="47" w:name="_Toc22"/>
      <w:bookmarkEnd w:id="46"/>
      <w:r>
        <w:rPr>
          <w:rtl w:val="true"/>
        </w:rPr>
        <w:t xml:space="preserve">روایت </w:t>
      </w:r>
      <w:r>
        <w:rPr/>
        <w:t>5</w:t>
      </w:r>
      <w:bookmarkEnd w:id="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 حمیده رسیدم که به خاطر در گذشت حضرت صادق علیه السّلام به او تسلیت بگویم، شروع به گریه کرد من نیز از گریه او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امام صادق علیه السلام را در هنگام شهادت می دیدی چیز عجیبی را مشاهده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صادق چشم باز کرد و فرمود هر کس با من نسبت خویشاوندی دارد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کردیم، نگاهی به آن ها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خود را سبک شمارد نخواهد رسید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421084_2616395394"/>
      <w:bookmarkStart w:id="49" w:name="_Toc23"/>
      <w:bookmarkEnd w:id="48"/>
      <w:r>
        <w:rPr>
          <w:rtl w:val="true"/>
        </w:rPr>
        <w:t xml:space="preserve">روایت </w:t>
      </w:r>
      <w:r>
        <w:rPr/>
        <w:t>6</w:t>
      </w:r>
      <w:bookmarkEnd w:id="4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421086_2616395394"/>
      <w:bookmarkStart w:id="51" w:name="_Toc24"/>
      <w:bookmarkEnd w:id="50"/>
      <w:r>
        <w:rPr>
          <w:rtl w:val="true"/>
        </w:rPr>
        <w:t xml:space="preserve">روایت </w:t>
      </w:r>
      <w:r>
        <w:rPr/>
        <w:t>7</w:t>
      </w:r>
      <w:bookmarkEnd w:id="51"/>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از سالمه کنیز حضرت صادق علیه السّلام نقل کرده است که گفت من هنگام شهادت آن حضرت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بیهوش شد همین که به هوش آمد فرمود به حسن بن علی بن علی بن الحسین که مشهور به افطس بود هفتاد دینار بدهید و به فلان کس فلان مبلغ و به فلانی این قدر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آقا به کسی پول می دهی </w:t>
      </w:r>
      <w:bookmarkStart w:id="52" w:name="pg16949_188361"/>
    </w:p>
    <w:p>
      <w:pPr>
        <w:pStyle w:val="BookText"/>
        <w:rPr/>
      </w:pPr>
      <w:bookmarkEnd w:id="52"/>
      <w:r>
        <w:rPr>
          <w:rFonts w:ascii="Amiri" w:hAnsi="Amiri" w:eastAsia="Amiri" w:cs="Amiri"/>
          <w:color w:val="111111"/>
          <w:sz w:val="28"/>
          <w:sz w:val="28"/>
          <w:szCs w:val="28"/>
          <w:rtl w:val="true"/>
          <w:lang w:bidi="ar-SA"/>
        </w:rPr>
        <w:t>حَمَلَ عَلَيْكَ بِالشَّفْرَةِ يُرِيدُ أَنْ يَقْتُلَكَ قَالَ تُرِيدِينَ أَنْ لَا أَكُونَ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6"/>
      </w:r>
      <w:r>
        <w:rPr>
          <w:rFonts w:ascii="Amiri" w:hAnsi="Amiri" w:eastAsia="Amiri" w:cs="Amiri"/>
          <w:color w:val="111111"/>
          <w:sz w:val="28"/>
          <w:sz w:val="28"/>
          <w:szCs w:val="28"/>
          <w:rtl w:val="true"/>
          <w:lang w:bidi="ar-SA"/>
        </w:rPr>
        <w:t>نَعَمْ يَا سَالِمَةُ إِنَّ اللَّهَ خَلَقَ الْجَنَّةَ فَطَيَّبَهَا وَ طَيَّبَ رِيحَهَا وَ إِنَّ رِيحَهَا يُوجَدُ مِنْ مَسِيرَةِ أَلْفَيْ عَامٍ وَ لَا يَجِدُ رِيحَهَا عَاقٌّ وَ لَا قَاطِعُ رَحِمٍ‌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421088_2616395394"/>
      <w:bookmarkStart w:id="54" w:name="_Toc25"/>
      <w:bookmarkEnd w:id="53"/>
      <w:r>
        <w:rPr>
          <w:rtl w:val="true"/>
        </w:rPr>
        <w:t>«</w:t>
      </w:r>
      <w:r>
        <w:rPr/>
        <w:t>8</w:t>
      </w:r>
      <w:r>
        <w:rPr>
          <w:rtl w:val="true"/>
        </w:rPr>
        <w:t>»</w:t>
      </w:r>
      <w:bookmarkEnd w:id="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أَبُو أَيُّوبَ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فَدَخَلْتُ عَلَيْهِ وَ هُوَ جَالِسٌ عَلَي كُرْسِيٍّ وَ بَيْنَ يَدَيْهِ شَمْعَةٌ وَ فِي يَدِهِ كِتَابٌ فَلَمَّا سَلَّمْتُ عَلَيْهِ رَمَي الْكِتَابَ إِلَيَّ وَ هُوَ يَبْكِي وَ قَالَ هَذَا كِتَابُ مُحَمَّدِ بْنِ سُلَيْمَانَ يُخْبِرُنَا أَنَّ جَعْفَرَ بْنَ مُحَمَّدٍ قَدْ مَاتَ فَ إِنَّا لِلَّهِ وَ إِنَّا إِلَيْهِ راجِعُونَ ثَلَاثاً وَ أَيْنَ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اكْتُبْ فَكَتَبْتُ صَدْرَ الْكِتَابِ ثُمَّ قَالَ اكْتُبْ إِنْ كَانَ أَوْصَي إِلَي رَجُلٍ بِعَيْنِهِ فَقَدِّمْهُ وَ اضْرِبْ عُنُقَهُ قَالَ فَرَجَعَ الْجَوَابُ إِلَيْهِ أَنَّهُ قَدْ أَوْصَي إِلَي خَمْسَةٍ أَحَدُهُمْ أَبُو جَعْفَرٍ الْمَنْصُورُ وَ مُحَمَّدُ بْنُ سُلَيْمَانَ وَ عَبْدُ اللَّهِ وَ مُوسَي ابْنَيْ جَعْفَرٍ وَ حَمِيدَةَ فَقَالَ الْمَنْصُورُ لَيْسَ إِلَي قَتْلِ هَؤُلَاءِ سَبِيلٌ‌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421090_2616395394"/>
      <w:bookmarkStart w:id="56" w:name="_Toc26"/>
      <w:bookmarkEnd w:id="55"/>
      <w:r>
        <w:rPr>
          <w:rtl w:val="true"/>
        </w:rPr>
        <w:t>«</w:t>
      </w:r>
      <w:r>
        <w:rPr/>
        <w:t>9</w:t>
      </w:r>
      <w:r>
        <w:rPr>
          <w:rtl w:val="true"/>
        </w:rPr>
        <w:t>»</w:t>
      </w:r>
      <w:bookmarkEnd w:id="5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سَهْلِ بْنِ زِيَادٍ وَ غَيْرِهِ عَنْ مُحَمَّدِ بْنِ الْوَلِيدِ عَنْ يُونُسَ عَنْ دَاوُدَ بْنِ زُرْبِيٍّ عَنْ أَبِي أَيُّوبَ الْخُوزِيِّ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421092_2616395394"/>
      <w:bookmarkStart w:id="58" w:name="_Toc27"/>
      <w:bookmarkEnd w:id="57"/>
      <w:r>
        <w:rPr>
          <w:rtl w:val="true"/>
        </w:rPr>
        <w:t>«</w:t>
      </w:r>
      <w:r>
        <w:rPr/>
        <w:t>10</w:t>
      </w:r>
      <w:r>
        <w:rPr>
          <w:rtl w:val="true"/>
        </w:rPr>
        <w:t>»</w:t>
      </w:r>
      <w:bookmarkEnd w:id="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الصَّادِقِ عليه السلام بِالْمَدِينَةِ سَنَةَ ثَلَاثٍ وَ ثَمَانِينَ وَ مَضَي فِي شَوَّالٍ مِنْ سَنَةِ ثَمَانٍ وَ أَرْبَعِينَ وَ مِائَةٍ وَ لَهُ خَمْسٌ وَ سِتُّونَ سَنَةً وَ دُفِنَ بِالْبَقِيعِ مَعَ أَبِيهِ وَ جَدِّهِ وَ عَمِّهِ الْحَسَنِ عليه السلام وَ أُمُّهُ أُمُّ فَرْوَةَ بِنْتُ الْقَاسِمِ بْنِ مُحَمَّدِ بْنِ أَبِي بَكْرٍ وَ كَانَتْ</w:t>
      </w:r>
    </w:p>
    <w:p>
      <w:pPr>
        <w:pStyle w:val="BookText"/>
        <w:rPr/>
      </w:pPr>
      <w:r>
        <w:rPr>
          <w:rFonts w:ascii="Amiri" w:hAnsi="Amiri" w:eastAsia="Amiri" w:cs="Amiri"/>
          <w:color w:val="111111"/>
          <w:sz w:val="28"/>
          <w:sz w:val="28"/>
          <w:szCs w:val="28"/>
          <w:rtl w:val="true"/>
          <w:lang w:bidi="ar-SA"/>
        </w:rPr>
        <w:t>که با کارد به شما حمله کرد و قصد کشتن شما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نمی خواهی از کسانی باشم که خداوند درباره آن ها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آن را خوشبو کرد که بوی خوش آن از دو هزار سال راه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بوی بهشت را کسی که نافرمان پدر و مادر و قطع‌کننده رابطه‌ی خویشاوندی باشد حس نخواهد کرد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421094_2616395394"/>
      <w:bookmarkStart w:id="60" w:name="_Toc28"/>
      <w:bookmarkEnd w:id="59"/>
      <w:r>
        <w:rPr>
          <w:rtl w:val="true"/>
        </w:rPr>
        <w:t xml:space="preserve">روایت </w:t>
      </w:r>
      <w:r>
        <w:rPr/>
        <w:t>8</w:t>
      </w:r>
      <w:bookmarkEnd w:id="6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خوزی گفت منصور دوانیقی نیمه شب به دنبال من فرستاد، وقتی رفتم روی تخت نشسته بود، شمعی در مقابلش می سوخت و در دست نامه‌ای داشت، تا سلام کردم نامه را پیش من انداخت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نامه محمّد بن سلیمان است که نوشته جعفر بن محمّد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عبارت را گفت کجا می توان کسی چون جعفر بن محمّد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نامه را نوشتم، گفت بنویس اگر شخص معینی را وصی خود قرار داده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پنج نفر را وصی خود قرار داده است، یکی از آن ها خود منصور ابو جعفر است، علی بن سلیمان، عبد اللَّه و موسی دو پسرش و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نمی توان این ها را کشت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421096_2616395394"/>
      <w:bookmarkStart w:id="62" w:name="_Toc29"/>
      <w:bookmarkEnd w:id="61"/>
      <w:r>
        <w:rPr>
          <w:rtl w:val="true"/>
        </w:rPr>
        <w:t xml:space="preserve">روایت </w:t>
      </w:r>
      <w:r>
        <w:rPr/>
        <w:t>9</w:t>
      </w:r>
      <w:bookmarkEnd w:id="62"/>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خوزی مانند این روایت را نقل کرده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421098_2616395394"/>
      <w:bookmarkStart w:id="64" w:name="_Toc30"/>
      <w:bookmarkEnd w:id="63"/>
      <w:r>
        <w:rPr>
          <w:rtl w:val="true"/>
        </w:rPr>
        <w:t xml:space="preserve">روایت </w:t>
      </w:r>
      <w:r>
        <w:rPr/>
        <w:t>10</w:t>
      </w:r>
      <w:bookmarkEnd w:id="6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صادق علیه السلام در شهر مدینه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رحلت ایشان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بقیع و در کنار پدرش، جدش و عمویش امام حسن علیه السلام و مادرش ام فروة دختر قاسم بن محمد بن ابی بکر به خاک سپرده شد </w:t>
      </w:r>
      <w:bookmarkStart w:id="65" w:name="pg16949_188363"/>
    </w:p>
    <w:p>
      <w:pPr>
        <w:pStyle w:val="BookText"/>
        <w:rPr/>
      </w:pPr>
      <w:bookmarkEnd w:id="65"/>
      <w:r>
        <w:rPr>
          <w:rFonts w:ascii="Amiri" w:hAnsi="Amiri" w:eastAsia="Amiri" w:cs="Amiri"/>
          <w:color w:val="111111"/>
          <w:sz w:val="28"/>
          <w:sz w:val="28"/>
          <w:szCs w:val="28"/>
          <w:rtl w:val="true"/>
          <w:lang w:bidi="ar-SA"/>
        </w:rPr>
        <w:t>إِمَامَتُهُ أَرْبَعاً وَ ثَلَاثِينَ سَنَةٍ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421100_2616395394"/>
      <w:bookmarkStart w:id="67" w:name="_Toc31"/>
      <w:bookmarkEnd w:id="66"/>
      <w:r>
        <w:rPr>
          <w:rtl w:val="true"/>
        </w:rPr>
        <w:t>«</w:t>
      </w:r>
      <w:r>
        <w:rPr/>
        <w:t>11</w:t>
      </w:r>
      <w:r>
        <w:rPr>
          <w:rtl w:val="true"/>
        </w:rPr>
        <w:t>»</w:t>
      </w:r>
      <w:bookmarkEnd w:id="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أَعْرَابِيٌّ إِلَي أَبِي حَمْزَةَ الثُّمَالِيِّ فَسَأَلَهُ خَبَراً فَقَالَ تُوُفِّيَ جَعْفَرٌ الصَّادِقُ عليه السلام فَشَهَقَ شَهْقَةً وَ أُغْمِيَ عَلَيْهِ فَلَمَّا أَفَاقَ قَالَ هَلْ أَوْصَي إِلَي أَحَدٍ قَالَ نَعَمْ أَوْصَي إِلَي ابْنِهِ عَبْدِ اللَّهِ وَ مُوسَي وَ أَبِي جَعْفَرٍ الْمَنْصُورِ فَضَحِكَ أَبُو حَمْزَةَ وَ قَالَ الْحَمْدُ لِلَّهِ الَّذِي هَدَانَا إِلَي الْهُدَي وَ بَيَّنَ لَنَا عَنِ الْكَبِيرِ وَ دَلَّنَا عَلَي الصَّغِيرِ وَ أَخْفَي عَنْ أَمْرٍ عَظِيمٍ فَسُئِلَ عَنْ قَوْلِهِ فَقَالَ بَيَّنَ عُيُوبَ الْكَبِيرِ وَ دَلَّ عَلَي الصَّغِيرِ لِإِضَافَتِهِ إِيَّاهُ وَ كَتَمَ الْوَصِيَّةَ لِلْمَنْصُورِ لِأَنَّهُ لَوْ سَأَلَ الْمَنْصُورُ عَنِ الْوَصِيِّ لَقِيلَ أَنْتَ‌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421102_2616395394"/>
      <w:bookmarkStart w:id="69" w:name="_Toc32"/>
      <w:bookmarkEnd w:id="68"/>
      <w:r>
        <w:rPr>
          <w:rtl w:val="true"/>
        </w:rPr>
        <w:t>«</w:t>
      </w:r>
      <w:r>
        <w:rPr/>
        <w:t>12</w:t>
      </w:r>
      <w:r>
        <w:rPr>
          <w:rtl w:val="true"/>
        </w:rPr>
        <w:t>»</w:t>
      </w:r>
      <w:bookmarkEnd w:id="6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الصَّادِقُ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عِنْدَ طُلُوعِ الْفَجْرِ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لِثَلَاثَ عَشْرَةَ لَيْلَةً بَقِيَتْ مِنْ شَهْرِ رَبِيعٍ الْأَوَّلِ سَنَةَ ثَلَاثٍ وَ ثَمَانِينَ وَ قَالُوا سَنَةَ سِتٍّ وَ ثَمَانِينَ‌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421104_2616395394"/>
      <w:bookmarkStart w:id="71" w:name="_Toc33"/>
      <w:bookmarkEnd w:id="70"/>
      <w:r>
        <w:rPr>
          <w:rtl w:val="true"/>
        </w:rPr>
        <w:t>«</w:t>
      </w:r>
      <w:r>
        <w:rPr/>
        <w:t>13</w:t>
      </w:r>
      <w:r>
        <w:rPr>
          <w:rtl w:val="true"/>
        </w:rPr>
        <w:t>»</w:t>
      </w:r>
      <w:bookmarkEnd w:id="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مَعَ جَدِّهِ اثْنَتَيْ عَشْرَةَ سَنَةً وَ مَعَ أَبِيهِ تِسْعَ عَشْرَةَ سَنَةً وَ بَعْدَ أَبِيهِ أَيَّامَ إِمَامَتِهِ أَرْبَعاً وَ ثَلَاثِينَ سَنَةً فَكَانَ فِي سِنِي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إِبْرَاهِيمَ بْنِ الْوَلِيدِ وَ مَرْوَانَ الْحِمَارِ ثُمَّ صَارَتِ الْمُسَوِّدَةُ مِنْ أَرْضِ خُرَاسَانَ مَعَ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مِائَةٍ وَ انْتَزَعُوا الْمُلْكَ مِنْ بَنِي أُمَيَّةَ وَ قَتَلُوا مَرْوَانَ الْحِمَارِ ثُمَّ مَلَكَ أَبُو الْعَبَّاسِ السَّفَّاحُ أَرْبَعَ سِنِينَ وَ سِتَّةَ أَشْهُرٍ وَ أَيَّاماً ثُمَّ مَلَكَ أَخُوهُ أَبُو جَعْفَرٍ الْمَنْصُورُ إِحْدَي وَ عِشْرِينَ سَنَةً وَ أَحَدَ عَشَرَ شَهْراً وَ أَيَّاماً وَ بَعْدَ مُضِيِّ سَنَتَيْنِ مِنْ مُلْكِهِ‌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421106_2616395394"/>
      <w:bookmarkStart w:id="73" w:name="_Toc34"/>
      <w:bookmarkEnd w:id="72"/>
      <w:r>
        <w:rPr>
          <w:rtl w:val="true"/>
        </w:rPr>
        <w:t>«</w:t>
      </w:r>
      <w:r>
        <w:rPr/>
        <w:t>14</w:t>
      </w:r>
      <w:r>
        <w:rPr>
          <w:rtl w:val="true"/>
        </w:rPr>
        <w:t>»</w:t>
      </w:r>
      <w:bookmarkEnd w:id="7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 شَوَّالٍ سَنَةَ ثَمَانٍ وَ أَرْبَعِينَ وَ مِائَةٍ وَ قِيلَ يَوْمَ الْإِثْنَيْنِ النِّصْفَ مِنْ رَجَبٍ‌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مدت امامت ایشان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421108_2616395394"/>
      <w:bookmarkStart w:id="75" w:name="_Toc35"/>
      <w:bookmarkEnd w:id="74"/>
      <w:r>
        <w:rPr>
          <w:rtl w:val="true"/>
        </w:rPr>
        <w:t xml:space="preserve">روایت </w:t>
      </w:r>
      <w:r>
        <w:rPr/>
        <w:t>11</w:t>
      </w:r>
      <w:bookmarkEnd w:id="7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 پیش ابو حمزه ثمالی آمد و در مورد خبری از او پرسید، ابو حمزه گفت امام صادق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ناله‌ای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وصی قرار داده است؟ گفت بله پسر خود عبد اللَّه و موسی و منصور دوانیقی را وصی خود قرار داده است، ابو حمزه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ما را هدایت نمود و ما را با بزرگ تر آشنا کرد و کوچک تر را معرفی نمود و مطلب بزرگی را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سخنش توضیح خواستند، گفت عیب‌های پسر بزرگ تر را آشکار نمود و ما را به فرزند کوچک تر موسی بن جعفر راهنمایی نمود و وصی واقعی را از منصور پنهان کرد، تا اگر منصور بگوید وصی جعفر بن محمّد کیست بگویند خودت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421110_2616395394"/>
      <w:bookmarkStart w:id="77" w:name="_Toc36"/>
      <w:bookmarkEnd w:id="76"/>
      <w:r>
        <w:rPr>
          <w:rtl w:val="true"/>
        </w:rPr>
        <w:t xml:space="preserve">روایت </w:t>
      </w:r>
      <w:r>
        <w:rPr/>
        <w:t>12</w:t>
      </w:r>
      <w:bookmarkEnd w:id="77"/>
    </w:p>
    <w:p>
      <w:pPr>
        <w:pStyle w:val="BookText"/>
        <w:rPr/>
      </w:pPr>
      <w:r>
        <w:rPr>
          <w:rFonts w:ascii="IRNazanin" w:hAnsi="IRNazanin" w:eastAsia="IRNazanin"/>
          <w:color w:val="111111"/>
          <w:sz w:val="28"/>
          <w:sz w:val="28"/>
          <w:szCs w:val="28"/>
          <w:rtl w:val="true"/>
          <w:lang w:bidi="fa-IR"/>
        </w:rPr>
        <w:t>روضة الواعظین،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 جمعه در مدینه و در هنگام طلوع فجر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او در روز دوشنبه و زمانی که سیزده شب از ماه ربیع الاول باقی مانده بود،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421112_2616395394"/>
      <w:bookmarkStart w:id="79" w:name="_Toc37"/>
      <w:bookmarkEnd w:id="78"/>
      <w:r>
        <w:rPr>
          <w:rtl w:val="true"/>
        </w:rPr>
        <w:t xml:space="preserve">روایت </w:t>
      </w:r>
      <w:r>
        <w:rPr/>
        <w:t>13</w:t>
      </w:r>
      <w:bookmarkEnd w:id="7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مدت دوازده سال با جد خود و نوزده سال با پدرش بود، ایام امامت ایشان بعد از پدرش سی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ابراهیم بن ولید و مروان الحمار در سال های امامت ایشان بود، سپس در سال صد و سی و دو گروهی از مردم سرزمین خراسان به همراه ابو مسلم خراسانی قیام کردند، سلطنت را از بنی امیه گرفتند و مروان الحمار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العباس السفاح چهار سال و شش ماه و چند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ابو جعفر منصور بیست و یک سال و یازده ماه و چند روز حکومت کرد و بعد از گذشت دو سال از حکومتش از دنیا رفت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421114_2616395394"/>
      <w:bookmarkStart w:id="81" w:name="_Toc38"/>
      <w:bookmarkEnd w:id="80"/>
      <w:r>
        <w:rPr>
          <w:rtl w:val="true"/>
        </w:rPr>
        <w:t xml:space="preserve">روایت </w:t>
      </w:r>
      <w:r>
        <w:rPr/>
        <w:t>14</w:t>
      </w:r>
      <w:bookmarkEnd w:id="8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ماه شوال سال صد و چهل و هشت و گفته شده که در روز دوشنبه نیمه ماه رجب وفات یافت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82" w:name="pg16949_188366"/>
    </w:p>
    <w:p>
      <w:pPr>
        <w:pStyle w:val="Heading5"/>
        <w:numPr>
          <w:ilvl w:val="4"/>
          <w:numId w:val="1"/>
        </w:numPr>
        <w:rPr/>
      </w:pPr>
      <w:bookmarkStart w:id="83" w:name="__RefHeading___Toc1421116_2616395394"/>
      <w:bookmarkStart w:id="84" w:name="_Toc39"/>
      <w:bookmarkEnd w:id="82"/>
      <w:bookmarkEnd w:id="83"/>
      <w:r>
        <w:rPr>
          <w:rtl w:val="true"/>
        </w:rPr>
        <w:t>«</w:t>
      </w:r>
      <w:r>
        <w:rPr/>
        <w:t>15</w:t>
      </w:r>
      <w:r>
        <w:rPr>
          <w:rtl w:val="true"/>
        </w:rPr>
        <w:t>»</w:t>
      </w:r>
      <w:bookmarkEnd w:id="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أَبُو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 وَ دُفِنَ فِي الْبَقِيعِ وَ قَدْ كَمَلَ عُمُرُهُ خَمْساً وَ سِتِّينَ سَنَةً وَ يُقَالُ كَانَ عُمُرُهُ خَمْسِينَ سَنَةً وَ أُمُّهُ فَاطِمَةُ بِنْتُ الْقَاسِمِ بْنِ مُحَمَّدِ بْنِ أَبِي بَكْرٍ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21118_2616395394"/>
      <w:bookmarkStart w:id="86" w:name="_Toc40"/>
      <w:bookmarkEnd w:id="85"/>
      <w:r>
        <w:rPr>
          <w:rtl w:val="true"/>
        </w:rPr>
        <w:t>«</w:t>
      </w:r>
      <w:r>
        <w:rPr/>
        <w:t>16</w:t>
      </w:r>
      <w:r>
        <w:rPr>
          <w:rtl w:val="true"/>
        </w:rPr>
        <w:t>»</w:t>
      </w:r>
      <w:bookmarkEnd w:id="8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أَمَّا وِلَادَتُهُ فَبِالْمَدِينَةِ سَنَةَ ثَمَانِينَ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سَنَةَ ثَلَاثٍ وَ ثَمَانِينَ وَ الْأَوَّلُ أَصَحُّ وَ أَمَّا نَسَبُهُ أَباً وَ أُمّاً فَأَبُوهُ أَبُو جَعْفَرٍ مُحَمَّدٌ الْبَاقِرُ وَ أُمُّهُ أُمُّ فَرْوَةَ بِنْتُ الْقَاسِمِ بْنِ مُحَمَّدِ بْنِ أَبِي بَكْرٍ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أَمَّا عُمُرُهُ فَإِنَّهُ مَاتَ فِي سَنَةِ ثَمَانٍ وَ أَرْبَعِينَ وَ مِائَةٍ فِي خِلَافَةِ الْمَنْصُورِ فَيَكُونُ عُمُرُهُ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سَنَةً هَذَا هُوَ الْأَظْهَرُ وَ قِيلَ غَيْرُ ذَلِكَ وَ قَبْرُهُ بِالْمَدِينَةِ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الْقَبْرُ الَّذِي فِيهِ أَبُوهُ وَ جَدُّهُ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 أُمُّهُ عليه السلام أُمُّ فَرْوَةَ بِنْتُ الْقَاسِمِ بْنِ مُحَمَّدِ بْنِ أَبِي بَكْرٍ وَ أُمُّهَا أَسْمَاءُ بِنْتُ عَبْدِ الرَّحْمَنِ بْنِ أَبِي بَكْرٍ وُلِدَ عَامَ الْجُحَافِ سَنَةَ ثَمَانِينَ وَ مَاتَ سَنَةَ ثَمَانٍ وَ أَرْبَعِينَ وَ مِائَةٍ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سَعِيدٍ لَمَّا خَرَجَ مُحَمَّدُ بْنُ عَبْدِ اللَّهِ بْنِ الْحَسَنِ هَرَبَ جَعْفَرٌ إِلَي مَالِهِ بِالْفُرْعِ فَلَمْ يَزَلْ هُنَاكَ مُقِيماً حَتَّي قُتِلَ مُحَمَّدٌ فَلَمَّا قُتِلَ مُحَمَّدٌ وَ اطْمَأَنَّ النَّاسُ وَ أَمِنُوا رَجَعَ إِلَي الْمَدِينَةِ فَلَمْ يَزَلْ بِهَا حَتَّي مَاتَ لِسَنَةِ ثَمَانٍ وَ أَرْبَعِينَ وَ مِائَةٍ فِي خِلَافَةِ أَبِي جَعْفَرٍ وَ هُوَ يَوْمَئِذٍ ابْنُ إِحْدَي وَ سَبْعِينَ سَنَةً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ابْنُ الْخَشَّابِ بِالْإِسْنَادِ الْأَوَّلِ عَنْ مُحَمَّدِ بْنِ سِنَانٍ مَضَي أَبُو عَبْدِ اللَّهِ عليه السلام وَ هُوَ ابْنُ خَمْسٍ وَ سِتِّينَ سَنَةً وَ يُقَالُ ثَمَانٌ وَ سِتِّينَ سَنَةً فِي سَنَةِ مِائَةٍ وَ ثَمَانٍ وَ أَرْبَعِينَ وَ كَانَ مَوْلِدُهُ عليه السلام سَنَةَ ثَلَاثٍ وَ ثَمَانِينَ مِنَ الْهِجْرَةِ وَ كَانَ مُقَامُهُ مَعَ جَدِّهِ عَلِيِّ بْنِ الْحُسَيْنِ عليهما السلام اثْنَتَيْ عَشْرَةَ سَنَةً وَ أَيَّاماً وَ فِي الثَّانِيَةِ كَانَ مُقَامُهُ مَعَ جَدِّهِ خَمْسَ عَشْرَةَ</w:t>
      </w:r>
    </w:p>
    <w:p>
      <w:pPr>
        <w:pStyle w:val="Heading5"/>
        <w:numPr>
          <w:ilvl w:val="4"/>
          <w:numId w:val="1"/>
        </w:numPr>
        <w:rPr/>
      </w:pPr>
      <w:bookmarkStart w:id="87" w:name="__RefHeading___Toc1421120_2616395394"/>
      <w:bookmarkStart w:id="88" w:name="_Toc41"/>
      <w:bookmarkEnd w:id="87"/>
      <w:r>
        <w:rPr>
          <w:rtl w:val="true"/>
        </w:rPr>
        <w:t xml:space="preserve">روایت </w:t>
      </w:r>
      <w:r>
        <w:rPr/>
        <w:t>15</w:t>
      </w:r>
      <w:bookmarkEnd w:id="8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قمی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مسموم کرد و ایشان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گفته شده عمر او پنجاه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قاسم بن محمد بن ابی بکر 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421122_2616395394"/>
      <w:bookmarkStart w:id="90" w:name="_Toc42"/>
      <w:bookmarkEnd w:id="89"/>
      <w:r>
        <w:rPr>
          <w:rtl w:val="true"/>
        </w:rPr>
        <w:t xml:space="preserve">روایت </w:t>
      </w:r>
      <w:r>
        <w:rPr/>
        <w:t>16</w:t>
      </w:r>
      <w:bookmarkEnd w:id="9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صادق علیه السلام در شهر مدینه، در سال هشتاد هجری بود و گفته شده که در سال هشتاد و سه بوده است و مورد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نسب پدری و مادری ایشان؛ پدرش امام محمد باقر علیه السلام و مادرش امّ فروة دختر قاسم بن محمد بن ابی بکر بود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ایشان؛ امام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خلافت منصور وفات یافت، در نتیجه عمر ایشان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این روایت واضح تر است اما غیر از این به گونه دیگر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ایشان در مدینه و در بقیع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قبری است که پدر، جد و عموی ایشان در آن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العزیز گفته است مادر ایشان امّ فروة دختر قاسم بن محمد بن ابی بکر بود و مادر مادر ایشان اسماء دختر عبد الرحمن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جحاف سال هشتاد 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گفته است هنگامی که محمد بن عبد الله بن حسن خروج کرد، جعفر به املاک خود در فُرع گریخت، او همچنان در آنجا بود تا اینکه محمد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کشته شد و مردم اطمینان یافته و احساس امنیت کردند، امام به مدینه بازگشت و تا هنگام وفاتش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خلافت منصور بود در آنجا باقی ماند، ایشان در آن زمان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سنان نقل شده است که امام جعفر صادق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و گفته شده که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او مدت دوازده سال و چند روز با جد خود امام سجاد علیه السلام بود، در روایت دوم آمده است که پانزده سال با جد خود بوده است</w:t>
      </w:r>
      <w:r>
        <w:rPr>
          <w:rFonts w:eastAsia="IRNazanin" w:cs="IRNazanin"/>
          <w:color w:val="111111"/>
          <w:sz w:val="28"/>
          <w:szCs w:val="28"/>
          <w:rtl w:val="true"/>
          <w:lang w:bidi="fa-IR"/>
        </w:rPr>
        <w:t xml:space="preserve">. </w:t>
      </w:r>
      <w:bookmarkStart w:id="91" w:name="pg16949_188368"/>
    </w:p>
    <w:p>
      <w:pPr>
        <w:pStyle w:val="BookText"/>
        <w:rPr/>
      </w:pPr>
      <w:bookmarkEnd w:id="91"/>
      <w:r>
        <w:rPr>
          <w:rFonts w:ascii="Amiri" w:hAnsi="Amiri" w:eastAsia="Amiri" w:cs="Amiri"/>
          <w:color w:val="111111"/>
          <w:sz w:val="28"/>
          <w:sz w:val="28"/>
          <w:szCs w:val="28"/>
          <w:rtl w:val="true"/>
          <w:lang w:bidi="ar-SA"/>
        </w:rPr>
        <w:t>سَنَةً وَ تُوُفِّيَ أَبُو جَعْفَرٍ عليه السلام وَ لِأَبِي عَبْدِ اللَّهِ عليه السلام أَرْبَعٌ وَ ثَلَاثُونَ سَنَةً فِي إِحْدَي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بَعْدَ أَبِيهِ أَرْبَعاً وَ ثَلَاثِينَ سَنَةً وَ كَانَ عُمُرُهُ عليه السلام فِي إِحْدَي الرِّوَايَتَيْنِ خَمْساً وَ سِتِّينَ سَنَةً وَ فِي الرِّوَايَةِ الْأُخْرَي ثَمَانٍ وَ سِتِّينَ سَنَةً قَالَ لَنَا الزَّارِعُ وَ الْأُولَي هِيَ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بِنْتُ الْقَاسِمِ بْنِ مُحَمَّدِ بْنِ أَبِي بَكْرٍ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421124_2616395394"/>
      <w:bookmarkStart w:id="93" w:name="_Toc43"/>
      <w:bookmarkEnd w:id="92"/>
      <w:r>
        <w:rPr>
          <w:rtl w:val="true"/>
        </w:rPr>
        <w:t>«</w:t>
      </w:r>
      <w:r>
        <w:rPr/>
        <w:t>17</w:t>
      </w:r>
      <w:r>
        <w:rPr>
          <w:rtl w:val="true"/>
        </w:rPr>
        <w:t>»</w:t>
      </w:r>
      <w:bookmarkEnd w:id="9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لِثَلَاثَ عَشْرَةَ لَيْلَةً بَقِيَتْ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 مِنَ الْهِجْرَةِ وَ مَضَي عليه السلام فِي النِّصْفِ مِنْ رَجَبٍ وَ يُقَالُ فِي شَوَّالٍ سَنَةَ ثَمَانٍ وَ أَرْبَعِينَ وَ مِائَةٍ وَ لَهُ خَمْسٌ وَ سِتُّونَ سَنَةً أَقَامَ فِيهَا مَعَ جَدِّهِ وَ أَبِيهِ اثْنَتَيْ عَشْرَةَ سَنَةً وَ مَعَ أَبِيهِ بَعْدَ جَدِّهِ تِسْعَ عَشْرَةَ سَنَةً وَ بَعْدَ أَبِيهِ عليه السلام أَيَّامَ إِمَامَتِهِ عليه السلام أَرْبَعاً وَ ثَلَاثِينَ سَنَةً وَ كَانَ فِي أَيَّامِ إِمَامَتِهِ عليه السلام بَقِيَّةُ مُلْكِ هِشَامِ بْنِ عَبْدِ الْمَلِكِ وَ مُلْكُ الْوَلِيدِ بْنِ يَزِيدَ بْنِ عَبْدِ الْمَلِكِ وَ مُلْكُ يَزِيدَ بْنِ الْوَلِيدِ بْنِ عَبْدِ الْمَلِكِ الْمُلَقَّبِ بِالنَّاقِصِ وَ مُلْكُ إِبْرَاهِيمَ بْنِ الْوَلِيدِ وَ مُلْكُ مَرْوَانَ بْنِ مُحَمَّدٍ الْحِمَارِ ثُمَّ صَارَتِ الْمُسَوِّدَةُ مِنْ أَهْلِ خُرَاسَانَ مَعَ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مِائَةٍ فَمَلَكَ أَبُو الْعَبَّاسِ عَبْدُ اللَّهِ بْنُ مُحَمَّدِ بْنِ عَلِيِّ بْنِ عَبْدِ اللَّهِ بْنِ عَبَّاسٍ الْمُلَقَّبُ بِالسَّفَّاحِ أَرْبَعَ سِنِينَ وَ ثَمَانِيَةَ أَشْهُرٍ ثُمَّ مَلَكَ أَخُوهُ أَبُو جَعْفَرٍ عَبْدُ اللَّهِ الْمُلَقَّبُ بِالْمَنْصُورِ إِحْدَي وَ عِشْرِينَ سَنَةً وَ أَحَدَ عَشَرَ شَهْراً وَ تُوُفِّيَ الصَّادِقُ عليه السلام بَعْدَ عَشْرِ سِنِينَ مِنْ مُلْكِهِ وَ دُفِنَ بِالْبَقِيعِ مَعَ أَبِيهِ وَ جَدِّهِ وَ عَمِّهِ الْحَسَنِ عليهم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421126_2616395394"/>
      <w:bookmarkStart w:id="95" w:name="_Toc44"/>
      <w:bookmarkEnd w:id="94"/>
      <w:r>
        <w:rPr>
          <w:rtl w:val="true"/>
        </w:rPr>
        <w:t>«</w:t>
      </w:r>
      <w:r>
        <w:rPr/>
        <w:t>18</w:t>
      </w:r>
      <w:r>
        <w:rPr>
          <w:rtl w:val="true"/>
        </w:rPr>
        <w:t>»</w:t>
      </w:r>
      <w:bookmarkEnd w:id="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مَعاً عَنْ إِبْرَاهِيمَ بْنِ مَهْزِيَارَ عَنْ أَخِيهِ عَلِيٍّ عَنِ الْحُسَيْنِ بْنِ سَعِيدٍ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عَبْدِ اللَّهِ جَعْفَرُ بْنُ مُحَمَّدٍ وَ هُوَ ابْنُ خَمْسٍ وَ سِتِّينَ سَنَةً فِي عَامِ ثَمَانٍ وَ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بَعْدَ أَبِي جَعْفَرٍ عليه السلام أَرْبَعاً وَ ثَلَاثِينَ سَنَةً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دو روایت آمده است هنگامی که امام محمد باقر وفات یافت امام صادق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امام بعد از پدرش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یکی از دو روایت آمده است که عمر 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در روایت دیگر آمده که عمر امام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این را زارع به ما گفته است اما روایت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امّ فروة دختر قاسم بن محمد بن ابی بکر بود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421128_2616395394"/>
      <w:bookmarkStart w:id="97" w:name="_Toc45"/>
      <w:bookmarkEnd w:id="96"/>
      <w:r>
        <w:rPr>
          <w:rtl w:val="true"/>
        </w:rPr>
        <w:t xml:space="preserve">روایت </w:t>
      </w:r>
      <w:r>
        <w:rPr/>
        <w:t>17</w:t>
      </w:r>
      <w:bookmarkEnd w:id="97"/>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هفدهم ربیع الاول سال هشتاد و سه هجرت متولد شد و در نیمه رجب و بعضی گفته‌اند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با جد و پدر خود بود بعد از درگذشت جدش نوزده سال با پدر خود و ایام امامتش بعد از پدر سی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امامت ایشان بقیه حکومت هشام بن عبد الملک و حکومت ولید بن یزید بن عبد الملک و حکومت یزید بن ولید بن عبد الملک که مشهور به ناقص بود سپری شد و نیز حکومت ابراهیم بن ولید و حکومت مروان بن محمّد مشهور به حمار و در سال صد و سی و دو ابو مسلم خراسانی قیام کرد که در نتیجه سلطنت از بنی امیه به بنی عباس که اولین خلیفه آن ها عبد اللَّه بن محمّد بن علی بن عبد اللَّه بن عباس معروف به سفاح بود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و هشت ماه حکومت کرد، پس از او برادرش ابو جعفر مشهور به منصور دوانیقی بیست و یک سال و ده ماه حکومت را در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بعد از گذشت ده سال از حکومت او از دنیا رفت و در بقیع در کنار پدر و جد و عموی خود امام حسن به خاک سپرده 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421130_2616395394"/>
      <w:bookmarkStart w:id="99" w:name="_Toc46"/>
      <w:bookmarkEnd w:id="98"/>
      <w:r>
        <w:rPr>
          <w:rtl w:val="true"/>
        </w:rPr>
        <w:t xml:space="preserve">روایت </w:t>
      </w:r>
      <w:r>
        <w:rPr/>
        <w:t>18</w:t>
      </w:r>
      <w:bookmarkEnd w:id="9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وفات یافت، ایشان بعد از امام محمد باقر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0" w:name="pg16949_188370"/>
    </w:p>
    <w:p>
      <w:pPr>
        <w:pStyle w:val="Heading5"/>
        <w:numPr>
          <w:ilvl w:val="4"/>
          <w:numId w:val="1"/>
        </w:numPr>
        <w:rPr/>
      </w:pPr>
      <w:bookmarkStart w:id="101" w:name="__RefHeading___Toc1421132_2616395394"/>
      <w:bookmarkStart w:id="102" w:name="_Toc47"/>
      <w:bookmarkEnd w:id="100"/>
      <w:bookmarkEnd w:id="101"/>
      <w:r>
        <w:rPr>
          <w:rtl w:val="true"/>
        </w:rPr>
        <w:t>«</w:t>
      </w:r>
      <w:r>
        <w:rPr/>
        <w:t>19</w:t>
      </w:r>
      <w:r>
        <w:rPr>
          <w:rtl w:val="true"/>
        </w:rPr>
        <w:t>»</w:t>
      </w:r>
      <w:bookmarkEnd w:id="1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عَمْرِو بْنِ سَعِيدٍ عَنْ يُونُسَ بْنِ يَعْقُوبَ عَنْ أَبِي الْحَسَنِ الْأَوَّلِ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كَفَّنْتُ أَبِي فِي ثَوْبَيْنِ شَطَوِيَّيْنِ كَانَ يُحْرِمُ فِيهِمَا وَ فِي قَمِيصٍ مِنْ قُمُصِهِ وَ فِي عِمَامَةٍ كَانَتْ لِعَلِيِّ بْنِ الْحُسَيْنِ عليهما السلام وَ فِي بُرْدٍ اشْتَرَيْتُهُ بِأَرْبَعِينَ دِينَاراً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421134_2616395394"/>
      <w:bookmarkStart w:id="104" w:name="_Toc48"/>
      <w:bookmarkEnd w:id="103"/>
      <w:r>
        <w:rPr/>
        <w:t>20</w:t>
      </w:r>
      <w:r>
        <w:rPr>
          <w:rtl w:val="true"/>
        </w:rPr>
        <w:t>.</w:t>
      </w:r>
      <w:bookmarkEnd w:id="1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لَوْ كَانَ الْيَوْمَ لَسَاوَي أَرْبَعَمِائَةِ دِينَارٍ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421136_2616395394"/>
      <w:bookmarkStart w:id="106" w:name="_Toc49"/>
      <w:bookmarkEnd w:id="105"/>
      <w:r>
        <w:rPr>
          <w:rtl w:val="true"/>
        </w:rPr>
        <w:t>بيان</w:t>
      </w:r>
      <w:bookmarkEnd w:id="106"/>
    </w:p>
    <w:p>
      <w:pPr>
        <w:pStyle w:val="BookText"/>
        <w:rPr/>
      </w:pPr>
      <w:r>
        <w:rPr>
          <w:rFonts w:ascii="Amiri" w:hAnsi="Amiri" w:eastAsia="Amiri" w:cs="Amiri"/>
          <w:color w:val="111111"/>
          <w:sz w:val="28"/>
          <w:sz w:val="28"/>
          <w:szCs w:val="28"/>
          <w:rtl w:val="true"/>
          <w:lang w:bidi="ar-SA"/>
        </w:rPr>
        <w:t>شطا اسم قرية بناحية مصر تنسب إليها الثياب الشطوية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421138_2616395394"/>
      <w:bookmarkStart w:id="108" w:name="_Toc50"/>
      <w:bookmarkEnd w:id="107"/>
      <w:r>
        <w:rPr>
          <w:rtl w:val="true"/>
        </w:rPr>
        <w:t>«</w:t>
      </w:r>
      <w:r>
        <w:rPr/>
        <w:t>21</w:t>
      </w:r>
      <w:r>
        <w:rPr>
          <w:rtl w:val="true"/>
        </w:rPr>
        <w:t>»</w:t>
      </w:r>
      <w:bookmarkEnd w:id="1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عَبْدِ اللَّهِ بْنِ أَحْمَدَ عَنْ إِبْرَاهِيمَ بْنِ الْحَسَنِ عَنْ وَهْبِ بْنِ حَفْصٍ عَنْ إِسْحَاقَ بْنِ جَرِيرٍ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عليهما السلام ثُمَّ قَالَ وَ كَانَتْ أُمِّي مِمَّنْ آمَنَتْ وَ اتَّقَتْ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421140_2616395394"/>
      <w:bookmarkStart w:id="110" w:name="_Toc51"/>
      <w:bookmarkEnd w:id="109"/>
      <w:r>
        <w:rPr>
          <w:rtl w:val="true"/>
        </w:rPr>
        <w:t>«</w:t>
      </w:r>
      <w:r>
        <w:rPr/>
        <w:t>22</w:t>
      </w:r>
      <w:r>
        <w:rPr>
          <w:rtl w:val="true"/>
        </w:rPr>
        <w:t>»</w:t>
      </w:r>
      <w:bookmarkEnd w:id="1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عُثْمَانَ بْنِ عِيسَي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عليه السلام أَمَرَ أَبُو عَبْدِ اللَّهِ عليه السلام بِالسِّرَاجِ فِي الْبَيْتِ الَّذِي كَانَ يَسْكُنُهُ حَتَّي قُبِضَ أَبُو عَبْدِ اللَّهِ عليه السلام ثُمَّ أَمَرَ أَبُو الْحَسَنِ عليه السلام بِمِثْلِ ذَلِكَ فِي بَيْتِ أَبِي عَبْدِ اللَّهِ عليه السلام حَتَّي خَرَجَ بِهِ إِلَي الْعِرَاقِ ثُمَّ لَا أَدْرِي مَا كَانَ‌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421142_2616395394"/>
      <w:bookmarkStart w:id="112" w:name="_Toc52"/>
      <w:bookmarkEnd w:id="111"/>
      <w:r>
        <w:rPr>
          <w:rtl w:val="true"/>
        </w:rPr>
        <w:t>«</w:t>
      </w:r>
      <w:r>
        <w:rPr/>
        <w:t>23</w:t>
      </w:r>
      <w:r>
        <w:rPr>
          <w:rtl w:val="true"/>
        </w:rPr>
        <w:t>»</w:t>
      </w:r>
      <w:bookmarkEnd w:id="1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عَنْ أَبِي إِسْمَاعِيلَ السَّرَّاجِ عَنِ ابْنِ مُسْكَانَ عَنْ أَبِي بَصِيرٍ قَالَ قَالَ أَبُو الْحَسَنِ الْأَوَّلُ</w:t>
      </w:r>
    </w:p>
    <w:p>
      <w:pPr>
        <w:pStyle w:val="Heading5"/>
        <w:numPr>
          <w:ilvl w:val="4"/>
          <w:numId w:val="1"/>
        </w:numPr>
        <w:rPr/>
      </w:pPr>
      <w:bookmarkStart w:id="113" w:name="__RefHeading___Toc1421144_2616395394"/>
      <w:bookmarkStart w:id="114" w:name="_Toc53"/>
      <w:bookmarkEnd w:id="113"/>
      <w:r>
        <w:rPr>
          <w:rtl w:val="true"/>
        </w:rPr>
        <w:t xml:space="preserve">روایت </w:t>
      </w:r>
      <w:r>
        <w:rPr/>
        <w:t>19</w:t>
      </w:r>
      <w:bookmarkEnd w:id="1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در دو پارچه مصری معروف بشطوی که در آنها احرام بسته بود و یکی از پیراهنهای خود ایشان و عمامه‌ای که متعلق بعلی بن الحسین علیه السلام بود و نیز برده ای که آن را چهل دینار خریدم کفن کردم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421146_2616395394"/>
      <w:bookmarkStart w:id="116" w:name="_Toc54"/>
      <w:bookmarkEnd w:id="115"/>
      <w:r>
        <w:rPr>
          <w:rtl w:val="true"/>
        </w:rPr>
        <w:t xml:space="preserve">روایت </w:t>
      </w:r>
      <w:r>
        <w:rPr/>
        <w:t>20</w:t>
      </w:r>
      <w:bookmarkEnd w:id="1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دیگری از عمرو بن سعید اضافه می کند، آن برده اگر امروز بود چهار صد دینار می‌ارزید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421148_2616395394"/>
      <w:bookmarkStart w:id="118" w:name="_Toc55"/>
      <w:bookmarkEnd w:id="117"/>
      <w:r>
        <w:rPr>
          <w:rtl w:val="true"/>
        </w:rPr>
        <w:t>توضیح</w:t>
      </w:r>
      <w:bookmarkEnd w:id="118"/>
    </w:p>
    <w:p>
      <w:pPr>
        <w:pStyle w:val="BookText"/>
        <w:rPr/>
      </w:pPr>
      <w:r>
        <w:rPr>
          <w:rFonts w:ascii="IRNazanin" w:hAnsi="IRNazanin" w:eastAsia="IRNazanin"/>
          <w:color w:val="111111"/>
          <w:sz w:val="28"/>
          <w:sz w:val="28"/>
          <w:szCs w:val="28"/>
          <w:rtl w:val="true"/>
          <w:lang w:bidi="fa-IR"/>
        </w:rPr>
        <w:t>شطا نام روستایی در مصر است که لباس شطوی به آن نسبت داده می شود</w:t>
      </w:r>
      <w:r>
        <w:rPr>
          <w:rFonts w:eastAsia="IRNazanin" w:cs="IRNazanin"/>
          <w:color w:val="111111"/>
          <w:sz w:val="28"/>
          <w:szCs w:val="28"/>
          <w:rtl w:val="true"/>
          <w:lang w:bidi="fa-IR"/>
        </w:rPr>
        <w:t>.</w:t>
      </w:r>
    </w:p>
    <w:p>
      <w:pPr>
        <w:pStyle w:val="Heading5"/>
        <w:numPr>
          <w:ilvl w:val="4"/>
          <w:numId w:val="1"/>
        </w:numPr>
        <w:rPr/>
      </w:pPr>
      <w:bookmarkStart w:id="119" w:name="__RefHeading___Toc1421150_2616395394"/>
      <w:bookmarkStart w:id="120" w:name="_Toc56"/>
      <w:bookmarkEnd w:id="119"/>
      <w:r>
        <w:rPr>
          <w:rtl w:val="true"/>
        </w:rPr>
        <w:t xml:space="preserve">روایت </w:t>
      </w:r>
      <w:r>
        <w:rPr/>
        <w:t>21</w:t>
      </w:r>
      <w:bookmarkEnd w:id="1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و قاسم ابن محمّد ابن ابی بکر و ابو خالد از اشخاص مورد اعتماد پدرم بودند و مادرم زنی باایمان و پرهیز کار و نیکوکار بود، خدا نیکوکاران را دوست دارد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421152_2616395394"/>
      <w:bookmarkStart w:id="122" w:name="_Toc57"/>
      <w:bookmarkEnd w:id="121"/>
      <w:r>
        <w:rPr>
          <w:rtl w:val="true"/>
        </w:rPr>
        <w:t xml:space="preserve">روایت </w:t>
      </w:r>
      <w:r>
        <w:rPr/>
        <w:t>22</w:t>
      </w:r>
      <w:bookmarkEnd w:id="1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محمد باقر علیه السلام از دنیا رفت امام صادق دستور داد در آن خانه‌ای که امام محمد باقر سکونت داشت چراغ روشن کنند تا وقتی که حضرت صادق از دنیا رفت، موسی بن جعفر علیه السّلام نیز همان کار را نسبت به خانه حضرت صادق علیه السلام انجام داد، تا وقتی آن حضرت را بطرف بغداد بردند دیگر نفهمیدم چه 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421154_2616395394"/>
      <w:bookmarkStart w:id="124" w:name="_Toc58"/>
      <w:bookmarkEnd w:id="123"/>
      <w:r>
        <w:rPr>
          <w:rtl w:val="true"/>
        </w:rPr>
        <w:t xml:space="preserve">روایت </w:t>
      </w:r>
      <w:r>
        <w:rPr/>
        <w:t>23</w:t>
      </w:r>
      <w:bookmarkEnd w:id="1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bookmarkStart w:id="125" w:name="pg16949_188373"/>
    </w:p>
    <w:p>
      <w:pPr>
        <w:pStyle w:val="BookText"/>
        <w:rPr/>
      </w:pPr>
      <w:bookmarkEnd w:id="125"/>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أَبِيَ الْوَفَاةُ قَالَ لِي يَا بُنَيَّ إِنَّهُ لَا يَنَالُ شَفَاعَتَنَا مَنِ اسْتَخَفَّ بِالصَّلَاةِ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421156_2616395394"/>
      <w:bookmarkStart w:id="127" w:name="_Toc59"/>
      <w:bookmarkEnd w:id="126"/>
      <w:r>
        <w:rPr>
          <w:rtl w:val="true"/>
        </w:rPr>
        <w:t>«</w:t>
      </w:r>
      <w:r>
        <w:rPr/>
        <w:t>24</w:t>
      </w:r>
      <w:r>
        <w:rPr>
          <w:rtl w:val="true"/>
        </w:rPr>
        <w:t>»</w:t>
      </w:r>
      <w:bookmarkEnd w:id="12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عَلَي مَنْ شَرِكَ فِي دَمِهِ وَ هُوَ الْمَنْصُورُ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421158_2616395394"/>
      <w:bookmarkStart w:id="129" w:name="_Toc60"/>
      <w:bookmarkEnd w:id="128"/>
      <w:r>
        <w:rPr>
          <w:rtl w:val="true"/>
        </w:rPr>
        <w:t xml:space="preserve">باب </w:t>
      </w:r>
      <w:r>
        <w:rPr/>
        <w:t>2</w:t>
      </w:r>
      <w:r>
        <w:rPr>
          <w:rtl w:val="true"/>
        </w:rPr>
        <w:t xml:space="preserve"> </w:t>
      </w:r>
      <w:r>
        <w:rPr>
          <w:rtl w:val="true"/>
        </w:rPr>
        <w:t>أسمائه و ألقابه و كناه و عللها و نقش خاتمه و حليته و شمائله صلوات الله عليه</w:t>
      </w:r>
      <w:bookmarkEnd w:id="129"/>
    </w:p>
    <w:p>
      <w:pPr>
        <w:pStyle w:val="Heading4"/>
        <w:numPr>
          <w:ilvl w:val="3"/>
          <w:numId w:val="1"/>
        </w:numPr>
        <w:rPr/>
      </w:pPr>
      <w:bookmarkStart w:id="130" w:name="__RefHeading___Toc1421160_2616395394"/>
      <w:bookmarkStart w:id="131" w:name="_Toc61"/>
      <w:bookmarkEnd w:id="130"/>
      <w:r>
        <w:rPr>
          <w:rtl w:val="true"/>
        </w:rPr>
        <w:t>الأخبار</w:t>
      </w:r>
      <w:bookmarkEnd w:id="131"/>
    </w:p>
    <w:p>
      <w:pPr>
        <w:pStyle w:val="Heading5"/>
        <w:numPr>
          <w:ilvl w:val="4"/>
          <w:numId w:val="1"/>
        </w:numPr>
        <w:rPr/>
      </w:pPr>
      <w:bookmarkStart w:id="132" w:name="__RefHeading___Toc1421162_2616395394"/>
      <w:bookmarkStart w:id="133" w:name="_Toc62"/>
      <w:bookmarkEnd w:id="132"/>
      <w:r>
        <w:rPr>
          <w:rtl w:val="true"/>
        </w:rPr>
        <w:t>«</w:t>
      </w:r>
      <w:r>
        <w:rPr/>
        <w:t>1</w:t>
      </w:r>
      <w:r>
        <w:rPr>
          <w:rtl w:val="true"/>
        </w:rPr>
        <w:t>»</w:t>
      </w:r>
      <w:bookmarkEnd w:id="13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الْعُقْبَةِ الصَّيْرَفِيِّ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جَعْفَرِ بْنِ مُحَمَّدٍ عليهما السلام اللَّهُ وَلِيِّي وَ عِصْمَتِي مِنْ خَلْقِهِ‌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421164_2616395394"/>
      <w:bookmarkStart w:id="135" w:name="_Toc63"/>
      <w:bookmarkEnd w:id="134"/>
      <w:r>
        <w:rPr>
          <w:rtl w:val="true"/>
        </w:rPr>
        <w:t>«</w:t>
      </w:r>
      <w:r>
        <w:rPr/>
        <w:t>2</w:t>
      </w:r>
      <w:r>
        <w:rPr>
          <w:rtl w:val="true"/>
        </w:rPr>
        <w:t>»</w:t>
      </w:r>
      <w:bookmarkEnd w:id="13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مُحَمَّدِ بْنِ هَارُونَ الصُّوفِيِّ عَنْ عُبَيْدِ اللَّهِ بْنِ مُوسَي الْحَبَّالِ عَنْ مُحَمَّدِ بْنِ الْحُسَيْنِ الْخَشَّابِ عَنْ مُحَمَّدِ بْنِ الْحُصَيْنِ عَنِ الْمُفَضَّلِ عَنِ الثُّمَالِيِّ عَنْ عَلِيِّ بْنِ الْحُسَيْنِ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 بْنِ عَلِيِّ بْنِ أَبِي طَالِبٍ فَسَمُّوهُ الصَّادِقَ فَإِنَّهُ سَيَكُونُ فِي وُلْدِهِ سَمِيٌّ لَهُ يَدَّعِي الْإِمَامَةَ بِغَيْرِ حَقِّهَا وَ يُسَمَّي كَذَّاباً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زمان مرگ پدرم فرا رسید فرمود پسرم شفاعت ما به کسی که نماز را سبک بشمارد نخواهد رسید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421166_2616395394"/>
      <w:bookmarkStart w:id="137" w:name="_Toc64"/>
      <w:bookmarkEnd w:id="136"/>
      <w:r>
        <w:rPr>
          <w:rtl w:val="true"/>
        </w:rPr>
        <w:t xml:space="preserve">روایت </w:t>
      </w:r>
      <w:r>
        <w:rPr/>
        <w:t>24</w:t>
      </w:r>
      <w:bookmarkEnd w:id="137"/>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ماه رمضان آورده است، و عذاب را برای کسی که در ریختن خون امام صادق علیه السلام شریک بوده که منظور همان منصور است، چند برابر کن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421168_2616395394"/>
      <w:bookmarkStart w:id="139" w:name="_Toc65"/>
      <w:bookmarkEnd w:id="138"/>
      <w:r>
        <w:rPr>
          <w:rtl w:val="true"/>
        </w:rPr>
        <w:t xml:space="preserve">باب دوم </w:t>
      </w:r>
      <w:r>
        <w:rPr>
          <w:rtl w:val="true"/>
        </w:rPr>
        <w:t xml:space="preserve">: </w:t>
      </w:r>
      <w:r>
        <w:rPr>
          <w:rtl w:val="true"/>
        </w:rPr>
        <w:t>اسمها و نقش انگشتری و شمایل امام صادق علیه السّلام</w:t>
      </w:r>
      <w:bookmarkEnd w:id="139"/>
    </w:p>
    <w:p>
      <w:pPr>
        <w:pStyle w:val="Heading4"/>
        <w:numPr>
          <w:ilvl w:val="3"/>
          <w:numId w:val="1"/>
        </w:numPr>
        <w:rPr/>
      </w:pPr>
      <w:bookmarkStart w:id="140" w:name="__RefHeading___Toc1421170_2616395394"/>
      <w:bookmarkStart w:id="141" w:name="_Toc66"/>
      <w:bookmarkEnd w:id="140"/>
      <w:r>
        <w:rPr>
          <w:rtl w:val="true"/>
        </w:rPr>
        <w:t>روایات</w:t>
      </w:r>
      <w:bookmarkEnd w:id="141"/>
    </w:p>
    <w:p>
      <w:pPr>
        <w:pStyle w:val="Heading5"/>
        <w:numPr>
          <w:ilvl w:val="4"/>
          <w:numId w:val="1"/>
        </w:numPr>
        <w:rPr/>
      </w:pPr>
      <w:bookmarkStart w:id="142" w:name="__RefHeading___Toc1421172_2616395394"/>
      <w:bookmarkStart w:id="143" w:name="_Toc67"/>
      <w:bookmarkEnd w:id="142"/>
      <w:r>
        <w:rPr>
          <w:rtl w:val="true"/>
        </w:rPr>
        <w:t xml:space="preserve">روایت </w:t>
      </w:r>
      <w:r>
        <w:rPr/>
        <w:t>1</w:t>
      </w:r>
      <w:bookmarkEnd w:id="14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نقش انگشتری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421174_2616395394"/>
      <w:bookmarkStart w:id="145" w:name="_Toc68"/>
      <w:bookmarkEnd w:id="144"/>
      <w:r>
        <w:rPr>
          <w:rtl w:val="true"/>
        </w:rPr>
        <w:t xml:space="preserve">روایت </w:t>
      </w:r>
      <w:r>
        <w:rPr/>
        <w:t>2</w:t>
      </w:r>
      <w:bookmarkEnd w:id="14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و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پسرم جعفر بن محمّد بن علی بن حسین بن علی بن ابی طالب متولد شد لقب او را صادق بگذارید، در آینده از فرزندانش یک نفر هم نام او به ناحق ادعای امامت میکند که کذاب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46" w:name="pg16949_188375"/>
    </w:p>
    <w:p>
      <w:pPr>
        <w:pStyle w:val="Heading5"/>
        <w:numPr>
          <w:ilvl w:val="4"/>
          <w:numId w:val="1"/>
        </w:numPr>
        <w:rPr/>
      </w:pPr>
      <w:bookmarkStart w:id="147" w:name="__RefHeading___Toc1421176_2616395394"/>
      <w:bookmarkStart w:id="148" w:name="_Toc69"/>
      <w:bookmarkEnd w:id="146"/>
      <w:bookmarkEnd w:id="147"/>
      <w:r>
        <w:rPr>
          <w:rtl w:val="true"/>
        </w:rPr>
        <w:t>«</w:t>
      </w:r>
      <w:r>
        <w:rPr/>
        <w:t>3</w:t>
      </w:r>
      <w:r>
        <w:rPr>
          <w:rtl w:val="true"/>
        </w:rPr>
        <w:t>»</w:t>
      </w:r>
      <w:bookmarkEnd w:id="1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الصَّادِقُ صَادِقاً لِيَتَمَيَّزَ مِنَ الْمُدَّعِي لِلْإِمَامَةِ بِغَيْرِ حَقِّهَا وَ هُوَ جَعْفَرُ بْنُ عَلِيٍّ إِمَامُ الْفَطَحِيَّةِ الثَّانِيَةِ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421178_2616395394"/>
      <w:bookmarkStart w:id="150" w:name="_Toc70"/>
      <w:bookmarkEnd w:id="149"/>
      <w:r>
        <w:rPr>
          <w:rtl w:val="true"/>
        </w:rPr>
        <w:t>«</w:t>
      </w:r>
      <w:r>
        <w:rPr/>
        <w:t>4</w:t>
      </w:r>
      <w:r>
        <w:rPr>
          <w:rtl w:val="true"/>
        </w:rPr>
        <w:t>»</w:t>
      </w:r>
      <w:bookmarkEnd w:id="1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مَنِ الْإِمَامُ بَعْدَكَ قَالَ مُحَمَّدٌ ابْنِي يَبْقُرُ الْعِلْمَ بَقْراً وَ مِنْ بَعْدِ مُحَمَّدٍ جَعْفَرٌ اسْمُهُ عِنْدَ أَهْلِ السَّمَاءِ الصَّادِقُ قُلْتُ كَيْفَ صَارَ اسْمُهُ الصَّادِقَ وَ كُلُّكُمُ الصَّادِقُونَ فَقَالَ حَدَّثَنِي أَبِي عَنْ أَبِيهِ أَنَّ رَسُولَ اللَّهِ صلي الله عليه و آله قَالَ إِذَا وُلِدَ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 بْنِ عَلِيِّ بْنِ أَبِي طَالِبٍ فَسَمُّوهُ الصَّادِقَ فَإِنَّ الْخَامِسَ مِنْ وُلْدِهِ الَّذِي اسْمُهُ جَعْفَرٌ يَدَّعِي الْإِمَامَةَ اجْتِرَاءً عَلَي اللَّهِ وَ كَذِباً عَلَيْهِ فَهُوَ عِنْدَ اللَّهِ جَعْفَرٌ الْكَذَّابُ الْمُفْتَرِي عَلَي اللَّهِ ثُمَّ بَكَي عَلِيُّ بْنُ الْحُسَيْنِ عليهما السلام فَقَالَ كَأَنِّي بِجَعْفَرٍ جَعْفَرٍ الْكَذَّابِ وَ قَدْ حَمَلَ طَاغِيَةَ زَمَانِهِ عَلَي تَفْتِيشِ أَمْرِ وَلِيِّ اللَّهِ وَ الْمُغَيَّبِ فِي حِفْظِ اللَّهِ فَكَانَ كَمَا ذَكَرَ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421180_2616395394"/>
      <w:bookmarkStart w:id="152" w:name="_Toc71"/>
      <w:bookmarkEnd w:id="151"/>
      <w:r>
        <w:rPr>
          <w:rtl w:val="true"/>
        </w:rPr>
        <w:t>«</w:t>
      </w:r>
      <w:r>
        <w:rPr/>
        <w:t>5</w:t>
      </w:r>
      <w:r>
        <w:rPr>
          <w:rtl w:val="true"/>
        </w:rPr>
        <w:t>»</w:t>
      </w:r>
      <w:bookmarkEnd w:id="1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 السلام رَبْعَ الْقَامَةِ أَزْهَرَ الْوَجْهِ حَالِكَ الشَّعْرِ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الْأَنْفِ أَنْزَعَ رَقِيقَ الْبَشَرَةِ دَقِيقَ الْمَسْرُبَةِ عَلَي خَدِّهِ خَالٌ أَسْوَدُ وَ عَلَي جَسَدِهِ خِيلَانٌ حُمْرَةٌ</w:t>
      </w:r>
      <w:r>
        <w:rPr>
          <w:rStyle w:val="FootnoteAnchor"/>
          <w:rtl w:val="true"/>
        </w:rPr>
        <w:footnoteReference w:id="67"/>
      </w:r>
      <w:r>
        <w:rPr>
          <w:rFonts w:ascii="Amiri" w:hAnsi="Amiri" w:eastAsia="Amiri" w:cs="Amiri"/>
          <w:color w:val="111111"/>
          <w:sz w:val="28"/>
          <w:sz w:val="28"/>
          <w:szCs w:val="28"/>
          <w:rtl w:val="true"/>
          <w:lang w:bidi="ar-SA"/>
        </w:rPr>
        <w:t xml:space="preserve">وَ كَانَ اسْمُهُ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يُكَنَّي أَبَا عَبْدِ اللَّهِ وَ أَبَا إِسْمَاعِيلَ وَ الْخَاصُّ أَبُو مُوسَي وَ أَلْقَابُهُ الصَّادِقُ وَ الْفَاضِلُ وَ الطَّاهِرُ وَ الْقَائِمُ وَ الْكَافِلُ وَ الْمُنْجِي وَ إِلَيْهِ تُنْسَبُ الشِّيعَةُ الْجَعْفَرِيَّةُ وَ مَسْجِدُهُ فِي الْحِلَّةِ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421182_2616395394"/>
      <w:bookmarkStart w:id="154" w:name="_Toc72"/>
      <w:bookmarkEnd w:id="153"/>
      <w:r>
        <w:rPr>
          <w:rtl w:val="true"/>
        </w:rPr>
        <w:t>بيان</w:t>
      </w:r>
      <w:bookmarkEnd w:id="154"/>
    </w:p>
    <w:p>
      <w:pPr>
        <w:pStyle w:val="BookText"/>
        <w:rPr/>
      </w:pPr>
      <w:r>
        <w:rPr>
          <w:rFonts w:ascii="Amiri" w:hAnsi="Amiri" w:eastAsia="Amiri" w:cs="Amiri"/>
          <w:color w:val="111111"/>
          <w:sz w:val="28"/>
          <w:sz w:val="28"/>
          <w:szCs w:val="28"/>
          <w:rtl w:val="true"/>
          <w:lang w:bidi="ar-SA"/>
        </w:rPr>
        <w:t>رجل ربع بين الطول و القصر و الحالك الشديد السواد و الشمم ارتفاع قصبة الأنف و حسنها و استواء أعلاها و انتصاب الأرنبة أو ورود الأرنبة و حسن استواء القصبة و ارتفاعها أو أن يطول الأنف و يدق و تسيل روثته و المسربة بفتح الميم و ضم الراء الشعر وسط الصدر إلي البطن</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421184_2616395394"/>
      <w:bookmarkStart w:id="156" w:name="_Toc73"/>
      <w:bookmarkEnd w:id="155"/>
      <w:r>
        <w:rPr>
          <w:rtl w:val="true"/>
        </w:rPr>
        <w:t xml:space="preserve">روایت </w:t>
      </w:r>
      <w:r>
        <w:rPr/>
        <w:t>3</w:t>
      </w:r>
      <w:bookmarkEnd w:id="15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صادق نامیده شد، تا از کسی که به ناحق ادعای امامت کرد تشخیص داده شود، نام او جعفر بن علی و امام فطحیه دوم بود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421186_2616395394"/>
      <w:bookmarkStart w:id="158" w:name="_Toc74"/>
      <w:bookmarkEnd w:id="157"/>
      <w:r>
        <w:rPr>
          <w:rtl w:val="true"/>
        </w:rPr>
        <w:t xml:space="preserve">روایت </w:t>
      </w:r>
      <w:r>
        <w:rPr/>
        <w:t>4</w:t>
      </w:r>
      <w:bookmarkEnd w:id="158"/>
    </w:p>
    <w:p>
      <w:pPr>
        <w:pStyle w:val="BookText"/>
        <w:rPr/>
      </w:pP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گفت به حضرت سجاد ع عرض کردم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که علم را میشکافد، پس از او فرزندش جعفر است، نام او نزد ساکنان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علت اسم او صادق شد در حالی که تمامی شما صادق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پسرم جعفر بن محمّد بن علی بن حسین بن علی بن ابی طالب متولد شد لقب او را صادق بگذارید، چون پنجمین فرزندش که نام او جعفر است، بدروغ ادعای امامت میکند او نزد خدا جعفر کذاب است که به خداوند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اشکهای امام جاری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می‌بینم همان جعفر کذاب خلیفه ستمگر زمان را وادار میکند که بجستجوی ولی خدا و امام غایب که خداوند حافظ اوست بپردازند، همان طور نیز 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421188_2616395394"/>
      <w:bookmarkStart w:id="160" w:name="_Toc75"/>
      <w:bookmarkEnd w:id="159"/>
      <w:r>
        <w:rPr>
          <w:rtl w:val="true"/>
        </w:rPr>
        <w:t xml:space="preserve">روایت </w:t>
      </w:r>
      <w:r>
        <w:rPr/>
        <w:t>5</w:t>
      </w:r>
      <w:bookmarkEnd w:id="16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قدی متوسط داشتند چهره‌ای درخشان و موهای سیاه و بینی بلند و زیبا، جلو سرشان مو نداشت و مویهای سینه تا شکمش کم بود روی صورتش خالی سیاه و روی بدنش خالهای قرمز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جعفر و کنیه‌اش ابا عبد اللَّه و ابا اسماعیل و آن کنیه‌اش که اختصاص بشیعه داشت ابو موسی بود، دارای لقب صادق، فاضل، طاهر و قائم و کامل و منجی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 ایشان نسبت داده و شیعه جعفری میگویند، مسجد ایشان در حله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421190_2616395394"/>
      <w:bookmarkStart w:id="162" w:name="_Toc76"/>
      <w:bookmarkEnd w:id="161"/>
      <w:r>
        <w:rPr>
          <w:rtl w:val="true"/>
        </w:rPr>
        <w:t>توضیح</w:t>
      </w:r>
      <w:bookmarkEnd w:id="16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ربع یعنی بین قد کوتاه و بلند و الحالک مشکی بسیار تیره است و الشمم بلندی استخوان بینی و زیبایی و مسطح بودن بالای آن است یا آن که بینی بلند و نازک باشد و مواد داخل آن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المسربة با میم مفتوح و راء مضموم به معنای موی وسط سینه تا شکم است</w:t>
      </w:r>
      <w:r>
        <w:rPr>
          <w:rFonts w:eastAsia="IRNazanin" w:cs="IRNazanin"/>
          <w:color w:val="111111"/>
          <w:sz w:val="28"/>
          <w:szCs w:val="28"/>
          <w:rtl w:val="true"/>
          <w:lang w:bidi="fa-IR"/>
        </w:rPr>
        <w:t xml:space="preserve">. </w:t>
      </w:r>
      <w:bookmarkStart w:id="163" w:name="pg16949_188377"/>
    </w:p>
    <w:p>
      <w:pPr>
        <w:pStyle w:val="Heading5"/>
        <w:numPr>
          <w:ilvl w:val="4"/>
          <w:numId w:val="1"/>
        </w:numPr>
        <w:rPr/>
      </w:pPr>
      <w:bookmarkStart w:id="164" w:name="__RefHeading___Toc1421192_2616395394"/>
      <w:bookmarkStart w:id="165" w:name="_Toc77"/>
      <w:bookmarkEnd w:id="163"/>
      <w:bookmarkEnd w:id="164"/>
      <w:r>
        <w:rPr>
          <w:rtl w:val="true"/>
        </w:rPr>
        <w:t>«</w:t>
      </w:r>
      <w:r>
        <w:rPr/>
        <w:t>6</w:t>
      </w:r>
      <w:r>
        <w:rPr>
          <w:rtl w:val="true"/>
        </w:rPr>
        <w:t>»</w:t>
      </w:r>
      <w:bookmarkEnd w:id="16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عليه السلام جَعْفَرٌ وَ كُنْيَتُهُ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أَبُو إِسْمَاعِيلَ وَ لَهُ أَلْقَابٌ أَشْهَرُهَا الصَّادِقُ وَ مِنْهَا الصَّابِرُ وَ الْفَاضِلُ 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ذَكَرَ فِي الْفُصُولِ الْمُهِمَّةِ</w:t>
      </w:r>
      <w:r>
        <w:rPr>
          <w:rStyle w:val="FootnoteAnchor"/>
          <w:rtl w:val="true"/>
        </w:rPr>
        <w:footnoteReference w:id="73"/>
      </w:r>
      <w:r>
        <w:rPr>
          <w:rFonts w:ascii="Amiri" w:hAnsi="Amiri" w:eastAsia="Amiri" w:cs="Amiri"/>
          <w:color w:val="111111"/>
          <w:sz w:val="28"/>
          <w:sz w:val="28"/>
          <w:szCs w:val="28"/>
          <w:rtl w:val="true"/>
          <w:lang w:bidi="ar-SA"/>
        </w:rPr>
        <w:t>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ما شاءَ اللَّهُ لا قُوَّةَ إِلَّا بِاللَّهِ أَسْتَغْفِرُ اللَّهَ‌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421194_2616395394"/>
      <w:bookmarkStart w:id="167" w:name="_Toc78"/>
      <w:bookmarkEnd w:id="166"/>
      <w:r>
        <w:rPr>
          <w:rtl w:val="true"/>
        </w:rPr>
        <w:t>«</w:t>
      </w:r>
      <w:r>
        <w:rPr/>
        <w:t>7</w:t>
      </w:r>
      <w:r>
        <w:rPr>
          <w:rtl w:val="true"/>
        </w:rPr>
        <w:t>»</w:t>
      </w:r>
      <w:bookmarkEnd w:id="167"/>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خالِقُ كُلِّ شَيْ‌ءٍ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421196_2616395394"/>
      <w:bookmarkStart w:id="169" w:name="_Toc79"/>
      <w:bookmarkEnd w:id="168"/>
      <w:r>
        <w:rPr>
          <w:rtl w:val="true"/>
        </w:rPr>
        <w:t>«</w:t>
      </w:r>
      <w:r>
        <w:rPr/>
        <w:t>8</w:t>
      </w:r>
      <w:r>
        <w:rPr>
          <w:rtl w:val="true"/>
        </w:rPr>
        <w:t>»</w:t>
      </w:r>
      <w:bookmarkEnd w:id="16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قَاوَمُوا خَاتَمَ أَبِي عَبْدِ اللَّهِ عليه السلام فَأَخَذَهُ أَبِي بِسَبْعَةٍ قَالَ قُلْتُ سَبْعَةُ دَرَاهِمَ قَالَ سَبْعَةُ دَنَانِيرَ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عِيسَي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خَاتَمُ أَبِي عَبْدِ اللَّهِ عليه السلام وَ كَانَ نَقْشُهُ أَنْتَ ثِقَتِي فَاعْصِمْنِي مِنْ خَلْقِكَ‌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جَدِّي جَعْفَرِ بْنِ مُحَمَّدٍ عليهما السلام فِضَّةً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يَا ثِقَتِي قِنِي شَرَّ جَمِيعِ خَلْقِكَ وَ إِنَّهُ بَلَغَ فِي الْمِيرَاثِ خَمْسِينَ دِينَاراً زَائِداً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اللَّهِ بْنِ جَعْفَرٍ فَاشْتَرَاهُ أَبِي‌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421198_2616395394"/>
      <w:bookmarkStart w:id="171" w:name="_Toc80"/>
      <w:bookmarkEnd w:id="170"/>
      <w:r>
        <w:rPr>
          <w:rtl w:val="true"/>
        </w:rPr>
        <w:t>«</w:t>
      </w:r>
      <w:r>
        <w:rPr/>
        <w:t>9</w:t>
      </w:r>
      <w:r>
        <w:rPr>
          <w:rtl w:val="true"/>
        </w:rPr>
        <w:t>»</w:t>
      </w:r>
      <w:bookmarkEnd w:id="1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ابْنِ ظَبْيَانَ وَ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خَاتَمِي مَكْتُوبٌ اللَّهُ خالِقُ كُلِّ شَيْ‌ءٍ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421200_2616395394"/>
      <w:bookmarkStart w:id="173" w:name="_Toc81"/>
      <w:bookmarkEnd w:id="172"/>
      <w:r>
        <w:rPr>
          <w:rtl w:val="true"/>
        </w:rPr>
        <w:t xml:space="preserve">روایت </w:t>
      </w:r>
      <w:r>
        <w:rPr/>
        <w:t>6</w:t>
      </w:r>
      <w:bookmarkEnd w:id="173"/>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جعفر و کنیه اش ابو عبدالله است و گفته شده ابو اسماعیل، ایشان لقب هایی دارند که مشهورترین آن صادق است و از دیگر لقب های ایشان صابر و فاضل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در فصول المهمة</w:t>
      </w:r>
      <w:r>
        <w:rPr>
          <w:rStyle w:val="FootnoteAnchor"/>
          <w:rtl w:val="true"/>
        </w:rPr>
        <w:footnoteReference w:id="80"/>
      </w:r>
      <w:r>
        <w:rPr>
          <w:rFonts w:ascii="IRNazanin" w:hAnsi="IRNazanin" w:eastAsia="IRNazanin"/>
          <w:color w:val="111111"/>
          <w:sz w:val="28"/>
          <w:sz w:val="28"/>
          <w:szCs w:val="28"/>
          <w:rtl w:val="true"/>
          <w:lang w:bidi="fa-IR"/>
        </w:rPr>
        <w:t xml:space="preserve">مینویسد نقش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421202_2616395394"/>
      <w:bookmarkStart w:id="175" w:name="_Toc82"/>
      <w:bookmarkEnd w:id="174"/>
      <w:r>
        <w:rPr>
          <w:rtl w:val="true"/>
        </w:rPr>
        <w:t xml:space="preserve">روایت </w:t>
      </w:r>
      <w:r>
        <w:rPr/>
        <w:t>7</w:t>
      </w:r>
      <w:bookmarkEnd w:id="175"/>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421204_2616395394"/>
      <w:bookmarkStart w:id="177" w:name="_Toc83"/>
      <w:bookmarkEnd w:id="176"/>
      <w:r>
        <w:rPr>
          <w:rtl w:val="true"/>
        </w:rPr>
        <w:t xml:space="preserve">روایت </w:t>
      </w:r>
      <w:r>
        <w:rPr/>
        <w:t>8</w:t>
      </w:r>
      <w:bookmarkEnd w:id="17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امام صادق علیه السّلام را قیمت کردند به هفت دینار پدرم آن را برداشت، گفت گفتم هفت درهم گفت هفت دینار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صفوان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علیه السلام را برایمان بیاور و نقش انگشتر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اسماعیل بن موسی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جدم جعفر صادق علیه السّلام از نقره بود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ثقتی قنی شر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میراث به مبلغ پنجاه دینار بود، که پدرم به عبد اللَّه بن جعفر بیشتر پرداخت و آن را خرید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421206_2616395394"/>
      <w:bookmarkStart w:id="179" w:name="_Toc84"/>
      <w:bookmarkEnd w:id="178"/>
      <w:r>
        <w:rPr>
          <w:rtl w:val="true"/>
        </w:rPr>
        <w:t xml:space="preserve">روایت </w:t>
      </w:r>
      <w:r>
        <w:rPr/>
        <w:t>9</w:t>
      </w:r>
      <w:bookmarkEnd w:id="1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انگشتر من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421208_2616395394"/>
      <w:bookmarkStart w:id="181" w:name="_Toc85"/>
      <w:bookmarkEnd w:id="180"/>
      <w:r>
        <w:rPr>
          <w:rtl w:val="true"/>
        </w:rPr>
        <w:t xml:space="preserve">روایت </w:t>
      </w:r>
      <w:r>
        <w:rPr/>
        <w:t>10</w:t>
      </w:r>
      <w:bookmarkEnd w:id="18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از کنار من می گذشت و با خود انگشتری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علیه السلام است، انگشتر را گرفتم تا آنچه در آن نوشته شده بخوانم،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فقنی شرّ خلقک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82" w:name="pg16949_188379"/>
    </w:p>
    <w:p>
      <w:pPr>
        <w:pStyle w:val="Heading5"/>
        <w:numPr>
          <w:ilvl w:val="4"/>
          <w:numId w:val="1"/>
        </w:numPr>
        <w:rPr/>
      </w:pPr>
      <w:bookmarkStart w:id="183" w:name="__RefHeading___Toc1421210_2616395394"/>
      <w:bookmarkStart w:id="184" w:name="_Toc86"/>
      <w:bookmarkEnd w:id="182"/>
      <w:bookmarkEnd w:id="183"/>
      <w:r>
        <w:rPr>
          <w:rtl w:val="true"/>
        </w:rPr>
        <w:t>«</w:t>
      </w:r>
      <w:r>
        <w:rPr/>
        <w:t>10</w:t>
      </w:r>
      <w:r>
        <w:rPr>
          <w:rtl w:val="true"/>
        </w:rPr>
        <w:t>»</w:t>
      </w:r>
      <w:bookmarkEnd w:id="1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عَبْدِ اللَّهِ بْنِ مُحَمَّدٍ النَّهِيكِيِّ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مُعَتِّبٌ وَ مَعَهُ خَاتَمٌ فَقُلْتُ لَهُ أَيُّ شَيْ‌ءٍ فَقَالَ خَاتَمُ أَبِي عَبْدِ اللَّهِ عليه السلام فَأَخَذْتُ لِأَقْرَأَ مَا فِيهِ فَإِذَا فِيهِ اللَّهُمَّ أَنْتَ ثِقَتِي فَقِنِي شَرَّ خَلْقِكَ‌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421212_2616395394"/>
      <w:bookmarkStart w:id="186" w:name="_Toc87"/>
      <w:bookmarkEnd w:id="185"/>
      <w:r>
        <w:rPr>
          <w:rtl w:val="true"/>
        </w:rPr>
        <w:t>«</w:t>
      </w:r>
      <w:r>
        <w:rPr/>
        <w:t>11</w:t>
      </w:r>
      <w:r>
        <w:rPr>
          <w:rtl w:val="true"/>
        </w:rPr>
        <w:t>»</w:t>
      </w:r>
      <w:bookmarkEnd w:id="1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فَأَخْرَجَ إِلَيْنَا خَاتَمَ أَبِي عَبْدِ اللَّهِ عليه السلام فَإِذَا عَلَيْهِ أَنْتَ ثِقَتِي فَاعْصِمْنِي مِنَ النَّاسِ‌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421214_2616395394"/>
      <w:bookmarkStart w:id="188" w:name="_Toc88"/>
      <w:bookmarkEnd w:id="187"/>
      <w:r>
        <w:rPr>
          <w:rtl w:val="true"/>
        </w:rPr>
        <w:t>«</w:t>
      </w:r>
      <w:r>
        <w:rPr/>
        <w:t>12</w:t>
      </w:r>
      <w:r>
        <w:rPr>
          <w:rtl w:val="true"/>
        </w:rPr>
        <w:t>»</w:t>
      </w:r>
      <w:bookmarkEnd w:id="18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عَوْنِي وَ عِصْمَتِي مِنَ النَّاسِ وَ قِيلَ نَقْشُهُ أَنْتَ ثِقَتِي فَاعْصِمْنِي مِنْ خَلْقِكَ وَ قِيلَ رَبِّي عَصَمَنِي مِنْ خَلْقِهِ وَ أَلْقَابُهُ الصَّادِقُ وَ الْفَاضِلُ وَ الْقَاهِرُ وَ الْبَاقِي وَ الْكَامِلُ وَ الْمُنْجِي وَ الصَّابِرُ وَ الْفَاطِرُ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وَ قِيلَ أُمُّ الْقَاسِمِ فَاطِمَةُ بِنْتُ الْقَاسِمِ بْنِ مُحَمَّدِ بْنِ أَبِي بِكْرٍ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421216_2616395394"/>
      <w:bookmarkStart w:id="190" w:name="_Toc89"/>
      <w:bookmarkEnd w:id="189"/>
      <w:r>
        <w:rPr>
          <w:rtl w:val="true"/>
        </w:rPr>
        <w:t xml:space="preserve">روایت </w:t>
      </w:r>
      <w:r>
        <w:rPr/>
        <w:t>11</w:t>
      </w:r>
      <w:bookmarkEnd w:id="1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 السلام بودم که انگشتر امام صادق علیه السلام را نزد ما آوردند،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الناس</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421218_2616395394"/>
      <w:bookmarkStart w:id="192" w:name="_Toc90"/>
      <w:bookmarkEnd w:id="191"/>
      <w:r>
        <w:rPr>
          <w:rtl w:val="true"/>
        </w:rPr>
        <w:t xml:space="preserve">روایت </w:t>
      </w:r>
      <w:r>
        <w:rPr/>
        <w:t>12</w:t>
      </w:r>
      <w:bookmarkEnd w:id="19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عونی و عصمتی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 شده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گفته شده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عصمنی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های امام صادق و فاضل و قاهر و باقی و کامل و منجی و صابر و فاطر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امّ فروة بود و گفته شده امّ قاسم فاطمه دختر قاسم بن محمد بن ابی بکر بوده است </w:t>
      </w:r>
      <w:r>
        <w:rPr>
          <w:rFonts w:eastAsia="IRNazanin" w:cs="IRNazanin"/>
          <w:color w:val="111111"/>
          <w:sz w:val="28"/>
          <w:szCs w:val="28"/>
          <w:rtl w:val="true"/>
          <w:lang w:bidi="fa-IR"/>
        </w:rPr>
        <w:t xml:space="preserve">. </w:t>
      </w:r>
      <w:bookmarkStart w:id="193" w:name="pg16949_188381"/>
    </w:p>
    <w:p>
      <w:pPr>
        <w:pStyle w:val="Heading3"/>
        <w:numPr>
          <w:ilvl w:val="2"/>
          <w:numId w:val="1"/>
        </w:numPr>
        <w:rPr/>
      </w:pPr>
      <w:bookmarkStart w:id="194" w:name="__RefHeading___Toc1421220_2616395394"/>
      <w:bookmarkStart w:id="195" w:name="_Toc91"/>
      <w:bookmarkEnd w:id="193"/>
      <w:bookmarkEnd w:id="194"/>
      <w:r>
        <w:rPr>
          <w:rtl w:val="true"/>
        </w:rPr>
        <w:t xml:space="preserve">باب </w:t>
      </w:r>
      <w:r>
        <w:rPr/>
        <w:t>3</w:t>
      </w:r>
      <w:r>
        <w:rPr>
          <w:rtl w:val="true"/>
        </w:rPr>
        <w:t xml:space="preserve"> </w:t>
      </w:r>
      <w:r>
        <w:rPr>
          <w:rtl w:val="true"/>
        </w:rPr>
        <w:t>النص عليه صلوات الله عليه</w:t>
      </w:r>
      <w:bookmarkEnd w:id="195"/>
    </w:p>
    <w:p>
      <w:pPr>
        <w:pStyle w:val="Heading4"/>
        <w:numPr>
          <w:ilvl w:val="3"/>
          <w:numId w:val="1"/>
        </w:numPr>
        <w:rPr/>
      </w:pPr>
      <w:bookmarkStart w:id="196" w:name="__RefHeading___Toc1421222_2616395394"/>
      <w:bookmarkStart w:id="197" w:name="_Toc92"/>
      <w:bookmarkEnd w:id="196"/>
      <w:r>
        <w:rPr>
          <w:rtl w:val="true"/>
        </w:rPr>
        <w:t>الأخبار</w:t>
      </w:r>
      <w:bookmarkEnd w:id="197"/>
    </w:p>
    <w:p>
      <w:pPr>
        <w:pStyle w:val="Heading5"/>
        <w:numPr>
          <w:ilvl w:val="4"/>
          <w:numId w:val="1"/>
        </w:numPr>
        <w:rPr/>
      </w:pPr>
      <w:bookmarkStart w:id="198" w:name="__RefHeading___Toc1421224_2616395394"/>
      <w:bookmarkStart w:id="199" w:name="_Toc93"/>
      <w:bookmarkEnd w:id="198"/>
      <w:r>
        <w:rPr>
          <w:rtl w:val="true"/>
        </w:rPr>
        <w:t>«</w:t>
      </w:r>
      <w:r>
        <w:rPr/>
        <w:t>1</w:t>
      </w:r>
      <w:r>
        <w:rPr>
          <w:rtl w:val="true"/>
        </w:rPr>
        <w:t>»</w:t>
      </w:r>
      <w:bookmarkEnd w:id="1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الْحُسَيْنِ بْنِ إِسْمَاعِيلَ عَنْ سَعِيدِ بْنِ مُحَمَّدِ بْنِ نَصْرٍ الْقَطَّانِ عَنْ عُبَيْدِ اللَّهِ بْنِ مُحَمَّدٍ السُّلَمِيِّ عَنْ مُحَمَّدِ بْنِ عَبْدِ الرَّحِيمِ عَنْ مُحَمَّدِ بْنِ سَعِيدِ بْنِ مُحَمَّدٍ عَنِ الْعَبَّاسِ بْنِ أَبِي عَمْرٍو عَنْ صَدَقَةَ بْنِ أَبِي مُوسَي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عليهما السلام عِنْدَ الْوَفَاةِ دَعَا بِابْنِهِ الصَّادِقِ عليه السلام لِيَعْهَدَ إِلَيْهِ عَهْداً فَقَالَ لَهُ أَخُوهُ زَيْدُ بْنُ عَلِيٍّ عليه السلام لَوِ امْتَثَلْتَ فِي تِمْثَالِ الْحَسَنِ وَ الْحُسَيْنِ عليهما السلام رَجَوْتُ أَنْ لَا تَكُونَ أَتَيْتَ مُنْكَراً فَقَالَ لَهُ يَا أَبَا الْحُسَيْنِ إِنَّ الْأَمَانَاتِ لَيْسَتْ بِالْمِثَالِ وَ لَا الْعُهُودُ بِالرُّسُومِ وَ إِنَّمَا هِيَ أُمُورٌ سَابِقَةٌ عَنْ حُجَجِ اللَّهِ عَزَّ وَ جَلَ‌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421226_2616395394"/>
      <w:bookmarkStart w:id="201" w:name="_Toc94"/>
      <w:bookmarkEnd w:id="200"/>
      <w:r>
        <w:rPr>
          <w:rtl w:val="true"/>
        </w:rPr>
        <w:t>«</w:t>
      </w:r>
      <w:r>
        <w:rPr/>
        <w:t>2</w:t>
      </w:r>
      <w:r>
        <w:rPr>
          <w:rtl w:val="true"/>
        </w:rPr>
        <w:t>»</w:t>
      </w:r>
      <w:bookmarkEnd w:id="20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إِلَي الصَّادِقِ عليه السلام أَبُوهُ أَبُو جَعْفَرٍ عليه السلام وَصِيَّةً ظَاهِرَةً وَ نَصَّ عَلَيْهِ بِالْإِمَامَةِ نَصّاً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مُحَمَّدُ بْنُ أَبِي عُمَيْرٍ عَنْ هِشَامِ بْنِ سَالِمٍ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قَالَ يَا جَعْفَرُ أُوصِيكَ بِأَصْحَابِي خَيْراً قُلْتُ جُعِلْتُ فِدَاكَ وَ اللَّهِ لَأَدَعَنَّهُمْ وَ الرَّجُلُ مِنْهُمْ يَكُونُ فِي الْمِصْرِ فَلَا يَسْأَلُ أَحَداً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421228_2616395394"/>
      <w:bookmarkStart w:id="203" w:name="_Toc95"/>
      <w:bookmarkEnd w:id="202"/>
      <w:r>
        <w:rPr>
          <w:rtl w:val="true"/>
        </w:rPr>
        <w:t>«</w:t>
      </w:r>
      <w:r>
        <w:rPr/>
        <w:t>3</w:t>
      </w:r>
      <w:r>
        <w:rPr>
          <w:rtl w:val="true"/>
        </w:rPr>
        <w:t>»</w:t>
      </w:r>
      <w:bookmarkEnd w:id="20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ابْنِ عِيسَي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
      </w:r>
    </w:p>
    <w:p>
      <w:pPr>
        <w:pStyle w:val="Heading3"/>
        <w:numPr>
          <w:ilvl w:val="2"/>
          <w:numId w:val="1"/>
        </w:numPr>
        <w:rPr/>
      </w:pPr>
      <w:bookmarkStart w:id="204" w:name="__RefHeading___Toc1421230_2616395394"/>
      <w:bookmarkStart w:id="205" w:name="_Toc96"/>
      <w:bookmarkEnd w:id="204"/>
      <w:r>
        <w:rPr>
          <w:rtl w:val="true"/>
        </w:rPr>
        <w:t xml:space="preserve">باب سوم </w:t>
      </w:r>
      <w:r>
        <w:rPr>
          <w:rtl w:val="true"/>
        </w:rPr>
        <w:t xml:space="preserve">: </w:t>
      </w:r>
      <w:r>
        <w:rPr>
          <w:rtl w:val="true"/>
        </w:rPr>
        <w:t>تصریح به امامت حضرت صادق علیه السّلام</w:t>
      </w:r>
      <w:bookmarkEnd w:id="205"/>
    </w:p>
    <w:p>
      <w:pPr>
        <w:pStyle w:val="Heading4"/>
        <w:numPr>
          <w:ilvl w:val="3"/>
          <w:numId w:val="1"/>
        </w:numPr>
        <w:rPr/>
      </w:pPr>
      <w:bookmarkStart w:id="206" w:name="__RefHeading___Toc1421232_2616395394"/>
      <w:bookmarkStart w:id="207" w:name="_Toc97"/>
      <w:bookmarkEnd w:id="206"/>
      <w:r>
        <w:rPr>
          <w:rtl w:val="true"/>
        </w:rPr>
        <w:t>روایات</w:t>
      </w:r>
      <w:bookmarkEnd w:id="207"/>
    </w:p>
    <w:p>
      <w:pPr>
        <w:pStyle w:val="Heading5"/>
        <w:numPr>
          <w:ilvl w:val="4"/>
          <w:numId w:val="1"/>
        </w:numPr>
        <w:rPr/>
      </w:pPr>
      <w:bookmarkStart w:id="208" w:name="__RefHeading___Toc1421234_2616395394"/>
      <w:bookmarkStart w:id="209" w:name="_Toc98"/>
      <w:bookmarkEnd w:id="208"/>
      <w:r>
        <w:rPr>
          <w:rtl w:val="true"/>
        </w:rPr>
        <w:t xml:space="preserve">روایت </w:t>
      </w:r>
      <w:r>
        <w:rPr/>
        <w:t>1</w:t>
      </w:r>
      <w:bookmarkEnd w:id="20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امام باقر علیه السّلام فرا رسید، فرزند خود امام صادق را خواست تا به او وصیت کند، برادرش زید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 امام حسن و امام حسین علیهما السلام را به کار میبردی، گمان نمیکنم کار بدی انجام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مقام امامت را به برادر خود زید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ابو الحسین در مورد امانت پروردگار نمیتوان به راه و رسم این و آن رفتار نمود، پیمانی است که خدا گرفته و دستوری است که پیشوایان قبل از جانب خدای بزرگ داده‌اند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421236_2616395394"/>
      <w:bookmarkStart w:id="211" w:name="_Toc99"/>
      <w:bookmarkEnd w:id="210"/>
      <w:r>
        <w:rPr>
          <w:rtl w:val="true"/>
        </w:rPr>
        <w:t xml:space="preserve">روایت </w:t>
      </w:r>
      <w:r>
        <w:rPr/>
        <w:t>2</w:t>
      </w:r>
      <w:bookmarkEnd w:id="21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علنا به امام صادق وصیت کرد و آشکارا او را بامامت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پدرم شد، فرمود پسرم جعفر بتو سفارش میکنم که نسبت باصحاب من خوش رفتار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به خدا قسم چنان در پیشرفت و تعلیم و تربیت آنها میکوشم که هر کدام از برجسته‌ترین افراد جامعه شوند و احتیاجی بدانش دیگران نداشته باشند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421238_2616395394"/>
      <w:bookmarkStart w:id="213" w:name="_Toc100"/>
      <w:bookmarkEnd w:id="212"/>
      <w:r>
        <w:rPr>
          <w:rtl w:val="true"/>
        </w:rPr>
        <w:t xml:space="preserve">روایت </w:t>
      </w:r>
      <w:r>
        <w:rPr/>
        <w:t>3</w:t>
      </w:r>
      <w:bookmarkEnd w:id="21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روایت کرده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14" w:name="pg16949_188383"/>
    </w:p>
    <w:p>
      <w:pPr>
        <w:pStyle w:val="Heading5"/>
        <w:numPr>
          <w:ilvl w:val="4"/>
          <w:numId w:val="1"/>
        </w:numPr>
        <w:rPr/>
      </w:pPr>
      <w:bookmarkStart w:id="215" w:name="__RefHeading___Toc1421240_2616395394"/>
      <w:bookmarkStart w:id="216" w:name="_Toc101"/>
      <w:bookmarkEnd w:id="214"/>
      <w:bookmarkEnd w:id="215"/>
      <w:r>
        <w:rPr>
          <w:rtl w:val="true"/>
        </w:rPr>
        <w:t>بيان</w:t>
      </w:r>
      <w:bookmarkEnd w:id="216"/>
    </w:p>
    <w:p>
      <w:pPr>
        <w:pStyle w:val="BookText"/>
        <w:rPr/>
      </w:pPr>
      <w:r>
        <w:rPr>
          <w:rFonts w:ascii="Amiri" w:hAnsi="Amiri" w:eastAsia="Amiri" w:cs="Amiri"/>
          <w:color w:val="111111"/>
          <w:sz w:val="28"/>
          <w:sz w:val="28"/>
          <w:szCs w:val="28"/>
          <w:rtl w:val="true"/>
          <w:lang w:bidi="ar-SA"/>
        </w:rPr>
        <w:t>لأدعنهم أي لأتركنهم و الواو في و الرجل للحال فلا يسأل أحدا أي من المخالفين أو الأعم شيئا من العلم أو الأعم منه و من المال و الحاصل أني لا أرفع يدي عن تربيتهم حتي يصيروا علماء أغنياء لا يحتاجون إلي السؤال أو أخرج من بينهم و قد صاروا كذلك</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421242_2616395394"/>
      <w:bookmarkStart w:id="218" w:name="_Toc102"/>
      <w:bookmarkEnd w:id="217"/>
      <w:r>
        <w:rPr>
          <w:rtl w:val="true"/>
        </w:rPr>
        <w:t>«</w:t>
      </w:r>
      <w:r>
        <w:rPr/>
        <w:t>4</w:t>
      </w:r>
      <w:r>
        <w:rPr>
          <w:rtl w:val="true"/>
        </w:rPr>
        <w:t>»</w:t>
      </w:r>
      <w:bookmarkEnd w:id="21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أَبَانُ بْنُ عُثْمَانَ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إِلَي ابْنِهِ أَبِي عَبْدِ اللَّهِ فَقَالَ تَرَي هَذَا هَذَا مِنَ الَّذِينَ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عَلَي الَّذِينَ اسْتُضْعِفُوا فِي الْأَرْضِ وَ نَجْعَلَهُمْ أَئِمَّةً وَ نَجْعَلَهُمُ الْوارِثِينَ‌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421244_2616395394"/>
      <w:bookmarkStart w:id="220" w:name="_Toc103"/>
      <w:bookmarkEnd w:id="219"/>
      <w:r>
        <w:rPr>
          <w:rtl w:val="true"/>
        </w:rPr>
        <w:t>«</w:t>
      </w:r>
      <w:r>
        <w:rPr/>
        <w:t>5</w:t>
      </w:r>
      <w:r>
        <w:rPr>
          <w:rtl w:val="true"/>
        </w:rPr>
        <w:t>»</w:t>
      </w:r>
      <w:bookmarkEnd w:id="22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عَنِ الْمُعَلَّي عَنِ الْوَشَّاءِ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421246_2616395394"/>
      <w:bookmarkStart w:id="222" w:name="_Toc104"/>
      <w:bookmarkEnd w:id="221"/>
      <w:r>
        <w:rPr>
          <w:rtl w:val="true"/>
        </w:rPr>
        <w:t>«</w:t>
      </w:r>
      <w:r>
        <w:rPr/>
        <w:t>6</w:t>
      </w:r>
      <w:r>
        <w:rPr>
          <w:rtl w:val="true"/>
        </w:rPr>
        <w:t>»</w:t>
      </w:r>
      <w:bookmarkEnd w:id="22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هِشَامُ بْنُ سَالِمٍ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الْقَائِمِ بَعْدَهُ فَضَرَبَ بِيَدِهِ عَلَي أَبِي عَبْدِ اللَّهِ عليه السلام وَ قَالَ هَذَا وَ اللَّهِ وَلَدِي قَائِمُ آلِ بَيْتِ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عَلِيُّ بْنُ الْحَكَمِ عَنْ طَاهِرٍ صَاحِبِ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فَأَقْبَلَ جَعْفَرٌ عليه السلام فَقَالَ أَبُو جَعْفَرٍ هَذَا خَيْرُ الْبَرِّيَّةِ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421248_2616395394"/>
      <w:bookmarkStart w:id="224" w:name="_Toc105"/>
      <w:bookmarkEnd w:id="223"/>
      <w:r>
        <w:rPr>
          <w:rtl w:val="true"/>
        </w:rPr>
        <w:t>«</w:t>
      </w:r>
      <w:r>
        <w:rPr/>
        <w:t>7</w:t>
      </w:r>
      <w:r>
        <w:rPr>
          <w:rtl w:val="true"/>
        </w:rPr>
        <w:t>»</w:t>
      </w:r>
      <w:bookmarkEnd w:id="22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
      </w:r>
    </w:p>
    <w:p>
      <w:pPr>
        <w:pStyle w:val="Heading5"/>
        <w:numPr>
          <w:ilvl w:val="4"/>
          <w:numId w:val="1"/>
        </w:numPr>
        <w:rPr/>
      </w:pPr>
      <w:bookmarkStart w:id="225" w:name="__RefHeading___Toc1421250_2616395394"/>
      <w:bookmarkStart w:id="226" w:name="_Toc106"/>
      <w:bookmarkEnd w:id="225"/>
      <w:r>
        <w:rPr>
          <w:rtl w:val="true"/>
        </w:rPr>
        <w:t>«</w:t>
      </w:r>
      <w:r>
        <w:rPr/>
        <w:t>8</w:t>
      </w:r>
      <w:r>
        <w:rPr>
          <w:rtl w:val="true"/>
        </w:rPr>
        <w:t>»</w:t>
      </w:r>
      <w:bookmarkEnd w:id="2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خَالِدٍ عَنْ بَعْضِ أَصْحَابِنَا عَنْ يُونُسَ بْنِ يَعْقُوبَ عَنْ طَاهِرٍ وَ أَحْمَدَ بْنِ مِهْرَانَ عَنْ مُحَمَّدِ بْنِ عَلِيٍّ عَنْ فُضَيْلِ بْنِ عُثْمَانَ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421252_2616395394"/>
      <w:bookmarkStart w:id="228" w:name="_Toc107"/>
      <w:bookmarkEnd w:id="227"/>
      <w:r>
        <w:rPr>
          <w:rtl w:val="true"/>
        </w:rPr>
        <w:t>«</w:t>
      </w:r>
      <w:r>
        <w:rPr/>
        <w:t>9</w:t>
      </w:r>
      <w:r>
        <w:rPr>
          <w:rtl w:val="true"/>
        </w:rPr>
        <w:t>»</w:t>
      </w:r>
      <w:bookmarkEnd w:id="2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يُونُسُ عَنْ عَبْدِ الْأَعْلَي مَوْلَي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اسْتَوْدَعَنِي مَا هُنَاكَ فَلَمَّا حَضَرَتْهُ الْوَفَاةُ قَالَ ادْعُ لِي شُهُوداً فَدَعَوْتُ</w:t>
      </w:r>
    </w:p>
    <w:p>
      <w:pPr>
        <w:pStyle w:val="Heading5"/>
        <w:numPr>
          <w:ilvl w:val="4"/>
          <w:numId w:val="1"/>
        </w:numPr>
        <w:rPr/>
      </w:pPr>
      <w:bookmarkStart w:id="229" w:name="__RefHeading___Toc1421254_2616395394"/>
      <w:bookmarkStart w:id="230" w:name="_Toc108"/>
      <w:bookmarkEnd w:id="229"/>
      <w:r>
        <w:rPr>
          <w:rtl w:val="true"/>
        </w:rPr>
        <w:t>توضیح</w:t>
      </w:r>
      <w:bookmarkEnd w:id="230"/>
    </w:p>
    <w:p>
      <w:pPr>
        <w:pStyle w:val="BookText"/>
        <w:rPr/>
      </w:pPr>
      <w:r>
        <w:rPr>
          <w:rFonts w:ascii="IRNazanin" w:hAnsi="IRNazanin" w:eastAsia="IRNazanin"/>
          <w:color w:val="111111"/>
          <w:sz w:val="28"/>
          <w:sz w:val="28"/>
          <w:szCs w:val="28"/>
          <w:rtl w:val="true"/>
          <w:lang w:bidi="fa-IR"/>
        </w:rPr>
        <w:t>لأدعنهم یعنی آن ها را ترک خواهم کرد و واو در و الرجل برای حال است، از احدی سؤال و درخواست نمی کند منظور آن است که از مخالفان نپرسد یا به طور عام چیزی از علم یا به طور اعم چیزی از مال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من دست از تربیت آن ها بر نمی دارم تا اینکه دانشمندانی ثروتمند شوند، کسانی که نیازی به پرسش یا درخواست ندارند، یا اینکه در حالی از بین آن ها می روم که اینچنین شده باشند</w:t>
      </w:r>
      <w:r>
        <w:rPr>
          <w:rFonts w:eastAsia="IRNazanin" w:cs="IRNazanin"/>
          <w:color w:val="111111"/>
          <w:sz w:val="28"/>
          <w:szCs w:val="28"/>
          <w:rtl w:val="true"/>
          <w:lang w:bidi="fa-IR"/>
        </w:rPr>
        <w:t>.</w:t>
      </w:r>
    </w:p>
    <w:p>
      <w:pPr>
        <w:pStyle w:val="Heading5"/>
        <w:numPr>
          <w:ilvl w:val="4"/>
          <w:numId w:val="1"/>
        </w:numPr>
        <w:rPr/>
      </w:pPr>
      <w:bookmarkStart w:id="231" w:name="__RefHeading___Toc1421256_2616395394"/>
      <w:bookmarkStart w:id="232" w:name="_Toc109"/>
      <w:bookmarkEnd w:id="231"/>
      <w:r>
        <w:rPr>
          <w:rtl w:val="true"/>
        </w:rPr>
        <w:t xml:space="preserve">روایت </w:t>
      </w:r>
      <w:r>
        <w:rPr/>
        <w:t>4</w:t>
      </w:r>
      <w:bookmarkEnd w:id="23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گفت حضرت باقر علیه السّلام نگاهی بحضرت صادق فرزند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می‌بینی از کسانی است که خداوند در باره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p>
    <w:p>
      <w:pPr>
        <w:pStyle w:val="Heading5"/>
        <w:numPr>
          <w:ilvl w:val="4"/>
          <w:numId w:val="1"/>
        </w:numPr>
        <w:rPr/>
      </w:pPr>
      <w:bookmarkStart w:id="233" w:name="__RefHeading___Toc1421258_2616395394"/>
      <w:bookmarkStart w:id="234" w:name="_Toc110"/>
      <w:bookmarkEnd w:id="233"/>
      <w:r>
        <w:rPr>
          <w:rtl w:val="true"/>
        </w:rPr>
        <w:t xml:space="preserve">روایت </w:t>
      </w:r>
      <w:r>
        <w:rPr/>
        <w:t>5</w:t>
      </w:r>
      <w:bookmarkEnd w:id="23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روایت کرده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421260_2616395394"/>
      <w:bookmarkStart w:id="236" w:name="_Toc111"/>
      <w:bookmarkEnd w:id="235"/>
      <w:r>
        <w:rPr>
          <w:rtl w:val="true"/>
        </w:rPr>
        <w:t xml:space="preserve">روایت </w:t>
      </w:r>
      <w:r>
        <w:rPr/>
        <w:t>6</w:t>
      </w:r>
      <w:bookmarkEnd w:id="23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پرسیدند بعد از شما عهده دار امامت کیست؟ دست بر روی شانه حضرت صادق علیه السّلام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شخص قائم خاندان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حکم نیز از طاهر دوست حضرت باقر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بودم که حضرت صادق علیه السّلام آمد فرمود این بهترین فرد روی زمین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421262_2616395394"/>
      <w:bookmarkStart w:id="238" w:name="_Toc112"/>
      <w:bookmarkEnd w:id="237"/>
      <w:r>
        <w:rPr>
          <w:rtl w:val="true"/>
        </w:rPr>
        <w:t xml:space="preserve">روایت </w:t>
      </w:r>
      <w:r>
        <w:rPr/>
        <w:t>7</w:t>
      </w:r>
      <w:bookmarkEnd w:id="238"/>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مانند آن را روایت کرده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421264_2616395394"/>
      <w:bookmarkStart w:id="240" w:name="_Toc113"/>
      <w:bookmarkEnd w:id="239"/>
      <w:r>
        <w:rPr>
          <w:rtl w:val="true"/>
        </w:rPr>
        <w:t xml:space="preserve">روایت </w:t>
      </w:r>
      <w:r>
        <w:rPr/>
        <w:t>8</w:t>
      </w:r>
      <w:bookmarkEnd w:id="240"/>
    </w:p>
    <w:p>
      <w:pPr>
        <w:pStyle w:val="BookText"/>
        <w:rPr/>
      </w:pP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طاهر مانند این روایت را آورده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21266_2616395394"/>
      <w:bookmarkStart w:id="242" w:name="_Toc114"/>
      <w:bookmarkEnd w:id="241"/>
      <w:r>
        <w:rPr>
          <w:rtl w:val="true"/>
        </w:rPr>
        <w:t xml:space="preserve">روایت </w:t>
      </w:r>
      <w:r>
        <w:rPr/>
        <w:t>9</w:t>
      </w:r>
      <w:bookmarkEnd w:id="2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اینجاست بمن واگذار کرد هنگام وفات فرمود چند نفر شاهد بیاور</w:t>
      </w:r>
      <w:r>
        <w:rPr>
          <w:rFonts w:eastAsia="IRNazanin" w:cs="IRNazanin"/>
          <w:color w:val="111111"/>
          <w:sz w:val="28"/>
          <w:szCs w:val="28"/>
          <w:rtl w:val="true"/>
          <w:lang w:bidi="fa-IR"/>
        </w:rPr>
        <w:t xml:space="preserve">. </w:t>
      </w:r>
      <w:bookmarkStart w:id="243" w:name="pg16949_188385"/>
    </w:p>
    <w:p>
      <w:pPr>
        <w:pStyle w:val="BookText"/>
        <w:rPr/>
      </w:pPr>
      <w:bookmarkEnd w:id="243"/>
      <w:r>
        <w:rPr>
          <w:rFonts w:ascii="Amiri" w:hAnsi="Amiri" w:eastAsia="Amiri" w:cs="Amiri"/>
          <w:color w:val="111111"/>
          <w:sz w:val="28"/>
          <w:sz w:val="28"/>
          <w:szCs w:val="28"/>
          <w:rtl w:val="true"/>
          <w:lang w:bidi="ar-SA"/>
        </w:rPr>
        <w:t>أَرْبَعَةً مِنْ قُرَيْشٍ فِيهِمْ نَافِعٌ مَوْلَي عَبْدِ اللَّهِ بْنِ عُمَرَ فَقَالَ اكْتُبْ هَذَا مَا أَوْصَي بِهِ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اصْطَفي لَكُمُ الدِّينَ فَلا تَمُوتُنَّ إِلَّا وَ أَنْتُمْ مُسْلِمُونَ وَ أَوْصَي مُحَمَّدُ بْنُ عَلِيٍّ إِلَي جَعْفَرِ بْنِ مُحَمَّدٍ وَ أَمَرَهُ أَنْ يُكَفِّنَهُ فِي بُرْدِهِ الَّذِي كَانَ يُصَلِّي فِيهِ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يُعَمِّمَهُ بِعِمَامَتِهِ وَ أَنْ يُرَبِّعَ قَبْرَهُ وَ يَرْفَعَهُ أَرْبَعَ أَصَابِعَ وَ أَنْ يَحُلَّ عَنْهُ أَطْمَارَهُ عِنْدَ دَفْنِهِ ثُمَّ قَالَ لِلشُّهُودِ انْصَرِفُوا رَحِمَكُمُ اللَّهُ فَقُلْتُ لَهُ يَا أَبَتِ مَا كَانَ فِي هَذَا بِأَنْ يُشْهَدَ عَلَيْهِ فَقَالَ يَا بُنَيَّ كَرِهْتُ أَنْ تُغْلَبَ وَ أَنْ يُقَالَ لَمْ يُوصَ إِلَيْهِ وَ أَرَدْتُ أَنْ تَكُونَ لَكَ الْحُجَّةُ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421268_2616395394"/>
      <w:bookmarkStart w:id="245" w:name="_Toc115"/>
      <w:bookmarkEnd w:id="244"/>
      <w:r>
        <w:rPr>
          <w:rtl w:val="true"/>
        </w:rPr>
        <w:t>«</w:t>
      </w:r>
      <w:r>
        <w:rPr/>
        <w:t>10</w:t>
      </w:r>
      <w:r>
        <w:rPr>
          <w:rtl w:val="true"/>
        </w:rPr>
        <w:t>»</w:t>
      </w:r>
      <w:bookmarkEnd w:id="24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مُحَمَّدِ بْنِ عِيسَي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
      </w:r>
    </w:p>
    <w:p>
      <w:pPr>
        <w:pStyle w:val="Heading5"/>
        <w:numPr>
          <w:ilvl w:val="4"/>
          <w:numId w:val="1"/>
        </w:numPr>
        <w:rPr/>
      </w:pPr>
      <w:bookmarkStart w:id="246" w:name="__RefHeading___Toc1421270_2616395394"/>
      <w:bookmarkStart w:id="247" w:name="_Toc116"/>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أي ما كان محفوظا عنده من الكتب و السلاح و آثار الأنبياء فيهم نافع أي منهم بتغليب قريش علي مواليهم أو معهم و أن يحل عنه أطماره الأطمار جمع طمر بالكسر و هو الثوب الخلق و الكساء البالي من غير صوف و ضمائر عنه و أطماره و دفنه إما راجعة إلي جعفر عليه السلام أي يحل أزرار أثوابه عند إدخال والده القبر فإضافة الدفن إلي الضمير إضافة إلي الفاعل أو ضمير دفنه راجع إلي أبي جعفر عليه السلام إضافة إلي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الضمائر راجعة إلي أبي جعفر عليه السلام فالمراد به حل عقد الأكفان و قيل أمره بأن لا يدفنه في ثيابه المخيطة ما كان في هذا ما نافية أي لم تكن لك حاجة في هذا بأن تشهد أي إلي أن تشهد أو استفهامية أي أي فائدة كانت في هذا أن تغلب علي بناء المجهول أي في الإمامة فإن الوصية من علاماتها أو فيما أوصي إليه مما يخالف العامة كتربيع القبر أو الأعم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421272_2616395394"/>
      <w:bookmarkStart w:id="249" w:name="_Toc117"/>
      <w:bookmarkEnd w:id="248"/>
      <w:r>
        <w:rPr>
          <w:rtl w:val="true"/>
        </w:rPr>
        <w:t>«</w:t>
      </w:r>
      <w:r>
        <w:rPr/>
        <w:t>11</w:t>
      </w:r>
      <w:r>
        <w:rPr>
          <w:rtl w:val="true"/>
        </w:rPr>
        <w:t>»</w:t>
      </w:r>
      <w:bookmarkEnd w:id="24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أَحْمَدَ بْنِ مُحَمَّدٍ عَنِ ابْنِ مَحْبُوبٍ</w:t>
      </w:r>
    </w:p>
    <w:p>
      <w:pPr>
        <w:pStyle w:val="BookText"/>
        <w:rPr/>
      </w:pPr>
      <w:r>
        <w:rPr>
          <w:rFonts w:ascii="IRNazanin" w:hAnsi="IRNazanin" w:eastAsia="IRNazanin"/>
          <w:color w:val="111111"/>
          <w:sz w:val="28"/>
          <w:sz w:val="28"/>
          <w:szCs w:val="28"/>
          <w:rtl w:val="true"/>
          <w:lang w:bidi="fa-IR"/>
        </w:rPr>
        <w:t>من چهار نفر از قریش را آوردم که یکی از آنها نافع غلام عبد 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بنویس این وصیتی است که یعقوب بفرزندانش کرد ای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لَکُمُ الدِّینَ 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بفرزندش جعفر بن محمد وصیت کرد که او را در بردی که با آن روزهای جمعه نماز میخواند کفن کند و عمامه‌اش را بسر ببندد و قبرش را چهارگوش نماید و چهار انگشت را از زمین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لباسهای کهنه‌اش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لباسهای دوخته‌اش دفن نکند و آنها را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وصیت بشاهدان فرمود آزادید میخواهید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بپدرم گفتم این کارها احتیاج بوصیت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پسرم من خواستم که با تو بنزاع برنخیزند و بگویند به او وصیت نکرده، خواستم که با این وصیت حجتی برای امامت داشته باشی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421274_2616395394"/>
      <w:bookmarkStart w:id="251" w:name="_Toc118"/>
      <w:bookmarkEnd w:id="250"/>
      <w:r>
        <w:rPr>
          <w:rtl w:val="true"/>
        </w:rPr>
        <w:t xml:space="preserve">روایت </w:t>
      </w:r>
      <w:r>
        <w:rPr/>
        <w:t>10</w:t>
      </w:r>
      <w:bookmarkEnd w:id="251"/>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مانند آن را روایت کرده 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421276_2616395394"/>
      <w:bookmarkStart w:id="253" w:name="_Toc119"/>
      <w:bookmarkEnd w:id="252"/>
      <w:r>
        <w:rPr>
          <w:rtl w:val="true"/>
        </w:rPr>
        <w:t>توضیح</w:t>
      </w:r>
      <w:bookmarkEnd w:id="253"/>
    </w:p>
    <w:p>
      <w:pPr>
        <w:pStyle w:val="BookText"/>
        <w:rPr/>
      </w:pPr>
      <w:r>
        <w:rPr>
          <w:rFonts w:ascii="IRNazanin" w:hAnsi="IRNazanin" w:eastAsia="IRNazanin"/>
          <w:color w:val="111111"/>
          <w:sz w:val="28"/>
          <w:sz w:val="28"/>
          <w:szCs w:val="28"/>
          <w:rtl w:val="true"/>
          <w:lang w:bidi="fa-IR"/>
        </w:rPr>
        <w:t>منظور آن وسایلی هست که اعم از کتاب و سلاح و آثار پیامبران نزد ایشان بوده است، فیهم نافع منظور منهم است با تغلیب قریش بر موالی آن ها یا منظور معهم است، یحل عنه أطماره الأطمار جمع طمر با کسره است و آن لباس پاره و ردای کهنه از جنسی غیر از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عنه و أطماره و دفنه یا به امام جعفر صادق علیه السلام باز می گردد یعنی او دکمه های لباس پدرش را هنگامی که می خواهد ایشان را داخل قبر بگذارد باز کند در این صورت اضافه شدن الدفن به ضمیر اضافه شدن به فاعل است، یا اینکه ضمیر دفنه به امام محمد باقر علیه السلام باز می گردد که اضافه شدن ضمیر به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ضمیرها به امام محمد باقر باز می گردد که در این حالت مقصود از آن باز کردن گره کفن است و گفته شده که به او دستور داده او را در لباس دوخته شده اش دفن نکند، ما کان فی هذا، ما نافیه است، یعنی تو احتیاجی نداری که در این زمینه گواهی بدهی یا اینکه مای استفهام است، یعنی این شهادت چه فایده ای داشت؟ أن تغلب فعل مجهول است، یعنی در امامت مغلوب نشوی، زیرا وصیت از نشانه های امامت است، یا مغلوب شدن در آنچه به آن وصیت کرده است از مسایلی که عامه مردم با آن مخالفت می کنند مانند چهارگوش کردن قبر یا موارد عام تر </w:t>
      </w:r>
      <w:r>
        <w:rPr>
          <w:rFonts w:eastAsia="IRNazanin" w:cs="IRNazanin"/>
          <w:color w:val="111111"/>
          <w:sz w:val="28"/>
          <w:szCs w:val="28"/>
          <w:rtl w:val="true"/>
          <w:lang w:bidi="fa-IR"/>
        </w:rPr>
        <w:t>.</w:t>
      </w:r>
    </w:p>
    <w:p>
      <w:pPr>
        <w:pStyle w:val="Heading5"/>
        <w:numPr>
          <w:ilvl w:val="4"/>
          <w:numId w:val="1"/>
        </w:numPr>
        <w:rPr/>
      </w:pPr>
      <w:bookmarkStart w:id="254" w:name="__RefHeading___Toc1421278_2616395394"/>
      <w:bookmarkStart w:id="255" w:name="_Toc120"/>
      <w:bookmarkEnd w:id="254"/>
      <w:r>
        <w:rPr>
          <w:rtl w:val="true"/>
        </w:rPr>
        <w:t xml:space="preserve">روایت </w:t>
      </w:r>
      <w:r>
        <w:rPr/>
        <w:t>11</w:t>
      </w:r>
      <w:bookmarkEnd w:id="25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نقل شده است </w:t>
      </w:r>
      <w:bookmarkStart w:id="256" w:name="pg16949_188388"/>
    </w:p>
    <w:p>
      <w:pPr>
        <w:pStyle w:val="BookText"/>
        <w:rPr/>
      </w:pPr>
      <w:bookmarkEnd w:id="256"/>
      <w:r>
        <w:rPr>
          <w:rFonts w:ascii="Amiri" w:hAnsi="Amiri" w:eastAsia="Amiri" w:cs="Amiri"/>
          <w:color w:val="111111"/>
          <w:sz w:val="28"/>
          <w:sz w:val="28"/>
          <w:szCs w:val="28"/>
          <w:rtl w:val="true"/>
          <w:lang w:bidi="ar-SA"/>
        </w:rPr>
        <w:t>عَنْ هِشَامِ بْنِ سَالِمٍ عَنْ جَابِرِ بْنِ يَزِيدَ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 فَضَرَبَ بِيَدِهِ عَلَي أَبِي عَبْدِ اللَّهِ ثُمَّ قَالَ هَذَا وَ اللَّهِ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عَنْبَسَةَ بْنُ مُصْعَبٍ فَلَمَّا قُبِضَ أَبُو جَعْفَرٍ عليه السلام دَخَلْتُ عَلَي ابْنِهِ أَبِي عَبْدِ اللَّهِ فَأَخْبَرْتُهُ بِذَلِكَ فَقَالَ صَدَقَ جَابِرٌ عَلَي أَبِي ثُمَّ قَالَ عليه السلام تَرَوْنَ أَنْ لَيْسَ كُلُّ إِمَامٍ هُوَ الْقَائِمَ بَعْدَ الْإِمَامِ الَّذِي قَبْلَهُ‌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421280_2616395394"/>
      <w:bookmarkStart w:id="258" w:name="_Toc121"/>
      <w:bookmarkEnd w:id="257"/>
      <w:r>
        <w:rPr>
          <w:rtl w:val="true"/>
        </w:rPr>
        <w:t>«</w:t>
      </w:r>
      <w:r>
        <w:rPr/>
        <w:t>12</w:t>
      </w:r>
      <w:r>
        <w:rPr>
          <w:rtl w:val="true"/>
        </w:rPr>
        <w:t>»</w:t>
      </w:r>
      <w:bookmarkEnd w:id="25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هَارُونَ بْنِ مُوسَي عَنْ عَلِيِّ بْنِ مُحَمَّدِ بْنِ مَخْلَدٍ عَنِ الْحَسَنِ بْنِ عَلِيِّ بْنِ بَزِيعٍ عَنْ يَحْيَي بْنِ الْحَسَنِ بْنِ فُرَاتٍ عَنْ عَلِيِّ بْنِ هَاشِمِ بْنِ الْبَرِيدِ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عليهما السلام إِذْ دَخَلَ جَعْفَرٌ ابْنُهُ وَ عَلَي رَأْسِهِ ذُؤَابَةٌ وَ فِي يَدِهِ عَصًا يَلْعَبُ بِهَا فَأَخَذَهُ الْبَاقِرُ عليه السلام وَ ضَمَّهُ إِلَيْهِ ضَمّاً ثُمَّ قَالَ بِأَبِي أَنْتَ وَ أُمِّي لَا تَلْهُو وَ لَا تَلْعَبُ ثُمَّ قَالَ لِي يَا مُحَمَّدُ هَذَا إِمَامُكَ بَعْدِي فَاقْتَدِ بِهِ وَ اقْتَبِسْ مِنْ عِلْمِهِ وَ اللَّهِ إِنَّهُ لَهُوَ الصَّادِقُ الَّذِي وَصَفَهُ لَنَا رَسُولُ اللَّهِ صلي الله عليه و آله إِنَّ شِيعَتَهُ مَنْصُورُونَ فِي الدُّنْيَا وَ الْآخِرَةِ وَ أَعْدَاؤُهُ مَلْعُونُونَ عَلَي لِسَانِ كُلِّ نَبِيٍّ فَضَحِكَ جَعْفَرٌ عليه السلام وَ احْمَرَّ وَجْهُهُ فَالْتَفَتَ إِلَيَّ أَبُو جَعْفَرٍ وَ قَالَ لِي سَلْهُ قُلْتُ لَهُ يَا ابْنَ رَسُولِ اللَّهِ مِنْ أَيْنَ الضَّحِكُ قَالَ يَا مُحَمَّدُ الْعَقْلُ مِنَ الْقَلْبِ وَ الْحُزْنُ مِنَ الْكَبِدِ وَ النَّفَسُ مِنَ الرِّئَةِ وَ الضَّحِكُ مِنَ الطِّحَالِ فَقُمْتُ وَ قَبَّلْتُ رَأْسَهُ‌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421282_2616395394"/>
      <w:bookmarkStart w:id="260" w:name="_Toc122"/>
      <w:bookmarkEnd w:id="259"/>
      <w:r>
        <w:rPr>
          <w:rtl w:val="true"/>
        </w:rPr>
        <w:t>«</w:t>
      </w:r>
      <w:r>
        <w:rPr/>
        <w:t>13</w:t>
      </w:r>
      <w:r>
        <w:rPr>
          <w:rtl w:val="true"/>
        </w:rPr>
        <w:t>»</w:t>
      </w:r>
      <w:bookmarkEnd w:id="26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الرَّازِيُّ عَنْ مُحَمَّدِ بْنِ الْقَاسِمِ عَنْ جَعْفَرِ بْنِ الْحُسَيْنِ بْنِ عَلِيٍّ عَنْ عَبْدِ الْوَهَّابِ عَنْ أَبِيهِ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لِأَصْحَابِهِ يَوْماً إِذَا افْتَقَدْتُمُونِي فَاقْتَدُوا بِهَذَا فَهُوَ الْإِمَامُ وَ الْخَلِيفَةُ بَعْدِي وَ أَشَارَ إِلَي أَبِي عَبْدِ اللَّهِ عليه السلام‌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ایشان در مورد قائم پرسیدند، با دست بر شانه امام صادق نهاد و فرمود به خدا سوگند این قائم خاندان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 علیه السلام رحلت یافت، نزد پسرش امام صادق علیه السلام رفتم و او را از این موضوع با 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پدرم راست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امامی برای امام پیش از خود قائم نیست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421284_2616395394"/>
      <w:bookmarkStart w:id="262" w:name="_Toc123"/>
      <w:bookmarkEnd w:id="261"/>
      <w:r>
        <w:rPr>
          <w:rtl w:val="true"/>
        </w:rPr>
        <w:t xml:space="preserve">روایت </w:t>
      </w:r>
      <w:r>
        <w:rPr/>
        <w:t>12</w:t>
      </w:r>
      <w:bookmarkEnd w:id="262"/>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باقر علیه السّلام بودم که پسرش جعفر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گیسوانی داشت و در دست چوبی که با آن بازی میکرد، حضرت باقر او را در آغوش گرفته فرمود پدر و مادرم فدایت بازی نکن، سپس بمن رو کرده فرمود محمّد این پیشوای تو است بعد از من از او پیروی و از علم و دانش او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همان صادقی است که پیامبر مژده او را داده که پیروانش در دنیا و آخرت پیروز هستند و دشمنانش به زبان همه پیامبران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از شنیدن این سخنان لبخندی زده صورتش قرمز شد، امام باقر علیه السّلام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 عرض کردم یا ابن رسول اللَّه خنده از کجا است؟ فرمود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دل است و اندوه از کبد و نفس از ریه و خنده از طحال است از جای حرکت کردم و پیشانیش را بوسیدم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421286_2616395394"/>
      <w:bookmarkStart w:id="264" w:name="_Toc124"/>
      <w:bookmarkEnd w:id="263"/>
      <w:r>
        <w:rPr>
          <w:rtl w:val="true"/>
        </w:rPr>
        <w:t xml:space="preserve">روایت </w:t>
      </w:r>
      <w:r>
        <w:rPr/>
        <w:t>13</w:t>
      </w:r>
      <w:bookmarkEnd w:id="26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روزی باصحاب خود فرمود وقتی مرا از دست دادید از این پیروی کنید، او امام و خلیفه بعد از من است و بحضرت صادق علیه السّلام اشاره کرد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65" w:name="pg16949_188390"/>
    </w:p>
    <w:p>
      <w:pPr>
        <w:pStyle w:val="Heading3"/>
        <w:numPr>
          <w:ilvl w:val="2"/>
          <w:numId w:val="1"/>
        </w:numPr>
        <w:rPr/>
      </w:pPr>
      <w:bookmarkStart w:id="266" w:name="__RefHeading___Toc1421288_2616395394"/>
      <w:bookmarkStart w:id="267" w:name="_Toc125"/>
      <w:bookmarkEnd w:id="265"/>
      <w:bookmarkEnd w:id="266"/>
      <w:r>
        <w:rPr>
          <w:rtl w:val="true"/>
        </w:rPr>
        <w:t xml:space="preserve">باب </w:t>
      </w:r>
      <w:r>
        <w:rPr/>
        <w:t>4</w:t>
      </w:r>
      <w:r>
        <w:rPr>
          <w:rtl w:val="true"/>
        </w:rPr>
        <w:t xml:space="preserve"> </w:t>
      </w:r>
      <w:r>
        <w:rPr>
          <w:rtl w:val="true"/>
        </w:rPr>
        <w:t>مكارم سيره و محاسن أخلاقه و إقرار المخالفين و المؤالفين بفضله</w:t>
      </w:r>
      <w:bookmarkEnd w:id="267"/>
    </w:p>
    <w:p>
      <w:pPr>
        <w:pStyle w:val="Heading4"/>
        <w:numPr>
          <w:ilvl w:val="3"/>
          <w:numId w:val="1"/>
        </w:numPr>
        <w:rPr/>
      </w:pPr>
      <w:bookmarkStart w:id="268" w:name="__RefHeading___Toc1421290_2616395394"/>
      <w:bookmarkStart w:id="269" w:name="_Toc126"/>
      <w:bookmarkEnd w:id="268"/>
      <w:r>
        <w:rPr>
          <w:rtl w:val="true"/>
        </w:rPr>
        <w:t>الأخبار</w:t>
      </w:r>
      <w:bookmarkEnd w:id="269"/>
    </w:p>
    <w:p>
      <w:pPr>
        <w:pStyle w:val="Heading5"/>
        <w:numPr>
          <w:ilvl w:val="4"/>
          <w:numId w:val="1"/>
        </w:numPr>
        <w:rPr/>
      </w:pPr>
      <w:bookmarkStart w:id="270" w:name="__RefHeading___Toc1421292_2616395394"/>
      <w:bookmarkStart w:id="271" w:name="_Toc127"/>
      <w:bookmarkEnd w:id="270"/>
      <w:r>
        <w:rPr>
          <w:rtl w:val="true"/>
        </w:rPr>
        <w:t>«</w:t>
      </w:r>
      <w:r>
        <w:rPr/>
        <w:t>1</w:t>
      </w:r>
      <w:r>
        <w:rPr>
          <w:rtl w:val="true"/>
        </w:rPr>
        <w:t>»</w:t>
      </w:r>
      <w:bookmarkEnd w:id="27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مُحَمَّدِ بْنِ زِيَادٍ الْأَزْدِيِّ قَالَ سَمِعْتُ مَالِكَ بْنَ أَنَسٍ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إِلَي الصَّادِقِ جَعْفَرِ بْنِ مُحَمَّدٍ عليهما السلام فَيُقَدِّمُ لِي مِخَدَّةً وَ يَعْرِفُ لِي قَدْراً وَ يَقُولُ يَا مَالِكُ إِنِّي أُحِبُّكَ فَكُنْتُ أُسَرُّ بِذَلِكَ وَ أَحْمَدُ اللَّهَ عَلَيْهِ قَالَ وَ كَانَ عليه السلام رَجُلًا لَا يَخْلُو مِنْ إِحْدَي ثَلَاثِ خِصَالٍ إِمَّا صَائِماً وَ إِمَّا قَائِماً وَ إِمَّا ذَاكِراً وَ كَانَ مِنْ عُظَمَاءِ الْعِبَادِ وَ أَكَابِرِ الزُّهَّادِ الَّذِينَ يَخْشَوْنَ اللَّهَ عَزَّ وَ جَلَّ وَ كَانَ كَثِيرَ الْحَدِيثِ طَيِّبَ الْمُجَالَسَةِ كَثِيرَ الْفَوَائِدِ فَإِذَا قَالَ قَالَ رَسُولُ اللَّهِ صلي الله عليه و آله اخْضَرَّ مَرَّةً وَ اصْفَرَّ أُخْرَي حَتَّي يُنْكِرَهُ مَنْ كَانَ يَعْرِفُهُ وَ لَقَدْ حَجَجْتُ مَعَهُ سَنَةً فَلَمَّا اسْتَوَتْ بِهِ رَاحِلَتُهُ عِنْدَ الْإِحْرَامِ كَانَ كُلَّمَا هَمَّ بِالتَّلْبِيَةِ انْقَطَعَ الصَّوْتُ فِي حَلْقِهِ وَ كَادَ أَنْ يَخِرَّ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قُلْ يَا ابْنَ رَسُولِ اللَّهِ وَ لَا بُدَّ لَكَ مِنْ أَنْ تَقُولَ فَقَالَ يَا ابْنَ أَبِي عَامِرٍ كَيْفَ أَجْسُرُ أَنْ أَقُولَ لَبَّيْكَ اللَّهُمَّ لَبَّيْكَ وَ أَخْشَي أَنْ يَقُولَ عَزَّ وَ جَلَّ لِي لَا لَبَّيْكَ وَ لَا سَعْدَيْكَ‌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421294_2616395394"/>
      <w:bookmarkStart w:id="273" w:name="_Toc128"/>
      <w:bookmarkEnd w:id="272"/>
      <w:r>
        <w:rPr>
          <w:rtl w:val="true"/>
        </w:rPr>
        <w:t>«</w:t>
      </w:r>
      <w:r>
        <w:rPr/>
        <w:t>2</w:t>
      </w:r>
      <w:r>
        <w:rPr>
          <w:rtl w:val="true"/>
        </w:rPr>
        <w:t>»</w:t>
      </w:r>
      <w:bookmarkEnd w:id="2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421296_2616395394"/>
      <w:bookmarkStart w:id="275" w:name="_Toc129"/>
      <w:bookmarkEnd w:id="274"/>
      <w:r>
        <w:rPr>
          <w:rtl w:val="true"/>
        </w:rPr>
        <w:t>باب چهارم</w:t>
      </w:r>
      <w:r>
        <w:rPr>
          <w:rtl w:val="true"/>
        </w:rPr>
        <w:t xml:space="preserve">: </w:t>
      </w:r>
      <w:r>
        <w:rPr>
          <w:rtl w:val="true"/>
        </w:rPr>
        <w:t>رفتار و اخلاق پسندیده امام و اقرار دوست و دشمن به مقامش</w:t>
      </w:r>
      <w:bookmarkEnd w:id="275"/>
    </w:p>
    <w:p>
      <w:pPr>
        <w:pStyle w:val="Heading4"/>
        <w:numPr>
          <w:ilvl w:val="3"/>
          <w:numId w:val="1"/>
        </w:numPr>
        <w:rPr/>
      </w:pPr>
      <w:bookmarkStart w:id="276" w:name="__RefHeading___Toc1421298_2616395394"/>
      <w:bookmarkStart w:id="277" w:name="_Toc130"/>
      <w:bookmarkEnd w:id="276"/>
      <w:r>
        <w:rPr>
          <w:rtl w:val="true"/>
        </w:rPr>
        <w:t>روایات</w:t>
      </w:r>
      <w:bookmarkEnd w:id="277"/>
    </w:p>
    <w:p>
      <w:pPr>
        <w:pStyle w:val="Heading5"/>
        <w:numPr>
          <w:ilvl w:val="4"/>
          <w:numId w:val="1"/>
        </w:numPr>
        <w:rPr/>
      </w:pPr>
      <w:bookmarkStart w:id="278" w:name="__RefHeading___Toc1421300_2616395394"/>
      <w:bookmarkStart w:id="279" w:name="_Toc131"/>
      <w:bookmarkEnd w:id="278"/>
      <w:r>
        <w:rPr>
          <w:rtl w:val="true"/>
        </w:rPr>
        <w:t xml:space="preserve">روایت </w:t>
      </w:r>
      <w:r>
        <w:rPr/>
        <w:t>1</w:t>
      </w:r>
      <w:bookmarkEnd w:id="279"/>
    </w:p>
    <w:p>
      <w:pPr>
        <w:pStyle w:val="BookText"/>
        <w:rPr/>
      </w:pPr>
      <w:r>
        <w:rPr>
          <w:rFonts w:ascii="IRNazanin" w:hAnsi="IRNazanin" w:eastAsia="IRNazanin"/>
          <w:color w:val="111111"/>
          <w:sz w:val="28"/>
          <w:sz w:val="28"/>
          <w:szCs w:val="28"/>
          <w:rtl w:val="true"/>
          <w:lang w:bidi="fa-IR"/>
        </w:rPr>
        <w:t>خصال</w:t>
      </w:r>
      <w:r>
        <w:rPr>
          <w:rStyle w:val="FootnoteAnchor"/>
          <w:rtl w:val="true"/>
        </w:rPr>
        <w:footnoteReference w:id="121"/>
      </w:r>
      <w:r>
        <w:rPr>
          <w:rFonts w:ascii="IRNazanin" w:hAnsi="IRNazanin" w:eastAsia="IRNazanin"/>
          <w:color w:val="111111"/>
          <w:sz w:val="28"/>
          <w:sz w:val="28"/>
          <w:szCs w:val="28"/>
          <w:rtl w:val="true"/>
          <w:lang w:bidi="fa-IR"/>
        </w:rPr>
        <w:t>، علل الشرائع</w:t>
      </w:r>
      <w:r>
        <w:rPr>
          <w:rStyle w:val="FootnoteAnchor"/>
          <w:rtl w:val="true"/>
        </w:rPr>
        <w:footnoteReference w:id="122"/>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میرسیدم برایم پشتی میگذاشت 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مالک من تو را دوست دارم، این مطلب را پنهان میکردم و خدا را ستایش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به یکی از این سه کار مشغول بود، یا روزه بود، یا بعبادت مشغول بود و یا ذکر میگفت، و از بزرگترین عبادت‌کنندگان و پارسایانی که از خداوند عز و جل میترسند،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می گفت، خوش مجلس بود و همنشینی با او فایده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گاهی سبز میشد و گاهی زرد، آنچنان که دوستان اگر ایشان را میدیدند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ایشان به حج رفتم، همین که سوار بر مرکب شد بعد از احرام هر چه تصمیم میگرفت لبیک بگوید صدا در گلویش میگرفت، بطوری که نزدیک بود از مرکب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لبیک بگویید چاره‌ای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چگونه جرات کنم و بگویم لبیک اللهم لبیک در حالی که می ترسم خداوند عز و جل بگوید لا لبیک و لا سعدیک، خوش نیامدی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421302_2616395394"/>
      <w:bookmarkStart w:id="281" w:name="_Toc132"/>
      <w:bookmarkEnd w:id="280"/>
      <w:r>
        <w:rPr>
          <w:rtl w:val="true"/>
        </w:rPr>
        <w:t xml:space="preserve">روایت </w:t>
      </w:r>
      <w:r>
        <w:rPr/>
        <w:t>2</w:t>
      </w:r>
      <w:bookmarkEnd w:id="2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82" w:name="pg16949_188392"/>
    </w:p>
    <w:p>
      <w:pPr>
        <w:pStyle w:val="Heading5"/>
        <w:numPr>
          <w:ilvl w:val="4"/>
          <w:numId w:val="1"/>
        </w:numPr>
        <w:rPr/>
      </w:pPr>
      <w:bookmarkStart w:id="283" w:name="__RefHeading___Toc1421304_2616395394"/>
      <w:bookmarkStart w:id="284" w:name="_Toc133"/>
      <w:bookmarkEnd w:id="282"/>
      <w:bookmarkEnd w:id="283"/>
      <w:r>
        <w:rPr>
          <w:rtl w:val="true"/>
        </w:rPr>
        <w:t>«</w:t>
      </w:r>
      <w:r>
        <w:rPr/>
        <w:t>3</w:t>
      </w:r>
      <w:r>
        <w:rPr>
          <w:rtl w:val="true"/>
        </w:rPr>
        <w:t>»</w:t>
      </w:r>
      <w:bookmarkEnd w:id="2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قَالَ حَدَّثَنِي حَفْصُ بْنُ مُحَمَّدٍ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فِي الرَّوْضَةِ وَ عَلَيْهِ جُبَّةُ خَزٍّ سَفَرْجَلِيَّةٌ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روي عنه أيضا ابن فضال رسالة الإمام الصّادق عليه السلام الي جماعة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الرسالة الذهبية التي أمرهم بمدارستها و النظر فيها و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كتاب الروضة من الكافي، و لم ينسب حفص الي أحد بل اكتفي بوصفه بالمؤذن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ما في الأصل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سند الكشّيّ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421306_2616395394"/>
      <w:bookmarkStart w:id="286" w:name="_Toc134"/>
      <w:bookmarkEnd w:id="285"/>
      <w:r>
        <w:rPr>
          <w:rtl w:val="true"/>
        </w:rPr>
        <w:t>«</w:t>
      </w:r>
      <w:r>
        <w:rPr/>
        <w:t>4</w:t>
      </w:r>
      <w:r>
        <w:rPr>
          <w:rtl w:val="true"/>
        </w:rPr>
        <w:t>»</w:t>
      </w:r>
      <w:bookmarkEnd w:id="2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421308_2616395394"/>
      <w:bookmarkStart w:id="288" w:name="_Toc135"/>
      <w:bookmarkEnd w:id="287"/>
      <w:r>
        <w:rPr>
          <w:rtl w:val="true"/>
        </w:rPr>
        <w:t>«</w:t>
      </w:r>
      <w:r>
        <w:rPr/>
        <w:t>5</w:t>
      </w:r>
      <w:r>
        <w:rPr>
          <w:rtl w:val="true"/>
        </w:rPr>
        <w:t>»</w:t>
      </w:r>
      <w:bookmarkEnd w:id="2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عِيسَي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هُوَ سَاجِدٌ اللَّهُمَّ اغْفِرْ لِي وَ لِأَصْحَابِ أَبِي فَإِنِّي أَعْلَمُ أَنَّ فِيهِمْ مَنْ يَنْقُصُنِي‌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421310_2616395394"/>
      <w:bookmarkStart w:id="290" w:name="_Toc136"/>
      <w:bookmarkEnd w:id="289"/>
      <w:r>
        <w:rPr>
          <w:rtl w:val="true"/>
        </w:rPr>
        <w:t>«</w:t>
      </w:r>
      <w:r>
        <w:rPr/>
        <w:t>6</w:t>
      </w:r>
      <w:r>
        <w:rPr>
          <w:rtl w:val="true"/>
        </w:rPr>
        <w:t>»</w:t>
      </w:r>
      <w:bookmarkEnd w:id="2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عَبْدِ اللَّهِ بْنِ جَبَلَةَ عَنْ إِسْحَاقَ بْنِ عَمَّارٍ قَالَ حَدَّثَنِي مُسْلِمٌ مَوْلًي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أَبُو عَبْدِ اللَّهِ عليه السلام السِّوَاكَ قَبْلَ أَنْ يُقْبَضَ بِسَنَتَيْنِ وَ ذَلِكَ أَنَّ أَسْنَانَهُ ضَعُفَتْ‌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421312_2616395394"/>
      <w:bookmarkStart w:id="292" w:name="_Toc137"/>
      <w:bookmarkEnd w:id="291"/>
      <w:r>
        <w:rPr>
          <w:rtl w:val="true"/>
        </w:rPr>
        <w:t xml:space="preserve">روایت </w:t>
      </w:r>
      <w:r>
        <w:rPr/>
        <w:t>3</w:t>
      </w:r>
      <w:bookmarkEnd w:id="29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حرم دیدم که جبه‌ای از خز در برداشت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421314_2616395394"/>
      <w:bookmarkStart w:id="294" w:name="_Toc138"/>
      <w:bookmarkEnd w:id="293"/>
      <w:r>
        <w:rPr>
          <w:rtl w:val="true"/>
        </w:rPr>
        <w:t xml:space="preserve">روایت </w:t>
      </w:r>
      <w:r>
        <w:rPr/>
        <w:t>4</w:t>
      </w:r>
      <w:bookmarkEnd w:id="2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421316_2616395394"/>
      <w:bookmarkStart w:id="296" w:name="_Toc139"/>
      <w:bookmarkEnd w:id="295"/>
      <w:r>
        <w:rPr>
          <w:rtl w:val="true"/>
        </w:rPr>
        <w:t xml:space="preserve">روایت </w:t>
      </w:r>
      <w:r>
        <w:rPr/>
        <w:t>5</w:t>
      </w:r>
      <w:bookmarkEnd w:id="29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در حال سجده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لاصحاب ابی فانی اعلم ان فیهم من ینقصنی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اصحاب پدرم را بیامرز، زیرا میدانم میان آنها کسانی هستند که مرا کوچک میشمارند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421318_2616395394"/>
      <w:bookmarkStart w:id="298" w:name="_Toc140"/>
      <w:bookmarkEnd w:id="297"/>
      <w:r>
        <w:rPr>
          <w:rtl w:val="true"/>
        </w:rPr>
        <w:t xml:space="preserve">روایت </w:t>
      </w:r>
      <w:r>
        <w:rPr/>
        <w:t>6</w:t>
      </w:r>
      <w:bookmarkEnd w:id="29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غلام 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 سال قبل از وفات مسواک را ترک کرد چون دندان هایش ضعیف شده بود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99" w:name="pg16949_188394"/>
    </w:p>
    <w:p>
      <w:pPr>
        <w:pStyle w:val="Heading5"/>
        <w:numPr>
          <w:ilvl w:val="4"/>
          <w:numId w:val="1"/>
        </w:numPr>
        <w:rPr/>
      </w:pPr>
      <w:bookmarkStart w:id="300" w:name="__RefHeading___Toc1421320_2616395394"/>
      <w:bookmarkStart w:id="301" w:name="_Toc141"/>
      <w:bookmarkEnd w:id="299"/>
      <w:bookmarkEnd w:id="300"/>
      <w:r>
        <w:rPr>
          <w:rtl w:val="true"/>
        </w:rPr>
        <w:t>«</w:t>
      </w:r>
      <w:r>
        <w:rPr/>
        <w:t>7</w:t>
      </w:r>
      <w:r>
        <w:rPr>
          <w:rtl w:val="true"/>
        </w:rPr>
        <w:t>»</w:t>
      </w:r>
      <w:bookmarkEnd w:id="3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أَبِي مُحَمَّدٍ عَنْ آبَائِهِ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 الصَّادِقِ جَعْفَرِ بْنِ مُحَمَّدٍ عليهما السلام ابْنُهُ إِسْمَاعِيلُ بْنُ جَعْفَرٍ وَ هُوَ أَكْبَرُ أَوْلَادِهِ وَ هُوَ يُرِيدُ أَنْ يَأْكُلَ وَ قَدِ اجْتَمَعَ نُدَمَاؤُهُ فَتَبَسَّمَ ثُمَّ دَعَا بِطَعَامِهِ وَ قَعَدَ مَعَ نُدَمَائِهِ وَ جَعَلَ يَأْكُلُ أَحْسَنَ مِنْ أَكْلِهِ سَائِرَ الْأَيَّامِ وَ يَحُثُّ نُدَمَاءَهُ وَ يَضَعُ بَيْنَ أَيْدِيهِمْ وَ يَعْجَبُونَ مِنْهُ أَنْ لَا يَرَوْا لِلْحُزْنِ أَثَراً فَلَمَّا فَرَغَ قَالُوا يَا ابْنَ رَسُولِ اللَّهِ لَقَدْ رَأَيْنَا عَجَباً أُصِبْتَ بِمِثْلِ هَذَا الِابْنِ وَ أَنْتَ كَمَا نَرَي قَالَ وَ مَا لِي لَا أَكُونُ كَمَا تَرَوْنَ وَ قَدْ جَاءَنِي خَبَرُ أَصْدَقِ الصَّادِقِينَ أَنِّي مَيِّتٌ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عَرَفُوا الْمَوْتَ فَجَعَلُوهُ نُصْبَ أَعْيُنِهِمْ وَ لَمْ يُنْكِرُوا مَنْ تَخْطَفُهُ الْمَوْتُ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لِأَمْرِ خَالِقِهِمْ عَزَّ وَ جَلَ‌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421322_2616395394"/>
      <w:bookmarkStart w:id="303" w:name="_Toc142"/>
      <w:bookmarkEnd w:id="302"/>
      <w:r>
        <w:rPr>
          <w:rtl w:val="true"/>
        </w:rPr>
        <w:t>«</w:t>
      </w:r>
      <w:r>
        <w:rPr/>
        <w:t>8</w:t>
      </w:r>
      <w:r>
        <w:rPr>
          <w:rtl w:val="true"/>
        </w:rPr>
        <w:t>»</w:t>
      </w:r>
      <w:bookmarkEnd w:id="303"/>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لِلصَّادِقِ عليه السلام ابْنٌ فَبَيْنَا هُوَ يَمْشِي بَيْنَ يَدَيْهِ إِذْ غَصَّ فَمَاتَ فَبَكَي وَ قَالَ لَئِنْ أَخَذْتَ لَقَدْ أَبْقَيْتَ وَ لَئِنِ ابْتَلَيْتَ لَقَدْ عَافَيْتَ ثُمَّ حَمَلَ إِلَي النِّسَاءِ فَلَمَّا رَأَيْنَهُ صَرَخْنَ فَأَقْسَمَ عَلَيْهِنَّ أَنْ لَا يَصْرُخْنَ فَلَمَّا أَخْرَجَهُ لِلدَّفْنِ قَالَ سُبْحَانَ مَنْ يَقْتُلُ أَوْلَادَنَا وَ لَا نَزْدَادُ لَهُ إِلَّا حُبّاً فَلَمَّا دَفَنَهُ قَالَ يَا بُنَيَّ وَسَّعَ اللَّهُ فِي ضَرِيحِكَ وَ جَمَعَ بَيْنَكَ وَ بَيْنَ نَبِيِّكَ وَ قَالَ عليه السلام إِنَّا قَوْمٌ نَسْأَلُ اللَّهَ مَا نُحِبُّ فِيمَنْ نُحِبُّ فَيُعْطِينَا فَإِذَا أَحَبَّ مَا نَكْرَهُ فِيمَنْ نُحِبُّ رَضِينَا</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421324_2616395394"/>
      <w:bookmarkStart w:id="305" w:name="_Toc143"/>
      <w:bookmarkEnd w:id="304"/>
      <w:r>
        <w:rPr>
          <w:rtl w:val="true"/>
        </w:rPr>
        <w:t>«</w:t>
      </w:r>
      <w:r>
        <w:rPr/>
        <w:t>9</w:t>
      </w:r>
      <w:r>
        <w:rPr>
          <w:rtl w:val="true"/>
        </w:rPr>
        <w:t>»</w:t>
      </w:r>
      <w:bookmarkEnd w:id="305"/>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الْأَسَدِيِّ عَنْ مُحَمَّدِ بْنِ أَبِي بِشْرٍ عَنِ الْحُسَيْنِ بْنِ الْهَيْثَمِ عَنِ الْمِنْقَرِيِّ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حَدَّثَنَا عَنْ جَعْفَرِ بْنِ مُحَمَّدٍ عليهما السلام قَالَ حَدَّثَنِي خَيْرُ الْجَعَافِرِ جَعْفَرُ بْنُ مُحَمَّدٍ عليهما 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421326_2616395394"/>
      <w:bookmarkStart w:id="307" w:name="_Toc144"/>
      <w:bookmarkEnd w:id="306"/>
      <w:r>
        <w:rPr>
          <w:rtl w:val="true"/>
        </w:rPr>
        <w:t>«</w:t>
      </w:r>
      <w:r>
        <w:rPr/>
        <w:t>10</w:t>
      </w:r>
      <w:r>
        <w:rPr>
          <w:rtl w:val="true"/>
        </w:rPr>
        <w:t>»</w:t>
      </w:r>
      <w:bookmarkEnd w:id="30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الْأَسَدِيِّ عَنْ مُحَمَّدِ بْنِ أَبِي بِشْرٍ عَنِ الْحُسَيْنِ بْنِ الْهَيْثَمِ عَنِ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غُرَابٍ إِذَا حَدَّثَنَا عَنْ جَعْفَرِ بْنِ مُحَمَّدٍ عليهما السلام قَالَ حَدَّثَنِي الصَّادِقُ عَنِ اللَّهِ جَعْفَرُ بْنُ مُحَمَّدٍ عليهما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421328_2616395394"/>
      <w:bookmarkStart w:id="309" w:name="_Toc145"/>
      <w:bookmarkEnd w:id="308"/>
      <w:r>
        <w:rPr>
          <w:rtl w:val="true"/>
        </w:rPr>
        <w:t xml:space="preserve">روایت </w:t>
      </w:r>
      <w:r>
        <w:rPr/>
        <w:t>7</w:t>
      </w:r>
      <w:bookmarkEnd w:id="30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اسماعیل فرزند بزرگ حضرت صادق علیه السّلام را وقتی که دوستان اطرافش بودند و میخواست غذا بخورد بایشان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 با آنها سر سفره نشست و از روزهای دیگر بهتر میل نمود، بآنها نیز تعارف میکرد و غذا را جلو ایشان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امام از اینکه اثر اندوه در چهره ایشان دیده نمیشد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غذا تمام شد عرض کردند یا بن رسول الله واقعا چیز عجیبی دیدیم، مصیبتی باین بزرگی بر شما وارد شد و چنین فرزندی را از دست دادید، ولی شما را با این حال مشاهده می‌کنیم که الآن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نباشم، در حالی راست‌گوترین گویندگان فرموده است من و شما خواهیم مرد، کسانی که مرگ را بشناسند، پیوسته خود را در آستانه مرگ می‌بینند و از آمدن مرگ باکی ندارند و تسلیم فرمان خالق خود، خداوند عز و جل هستند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421330_2616395394"/>
      <w:bookmarkStart w:id="311" w:name="_Toc146"/>
      <w:bookmarkEnd w:id="310"/>
      <w:r>
        <w:rPr>
          <w:rtl w:val="true"/>
        </w:rPr>
        <w:t xml:space="preserve">روایت </w:t>
      </w:r>
      <w:r>
        <w:rPr/>
        <w:t>8</w:t>
      </w:r>
      <w:bookmarkEnd w:id="31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فرزندی داشت، روزی در مقابل ایشان راه میرفت ناگهان غذا درگلویش گیر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گریه کرده فرمود خدایا اگر این را گرفتی بقیه را باقی گذاشتی و اگر گرفتاری میدهی نجات نیز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بردند پیش زنان، همین که چشمشان به او افتاد شروع بناله و فغان کردند، امام علیه السّلام آنها را قسم داد که فغان و ناله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دفن بردند،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فرزندان ما را میکشد ولی محبت ما باو بیشتر می‌شود، پس از دفن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قبر تو را وسیع نماید و تو را خدمت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خانواده‌ای هستیم که هر چه دوست داریم آن را برای کسانی که دوستشان داریم، از خدا تقاضا میکنیم او نیز بما عطا میکند، اگر او صلاح بداند ما با وضعی که دوست نداریم مواجه شویم، چون او برای ما خواسته راضی هستیم</w:t>
      </w:r>
      <w:r>
        <w:rPr>
          <w:rFonts w:eastAsia="IRNazanin" w:cs="IRNazanin"/>
          <w:color w:val="111111"/>
          <w:sz w:val="28"/>
          <w:szCs w:val="28"/>
          <w:rtl w:val="true"/>
          <w:lang w:bidi="fa-IR"/>
        </w:rPr>
        <w:t>.</w:t>
      </w:r>
    </w:p>
    <w:p>
      <w:pPr>
        <w:pStyle w:val="Heading5"/>
        <w:numPr>
          <w:ilvl w:val="4"/>
          <w:numId w:val="1"/>
        </w:numPr>
        <w:rPr/>
      </w:pPr>
      <w:bookmarkStart w:id="312" w:name="__RefHeading___Toc1421332_2616395394"/>
      <w:bookmarkStart w:id="313" w:name="_Toc147"/>
      <w:bookmarkEnd w:id="312"/>
      <w:r>
        <w:rPr>
          <w:rtl w:val="true"/>
        </w:rPr>
        <w:t xml:space="preserve">روایت </w:t>
      </w:r>
      <w:r>
        <w:rPr/>
        <w:t>9</w:t>
      </w:r>
      <w:bookmarkEnd w:id="313"/>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138"/>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نقل شده که او هرگاه حدیثی از امام جعفر صادق علیه السلام حدیثی برای ما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جعفرها جعفر بن محمد علیه السلام این حدیث را فرموده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421334_2616395394"/>
      <w:bookmarkStart w:id="315" w:name="_Toc148"/>
      <w:bookmarkEnd w:id="314"/>
      <w:r>
        <w:rPr>
          <w:rtl w:val="true"/>
        </w:rPr>
        <w:t xml:space="preserve">روایت </w:t>
      </w:r>
      <w:r>
        <w:rPr/>
        <w:t>10</w:t>
      </w:r>
      <w:bookmarkEnd w:id="3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هرگاه از امام جعفر صادق حدیثی برای ما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امام صادق که جانب خداست، جعفر بن محمد علیه السلام به من گفته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316" w:name="pg16949_188396"/>
    </w:p>
    <w:p>
      <w:pPr>
        <w:pStyle w:val="Heading5"/>
        <w:numPr>
          <w:ilvl w:val="4"/>
          <w:numId w:val="1"/>
        </w:numPr>
        <w:rPr/>
      </w:pPr>
      <w:bookmarkStart w:id="317" w:name="__RefHeading___Toc1421336_2616395394"/>
      <w:bookmarkStart w:id="318" w:name="_Toc149"/>
      <w:bookmarkEnd w:id="316"/>
      <w:bookmarkEnd w:id="317"/>
      <w:r>
        <w:rPr>
          <w:rtl w:val="true"/>
        </w:rPr>
        <w:t>«</w:t>
      </w:r>
      <w:r>
        <w:rPr/>
        <w:t>11</w:t>
      </w:r>
      <w:r>
        <w:rPr>
          <w:rtl w:val="true"/>
        </w:rPr>
        <w:t>»</w:t>
      </w:r>
      <w:bookmarkEnd w:id="3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الْعَلَوِسيِّ عَنِ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421338_2616395394"/>
      <w:bookmarkStart w:id="320" w:name="_Toc150"/>
      <w:bookmarkEnd w:id="319"/>
      <w:r>
        <w:rPr>
          <w:rtl w:val="true"/>
        </w:rPr>
        <w:t>«</w:t>
      </w:r>
      <w:r>
        <w:rPr/>
        <w:t>12</w:t>
      </w:r>
      <w:r>
        <w:rPr>
          <w:rtl w:val="true"/>
        </w:rPr>
        <w:t>»</w:t>
      </w:r>
      <w:bookmarkEnd w:id="3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الْمُنْذِرِ بْنِ مُحَمَّدٍ عَنْ جَعْفَرِ بْنِ سُلَيْمَانَ عَنْ أَبِيهِ عَنْ عَمْرِو بْنِ خَالِدٍ قَالَ قَالَ زَيْدُ بْنُ عَلِيِّ بْنِ الْحُسَيْنِ بْنِ عَلِيِّ بْنِ أَبِي طَالِبٍ عليهم السلام فِي كُلِّ زَمَانٍ رَجُلٌ مِنَّا أَهْلَ الْبَيْتِ يَحْتَجُّ اللَّهُ بِهِ عَلَي خَلْقِهِ وَ حُجَّةُ زَمَانِنَا ابْنُ أَخِي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مَنْ تَبِعَهُ وَ لَا يَهْتَدِي مَنْ خَالَفَهُ‌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421340_2616395394"/>
      <w:bookmarkStart w:id="322" w:name="_Toc151"/>
      <w:bookmarkEnd w:id="321"/>
      <w:r>
        <w:rPr>
          <w:rtl w:val="true"/>
        </w:rPr>
        <w:t>«</w:t>
      </w:r>
      <w:r>
        <w:rPr/>
        <w:t>13</w:t>
      </w:r>
      <w:r>
        <w:rPr>
          <w:rtl w:val="true"/>
        </w:rPr>
        <w:t>»</w:t>
      </w:r>
      <w:bookmarkEnd w:id="3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أَبِي جَعْفَرٍ مُحَمَّدِ بْنِ عَلِيٍّ الرِّضَا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الْبَصْرِيُّ عَلَي أَبِي عَبْدِ اللَّهِ عليه السلام فَلَمَّا سَلَّمَ وَ جَلَسَ عِنْدَهُ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الَّذِينَ يَجْتَنِبُونَ كَبائِرَ الْإِثْمِ‌</w:t>
      </w:r>
      <w:r>
        <w:rPr>
          <w:rStyle w:val="FootnoteAnchor"/>
          <w:rtl w:val="true"/>
        </w:rPr>
        <w:footnoteReference w:id="143"/>
      </w:r>
      <w:r>
        <w:rPr>
          <w:rFonts w:ascii="Amiri" w:hAnsi="Amiri" w:eastAsia="Amiri" w:cs="Amiri"/>
          <w:color w:val="111111"/>
          <w:sz w:val="28"/>
          <w:sz w:val="28"/>
          <w:szCs w:val="28"/>
          <w:rtl w:val="true"/>
          <w:lang w:bidi="ar-SA"/>
        </w:rPr>
        <w:t>ثُمَّ سَأَلَ عَنِ الْكَبَائِرِ فَأَجَابَهُ عليه السلام فَخَرَجَ عَمْرُو بْنُ عُبَيْدٍ وَ لَهُ صُرَاخٌ مِنْ بُكَائِهِ وَ هُوَ يَقُولُ هَلَكَ وَ اللَّهِ مَنْ قَالَ بِرَأْيِهِ وَ نَازَعَكُمْ فِي الْفَضْلِ وَ الْعِلْمِ‌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الخبر بتمامه في باب الكبائر</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421342_2616395394"/>
      <w:bookmarkStart w:id="324" w:name="_Toc152"/>
      <w:bookmarkEnd w:id="323"/>
      <w:r>
        <w:rPr>
          <w:rtl w:val="true"/>
        </w:rPr>
        <w:t>«</w:t>
      </w:r>
      <w:r>
        <w:rPr/>
        <w:t>14</w:t>
      </w:r>
      <w:r>
        <w:rPr>
          <w:rtl w:val="true"/>
        </w:rPr>
        <w:t>»</w:t>
      </w:r>
      <w:bookmarkEnd w:id="3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وَ كَانَ وَ اللَّهِ صَادِقاً كَمَا سُمِّيَ الْخَبَرَ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421344_2616395394"/>
      <w:bookmarkStart w:id="326" w:name="_Toc153"/>
      <w:bookmarkEnd w:id="325"/>
      <w:r>
        <w:rPr>
          <w:rtl w:val="true"/>
        </w:rPr>
        <w:t>«</w:t>
      </w:r>
      <w:r>
        <w:rPr/>
        <w:t>15</w:t>
      </w:r>
      <w:r>
        <w:rPr>
          <w:rtl w:val="true"/>
        </w:rPr>
        <w:t>»</w:t>
      </w:r>
      <w:bookmarkEnd w:id="3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حَفْصِ بْنِ عُمَرَ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نَرْوِي أَنَّهُ يَقِفُ لِلنَّاسِ فِي سَنَةِ أَرْبَعِينَ وَ مِائَةٍ خَيْرُ النَّاسِ فَحَجَجْتُ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إِسْمَاعِيلُ بْنُ عَلِيِّ بْنِ عَبْدِ اللَّهِ بْنِ الْعَبَّاسِ وَاقِفٌ قَالَ فَدَخَلَنَا مِنْ ذَلِكَ غَمٌّ شَدِيدٌ</w:t>
      </w:r>
    </w:p>
    <w:p>
      <w:pPr>
        <w:pStyle w:val="Heading5"/>
        <w:numPr>
          <w:ilvl w:val="4"/>
          <w:numId w:val="1"/>
        </w:numPr>
        <w:rPr/>
      </w:pPr>
      <w:bookmarkStart w:id="327" w:name="__RefHeading___Toc1421346_2616395394"/>
      <w:bookmarkStart w:id="328" w:name="_Toc154"/>
      <w:bookmarkEnd w:id="327"/>
      <w:r>
        <w:rPr>
          <w:rtl w:val="true"/>
        </w:rPr>
        <w:t xml:space="preserve">روایت </w:t>
      </w:r>
      <w:r>
        <w:rPr/>
        <w:t>11</w:t>
      </w:r>
      <w:bookmarkEnd w:id="32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421348_2616395394"/>
      <w:bookmarkStart w:id="330" w:name="_Toc155"/>
      <w:bookmarkEnd w:id="329"/>
      <w:r>
        <w:rPr>
          <w:rtl w:val="true"/>
        </w:rPr>
        <w:t xml:space="preserve">روایت </w:t>
      </w:r>
      <w:r>
        <w:rPr/>
        <w:t>12</w:t>
      </w:r>
      <w:bookmarkEnd w:id="33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خدا یکی از ما اهل بیت را حجت و راهنمای خلق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زمان ما پسر برادرم جعفر بن محمّد است، هر که پیرو او باشد گمراه نمیشود و هر که از او پیروی نکند هدایت نمی شود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421350_2616395394"/>
      <w:bookmarkStart w:id="332" w:name="_Toc156"/>
      <w:bookmarkEnd w:id="331"/>
      <w:r>
        <w:rPr>
          <w:rtl w:val="true"/>
        </w:rPr>
        <w:t xml:space="preserve">روایت </w:t>
      </w:r>
      <w:r>
        <w:rPr/>
        <w:t>13</w:t>
      </w:r>
      <w:bookmarkEnd w:id="332"/>
    </w:p>
    <w:p>
      <w:pPr>
        <w:pStyle w:val="BookText"/>
        <w:rPr/>
      </w:pP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موسی بن جعفر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عبید بصری خدمت امام صادق علیه السّلام رسیده سلام داد، وقتی نشست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بزرگ و زشت کاری هاخودداری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کبیره سؤال کرد، امام علیه السّلام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در حالی از خدمت ایشان بیرون رفت که اشک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که به رأی خود متکی باشد و با شما اهل بیت در فضل و دانش به نزاع پردازد هلاک می شود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این خبر به طور کامل در باب گناهان کبیره می آید</w:t>
      </w:r>
      <w:r>
        <w:rPr>
          <w:rFonts w:eastAsia="IRNazanin" w:cs="IRNazanin"/>
          <w:color w:val="111111"/>
          <w:sz w:val="28"/>
          <w:szCs w:val="28"/>
          <w:rtl w:val="true"/>
          <w:lang w:bidi="fa-IR"/>
        </w:rPr>
        <w:t>.</w:t>
      </w:r>
    </w:p>
    <w:p>
      <w:pPr>
        <w:pStyle w:val="Heading5"/>
        <w:numPr>
          <w:ilvl w:val="4"/>
          <w:numId w:val="1"/>
        </w:numPr>
        <w:rPr/>
      </w:pPr>
      <w:bookmarkStart w:id="333" w:name="__RefHeading___Toc1421352_2616395394"/>
      <w:bookmarkStart w:id="334" w:name="_Toc157"/>
      <w:bookmarkEnd w:id="333"/>
      <w:r>
        <w:rPr>
          <w:rtl w:val="true"/>
        </w:rPr>
        <w:t xml:space="preserve">روایت </w:t>
      </w:r>
      <w:r>
        <w:rPr/>
        <w:t>14</w:t>
      </w:r>
      <w:bookmarkEnd w:id="33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جعفر بن محمّد الصادق علیه السلام مطالبی را شنیدم، بخدا سوگند او راستگو بود همان طور که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421354_2616395394"/>
      <w:bookmarkStart w:id="336" w:name="_Toc158"/>
      <w:bookmarkEnd w:id="335"/>
      <w:r>
        <w:rPr>
          <w:rtl w:val="true"/>
        </w:rPr>
        <w:t xml:space="preserve">روایت </w:t>
      </w:r>
      <w:r>
        <w:rPr/>
        <w:t>15</w:t>
      </w:r>
      <w:bookmarkEnd w:id="3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رسیده بود که در سال صد و چهل بهترین شخصیت راهنما و امام حجاج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من بحج رفتم ولی دیدم اسماعیل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همان خبری که شنیده بودیم خیلی غمگین و افسرده شدیم</w:t>
      </w:r>
      <w:r>
        <w:rPr>
          <w:rFonts w:eastAsia="IRNazanin" w:cs="IRNazanin"/>
          <w:color w:val="111111"/>
          <w:sz w:val="28"/>
          <w:szCs w:val="28"/>
          <w:rtl w:val="true"/>
          <w:lang w:bidi="fa-IR"/>
        </w:rPr>
        <w:t xml:space="preserve">. </w:t>
      </w:r>
      <w:bookmarkStart w:id="337" w:name="pg16949_188398"/>
    </w:p>
    <w:p>
      <w:pPr>
        <w:pStyle w:val="BookText"/>
        <w:rPr/>
      </w:pPr>
      <w:bookmarkEnd w:id="337"/>
      <w:r>
        <w:rPr>
          <w:rFonts w:ascii="Amiri" w:hAnsi="Amiri" w:eastAsia="Amiri" w:cs="Amiri"/>
          <w:color w:val="111111"/>
          <w:sz w:val="28"/>
          <w:sz w:val="28"/>
          <w:szCs w:val="28"/>
          <w:rtl w:val="true"/>
          <w:lang w:bidi="ar-SA"/>
        </w:rPr>
        <w:t>لِمَا كُنَّا نَرْوِيهِ فَلَمْ نَلْبَثْ إِذَا أَبُو عَبْدِ اللَّهِ عليه السلام وَاقِفٌ عَلَي بَغْلٍ أَوْ بَغْلَةٍ لَهُ فَرَجَعْتُ أُبَشِّرُ أَصْحَابَنَا فَقُلْنَا هَذَا خَيْرُ النَّاسِ الَّذِي كُنَّا نَرْوِيهِ فَلَمَّا أَمْسَيْنَا قَالَ إِسْمَاعِيلُ لِأَبِي عَبْدِ اللَّهِ عليه السلام مَا تَقُولُ يَا أَبَا عَبْدِ اللَّهِ سَقَطَ الْقُرْصُ فَدَفَعَ أَبُو عَبْدِ اللَّهِ بَغْلَتَهُ وَ قَالَ لَهُ نَعَمْ وَ دَفَعَ إِسْمَاعِيلُ بْنُ عَلِيٍّ دَابَّتَهُ عَلَي أَثَرِهِ فَسَارَا غَيْرَ بَعِيدٍ حَتَّي سَقَطَ أَبُو عَبْدِ اللَّهِ عليه السلام عَنْ بَغْلَةٍ أَوْ بَغْلَتِهِ فَوَقَفَ إِسْمَاعِيلُ عَلَيْهِ حَتَّي رَكِبَ فَقَالَ لَهُ أَبُو عَبْدِ اللَّهِ عليه السلام وَ رَفَعَ رَأْسَهُ إِلَيْهِ فَقَالَ إِنَّ الْإِمَامَ إِذَا دَفَعَ لَمْ يَكُنْ لَهُ أَنْ يَقِفَ إِلَّا بِالْمُزْدَلِفَةِ فَلَمْ يَزَلْ إِسْمَاعِيلُ يَتَقَصَّدُ حَتَّي رَكِبَ أَبُو عَبْدِ اللَّهِ وَ لَحِقَ بِهِ‌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421356_2616395394"/>
      <w:bookmarkStart w:id="339" w:name="_Toc159"/>
      <w:bookmarkEnd w:id="338"/>
      <w:r>
        <w:rPr>
          <w:rtl w:val="true"/>
        </w:rPr>
        <w:t>بيان</w:t>
      </w:r>
      <w:bookmarkEnd w:id="339"/>
    </w:p>
    <w:p>
      <w:pPr>
        <w:pStyle w:val="BookText"/>
        <w:rPr/>
      </w:pPr>
      <w:r>
        <w:rPr>
          <w:rFonts w:ascii="Amiri" w:hAnsi="Amiri" w:eastAsia="Amiri" w:cs="Amiri"/>
          <w:color w:val="111111"/>
          <w:sz w:val="28"/>
          <w:sz w:val="28"/>
          <w:szCs w:val="28"/>
          <w:rtl w:val="true"/>
          <w:lang w:bidi="ar-SA"/>
        </w:rPr>
        <w:t>اندفع الفرس أي أسرع في سيره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421358_2616395394"/>
      <w:bookmarkStart w:id="341" w:name="_Toc160"/>
      <w:bookmarkEnd w:id="340"/>
      <w:r>
        <w:rPr>
          <w:rtl w:val="true"/>
        </w:rPr>
        <w:t>«</w:t>
      </w:r>
      <w:r>
        <w:rPr/>
        <w:t>16</w:t>
      </w:r>
      <w:r>
        <w:rPr>
          <w:rtl w:val="true"/>
        </w:rPr>
        <w:t>»</w:t>
      </w:r>
      <w:bookmarkEnd w:id="34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النَّخَعِيِّ عَنِ النَّوْفَلِيِّ قَالَ سَمِعْتُ مَالِكَ بْنَ أَنَسٍ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رَأَتْ عَيْنِي أَفْضَلَ مِنْ جَعْفَرِ بْنِ مُحَمَّدٍ عليهما السلام زُهْداً وَ فَضْلًا وَ عِبَادَةً وَ وَرَعاً وَ كُنْتُ أَقْصِدُهُ فَيُكْرِمُنِي وَ يُقْبِلُ عَلَيَّ فَقُلْتُ لَهُ يَوْماً يَا ابْنَ رَسُولِ اللَّهِ مَا ثَوَابُ مَنْ صَامَ يَوْماً مِنْ رَجَبٍ إِيمَاناً وَ احْتِسَاباً فَقَالَ وَ كَانَ وَ اللَّهِ إِذَا قَالَ صَدَقَ حَدَّثَنِي أَبِي عَنْ أَبِيهِ عَنْ جَدِّهِ قَالَ قَالَ رَسُولُ اللَّهِ صلي الله عليه و آله مَنْ صَامَ مِنْ رَجَبٍ يَوْماً إِيمَاناً وَ احْتِسَاباً غُفِرَ لَهُ فَقُلْتُ لَهُ يَا ابْنَ رَسُولِ اللَّهِ فَمَا ثَوَابُ مَنْ صَامَ يَوْماً مِنْ شَعْبَانَ فَقَالَ حَدَّثَنِي أَبِي عَنْ أَبِيهِ عَنْ جَدِّهِ قَالَ قَالَ رَسُولُ اللَّهِ صلي الله عليه و آله مَنْ صَامَ يَوْماً مِنْ شَعْبَانَ إِيمَاناً وَ احْتِسَاباً غُفِرَ 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421360_2616395394"/>
      <w:bookmarkStart w:id="343" w:name="_Toc161"/>
      <w:bookmarkEnd w:id="342"/>
      <w:r>
        <w:rPr>
          <w:rtl w:val="true"/>
        </w:rPr>
        <w:t>«</w:t>
      </w:r>
      <w:r>
        <w:rPr/>
        <w:t>17</w:t>
      </w:r>
      <w:r>
        <w:rPr>
          <w:rtl w:val="true"/>
        </w:rPr>
        <w:t>»</w:t>
      </w:r>
      <w:bookmarkEnd w:id="3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أَبِيهِ عَنْ سَعْدَانَ بْنِ مُسْلِمٍ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فِي لَيْلَةٍ قَدْ رَشَّتِ السَّمَاءُ وَ هُوَ يُرِيدُ ظُلَّةَ بَنِي سَاعِدَةَ فَاتَّبَعْتُهُ فَإِذَا هُوَ قَدْ سَقَطَ مِنْهُ شَيْ‌ءٌ فَقَالَ بِسْمِ اللَّهِ اللَّهُمَّ رُدَّهُ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فَأَتَيْتُهُ فَسَلَّمْتُ عَلَيْهِ فَقَالَ مُعَلًّي قُلْتُ نَعَمْ جُعِلْتُ فِدَاكَ فَقَالَ لِي الْتَمِسْ بِيَدِكَ فَمَا وَجَدْتَ مِنْ شَيْ‌ءٍ فَادْفَعْهُ إِلَيَّ قَالَ فَإِذَا أَنَا بِخُبْزٍ مُنْتَشِرٍ فَجَعَلْتُ أَدْفَعُ إِلَيْهِ</w:t>
      </w:r>
    </w:p>
    <w:p>
      <w:pPr>
        <w:pStyle w:val="BookText"/>
        <w:rPr/>
      </w:pPr>
      <w:r>
        <w:rPr>
          <w:rFonts w:ascii="IRNazanin" w:hAnsi="IRNazanin" w:eastAsia="IRNazanin"/>
          <w:color w:val="111111"/>
          <w:sz w:val="28"/>
          <w:sz w:val="28"/>
          <w:szCs w:val="28"/>
          <w:rtl w:val="true"/>
          <w:lang w:bidi="fa-IR"/>
        </w:rPr>
        <w:t>ناگاه متوجه شدیم امام صادق علیه السّلام سوار بر قاطر است، برگشتم پیش دوستان خود و به آنها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همان کسی است که بهترین مردم است و بما خبر رسیده بود که امسال متصدی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 یا ابا عبدالله چه میفرمایید قرص خورشید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قاطر خود سوار شده براه افتاد، اسماعیل نیز سوار بر مرکب خود شد و به دنبال ایشان میرفت، مقداری که راه رفتند امام صادق از روی قاطر افتاد، اسماعیل ایستاد تا امام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بلند نموده باو فرمود امام وقتی براه افتد نباید تا مزدلفه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اسماعیل آرام آرام براه افتاد تا امام صادق علیه السلام سوار شد و باو رسید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421362_2616395394"/>
      <w:bookmarkStart w:id="345" w:name="_Toc162"/>
      <w:bookmarkEnd w:id="344"/>
      <w:r>
        <w:rPr>
          <w:rtl w:val="true"/>
        </w:rPr>
        <w:t>بیان</w:t>
      </w:r>
      <w:bookmarkEnd w:id="345"/>
    </w:p>
    <w:p>
      <w:pPr>
        <w:pStyle w:val="BookText"/>
        <w:rPr/>
      </w:pPr>
      <w:r>
        <w:rPr>
          <w:rFonts w:ascii="IRNazanin" w:hAnsi="IRNazanin" w:eastAsia="IRNazanin"/>
          <w:color w:val="111111"/>
          <w:sz w:val="28"/>
          <w:sz w:val="28"/>
          <w:szCs w:val="28"/>
          <w:rtl w:val="true"/>
          <w:lang w:bidi="fa-IR"/>
        </w:rPr>
        <w:t>اندفع الفرس یعنی در حرکت خود شتاب کرد</w:t>
      </w:r>
      <w:r>
        <w:rPr>
          <w:rFonts w:eastAsia="IRNazanin" w:cs="IRNazanin"/>
          <w:color w:val="111111"/>
          <w:sz w:val="28"/>
          <w:szCs w:val="28"/>
          <w:rtl w:val="true"/>
          <w:lang w:bidi="fa-IR"/>
        </w:rPr>
        <w:t>.</w:t>
      </w:r>
    </w:p>
    <w:p>
      <w:pPr>
        <w:pStyle w:val="Heading5"/>
        <w:numPr>
          <w:ilvl w:val="4"/>
          <w:numId w:val="1"/>
        </w:numPr>
        <w:rPr/>
      </w:pPr>
      <w:bookmarkStart w:id="346" w:name="__RefHeading___Toc1421364_2616395394"/>
      <w:bookmarkStart w:id="347" w:name="_Toc163"/>
      <w:bookmarkEnd w:id="346"/>
      <w:r>
        <w:rPr>
          <w:rtl w:val="true"/>
        </w:rPr>
        <w:t xml:space="preserve">روایت </w:t>
      </w:r>
      <w:r>
        <w:rPr/>
        <w:t>16</w:t>
      </w:r>
      <w:bookmarkEnd w:id="3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زاهدتر و عابدتر و پرهیزگارتر از امام صادق علیه السلام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ایشان میرفتم به من احترام می گذاشت و بمن توجه مینمود، روزی عرض کردم یا ابن رسول اللَّه ثواب کسی که در ماه رجب یک روز برای خدا و ثواب آن روزه بگیرد چیست؟ به خدا قسم هر گاه حدیثی نقل می کرد واقعا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ایشان از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از ماه رجب را برای خدا و ثواب آن روزه بگیرد، خدا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ثواب کسی که یک روز از ماه شعبان را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او از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و ثواب، یک روز از ماه شعبان را روزه بدارد، خداوند او را می‌آمرزد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421366_2616395394"/>
      <w:bookmarkStart w:id="349" w:name="_Toc164"/>
      <w:bookmarkEnd w:id="348"/>
      <w:r>
        <w:rPr>
          <w:rtl w:val="true"/>
        </w:rPr>
        <w:t xml:space="preserve">روایت </w:t>
      </w:r>
      <w:r>
        <w:rPr/>
        <w:t>17</w:t>
      </w:r>
      <w:bookmarkEnd w:id="3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حضرت صادق علیه السّلام از منزل بقصد سایه بان بنی ساعده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ایشان رفتم دیدم چیزی در راه گم کرده، میگوید بسم اللَّه خدایا گم شده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با دستت جستجو کن هر چه پیدا کردی بمن بده، وقتی دست کشیدم دیدم نان روی زمین افتاده، هر چه یافتم بایشان تقدیم کردم، </w:t>
      </w:r>
      <w:bookmarkStart w:id="350" w:name="pg16949_188401"/>
    </w:p>
    <w:p>
      <w:pPr>
        <w:pStyle w:val="BookText"/>
        <w:rPr/>
      </w:pPr>
      <w:bookmarkEnd w:id="350"/>
      <w:r>
        <w:rPr>
          <w:rFonts w:ascii="Amiri" w:hAnsi="Amiri" w:eastAsia="Amiri" w:cs="Amiri"/>
          <w:color w:val="111111"/>
          <w:sz w:val="28"/>
          <w:sz w:val="28"/>
          <w:szCs w:val="28"/>
          <w:rtl w:val="true"/>
          <w:lang w:bidi="ar-SA"/>
        </w:rPr>
        <w:t>مَا وَجَدْتُ فَإِذَا أَنَا بِجِرَابٍ مِنْ خُبْزٍ فَقُلْتُ جُعِلْتُ فِدَاكَ أَحْمِلُهُ عَلَيَّ عَنْكَ فَقَالَ لَا أَنَا أَوْلَي بِهِ مِنْكَ وَ لَكِنِ امْضِ مَعِي قَالَ فَأَتَيْنَا ظُلَّةَ بَنِي سَاعِدَةَ فَإِذَا نَحْنُ بِقَوْمٍ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يَدُسُّ الرَّغِيفَ وَ الرَّغِيفَيْنِ تَحْتَ ثَوْبِ كُلِّ وَاحِدٍ مِنْهُمْ حَتَّي أَتَي عَلَي آخِرِهِمْ ثُمَّ انْصَرَفْنَا فَقُلْتُ جُعِلْتُ فِدَاكَ يَعْرِفُ هَؤُلَاءِ الْحَقَّ فَقَالَ لَوْ عَرَفُوا لَوَاسَيْنَاهُمْ بِالدُّقَّةِ وَ الدُّقَّةُ هِيَ الْمِلْحُ‌</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421368_2616395394"/>
      <w:bookmarkStart w:id="352" w:name="_Toc165"/>
      <w:bookmarkEnd w:id="351"/>
      <w:r>
        <w:rPr>
          <w:rtl w:val="true"/>
        </w:rPr>
        <w:t>«</w:t>
      </w:r>
      <w:r>
        <w:rPr/>
        <w:t>18</w:t>
      </w:r>
      <w:r>
        <w:rPr>
          <w:rtl w:val="true"/>
        </w:rPr>
        <w:t>»</w:t>
      </w:r>
      <w:bookmarkEnd w:id="3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
      </w:r>
    </w:p>
    <w:p>
      <w:pPr>
        <w:pStyle w:val="Heading5"/>
        <w:numPr>
          <w:ilvl w:val="4"/>
          <w:numId w:val="1"/>
        </w:numPr>
        <w:rPr/>
      </w:pPr>
      <w:bookmarkStart w:id="353" w:name="__RefHeading___Toc1421370_2616395394"/>
      <w:bookmarkStart w:id="354" w:name="_Toc166"/>
      <w:bookmarkEnd w:id="353"/>
      <w:r>
        <w:rPr>
          <w:rtl w:val="true"/>
        </w:rPr>
        <w:t>بيان</w:t>
      </w:r>
      <w:bookmarkEnd w:id="354"/>
    </w:p>
    <w:p>
      <w:pPr>
        <w:pStyle w:val="BookText"/>
        <w:rPr/>
      </w:pPr>
      <w:r>
        <w:rPr>
          <w:rFonts w:ascii="Amiri" w:hAnsi="Amiri" w:eastAsia="Amiri" w:cs="Amiri"/>
          <w:color w:val="111111"/>
          <w:sz w:val="28"/>
          <w:sz w:val="28"/>
          <w:szCs w:val="28"/>
          <w:rtl w:val="true"/>
          <w:lang w:bidi="ar-SA"/>
        </w:rPr>
        <w:t>رشّت أي أمطرت و الدسّ الإخفاء و الدقة بالكسر الملح المدقوق و تمام الخبر في باب الصدقة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421372_2616395394"/>
      <w:bookmarkStart w:id="356" w:name="_Toc167"/>
      <w:bookmarkEnd w:id="355"/>
      <w:r>
        <w:rPr>
          <w:rtl w:val="true"/>
        </w:rPr>
        <w:t>«</w:t>
      </w:r>
      <w:r>
        <w:rPr/>
        <w:t>19</w:t>
      </w:r>
      <w:r>
        <w:rPr>
          <w:rtl w:val="true"/>
        </w:rPr>
        <w:t>»</w:t>
      </w:r>
      <w:bookmarkEnd w:id="35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بِالْمَدِينَةِ وَ هُوَ رَاكِبٌ حِمَارَهُ فَنَزَلَ وَ قَدْ كُنَّا صِرْنَا إِلَي السُّوقِ أَوْ قَرِيباً مِنَ السُّوقِ قَالَ فَنَزَلَ وَ سَجَدَ وَ أَطَالَ السُّجُودَ وَ أَنَا أَنْتَظِرُهُ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رَأَيْتُكَ نَزَلْتَ فَسَجَدْتَ قَالَ إِنِّي ذَكَرْتُ نِعْمَةَ اللَّهِ عَلَيَّ قَالَ قُلْتُ قُرْبَ السُّوقِ وَ النَّاسُ يَجِيئُونَ وَ يَذْهَبُونَ قَالَ إِنَّهُ لَمْ يَرَنِي أَحَدٌ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421374_2616395394"/>
      <w:bookmarkStart w:id="358" w:name="_Toc168"/>
      <w:bookmarkEnd w:id="357"/>
      <w:r>
        <w:rPr>
          <w:rtl w:val="true"/>
        </w:rPr>
        <w:t>«</w:t>
      </w:r>
      <w:r>
        <w:rPr/>
        <w:t>20</w:t>
      </w:r>
      <w:r>
        <w:rPr>
          <w:rtl w:val="true"/>
        </w:rPr>
        <w:t>»</w:t>
      </w:r>
      <w:bookmarkEnd w:id="35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جَعْفَرٍ عليه السلام كَانَ فِي الْحَجِّ وَ مَعَهُ ابْنُهُ جَعْفَرٌ عليه السلام فَأَتَاهُ رَجُلٌ فَسَلَّمَ عَلَيْهِ وَ جَلَسَ بَيْنَ يَدَيْهِ ثُمَّ قَالَ إِنِّي أُرِيدُ أَنْ أَسْأَلَكَ قَالَ سَلِ ابْنِي جَعْفَراً قَالَ فَتَحَوَّلَ الرَّجُلُ فَجَلَسَ إِلَيْهِ ثُمَّ قَالَ أَسْأَلُكَ قَالَ سَلْ عَمَّا بَدَا لَكَ قَالَ أَسْأَلُكَ عَنْ رَجُلٍ أَذْنَبَ ذَنْباً عَظِيماً قَالَ أَفْطَرَ يَوْماً فِي شَهْرِ رَمَضَانَ مُتَعَمِّداً قَالَ أَعْظَمُ مِنْ ذَلِكَ قَالَ زَنَي فِي شَهْرِ رَمَضَانَ قَالَ أَعْظَمُ مِنْ ذَلِكَ قَالَ قَتَلَ النَّفْسَ قَالَ أَعْظَمُ مِنْ ذَلِكَ قَالَ إِنْ كَانَ مِنْ شِيعَةِ عَلِيٍّ عليه السلام مَشَي إِلَي بَيْتِ اللَّهِ الْحَرَامِ وَ حَلَفَ</w:t>
      </w:r>
    </w:p>
    <w:p>
      <w:pPr>
        <w:pStyle w:val="BookText"/>
        <w:rPr/>
      </w:pPr>
      <w:r>
        <w:rPr>
          <w:rFonts w:ascii="IRNazanin" w:hAnsi="IRNazanin" w:eastAsia="IRNazanin"/>
          <w:color w:val="111111"/>
          <w:sz w:val="28"/>
          <w:sz w:val="28"/>
          <w:szCs w:val="28"/>
          <w:rtl w:val="true"/>
          <w:lang w:bidi="fa-IR"/>
        </w:rPr>
        <w:t>دیدم انبانی از نان برداشته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بدهید من بردارم،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بردارم ولی 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آمدیم تا رسیدیم بظله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عده‌ای در خواب هستند، شروع کرد برای هر نفر یک یا دو نان زیر جامه‌اش پنهان می‌کرد تا برای همه گذاشت بعد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آیا این ها امام را می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امام‌شناس بودند هر چه داشتیم با آنها میخوردیم، حتی نمک را هم با هم تقسیم میکردیم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421376_2616395394"/>
      <w:bookmarkStart w:id="360" w:name="_Toc169"/>
      <w:bookmarkEnd w:id="359"/>
      <w:r>
        <w:rPr>
          <w:rtl w:val="true"/>
        </w:rPr>
        <w:t xml:space="preserve">روایت </w:t>
      </w:r>
      <w:r>
        <w:rPr/>
        <w:t>18</w:t>
      </w:r>
      <w:bookmarkEnd w:id="3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421378_2616395394"/>
      <w:bookmarkStart w:id="362" w:name="_Toc170"/>
      <w:bookmarkEnd w:id="361"/>
      <w:r>
        <w:rPr>
          <w:rtl w:val="true"/>
        </w:rPr>
        <w:t>توضیح</w:t>
      </w:r>
      <w:bookmarkEnd w:id="362"/>
    </w:p>
    <w:p>
      <w:pPr>
        <w:pStyle w:val="BookText"/>
        <w:rPr/>
      </w:pPr>
      <w:r>
        <w:rPr>
          <w:rFonts w:ascii="IRNazanin" w:hAnsi="IRNazanin" w:eastAsia="IRNazanin"/>
          <w:color w:val="111111"/>
          <w:sz w:val="28"/>
          <w:sz w:val="28"/>
          <w:szCs w:val="28"/>
          <w:rtl w:val="true"/>
          <w:lang w:bidi="fa-IR"/>
        </w:rPr>
        <w:t>رشّت یعنی باران بارید و الدّس یعنی پنهان کردن، الدقة با کسره یعنی نمک کوبیده شده و نرم، این حدیث در باب صدقه به طور کامل آمده است</w:t>
      </w:r>
      <w:r>
        <w:rPr>
          <w:rFonts w:eastAsia="IRNazanin" w:cs="IRNazanin"/>
          <w:color w:val="111111"/>
          <w:sz w:val="28"/>
          <w:szCs w:val="28"/>
          <w:rtl w:val="true"/>
          <w:lang w:bidi="fa-IR"/>
        </w:rPr>
        <w:t>.</w:t>
      </w:r>
    </w:p>
    <w:p>
      <w:pPr>
        <w:pStyle w:val="Heading5"/>
        <w:numPr>
          <w:ilvl w:val="4"/>
          <w:numId w:val="1"/>
        </w:numPr>
        <w:rPr/>
      </w:pPr>
      <w:bookmarkStart w:id="363" w:name="__RefHeading___Toc1421380_2616395394"/>
      <w:bookmarkStart w:id="364" w:name="_Toc171"/>
      <w:bookmarkEnd w:id="363"/>
      <w:r>
        <w:rPr>
          <w:rtl w:val="true"/>
        </w:rPr>
        <w:t xml:space="preserve">روایت </w:t>
      </w:r>
      <w:r>
        <w:rPr/>
        <w:t>19</w:t>
      </w:r>
      <w:bookmarkEnd w:id="3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در مدینه بودم ایشان بر الاغ سوار بود، ببازار رسیده بودیم یا نزدیک بازار بود که امام علیه السّلام از الاغ خود پیاده شد و سجده طولانی کرد، من منتظر ایشان شدم تا از سجده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چرا سجده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نعمت خدا بر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نزدیک بازار سجده میفرمایید با اینکه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مرا نمی‌بیند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421382_2616395394"/>
      <w:bookmarkStart w:id="366" w:name="_Toc172"/>
      <w:bookmarkEnd w:id="365"/>
      <w:r>
        <w:rPr>
          <w:rtl w:val="true"/>
        </w:rPr>
        <w:t xml:space="preserve">روایت </w:t>
      </w:r>
      <w:r>
        <w:rPr/>
        <w:t>20</w:t>
      </w:r>
      <w:bookmarkEnd w:id="3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باقر علیه السّلام با فرزندش حضرت صادق علیه السّلام بمکه رفته بود، مردی خدمتش رسیده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جعفر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بطرف امام صادق رفته عرض کرد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مردی سؤال کنم که گناه بزرگی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عمدا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 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مرتکب زنا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کشی کرده گفت از این بزرگتر فرمود اگر از شیعیان علی است پیاده رهسپار خانه خدا شود و سوگند یاد کند </w:t>
      </w:r>
      <w:bookmarkStart w:id="367" w:name="pg16949_188403"/>
    </w:p>
    <w:p>
      <w:pPr>
        <w:pStyle w:val="BookText"/>
        <w:rPr/>
      </w:pPr>
      <w:bookmarkEnd w:id="367"/>
      <w:r>
        <w:rPr>
          <w:rFonts w:ascii="Amiri" w:hAnsi="Amiri" w:eastAsia="Amiri" w:cs="Amiri"/>
          <w:color w:val="111111"/>
          <w:sz w:val="28"/>
          <w:sz w:val="28"/>
          <w:szCs w:val="28"/>
          <w:rtl w:val="true"/>
          <w:lang w:bidi="ar-SA"/>
        </w:rPr>
        <w:t>أَنْ لَا يَعُودَ وَ إِنْ لَمْ يَكُنْ مِنْ شِيعَتِهِ فَلَا بَأْسَ فَقَالَ لَهُ الرَّجُلُ رَحِمَكُمُ اللَّهُ يَا وُلْدَ فَاطِمَةَ ثَلَاثاً هَكَذَا سَمِعْتُهُ مِنْ رَسُولِ اللَّهِ صلي الله عليه و آله ثُمَّ إِنَّ الرَّجُلَ ذَهَبَ فَالْتَفَتَ أَبُو جَعْفَرٍ عليه السلام فَقَالَ عَرَفْتَ الرَّجُلَ قَالَ لَا قَالَ ذَلِكَ الْخَضِرُ إِنَّمَا أَرَدْتُ أَنْ أُعَرِّفَكَهُ</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421384_2616395394"/>
      <w:bookmarkStart w:id="369" w:name="_Toc173"/>
      <w:bookmarkEnd w:id="368"/>
      <w:r>
        <w:rPr>
          <w:rtl w:val="true"/>
        </w:rPr>
        <w:t>بيان</w:t>
      </w:r>
      <w:bookmarkEnd w:id="369"/>
    </w:p>
    <w:p>
      <w:pPr>
        <w:pStyle w:val="BookText"/>
        <w:rPr/>
      </w:pPr>
      <w:r>
        <w:rPr>
          <w:rFonts w:ascii="Amiri" w:hAnsi="Amiri" w:eastAsia="Amiri" w:cs="Amiri"/>
          <w:color w:val="111111"/>
          <w:sz w:val="28"/>
          <w:sz w:val="28"/>
          <w:szCs w:val="28"/>
          <w:rtl w:val="true"/>
          <w:lang w:bidi="ar-SA"/>
        </w:rPr>
        <w:t>قوله عليه السلام لا بأس لعل المراد به أنه ليس كفارة و لا تنفعه لاشتراط قبولها بالإيمان و ما فيه من الكفر أعظم من كل إثم</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421386_2616395394"/>
      <w:bookmarkStart w:id="371" w:name="_Toc174"/>
      <w:bookmarkEnd w:id="370"/>
      <w:r>
        <w:rPr>
          <w:rtl w:val="true"/>
        </w:rPr>
        <w:t>«</w:t>
      </w:r>
      <w:r>
        <w:rPr/>
        <w:t>21</w:t>
      </w:r>
      <w:r>
        <w:rPr>
          <w:rtl w:val="true"/>
        </w:rPr>
        <w:t>»</w:t>
      </w:r>
      <w:bookmarkEnd w:id="3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عُمَارَةَ الْمَعْرُوفَ بِالطَّيَّانِ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رَأَيْتُ فِي النَّوْمِ كَأَنَّ مَعِي قَنَاةً قَالَ كَانَ فِيهَا زُجٌّ قُلْتُ لَا قَالَ لَوْ رَأَيْتَ فِيهَا زُجّاً لَوُلِدَ لَكَ غُلَامٌ لَكِنَّهُ يُولَدُ جَارِيَةٌ ثُمَّ مَكَثَ سَاعَةً ثُمَّ قَالَ كَمْ فِي الْقَنَاةِ مِنْ كَعْبٍ قُلْتُ اثْنَا عَشَرَ كَعْباً قَالَ تَلِدُ الْجَارِيَةُ اثْنَتَيْ عَشَرَةَ بِنْتاً قَالَ مُحَمَّدُ بْنُ يَحْيَي فَحَدَّثْتُ بِهَذَا الْحَدِيثِ الْعَبَّاسَ بْنَ الْوَلِيدِ فَقَالَ أَنَا مِنْ وَاحِدَةٍ مِنْهُنَّ وَ لِي إِحْدَي عَشْرَةَ خَالَةً وَ أَبُو عُمَارَةَ جَدِّي</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421388_2616395394"/>
      <w:bookmarkStart w:id="373" w:name="_Toc175"/>
      <w:bookmarkEnd w:id="372"/>
      <w:r>
        <w:rPr>
          <w:rtl w:val="true"/>
        </w:rPr>
        <w:t>بيان</w:t>
      </w:r>
      <w:bookmarkEnd w:id="373"/>
    </w:p>
    <w:p>
      <w:pPr>
        <w:pStyle w:val="BookText"/>
        <w:rPr/>
      </w:pPr>
      <w:r>
        <w:rPr>
          <w:rFonts w:ascii="Amiri" w:hAnsi="Amiri" w:eastAsia="Amiri" w:cs="Amiri"/>
          <w:color w:val="111111"/>
          <w:sz w:val="28"/>
          <w:sz w:val="28"/>
          <w:szCs w:val="28"/>
          <w:rtl w:val="true"/>
          <w:lang w:bidi="ar-SA"/>
        </w:rPr>
        <w:t>القناة الرمح و الزج بالضم الحديدة في أسفله و الكعب ما بين الأنبوبين من القصب</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421390_2616395394"/>
      <w:bookmarkStart w:id="375" w:name="_Toc176"/>
      <w:bookmarkEnd w:id="374"/>
      <w:r>
        <w:rPr>
          <w:rtl w:val="true"/>
        </w:rPr>
        <w:t>«</w:t>
      </w:r>
      <w:r>
        <w:rPr/>
        <w:t>22</w:t>
      </w:r>
      <w:r>
        <w:rPr>
          <w:rtl w:val="true"/>
        </w:rPr>
        <w:t>»</w:t>
      </w:r>
      <w:bookmarkEnd w:id="3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فَضَّالٍ عَنِ ابْنِ بُكَيْرٍ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رُبَّمَا أَطْعَمَنَا الْفَرَانِيَّ وَ الْأَخْبِصَةَ ثُمَّ يُطْعِمُ الْخُبْزَ وَ الزَّيْتَ فَقِيلَ لَهُ لَوْ دَبَّرْتَ أَمْرَكَ حَتَّي يَعْتَدِلَ فَقَالَ إِنَّمَا تَدْبِيرُنَا مِنَ اللَّهِ إِذَا وَسَّعَ عَلَيْنَا وَسَّعْنَا وَ إِذَا قَتَّرَ قَتَّرْنَا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421392_2616395394"/>
      <w:bookmarkStart w:id="377" w:name="_Toc177"/>
      <w:bookmarkEnd w:id="376"/>
      <w:r>
        <w:rPr>
          <w:rtl w:val="true"/>
        </w:rPr>
        <w:t>«</w:t>
      </w:r>
      <w:r>
        <w:rPr/>
        <w:t>23</w:t>
      </w:r>
      <w:r>
        <w:rPr>
          <w:rtl w:val="true"/>
        </w:rPr>
        <w:t>»</w:t>
      </w:r>
      <w:bookmarkEnd w:id="3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
      </w:r>
    </w:p>
    <w:p>
      <w:pPr>
        <w:pStyle w:val="Heading5"/>
        <w:numPr>
          <w:ilvl w:val="4"/>
          <w:numId w:val="1"/>
        </w:numPr>
        <w:rPr/>
      </w:pPr>
      <w:bookmarkStart w:id="378" w:name="__RefHeading___Toc1421394_2616395394"/>
      <w:bookmarkStart w:id="379" w:name="_Toc178"/>
      <w:bookmarkEnd w:id="378"/>
      <w:r>
        <w:rPr>
          <w:rtl w:val="true"/>
        </w:rPr>
        <w:t>بيان</w:t>
      </w:r>
      <w:bookmarkEnd w:id="379"/>
    </w:p>
    <w:p>
      <w:pPr>
        <w:pStyle w:val="BookText"/>
        <w:rPr/>
      </w:pPr>
      <w:r>
        <w:rPr>
          <w:rFonts w:ascii="Amiri" w:hAnsi="Amiri" w:eastAsia="Amiri" w:cs="Amiri"/>
          <w:color w:val="111111"/>
          <w:sz w:val="28"/>
          <w:sz w:val="28"/>
          <w:szCs w:val="28"/>
          <w:rtl w:val="true"/>
          <w:lang w:bidi="ar-SA"/>
        </w:rPr>
        <w:t>قال الفيروزآبادي الفرني خبز غليظ مستدير أو خبزة مصعنبة مضمومة الجوانب إلي الوسط تشوي ثم تروي سمنا و لبنا و سكرا و الخبيص طعام</w:t>
      </w:r>
    </w:p>
    <w:p>
      <w:pPr>
        <w:pStyle w:val="BookText"/>
        <w:rPr/>
      </w:pPr>
      <w:r>
        <w:rPr>
          <w:rFonts w:ascii="IRNazanin" w:hAnsi="IRNazanin" w:eastAsia="IRNazanin"/>
          <w:color w:val="111111"/>
          <w:sz w:val="28"/>
          <w:sz w:val="28"/>
          <w:szCs w:val="28"/>
          <w:rtl w:val="true"/>
          <w:lang w:bidi="fa-IR"/>
        </w:rPr>
        <w:t>دیگر چنین کاری نکند، چنانچه از شیعیان علی نیست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فرزند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را از پیامبر اکرم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شناختی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بود خواستم او را معرفی کنم </w:t>
      </w:r>
      <w:r>
        <w:rPr>
          <w:rFonts w:eastAsia="IRNazanin" w:cs="IRNazanin"/>
          <w:color w:val="111111"/>
          <w:sz w:val="28"/>
          <w:szCs w:val="28"/>
          <w:rtl w:val="true"/>
          <w:lang w:bidi="fa-IR"/>
        </w:rPr>
        <w:t>.</w:t>
      </w:r>
    </w:p>
    <w:p>
      <w:pPr>
        <w:pStyle w:val="Heading5"/>
        <w:numPr>
          <w:ilvl w:val="4"/>
          <w:numId w:val="1"/>
        </w:numPr>
        <w:rPr/>
      </w:pPr>
      <w:bookmarkStart w:id="380" w:name="__RefHeading___Toc1421396_2616395394"/>
      <w:bookmarkStart w:id="381" w:name="_Toc179"/>
      <w:bookmarkEnd w:id="380"/>
      <w:r>
        <w:rPr>
          <w:rtl w:val="true"/>
        </w:rPr>
        <w:t>توضیح</w:t>
      </w:r>
      <w:bookmarkEnd w:id="381"/>
    </w:p>
    <w:p>
      <w:pPr>
        <w:pStyle w:val="BookText"/>
        <w:rPr/>
      </w:pPr>
      <w:r>
        <w:rPr>
          <w:rFonts w:ascii="IRNazanin" w:hAnsi="IRNazanin" w:eastAsia="IRNazanin"/>
          <w:color w:val="111111"/>
          <w:sz w:val="28"/>
          <w:sz w:val="28"/>
          <w:szCs w:val="28"/>
          <w:rtl w:val="true"/>
          <w:lang w:bidi="fa-IR"/>
        </w:rPr>
        <w:t>اینکه میفرماید راهی ندارد یعنی دیگر توبه او قبول نمی‌شود چون قبولی توبه مشروط بایمان است که او ایمان ندارد و کفر او بزرگ تر از هر گناهی است</w:t>
      </w:r>
      <w:r>
        <w:rPr>
          <w:rFonts w:eastAsia="IRNazanin" w:cs="IRNazanin"/>
          <w:color w:val="111111"/>
          <w:sz w:val="28"/>
          <w:szCs w:val="28"/>
          <w:rtl w:val="true"/>
          <w:lang w:bidi="fa-IR"/>
        </w:rPr>
        <w:t>.</w:t>
      </w:r>
    </w:p>
    <w:p>
      <w:pPr>
        <w:pStyle w:val="Heading5"/>
        <w:numPr>
          <w:ilvl w:val="4"/>
          <w:numId w:val="1"/>
        </w:numPr>
        <w:rPr/>
      </w:pPr>
      <w:bookmarkStart w:id="382" w:name="__RefHeading___Toc1421398_2616395394"/>
      <w:bookmarkStart w:id="383" w:name="_Toc180"/>
      <w:bookmarkEnd w:id="382"/>
      <w:r>
        <w:rPr>
          <w:rtl w:val="true"/>
        </w:rPr>
        <w:t xml:space="preserve">روایت </w:t>
      </w:r>
      <w:r>
        <w:rPr/>
        <w:t>21</w:t>
      </w:r>
      <w:bookmarkEnd w:id="383"/>
    </w:p>
    <w:p>
      <w:pPr>
        <w:pStyle w:val="BookText"/>
        <w:rPr/>
      </w:pP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عماره معروف به طیان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نیزه‌ای در دست دارم، فرمود سرنیزه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فرمود اگر آن نیزه سرنیزه داشت برایت پسری متولد میشد ولی دارای دختری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 دارای چند بند بود؟ گفتم دوازده بند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دختر برای تو دوازده دختر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گفت این را برای عباس بن ولید نقل کردم گفت من فرزند یکی از همان دخترها هستم که یازده خاله دارم و ابو عمارة جد من بوده است</w:t>
      </w:r>
      <w:r>
        <w:rPr>
          <w:rFonts w:eastAsia="IRNazanin" w:cs="IRNazanin"/>
          <w:color w:val="111111"/>
          <w:sz w:val="28"/>
          <w:szCs w:val="28"/>
          <w:rtl w:val="true"/>
          <w:lang w:bidi="fa-IR"/>
        </w:rPr>
        <w:t>.</w:t>
      </w:r>
    </w:p>
    <w:p>
      <w:pPr>
        <w:pStyle w:val="Heading5"/>
        <w:numPr>
          <w:ilvl w:val="4"/>
          <w:numId w:val="1"/>
        </w:numPr>
        <w:rPr/>
      </w:pPr>
      <w:bookmarkStart w:id="384" w:name="__RefHeading___Toc1421400_2616395394"/>
      <w:bookmarkStart w:id="385" w:name="_Toc181"/>
      <w:bookmarkEnd w:id="384"/>
      <w:r>
        <w:rPr>
          <w:rtl w:val="true"/>
        </w:rPr>
        <w:t>توضیح</w:t>
      </w:r>
      <w:bookmarkEnd w:id="385"/>
    </w:p>
    <w:p>
      <w:pPr>
        <w:pStyle w:val="BookText"/>
        <w:rPr/>
      </w:pPr>
      <w:r>
        <w:rPr>
          <w:rFonts w:ascii="IRNazanin" w:hAnsi="IRNazanin" w:eastAsia="IRNazanin"/>
          <w:color w:val="111111"/>
          <w:sz w:val="28"/>
          <w:sz w:val="28"/>
          <w:szCs w:val="28"/>
          <w:rtl w:val="true"/>
          <w:lang w:bidi="fa-IR"/>
        </w:rPr>
        <w:t>القناة یعنی نیزه، و الزج با ضمه آهنی در انتهای آن است و کعب آن چه بین دو ساق از شاخه وجود دارد</w:t>
      </w:r>
      <w:r>
        <w:rPr>
          <w:rFonts w:eastAsia="IRNazanin" w:cs="IRNazanin"/>
          <w:color w:val="111111"/>
          <w:sz w:val="28"/>
          <w:szCs w:val="28"/>
          <w:rtl w:val="true"/>
          <w:lang w:bidi="fa-IR"/>
        </w:rPr>
        <w:t>.</w:t>
      </w:r>
    </w:p>
    <w:p>
      <w:pPr>
        <w:pStyle w:val="Heading5"/>
        <w:numPr>
          <w:ilvl w:val="4"/>
          <w:numId w:val="1"/>
        </w:numPr>
        <w:rPr/>
      </w:pPr>
      <w:bookmarkStart w:id="386" w:name="__RefHeading___Toc1421402_2616395394"/>
      <w:bookmarkStart w:id="387" w:name="_Toc182"/>
      <w:bookmarkEnd w:id="386"/>
      <w:r>
        <w:rPr>
          <w:rtl w:val="true"/>
        </w:rPr>
        <w:t xml:space="preserve">روایت </w:t>
      </w:r>
      <w:r>
        <w:rPr/>
        <w:t>22</w:t>
      </w:r>
      <w:bookmarkEnd w:id="387"/>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بکر با یک واسطه از حضرت صادق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بما نان شیرینی و روغن و خرما با روغن میداد، یکنفر عرض کرد اگر در مورد خرج خانه ملاحظه داشته باشی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خرج خانه ما بدست خداست اگر توسعه داد ما نیز وسعت میدهیم اگر کم داد کم خرج میکنیم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421404_2616395394"/>
      <w:bookmarkStart w:id="389" w:name="_Toc183"/>
      <w:bookmarkEnd w:id="388"/>
      <w:r>
        <w:rPr>
          <w:rtl w:val="true"/>
        </w:rPr>
        <w:t xml:space="preserve">روایت </w:t>
      </w:r>
      <w:r>
        <w:rPr/>
        <w:t>23</w:t>
      </w:r>
      <w:bookmarkEnd w:id="3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421406_2616395394"/>
      <w:bookmarkStart w:id="391" w:name="_Toc184"/>
      <w:bookmarkEnd w:id="390"/>
      <w:r>
        <w:rPr>
          <w:rtl w:val="true"/>
        </w:rPr>
        <w:t>توضیح</w:t>
      </w:r>
      <w:bookmarkEnd w:id="39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الفرنی نانی است گرد و زخیم یا نانی است که اطراف آن به طرف وسط جمع شده است که کباب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روغن و شیر و شکر خورده می شود و خبیص غذایی رایج است از خرما و روغن</w:t>
      </w:r>
      <w:r>
        <w:rPr>
          <w:rFonts w:eastAsia="IRNazanin" w:cs="IRNazanin"/>
          <w:color w:val="111111"/>
          <w:sz w:val="28"/>
          <w:szCs w:val="28"/>
          <w:rtl w:val="true"/>
          <w:lang w:bidi="fa-IR"/>
        </w:rPr>
        <w:t xml:space="preserve">. </w:t>
      </w:r>
      <w:bookmarkStart w:id="392" w:name="pg16949_188405"/>
    </w:p>
    <w:p>
      <w:pPr>
        <w:pStyle w:val="BookText"/>
        <w:rPr/>
      </w:pPr>
      <w:bookmarkEnd w:id="392"/>
      <w:r>
        <w:rPr>
          <w:rFonts w:ascii="IRNazanin" w:hAnsi="IRNazanin" w:eastAsia="IRNazanin"/>
          <w:color w:val="111111"/>
          <w:sz w:val="28"/>
          <w:sz w:val="28"/>
          <w:szCs w:val="28"/>
          <w:rtl w:val="true"/>
          <w:lang w:bidi="fa-IR"/>
        </w:rPr>
        <w:t>معمول من التمر و السمن</w:t>
      </w:r>
      <w:r>
        <w:rPr>
          <w:rFonts w:eastAsia="IRNazanin" w:cs="IRNazanin"/>
          <w:color w:val="111111"/>
          <w:sz w:val="28"/>
          <w:szCs w:val="28"/>
          <w:rtl w:val="true"/>
          <w:lang w:bidi="fa-IR"/>
        </w:rPr>
        <w:t>.</w:t>
      </w:r>
    </w:p>
    <w:p>
      <w:pPr>
        <w:pStyle w:val="Heading5"/>
        <w:numPr>
          <w:ilvl w:val="4"/>
          <w:numId w:val="1"/>
        </w:numPr>
        <w:rPr/>
      </w:pPr>
      <w:bookmarkStart w:id="393" w:name="__RefHeading___Toc1421408_2616395394"/>
      <w:bookmarkStart w:id="394" w:name="_Toc185"/>
      <w:bookmarkEnd w:id="393"/>
      <w:r>
        <w:rPr>
          <w:rtl w:val="true"/>
        </w:rPr>
        <w:t>«</w:t>
      </w:r>
      <w:r>
        <w:rPr/>
        <w:t>24</w:t>
      </w:r>
      <w:r>
        <w:rPr>
          <w:rtl w:val="true"/>
        </w:rPr>
        <w:t>»</w:t>
      </w:r>
      <w:bookmarkEnd w:id="39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يُونُسَ بْنِ يَعْقُوبَ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فَدَعَا وَ أُتِيَ بِدَجَاجَةٍ مَحْشُوَّةٍ وَ بِخَبِيصٍ فَقَالَ أَبُو عَبْدِ اللَّهِ عليه السلام هَذِهِ أُهْدِيَتْ لِفَاطِمَةَ ثُمَّ قَالَ يَا جَارِيَةُ ائْتِينَا بِطَعَامِنَا الْمَعْرُوفِ فَجَاءَتْ بِثَرِيدِ خَلٍّ وَ زَيْتٍ‌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421410_2616395394"/>
      <w:bookmarkStart w:id="396" w:name="_Toc186"/>
      <w:bookmarkEnd w:id="395"/>
      <w:r>
        <w:rPr>
          <w:rtl w:val="true"/>
        </w:rPr>
        <w:t>«</w:t>
      </w:r>
      <w:r>
        <w:rPr/>
        <w:t>25</w:t>
      </w:r>
      <w:r>
        <w:rPr>
          <w:rtl w:val="true"/>
        </w:rPr>
        <w:t>»</w:t>
      </w:r>
      <w:bookmarkEnd w:id="3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أَبُو عَبْدِ اللَّهِ عليه السلام بِقُبَاعٍ مِنْ رُطَبٍ ضَخْمٍ مُكَوَّمٍ وَ بَقِيَ شَيْ‌ءٌ فَحَمُضَ فَقُلْتُ رَحِمَكَ اللَّهُ مَا كُنَّا نَصْنَعُ بِهَذَا قَالَ كُلْ وَ أَطْعِمْ‌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421412_2616395394"/>
      <w:bookmarkStart w:id="398" w:name="_Toc187"/>
      <w:bookmarkEnd w:id="397"/>
      <w:r>
        <w:rPr>
          <w:rtl w:val="true"/>
        </w:rPr>
        <w:t>بيان</w:t>
      </w:r>
      <w:bookmarkEnd w:id="398"/>
    </w:p>
    <w:p>
      <w:pPr>
        <w:pStyle w:val="BookText"/>
        <w:rPr/>
      </w:pPr>
      <w:r>
        <w:rPr>
          <w:rFonts w:ascii="Amiri" w:hAnsi="Amiri" w:eastAsia="Amiri" w:cs="Amiri"/>
          <w:color w:val="111111"/>
          <w:sz w:val="28"/>
          <w:sz w:val="28"/>
          <w:szCs w:val="28"/>
          <w:rtl w:val="true"/>
          <w:lang w:bidi="ar-SA"/>
        </w:rPr>
        <w:t>القباع كغراب مكيال ضخم</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421414_2616395394"/>
      <w:bookmarkStart w:id="400" w:name="_Toc188"/>
      <w:bookmarkEnd w:id="399"/>
      <w:r>
        <w:rPr>
          <w:rtl w:val="true"/>
        </w:rPr>
        <w:t>«</w:t>
      </w:r>
      <w:r>
        <w:rPr/>
        <w:t>26</w:t>
      </w:r>
      <w:r>
        <w:rPr>
          <w:rtl w:val="true"/>
        </w:rPr>
        <w:t>»</w:t>
      </w:r>
      <w:bookmarkEnd w:id="4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ذَكَرَ صَاحِبُ كِتَابِ الْحِلْيَةِ الْإِمَامُ النَّاطِقُ ذُو الزِّمَامِ السَّابِقُ أَبُو عَبْدِ اللَّهِ جَعْفَرُ بْنُ مُحَمَّدٍ الصَّادِقُ‌</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ذَكَرَ فِيهَا بِالْإِسْنَادِ عَنْ أَبِي الْهَيَّاجِ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يُطْعِمُ حَتَّي لَا يَبْقَي لِعِيَالِهِ شَيْ‌ءٌ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الصَّادِقُ عليه السلام صُرَّةً فَقَالَ لِي ادْفَعْهَا إِلَي رَجُلٍ مِنْ بَنِي هَاشِمٍ وَ لَا تُعْلِمْهُ أَنِّي أَعْطَيْتُكَ شَيْئاً قَالَ فَأَتَيْتُهُ قَالَ جَزَاهُ اللَّهُ خَيْراً مَا يَزَالُ كُلَّ حِينٍ يَبْعَثُ بِهَا فَنَعِيشُ بِهِ إِلَي قَابِلٍ وَ لَكِنِّي لَا يَصِلُنِي جَعْفَرٌ بِدِرْهَمٍ فِي كَثْرَةِ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رَجُلٌ مِنَ الْحَاجِّ فِي الْمَدِينَةِ فَتَوَهَّمَ أَنَّ هِمْيَانَهُ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فَرَأَي جَعْفَرَ الصَّادِقِ عليه السلام مُصَلِّياً وَ لَمْ يَعْرِفْهُ فَتَعَلَّقَ بِهِ وَ قَالَ لَهُ أَنْتَ أَخَذْتَ هِمْيَانِي قَالَ مَا كَانَ فِيهِ قَالَ أَلْفُ دِينَارٍ قَالَ فَحَمَلَهُ إِلَي دَارِهِ وَ وَزَنَ لَهُ أَلْفَ دِينَارٍ وَ عَادَ إِلَي مَنْزِلِهِ وَ وَجَدَ هِمْيَانَهُ فَعَادَ إِلَي جَعْفَرٍ عليه السلام مُعْتَذِراً بِالْمَالِ فَأَبَي قَبُولَهُ</w:t>
      </w:r>
    </w:p>
    <w:p>
      <w:pPr>
        <w:pStyle w:val="Heading5"/>
        <w:numPr>
          <w:ilvl w:val="4"/>
          <w:numId w:val="1"/>
        </w:numPr>
        <w:rPr/>
      </w:pPr>
      <w:bookmarkStart w:id="401" w:name="__RefHeading___Toc1421416_2616395394"/>
      <w:bookmarkStart w:id="402" w:name="_Toc189"/>
      <w:bookmarkEnd w:id="401"/>
      <w:r>
        <w:rPr>
          <w:rtl w:val="true"/>
        </w:rPr>
        <w:t xml:space="preserve">روایت </w:t>
      </w:r>
      <w:r>
        <w:rPr/>
        <w:t>24</w:t>
      </w:r>
      <w:bookmarkEnd w:id="402"/>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 علیه السلام غذا میخوردم که دستور داد غذا بیاورند خرما و روغن آوردند با مرغی که شکمش را پر کرده بودند، فرمود این غذا را برای فاطمه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بکنیزی فرمود غذای معروف خودمان را بیاور و کنیز سرکه و روغن زیتون آورد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421418_2616395394"/>
      <w:bookmarkStart w:id="404" w:name="_Toc190"/>
      <w:bookmarkEnd w:id="403"/>
      <w:r>
        <w:rPr>
          <w:rtl w:val="true"/>
        </w:rPr>
        <w:t xml:space="preserve">روایت </w:t>
      </w:r>
      <w:r>
        <w:rPr/>
        <w:t>25</w:t>
      </w:r>
      <w:bookmarkEnd w:id="404"/>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ما یک پیمانه بزرگ پر از خرما فرستاد، مقداری ماند و ترش شد، عرض کردم ابا عبد الله این همه خرما را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به دیگران هم بده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421420_2616395394"/>
      <w:bookmarkStart w:id="406" w:name="_Toc191"/>
      <w:bookmarkEnd w:id="405"/>
      <w:r>
        <w:rPr>
          <w:rtl w:val="true"/>
        </w:rPr>
        <w:t>توضیح</w:t>
      </w:r>
      <w:bookmarkEnd w:id="406"/>
    </w:p>
    <w:p>
      <w:pPr>
        <w:pStyle w:val="BookText"/>
        <w:rPr/>
      </w:pPr>
      <w:r>
        <w:rPr>
          <w:rFonts w:ascii="IRNazanin" w:hAnsi="IRNazanin" w:eastAsia="IRNazanin"/>
          <w:color w:val="111111"/>
          <w:sz w:val="28"/>
          <w:sz w:val="28"/>
          <w:szCs w:val="28"/>
          <w:rtl w:val="true"/>
          <w:lang w:bidi="fa-IR"/>
        </w:rPr>
        <w:t>القباع بر وزن غراب ظرفی بزرگ است</w:t>
      </w:r>
      <w:r>
        <w:rPr>
          <w:rFonts w:eastAsia="IRNazanin" w:cs="IRNazanin"/>
          <w:color w:val="111111"/>
          <w:sz w:val="28"/>
          <w:szCs w:val="28"/>
          <w:rtl w:val="true"/>
          <w:lang w:bidi="fa-IR"/>
        </w:rPr>
        <w:t>.</w:t>
      </w:r>
    </w:p>
    <w:p>
      <w:pPr>
        <w:pStyle w:val="Heading5"/>
        <w:numPr>
          <w:ilvl w:val="4"/>
          <w:numId w:val="1"/>
        </w:numPr>
        <w:rPr/>
      </w:pPr>
      <w:bookmarkStart w:id="407" w:name="__RefHeading___Toc1421422_2616395394"/>
      <w:bookmarkStart w:id="408" w:name="_Toc192"/>
      <w:bookmarkEnd w:id="407"/>
      <w:r>
        <w:rPr>
          <w:rtl w:val="true"/>
        </w:rPr>
        <w:t xml:space="preserve">روایت </w:t>
      </w:r>
      <w:r>
        <w:rPr/>
        <w:t>26</w:t>
      </w:r>
      <w:bookmarkEnd w:id="40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الهیاج پسر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آنقدر بمردم میداد و اطعام میکرد که برای خانواده خودش چیزی نمیماند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کیسه زری بمن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بفلانی از بنی هاشم بده و باو نگو من باو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بردم و به او دادم گفت خدا بکسی که داده خیر بدهد، هر سال آنقدر بمن میدهد که تا سال دیگر برای ما کافی است، ولی جعفر بن محمّد با آن ثروتی که دارد یک شاهی بما نمیدهد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فنون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حاجیان در مدینه خوابیده دیده بود که همیان پولش را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حضرت صادق مشغول نماز بود او را نشناخته دامنش را گرفت، گفت تو همیان مرا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همیان چه داشت؟ گفت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بمنزل خود برد و هزار دینار باو داد، وقتی پول را گرفت و بمنزل خود برگشت دید همیانش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عذر خواهی خدمت حضرت صادق علیه السّلام رسید و پول را تقدیم کرد، امام علیه السّلام از گرفتن خودداری نمود </w:t>
      </w:r>
    </w:p>
    <w:p>
      <w:pPr>
        <w:pStyle w:val="BookText"/>
        <w:rPr/>
      </w:pPr>
      <w:r>
        <w:rPr>
          <w:rFonts w:ascii="Amiri" w:hAnsi="Amiri" w:eastAsia="Amiri" w:cs="Amiri"/>
          <w:color w:val="111111"/>
          <w:sz w:val="28"/>
          <w:sz w:val="28"/>
          <w:szCs w:val="28"/>
          <w:rtl w:val="true"/>
          <w:lang w:bidi="ar-SA"/>
        </w:rPr>
        <w:t>وَ قَالَ شَيْ‌ءٌ خَرَجَ مِنْ يَدِي لَا يَعُودُ إِلَيَّ قَالَ فَسَأَلَ الرَّجُلُ عَنْهُ فَقِيلَ هَذَا جَعْفَرٌ الصَّادِقُ عليه السلام قَالَ لَا جَرَمَ هَذَا فِعَالُ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الْأَشْجَعُ السُّلَمِيُّ عَلَي الصَّادِقِ عليه السلام فَوَجَدَهُ عَلِيلًا فَجَلَسَ وَ سَأَلَ عَنْ عِلَّةِ مِزَاجِهِ فَقَالَ لَهُ الصَّادِقُ عليه السلام تَعَدَّ عَنِ الْعِلَّةِ وَ اذْكُرْ مَا جِئْتَ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أَرَقِكَ</w:t>
      </w:r>
    </w:p>
    <w:p>
      <w:pPr>
        <w:pStyle w:val="BookText"/>
        <w:rPr/>
      </w:pPr>
      <w:r>
        <w:rPr>
          <w:rFonts w:ascii="Amiri" w:hAnsi="Amiri" w:eastAsia="Amiri" w:cs="Amiri"/>
          <w:color w:val="111111"/>
          <w:sz w:val="28"/>
          <w:sz w:val="28"/>
          <w:szCs w:val="28"/>
          <w:rtl w:val="true"/>
          <w:lang w:bidi="ar-SA"/>
        </w:rPr>
        <w:t xml:space="preserve">تَخْرُجُ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الْفِعَالِ مِنْ عُنُقِكَ</w:t>
      </w:r>
    </w:p>
    <w:p>
      <w:pPr>
        <w:pStyle w:val="BookText"/>
        <w:rPr/>
      </w:pPr>
      <w:r>
        <w:rPr>
          <w:rFonts w:ascii="Amiri" w:hAnsi="Amiri" w:eastAsia="Amiri" w:cs="Amiri"/>
          <w:color w:val="111111"/>
          <w:sz w:val="28"/>
          <w:sz w:val="28"/>
          <w:szCs w:val="28"/>
          <w:rtl w:val="true"/>
          <w:lang w:bidi="ar-SA"/>
        </w:rPr>
        <w:t>فَقَالَ يَا غُلَامُ أَيْشٍ مَعَكَ قَالَ أَرْبَعُمِائَةٍ قَالَ أَعْطِهَا لِلْأَشْجَعِ‌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عَرُوسِ النَّرْمَاشِيرِيِّ،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حَاجَةً فَأَسْعَفَهَا فَجَعَلَ السَّائِلُ يَشْكُرُهُ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طَلَبْتَ خِصَالَ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عَضَّكَ الدَّهْرُ مِنْ جَهْدِهِ</w:t>
      </w:r>
    </w:p>
    <w:p>
      <w:pPr>
        <w:pStyle w:val="BookText"/>
        <w:rPr/>
      </w:pPr>
      <w:r>
        <w:rPr>
          <w:rFonts w:ascii="Amiri" w:hAnsi="Amiri" w:eastAsia="Amiri" w:cs="Amiri"/>
          <w:color w:val="111111"/>
          <w:sz w:val="28"/>
          <w:sz w:val="28"/>
          <w:szCs w:val="28"/>
          <w:rtl w:val="true"/>
          <w:lang w:bidi="ar-SA"/>
        </w:rPr>
        <w:t xml:space="preserve">فَلَا تَطْلُبَنَّ إِلَي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الْيَسَارَةَ مِنْ كَدِّهِ</w:t>
      </w:r>
    </w:p>
    <w:p>
      <w:pPr>
        <w:pStyle w:val="BookText"/>
        <w:rPr/>
      </w:pPr>
      <w:r>
        <w:rPr>
          <w:rFonts w:ascii="Amiri" w:hAnsi="Amiri" w:eastAsia="Amiri" w:cs="Amiri"/>
          <w:color w:val="111111"/>
          <w:sz w:val="28"/>
          <w:sz w:val="28"/>
          <w:szCs w:val="28"/>
          <w:rtl w:val="true"/>
          <w:lang w:bidi="ar-SA"/>
        </w:rPr>
        <w:t xml:space="preserve">وَ لَكِنْ عَلَيْكَ بِأَهْلِ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الْمَجْدَ عَنْ جَدِّهِ</w:t>
      </w:r>
    </w:p>
    <w:p>
      <w:pPr>
        <w:pStyle w:val="BookText"/>
        <w:rPr/>
      </w:pPr>
      <w:r>
        <w:rPr>
          <w:rFonts w:ascii="Amiri" w:hAnsi="Amiri" w:eastAsia="Amiri" w:cs="Amiri"/>
          <w:color w:val="111111"/>
          <w:sz w:val="28"/>
          <w:sz w:val="28"/>
          <w:szCs w:val="28"/>
          <w:rtl w:val="true"/>
          <w:lang w:bidi="ar-SA"/>
        </w:rPr>
        <w:t xml:space="preserve">فَذَاكَ إِذَا جِئْتَهُ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الْيَسَارَةَ مِنْ جَدِّهِ</w:t>
      </w:r>
    </w:p>
    <w:p>
      <w:pPr>
        <w:pStyle w:val="BookText"/>
        <w:rPr/>
      </w:pP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سُفْيَانُ الثَّوْرِيُّ عَلَي الصَّادِقِ عليه السلام فَرَآهُ مُتَغَيِّرَ اللَّوْنِ فَسَأَلَهُ عَنْ ذَلِكَ فَقَالَ كُنْتُ نَهَيْتُ أَنْ يَصْعَدُوا فَوْقَ الْبَيْتِ فَدَخَلْتُ فَإِذَا جَارِيَةٌ مِنْ جَوَارِيَّ مِمَّنْ تُرَبِّي بَعْضَ وُلْدِي قَدْ صَعِدَتْ فِي سُلَّمٍ وَ الصَّبِيُّ مَعَهَا فَلَمَّا بَصُرَتْ بِي ارْتَعَدَتْ وَ تَحَيَّرَتْ وَ سَقَطَ الصَّبِيُّ إِلَي الْأَرْضِ فَمَاتَ فَمَا تَغَيَّرَ لَوْنِي لِمَوْتِ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تَغَيَّرَ لَوْنِي لِمَا أَدْخَلْتُ عَلَيْهَا مِنَ الرُّعْبِ وَ كَانَ عليه السلام قَالَ لَهَا أَنْتِ حُرَّةٌ لِوَجْهِ اللَّهِ لَا بَأْسَ عَلَيْكِ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چیزی که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بعدا در مورد ایشان پرس و جو کرد، گفتند جعفر بن محمّد صادق است، گفت کسی چون او باید چنین کاری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 سلمی خدمت حضرت صادق رسید، دید که ایشان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از حال امام و ناراحتی او سؤال کرد، امام فرمود از ناراحتی و بیماری بگذر بگو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این دو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البسک اللَّه منه عافیة</w:t>
      </w:r>
    </w:p>
    <w:p>
      <w:pPr>
        <w:pStyle w:val="BookText"/>
        <w:rPr/>
      </w:pPr>
      <w:r>
        <w:rPr>
          <w:rFonts w:ascii="IRNazanin" w:hAnsi="IRNazanin" w:eastAsia="IRNazanin"/>
          <w:color w:val="111111"/>
          <w:sz w:val="28"/>
          <w:sz w:val="28"/>
          <w:szCs w:val="28"/>
          <w:rtl w:val="true"/>
          <w:lang w:bidi="fa-IR"/>
        </w:rPr>
        <w:t>فی نومک المعتری و فی ارقک</w:t>
      </w:r>
    </w:p>
    <w:p>
      <w:pPr>
        <w:pStyle w:val="BookText"/>
        <w:rPr/>
      </w:pPr>
      <w:r>
        <w:rPr>
          <w:rFonts w:ascii="IRNazanin" w:hAnsi="IRNazanin" w:eastAsia="IRNazanin"/>
          <w:color w:val="111111"/>
          <w:sz w:val="28"/>
          <w:sz w:val="28"/>
          <w:szCs w:val="28"/>
          <w:rtl w:val="true"/>
          <w:lang w:bidi="fa-IR"/>
        </w:rPr>
        <w:t>تخرج من جسمک السقام کما</w:t>
      </w:r>
    </w:p>
    <w:p>
      <w:pPr>
        <w:pStyle w:val="BookText"/>
        <w:rPr/>
      </w:pPr>
      <w:r>
        <w:rPr>
          <w:rFonts w:ascii="IRNazanin" w:hAnsi="IRNazanin" w:eastAsia="IRNazanin"/>
          <w:color w:val="111111"/>
          <w:sz w:val="28"/>
          <w:sz w:val="28"/>
          <w:szCs w:val="28"/>
          <w:rtl w:val="true"/>
          <w:lang w:bidi="fa-IR"/>
        </w:rPr>
        <w:t>اخرج ذلّ الفعال من عنقک</w:t>
      </w:r>
    </w:p>
    <w:p>
      <w:pPr>
        <w:pStyle w:val="BookText"/>
        <w:rPr/>
      </w:pPr>
      <w:r>
        <w:rPr>
          <w:rFonts w:ascii="IRNazanin" w:hAnsi="IRNazanin" w:eastAsia="IRNazanin"/>
          <w:color w:val="111111"/>
          <w:sz w:val="28"/>
          <w:sz w:val="28"/>
          <w:szCs w:val="28"/>
          <w:rtl w:val="true"/>
          <w:lang w:bidi="fa-IR"/>
        </w:rPr>
        <w:t>فرمود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 تو است عرض کرد چهار صد دینار فرمود باشجع بده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عروس نرماشیری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امام کمک خواست، ایشان وی را یاری کرد، فقیر شروع کرد به تشکر کردن،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مَا طَلَبْتَ خِصَالَ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عَضَّکَ الدَّهْرُ مِنْ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تَطْلُبَنَّ إِلَی کَالِحٍ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الْیَسَارَةَ مِنْ 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عَلَیْکَ بِأَهْلِ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وَرِثَ الْمَجْدَ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فَذَاکَ إِذَا جِئْتَهُ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الْیَسَارَةَ مِنْ جَدِّهِ</w:t>
      </w:r>
    </w:p>
    <w:p>
      <w:pPr>
        <w:pStyle w:val="BookText"/>
        <w:rPr/>
      </w:pPr>
      <w:r>
        <w:rPr>
          <w:rFonts w:ascii="IRNazanin" w:hAnsi="IRNazanin" w:eastAsia="IRNazanin"/>
          <w:color w:val="111111"/>
          <w:sz w:val="28"/>
          <w:sz w:val="28"/>
          <w:szCs w:val="28"/>
          <w:rtl w:val="true"/>
          <w:lang w:bidi="fa-IR"/>
        </w:rPr>
        <w:t>در کتاب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سفیان ثوری خدمت حضرت صادق رسید دید رنگ ایشان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بالای پشت بام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دیدم یکی از کنیزانم که پرستار یکی از بچه‌های من است، بالای نردبان است و بچه هم با او است، همین که چشمش بمن افتاد لرزه بر اندامش افتاد و متحیر شد، بچه از دستش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مردن بچه رنگم تغییر نکرده است، بلکه از ترسی که بر کنیز وارد کرده‌ام این طور شدم، با اینکه دو مرتبه به او فرموده بود ناراحت نشو باکی نداشته باش ترا در راه خدا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به حضرت صادق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الاله و انت تظهر حبه</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IRNazanin" w:hAnsi="IRNazanin" w:eastAsia="IRNazanin"/>
          <w:color w:val="111111"/>
          <w:sz w:val="28"/>
          <w:sz w:val="28"/>
          <w:szCs w:val="28"/>
          <w:rtl w:val="true"/>
          <w:lang w:bidi="fa-IR"/>
        </w:rPr>
        <w:t>هذا لعمرک فی الفعال بدیع</w:t>
      </w:r>
    </w:p>
    <w:p>
      <w:pPr>
        <w:pStyle w:val="BookText"/>
        <w:rPr/>
      </w:pPr>
      <w:r>
        <w:rPr>
          <w:rFonts w:ascii="Amiri" w:hAnsi="Amiri" w:eastAsia="Amiri" w:cs="Amiri"/>
          <w:color w:val="111111"/>
          <w:sz w:val="28"/>
          <w:sz w:val="28"/>
          <w:szCs w:val="28"/>
          <w:rtl w:val="true"/>
          <w:lang w:bidi="ar-SA"/>
        </w:rPr>
        <w:t>إنّ المحبّ لمن یحب مطیع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 خدا را کرده و ادعا می کنی که محب او هستی، قسم می خورم که این رفتار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تو صادقانه بود او را اطاعت می کردی، عاشق واقعی از کسی که دوستش دارد اطاعت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الْمَحَجَّةِ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 الْقُلُوبَ عَنِ الْمَحَجَّةِ فِي عَمًي</w:t>
      </w:r>
    </w:p>
    <w:p>
      <w:pPr>
        <w:pStyle w:val="BookText"/>
        <w:rPr/>
      </w:pPr>
      <w:r>
        <w:rPr>
          <w:rFonts w:ascii="Amiri" w:hAnsi="Amiri" w:eastAsia="Amiri" w:cs="Amiri"/>
          <w:color w:val="111111"/>
          <w:sz w:val="28"/>
          <w:sz w:val="28"/>
          <w:szCs w:val="28"/>
          <w:rtl w:val="true"/>
          <w:lang w:bidi="ar-SA"/>
        </w:rPr>
        <w:t xml:space="preserve">وَ لَقَدْ عَجِبْتُ لِهَالِكٍ وَ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لَقَدْ عَجِبْتُ لِمَنْ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 رَوَي الْأَصْمَعِيُّ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أُثَامِنُ بِالنَّفْسِ النَّفِيسَةِ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فِي الْخَلْقِ كُلِّهِمْ ثَمَنٌ</w:t>
      </w:r>
    </w:p>
    <w:p>
      <w:pPr>
        <w:pStyle w:val="BookText"/>
        <w:rPr/>
      </w:pPr>
      <w:r>
        <w:rPr>
          <w:rFonts w:ascii="Amiri" w:hAnsi="Amiri" w:eastAsia="Amiri" w:cs="Amiri"/>
          <w:color w:val="111111"/>
          <w:sz w:val="28"/>
          <w:sz w:val="28"/>
          <w:szCs w:val="28"/>
          <w:rtl w:val="true"/>
          <w:lang w:bidi="ar-SA"/>
        </w:rPr>
        <w:t xml:space="preserve">بِهَا يُشْتَرَي الْجَنَّاتُ إِنْ أَنَا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سِوَاهَا إِنَّ ذَلِكُمْ غَبَنٌ</w:t>
      </w:r>
    </w:p>
    <w:p>
      <w:pPr>
        <w:pStyle w:val="BookText"/>
        <w:rPr/>
      </w:pPr>
      <w:r>
        <w:rPr>
          <w:rFonts w:ascii="Amiri" w:hAnsi="Amiri" w:eastAsia="Amiri" w:cs="Amiri"/>
          <w:color w:val="111111"/>
          <w:sz w:val="28"/>
          <w:sz w:val="28"/>
          <w:szCs w:val="28"/>
          <w:rtl w:val="true"/>
          <w:lang w:bidi="ar-SA"/>
        </w:rPr>
        <w:t xml:space="preserve">إِذَا ذَهَبَتْ نَفْسِي بِدُنْيَا 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نَفْسِي وَ قَدْ ذَهَبَ الثَّمَنُ‌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الإمام الصادق و العلم الناطق بالمكرمات سابق و باب السيئات راتق و باب الحسنات فاتق لم يكن عيّابا و لا سبّابا و لا صخّابا و طمّاعا و لا خدّاعا و لا نمّاما و لا ذمّاما و لا أكولا و لا عجولا و لا ملولا و لا مكثارا و لا ثرثارا و لا مهذارا و لا طعّانا و لا لعّانا و لا همّازا و لا لمّازا و لا كنّازا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سُفْيَانُ الثَّوْرِيُّ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الْيُسْرُ يَطْرَؤُنَا يَوْماً فَيُبْطِرُنَا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لِأَزْمَةِ دَهْرٍ نُظْهِرُ الْجَزَعَا</w:t>
      </w:r>
    </w:p>
    <w:p>
      <w:pPr>
        <w:pStyle w:val="BookText"/>
        <w:rPr/>
      </w:pPr>
      <w:r>
        <w:rPr>
          <w:rFonts w:ascii="Amiri" w:hAnsi="Amiri" w:eastAsia="Amiri" w:cs="Amiri"/>
          <w:color w:val="111111"/>
          <w:sz w:val="28"/>
          <w:sz w:val="28"/>
          <w:szCs w:val="28"/>
          <w:rtl w:val="true"/>
          <w:lang w:bidi="ar-SA"/>
        </w:rPr>
        <w:t xml:space="preserve">إِنْ سَرَّنَا الدَّهْرُ لَمْ نَبْهَجْ لِصُحْبَتِهِ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سَاءَنَا الدَّهْرُ لَمْ نُظْهِرْ لَهُ الْهَلَعَا</w:t>
      </w:r>
    </w:p>
    <w:p>
      <w:pPr>
        <w:pStyle w:val="BookText"/>
        <w:rPr/>
      </w:pPr>
      <w:r>
        <w:rPr>
          <w:rFonts w:ascii="Amiri" w:hAnsi="Amiri" w:eastAsia="Amiri" w:cs="Amiri"/>
          <w:color w:val="111111"/>
          <w:sz w:val="28"/>
          <w:sz w:val="28"/>
          <w:szCs w:val="28"/>
          <w:rtl w:val="true"/>
          <w:lang w:bidi="ar-SA"/>
        </w:rPr>
        <w:t xml:space="preserve">مَثَلُ النُّجُومِ عَلَي مِضْمَارٍ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تَغَيَّبَ نَجْمٌ آخَرُ 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عَلَي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لِنَفْسِكَ أَيُّهَا الْإِنْسَانَا</w:t>
      </w:r>
    </w:p>
    <w:p>
      <w:pPr>
        <w:pStyle w:val="BookText"/>
        <w:rPr/>
      </w:pPr>
      <w:r>
        <w:rPr>
          <w:rFonts w:ascii="Amiri" w:hAnsi="Amiri" w:eastAsia="Amiri" w:cs="Amiri"/>
          <w:color w:val="111111"/>
          <w:sz w:val="28"/>
          <w:sz w:val="28"/>
          <w:szCs w:val="28"/>
          <w:rtl w:val="true"/>
          <w:lang w:bidi="ar-SA"/>
        </w:rPr>
        <w:t xml:space="preserve">فَكَأَنَّ مَا قَدْ كَانَ لَمْ يَكُ إِذْ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هُوَ كَائِنٌ قَدْ كَانَا</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سَيْفَ رَسُولِ اللَّهِ وَ إِنَّ عِنْدِي لَرَايَةَ رَسُولِ اللَّهِ الْمِغْلَبَةَ وَ إِنَّ عِنْدِي لَخَاتَمَ سُلَيْمَانَ بْنِ دَاوُدَ وَ إِنَّ عِنْدِي الطَّسْتَ الَّذِي كَانَ مُوسَي يُقَرِّبُ بِهَا الْقُرْبَانَ وَ إِنَّ عِنْدِي الِاسْمَ الَّذِي كَانَ رَسُولُ اللَّهِ إِذَا وَضَعَهُ بَيْنَ الْمُسْلِمِينَ وَ الْمُشْرِكِينَ لَمْ يَصِلْ مِنَ الْمُشْرِكِينَ إِلَي الْمُسْلِمِينَ نُشَّابَةٌ وَ إِنَّ عِنْدِي لَمِثْلَ الَّذِي</w:t>
      </w:r>
    </w:p>
    <w:p>
      <w:pPr>
        <w:pStyle w:val="BookText"/>
        <w:rPr/>
      </w:pPr>
      <w:r>
        <w:rPr>
          <w:rFonts w:ascii="IRNazanin" w:hAnsi="IRNazanin" w:eastAsia="IRNazanin"/>
          <w:color w:val="111111"/>
          <w:sz w:val="28"/>
          <w:sz w:val="28"/>
          <w:szCs w:val="28"/>
          <w:rtl w:val="true"/>
          <w:lang w:bidi="fa-IR"/>
        </w:rPr>
        <w:t>و نیز از قول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الْقُلُوبَ عَنِ الْمَحَجَّةِ فِی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لِهَالِکٍ وَ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مَوْجُودَةٌ وَ لَقَدْ عَجِبْتُ لِمَنْ نَجَا</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نیز به امام صادق علیه السلام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أُثَامِنُ بِالنَّفْسِ النَّفِیسَةِ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لَهَا فِی الْخَلْقِ کُلِّهِمْ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یُشْتَرَی الْجَنَّاتُ إِنْ أَنَا 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بِشَیْ‌ءٍ سِوَاهَا إِنَّ ذَلِکُمْ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ذَهَبَتْ نَفْسِی بِدُنْیَا أَصَبْتُهَا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ذَهَبَتْ نَفْسِی وَ قَدْ ذَهَبَ الثَّمَنُ‌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درباره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راستگو و شخصیتی سخنور بود، که در کارهای نیک پیش قدم شده و از کارهای ناشایست گریزان بود، عیبجو و بد زبان نبود، داد و فریاد نمی زد، نه پر طمع و حیله گر بود، و نه سخن چین و سرزنش‌کننده، نه پرخور و عجول و دلگیر بود و نه پرگو و یاوه‌سرا، طعنه نمی زد و نفرین نمی کرد، برای مسخره کردن دیگران با چشم و گوش اشاره نمی کرد واهل جمع کردن مال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را به امام صادق علیه السلام نسبت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الْیُسْرُ یَطْرَؤُنَا یَوْماً فَیُبْطِرُنَا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لِأَزْمَةِ دَهْرٍ نُظْهِرُ الْجَزَعَا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سَرَّنَا الدَّهْرُ لَمْ نَبْهَجْ لِصُحْبَتِهِ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سَاءَنَا الدَّهْرُ لَمْ نُظْهِرْ لَهُ الْهَلَعَا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النُّجُومِ عَلَی مِضْمَارٍ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تَغَیَّبَ نَجْمٌ آخَرُ طَلَعَا</w:t>
      </w:r>
    </w:p>
    <w:p>
      <w:pPr>
        <w:pStyle w:val="BookText"/>
        <w:rPr/>
      </w:pPr>
      <w:r>
        <w:rPr>
          <w:rFonts w:ascii="IRNazanin" w:hAnsi="IRNazanin" w:eastAsia="IRNazanin"/>
          <w:color w:val="111111"/>
          <w:sz w:val="28"/>
          <w:sz w:val="28"/>
          <w:szCs w:val="28"/>
          <w:rtl w:val="true"/>
          <w:lang w:bidi="fa-IR"/>
        </w:rPr>
        <w:t>اگر روزی آرامش و راحتی به سراق ما بیاید، ما خوشحالی بسیار نخواهیم کرد، و اگر دچار مصیبت روزگار شویم جزع و فزع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ما را خوشحال کند برای هم صحبتی با آن شاد نمی شویم، یا اگر روزگار به ما بد کند بی صبر نشده و محزون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ستارگان وقتی پنهان می شوند مانند اولین نفر ماست، هنگامی که ستاره ای غیب شود ستاره ای دیگر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عَلَی مَهَلٍ فَإِنَّکَ 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 لِنَفْسِکَ أَیُّهَا الْإِنْسَانَا</w:t>
      </w:r>
    </w:p>
    <w:p>
      <w:pPr>
        <w:pStyle w:val="BookText"/>
        <w:rPr/>
      </w:pPr>
      <w:r>
        <w:rPr>
          <w:rFonts w:ascii="Amiri" w:hAnsi="Amiri" w:eastAsia="Amiri" w:cs="Amiri"/>
          <w:color w:val="111111"/>
          <w:sz w:val="28"/>
          <w:sz w:val="28"/>
          <w:szCs w:val="28"/>
          <w:rtl w:val="true"/>
          <w:lang w:bidi="ar-SA"/>
        </w:rPr>
        <w:t>فَکَأَنَّ مَا قَدْ کَانَ لَمْ یَکُ إِذْ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 مَا هُوَ کَائِنٌ قَدْ کَانَا</w:t>
      </w:r>
    </w:p>
    <w:p>
      <w:pPr>
        <w:pStyle w:val="BookText"/>
        <w:rPr/>
      </w:pPr>
      <w:r>
        <w:rPr>
          <w:rFonts w:ascii="IRNazanin" w:hAnsi="IRNazanin" w:eastAsia="IRNazanin"/>
          <w:color w:val="111111"/>
          <w:sz w:val="28"/>
          <w:sz w:val="28"/>
          <w:szCs w:val="28"/>
          <w:rtl w:val="true"/>
          <w:lang w:bidi="fa-IR"/>
        </w:rPr>
        <w:t xml:space="preserve">آرام کار کن و شتاب نکن چرا که تو خواهی مرد، ای انسان به نفع خودت هر 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گذشته گویا اصلا وجود نداشته، و آنچه به وجود آمده گویا از قبل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شمشیر پیغمبر نزد من است، همچنین پرچم موسوم به پیروزی و انگشتر سلیمان بن داود و طشتی که موسی در آن قربانی میکرد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پیامبر وقتی بین مشرکین و مسلمانان قرار میداد و تیر کفار بمسلمانان نمیرسید و شبیه آنچه ملائکه آوردند نزد من است، </w:t>
      </w:r>
    </w:p>
    <w:p>
      <w:pPr>
        <w:pStyle w:val="BookText"/>
        <w:rPr/>
      </w:pPr>
      <w:r>
        <w:rPr>
          <w:rFonts w:ascii="Amiri" w:hAnsi="Amiri" w:eastAsia="Amiri" w:cs="Amiri"/>
          <w:color w:val="111111"/>
          <w:sz w:val="28"/>
          <w:sz w:val="28"/>
          <w:szCs w:val="28"/>
          <w:rtl w:val="true"/>
          <w:lang w:bidi="ar-SA"/>
        </w:rPr>
        <w:t>جَاءَتْ بِهِ الْمَلَائِكَةُ وَ مَثَلُ السِّلَاحِ فِينَا كَمَثَلِ التَّابُوتِ فِي بَنِي إِسْرَائِيلَ يَعْنِي أَنَّهُ كَانَ دَلَالَةً عَلَي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الْأَعْمَشِ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مُوسَي عِنْدَنَا وَ عَصَا مُوسَي عِنْدَنَا وَ نَحْنُ وَرَثَةُ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نُكَتٌ فِي الْقُلُوبِ وَ نَقْرٌ فِي الْأَسْمَاعِ وَ إِنَّ عِنْدَنَا الْجَفْرَ الْأَحْمَرَ وَ الْجَفْرَ الْأَبْيَضَ وَ مُصْحَفَ فَاطِمَةَ وَ إِنَّ عِنْدَنَا الْجَامِعَةَ فِيهَا جَمِيعُ مَا يَحْتَاجُ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الْأَصْلِ كُنَّا نُجُوماً يُسْتَضَاءُ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لِلْبَرِيَّةِ نَحْنُ الْيَوْمَ بُرْهَانٌ</w:t>
      </w:r>
    </w:p>
    <w:p>
      <w:pPr>
        <w:pStyle w:val="BookText"/>
        <w:rPr/>
      </w:pPr>
      <w:r>
        <w:rPr>
          <w:rFonts w:ascii="Amiri" w:hAnsi="Amiri" w:eastAsia="Amiri" w:cs="Amiri"/>
          <w:color w:val="111111"/>
          <w:sz w:val="28"/>
          <w:sz w:val="28"/>
          <w:szCs w:val="28"/>
          <w:rtl w:val="true"/>
          <w:lang w:bidi="ar-SA"/>
        </w:rPr>
        <w:t xml:space="preserve">نَحْنُ الْبُحُورُ الَّتِي فِيهَا لِغَائِصِكُمْ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ثَمِينٌ وَ يَاقُوتٌ وَ مَرْجَانٌ</w:t>
      </w:r>
    </w:p>
    <w:p>
      <w:pPr>
        <w:pStyle w:val="BookText"/>
        <w:rPr/>
      </w:pPr>
      <w:r>
        <w:rPr>
          <w:rFonts w:ascii="Amiri" w:hAnsi="Amiri" w:eastAsia="Amiri" w:cs="Amiri"/>
          <w:color w:val="111111"/>
          <w:sz w:val="28"/>
          <w:sz w:val="28"/>
          <w:szCs w:val="28"/>
          <w:rtl w:val="true"/>
          <w:lang w:bidi="ar-SA"/>
        </w:rPr>
        <w:t xml:space="preserve">مَسَاكِنُ الْقُدْسِ وَ الْفِرْدَوْسِ نَمْلِكُهَا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لِلْقُدْسِ وَ الْفِرْدَوْسِ خُزَّانٌ</w:t>
      </w:r>
    </w:p>
    <w:p>
      <w:pPr>
        <w:pStyle w:val="BookText"/>
        <w:rPr/>
      </w:pPr>
      <w:r>
        <w:rPr>
          <w:rFonts w:ascii="Amiri" w:hAnsi="Amiri" w:eastAsia="Amiri" w:cs="Amiri"/>
          <w:color w:val="111111"/>
          <w:sz w:val="28"/>
          <w:sz w:val="28"/>
          <w:szCs w:val="28"/>
          <w:rtl w:val="true"/>
          <w:lang w:bidi="ar-SA"/>
        </w:rPr>
        <w:t xml:space="preserve">مَنْ شَذَّ عَنَّا فَبَرَهُوتُ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أَتَانَا فَجَنَّاتٌ وَ وِلْدَانٌ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لِضُرَيْسٍ الْكِنَانِيِّ لِمَ سَمَّاكَ أَبُوكَ ضُرَيْساً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 سَمَّاكَ أَبُوكَ جَعْفَراً قَالَ إِنَّمَا سَمَّاكَ أَبُوكَ ضُرَيْساً بِجَهْلٍ لِأَنَّ لِإِبْلِيسَ ابْناً يُقَالُ لَهُ ضُرَيْسٌ وَ إِنَّ أَبِي سَمَّانِي جَعْفَراً بِعِلْمٍ عَلَي أَنَّهُ اسْمُ 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الْوَلِيدَ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الْوَلِيدِ فَتَي الْعَشِيرَةِ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مِيرَةً</w:t>
      </w:r>
    </w:p>
    <w:p>
      <w:pPr>
        <w:pStyle w:val="BookText"/>
        <w:rPr/>
      </w:pPr>
      <w:r>
        <w:rPr>
          <w:rFonts w:ascii="Amiri" w:hAnsi="Amiri" w:eastAsia="Amiri" w:cs="Amiri"/>
          <w:color w:val="111111"/>
          <w:sz w:val="28"/>
          <w:sz w:val="28"/>
          <w:szCs w:val="28"/>
          <w:rtl w:val="true"/>
          <w:lang w:bidi="ar-SA"/>
        </w:rPr>
        <w:t>شَوْفُ الْعَرُوسِ عَنِ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اسْتَقْبَلَهُ عَبْدُ اللَّهِ بْنُ الْمُبَارَكِ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جَعْفَرُ فَوْقَ الْمَدْحِ وَ الْمَدْحُ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الْأَشْرَافُ أَرْضٌ وَ لَهُمْ أَنْتَ سَمَاءٌ</w:t>
      </w:r>
    </w:p>
    <w:p>
      <w:pPr>
        <w:pStyle w:val="BookText"/>
        <w:rPr/>
      </w:pPr>
      <w:r>
        <w:rPr>
          <w:rFonts w:ascii="Amiri" w:hAnsi="Amiri" w:eastAsia="Amiri" w:cs="Amiri"/>
          <w:color w:val="111111"/>
          <w:sz w:val="28"/>
          <w:sz w:val="28"/>
          <w:szCs w:val="28"/>
          <w:rtl w:val="true"/>
          <w:lang w:bidi="ar-SA"/>
        </w:rPr>
        <w:t>جَازَ حَدَّ الْمَدْحِ مَنْ قَدْ وَلَدَتْهُ الْأَنْبِيَاءُ</w:t>
      </w:r>
    </w:p>
    <w:p>
      <w:pPr>
        <w:pStyle w:val="BookText"/>
        <w:rPr/>
      </w:pPr>
      <w:r>
        <w:rPr>
          <w:rFonts w:ascii="Amiri" w:hAnsi="Amiri" w:eastAsia="Amiri" w:cs="Amiri"/>
          <w:color w:val="111111"/>
          <w:sz w:val="28"/>
          <w:sz w:val="28"/>
          <w:szCs w:val="28"/>
          <w:rtl w:val="true"/>
          <w:lang w:bidi="ar-SA"/>
        </w:rPr>
        <w:t xml:space="preserve">اللَّهُ أَظْهَرَ دِينَهُ وَ أَعَزَّهُ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أَكْرَمَ بِالْخِلَافَةِ جَعْفَرَ بْنَ مُحَمَّدٍ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مثل اسلحه پیامبر که نزد من است، مانند همان تابوت بنی اسرائیل است یعنی این اسلحه دلیل بر امامت و پیشوایی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اعمش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های موسی و عصای او نزد ما است و ما وارث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مربوط بگذشته است و آنچه در کتاب‌های انبیا نوشته است گاهی بر دلمان خطور میکند و بگوشمان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قرمز و جفر سفید و مصحف فاطمه علیها السّلام و نیز جامعه ای که در آن تمام احتیاجات مردم هست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به حضرت صادق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الاصل کنا نجوما یستضاء بنا</w:t>
      </w:r>
    </w:p>
    <w:p>
      <w:pPr>
        <w:pStyle w:val="BookText"/>
        <w:rPr/>
      </w:pPr>
      <w:r>
        <w:rPr>
          <w:rFonts w:ascii="IRNazanin" w:hAnsi="IRNazanin" w:eastAsia="IRNazanin"/>
          <w:color w:val="111111"/>
          <w:sz w:val="28"/>
          <w:sz w:val="28"/>
          <w:szCs w:val="28"/>
          <w:rtl w:val="true"/>
          <w:lang w:bidi="fa-IR"/>
        </w:rPr>
        <w:t>و للبریة نحن الیوم برهان</w:t>
      </w:r>
    </w:p>
    <w:p>
      <w:pPr>
        <w:pStyle w:val="BookText"/>
        <w:rPr/>
      </w:pPr>
      <w:r>
        <w:rPr>
          <w:rFonts w:ascii="IRNazanin" w:hAnsi="IRNazanin" w:eastAsia="IRNazanin"/>
          <w:color w:val="111111"/>
          <w:sz w:val="28"/>
          <w:sz w:val="28"/>
          <w:szCs w:val="28"/>
          <w:rtl w:val="true"/>
          <w:lang w:bidi="fa-IR"/>
        </w:rPr>
        <w:t>نحن البحور التی فیها لغائصکم</w:t>
      </w:r>
    </w:p>
    <w:p>
      <w:pPr>
        <w:pStyle w:val="BookText"/>
        <w:rPr/>
      </w:pPr>
      <w:r>
        <w:rPr>
          <w:rFonts w:ascii="IRNazanin" w:hAnsi="IRNazanin" w:eastAsia="IRNazanin"/>
          <w:color w:val="111111"/>
          <w:sz w:val="28"/>
          <w:sz w:val="28"/>
          <w:szCs w:val="28"/>
          <w:rtl w:val="true"/>
          <w:lang w:bidi="fa-IR"/>
        </w:rPr>
        <w:t>در ثمین و یاقوت و مرجان</w:t>
      </w:r>
    </w:p>
    <w:p>
      <w:pPr>
        <w:pStyle w:val="BookText"/>
        <w:rPr/>
      </w:pPr>
      <w:r>
        <w:rPr>
          <w:rFonts w:ascii="IRNazanin" w:hAnsi="IRNazanin" w:eastAsia="IRNazanin"/>
          <w:color w:val="111111"/>
          <w:sz w:val="28"/>
          <w:sz w:val="28"/>
          <w:szCs w:val="28"/>
          <w:rtl w:val="true"/>
          <w:lang w:bidi="fa-IR"/>
        </w:rPr>
        <w:t>مساکن القدس و الفردوس نملکها</w:t>
      </w:r>
    </w:p>
    <w:p>
      <w:pPr>
        <w:pStyle w:val="BookText"/>
        <w:rPr/>
      </w:pPr>
      <w:r>
        <w:rPr>
          <w:rFonts w:ascii="IRNazanin" w:hAnsi="IRNazanin" w:eastAsia="IRNazanin"/>
          <w:color w:val="111111"/>
          <w:sz w:val="28"/>
          <w:sz w:val="28"/>
          <w:szCs w:val="28"/>
          <w:rtl w:val="true"/>
          <w:lang w:bidi="fa-IR"/>
        </w:rPr>
        <w:t>و نحن للقدس و الفردوس خزان</w:t>
      </w:r>
    </w:p>
    <w:p>
      <w:pPr>
        <w:pStyle w:val="BookText"/>
        <w:rPr/>
      </w:pPr>
      <w:r>
        <w:rPr>
          <w:rFonts w:ascii="IRNazanin" w:hAnsi="IRNazanin" w:eastAsia="IRNazanin"/>
          <w:color w:val="111111"/>
          <w:sz w:val="28"/>
          <w:sz w:val="28"/>
          <w:szCs w:val="28"/>
          <w:rtl w:val="true"/>
          <w:lang w:bidi="fa-IR"/>
        </w:rPr>
        <w:t>من شذ عنا فبرهوت مساکنه</w:t>
      </w:r>
    </w:p>
    <w:p>
      <w:pPr>
        <w:pStyle w:val="BookText"/>
        <w:rPr/>
      </w:pPr>
      <w:r>
        <w:rPr>
          <w:rFonts w:ascii="IRNazanin" w:hAnsi="IRNazanin" w:eastAsia="IRNazanin"/>
          <w:color w:val="111111"/>
          <w:sz w:val="28"/>
          <w:sz w:val="28"/>
          <w:szCs w:val="28"/>
          <w:rtl w:val="true"/>
          <w:lang w:bidi="fa-IR"/>
        </w:rPr>
        <w:t>و من اتانا فجنات و ولدان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در ابتدای آفرینش ستاره‌های درخشانی بودیم که از نور ما راه را تشخیص میدادند، اکنون نیز راهنمای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دریای خروشانیم که هر کس در این دریا فرو رود در و یاقوت و مرجان بدست می‌آورد، بهشت ملک ما است و اختیار آن بما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کناره بگیرد جایگاهش برهوت است و هر کس نزد ما بیاید بهشت برین و دخترک‌های زیبای بهشتی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 بضریس کنانی فرمود چرا پدرت نام ترا ضریس نهاده؟ گفت بهمان جهت که پدر شما نام شما را جعفر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از روی نفهمی نام ترا ضریس گذاشته زیرا شیطان بچه‌ای بنام ضریس دارد، ولی پدرم آگاهانه نام مرا که جعفر گذاشت، چون جعفر اسم رودی در بهشت است، مگر شعر ذی الرمه را نشنیده‌ای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الولید ابا الولید اخا الولید فتی العشیره</w:t>
      </w:r>
    </w:p>
    <w:p>
      <w:pPr>
        <w:pStyle w:val="BookText"/>
        <w:rPr/>
      </w:pPr>
      <w:r>
        <w:rPr>
          <w:rFonts w:ascii="IRNazanin" w:hAnsi="IRNazanin" w:eastAsia="IRNazanin"/>
          <w:color w:val="111111"/>
          <w:sz w:val="28"/>
          <w:sz w:val="28"/>
          <w:szCs w:val="28"/>
          <w:rtl w:val="true"/>
          <w:lang w:bidi="fa-IR"/>
        </w:rPr>
        <w:t>قد کان غیثا فی السنین و جعفرا غدقا و میره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ابکی الولید ابا الولید اخا الولید فتی العشیره</w:t>
      </w:r>
    </w:p>
    <w:p>
      <w:pPr>
        <w:pStyle w:val="BookText"/>
        <w:rPr/>
      </w:pPr>
      <w:r>
        <w:rPr>
          <w:rFonts w:ascii="IRNazanin" w:hAnsi="IRNazanin" w:eastAsia="IRNazanin"/>
          <w:color w:val="111111"/>
          <w:sz w:val="28"/>
          <w:sz w:val="28"/>
          <w:szCs w:val="28"/>
          <w:rtl w:val="true"/>
          <w:lang w:bidi="fa-IR"/>
        </w:rPr>
        <w:t>قد کان غیثا فی السنین و جعفرا غدقا و میره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شوف العروس از دامغانی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مبارک بحضرت صادق رسیده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حَدَّ الْمَدْحِ مَنْ قَدْ وَلَدَتْهُ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الْأَشْرَافُ أَرْضٌ وَ لَهُمْ أَنْتَ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حَدَّ الْمَدْحِ مَنْ قَدْ وَلَدَتْهُ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أَظْهَرَ دِینَهُ وَ أَعَزَّهُ بِمُحَمَّدٍ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أَکْرَمَ بِالْخِلَافَةِ جَعْفَرَ بْنَ مُحَمَّدٍ </w:t>
      </w:r>
      <w:bookmarkStart w:id="409" w:name="pg16949_188413"/>
    </w:p>
    <w:p>
      <w:pPr>
        <w:pStyle w:val="Heading5"/>
        <w:numPr>
          <w:ilvl w:val="4"/>
          <w:numId w:val="1"/>
        </w:numPr>
        <w:rPr/>
      </w:pPr>
      <w:bookmarkStart w:id="410" w:name="__RefHeading___Toc1421424_2616395394"/>
      <w:bookmarkStart w:id="411" w:name="_Toc193"/>
      <w:bookmarkEnd w:id="409"/>
      <w:bookmarkEnd w:id="410"/>
      <w:r>
        <w:rPr>
          <w:rtl w:val="true"/>
        </w:rPr>
        <w:t>بيان</w:t>
      </w:r>
      <w:bookmarkEnd w:id="411"/>
    </w:p>
    <w:p>
      <w:pPr>
        <w:pStyle w:val="BookText"/>
        <w:rPr/>
      </w:pPr>
      <w:r>
        <w:rPr>
          <w:rFonts w:ascii="Amiri" w:hAnsi="Amiri" w:eastAsia="Amiri" w:cs="Amiri"/>
          <w:color w:val="111111"/>
          <w:sz w:val="28"/>
          <w:sz w:val="28"/>
          <w:szCs w:val="28"/>
          <w:rtl w:val="true"/>
          <w:lang w:bidi="ar-SA"/>
        </w:rPr>
        <w:t>أثامن من المثامنة بمعني المبايعة و الأزمة بالفتح الشدّة قوله اعمل علي مهل أي للدنيا و الجعفر النهر الصغير و الكبير الواسع ضد و الغدق محركة الماء الكثير و الميرة ما يمتار من الطعام</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421426_2616395394"/>
      <w:bookmarkStart w:id="413" w:name="_Toc194"/>
      <w:bookmarkEnd w:id="412"/>
      <w:r>
        <w:rPr>
          <w:rtl w:val="true"/>
        </w:rPr>
        <w:t>«</w:t>
      </w:r>
      <w:r>
        <w:rPr/>
        <w:t>27</w:t>
      </w:r>
      <w:r>
        <w:rPr>
          <w:rtl w:val="true"/>
        </w:rPr>
        <w:t>»</w:t>
      </w:r>
      <w:bookmarkEnd w:id="4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الْمُظَفَّرُ بْنُ مُحَمَّدٍ عَنْ مُحَمَّدِ بْنِ هَمَّامٍ عَنْ أَحْمَدَ بْنِ مَابُنْدَادَ عَنْ مَنْصُورِ بْنِ الْعَبَّاسِ عَنِ الْحَسَنِ بْنِ عَلِيٍّ الْخَزَّازِ عَنْ عَلِيِّ بْنِ عُقْبَةَ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عَلِيٍّ الْبَاقِرُ عليهما السلام قُلْتُ لِأَصْحَابِيَ انْتَظِرُونِي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أَدْخُلَ عَلَي أَبِي عَبْدِ اللَّهِ جَعْفَرِ بْنَ مُحَمَّدٍ عليهما السلام فَأُعَزِّيَهُ فَدَخَلْتُ عَلَيْهِ فَعَزَّيْتُهُ ثُمَّ قُلْتُ إِنَّا لِلَّهِ وَ إِنَّا إِلَيْهِ راجِعُونَ ذَهَبَ وَ اللَّهِ مَنْ كَانَ يَقُولُ قَالَ رَسُولُ اللَّهِ صلي الله عليه و آله فَلَا يُسْأَلُ عَمَّنْ بَيْنَهُ وَ بَيْنَ رَسُولِ اللَّهِ صلي الله عليه و آله لَا وَ اللَّهِ لَا يُرَي مِثْلُهُ أَبَداً قَالَ فَسَكَتَ أَبُو عَبْدِ اللَّهِ عليه السلام سَاعَةً ثُمَّ قَالَ قَالَ اللَّهُ عَزَّ وَ جَلَّ إِنَّ مَنْ يَتَصَدَّقُ بِشِقِّ تَمْرَةٍ فَأُرَبِّيهَا لَهُ كَمَا يُرَبِّي أَحَدُكُمْ فَلُوَّهُ حَتَّي أَجْعَلَهَا لَهُ مِثْلَ أُحُدٍ فَخَرَجْتُ إِلَي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رَأَيْتُ أَعْجَبَ مِنْ هَذَا كُنَّا نَسْتَعْظِمُ قَوْلَ أَبِي جَعْفَرٍ عليه السلام قَالَ رَسُولُ اللَّهِ صلي الله عليه و آله بِلَا وَاسِطَةٍ فَقَالَ لِي أَبُو عَبْدِ اللَّهِ عليه السلام قَالَ اللَّهُ عَزَّ وَ جَلَّ بِلَا وَاسِطَةٍ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421428_2616395394"/>
      <w:bookmarkStart w:id="415" w:name="_Toc195"/>
      <w:bookmarkEnd w:id="414"/>
      <w:r>
        <w:rPr>
          <w:rtl w:val="true"/>
        </w:rPr>
        <w:t>«</w:t>
      </w:r>
      <w:r>
        <w:rPr/>
        <w:t>28</w:t>
      </w:r>
      <w:r>
        <w:rPr>
          <w:rtl w:val="true"/>
        </w:rPr>
        <w:t>»</w:t>
      </w:r>
      <w:bookmarkEnd w:id="4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الصَّادِقِ عليه السلام مِنَ الْعُلُومِ مَا لَا يُنْقَلُ عَنْ أَحَدٍ وَ قَدْ جَمَعَ أَصْحَابُ الْحَدِيثِ أَسْمَاءَ الرُّوَاةِ مِنَ الثِّقَاتِ عَلَي اخْتِلَافِهِمْ فِي الْآرَاءِ وَ الْمَقَالاتِ وَ كَانُوا أَرْبَعَةَ آلَافِ رَجُلٍ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421430_2616395394"/>
      <w:bookmarkStart w:id="417" w:name="_Toc196"/>
      <w:bookmarkEnd w:id="416"/>
      <w:r>
        <w:rPr>
          <w:rtl w:val="true"/>
        </w:rPr>
        <w:t>بيان</w:t>
      </w:r>
      <w:bookmarkEnd w:id="417"/>
    </w:p>
    <w:p>
      <w:pPr>
        <w:pStyle w:val="BookText"/>
        <w:rPr/>
      </w:pPr>
      <w:r>
        <w:rPr>
          <w:rFonts w:ascii="Amiri" w:hAnsi="Amiri" w:eastAsia="Amiri" w:cs="Amiri"/>
          <w:color w:val="111111"/>
          <w:sz w:val="28"/>
          <w:sz w:val="28"/>
          <w:szCs w:val="28"/>
          <w:rtl w:val="true"/>
          <w:lang w:bidi="ar-SA"/>
        </w:rPr>
        <w:t>ذلك أن ابن عقدة صنّف كتاب الرجال لأبي عبد الله عليه السلام عدّدهم فيه و كان حفص بن غياث إذا حدّث عنه قال حدثني خير الجعافر جعفر بن محمد و كان علي بن غراب يقول حدثني الصادق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الصادق عليه السلام حدث عنه من الأئمة و الأعلام مالك بن أنس و شعبة بن الحجاج و سفيان الثوري و ابن الجريح و عبد الله بن عمرو و روح بن القاسم و سفيان بن عيينة و سليمان بن بلال و إسماعيل بن جعفر و حاتم</w:t>
      </w:r>
    </w:p>
    <w:p>
      <w:pPr>
        <w:pStyle w:val="Heading5"/>
        <w:numPr>
          <w:ilvl w:val="4"/>
          <w:numId w:val="1"/>
        </w:numPr>
        <w:rPr/>
      </w:pPr>
      <w:bookmarkStart w:id="418" w:name="__RefHeading___Toc1421432_2616395394"/>
      <w:bookmarkStart w:id="419" w:name="_Toc197"/>
      <w:bookmarkEnd w:id="418"/>
      <w:r>
        <w:rPr>
          <w:rtl w:val="true"/>
        </w:rPr>
        <w:t>توضیح</w:t>
      </w:r>
      <w:bookmarkEnd w:id="419"/>
    </w:p>
    <w:p>
      <w:pPr>
        <w:pStyle w:val="BookText"/>
        <w:rPr/>
      </w:pPr>
      <w:r>
        <w:rPr>
          <w:rFonts w:ascii="IRNazanin" w:hAnsi="IRNazanin" w:eastAsia="IRNazanin"/>
          <w:color w:val="111111"/>
          <w:sz w:val="28"/>
          <w:sz w:val="28"/>
          <w:szCs w:val="28"/>
          <w:rtl w:val="true"/>
          <w:lang w:bidi="fa-IR"/>
        </w:rPr>
        <w:t>أثامن از المثامنة به معنای خرید و فروش می آید، الأزمة با فتحه به معنای شدت و سختی است، سخن امام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علی مهل یعنی برای کار دنیا عجله مکن، الجعفر نهری کوچک است و نیز بزرگ و وسیع؛ از ا ضداد است، الغدف با حرکت یعنی آب بسیار، و المیرة به معنای توشه است</w:t>
      </w:r>
      <w:r>
        <w:rPr>
          <w:rFonts w:eastAsia="IRNazanin" w:cs="IRNazanin"/>
          <w:color w:val="111111"/>
          <w:sz w:val="28"/>
          <w:szCs w:val="28"/>
          <w:rtl w:val="true"/>
          <w:lang w:bidi="fa-IR"/>
        </w:rPr>
        <w:t>.</w:t>
      </w:r>
    </w:p>
    <w:p>
      <w:pPr>
        <w:pStyle w:val="Heading5"/>
        <w:numPr>
          <w:ilvl w:val="4"/>
          <w:numId w:val="1"/>
        </w:numPr>
        <w:rPr/>
      </w:pPr>
      <w:bookmarkStart w:id="420" w:name="__RefHeading___Toc1421434_2616395394"/>
      <w:bookmarkStart w:id="421" w:name="_Toc198"/>
      <w:bookmarkEnd w:id="420"/>
      <w:r>
        <w:rPr>
          <w:rtl w:val="true"/>
        </w:rPr>
        <w:t xml:space="preserve">روایت </w:t>
      </w:r>
      <w:r>
        <w:rPr/>
        <w:t>27</w:t>
      </w:r>
      <w:bookmarkEnd w:id="42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از دنیا رفت باصحاب خود گفتم منتظر من بمانید تا خدمت ابو عبد اللَّه جعفر بن محمّد علیه السّلام رفته و به ایشان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رفتم و تسلیت عرض کردم، سپس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دنیا رفت کسی که میگفت پیامبر ص چنین فرمود، دیگر کسی نیست که واسطه بین ما و پیامبر باشد، بخدا قسم چون امام باقر ع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ساعتی ساکت بود و چیزی نمی فرمود، آنگاه فرمود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نصف خرما صدقه بدهد آن را چنان بزرگ میکنم که شما یک کره اسب را پرورش میدهید، همان صدقه را آن قدر بزرگ میکنم تا باندازه‌ی کوه 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خود رفتم و گفتم شگفت انگیزتر از جریان امروز ندیده‌ام، ما امام باقر ع را که بدون واسطه میگفت پیغمبر فرموده است، بسیار بزرگ میشمردیم، امام صادق امروز بدون واسطه میگفت خداوند میفرماید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421436_2616395394"/>
      <w:bookmarkStart w:id="423" w:name="_Toc199"/>
      <w:bookmarkEnd w:id="422"/>
      <w:r>
        <w:rPr>
          <w:rtl w:val="true"/>
        </w:rPr>
        <w:t xml:space="preserve">روایت </w:t>
      </w:r>
      <w:r>
        <w:rPr/>
        <w:t>28</w:t>
      </w:r>
      <w:bookmarkEnd w:id="42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علوم مختلف به اندازه ای از امام صادق علیه السّلام نقل شده که از دیگری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راویان مورد اعتماد را با اختلافی که در عقیده و رأی خود داشته‌اند جمع کرده‌اند، بالغ بر چهار هزار نفر شده‌اند که از حضرت صادق علیه السّلام حدیث نقل کرده‌اند</w:t>
      </w:r>
      <w:r>
        <w:rPr>
          <w:rFonts w:eastAsia="IRNazanin" w:cs="IRNazanin"/>
          <w:color w:val="111111"/>
          <w:sz w:val="28"/>
          <w:szCs w:val="28"/>
          <w:rtl w:val="true"/>
          <w:lang w:bidi="fa-IR"/>
        </w:rPr>
        <w:t>.</w:t>
      </w:r>
    </w:p>
    <w:p>
      <w:pPr>
        <w:pStyle w:val="Heading5"/>
        <w:numPr>
          <w:ilvl w:val="4"/>
          <w:numId w:val="1"/>
        </w:numPr>
        <w:rPr/>
      </w:pPr>
      <w:bookmarkStart w:id="424" w:name="__RefHeading___Toc1421438_2616395394"/>
      <w:bookmarkStart w:id="425" w:name="_Toc200"/>
      <w:bookmarkEnd w:id="424"/>
      <w:r>
        <w:rPr>
          <w:rtl w:val="true"/>
        </w:rPr>
        <w:t>بیان</w:t>
      </w:r>
      <w:bookmarkEnd w:id="425"/>
    </w:p>
    <w:p>
      <w:pPr>
        <w:pStyle w:val="BookText"/>
        <w:rPr/>
      </w:pPr>
      <w:r>
        <w:rPr>
          <w:rFonts w:ascii="IRNazanin" w:hAnsi="IRNazanin" w:eastAsia="IRNazanin"/>
          <w:color w:val="111111"/>
          <w:sz w:val="28"/>
          <w:sz w:val="28"/>
          <w:szCs w:val="28"/>
          <w:rtl w:val="true"/>
          <w:lang w:bidi="fa-IR"/>
        </w:rPr>
        <w:t>زیرا ابن عبده کتابی در مورد راویان حضرت صادق نوشته و در آن کتاب تمام راویان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هر وقت حدیثی از آن امام نقل میکرد میگفت بهترین جعفرها جعفر بن محمّد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میگفت حضرت صادق جعفر بن محمّد این حدیث را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حلیه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سنت و بزرگان علما از امام صادق ع نقل نموده‌اند؛ از قبیل مالک بن انس و شعبة بن حجاج و سفیان ثوری و ابن جریح و عبد اللَّه ابن عمر و روح بن قاسم و سفیان بن عیینه و سلیمان بن بلال و اسماعیل بن جعفر و حاتم </w:t>
      </w:r>
    </w:p>
    <w:p>
      <w:pPr>
        <w:pStyle w:val="BookText"/>
        <w:rPr/>
      </w:pPr>
      <w:r>
        <w:rPr>
          <w:rFonts w:ascii="Amiri" w:hAnsi="Amiri" w:eastAsia="Amiri" w:cs="Amiri"/>
          <w:color w:val="111111"/>
          <w:sz w:val="28"/>
          <w:sz w:val="28"/>
          <w:szCs w:val="28"/>
          <w:rtl w:val="true"/>
          <w:lang w:bidi="ar-SA"/>
        </w:rPr>
        <w:t>ابن إسماعيل و عبد العزيز بن المختار و وهيب بن خالد و إبراهيم بن طهمان في آخرين قال و أخرج عنه مسلم في صحيحه محتجا بحديثه‌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 روي عنه مالك و الشافعي و الحسن بن صالح و أبو أيوب السختياني‌</w:t>
      </w:r>
      <w:r>
        <w:rPr>
          <w:rStyle w:val="FootnoteAnchor"/>
          <w:rtl w:val="true"/>
        </w:rPr>
        <w:footnoteReference w:id="184"/>
      </w:r>
      <w:r>
        <w:rPr>
          <w:rFonts w:ascii="Amiri" w:hAnsi="Amiri" w:eastAsia="Amiri" w:cs="Amiri"/>
          <w:color w:val="111111"/>
          <w:sz w:val="28"/>
          <w:sz w:val="28"/>
          <w:szCs w:val="28"/>
          <w:rtl w:val="true"/>
          <w:lang w:bidi="ar-SA"/>
        </w:rPr>
        <w:t>و عمر بن دينار و أحمد بن حنبل و قال مالك بن أنس ما رأت عين و لا سمعت أذن و لا خطر علي قلب بشر أفضل من جعفر الصادق فضلا و علما و عبادة و ورعا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سيف الدولة عبد الحميد المالكي قاضي الكوفة عن مالك فوصفه و قال كان جره بنده جعفر الصادق أي الربيب و كان مالك كثيرا ما يدّعي سماعه و ربما قال حدثني الثقة يعنيه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أَبُو حَنِيفَةَ إِلَيْهِ لِيَسْمَعَ مِنْهُ وَ خَرَجَ أَبُو عَبْدِ اللَّهِ يَتَوَكَّأُ عَلَي عَصًا فَقَالَ لَهُ أَبُو حَنِيفَةَ يَا ابْنَ رَسُولِ اللَّهِ مَا بَلَغْتَ مِنَ السِّنِّ مَا تَحْتَاجُ مَعَهُ إِلَي الْعَصَا قَالَ هُوَ كَذَلِكَ وَ لَكِنَّهَا عَصَا رَسُولِ اللَّهِ أَرَدْتُ التَّبَرُّكَ بِهَا فَوَثَبَ أَبُو حَنِيفَةَ إِلَيْهِ وَ قَالَ لَهُ أُقَبِّلُهَا يَا ابْنَ رَسُولِ اللَّهِ فَحَسَرَ أَبُو عَبْدِ اللَّهِ عَنْ ذِرَاعِهِ وَ قَالَ لَهُ وَ اللَّهِ لَقَدْ عَلِمْتَ أَنَّ هَذَا بِشْرُ رَسُولِ اللَّهِ صلي الله عليه و آله وَ أَنَّ هَذَا مِنْ شَعْرِهِ فَمَا قَبَّلْتَهُ وَ تُقَبِّلُ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في رامش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من تلامذته و أن أمّه كانت في حبالة الصادق عليه السلام قال و كان محمد بن الحسن أيضا من تلامذته و لأجل ذلك كانت بنو العباس لم تحترمهما قال و كان أبو يزيد البسطامي طيفور السقّاء خدمه و سقاه ثلاث عشرة سنة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اسماعیل و عبد العزیز بن مختار و وهیب بن خالد و ابراهیم طهمان،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نموده و بحدیث حضرت صادق استدلال کرده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دیگران گفته‌اند که مالک و شافعی و حسن بن صالح و ابو ایوب سجستانی و عمر بن دینار و احمد بن حنبل از حضرت صادق ع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گفت در علم و دانش و عبادت و پرهیزگاری، همچون امام جعفر صادق علیه السّلام نه چشمی دیده و نه گوشی شنیده و نه بر قلب کسی خطور کرده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الدوله از عبد الحمید مالکی قاضی کوفه درباره مالک سؤال کرد، عبد الحمید مالک را توصیف نمود، از جمله آنکه گفت دست پرورده حضرت صادق بوده، مالک بیشتر اوقات ادعا میکرد که از حضرت صادق شنیده، گاهی میگفت شخص مورد اعتمادی مرا حدیث کرده که منظورش امام صادق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خدمت امام صادق علیه السّلام رسید تا از او حدیثی بیاموزد، حضرت صادق در حالی که عصا در دست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سن شما به حدی نرسیده که احتیاج بعصا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این عصای پیامبر است برای تبرک بدست گرفتم، ابو حنیفه جلو آمده گفت اجازه میفرمایید آن را ببوسم؟ امام علیه السّلام آستین بالا زده فرمود بخدا قسم میدانی این پوست بدن پیامبر است و این موی پیکر ایشان است اما آن را نمی‌بوسی و میخواهی عصا را ببوسی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محدث در رامش افزا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حنیفه از شاگردان امام صادق ع بود و مادرش به عقد حضرت صادق علیه السّلام در آمد، محمّد بن حسن نیز از شاگردان ایشان بود، به همین جهت بنی عباس باین دو احترامی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 طیفور سقا از خدمتکاران آن حضرت بود و سیزده سال سمت سقائی آن جناب را داشت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426" w:name="pg16949_188418"/>
    </w:p>
    <w:p>
      <w:pPr>
        <w:pStyle w:val="BookText"/>
        <w:rPr/>
      </w:pPr>
      <w:bookmarkEnd w:id="426"/>
      <w:r>
        <w:rPr>
          <w:rFonts w:ascii="Amiri" w:hAnsi="Amiri" w:eastAsia="Amiri" w:cs="Amiri"/>
          <w:color w:val="111111"/>
          <w:sz w:val="28"/>
          <w:sz w:val="28"/>
          <w:szCs w:val="28"/>
          <w:rtl w:val="true"/>
          <w:lang w:bidi="ar-SA"/>
        </w:rPr>
        <w:t>و قال أبو جعفر الطوسي كان إبراهيم بن أدهم و مالك بن دينار من غلمانه و دخل إليه سفيان الثوري يوما فسمع منه كلاما أعجبه فقال هذا و الله يا ابن رسول الله الجوهر فقال له بل هذا خير من الجوهر و هل الجوهر إلا حجر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421440_2616395394"/>
      <w:bookmarkStart w:id="428" w:name="_Toc201"/>
      <w:bookmarkEnd w:id="427"/>
      <w:r>
        <w:rPr>
          <w:rtl w:val="true"/>
        </w:rPr>
        <w:t>بيان</w:t>
      </w:r>
      <w:bookmarkEnd w:id="428"/>
    </w:p>
    <w:p>
      <w:pPr>
        <w:pStyle w:val="BookText"/>
        <w:rPr/>
      </w:pPr>
      <w:r>
        <w:rPr>
          <w:rFonts w:ascii="Amiri" w:hAnsi="Amiri" w:eastAsia="Amiri" w:cs="Amiri"/>
          <w:color w:val="111111"/>
          <w:sz w:val="28"/>
          <w:sz w:val="28"/>
          <w:szCs w:val="28"/>
          <w:rtl w:val="true"/>
          <w:lang w:bidi="ar-SA"/>
        </w:rPr>
        <w:t>اعلم أن ما ذكره علماؤنا من أن بعض المخالفين كانوا من تلامذة الأئمة عليهم السلام و خدمهم و أتباعهم ليس غرضهم مدح هؤلاء المخالفين أو إثبات كونهم من المؤمنين بل الغرض أن المخالفين أيضا يعترفون بفضل الأئمة عليهم السلام و ينسبون أئمتهم و أنفسهم إليهم لإظهار فضلهم و علمهم و إلا فهؤلاء المبتدعين أشهر في الكفر و العناد من إبليس وَ فِرْعَوْنَ ذِي الْأَوْتادِ</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421442_2616395394"/>
      <w:bookmarkStart w:id="430" w:name="_Toc202"/>
      <w:bookmarkEnd w:id="429"/>
      <w:r>
        <w:rPr>
          <w:rtl w:val="true"/>
        </w:rPr>
        <w:t>«</w:t>
      </w:r>
      <w:r>
        <w:rPr/>
        <w:t>29</w:t>
      </w:r>
      <w:r>
        <w:rPr>
          <w:rtl w:val="true"/>
        </w:rPr>
        <w:t>»</w:t>
      </w:r>
      <w:bookmarkEnd w:id="430"/>
    </w:p>
    <w:p>
      <w:pPr>
        <w:pStyle w:val="Heading6"/>
        <w:numPr>
          <w:ilvl w:val="5"/>
          <w:numId w:val="1"/>
        </w:numPr>
        <w:rPr/>
      </w:pPr>
      <w:bookmarkStart w:id="431" w:name="__RefHeading___Toc1421444_2616395394"/>
      <w:bookmarkStart w:id="432" w:name="_Toc203"/>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التَّرْغِيبُ وَ التَّرْهِيبُ عَنْ أَبِي الْقَاسِمِ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سُفْيَانُ الثَّوْرِيُّ فَقَالَ عليه السلام أَنْتَ رَجُلٌ مَطْلُوبٌ وَ لِلسُّلْطَانِ عَلَيْنَا عُيُونٌ فَاخْرُجْ عَنَّا غَيْرَ مَطْرُودٍ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الْحَسَنُ بْنُ صَالِحِ بْنِ حَيٍّ فَقَالَ لَهُ يَا ابْنَ رَسُولِ اللَّهِ مَا تَقُولُ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91"/>
      </w:r>
      <w:r>
        <w:rPr>
          <w:rFonts w:ascii="Amiri" w:hAnsi="Amiri" w:eastAsia="Amiri" w:cs="Amiri"/>
          <w:color w:val="111111"/>
          <w:sz w:val="28"/>
          <w:sz w:val="28"/>
          <w:szCs w:val="28"/>
          <w:rtl w:val="true"/>
          <w:lang w:bidi="ar-SA"/>
        </w:rPr>
        <w:t>مَنْ أُولُو الْأَمْرِ الَّذِينَ أَمَرَ اللَّهُ بِطَاعَتِهِمْ قَالَ الْعُلَمَاءُ فَلَمَّا خَرَجُوا قَالَ الْحَسَنُ مَا صَنَعْنَا شَيْئاً إِلَّا سَأَلْنَاهُ مِنْ هَؤُلَاءِ الْعُلَمَاءِ فَرَجَعُوا إِلَيْهِ فَسَأَلُوهُ فَقَالَ الْأَئِمَّةُ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بْنُ دَرَّاجٍ لِابْنِ أَبِي لَيْلَي أَ كُنْتَ تَارِكاً قَوْلًا قُلْتَهُ أَوْ قَضَاءً قَضَيْتَهُ لِقَوْلِ أَحَدٍ قَالَ لَا إِلَّا رَجُلٌ وَاحِدٌ قُلْتُ مَنْ هُوَ قَالَ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قَالَ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إِلَي جَعْفَرِ بْنِ مُحَمَّدٍ عَلِمْتُ أَنَّهُ مِنْ سُلَالَةِ النَّبِيِّينَ‌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و مالک بن دینار از غلامان آن حضرت بودند، روزی سفیان ثوری خدمت آن حضرت رسید و سخنی از ایشان شنید که خیلی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ابن رسول اللَّه بخدا قسم این سخن شما گوهر است فرمود از گوهر بهتر است مگر گوهر چیزی جز سنگ است</w:t>
      </w:r>
      <w:r>
        <w:rPr>
          <w:rStyle w:val="FootnoteAnchor"/>
          <w:rtl w:val="true"/>
        </w:rPr>
        <w:footnoteReference w:id="1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33" w:name="__RefHeading___Toc1421446_2616395394"/>
      <w:bookmarkStart w:id="434" w:name="_Toc204"/>
      <w:bookmarkEnd w:id="433"/>
      <w:r>
        <w:rPr>
          <w:rtl w:val="true"/>
        </w:rPr>
        <w:t>توضیح</w:t>
      </w:r>
      <w:bookmarkEnd w:id="434"/>
    </w:p>
    <w:p>
      <w:pPr>
        <w:pStyle w:val="BookText"/>
        <w:rPr/>
      </w:pPr>
      <w:r>
        <w:rPr>
          <w:rFonts w:ascii="IRNazanin" w:hAnsi="IRNazanin" w:eastAsia="IRNazanin"/>
          <w:color w:val="111111"/>
          <w:sz w:val="28"/>
          <w:sz w:val="28"/>
          <w:szCs w:val="28"/>
          <w:rtl w:val="true"/>
          <w:lang w:bidi="fa-IR"/>
        </w:rPr>
        <w:t>باید توجه داشته باشید، بعضی از علمای شیعه که نوشته‌اند علمای اهل سنت شاگرد و خدمتکار و پیرو ائمه بوده‌اند، منظورشان این نبوده که آن‌ها را ستایش کرده یا بدین وسیله ثابت کنند که آنها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است که حتی مخالفین نیز بمقام ائمه ما اعتراف داشته‌اند و برای اظهار برتری و دانش خویش خود را به ائمه ما نسبت می داده‌اند و گر نه آنها در کفر و الحاد از شیطان و فرعون مشهورترند</w:t>
      </w:r>
      <w:r>
        <w:rPr>
          <w:rFonts w:eastAsia="IRNazanin" w:cs="IRNazanin"/>
          <w:color w:val="111111"/>
          <w:sz w:val="28"/>
          <w:szCs w:val="28"/>
          <w:rtl w:val="true"/>
          <w:lang w:bidi="fa-IR"/>
        </w:rPr>
        <w:t>.</w:t>
      </w:r>
    </w:p>
    <w:p>
      <w:pPr>
        <w:pStyle w:val="Heading5"/>
        <w:numPr>
          <w:ilvl w:val="4"/>
          <w:numId w:val="1"/>
        </w:numPr>
        <w:rPr/>
      </w:pPr>
      <w:bookmarkStart w:id="435" w:name="__RefHeading___Toc1421448_2616395394"/>
      <w:bookmarkStart w:id="436" w:name="_Toc205"/>
      <w:bookmarkEnd w:id="435"/>
      <w:r>
        <w:rPr>
          <w:rtl w:val="true"/>
        </w:rPr>
        <w:t xml:space="preserve">روایت </w:t>
      </w:r>
      <w:r>
        <w:rPr/>
        <w:t>29</w:t>
      </w:r>
      <w:bookmarkEnd w:id="436"/>
    </w:p>
    <w:p>
      <w:pPr>
        <w:pStyle w:val="Heading6"/>
        <w:numPr>
          <w:ilvl w:val="5"/>
          <w:numId w:val="1"/>
        </w:numPr>
        <w:rPr/>
      </w:pPr>
      <w:bookmarkStart w:id="437" w:name="__RefHeading___Toc1421450_2616395394"/>
      <w:bookmarkStart w:id="438" w:name="_Toc206"/>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اصفهانی گفت سفیان ثوری خدمت حضرت صادق رسید، امام به او فرمود تو مرد شناخته شده‌ای هستی، سلطان نیز برای ما جاسوسهایی گماشته است، از خانه ما برو نه به این عنوان که تو را بیرون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صالح خدمت ایشان رسید و گفت یا ابن رسول اللَّه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اولو الامر چه کسانی هستند؟ فرمود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خارج شدند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نبردیم مگر اینکه بپرسیم این علما چه کسانی هستند؟ برگشتند باز حسن پرسید آقا این علما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پیشوایانی از خانواده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دراج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یا قضاوتی هست که من بکنم و تو به واسطه سخن شخص دیگری آن را قبول نکنی؟ جواب داد نه مگر بواسطه سخن یک نفر پرسید آن شخص کیست؟ گفت جعفر بن محمّد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چشمم بحضرت صادق می‌افتد آشکارا می‌بینم که او از نسل پیامبران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439" w:name="pg16949_188420"/>
    </w:p>
    <w:p>
      <w:pPr>
        <w:pStyle w:val="BookText"/>
        <w:rPr/>
      </w:pPr>
      <w:bookmarkEnd w:id="439"/>
      <w:r>
        <w:rPr>
          <w:rFonts w:ascii="Amiri" w:hAnsi="Amiri" w:eastAsia="Amiri" w:cs="Amiri"/>
          <w:color w:val="111111"/>
          <w:sz w:val="28"/>
          <w:sz w:val="28"/>
          <w:szCs w:val="28"/>
          <w:rtl w:val="true"/>
          <w:lang w:bidi="ar-SA"/>
        </w:rPr>
        <w:t xml:space="preserve">و لا تخلو كتب أحاديث و حكمة و زهد و موعظة من كلامه يقولون قال جعفر بن محمد الصادق عليه السلام ذكره النقاش و الثعلبي و القشيري و القزويني في تفاسيرهم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الحلية</w:t>
      </w:r>
      <w:r>
        <w:rPr>
          <w:rStyle w:val="FootnoteAnchor"/>
          <w:rtl w:val="true"/>
        </w:rPr>
        <w:footnoteReference w:id="196"/>
      </w:r>
      <w:r>
        <w:rPr>
          <w:rFonts w:ascii="Amiri" w:hAnsi="Amiri" w:eastAsia="Amiri" w:cs="Amiri"/>
          <w:color w:val="111111"/>
          <w:sz w:val="28"/>
          <w:sz w:val="28"/>
          <w:szCs w:val="28"/>
          <w:rtl w:val="true"/>
          <w:lang w:bidi="ar-SA"/>
        </w:rPr>
        <w:t xml:space="preserve">و الإبانة و أسباب النزول و الترغيب و الترهيب و شرف المصطفي و فضائل الصحابة و في تاريخ الطبري و البلاذري و الخطيب و مسند أبي حنيفة و اللالكاني و قوت القلوب و معرفة علوم الحديث لابن البيع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الأثير الجزريّ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 الشاميّ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القرماني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لابن حجر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للذهبي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 اللغات للنووي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رجال الصحيحين للمقدسي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لابن الجوزي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حنيفة للموفق بن أحمد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حنيفة للكردري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أبي حنيفة للبزاز</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اسانيد أبي حنيفة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للجاحظ</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للجاحظ</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التبين للجاحظ</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لابن حزم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 للشهرستاني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لابن تغري‌بردي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التوسل للبسطامي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 للزرقاني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لليافعي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تهذيب الكمال للخزرجي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الكبري للشعراني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 الوسيلة لابن تيمية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الأدب و السياسة لابن هذيل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المدارك للقاضي عياض</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ابن حمدون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لابي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لمحمّد بن الحسن الشيباني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لابن حجر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 للمناوي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الشفاء للخفاجي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للشبلنجي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لابن قتيبة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القالي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الاوطار للشوكاني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الاشراف للشبراوي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الكلام للقراغزلي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لمير علي النهدي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للحمزاوي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الإسلامي للخضري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الاخبار للرفاعي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لفريد وجدي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العلويين لمحمّد أمين غالب</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الاثني عشرية للآلوسي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مالك بن أنس للخولي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مالك بن أنس لمحمّد أبو زهرة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 للحضرمي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الاحباب لببكلي‌زاده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الزهر للبرزنجي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الاحباب للفاروقي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النبيّ و الآل و الاصحاب لإبراهيم الحلبيّ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المؤبد للنبهاني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السوي للشيخاني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الصفوة للمناوي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الاوفي لأحمد بن زين العابدين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 الذهب للخوارزمي المتخلص بغالب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الزلال لعمر الحلبيّ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الجواهر للعيدروسي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اللآل للعيدروسي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اللآل للتونسي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المبين للدهلوي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الجوهرية لمير غني المحجوب</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للاجهوري</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النجا لمحمّد شاه عالم</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الوصول للزرندي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 للبدخشي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الابرار للبدخشي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المال للحضرمي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w:t>
      </w:r>
    </w:p>
    <w:p>
      <w:pPr>
        <w:pStyle w:val="BookText"/>
        <w:rPr/>
      </w:pPr>
      <w:r>
        <w:rPr>
          <w:rFonts w:ascii="Amiri" w:hAnsi="Amiri" w:eastAsia="Amiri" w:cs="Amiri"/>
          <w:color w:val="111111"/>
          <w:sz w:val="28"/>
          <w:sz w:val="28"/>
          <w:szCs w:val="28"/>
          <w:rtl w:val="true"/>
          <w:lang w:bidi="ar-SA"/>
        </w:rPr>
        <w:t>و غيرها من مئات الكتب التي لا يسعني حصرها أما الكتب التي خصت الإمام الصّادق بالبحث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لرمضان لاوند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الإمام الصّادق للشيخ محمّد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لمحمّد أبو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الصّادق للمرحوم الشيخ محمّد حسين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ملهم 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يحيي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الصادق للشيخ موسي السبيني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سيد الاهل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اجمعها كتاب الإمام الصّادق و المذاهب الأربعة للشيخ أسد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الأمة بأسرها عنه دعاء أم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کتابهای حدیث و حکمت و زهد و اندرز از سخن و روایتی از حضرت صادق ع خالی نیست آن ها مینویسند امام صادق ع فرموده است، نقاش و ثعلبی و قشیری و قزوینی نیز با همین احترام در تفسیرهای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w:t>
      </w:r>
      <w:r>
        <w:rPr>
          <w:rStyle w:val="FootnoteAnchor"/>
          <w:rtl w:val="true"/>
        </w:rPr>
        <w:footnoteReference w:id="198"/>
      </w:r>
      <w:r>
        <w:rPr>
          <w:rFonts w:ascii="IRNazanin" w:hAnsi="IRNazanin" w:eastAsia="IRNazanin"/>
          <w:color w:val="111111"/>
          <w:sz w:val="28"/>
          <w:sz w:val="28"/>
          <w:szCs w:val="28"/>
          <w:rtl w:val="true"/>
          <w:lang w:bidi="fa-IR"/>
        </w:rPr>
        <w:t>و ابانه و اسباب النزول و ترغیب و ترهیب و شرف المصطفی و فضائل الصحابة و تاریخ طبری و بلاذری و خطیب و مسند ابی حنیفه و الکافی و قوت القلوب و معرفت علم الحدیث ابن بیع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رحمه الله از قول ابن آشوب اسامی تعداد کمی از کتاب هایی را که نام امام صادق ع در آن ها ذکر شده نقل کرده است اما این اقتصار به معنا آن نیست که نام امام ع در کتاب های دیگر نیامده است، بلکه به ندرت اتفاق می افتد، کتابی از کتاب های تفسیر یا حدیث یا اخلاق، یا ادبیات و تاریخ، یا کتب تراجم، یا فلسفه اسلامی، و یا حتی برخی از کتاب های طب و ریاضیات، از نام امام صادق ع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لیست برخی از کتاب هایی که نام امام صادق ع در آن ها چه به صورت روایت از ایشان، یا استشهاد به سخن امام، یا حکایت از نظر ایشان و یا ترجمه ی امام آمده است و اکثر آن ها از کتاب های غیر شیعی هستند، بیاورم، این لیست که به سرعت برایم فراهم شده و در این موقعیت این امکان برایم وجود ندارد که به صورت کامل این کتب را بیان کنم، زیرا موجب طولانی شدن کلام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الأثیر الجزریّ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الشامیّ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لابن 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للذهبی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لابن حجر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للنووی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رجال الصحیحین للمقدسی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لابن الجوزی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للموفق بن أحمد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للکردری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اسانید أبی حنیفة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للجاحظ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للجاحظ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التبین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لابن حزم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لابن تغری‌بردی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التوسل للبسطامی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اللدنیة للزرقانی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الکمال للخزرجی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للشعرانی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الوسیلة لابن تیمیة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الأدب و السیاسة لابن هذیل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للقاضی عیاض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ابن حمدون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لابی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لمحمّد بن الحسن الشیبانی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للمناوی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الشفاء للخفاجی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القالی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للشوکانی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الاشراف للشبراوی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الکلام للقراغزلی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العرب لمیر علی النهدی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للحمزاوی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الإسلامی للخضری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للرفاعی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العلویین لمحمّد أمین غالب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التحفة الاثنی عشریة للآلوسی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للخولی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لمحمّد أبو زهرة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للحضرمی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لببکلی‌زاده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الزهر للبرزنجی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الاحباب للفاروقی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النبیّ و الآل و الاصحاب لإبراهیم الحلبیّ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للنبهانی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للشیخانی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للمناوی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الاوفی لأحمد بن زین العابدین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الذهب للخوارزمی المتخلص بغالب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العذب الزلال لعمر الحلبیّ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للعیدروسی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 للعیدروسی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اللآل للتونسی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المبین للدهلوی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الجوهریة لمیر غنی المحجوب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للاجهوری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النجا لمحمّد شاه عالم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الوصول للزرندی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للبدخشی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للبدخشی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للحضرمی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للقندوزی و غیرها من مئات الکتب التی لا یسعنی حصرها أما الکتب التی خصت الإمام الصّادق بالبحث فهی</w:t>
      </w:r>
      <w:r>
        <w:rPr>
          <w:rFonts w:eastAsia="IRNazanin" w:cs="IRNazanin"/>
          <w:color w:val="111111"/>
          <w:sz w:val="28"/>
          <w:szCs w:val="28"/>
          <w:rtl w:val="true"/>
          <w:lang w:bidi="fa-IR"/>
        </w:rPr>
        <w:t>:</w:t>
      </w:r>
    </w:p>
    <w:p>
      <w:pPr>
        <w:pStyle w:val="Heading6"/>
        <w:numPr>
          <w:ilvl w:val="5"/>
          <w:numId w:val="1"/>
        </w:numPr>
        <w:rPr/>
      </w:pPr>
      <w:bookmarkStart w:id="440" w:name="__RefHeading___Toc1421452_2616395394"/>
      <w:bookmarkStart w:id="441" w:name="_Toc207"/>
      <w:bookmarkEnd w:id="440"/>
      <w:r>
        <w:rPr/>
        <w:t>1</w:t>
      </w:r>
      <w:r>
        <w:rPr>
          <w:rtl w:val="true"/>
        </w:rPr>
        <w:t>.</w:t>
      </w:r>
      <w:bookmarkEnd w:id="441"/>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لرمضان لاوند</w:t>
      </w:r>
    </w:p>
    <w:p>
      <w:pPr>
        <w:pStyle w:val="Heading6"/>
        <w:numPr>
          <w:ilvl w:val="5"/>
          <w:numId w:val="1"/>
        </w:numPr>
        <w:rPr/>
      </w:pPr>
      <w:bookmarkStart w:id="442" w:name="__RefHeading___Toc1421454_2616395394"/>
      <w:bookmarkStart w:id="443" w:name="_Toc208"/>
      <w:bookmarkEnd w:id="442"/>
      <w:r>
        <w:rPr/>
        <w:t>2</w:t>
      </w:r>
      <w:r>
        <w:rPr>
          <w:rtl w:val="true"/>
        </w:rPr>
        <w:t>.</w:t>
      </w:r>
      <w:bookmarkEnd w:id="443"/>
    </w:p>
    <w:p>
      <w:pPr>
        <w:pStyle w:val="BookText"/>
        <w:rPr/>
      </w:pPr>
      <w:r>
        <w:rPr>
          <w:rFonts w:ascii="IRNazanin" w:hAnsi="IRNazanin" w:eastAsia="IRNazanin"/>
          <w:color w:val="111111"/>
          <w:sz w:val="28"/>
          <w:sz w:val="28"/>
          <w:szCs w:val="28"/>
          <w:rtl w:val="true"/>
          <w:lang w:bidi="fa-IR"/>
        </w:rPr>
        <w:t>طب الإمام الصّادق للشیخ محمّد الخلیلی</w:t>
      </w:r>
      <w:r>
        <w:rPr>
          <w:rFonts w:eastAsia="IRNazanin" w:cs="IRNazanin"/>
          <w:color w:val="111111"/>
          <w:sz w:val="28"/>
          <w:szCs w:val="28"/>
          <w:rtl w:val="true"/>
          <w:lang w:bidi="fa-IR"/>
        </w:rPr>
        <w:t>.</w:t>
      </w:r>
    </w:p>
    <w:p>
      <w:pPr>
        <w:pStyle w:val="Heading6"/>
        <w:numPr>
          <w:ilvl w:val="5"/>
          <w:numId w:val="1"/>
        </w:numPr>
        <w:rPr/>
      </w:pPr>
      <w:bookmarkStart w:id="444" w:name="__RefHeading___Toc1421456_2616395394"/>
      <w:bookmarkStart w:id="445" w:name="_Toc209"/>
      <w:bookmarkEnd w:id="444"/>
      <w:r>
        <w:rPr/>
        <w:t>3</w:t>
      </w:r>
      <w:r>
        <w:rPr>
          <w:rtl w:val="true"/>
        </w:rPr>
        <w:t>.</w:t>
      </w:r>
      <w:bookmarkEnd w:id="445"/>
    </w:p>
    <w:p>
      <w:pPr>
        <w:pStyle w:val="BookText"/>
        <w:rPr/>
      </w:pPr>
      <w:r>
        <w:rPr>
          <w:rFonts w:ascii="Amiri" w:hAnsi="Amiri" w:eastAsia="Amiri" w:cs="Amiri"/>
          <w:color w:val="111111"/>
          <w:sz w:val="28"/>
          <w:sz w:val="28"/>
          <w:szCs w:val="28"/>
          <w:rtl w:val="true"/>
          <w:lang w:bidi="ar-SA"/>
        </w:rPr>
        <w:t>الإمام الصّادق لمحمّد أبو زهرة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421458_2616395394"/>
      <w:bookmarkStart w:id="447" w:name="_Toc210"/>
      <w:bookmarkEnd w:id="446"/>
      <w:r>
        <w:rPr/>
        <w:t>4</w:t>
      </w:r>
      <w:r>
        <w:rPr>
          <w:rtl w:val="true"/>
        </w:rPr>
        <w:t>.</w:t>
      </w:r>
      <w:bookmarkEnd w:id="447"/>
    </w:p>
    <w:p>
      <w:pPr>
        <w:pStyle w:val="BookText"/>
        <w:rPr/>
      </w:pPr>
      <w:r>
        <w:rPr>
          <w:rFonts w:ascii="IRNazanin" w:hAnsi="IRNazanin" w:eastAsia="IRNazanin"/>
          <w:color w:val="111111"/>
          <w:sz w:val="28"/>
          <w:sz w:val="28"/>
          <w:szCs w:val="28"/>
          <w:rtl w:val="true"/>
          <w:lang w:bidi="fa-IR"/>
        </w:rPr>
        <w:t>حیاة الإمام الصّادق للمرحوم الشیخ محمّد حسین المظفر</w:t>
      </w:r>
      <w:r>
        <w:rPr>
          <w:rFonts w:eastAsia="IRNazanin" w:cs="IRNazanin"/>
          <w:color w:val="111111"/>
          <w:sz w:val="28"/>
          <w:szCs w:val="28"/>
          <w:rtl w:val="true"/>
          <w:lang w:bidi="fa-IR"/>
        </w:rPr>
        <w:t>.</w:t>
      </w:r>
    </w:p>
    <w:p>
      <w:pPr>
        <w:pStyle w:val="Heading6"/>
        <w:numPr>
          <w:ilvl w:val="5"/>
          <w:numId w:val="1"/>
        </w:numPr>
        <w:rPr/>
      </w:pPr>
      <w:bookmarkStart w:id="448" w:name="__RefHeading___Toc1421460_2616395394"/>
      <w:bookmarkStart w:id="449" w:name="_Toc211"/>
      <w:bookmarkEnd w:id="448"/>
      <w:r>
        <w:rPr/>
        <w:t>5</w:t>
      </w:r>
      <w:r>
        <w:rPr>
          <w:rtl w:val="true"/>
        </w:rPr>
        <w:t>.</w:t>
      </w:r>
      <w:bookmarkEnd w:id="449"/>
    </w:p>
    <w:p>
      <w:pPr>
        <w:pStyle w:val="BookText"/>
        <w:rPr/>
      </w:pPr>
      <w:r>
        <w:rPr>
          <w:rFonts w:ascii="IRNazanin" w:hAnsi="IRNazanin" w:eastAsia="IRNazanin"/>
          <w:color w:val="111111"/>
          <w:sz w:val="28"/>
          <w:sz w:val="28"/>
          <w:szCs w:val="28"/>
          <w:rtl w:val="true"/>
          <w:lang w:bidi="fa-IR"/>
        </w:rPr>
        <w:t>الإمام الصّادق ملهم علم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یحیی الهاشمی</w:t>
      </w:r>
      <w:r>
        <w:rPr>
          <w:rFonts w:eastAsia="IRNazanin" w:cs="IRNazanin"/>
          <w:color w:val="111111"/>
          <w:sz w:val="28"/>
          <w:szCs w:val="28"/>
          <w:rtl w:val="true"/>
          <w:lang w:bidi="fa-IR"/>
        </w:rPr>
        <w:t>.</w:t>
      </w:r>
    </w:p>
    <w:p>
      <w:pPr>
        <w:pStyle w:val="Heading6"/>
        <w:numPr>
          <w:ilvl w:val="5"/>
          <w:numId w:val="1"/>
        </w:numPr>
        <w:rPr/>
      </w:pPr>
      <w:bookmarkStart w:id="450" w:name="__RefHeading___Toc1421462_2616395394"/>
      <w:bookmarkStart w:id="451" w:name="_Toc212"/>
      <w:bookmarkEnd w:id="450"/>
      <w:r>
        <w:rPr/>
        <w:t>6</w:t>
      </w:r>
      <w:r>
        <w:rPr>
          <w:rtl w:val="true"/>
        </w:rPr>
        <w:t>.</w:t>
      </w:r>
      <w:bookmarkEnd w:id="451"/>
    </w:p>
    <w:p>
      <w:pPr>
        <w:pStyle w:val="BookText"/>
        <w:rPr/>
      </w:pPr>
      <w:r>
        <w:rPr>
          <w:rFonts w:ascii="IRNazanin" w:hAnsi="IRNazanin" w:eastAsia="IRNazanin"/>
          <w:color w:val="111111"/>
          <w:sz w:val="28"/>
          <w:sz w:val="28"/>
          <w:szCs w:val="28"/>
          <w:rtl w:val="true"/>
          <w:lang w:bidi="fa-IR"/>
        </w:rPr>
        <w:t>حیاة الصادق للشیخ موسی السبینی</w:t>
      </w:r>
      <w:r>
        <w:rPr>
          <w:rFonts w:eastAsia="IRNazanin" w:cs="IRNazanin"/>
          <w:color w:val="111111"/>
          <w:sz w:val="28"/>
          <w:szCs w:val="28"/>
          <w:rtl w:val="true"/>
          <w:lang w:bidi="fa-IR"/>
        </w:rPr>
        <w:t>.</w:t>
      </w:r>
    </w:p>
    <w:p>
      <w:pPr>
        <w:pStyle w:val="Heading6"/>
        <w:numPr>
          <w:ilvl w:val="5"/>
          <w:numId w:val="1"/>
        </w:numPr>
        <w:rPr/>
      </w:pPr>
      <w:bookmarkStart w:id="452" w:name="__RefHeading___Toc1421464_2616395394"/>
      <w:bookmarkStart w:id="453" w:name="_Toc213"/>
      <w:bookmarkEnd w:id="452"/>
      <w:r>
        <w:rPr/>
        <w:t>7</w:t>
      </w:r>
      <w:r>
        <w:rPr>
          <w:rtl w:val="true"/>
        </w:rPr>
        <w:t>.</w:t>
      </w:r>
      <w:bookmarkEnd w:id="453"/>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العزیز سید الاهل</w:t>
      </w:r>
      <w:r>
        <w:rPr>
          <w:rFonts w:eastAsia="IRNazanin" w:cs="IRNazanin"/>
          <w:color w:val="111111"/>
          <w:sz w:val="28"/>
          <w:szCs w:val="28"/>
          <w:rtl w:val="true"/>
          <w:lang w:bidi="fa-IR"/>
        </w:rPr>
        <w:t>.</w:t>
      </w:r>
    </w:p>
    <w:p>
      <w:pPr>
        <w:pStyle w:val="Heading6"/>
        <w:numPr>
          <w:ilvl w:val="5"/>
          <w:numId w:val="1"/>
        </w:numPr>
        <w:rPr/>
      </w:pPr>
      <w:bookmarkStart w:id="454" w:name="__RefHeading___Toc1421466_2616395394"/>
      <w:bookmarkStart w:id="455" w:name="_Toc214"/>
      <w:bookmarkEnd w:id="454"/>
      <w:r>
        <w:rPr/>
        <w:t>8</w:t>
      </w:r>
      <w:r>
        <w:rPr>
          <w:rtl w:val="true"/>
        </w:rPr>
        <w:t>.</w:t>
      </w:r>
      <w:bookmarkEnd w:id="4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اجمعها کتاب الإمام الصّادق و المذاهب الأربعة للشیخ أسد حیدر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عَبْدُ الْغَفَّارِ الْحَازِمِيُّ وَ أَبُو الصَّبَّاحِ الْكِنَانِيُّ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أَتَكَلَّمُ عَلَي سَبْعِينَ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الغفار حازمی و ابو الصباح کنانی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هفتاد صورت سخن میگویم و </w:t>
      </w:r>
    </w:p>
    <w:p>
      <w:pPr>
        <w:pStyle w:val="BookText"/>
        <w:rPr/>
      </w:pPr>
      <w:r>
        <w:rPr>
          <w:rFonts w:ascii="Amiri" w:hAnsi="Amiri" w:eastAsia="Amiri" w:cs="Amiri"/>
          <w:color w:val="111111"/>
          <w:sz w:val="28"/>
          <w:sz w:val="28"/>
          <w:szCs w:val="28"/>
          <w:rtl w:val="true"/>
          <w:lang w:bidi="ar-SA"/>
        </w:rPr>
        <w:t>وَجْهاً لِي مِنْ كُلِّهَا الْمَخْرَجُ‌</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مُحَمَّدِ بْنِ عَبْدِ اللَّهِ بْنِ الْحَسَنِ فَقَالَ عليه السلام مَا مِنْ نَبِيٍّ وَ لَا وَصِيٍّ وَ لَا مَلِكٍ إِلَّا وَ هُوَ فِي كِتَابٍ عِنْدِي يَعْنِي مُصْحَفَ فَاطِمَةَ وَ اللَّهِ مَا لِمُحَمَّدِ بْنِ عَبْدِ اللَّهِ فِيهِ اسْمٌ‌</w:t>
      </w:r>
      <w:r>
        <w:rPr>
          <w:rStyle w:val="FootnoteAnchor"/>
          <w:rtl w:val="true"/>
        </w:rPr>
        <w:footnoteReference w:id="201"/>
      </w:r>
      <w:r>
        <w:rPr>
          <w:rFonts w:ascii="Amiri" w:hAnsi="Amiri" w:eastAsia="Amiri" w:cs="Amiri"/>
          <w:color w:val="111111"/>
          <w:sz w:val="28"/>
          <w:sz w:val="28"/>
          <w:szCs w:val="28"/>
          <w:rtl w:val="true"/>
          <w:lang w:bidi="ar-SA"/>
        </w:rPr>
        <w:t>وَ أَنْشَأَ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فِينَا يَقِيناً يُعَدُّ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تُفَرِّخُ أَفْرَاخُهُ</w:t>
      </w:r>
    </w:p>
    <w:p>
      <w:pPr>
        <w:pStyle w:val="BookText"/>
        <w:rPr/>
      </w:pPr>
      <w:r>
        <w:rPr>
          <w:rFonts w:ascii="Amiri" w:hAnsi="Amiri" w:eastAsia="Amiri" w:cs="Amiri"/>
          <w:color w:val="111111"/>
          <w:sz w:val="28"/>
          <w:sz w:val="28"/>
          <w:szCs w:val="28"/>
          <w:rtl w:val="true"/>
          <w:lang w:bidi="ar-SA"/>
        </w:rPr>
        <w:t xml:space="preserve">رَأَيْتُ الْوَفَاءَ يُزَيِّنُ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زَيَّنَ الْعِذْقُ شِمْرَاخَهُ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برای هر کدام راه حلی دارم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محمّد بن عبد اللَّه بن حسن از امام صادق ع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پیروز می‌شود و بمقام فرمانروائی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 و جانشین پیامبر و پادشاهی نیست مگر اینکه اسم او در کتابی که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بخدا سوگند اسم محمّد بن عبد اللَّه بن حسن در آن نوشته نیست</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این شعر را سروده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فِینَا یَقِیناً یُعَدُّ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تُفَرِّخُ أَفْرَاخُهُ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الْوَفَاءَ یُزَیِّنُ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زَیَّنَ الْعِذْقُ شِمْرَاخَهُ‌</w:t>
      </w:r>
      <w:r>
        <w:rPr>
          <w:rStyle w:val="FootnoteAnchor"/>
          <w:rtl w:val="true"/>
        </w:rPr>
        <w:footnoteReference w:id="205"/>
      </w:r>
      <w:bookmarkStart w:id="456" w:name="pg16949_188426"/>
    </w:p>
    <w:p>
      <w:pPr>
        <w:pStyle w:val="BookText"/>
        <w:rPr/>
      </w:pPr>
      <w:bookmarkEnd w:id="456"/>
      <w:r>
        <w:rPr>
          <w:rFonts w:ascii="Amiri" w:hAnsi="Amiri" w:eastAsia="Amiri" w:cs="Amiri"/>
          <w:color w:val="111111"/>
          <w:sz w:val="28"/>
          <w:sz w:val="28"/>
          <w:szCs w:val="28"/>
          <w:rtl w:val="true"/>
          <w:lang w:bidi="ar-SA"/>
        </w:rPr>
        <w:t>وَ قَالَ الْمَنْصُورُ لِلصَّادِقِ عليه السلام قَدِ اسْتَدْعَاكَ أَبُو مُسْلِمٍ لِإِظْهَارِ تُرْبَةِ عَلِيٍّ عليه السلام فَتَوَقَّفْتَ تَعْلَمُ أَمْ لَا فَقَالَ إِنَّ فِي كِتَابِ عَلِيٍّ أَنَّهُ يَظْهَرُ فِي أَيَّامِ عَبْدِ اللَّهِ بْنِ جَعْفَرٍ الْهَاشِمِيِّ فَفَرِحَ الْمَنْصُورُ بِذَلِكَ ثُمَّ إِنَّهُ عليه السلام أَظْهَرَ التُّرْبَةَ فَأُخْبِرَ الْمَنْصُورُ بِذَلِكَ وَ هُوَ فِي الرُّصَافَةِ فَقَالَ هَذَا هُوَ الصَّادِقُ فَلْيَزُرِ الْمُؤْمِنُ بَعْدَ هَذَا إِنْ شَاءَ اللَّهُ فَلَقَّبَهُ بِالصَّادِقِ عليه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إنما سمي صادقا لأنه ما جرب عليه قط زلل و لا تحريف‌</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421468_2616395394"/>
      <w:bookmarkStart w:id="458" w:name="_Toc215"/>
      <w:bookmarkEnd w:id="457"/>
      <w:r>
        <w:rPr>
          <w:rtl w:val="true"/>
        </w:rPr>
        <w:t>«</w:t>
      </w:r>
      <w:r>
        <w:rPr/>
        <w:t>30</w:t>
      </w:r>
      <w:r>
        <w:rPr>
          <w:rtl w:val="true"/>
        </w:rPr>
        <w:t>»</w:t>
      </w:r>
      <w:bookmarkEnd w:id="45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الْهَيَّاجُ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عليهما السلام يُطْعِمُ حَتَّي لَا يَبْقَي لِعِيَالِهِ شَيْ‌ءٌ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الْعَزِيزِ بْنِ الْأَخْضَرِ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إِلَي جَعْفَرِ بْنِ مُحَمَّدٍ عليهما السلام عَلِمْتُ أَنَّهُ مِنْ سُلَالَةِ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الْبِرْذَوْنُ بْنُ شَبِيبٍ النَّهْدِيُّ وَ اسْمُهُ جَعْفَرٌ قَالَ 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فِينَا مَا حَفِظَ الْعَبْدُ الصَّالِحُ فِي الْيَتِيمَيْنِ قَالَ وَ كانَ أَبُوهُما صالِحاً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الْأَسْوَدِ قَالَ 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فَإِنَّهُ لَا يُحَدِّثُكُمْ أَحَدٌ بَعْدِي بِمِثْلِ حَدِيثِي‌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الدَّلَائِلِ لِلْحِمْيَرِيِّ عَنْ سُلَيْمَانَ بْنِ خَالِدٍ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211"/>
      </w:r>
      <w:r>
        <w:rPr>
          <w:rFonts w:ascii="Amiri" w:hAnsi="Amiri" w:eastAsia="Amiri" w:cs="Amiri"/>
          <w:color w:val="111111"/>
          <w:sz w:val="28"/>
          <w:sz w:val="28"/>
          <w:szCs w:val="28"/>
          <w:rtl w:val="true"/>
          <w:lang w:bidi="ar-SA"/>
        </w:rPr>
        <w:t>قَالَ أَبُو عَبْدِ اللَّهِ عليه السلام أَمَا وَ اللَّهِ</w:t>
      </w:r>
    </w:p>
    <w:p>
      <w:pPr>
        <w:pStyle w:val="BookText"/>
        <w:rPr/>
      </w:pPr>
      <w:r>
        <w:rPr>
          <w:rFonts w:ascii="IRNazanin" w:hAnsi="IRNazanin" w:eastAsia="IRNazanin"/>
          <w:color w:val="111111"/>
          <w:sz w:val="28"/>
          <w:sz w:val="28"/>
          <w:szCs w:val="28"/>
          <w:rtl w:val="true"/>
          <w:lang w:bidi="fa-IR"/>
        </w:rPr>
        <w:t>منصور دوانیقی بحضرت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از شما درخواست کرده بود که محل دفن حضرت علی علیه السّلام 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جوابی باو نداده بودید از محل دفن اطلاع دارید یا نه؟ فرمود در کتابی که از حضرت علی علیه السّلام بدست ما رسیده نوشته است که در زمان عبد اللَّه بن جعفر هاشمی آشکار خواهد شد، منصور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امام علیه السّلام محل قبر را آشکار نمود، این خبر به منصور رسید، هنگامی که در کشتزارهای اطراف شهر</w:t>
      </w:r>
      <w:r>
        <w:rPr>
          <w:rStyle w:val="FootnoteAnchor"/>
          <w:rtl w:val="true"/>
        </w:rPr>
        <w:footnoteReference w:id="212"/>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صادق این است بعد از این ان شاء اللَّه مؤمن تقویت خواهد شد، و لقب صادق برای امام باقی ماند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اینکه جعفر بن محمّد لقب صادق یافت بواسطه آن بود، که در زندگی لغزش و دگرگونی از او دیده نشد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421470_2616395394"/>
      <w:bookmarkStart w:id="460" w:name="_Toc216"/>
      <w:bookmarkEnd w:id="459"/>
      <w:r>
        <w:rPr>
          <w:rtl w:val="true"/>
        </w:rPr>
        <w:t xml:space="preserve">روایت </w:t>
      </w:r>
      <w:r>
        <w:rPr/>
        <w:t>30</w:t>
      </w:r>
      <w:bookmarkEnd w:id="46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بن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 تا حدی انفاق می کردند که برای خانواده خودشان چیزی باقی نمی ماند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ابی المقدام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امام جعفر صادق نگاه می کردم یقین می کردم که ایشان از نسل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برذون بن شبیب نهدی که نام او جعفر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ما همان ملاحظه ای را داشته باشید، که برای بنده صالح نسبت به دو فرزندش نمودند،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یتیم مرد صالحی بود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ازصالح بن اسود گفت شنیدم از حضرت صادق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ار دست بدهید، زیرا بعد از من کسی برای شما مانند حدیثهای مرا نخواهد گفت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w:t>
      </w:r>
      <w:bookmarkStart w:id="461" w:name="pg16949_188429"/>
    </w:p>
    <w:p>
      <w:pPr>
        <w:pStyle w:val="BookText"/>
        <w:rPr/>
      </w:pPr>
      <w:bookmarkEnd w:id="461"/>
      <w:r>
        <w:rPr>
          <w:rFonts w:ascii="Amiri" w:hAnsi="Amiri" w:eastAsia="Amiri" w:cs="Amiri"/>
          <w:color w:val="111111"/>
          <w:sz w:val="28"/>
          <w:sz w:val="28"/>
          <w:szCs w:val="28"/>
          <w:rtl w:val="true"/>
          <w:lang w:bidi="ar-SA"/>
        </w:rPr>
        <w:t>لَرُبَّمَا وَسَّدْنَا لَهُمُ الْوَسَائِدَ فِي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العَلَاءِ الْقَلَانِسِيِّ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 ضَرَبَ بِيَدِهِ إِلَي مَسَاوِرَ فِي الْبَيْتِ فَقَالَ مَسَاوِرُ طَالَمَا وَ اللَّهِ اتَّكَأَتْ عَلَيْهَا الْمَلَائِكَةُ وَ رُبَّمَا الْتَقَطْنَا مِنْ زَغَبِهَا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حَلْقَةِ عَبْدِ اللَّهِ بْنِ الْحَسَنِ فَقَالَ يَا ابْنَ النَّجَاشِيِّ اتَّقُوا اللَّهَ مَا عِنْدَنَا إِلَّا مَا عِنْدَ النَّاسِ قَالَ فَدَخَلْتُ عَلَي أَبِي عَبْدِ اللَّهِ عليه السلام فَأَخْبَرْتُهُ بِقَوْلِهِ فَقَالَ وَ اللَّهِ إِنَّ فِينَا مَنْ يُنْكَتُ فِي قَلْبِهِ وَ يُنْقَرُ فِي أُذُنِهِ وَ تُصَافِحُهُ الْمَلَائِكَةُ فَقُلْتُ الْيَوْمَ أَوْ كَانَ قَبْلَ الْيَوْمِ فَقَالَ الْيَوْمَ وَ اللَّهِ يَا ابْنَ النَّجَاشِيِ‌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جَرِيرِ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أُرِيدُ الْعُمْرَةَ فَأَوْصِنِي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اتَّقِ اللَّهَ وَ لَا تُعَجِّلْ فَقُلْتُ أَوْصِنِي فَلَمْ يَزِدْنِي عَلَي هَذَا فَخَرَجْتُ مِنْ عِنْدِهِ مِنَ الْمَدِينَةِ فَلَقِيَنِي رَجُلٌ شَامِيٌّ يُرِيدُ مَكَّةَ فَصَحِبَنِي وَ كَانَ مَعِي سُفْرَةٌ فَأَخْرَجْتُهَا وَ أَخْرَجَ سُفْرَتَهُ وَ جَعَلْنَا نَأْكُلُ فَذَكَرَ أَهْلَ الْبَصْرَةِ فَشَتَمَهُمْ ثُمَّ ذَكَرَ أَهْلَ الْكُوفَةِ فَشَتَمَهُمْ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الصَّادِقَ عليه السلام فَوَقَعَ فِيهِ فَأَرَدْتُ أَنْ أَرْفَعَ يَدِي فَأَهْشِمَ أَنْفَهُ وَ أُحَدِّثُ نَفْسِي بِقَتْلِهِ أَحْيَاناً فَجَعَلْتُ أَتَذَكَّرُ قَوْلَهُ اتَّقِ اللَّهَ وَ لَا تُعَجِّلْ وَ أَنَا أَسْمَعُ شَتْمَهُ فَلَمْ أَعْدُ مَا أَمَرَنِي‌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421472_2616395394"/>
      <w:bookmarkStart w:id="463" w:name="_Toc217"/>
      <w:bookmarkEnd w:id="462"/>
      <w:r>
        <w:rPr>
          <w:rtl w:val="true"/>
        </w:rPr>
        <w:t>«</w:t>
      </w:r>
      <w:r>
        <w:rPr/>
        <w:t>31</w:t>
      </w:r>
      <w:r>
        <w:rPr>
          <w:rtl w:val="true"/>
        </w:rPr>
        <w:t>»</w:t>
      </w:r>
      <w:bookmarkEnd w:id="46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عِيسَي عَنْ جَعْفَرِ بْنِ أَحْمَدَ عَنْ أَبِي الْخَيْرِ عَنْ عَلِيِّ بْنِ الْحَسَنِ عَنِ الْعَبَّاسِ بْنِ عَامِرٍ 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فَشَكَوْتُ إِلَيْهِ بَعْضَ حَالِي وَ سَأَلْتُهُ الدُّعَاءَ فَقَالَ يَا جَارِيَةُ هَاتِي الْكِيسَ الَّذِي وَصَلَنَا بِهِ أَبُو جَعْفَرٍ فَجَاءَتْ بِكِيسٍ فَقَالَ هَذَا كِيسٌ فِيهِ أَرْبَعُمِائَةِ دِينَارٍ فَاسْتَعِنْ بِهِ قَالَ قُلْتُ وَ اللَّهِ جُعِلْتُ فِدَاكَ مَا أَرَدْتُ هَذَا وَ لَكِنْ أَرَدْتُ الدُّعَاءَ لِي فَقَالَ لِي وَ لَا أَدَعُ الدُّعَاءَ وَ لَكِنْ لَا تُخْبِرِ النَّاسَ بِكُلِّ مَا أَنْتَ فِيهِ</w:t>
      </w:r>
    </w:p>
    <w:p>
      <w:pPr>
        <w:pStyle w:val="BookText"/>
        <w:rPr/>
      </w:pPr>
      <w:r>
        <w:rPr>
          <w:rFonts w:ascii="IRNazanin" w:hAnsi="IRNazanin" w:eastAsia="IRNazanin"/>
          <w:color w:val="111111"/>
          <w:sz w:val="28"/>
          <w:sz w:val="28"/>
          <w:szCs w:val="28"/>
          <w:rtl w:val="true"/>
          <w:lang w:bidi="fa-IR"/>
        </w:rPr>
        <w:t xml:space="preserve">ما بارها برای آن ها در خانه پشتی گذاشته‌ایم و از آنها پذیرائی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ملائکه است که به خانه آنها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علاء قلانسی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دست بر یک پشتی چرمی که در اطاق بود زده فرمود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بارها بر این پشتی تکیه زده‌اند و ما بسیاری از اوقات نرمه‌پرهای آنها را جمع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پسر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عده‌ای نزد عبد اللَّه بن حسن بودیم، رو بمن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ما چیزی اضافه تر از آن چه نزد مردم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 رفتم، جریان را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بقلب بعضی از ما الهام می‌شود و گاهی سروش غیبی به گوشمان میرسد و ملائکه دست در دست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حالا یا قبلا چنین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نجاشی بخدا سوگند هم اکنون چنین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کردم من تصمیم به عمره دارم به من توصیه ای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عجله مکن،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مرخص شدم و از مدینه بیرون آمدم، با مردی شامی برخورد کردم که او نیز قصد مکه را داشت، با من همسفر شد، در بین راه سفره خود را گستردم او نیز سفره‌ای داشت گسترد، شروع بغذا خوردن کردیم صحبت از اهالی بصره شد بآنها ناسزا گفت، سخن از مردم کوفه به میان آمد باز ناسزا گفت، اسم حضرت صادق را برد و بدگویی کرد خواستم دستم را بالابرده و دماغش را بشکنم، در فکر کشتن او بودم، ناگهان به یاد فرمایش امام صادق ع افتادم که فرمود از خدا بپرهیز و عجله نکن، با اینکه ناسزای او را میشنیدم نتوانستم از دستور امام خود تجاوز کنم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421474_2616395394"/>
      <w:bookmarkStart w:id="465" w:name="_Toc218"/>
      <w:bookmarkEnd w:id="464"/>
      <w:r>
        <w:rPr>
          <w:rtl w:val="true"/>
        </w:rPr>
        <w:t xml:space="preserve">روایت </w:t>
      </w:r>
      <w:r>
        <w:rPr/>
        <w:t>31</w:t>
      </w:r>
      <w:bookmarkEnd w:id="4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قیس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از اوضاع خود شکایت کردم و تقاضای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را که ابو جعفر داده بیاور، کیسه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چهار صد دینار است، آن را برای رفع نیاز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قسم منظورم این نبود تقاضای دعا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فراموش نخواهم کرد، ولی وضع خود را به مردم نگو چون پیش آنها سبک میشوی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66" w:name="pg16949_188431"/>
    </w:p>
    <w:p>
      <w:pPr>
        <w:pStyle w:val="BookText"/>
        <w:rPr/>
      </w:pPr>
      <w:bookmarkEnd w:id="466"/>
      <w:r>
        <w:rPr>
          <w:rFonts w:ascii="Amiri" w:hAnsi="Amiri" w:eastAsia="Amiri" w:cs="Amiri"/>
          <w:color w:val="111111"/>
          <w:sz w:val="28"/>
          <w:sz w:val="28"/>
          <w:szCs w:val="28"/>
          <w:rtl w:val="true"/>
          <w:lang w:bidi="ar-SA"/>
        </w:rPr>
        <w:t>فَتَهُونَ عَلَيْهِمْ‌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421476_2616395394"/>
      <w:bookmarkStart w:id="468" w:name="_Toc219"/>
      <w:bookmarkEnd w:id="467"/>
      <w:r>
        <w:rPr>
          <w:rtl w:val="true"/>
        </w:rPr>
        <w:t>«</w:t>
      </w:r>
      <w:r>
        <w:rPr/>
        <w:t>32</w:t>
      </w:r>
      <w:r>
        <w:rPr>
          <w:rtl w:val="true"/>
        </w:rPr>
        <w:t>»</w:t>
      </w:r>
      <w:bookmarkEnd w:id="4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أَحْمَدُ بْنُ مُحَمَّدٍ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421478_2616395394"/>
      <w:bookmarkStart w:id="470" w:name="_Toc220"/>
      <w:bookmarkEnd w:id="469"/>
      <w:r>
        <w:rPr>
          <w:rtl w:val="true"/>
        </w:rPr>
        <w:t>«</w:t>
      </w:r>
      <w:r>
        <w:rPr/>
        <w:t>33</w:t>
      </w:r>
      <w:r>
        <w:rPr>
          <w:rtl w:val="true"/>
        </w:rPr>
        <w:t>»</w:t>
      </w:r>
      <w:bookmarkEnd w:id="47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عَبْدِ الْأَعْلَي وَ عُبَيْدَةِ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ابْتِدَاءً مِنْهُ وَ اللَّهِ إِنِّي لَأَعْلَمُ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الْجَنَّةِ وَ مَا فِي النَّارِ وَ مَا كَانَ وَ مَا يَكُونُ إِلَي أَنْ تَقُومَ السَّاعَةُ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أَعْلَمُهُ عَنْ كِتَابِ اللَّهِ أَنْظُرُ إِلَيْهِ هَكَذَا ثُمَّ بَسَطَ كَفَّهُ وَ قَالَ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جَابِرٍ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 مُحَمَّداً نَبِيّاً فَلَا نَبِيَّ بَعْدَهُ أَنْزَلَ عَلَيْهِ الْكِتَابَ فَخَتَمَ بِهِ الْكُتُبَ فَلَا كِتَابَ بَعْدَهُ أَحَلَّ فِيهِ حَلَالَهُ وَ حَرَّمَ فِيهِ حَرَامَهُ فَحَلَالُهُ حَلَالٌ إِلَي يَوْمِ الْقِيَامَةِ وَ حَرَامُهُ حَرَامٌ إِلَي يَوْمِ الْقِيَامَةِ فِيهِ نَبَأُ مَا قَبْلَكُمْ وَ خَبَرُ مَا بَعْدَكُمْ وَ فَصْلُ مَا بَيْنَكُمْ ثُمَّ أَوْمَأَ بِيَدِهِ إِلَي صَدْرِهِ وَ قَالَ نَحْنُ نَعْلَمُهُ‌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421480_2616395394"/>
      <w:bookmarkStart w:id="472" w:name="_Toc221"/>
      <w:bookmarkEnd w:id="471"/>
      <w:r>
        <w:rPr>
          <w:rtl w:val="true"/>
        </w:rPr>
        <w:t>«</w:t>
      </w:r>
      <w:r>
        <w:rPr/>
        <w:t>34</w:t>
      </w:r>
      <w:r>
        <w:rPr>
          <w:rtl w:val="true"/>
        </w:rPr>
        <w:t>»</w:t>
      </w:r>
      <w:bookmarkEnd w:id="47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مُحَمَّدِ بْنِ أَحْمَدَ عَنْ أَبِي إِسْحَاقَ عَنْ عَلِيِّ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بِمِنًي عَنْ خَمْسِمِائَةِ حَرْفٍ مِنَ الْكَلَامِ فَأَقْبَلْتُ أَقُولُ يَقُولُونَ كَذَا وَ كَذَا قَالَ فَيَقُولُ لِي قُلْ كَذَا فَقُلْتُ هَذَا الْحَلَالُ وَ الْحَرَامُ وَ الْقُرْآنُ أَعْلَمُ أَنَّكَ صَاحِبُهُ وَ أَعْلَمُ النَّاسِ بِهِ فَهَذَا الْكَلَامُ مِنْ أَيْنَ فَقَالَ يَحْتَجُّ اللَّهُ عَلَي خَلْقِهِ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عِنْدَهُ كُلَّمَا يَحْتَاجُونَ إِلَيْهِ‌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421482_2616395394"/>
      <w:bookmarkStart w:id="474" w:name="_Toc222"/>
      <w:bookmarkEnd w:id="473"/>
      <w:r>
        <w:rPr>
          <w:rtl w:val="true"/>
        </w:rPr>
        <w:t xml:space="preserve">روایت </w:t>
      </w:r>
      <w:r>
        <w:rPr/>
        <w:t>32</w:t>
      </w:r>
      <w:bookmarkEnd w:id="4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421484_2616395394"/>
      <w:bookmarkStart w:id="476" w:name="_Toc223"/>
      <w:bookmarkEnd w:id="475"/>
      <w:r>
        <w:rPr>
          <w:rtl w:val="true"/>
        </w:rPr>
        <w:t xml:space="preserve">روایت </w:t>
      </w:r>
      <w:r>
        <w:rPr/>
        <w:t>33</w:t>
      </w:r>
      <w:bookmarkEnd w:id="476"/>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و عبیدة بن بشیر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پیش از اینکه سؤالی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آنچه در آسمانها و زمین و بهشت و جهنم است و آنچه قبلا بوده و بعدا تا روز قیامت انجام می‌شود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مختصری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من از روی کتاب خداست، کف دست خود را گشوده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آن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 چیزی در این کتاب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جابر از حضرت صادق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 عنوان پیامبر برانگیخت، پس هیچ پیامبری بعد از او نیست و قرآن را بر او نازل نمود و با آن تمام کتابهای آسمانی را ختم کرد، پس از آن دیگر کتابی نخواهد آمد، هر چه حلال بود در آن حلال نمود و آنچه حرام بود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قرآن تا روز قیامت حلال و حرام آن تا روز قیامت حرام است، در قرآن تاریخ گذشتگان و جریانهای آینده و راه رفع خصومتهای بین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اشاره بسینه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در قرآن است با خبریم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421486_2616395394"/>
      <w:bookmarkStart w:id="478" w:name="_Toc224"/>
      <w:bookmarkEnd w:id="477"/>
      <w:r>
        <w:rPr>
          <w:rtl w:val="true"/>
        </w:rPr>
        <w:t xml:space="preserve">روایت </w:t>
      </w:r>
      <w:r>
        <w:rPr/>
        <w:t>34</w:t>
      </w:r>
      <w:bookmarkEnd w:id="47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منی راجع به پانصد قسمت علم کلام</w:t>
      </w:r>
      <w:r>
        <w:rPr>
          <w:rStyle w:val="FootnoteAnchor"/>
          <w:rtl w:val="true"/>
        </w:rPr>
        <w:footnoteReference w:id="2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چنین و چنان میگویند، فرمود تو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حلال و حرام قرآن را شما کاملا میدانید و از همه مردم به آن آگاه تر هستید، اما این علم کلام از کجا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دلیل می آورد، ممکن است آنچه مردم احتیاج دارند نزد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علم کلام را نیز خداوند بما آموخته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79" w:name="pg16949_188433"/>
    </w:p>
    <w:p>
      <w:pPr>
        <w:pStyle w:val="Heading5"/>
        <w:numPr>
          <w:ilvl w:val="4"/>
          <w:numId w:val="1"/>
        </w:numPr>
        <w:rPr/>
      </w:pPr>
      <w:bookmarkStart w:id="480" w:name="__RefHeading___Toc1421488_2616395394"/>
      <w:bookmarkStart w:id="481" w:name="_Toc225"/>
      <w:bookmarkEnd w:id="479"/>
      <w:bookmarkEnd w:id="480"/>
      <w:r>
        <w:rPr>
          <w:rtl w:val="true"/>
        </w:rPr>
        <w:t>«</w:t>
      </w:r>
      <w:r>
        <w:rPr/>
        <w:t>35</w:t>
      </w:r>
      <w:r>
        <w:rPr>
          <w:rtl w:val="true"/>
        </w:rPr>
        <w:t>»</w:t>
      </w:r>
      <w:bookmarkEnd w:id="4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الْوَرَّاقُ عَنْ مُحَمَّدِ بْنِ أَيُّوبَ عَنْ صَالِحِ بْنِ أَبِي حَمَّادٍ عَنِ ابْنِ أَبِي الْخَطَّابِ عَنْ مُحَمَّدِ بْنِ سِنَانٍ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 وَ أَنَا أُصَلِّي فَأَرْسَلَ إِلَيَّ وَ دَعَانِي فَقَالَ لِي مِنْ أَيْنَ أَنْتَ قُلْتُ مِنْ مَوَالِيكَ قَالَ فَأَيُّ مَوَالِيَّ قُلْتُ مِنَ الْكُوفَةِ فَقَالَ مَنْ تَعْرِفُ مِنَ الْكُوفَةِ قُلْتُ بَشِيرَ النَّبَّالِ وَ شَجَرَةَ قَالَ وَ كَيْفَ صَنِيعَتُهُمَا إِلَيْكَ قُلْتُ وَ مَا أَحْسَنَ صَنِيعَتَهُمَا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خَيْرُ الْمُسْلِمِينَ مَنْ وَصَلَ وَ أَعَانَ وَ نَفَعَ مَا بِتُّ لَيْلَةً قَطُّ وَ اللَّهِ وَ فِي مَالِي حَقٌّ يَسْأَلُنِيهِ ثُمَّ قَالَ أَيُّ شَيْ‌ءٍ مَعَكُمْ مِنَ النَّفَقَةِ قُلْتُ عِنْدِي مِائَتَا دِرْهَمٍ قَالَ أَرِنِيهَا فَأَتَيْتُهُ بِهَا فَزَادَنِي فِيهَا ثَلَاثِينَ دِرْهَماً وَ دِينَارَيْنِ ثُمَّ قَالَ تَعَشَّ عِنْدِي فَجِئْتُ فَتَعَشَّيْتُ عِنْدَهُ قَالَ فَلَمَّا كَانَ مِنَ الْقَابِلَةِ لَمْ أَذْهَبْ إِلَيْهِ فَأَرْسَلَ إِلَيَّ فَدَعَانِي مِنْ غَدِهِ فَقَالَ مَا لَكَ لَمْ تَأْتِنِي الْبَارِحَةَ قَدْ شَفَقْتَ عَلَيَّ قُلْتُ لَمْ يَجِئْنِي رَسُولُكَ فَقَالَ أَنَا رَسُولُ نَفْسِي إِلَيْكَ مَا دُمْتَ مُقِيماً فِي هَذِهِ الْبَلْدَةِ أَيَّ شَيْ‌ءٍ تَشْتَهِي مِنَ الطَّعَامِ قُلْتُ اللَّبَنَ فَاشْتَرَي مِنْ أَجْلِي شَاتاً لَبُوناً قَالَ فَقُلْتُ لَهُ عَلِّمْنِي دُعَاءً قَالَ اكْتُبْ بِسْمِ اللَّهِ الرَّحْمنِ الرَّحِيمِ يَا مَنْ أَرْجُوهُ لِكُلِّ خَيْرٍ وَ آمَنُ سَخَطَهُ عِنْدَ كُلِّ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يُعْطِي الْكَثِيرَ بِالْقَلِيلِ وَ يَا مَنْ أَعْطَي مَنْ سَأَلَهُ تَحَنُّناً مِنْهُ وَ رَحْمَةً يَا مَنْ أَعْطَي مَنْ لَمْ يَسْأَلْهُ وَ لَمْ يَعْرِفْهُ صَلِّ عَلَي مُحَمَّدٍ وَ أَهْلِ بَيْتِهِ وَ أَعْطِنِي بِمَسْأَلَتِكَ خَيْرَ الدُّنْيَا وَ جَمِيعَ خَيْرِ الْآخِرَةِ فَإِنَّهُ غَيْرُ مَنْقُوصٍ مَا أَعْطَيْتَ وَ زِدْنِي مِنْ سَعَةِ فَضْلِكَ يَا كَرِيمُ ثُمَّ رَفَعَ يَدَيْهِ فَقَالَ يَا ذَا الْمَنِّ وَ الطَّوْلِ يَا ذَا الْجَلَالِ وَ الْإِكْرَامِ يَا ذَا النَّعْمَاءِ وَ الْجُودِ ارْحَمْ شَيْبَتِي مِنَ النَّارِ ثُمَّ وَضَعَ يَدَيْهِ عَلَي لِحْيَتِهِ وَ لَمْ يَرْفَعْهُمَا إِلَّا وَ قَدِ امْتَلَأَ ظَهْرُ كَفَّيْهِ دُمُوعاً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421490_2616395394"/>
      <w:bookmarkStart w:id="483" w:name="_Toc226"/>
      <w:bookmarkEnd w:id="482"/>
      <w:r>
        <w:rPr>
          <w:rtl w:val="true"/>
        </w:rPr>
        <w:t>«</w:t>
      </w:r>
      <w:r>
        <w:rPr/>
        <w:t>36</w:t>
      </w:r>
      <w:r>
        <w:rPr>
          <w:rtl w:val="true"/>
        </w:rPr>
        <w:t>»</w:t>
      </w:r>
      <w:bookmarkEnd w:id="48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الْحُسَيْنِ بْنِ إِشْكِيبَ عَنْ عَبْدِ الرَّحْمَنِ بْنِ حَمَّادٍ عَنْ مُحَمَّدِ بْنِ إِسْمَاعِيلَ الْمِيثَمِيِّ عَنْ حُذَيْفَةَ بْنِ مَنْصُورٍ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 عليه السلام يَا سَوْرَةُ كَيْفَ عَلِمْتُمْ أَنَّ صَاحِبَكُمْ عَلَي مَا تَذْكُرُونَ قَالَ فَقُلْتُ عَلَي الْخَبِيرِ سَقَطْتُ قَالَ فَقَالَ هَاتِ فَقُلْتُ لَهُ كُنَّا نَأْتِي أَخَاكَ مُحَمَّدَ بْنَ عَلِيٍّ عليهما السلام</w:t>
      </w:r>
    </w:p>
    <w:p>
      <w:pPr>
        <w:pStyle w:val="Heading5"/>
        <w:numPr>
          <w:ilvl w:val="4"/>
          <w:numId w:val="1"/>
        </w:numPr>
        <w:rPr/>
      </w:pPr>
      <w:bookmarkStart w:id="484" w:name="__RefHeading___Toc1421492_2616395394"/>
      <w:bookmarkStart w:id="485" w:name="_Toc227"/>
      <w:bookmarkEnd w:id="484"/>
      <w:r>
        <w:rPr>
          <w:rtl w:val="true"/>
        </w:rPr>
        <w:t xml:space="preserve">روایت </w:t>
      </w:r>
      <w:r>
        <w:rPr/>
        <w:t>35</w:t>
      </w:r>
      <w:bookmarkEnd w:id="48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که چشم حضرت صادق علیه السّلام بمن افتاد، کسی را فرستاد و مرا خواست و فرمود از کدام دسته‌ای؟ عرض کردم از کوفه، سؤال کرد در کوفه چه کسی را میشناسی؟ عرض کردم بشیر نبال و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آنها با تو چگونه رفتار میکنند؟ عرض کردم بهترین رفتاری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مسلمانان کسی است که بیشتر به درد مردم بخورد، به آنها کمک کند و سودمند باشد، به خدا قسم شبی را بصبح نرسانده ام که در مالم حقی باشد و در مورد آن از من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چقدر پول برای خرجی داری؟ عرض کردم دویست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نشان دادم سی درهم و دو دینار بر آن افزود و بمن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را پیش من بخور، من غذای شب را خدمت ایشان میل کردم، ولی شب بعد خدمتش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دنبال من فرستاد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نیامدی؟ بیاد تو بودم و منتظرت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طرف شما کسی نیامد بمن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خبر میدهم تا وقتی در این شهر هستی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چه غذایی میل داری؟ عرض کردم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شیر دار برای من خرید، عرض کردم آقا یک دعا بمن بیاموز فرمود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من ارجوه لکل خیر و آمن سخطه عند کل شر یا من یعطی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أعطی من سأله تحننا منه و رحمة یا من أعطی من لم یسأله و لم یعرفه، صل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أعطنی بمسألتی إیاک جمیع خیر الدنیا و جمیع خیر الآخرة فإنه غیر منقوص ما أعطیت، و زدنی من سعة فضلک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خود را بالا برده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المن و الطول یا ذا الجلال و الاکرام یا ذا النعماء و الجود ارحم شیبتی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دستهای خود را روی محاسن خویش گذاشت، وقتی برداشت پشت دستهایش پر از اشک شده بود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421494_2616395394"/>
      <w:bookmarkStart w:id="487" w:name="_Toc228"/>
      <w:bookmarkEnd w:id="486"/>
      <w:r>
        <w:rPr>
          <w:rtl w:val="true"/>
        </w:rPr>
        <w:t xml:space="preserve">روایت </w:t>
      </w:r>
      <w:r>
        <w:rPr/>
        <w:t>36</w:t>
      </w:r>
      <w:bookmarkEnd w:id="4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یقین کردی که پسر برادرم جعفر امام است؟ گفتم از خوب کسی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برادرت محمّد بن علی حضرت باقر ع </w:t>
      </w:r>
      <w:bookmarkStart w:id="488" w:name="pg16949_188436"/>
    </w:p>
    <w:p>
      <w:pPr>
        <w:pStyle w:val="BookText"/>
        <w:rPr/>
      </w:pPr>
      <w:bookmarkEnd w:id="488"/>
      <w:r>
        <w:rPr>
          <w:rFonts w:ascii="Amiri" w:hAnsi="Amiri" w:eastAsia="Amiri" w:cs="Amiri"/>
          <w:color w:val="111111"/>
          <w:sz w:val="28"/>
          <w:sz w:val="28"/>
          <w:szCs w:val="28"/>
          <w:rtl w:val="true"/>
          <w:lang w:bidi="ar-SA"/>
        </w:rPr>
        <w:t>نَسْأَلُهُ فَيَقُولُ قَالَ رَسُولُ اللَّهِ صلي الله عليه و آله وَ قَالَ اللَّهُ جَلَّ وَ عَزَّ فِي كِتَابِهِ حَتَّي مَضَي أَخُوكَ فَأَتَيْنَاكُمْ آلَ مُحَمَّدٍ وَ أَنْتَ فِيمَنْ أَتَيْنَا فَتُخْبِرُونَا بِبَعْضٍ وَ لَا تُخْبِرُونَا بِكُلِّ الَّذِي نَسْأَلُكُمْ عَنْهُ حَتَّي أَتَيْنَا ابْنَ أَخِيكَ جَعْفَراً فَقَالَ لَنَا كَمَا قَالَ أَبُوهُ قَالَ رَسُولُ اللَّهِ صلي الله عليه و آله وَ قَالَ تَعَالَي فَتَبَسَّمَ وَ قَالَ أَمَا وَ اللَّهِ إِنْ قُلْتَ هَذَا فَإِنَّ كُتُبَ عَلِيٍّ صَلَوَاتُ اللَّهِ عَلَيْهِ عِنْدَهُ‌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421496_2616395394"/>
      <w:bookmarkStart w:id="490" w:name="_Toc229"/>
      <w:bookmarkEnd w:id="489"/>
      <w:r>
        <w:rPr>
          <w:rtl w:val="true"/>
        </w:rPr>
        <w:t>«</w:t>
      </w:r>
      <w:r>
        <w:rPr/>
        <w:t>37</w:t>
      </w:r>
      <w:r>
        <w:rPr>
          <w:rtl w:val="true"/>
        </w:rPr>
        <w:t>»</w:t>
      </w:r>
      <w:bookmarkEnd w:id="49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الْمُرْشِدُ أَبُو يَعْلَي الْجَعْفَرِيُّ وَ أَبُو الْحُسَيْنِ الْكُوفِيُّ وَ أَبُو جَعْفَرٍ الطُّوسِيُّ عَنْ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421498_2616395394"/>
      <w:bookmarkStart w:id="492" w:name="_Toc230"/>
      <w:bookmarkEnd w:id="491"/>
      <w:r>
        <w:rPr>
          <w:rtl w:val="true"/>
        </w:rPr>
        <w:t>«</w:t>
      </w:r>
      <w:r>
        <w:rPr/>
        <w:t>38</w:t>
      </w:r>
      <w:r>
        <w:rPr>
          <w:rtl w:val="true"/>
        </w:rPr>
        <w:t>»</w:t>
      </w:r>
      <w:bookmarkEnd w:id="4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جَمِيعاً عَنِ الْقَاسِمِ بْنِ مُحَمَّدٍ عَنْ سُلَيْمَانَ بْنِ دَاوُدَ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يَتَخَلَّلُ بَسَاتِينَ الْكُوفَةِ فَانْتَهَي إِلَي نَخْلَةٍ فَتَوَضَّأَ عِنْدَهَا ثُمَّ رَكَعَ وَ سَجَدَ فَأَحْصَيْتُ فِي سُجُودِهِ خَمْسَمِائَةِ تَسْبِيحَةٍ ثُمَّ اسْتَنَدَ إِلَي النَّخْلَةِ فَدَعَا بِدَعَوَاتٍ ثُمَّ قَالَ يَا حَفْصُ إِنَّهَا وَ اللَّهِ النَّخْلَةُ الَّتِي قَالَ اللَّهُ جَلَّ ذِكْرُهُ لِمَرْيَمَ عليها السلام وَ هُزِّي إِلَيْكِ بِجِذْعِ النَّخْلَةِ تُساقِطْ عَلَيْكِ رُطَباً جَنِيًّا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421500_2616395394"/>
      <w:bookmarkStart w:id="494" w:name="_Toc231"/>
      <w:bookmarkEnd w:id="493"/>
      <w:r>
        <w:rPr>
          <w:rtl w:val="true"/>
        </w:rPr>
        <w:t>«</w:t>
      </w:r>
      <w:r>
        <w:rPr/>
        <w:t>39</w:t>
      </w:r>
      <w:r>
        <w:rPr>
          <w:rtl w:val="true"/>
        </w:rPr>
        <w:t>»</w:t>
      </w:r>
      <w:bookmarkEnd w:id="4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الْحَسَنِ بْنِ عَلِيٍّ عَنْ يُونُسَ بْنِ يَعْقُوبَ عَنْ سُلَيْمَانَ بْنِ خَالِدٍ عَنْ عَامِلٍ كَانَ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جَعْفَرِ بْنِ مُحَمَّدٍ عليهما السلام فِي الصَّيْفِ فَأُتِيَ بِخِوَانٍ عَلَيْهِ خُبْزٌ وَ أُتِيَ بِقَصْعَةٍ فِيهَا ثَرِيدٌ وَ لَحْمٌ يَفُورُ فَوَضَعَ يَدَهُ فِيهَا فَوَجَدَهَا حَارَّةً ثُمَّ رَفَعَهَا وَ هُوَ يَقُولُ نَسْتَجِيرُ بِاللَّهِ مِنَ النَّارِ نَعُوذُ بِاللَّهِ مِنَ النَّارِ نَحْنُ لَا نَقْوَي عَلَي هَذَا فَكَيْفَ النَّارُ وَ جَعَلَ يُكَرِّرُ هَذَا الْكَلَامَ حَتَّي أَمْكَنَتِ الْقَصْعَةُ فَوَضَعَ يَدَهُ فِيهَا وَ وَضَعْنَا أَيْدِيَنَا حَتَّي أَمْكَنَتْنَا فَأَكَلَ وَ أَكَلْنَا مَعَهُ ثُمَّ إِنَّ الْخِوَانَ رُفِعَ فَقَالَ يَا غُلَامُ ائْتِنَا بِشَيْ‌ءٍ فَأَتَي بِتَمْرٍ فِي طَبَقٍ فَمَدَدْتُ يَدِي فَإِذَا هُوَ تَمْرٌ فَقُلْتُ أَصْلَحَكَ اللَّهُ هَذَا زَمَانُ الْأَعْنَابِ</w:t>
      </w:r>
    </w:p>
    <w:p>
      <w:pPr>
        <w:pStyle w:val="BookText"/>
        <w:rPr/>
      </w:pPr>
      <w:r>
        <w:rPr>
          <w:rFonts w:ascii="IRNazanin" w:hAnsi="IRNazanin" w:eastAsia="IRNazanin"/>
          <w:color w:val="111111"/>
          <w:sz w:val="28"/>
          <w:sz w:val="28"/>
          <w:szCs w:val="28"/>
          <w:rtl w:val="true"/>
          <w:lang w:bidi="fa-IR"/>
        </w:rPr>
        <w:t>می رفتیم و سؤال میکردیم،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فرمود یا خداوند در قرآن چنین فرموده، وقتی برادرت از دنیا رفت، نزد هر کس از اهل بیت پیغمبر را که احتمال میدادیم امام باشد رفتیم، حتی پیش تو نیز آمدیم، بعضی از مسائل ما را جواب میدادید، ولی از تمام سؤالهای ما اطلاع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خدمت پسر برادرت جعفر بن محمّد رفتیم، همان طور که پدرش میفرمود جواب ما را 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یا خداوند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کتابهای حضرت علی علیه السلام نزد اوست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421502_2616395394"/>
      <w:bookmarkStart w:id="496" w:name="_Toc232"/>
      <w:bookmarkEnd w:id="495"/>
      <w:r>
        <w:rPr>
          <w:rtl w:val="true"/>
        </w:rPr>
        <w:t xml:space="preserve">روایت </w:t>
      </w:r>
      <w:r>
        <w:rPr/>
        <w:t>37</w:t>
      </w:r>
      <w:bookmarkEnd w:id="4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مانند آن را روایت کرده است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421504_2616395394"/>
      <w:bookmarkStart w:id="498" w:name="_Toc233"/>
      <w:bookmarkEnd w:id="497"/>
      <w:r>
        <w:rPr>
          <w:rtl w:val="true"/>
        </w:rPr>
        <w:t xml:space="preserve">روایت </w:t>
      </w:r>
      <w:r>
        <w:rPr/>
        <w:t>38</w:t>
      </w:r>
      <w:bookmarkEnd w:id="4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بین نخلستانهای کوفه راه میرفت، بدرخت خرمایی رسید، وضو گرفته رکوع کرد، آنگاه سجده رفت، شمردم پانصد مرتبه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خرما تکیه داده دعاهایی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همان درخت خرمایی است که خداوند بمریم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خرمای تازه بر تو بریزد</w:t>
      </w:r>
      <w:r>
        <w:rPr>
          <w:rFonts w:eastAsia="IRNazanin" w:cs="IRNazanin"/>
          <w:color w:val="111111"/>
          <w:sz w:val="28"/>
          <w:szCs w:val="28"/>
          <w:rtl w:val="true"/>
          <w:lang w:bidi="fa-IR"/>
        </w:rPr>
        <w:t>}.</w:t>
      </w:r>
    </w:p>
    <w:p>
      <w:pPr>
        <w:pStyle w:val="Heading5"/>
        <w:numPr>
          <w:ilvl w:val="4"/>
          <w:numId w:val="1"/>
        </w:numPr>
        <w:rPr/>
      </w:pPr>
      <w:bookmarkStart w:id="499" w:name="__RefHeading___Toc1421506_2616395394"/>
      <w:bookmarkStart w:id="500" w:name="_Toc234"/>
      <w:bookmarkEnd w:id="499"/>
      <w:r>
        <w:rPr>
          <w:rtl w:val="true"/>
        </w:rPr>
        <w:t xml:space="preserve">روایت </w:t>
      </w:r>
      <w:r>
        <w:rPr/>
        <w:t>39</w:t>
      </w:r>
      <w:bookmarkEnd w:id="5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محمّد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و هنگام شام خوردن بود که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آوردند که نان داشت و یک قدح پر از آب گوشت و گوشت که بخار از آن برمیخاست، دست در آن گذاشت دید خیلی داغ است، سپس دست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از آتش جهنم، به او پناهنده می‌شویم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گرما را نداریم چگونه طاقت آتش جهنم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سخن را تکرار میکرد، تا غذا سرد شد بطوری که می‌شد دست در آن گذاشت، شروع بخوردن نمود، من نیز خوردم سفره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 یک سینی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که دراز کردم دیدم خرما است عرض کردم آقا حالا فصل انگور و </w:t>
      </w:r>
      <w:bookmarkStart w:id="501" w:name="pg16949_188438"/>
    </w:p>
    <w:p>
      <w:pPr>
        <w:pStyle w:val="BookText"/>
        <w:rPr/>
      </w:pPr>
      <w:bookmarkEnd w:id="501"/>
      <w:r>
        <w:rPr>
          <w:rFonts w:ascii="Amiri" w:hAnsi="Amiri" w:eastAsia="Amiri" w:cs="Amiri"/>
          <w:color w:val="111111"/>
          <w:sz w:val="28"/>
          <w:sz w:val="28"/>
          <w:szCs w:val="28"/>
          <w:rtl w:val="true"/>
          <w:lang w:bidi="ar-SA"/>
        </w:rPr>
        <w:t>وَ الْفَاكِهَةِ قَالَ إِنَّهُ تَمْرٌ ثُمَّ قَالَ ارْفَعْ هَذَا وَ ائْتِنَا بِشَيْ‌ءٍ فَأَتَي بِتَمْرٍ فِي طَبَقٍ فَمَدَدْتُ يَدِي فَقُلْتُ هَذَا تَمْرٌ فَقَالَ إِنَّهُ طَيِّبٌ‌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421508_2616395394"/>
      <w:bookmarkStart w:id="503" w:name="_Toc235"/>
      <w:bookmarkEnd w:id="502"/>
      <w:r>
        <w:rPr>
          <w:rtl w:val="true"/>
        </w:rPr>
        <w:t>«</w:t>
      </w:r>
      <w:r>
        <w:rPr/>
        <w:t>40</w:t>
      </w:r>
      <w:r>
        <w:rPr>
          <w:rtl w:val="true"/>
        </w:rPr>
        <w:t>»</w:t>
      </w:r>
      <w:bookmarkEnd w:id="5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أَعْتَمَ وَ ذَهَبَ مِنَ اللَّيْلِ شَطْرُهُ أَخَذَ جِرَاباً فِيهِ خُبْزٌ وَ لَحْمٌ وَ الدَّرَاهِمُ فَحَمَلَهُ عَلَي عُنُقِهِ ثُمَّ ذَهَبَ إِلَي أَهْلِ الْحَاجَةِ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فِيهِمْ وَ لَا يَعْرِفُونَهُ فَلَمَّا مَضَي أَبُو عَبْدِ اللَّهِ عليه السلام فَقَدُوا ذَلِكَ فَعَلِمُوا أَنَّهُ كَانَ أَبُو عَبْدِ اللَّهِ صَلَوَاتُ اللَّهِ عَلَيْهِ‌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421510_2616395394"/>
      <w:bookmarkStart w:id="505" w:name="_Toc236"/>
      <w:bookmarkEnd w:id="504"/>
      <w:r>
        <w:rPr>
          <w:rtl w:val="true"/>
        </w:rPr>
        <w:t>بيان</w:t>
      </w:r>
      <w:bookmarkEnd w:id="505"/>
    </w:p>
    <w:p>
      <w:pPr>
        <w:pStyle w:val="BookText"/>
        <w:rPr/>
      </w:pPr>
      <w:r>
        <w:rPr>
          <w:rFonts w:ascii="Amiri" w:hAnsi="Amiri" w:eastAsia="Amiri" w:cs="Amiri"/>
          <w:color w:val="111111"/>
          <w:sz w:val="28"/>
          <w:sz w:val="28"/>
          <w:szCs w:val="28"/>
          <w:rtl w:val="true"/>
          <w:lang w:bidi="ar-SA"/>
        </w:rPr>
        <w:t>أعتم أي دخل في عتمة الليل و هي ظلمته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421512_2616395394"/>
      <w:bookmarkStart w:id="507" w:name="_Toc237"/>
      <w:bookmarkEnd w:id="506"/>
      <w:r>
        <w:rPr>
          <w:rtl w:val="true"/>
        </w:rPr>
        <w:t>«</w:t>
      </w:r>
      <w:r>
        <w:rPr/>
        <w:t>41</w:t>
      </w:r>
      <w:r>
        <w:rPr>
          <w:rtl w:val="true"/>
        </w:rPr>
        <w:t>»</w:t>
      </w:r>
      <w:bookmarkEnd w:id="5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أَبِيهِ عَنْ عَلِيِّ بْنِ وَهْبَانَ عَنْ عَمِّهِ هَارُونَ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لِمُحَمَّدٍ ابْنِهِ كَمْ فَضَلَ مَعَكَ مِنْ تِلْكَ النَّفَقَةِ قَالَ أَرْبَعُونَ دِينَاراً قَالَ اخْرُجْ وَ تَصَدَّقْ بِهَا قَالَ إِنَّهُ لَمْ يَبْقَ مَعِي غَيْرُهَا قَالَ تَصَدَّقْ بِهَا فَإِنَّ اللَّهَ عَزَّ وَ جَلَّ يُخْلِفُهَا أَ مَا عَلِمْتَ أَنَّ لِكُلِّ شَيْ‌ءٍ مِفْتَاحاً وَ مِفْتَاحَ الرِّزْقِ الصَّدَقَةُ فَتَصَدَّقْ بِهَا فَفَعَلَ فَمَا لَبِثَ أَبُو عَبْدِ اللَّهِ عليه السلام إِلَّا عَشَرَةً حَتَّي جَاءَهُ مِنْ مَوْضِعٍ أَرْبَعَةُ آلَافِ دِينَارٍ فَقَالَ يَا بُنَيَّ أَعْطَيْنَا لِلَّهِ أَرْبَعِينَ دِينَاراً فَأَعْطَانَا اللَّهُ أَرْبَعَةَ آلَافِ دِينَارٍ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421514_2616395394"/>
      <w:bookmarkStart w:id="509" w:name="_Toc238"/>
      <w:bookmarkEnd w:id="508"/>
      <w:r>
        <w:rPr>
          <w:rtl w:val="true"/>
        </w:rPr>
        <w:t>«</w:t>
      </w:r>
      <w:r>
        <w:rPr/>
        <w:t>42</w:t>
      </w:r>
      <w:r>
        <w:rPr>
          <w:rtl w:val="true"/>
        </w:rPr>
        <w:t>»</w:t>
      </w:r>
      <w:bookmarkEnd w:id="5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أَبِي الْأَصْبَغِ عَنْ بُنْدَارَ بْنِ عَاصِمٍ رَفَعَهُ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إِلَيَّ أَحَدٌ بِوَسِيلَةٍ وَ لَا تَذَرَّعَ بِذَرِيعَةٍ أَقْرَبَ لَهُ إِلَي مَا يُرِيدُهُ مِنِّي مِنْ رَجُلٍ سَلَفَ إِلَيْهِ مِنِّي يَدٌ أَتْبَعْتُهَا أُخْتَهَا وَ أَحْسَنْتُ رَبَّهَا فَإِنِّي رَأَيْتُ مَنْعَ الْأَوَاخِرِ يَقْطَعُ لِسَانَ شُكْرِ الْأَوَائِلِ وَ لَا سَخَتْ نَفْسِي بِرَدِّ بِكْرِ الْحَوَائِجِ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IRNazanin" w:hAnsi="IRNazanin" w:eastAsia="IRNazanin"/>
          <w:color w:val="111111"/>
          <w:sz w:val="28"/>
          <w:sz w:val="28"/>
          <w:szCs w:val="28"/>
          <w:rtl w:val="true"/>
          <w:lang w:bidi="fa-IR"/>
        </w:rPr>
        <w:t>میوه‌های تابستانی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است باز بغلام دستور داد آن را بردارد و چیزی بیاورد غلام یک سینی دیگر از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هم خرما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خوب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421516_2616395394"/>
      <w:bookmarkStart w:id="511" w:name="_Toc239"/>
      <w:bookmarkEnd w:id="510"/>
      <w:r>
        <w:rPr>
          <w:rtl w:val="true"/>
        </w:rPr>
        <w:t xml:space="preserve">روایت </w:t>
      </w:r>
      <w:r>
        <w:rPr/>
        <w:t>40</w:t>
      </w:r>
      <w:bookmarkEnd w:id="5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تاریکی شب همه جا را فرا می‌گرفت و مقداری از شب میگذشت، امام صادق علیه السّلام انبانهایی از نان و گوشت و پول برمیداشت و بر شانه میگرفت و میرفت به در خانه مستمندان مدینه و بین آنها تقسیم میکرد، آن 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صادق دیگر آن شخص را نیافتند فهمیدند او امام صادق علیه السلام بوده است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421518_2616395394"/>
      <w:bookmarkStart w:id="513" w:name="_Toc240"/>
      <w:bookmarkEnd w:id="512"/>
      <w:r>
        <w:rPr>
          <w:rtl w:val="true"/>
        </w:rPr>
        <w:t>توضیح</w:t>
      </w:r>
      <w:bookmarkEnd w:id="513"/>
    </w:p>
    <w:p>
      <w:pPr>
        <w:pStyle w:val="BookText"/>
        <w:rPr/>
      </w:pPr>
      <w:r>
        <w:rPr>
          <w:rFonts w:ascii="IRNazanin" w:hAnsi="IRNazanin" w:eastAsia="IRNazanin"/>
          <w:color w:val="111111"/>
          <w:sz w:val="28"/>
          <w:sz w:val="28"/>
          <w:szCs w:val="28"/>
          <w:rtl w:val="true"/>
          <w:lang w:bidi="fa-IR"/>
        </w:rPr>
        <w:t>أعتم یعنی وارد تاریکی و ظلمت شب شد</w:t>
      </w:r>
      <w:r>
        <w:rPr>
          <w:rFonts w:eastAsia="IRNazanin" w:cs="IRNazanin"/>
          <w:color w:val="111111"/>
          <w:sz w:val="28"/>
          <w:szCs w:val="28"/>
          <w:rtl w:val="true"/>
          <w:lang w:bidi="fa-IR"/>
        </w:rPr>
        <w:t>.</w:t>
      </w:r>
    </w:p>
    <w:p>
      <w:pPr>
        <w:pStyle w:val="Heading5"/>
        <w:numPr>
          <w:ilvl w:val="4"/>
          <w:numId w:val="1"/>
        </w:numPr>
        <w:rPr/>
      </w:pPr>
      <w:bookmarkStart w:id="514" w:name="__RefHeading___Toc1421520_2616395394"/>
      <w:bookmarkStart w:id="515" w:name="_Toc241"/>
      <w:bookmarkEnd w:id="514"/>
      <w:r>
        <w:rPr>
          <w:rtl w:val="true"/>
        </w:rPr>
        <w:t xml:space="preserve">روایت </w:t>
      </w:r>
      <w:r>
        <w:rPr/>
        <w:t>41</w:t>
      </w:r>
      <w:bookmarkEnd w:id="5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خرجی اضافه آمده؟ گفت چهل دینار فرمود آن را صدقه بده، عرض کرد آقا دیگر چیزی برایم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خداوند عوض آن را میدهد، مگر نمیدانی که هر چیزی کلیدی دارد و کلید روزی صدقه است، پس اینک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امام عمل کرد، ده روز بیشتر نگذشت که از جایی چهار هزار دینار رسید، فرمود پسرم در راه خدا چهل دینار دادیم و خداوند چهار هزار دینار در عوض آن به ما عطا کرد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421522_2616395394"/>
      <w:bookmarkStart w:id="517" w:name="_Toc242"/>
      <w:bookmarkEnd w:id="516"/>
      <w:r>
        <w:rPr>
          <w:rtl w:val="true"/>
        </w:rPr>
        <w:t xml:space="preserve">روایت </w:t>
      </w:r>
      <w:r>
        <w:rPr/>
        <w:t>42</w:t>
      </w:r>
      <w:bookmarkEnd w:id="5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زودتر از شخصی که قبلا به او کمکی کرده باشم، منظور و در خواستش نزد من برآورده نمیشود، و بار دیگر متعاقب آن کمک بهتر و عالی‌تری به او خواهم کرد، زیرا میدانم اگر مرتبه‌های بعد کسی را رد کنم سپاس کمک‌های قبل را نخواهد داشت، در ضمن کسانی که برای اولین بار از من درخواستی بکنند، آنها را هم ناامید نخواهم کرد در حالی 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بُلِیتَ بِبَذْلِ وَجْهِکَ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فَابْذُلْهُ لِلْمُتَکَرِّمِ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الْمِفْضَالِ</w:t>
      </w:r>
      <w:r>
        <w:rPr>
          <w:rFonts w:eastAsia="Amiri" w:cs="Amiri" w:ascii="Amiri" w:hAnsi="Amiri"/>
          <w:color w:val="111111"/>
          <w:sz w:val="28"/>
          <w:szCs w:val="28"/>
          <w:rtl w:val="true"/>
          <w:lang w:bidi="ar-SA"/>
        </w:rPr>
        <w:t xml:space="preserve">- </w:t>
      </w:r>
      <w:bookmarkStart w:id="518" w:name="pg16949_188440"/>
    </w:p>
    <w:p>
      <w:pPr>
        <w:pStyle w:val="BookText"/>
        <w:rPr/>
      </w:pPr>
      <w:bookmarkEnd w:id="518"/>
      <w:r>
        <w:rPr>
          <w:rFonts w:ascii="Amiri" w:hAnsi="Amiri" w:eastAsia="Amiri" w:cs="Amiri"/>
          <w:color w:val="111111"/>
          <w:sz w:val="28"/>
          <w:sz w:val="28"/>
          <w:szCs w:val="28"/>
          <w:rtl w:val="true"/>
          <w:lang w:bidi="ar-SA"/>
        </w:rPr>
        <w:t xml:space="preserve">إِنَّ الْجَوَادَ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Amiri" w:hAnsi="Amiri" w:eastAsia="Amiri" w:cs="Amiri"/>
          <w:color w:val="111111"/>
          <w:sz w:val="28"/>
          <w:sz w:val="28"/>
          <w:szCs w:val="28"/>
          <w:rtl w:val="true"/>
          <w:lang w:bidi="ar-SA"/>
        </w:rPr>
        <w:t xml:space="preserve">وَ إِذَا السُّؤَالُ مَعَ النَّوَالِ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421524_2616395394"/>
      <w:bookmarkStart w:id="520" w:name="_Toc243"/>
      <w:bookmarkEnd w:id="519"/>
      <w:r>
        <w:rPr>
          <w:rtl w:val="true"/>
        </w:rPr>
        <w:t>بيان</w:t>
      </w:r>
      <w:bookmarkEnd w:id="520"/>
    </w:p>
    <w:p>
      <w:pPr>
        <w:pStyle w:val="BookText"/>
        <w:rPr/>
      </w:pPr>
      <w:r>
        <w:rPr>
          <w:rFonts w:ascii="Amiri" w:hAnsi="Amiri" w:eastAsia="Amiri" w:cs="Amiri"/>
          <w:color w:val="111111"/>
          <w:sz w:val="28"/>
          <w:sz w:val="28"/>
          <w:szCs w:val="28"/>
          <w:rtl w:val="true"/>
          <w:lang w:bidi="ar-SA"/>
        </w:rPr>
        <w:t>و أحسنت ربها أي تربيتها بعدم المنع بعد ذلك العطاء فإن منع النعم للأواخر يقطع لسان شكر المنعم عليه علي النعم الأوائل و لما ذكر أنه يحب إتباع النعمة بالنعمة بين أنه لا يرد بكر الحوائج أيضا أي الحاجة الأولي التي لم يسأل السائل قبلها و السلس ككتف السهل اللين المنقاد</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421526_2616395394"/>
      <w:bookmarkStart w:id="522" w:name="_Toc244"/>
      <w:bookmarkEnd w:id="521"/>
      <w:r>
        <w:rPr>
          <w:rtl w:val="true"/>
        </w:rPr>
        <w:t>«</w:t>
      </w:r>
      <w:r>
        <w:rPr/>
        <w:t>43</w:t>
      </w:r>
      <w:r>
        <w:rPr>
          <w:rtl w:val="true"/>
        </w:rPr>
        <w:t>»</w:t>
      </w:r>
      <w:bookmarkEnd w:id="5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عُمَرَ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قَدْ أُتِيَ بِقَدَحٍ مِنْ مَاءٍ فِيهِ ضَبَّةٌ مِنْ فِضَّةٍ فَرَأَيْتُهُ يَنْزِعُهَا بِأَسْنَانِهِ‌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421528_2616395394"/>
      <w:bookmarkStart w:id="524" w:name="_Toc245"/>
      <w:bookmarkEnd w:id="523"/>
      <w:r>
        <w:rPr>
          <w:rtl w:val="true"/>
        </w:rPr>
        <w:t>بيان</w:t>
      </w:r>
      <w:bookmarkEnd w:id="524"/>
    </w:p>
    <w:p>
      <w:pPr>
        <w:pStyle w:val="BookText"/>
        <w:rPr/>
      </w:pPr>
      <w:r>
        <w:rPr>
          <w:rFonts w:ascii="Amiri" w:hAnsi="Amiri" w:eastAsia="Amiri" w:cs="Amiri"/>
          <w:color w:val="111111"/>
          <w:sz w:val="28"/>
          <w:sz w:val="28"/>
          <w:szCs w:val="28"/>
          <w:rtl w:val="true"/>
          <w:lang w:bidi="ar-SA"/>
        </w:rPr>
        <w:t>ضبة الفضة القطعة منها تلصق بالشي‌ء</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421530_2616395394"/>
      <w:bookmarkStart w:id="526" w:name="_Toc246"/>
      <w:bookmarkEnd w:id="525"/>
      <w:r>
        <w:rPr>
          <w:rtl w:val="true"/>
        </w:rPr>
        <w:t>«</w:t>
      </w:r>
      <w:r>
        <w:rPr/>
        <w:t>44</w:t>
      </w:r>
      <w:r>
        <w:rPr>
          <w:rtl w:val="true"/>
        </w:rPr>
        <w:t>»</w:t>
      </w:r>
      <w:bookmarkEnd w:id="5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 بِالْحِيرَةِ حِينَ قَدِمَ عَلَي أَبِي جَعْفَرٍ الْمَنْصُورِ فَخَتَنَ بَعْضُ الْقُوَّادِ ابْناً لَهُ وَ صَنَعَ طَعَاماً وَ دَعَا النَّاسَ وَ كَانَ أَبُو عَبْدِ اللَّهِ فِيمَنْ دَعَا فَبَيْنَمَا هُوَ عَلَي الْمَائِدَةِ يَأْكُلُ وَ مَعَهُ عِدَّةٌ فِي الْمَائِدَةِ فَاسْتَسْقَي رَجُلٌ مِنْهُمْ مَاءً فَأُتِيَ بِقَدَحٍ فِيهِ شَرَابٌ لَهُمْ فَلَمَّا أَنْ صَارَ الْقَدَحُ فِي يَدِ الرَّجُلِ قَامَ أَبُو عَبْدِ اللَّهِ عليه السلام عَنِ الْمَائِدَةِ فَسُئِلَ عَنْ قِيَامِهِ فَقَالَ قَالَ رَسُولُ اللَّهِ صلي الله عليه و آله مَلْعُونٌ مَنْ جَلَسَ عَلَي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طَائِعاً عَلَي مَائِدَةٍ يُشْرَبُ عَلَيْهَا الْخَمْرُ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421532_2616395394"/>
      <w:bookmarkStart w:id="528" w:name="_Toc247"/>
      <w:bookmarkEnd w:id="527"/>
      <w:r>
        <w:rPr>
          <w:rtl w:val="true"/>
        </w:rPr>
        <w:t>«</w:t>
      </w:r>
      <w:r>
        <w:rPr/>
        <w:t>45</w:t>
      </w:r>
      <w:r>
        <w:rPr>
          <w:rtl w:val="true"/>
        </w:rPr>
        <w:t>»</w:t>
      </w:r>
      <w:bookmarkEnd w:id="5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عُمَرَ بْنِ عَبْدِ الْعَزِيزِ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 اللَّهِ عليه السلام فَأُتِينَا</w:t>
      </w:r>
    </w:p>
    <w:p>
      <w:pPr>
        <w:pStyle w:val="BookText"/>
        <w:rPr/>
      </w:pPr>
      <w:r>
        <w:rPr>
          <w:rFonts w:ascii="Amiri" w:hAnsi="Amiri" w:eastAsia="Amiri" w:cs="Amiri"/>
          <w:color w:val="111111"/>
          <w:sz w:val="28"/>
          <w:sz w:val="28"/>
          <w:szCs w:val="28"/>
          <w:rtl w:val="true"/>
          <w:lang w:bidi="ar-SA"/>
        </w:rPr>
        <w:t>إِنَّ الْجَوَادَ إِذَا حَبَاکَ</w:t>
      </w:r>
    </w:p>
    <w:p>
      <w:pPr>
        <w:pStyle w:val="BookText"/>
        <w:rPr/>
      </w:pPr>
      <w:r>
        <w:rPr>
          <w:rFonts w:ascii="Amiri" w:hAnsi="Amiri" w:eastAsia="Amiri" w:cs="Amiri"/>
          <w:color w:val="111111"/>
          <w:sz w:val="28"/>
          <w:sz w:val="28"/>
          <w:szCs w:val="28"/>
          <w:rtl w:val="true"/>
          <w:lang w:bidi="ar-SA"/>
        </w:rPr>
        <w:t>بِمَوْعِدٍ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أَعْطَاکَهُ سَلِساً بِغَیْرِ</w:t>
      </w:r>
    </w:p>
    <w:p>
      <w:pPr>
        <w:pStyle w:val="BookText"/>
        <w:rPr/>
      </w:pPr>
      <w:r>
        <w:rPr>
          <w:rFonts w:ascii="Amiri" w:hAnsi="Amiri" w:eastAsia="Amiri" w:cs="Amiri"/>
          <w:color w:val="111111"/>
          <w:sz w:val="28"/>
          <w:sz w:val="28"/>
          <w:szCs w:val="28"/>
          <w:rtl w:val="true"/>
          <w:lang w:bidi="ar-SA"/>
        </w:rPr>
        <w:t>مِطَالٍ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السُّؤَالُ مَعَ النَّوَالِ قَرَنْتَهُ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w:t>
      </w:r>
    </w:p>
    <w:p>
      <w:pPr>
        <w:pStyle w:val="BookText"/>
        <w:rPr/>
      </w:pPr>
      <w:r>
        <w:rPr>
          <w:rFonts w:ascii="Amiri" w:hAnsi="Amiri" w:eastAsia="Amiri" w:cs="Amiri"/>
          <w:color w:val="111111"/>
          <w:sz w:val="28"/>
          <w:sz w:val="28"/>
          <w:szCs w:val="28"/>
          <w:rtl w:val="true"/>
          <w:lang w:bidi="ar-SA"/>
        </w:rPr>
        <w:t>السُّؤَالُ وَ خَفَّ کُلُّ نَوَالٍ</w:t>
      </w:r>
      <w:r>
        <w:rPr>
          <w:rStyle w:val="FootnoteAnchor"/>
          <w:rtl w:val="true"/>
        </w:rPr>
        <w:footnoteReference w:id="250"/>
      </w:r>
    </w:p>
    <w:p>
      <w:pPr>
        <w:pStyle w:val="Heading5"/>
        <w:numPr>
          <w:ilvl w:val="4"/>
          <w:numId w:val="1"/>
        </w:numPr>
        <w:rPr/>
      </w:pPr>
      <w:bookmarkStart w:id="529" w:name="__RefHeading___Toc1421534_2616395394"/>
      <w:bookmarkStart w:id="530" w:name="_Toc248"/>
      <w:bookmarkEnd w:id="529"/>
      <w:r>
        <w:rPr>
          <w:rtl w:val="true"/>
        </w:rPr>
        <w:t>توضیح</w:t>
      </w:r>
      <w:bookmarkEnd w:id="530"/>
    </w:p>
    <w:p>
      <w:pPr>
        <w:pStyle w:val="BookText"/>
        <w:rPr/>
      </w:pPr>
      <w:r>
        <w:rPr>
          <w:rFonts w:ascii="IRNazanin" w:hAnsi="IRNazanin" w:eastAsia="IRNazanin"/>
          <w:color w:val="111111"/>
          <w:sz w:val="28"/>
          <w:sz w:val="28"/>
          <w:szCs w:val="28"/>
          <w:rtl w:val="true"/>
          <w:lang w:bidi="fa-IR"/>
        </w:rPr>
        <w:t>أحسنت ربها یعنی تربیت آن درخواست با امتناع نکردن از دادن کمک پس از بخشش برای بار اول، زیرا عطا نکردن نعمت در دفعات بعد موجب می شود کسی که به او نعمت عطا شده شکرگذار نعمت هایی که قبلا به او داده شده نیز نباشد، پس امام بخشش و انفاق را به صورت پی در پی دوست داشتند، با این حال ایشان کسانی را که برای اولین بار از امام درخواست کمک می کردند نیز رد نمی کردند، السلس بر وزن کتف یعنی آسان و ملایم و انعطاف پذیر</w:t>
      </w:r>
      <w:r>
        <w:rPr>
          <w:rFonts w:eastAsia="IRNazanin" w:cs="IRNazanin"/>
          <w:color w:val="111111"/>
          <w:sz w:val="28"/>
          <w:szCs w:val="28"/>
          <w:rtl w:val="true"/>
          <w:lang w:bidi="fa-IR"/>
        </w:rPr>
        <w:t>.</w:t>
      </w:r>
    </w:p>
    <w:p>
      <w:pPr>
        <w:pStyle w:val="Heading5"/>
        <w:numPr>
          <w:ilvl w:val="4"/>
          <w:numId w:val="1"/>
        </w:numPr>
        <w:rPr/>
      </w:pPr>
      <w:bookmarkStart w:id="531" w:name="__RefHeading___Toc1421536_2616395394"/>
      <w:bookmarkStart w:id="532" w:name="_Toc249"/>
      <w:bookmarkEnd w:id="531"/>
      <w:r>
        <w:rPr>
          <w:rtl w:val="true"/>
        </w:rPr>
        <w:t xml:space="preserve">روایت </w:t>
      </w:r>
      <w:r>
        <w:rPr/>
        <w:t>43</w:t>
      </w:r>
      <w:bookmarkEnd w:id="5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ظرف آبی آوردند، مقداری نقره به آن چسبیده بود آن را با دندان هایش کند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421538_2616395394"/>
      <w:bookmarkStart w:id="534" w:name="_Toc250"/>
      <w:bookmarkEnd w:id="533"/>
      <w:r>
        <w:rPr>
          <w:rtl w:val="true"/>
        </w:rPr>
        <w:t>توضیح</w:t>
      </w:r>
      <w:bookmarkEnd w:id="534"/>
    </w:p>
    <w:p>
      <w:pPr>
        <w:pStyle w:val="BookText"/>
        <w:rPr/>
      </w:pPr>
      <w:r>
        <w:rPr>
          <w:rFonts w:ascii="IRNazanin" w:hAnsi="IRNazanin" w:eastAsia="IRNazanin"/>
          <w:color w:val="111111"/>
          <w:sz w:val="28"/>
          <w:sz w:val="28"/>
          <w:szCs w:val="28"/>
          <w:rtl w:val="true"/>
          <w:lang w:bidi="fa-IR"/>
        </w:rPr>
        <w:t>ضبة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نقره که به چیزی چسبیده باشد</w:t>
      </w:r>
      <w:r>
        <w:rPr>
          <w:rFonts w:eastAsia="IRNazanin" w:cs="IRNazanin"/>
          <w:color w:val="111111"/>
          <w:sz w:val="28"/>
          <w:szCs w:val="28"/>
          <w:rtl w:val="true"/>
          <w:lang w:bidi="fa-IR"/>
        </w:rPr>
        <w:t>.</w:t>
      </w:r>
    </w:p>
    <w:p>
      <w:pPr>
        <w:pStyle w:val="Heading5"/>
        <w:numPr>
          <w:ilvl w:val="4"/>
          <w:numId w:val="1"/>
        </w:numPr>
        <w:rPr/>
      </w:pPr>
      <w:bookmarkStart w:id="535" w:name="__RefHeading___Toc1421540_2616395394"/>
      <w:bookmarkStart w:id="536" w:name="_Toc251"/>
      <w:bookmarkEnd w:id="535"/>
      <w:r>
        <w:rPr>
          <w:rtl w:val="true"/>
        </w:rPr>
        <w:t xml:space="preserve">روایت </w:t>
      </w:r>
      <w:r>
        <w:rPr/>
        <w:t>44</w:t>
      </w:r>
      <w:bookmarkEnd w:id="5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حیره نزد منصور دوانیقی آمده بود، در خدمت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سرهنگان بچه‌اش را ختنه کرد، دعوتی کرده بود، حضرت صادق نیز بین دعوت شدگان حضور داشت، سر سفره که مهمانان مشغول خوردن غذا بودند، یک نفر از آنها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که نوعی شراب داشت آوردند، همین که قدح بدست آن مرد رسید، امام صادق علیه السّلام از جا برخاست پرسیدند آقا چرا بلند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سفره‌ای بنشیند که شراب در آن سفره خورده می‌شود ملعون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هر کس به اختیار خود سر سفره ای بنشیند که شراب در آن نوشیده می شود</w:t>
      </w:r>
      <w:r>
        <w:rPr>
          <w:rFonts w:eastAsia="IRNazanin" w:cs="IRNazanin"/>
          <w:color w:val="111111"/>
          <w:sz w:val="28"/>
          <w:szCs w:val="28"/>
          <w:rtl w:val="true"/>
          <w:lang w:bidi="fa-IR"/>
        </w:rPr>
        <w:t>.</w:t>
      </w:r>
    </w:p>
    <w:p>
      <w:pPr>
        <w:pStyle w:val="Heading5"/>
        <w:numPr>
          <w:ilvl w:val="4"/>
          <w:numId w:val="1"/>
        </w:numPr>
        <w:rPr/>
      </w:pPr>
      <w:bookmarkStart w:id="537" w:name="__RefHeading___Toc1421542_2616395394"/>
      <w:bookmarkStart w:id="538" w:name="_Toc252"/>
      <w:bookmarkEnd w:id="537"/>
      <w:r>
        <w:rPr>
          <w:rtl w:val="true"/>
        </w:rPr>
        <w:t xml:space="preserve">روایت </w:t>
      </w:r>
      <w:r>
        <w:rPr/>
        <w:t>45</w:t>
      </w:r>
      <w:bookmarkEnd w:id="5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 بودیم ظرفی </w:t>
      </w:r>
      <w:bookmarkStart w:id="539" w:name="pg16949_188442"/>
    </w:p>
    <w:p>
      <w:pPr>
        <w:pStyle w:val="BookText"/>
        <w:rPr/>
      </w:pPr>
      <w:bookmarkEnd w:id="539"/>
      <w:r>
        <w:rPr>
          <w:rFonts w:ascii="Amiri" w:hAnsi="Amiri" w:eastAsia="Amiri" w:cs="Amiri"/>
          <w:color w:val="111111"/>
          <w:sz w:val="28"/>
          <w:sz w:val="28"/>
          <w:szCs w:val="28"/>
          <w:rtl w:val="true"/>
          <w:lang w:bidi="ar-SA"/>
        </w:rPr>
        <w:t>بِقَصْعَةٍ مِنْ أَرُزٍّ فَجَعَلْنَا نُعَذِّرُ</w:t>
      </w:r>
      <w:r>
        <w:rPr>
          <w:rStyle w:val="FootnoteAnchor"/>
          <w:rtl w:val="true"/>
        </w:rPr>
        <w:footnoteReference w:id="253"/>
      </w:r>
      <w:r>
        <w:rPr>
          <w:rFonts w:ascii="Amiri" w:hAnsi="Amiri" w:eastAsia="Amiri" w:cs="Amiri"/>
          <w:color w:val="111111"/>
          <w:sz w:val="28"/>
          <w:sz w:val="28"/>
          <w:szCs w:val="28"/>
          <w:rtl w:val="true"/>
          <w:lang w:bidi="ar-SA"/>
        </w:rPr>
        <w:t>فَقَالَ مَا صَنَعْتُمْ شَيْئاً إِنَّ أَشَدَّكُمْ حُبّاً لَنَا أَحْسَنُكُمْ أَكْلًا عِنْدَنَا قَالَ عَبْدُ الرَّحْمَنِ فَرَفَعْتُ كَشْحَةَ الْمَائِدَةِ فَأَكَلْتُ فَقَالَ نَعَمْ الْآنَ ثُمَّ أَنْشَأَ يُحَدِّثُنَا أَنَّ رَسُولَ اللَّهِ صلي الله عليه و آله أُهْدِيَ لَهُ قَصْعَةُ أَرُزٍّ مِنْ نَاحِيَةِ الْأَنْصَارِ فَدَعَا سَلْمَانَ وَ الْمِقْدَادَ وَ أَبَا ذَرٍّ رَحِمَهُمُ اللَّهُ فَجَعَلُوا يُعَذِّرُونَ فِي الْأَكْلِ فَقَالَ مَا صَنَعْتُمْ شَيْئاً أَشَدُّكُمْ حُبّاً لَنَا أَحْسَنُكُمْ أَكْلًا عِنْدَنَا فَجَعَلُوا يَأْكُلُونَ أَكْلًا جَيِّداً ثُمَّ قَالَ أَبُو عَبْدِ اللَّهِ عليه السلام رَحِمَهُمُ اللَّهُ وَ رَضِيَ اللَّهُ عَنْهُمْ وَ صَلَّي عَلَيْهِمْ‌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421544_2616395394"/>
      <w:bookmarkStart w:id="541" w:name="_Toc253"/>
      <w:bookmarkEnd w:id="540"/>
      <w:r>
        <w:rPr>
          <w:rtl w:val="true"/>
        </w:rPr>
        <w:t>بيان</w:t>
      </w:r>
      <w:bookmarkEnd w:id="541"/>
    </w:p>
    <w:p>
      <w:pPr>
        <w:pStyle w:val="BookText"/>
        <w:rPr/>
      </w:pPr>
      <w:r>
        <w:rPr>
          <w:rFonts w:ascii="Amiri" w:hAnsi="Amiri" w:eastAsia="Amiri" w:cs="Amiri"/>
          <w:color w:val="111111"/>
          <w:sz w:val="28"/>
          <w:sz w:val="28"/>
          <w:szCs w:val="28"/>
          <w:rtl w:val="true"/>
          <w:lang w:bidi="ar-SA"/>
        </w:rPr>
        <w:t>لعل المراد بكشحة المائدة جانبها أو المراد أكل ما يليه من الطعام و الكشح ما بين الخاصرة إلي الضلع الخلف</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421546_2616395394"/>
      <w:bookmarkStart w:id="543" w:name="_Toc254"/>
      <w:bookmarkEnd w:id="542"/>
      <w:r>
        <w:rPr>
          <w:rtl w:val="true"/>
        </w:rPr>
        <w:t>«</w:t>
      </w:r>
      <w:r>
        <w:rPr/>
        <w:t>46</w:t>
      </w:r>
      <w:r>
        <w:rPr>
          <w:rtl w:val="true"/>
        </w:rPr>
        <w:t>»</w:t>
      </w:r>
      <w:bookmarkEnd w:id="5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عِدَّةٍ مِنْ أَصْحَابِهِ عَنْ يُونُسَ بْنِ يَعْقُوبَ عَنْ عَبْدِ 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فَقَدَّمَ إِلَيْنَا طَعَاماً فِيهِ شِوَاءٌ وَ أَشْيَاءَ بَعْدَهُ ثُمَّ جَاءَ بِقَصْعَةٍ مِنْ أَرُزٍّ فَأَكَلْتُ مَعَهُ فَقَالَ كُلْ قُلْتُ قَدْ أَكَلْتُ قَالَ كُلْ فَإِنَّهُ يُعْتَبَرُ حُبُّ الرَّجُلِ لِأَخِيهِ بِانْبِسَاطِهِ فِي طَعَامِهِ ثُمَّ حَازَ لِي حَوْزاً بِإِصْبَعِهِ مِنَ الْقَصْعَةِ فَقَالَ لِي لَتَأْكُلَنَّ ذَا بَعْدَ مَا أَكَلْتَ فَأَكَلْتُهُ‌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421548_2616395394"/>
      <w:bookmarkStart w:id="545" w:name="_Toc255"/>
      <w:bookmarkEnd w:id="544"/>
      <w:r>
        <w:rPr>
          <w:rtl w:val="true"/>
        </w:rPr>
        <w:t>«</w:t>
      </w:r>
      <w:r>
        <w:rPr/>
        <w:t>47</w:t>
      </w:r>
      <w:r>
        <w:rPr>
          <w:rtl w:val="true"/>
        </w:rPr>
        <w:t>»</w:t>
      </w:r>
      <w:bookmarkEnd w:id="5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عَنْ يُونُسَ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بِطَعَامٍ فَأُتِيَ بِهَرِيسَةٍ فَقَالَ لَنَا ادْنُوا وَ كُلُوا قَالَ فَأَقْبَلَ الْقَوْمُ يَقْصُرُونَ فَقَالَ عليه السلام كُلُوا فَإِنَّمَا تَسْتَبِينُ مَوَدَّةُ الرَّجُلِ لِأَخِيهِ فِي أَكْلِهِ قَالَ فَأَقْبَلْنَا نُغِصُّ أَنْفُسَنَا كَمَا يَغَصُّ الْإِبِلُ‌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421550_2616395394"/>
      <w:bookmarkStart w:id="547" w:name="_Toc256"/>
      <w:bookmarkEnd w:id="546"/>
      <w:r>
        <w:rPr>
          <w:rtl w:val="true"/>
        </w:rPr>
        <w:t>«</w:t>
      </w:r>
      <w:r>
        <w:rPr/>
        <w:t>48</w:t>
      </w:r>
      <w:r>
        <w:rPr>
          <w:rtl w:val="true"/>
        </w:rPr>
        <w:t>»</w:t>
      </w:r>
      <w:bookmarkEnd w:id="5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الْبَرْقِيِّ عَنْ عُثْمَانَ بْنِ عِيسَي عَنْ أَبِي سَعِيدٍ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فَدَعَا بِطَعَامٍ مَا لَنَا عَهْدٌ بِمِثْلِهِ</w:t>
      </w:r>
    </w:p>
    <w:p>
      <w:pPr>
        <w:pStyle w:val="BookText"/>
        <w:rPr/>
      </w:pPr>
      <w:r>
        <w:rPr>
          <w:rFonts w:ascii="IRNazanin" w:hAnsi="IRNazanin" w:eastAsia="IRNazanin"/>
          <w:color w:val="111111"/>
          <w:sz w:val="28"/>
          <w:sz w:val="28"/>
          <w:szCs w:val="28"/>
          <w:rtl w:val="true"/>
          <w:lang w:bidi="fa-IR"/>
        </w:rPr>
        <w:t>برنج آوردند، عذر خواستیم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کردید کسی ما را بیشتر دوست دارد که بیشتر از غذای ما بخورد، عبد الرحمن گفت کنار سفره را یک طرف زده شروع بخوردن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گفتن حدیث که روزی برای پیامبر اکرم از طرف انصار ظرفی برنج آوردند سلمان و مقداد و ابوذر رحمة اللَّه علیهم را خواست، آنها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میکنید کسی بیشتر ما را دوست دارد که بیشتر از غذای ما بخورد، پس آن ها خیلی خوب شروع به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آنها را رحمت کند و از ایشان راضی باشد و درود بر آنها فرستد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421552_2616395394"/>
      <w:bookmarkStart w:id="549" w:name="_Toc257"/>
      <w:bookmarkEnd w:id="548"/>
      <w:r>
        <w:rPr>
          <w:rtl w:val="true"/>
        </w:rPr>
        <w:t>توضیح</w:t>
      </w:r>
      <w:bookmarkEnd w:id="549"/>
    </w:p>
    <w:p>
      <w:pPr>
        <w:pStyle w:val="BookText"/>
        <w:rPr/>
      </w:pPr>
      <w:r>
        <w:rPr>
          <w:rFonts w:ascii="IRNazanin" w:hAnsi="IRNazanin" w:eastAsia="IRNazanin"/>
          <w:color w:val="111111"/>
          <w:sz w:val="28"/>
          <w:sz w:val="28"/>
          <w:szCs w:val="28"/>
          <w:rtl w:val="true"/>
          <w:lang w:bidi="fa-IR"/>
        </w:rPr>
        <w:t>شاید منظور از کشحة المائدة کنار سفره باشد یا شاید منظور خوردن آنچه از غذا در سفره است باشد، و الکشح به معنای پهلو می باشد که قسمتی بین کمر و دنده پشت است</w:t>
      </w:r>
      <w:r>
        <w:rPr>
          <w:rFonts w:eastAsia="IRNazanin" w:cs="IRNazanin"/>
          <w:color w:val="111111"/>
          <w:sz w:val="28"/>
          <w:szCs w:val="28"/>
          <w:rtl w:val="true"/>
          <w:lang w:bidi="fa-IR"/>
        </w:rPr>
        <w:t>.</w:t>
      </w:r>
    </w:p>
    <w:p>
      <w:pPr>
        <w:pStyle w:val="Heading5"/>
        <w:numPr>
          <w:ilvl w:val="4"/>
          <w:numId w:val="1"/>
        </w:numPr>
        <w:rPr/>
      </w:pPr>
      <w:bookmarkStart w:id="550" w:name="__RefHeading___Toc1421554_2616395394"/>
      <w:bookmarkStart w:id="551" w:name="_Toc258"/>
      <w:bookmarkEnd w:id="550"/>
      <w:r>
        <w:rPr>
          <w:rtl w:val="true"/>
        </w:rPr>
        <w:t xml:space="preserve">روایت </w:t>
      </w:r>
      <w:r>
        <w:rPr/>
        <w:t>46</w:t>
      </w:r>
      <w:bookmarkEnd w:id="5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 بودم، غذایی از گوشت بریان و چیزهای دیگر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برنج آوردند، من همراه ایشان خوردم باز فرمود بخور عرض کردم 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مقدار علاقه شخص را به برادرش از آن میفهمند که تا چه اندازه در خوردن غذای خانه او رویش باز است، سپس با دست مبارک لقمه‌ای برایم گرفت فرمود باید این لقمه را هم بخوری، خوردم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421556_2616395394"/>
      <w:bookmarkStart w:id="553" w:name="_Toc259"/>
      <w:bookmarkEnd w:id="552"/>
      <w:r>
        <w:rPr>
          <w:rtl w:val="true"/>
        </w:rPr>
        <w:t xml:space="preserve">روایت </w:t>
      </w:r>
      <w:r>
        <w:rPr/>
        <w:t>47</w:t>
      </w:r>
      <w:bookmarkEnd w:id="5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غذا خواست هریسه</w:t>
      </w:r>
      <w:r>
        <w:rPr>
          <w:rStyle w:val="FootnoteAnchor"/>
          <w:rtl w:val="true"/>
        </w:rPr>
        <w:footnoteReference w:id="259"/>
      </w:r>
      <w:r>
        <w:rPr>
          <w:rFonts w:ascii="IRNazanin" w:hAnsi="IRNazanin" w:eastAsia="IRNazanin"/>
          <w:color w:val="111111"/>
          <w:sz w:val="28"/>
          <w:sz w:val="28"/>
          <w:szCs w:val="28"/>
          <w:rtl w:val="true"/>
          <w:lang w:bidi="fa-IR"/>
        </w:rPr>
        <w:t>آوردند فرمود جلو بیایید و بخورید عذر خواستیم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علاقه شخص به دوستش بمقدار خوردن غذاهای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شروع بخوردن کردیم که مثل شتر لف لف میکردیم و میخوردیم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421558_2616395394"/>
      <w:bookmarkStart w:id="555" w:name="_Toc260"/>
      <w:bookmarkEnd w:id="554"/>
      <w:r>
        <w:rPr>
          <w:rtl w:val="true"/>
        </w:rPr>
        <w:t xml:space="preserve">روایت </w:t>
      </w:r>
      <w:r>
        <w:rPr/>
        <w:t>48</w:t>
      </w:r>
      <w:bookmarkEnd w:id="5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در خدمت حضرت صادق ع بودیم، غذایی آوردند که به لذیذی و خوبی آن غذا نخورده بودیم، </w:t>
      </w:r>
      <w:bookmarkStart w:id="556" w:name="pg16949_188445"/>
    </w:p>
    <w:p>
      <w:pPr>
        <w:pStyle w:val="BookText"/>
        <w:rPr/>
      </w:pPr>
      <w:bookmarkEnd w:id="556"/>
      <w:r>
        <w:rPr>
          <w:rFonts w:ascii="Amiri" w:hAnsi="Amiri" w:eastAsia="Amiri" w:cs="Amiri"/>
          <w:color w:val="111111"/>
          <w:sz w:val="28"/>
          <w:sz w:val="28"/>
          <w:szCs w:val="28"/>
          <w:rtl w:val="true"/>
          <w:lang w:bidi="ar-SA"/>
        </w:rPr>
        <w:t>لَذَاذَةً وَ طِيباً وَ أُوتِينَا بِتَمْرٍ نَنْظُرُ فِيهِ إِلَي وُجُوهِنَا مِنْ صَفَائِهِ وَ حُسْنِهِ فَقَالَ رَجُلٌ لَتُسْأَلُنَّ عَنْ هَذَا النَّعِيمِ الَّذِي نُعِّمْتُمْ بِهِ عِنْدَ ابْنِ رَسُولِ اللَّهِ صلي الله عليه و آله فَقَالَ أَبُو عَبْدِ اللَّهِ عليه السلام اللَّهُ أَكْرَمُ وَ أَجَلُّ مِنْ أَنْ يُطْعِمَكُمْ طَعَاماً فَيُسَوِّغَكُمُوهُ ثُمَّ يَسْأَلَكُمْ عَنْهُ وَ لَكِنْ يَسْأَلُكُمْ عَمَّا أَنْعَمَ عَلَيْكُمْ بِمُحَمَّدٍ وَ آلِ مُحَمَّدٍ صلي الله عليه و آله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421560_2616395394"/>
      <w:bookmarkStart w:id="558" w:name="_Toc261"/>
      <w:bookmarkEnd w:id="557"/>
      <w:r>
        <w:rPr>
          <w:rtl w:val="true"/>
        </w:rPr>
        <w:t>«</w:t>
      </w:r>
      <w:r>
        <w:rPr/>
        <w:t>49</w:t>
      </w:r>
      <w:r>
        <w:rPr>
          <w:rtl w:val="true"/>
        </w:rPr>
        <w:t>»</w:t>
      </w:r>
      <w:bookmarkEnd w:id="5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مُوسَي عَنْ ذُبْيَانَ بْنِ حَكِيمٍ عَنْ مُوسَي النُّمَيْرِيِّ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أَبِي عَبْدِ اللَّهِ عليه السلام ضَيْفاً فَقَامَ يَوْماً فِي بَعْضِ الْحَوَائِجِ فَنَهَاهُ عَنْ ذَلِكَ وَ قَامَ بِنَفْسِهِ إِلَي تِلْكَ الْحَاجَةِ وَ قَالَ نَهَي رَسُولُ اللَّهِ صلي الله عليه و آله عَنْ أَنْ يُسْتَخْدَمَ الضَّيْفُ‌</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421562_2616395394"/>
      <w:bookmarkStart w:id="560" w:name="_Toc262"/>
      <w:bookmarkEnd w:id="559"/>
      <w:r>
        <w:rPr>
          <w:rtl w:val="true"/>
        </w:rPr>
        <w:t>«</w:t>
      </w:r>
      <w:r>
        <w:rPr/>
        <w:t>50</w:t>
      </w:r>
      <w:r>
        <w:rPr>
          <w:rtl w:val="true"/>
        </w:rPr>
        <w:t>»</w:t>
      </w:r>
      <w:bookmarkEnd w:id="5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عَبْدَةَ الْوَاسِطِيِّ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مَعَ أَبِي عَبْدِ اللَّهِ عليه السلام بَعْدَ عَتَمَةٍ وَ كَانَ يَتَعَشَّي بَعْدَ عَتَمَةٍ فَأُتِيَ بِخَلٍّ وَ زَيْتٍ وَ لَحْمٍ بَارِدٍ فَجَعَلَ يَنْتِفُ اللَّحْمَ فَيُطْعِمُنِيهِ وَ يَأْكُلُ هُوَ الْخَلَّ وَ الزَّيْتَ وَ يَدَعُ اللَّحْمَ فَقَالَ إِنَّ هَذَا طَعَامُنَا وَ طَعَامُ الْأَنْبِيَاءِ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421564_2616395394"/>
      <w:bookmarkStart w:id="562" w:name="_Toc263"/>
      <w:bookmarkEnd w:id="561"/>
      <w:r>
        <w:rPr>
          <w:rtl w:val="true"/>
        </w:rPr>
        <w:t>«</w:t>
      </w:r>
      <w:r>
        <w:rPr/>
        <w:t>51</w:t>
      </w:r>
      <w:r>
        <w:rPr>
          <w:rtl w:val="true"/>
        </w:rPr>
        <w:t>»</w:t>
      </w:r>
      <w:bookmarkEnd w:id="5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فَضَّالٍ عَنْ يُونُسَ بْنِ يَعْقُوبَ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فَقَالَ يَا جَارِيَةُ ائْتِينَا بِطَعَامِنَا الْمَعْرُوفِ فَأُتِيَ بِقَصْعَةٍ فِيهَا خَلٌّ وَ زَيْتٌ فَأَكَلْنَا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421566_2616395394"/>
      <w:bookmarkStart w:id="564" w:name="_Toc264"/>
      <w:bookmarkEnd w:id="563"/>
      <w:r>
        <w:rPr>
          <w:rtl w:val="true"/>
        </w:rPr>
        <w:t>«</w:t>
      </w:r>
      <w:r>
        <w:rPr/>
        <w:t>52</w:t>
      </w:r>
      <w:r>
        <w:rPr>
          <w:rtl w:val="true"/>
        </w:rPr>
        <w:t>»</w:t>
      </w:r>
      <w:bookmarkEnd w:id="5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الْحَسَنِ بْنِ عَلِيِّ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الْوَجَعَ فَقَالَ إِذَا أَوَيْتَ إِلَي فِرَاشِكَ فَكُلْ سُكَّرَتَيْنِ قَالَ فَفَعَلْتُ ذَلِكَ فَبَرَأْتُ فَخَبَّرْتُ بَعْضَ الْمُتَطَبِّبِينَ وَ كَانَ أَفْرَهَ أَهْلِ بِلَادِنَا فَقَالَ مِنْ أَيْنَ عَرَفَ أَبُو عَبْدِ اللَّهِ عليه السلام هَذَا هَذَا مِنْ مَخْزُونِ عِلْمِنَا أَمَا إِنَّهُ صَاحِبُ كُتُبٍ فَيَنْبَغِي أَنْ يَكُونَ أَصَابَهُ فِي بَعْضِ كُتُبِهِ‌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خرمایی نیز آوردند که از شدت صفا و خوبی، عکسمان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گفت از این نعمتی که در خدمت پسر پیامبر خوردیم بازخواست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کریم‌تر و بزرگتر از آن است که غذایی گوارا و خوراکی مطبوع بشما بدهد و بعد در مورد آن بازخواست کند، اما در مورد اینکه نعمت ولایت محمّد و آل محمّد صلّی اللَّه علیه و آله را به شما عنایت کرده است، بازخواست خواهد کرد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1421568_2616395394"/>
      <w:bookmarkStart w:id="566" w:name="_Toc265"/>
      <w:bookmarkEnd w:id="565"/>
      <w:r>
        <w:rPr>
          <w:rtl w:val="true"/>
        </w:rPr>
        <w:t xml:space="preserve">روایت </w:t>
      </w:r>
      <w:r>
        <w:rPr/>
        <w:t>49</w:t>
      </w:r>
      <w:bookmarkEnd w:id="5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خدمت حضرت صادق بود، از جا حرکت کرد که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بازداشت و خودش از جای حرکت کرد تا آن کار را انجام دهد فرمود پیغمبر از اینکه مهمان را بخدمت گمارند نهی فرموده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421570_2616395394"/>
      <w:bookmarkStart w:id="568" w:name="_Toc266"/>
      <w:bookmarkEnd w:id="567"/>
      <w:r>
        <w:rPr>
          <w:rtl w:val="true"/>
        </w:rPr>
        <w:t xml:space="preserve">روایت </w:t>
      </w:r>
      <w:r>
        <w:rPr/>
        <w:t>50</w:t>
      </w:r>
      <w:bookmarkEnd w:id="5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خدمت حضرت صادق علیه السّلام بودیم، مشغول غذا خوردن بود، سرکه و روغن زیتون و گوشت سرد آوردند گوشت‌ها را تکه تکه میکرد و بمن میداد خودش سرکه و روغن زیتون میخورد، بگوشت کاری نداشت میفرمود این غذای ما و غذای انبیاء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1421572_2616395394"/>
      <w:bookmarkStart w:id="570" w:name="_Toc267"/>
      <w:bookmarkEnd w:id="569"/>
      <w:r>
        <w:rPr>
          <w:rtl w:val="true"/>
        </w:rPr>
        <w:t xml:space="preserve">روایت </w:t>
      </w:r>
      <w:r>
        <w:rPr/>
        <w:t>51</w:t>
      </w:r>
      <w:bookmarkEnd w:id="5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غذا خوردیم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غذای معروف ما را بیاور ظرفی که روغن زیتون و سرکه داشت آورد خوردیم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421574_2616395394"/>
      <w:bookmarkStart w:id="572" w:name="_Toc268"/>
      <w:bookmarkEnd w:id="571"/>
      <w:r>
        <w:rPr>
          <w:rtl w:val="true"/>
        </w:rPr>
        <w:t xml:space="preserve">روایت </w:t>
      </w:r>
      <w:r>
        <w:rPr/>
        <w:t>52</w:t>
      </w:r>
      <w:bookmarkEnd w:id="5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کرد که خدمت حضرت صادق علیه السّلام از درد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دو بند نیشکر بخور این کار را کردم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طبیب ها که مردم او را خیلی ماهر میدانستند گفتم، گفت حضرت صادق از کجا این را فهمیده این مطلب از اسرار طبی ما است، او کتاب هایی دارد ممکن است در یکی از آن کتاب ها دیده باشد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573" w:name="pg16949_188447"/>
    </w:p>
    <w:p>
      <w:pPr>
        <w:pStyle w:val="Heading5"/>
        <w:numPr>
          <w:ilvl w:val="4"/>
          <w:numId w:val="1"/>
        </w:numPr>
        <w:rPr/>
      </w:pPr>
      <w:bookmarkStart w:id="574" w:name="__RefHeading___Toc1421576_2616395394"/>
      <w:bookmarkStart w:id="575" w:name="_Toc269"/>
      <w:bookmarkEnd w:id="573"/>
      <w:bookmarkEnd w:id="574"/>
      <w:r>
        <w:rPr>
          <w:rtl w:val="true"/>
        </w:rPr>
        <w:t>«</w:t>
      </w:r>
      <w:r>
        <w:rPr/>
        <w:t>53</w:t>
      </w:r>
      <w:r>
        <w:rPr>
          <w:rtl w:val="true"/>
        </w:rPr>
        <w:t>»</w:t>
      </w:r>
      <w:bookmarkEnd w:id="5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مَحْبُوبٍ عَنْ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 لَقَدْ سَأَلْتَنِي عَنْ طَعَامٍ يُعْجِبُنِي ثُمَّ أَعْطَي الْغُلَامَ دِرْهَماً فَقَالَ يَا غُلَامُ ابْتَعْ لَنَا جُبُنّاً وَ دَعَا بِالْغَدَاءِ فَتَغَدَّيْنَا مَعَهُ وَ أُتِيَ بِالْجُبُنِّ فَأَكَلَ وَ أَكَلْنَا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1421578_2616395394"/>
      <w:bookmarkStart w:id="577" w:name="_Toc270"/>
      <w:bookmarkEnd w:id="576"/>
      <w:r>
        <w:rPr>
          <w:rtl w:val="true"/>
        </w:rPr>
        <w:t>«</w:t>
      </w:r>
      <w:r>
        <w:rPr/>
        <w:t>54</w:t>
      </w:r>
      <w:r>
        <w:rPr>
          <w:rtl w:val="true"/>
        </w:rPr>
        <w:t>»</w:t>
      </w:r>
      <w:bookmarkEnd w:id="5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وَ غَيْرِهِ عَنْ يُونُسَ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دَايَةَ أَبِي الْحَسَنِ مُوسَي عليه السلام تُلْقِمُهُ الْأَرُزَّ وَ تَضْرِبُهُ عَلَيْهِ فَغَمَّنِي مَا رَأَيْتُهُ فَلَمَّا دَخَلْتُ عَلَي أَبِي عَبْدِ اللَّهِ عليه السلام قَالَ لِي أَحْسَبُكَ غَمَّكَ الَّذِي رَأَيْتَ مِنْ دَايَةِ أَبِي الْحَسَنِ مُوسَي عليه السلام فَقُلْتُ لَهُ نَعَمْ جُعِلْتُ فِدَاكَ فَقَالَ لِي نِعْمَ الطَّعَامُ الْأَرُزُّ يُوَسِّعُ الْأَمْعَاءَ وَ يَقْطَعُ الْبَوَاسِيرَ وَ إِنَّا لَنَغْبِطُ أَهْلَ الْعِرَاقِ بِأَكْلِهِمُ الْأَرُزَّ وَ الْبُسْرَ فَإِنَّهُمَا يُوَسِّعَانِ الْأَمْعَاءَ وَ يَقْطَعَانِ الْبَوَاسِيرَ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421580_2616395394"/>
      <w:bookmarkStart w:id="579" w:name="_Toc271"/>
      <w:bookmarkEnd w:id="578"/>
      <w:r>
        <w:rPr>
          <w:rtl w:val="true"/>
        </w:rPr>
        <w:t>«</w:t>
      </w:r>
      <w:r>
        <w:rPr/>
        <w:t>55</w:t>
      </w:r>
      <w:r>
        <w:rPr>
          <w:rtl w:val="true"/>
        </w:rPr>
        <w:t>»</w:t>
      </w:r>
      <w:bookmarkEnd w:id="5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مُحَمَّدِ بْنِ الْحُسَيْنِ بْنِ كَثِيرٍ الْخَزَّازِ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 جُبَّةُ صُوفٍ وَ فَوْقَهَا قَمِيصٌ غَلِيظٌ فَمَسِسْتُهَا فَقُلْتُ جُعِلْتُ فِدَاكَ إِنَّ النَّاسَ يَكْرَهُونَ لِبَاسَ الصُّوفِ فَقَالَ كَلَّا كَانَ أَبِي مُحَمَّدُ بْنُ عَلِيٍّ عليهما السلام يَلْبَسُهَا وَ كَانَ عَلِيُّ بْنُ الْحُسَيْنِ صَلَوَاتُ اللَّهِ عَلَيْهِ يَلْبَسُهَا وَ كَانُوا عليهم السلام يَلْبَسُونَ أَغْلَظَ ثِيَابِهِمْ إِذَا قَامُوا إِلَي الصَّلَاةِ وَ نَحْنُ نَفْعَلُ ذَلِكَ‌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421582_2616395394"/>
      <w:bookmarkStart w:id="581" w:name="_Toc272"/>
      <w:bookmarkEnd w:id="580"/>
      <w:r>
        <w:rPr>
          <w:rtl w:val="true"/>
        </w:rPr>
        <w:t>«</w:t>
      </w:r>
      <w:r>
        <w:rPr/>
        <w:t>56</w:t>
      </w:r>
      <w:r>
        <w:rPr>
          <w:rtl w:val="true"/>
        </w:rPr>
        <w:t>»</w:t>
      </w:r>
      <w:bookmarkEnd w:id="5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عِيسَي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بِمِنًي وَ بَيْنَ أَيْدِينَا عِنَبٌ نَأْكُلُهُ فَجَاءَ سَائِلٌ فَسَأَلَهُ فَأَمَرَ بِعُنْقُودٍ فَأَعْطَاهُ فَقَالَ السَّائِلُ لَا حَاجَةَ لِي فِي هَذَا إِنْ كَانَ دِرْهَمٌ قَالَ يَسَعُ اللَّهُ عَلَيْكَ فَذَهَبَ ثُمَّ رَجَعَ فَقَالَ رُدُّوا الْعُنْقُودَ فَقَالَ يَسَعُ اللَّهُ لَكَ</w:t>
      </w:r>
    </w:p>
    <w:p>
      <w:pPr>
        <w:pStyle w:val="Heading5"/>
        <w:numPr>
          <w:ilvl w:val="4"/>
          <w:numId w:val="1"/>
        </w:numPr>
        <w:rPr/>
      </w:pPr>
      <w:bookmarkStart w:id="582" w:name="__RefHeading___Toc1421584_2616395394"/>
      <w:bookmarkStart w:id="583" w:name="_Toc273"/>
      <w:bookmarkEnd w:id="582"/>
      <w:r>
        <w:rPr>
          <w:rtl w:val="true"/>
        </w:rPr>
        <w:t xml:space="preserve">روایت </w:t>
      </w:r>
      <w:r>
        <w:rPr/>
        <w:t>53</w:t>
      </w:r>
      <w:bookmarkEnd w:id="5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 در مورد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غذایی پرسیدی که مورد پسند من است، سپس درهمی به غلام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برای ما جبن بخر و بعد دعوت به غذا نمود، ما همراه ایشان غذا خوردیم و جبن را آوردند، امام از آن خورد، ما نیز خوردیم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421586_2616395394"/>
      <w:bookmarkStart w:id="585" w:name="_Toc274"/>
      <w:bookmarkEnd w:id="584"/>
      <w:r>
        <w:rPr>
          <w:rtl w:val="true"/>
        </w:rPr>
        <w:t xml:space="preserve">روایت </w:t>
      </w:r>
      <w:r>
        <w:rPr/>
        <w:t>54</w:t>
      </w:r>
      <w:bookmarkEnd w:id="5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گفت دایه ابو الحسن موسی را دیدم که برنج باو میداد و او را میزد، من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حضرت صادق رسیدم فرمود می‌بینم که از کار دایه ابو الحسن موسی غمگین‌شده‌ای عرض کردم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خوب غذایی است که جهاز هاضمه را وسیع میکند و بواسیر را از بین می‌برد، ما غبطه میخوریم که عراقی ها خوراکشان برنج و خرمای نارس است و این دو باعث وسعت دستگاه گوارش و از بین رفتن بواسیر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421588_2616395394"/>
      <w:bookmarkStart w:id="587" w:name="_Toc275"/>
      <w:bookmarkEnd w:id="586"/>
      <w:r>
        <w:rPr>
          <w:rtl w:val="true"/>
        </w:rPr>
        <w:t xml:space="preserve">روایت </w:t>
      </w:r>
      <w:r>
        <w:rPr/>
        <w:t>55</w:t>
      </w:r>
      <w:bookmarkEnd w:id="5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کثیر خزاز از پدر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 را دیدم پیراهنی خشن و زخیم زیر لباسهایش داشت، بالای آن جبه‌ای از پشم بود و بالای جبه پیراهنی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لباس دست کشیدم، عرض کردم مردم از لباس پشمی خوششان نمی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پدرم محمّد بن علی و جدم علی بن الحسین آن را میپوشیدند، آن ها در هنگام نماز خشن‌ترین لباس‌های خود را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میکنم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1421590_2616395394"/>
      <w:bookmarkStart w:id="589" w:name="_Toc276"/>
      <w:bookmarkEnd w:id="588"/>
      <w:r>
        <w:rPr>
          <w:rtl w:val="true"/>
        </w:rPr>
        <w:t xml:space="preserve">روایت </w:t>
      </w:r>
      <w:r>
        <w:rPr/>
        <w:t>56</w:t>
      </w:r>
      <w:bookmarkEnd w:id="5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گفت در منی خدمت حضرت صادق مشغول انگور خوردن بودیم، گدایی آمد و تقاضا کرد امام دستور داد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گفت احتیاج بانگور ندارم اگر پول بدهید خوب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بتو وسعت بدهد </w:t>
      </w:r>
      <w:bookmarkStart w:id="590" w:name="pg16949_188449"/>
    </w:p>
    <w:p>
      <w:pPr>
        <w:pStyle w:val="BookText"/>
        <w:rPr/>
      </w:pPr>
      <w:bookmarkEnd w:id="590"/>
      <w:r>
        <w:rPr>
          <w:rFonts w:ascii="Amiri" w:hAnsi="Amiri" w:eastAsia="Amiri" w:cs="Amiri"/>
          <w:color w:val="111111"/>
          <w:sz w:val="28"/>
          <w:sz w:val="28"/>
          <w:szCs w:val="28"/>
          <w:rtl w:val="true"/>
          <w:lang w:bidi="ar-SA"/>
        </w:rPr>
        <w:t>وَ لَمْ يُعْطِهِ شَيْئاً ثُمَّ جَاءَ سَائِلٌ آخَرُ فَأَخَذَ أَبُو عَبْدِ اللَّهِ عليه السلام ثَلَاثَ حَبَّاتِ عِنَبٍ فَنَاوَلَهَا إِيَّاهُ فَأَخَذَهَا السَّائِلُ مِنْ يَدِهِ ثُمَّ قَالَ الْحَمْدُ لِلَّهِ رَبِّ الْعالَمِينَ الَّذِي رَزَقَنِي فَقَالَ أَبُو عَبْدِ اللَّهِ عليه السلام مَكَانَكَ فَحَثَا مِلْ‌ءَ كَفَّيْهِ عِنَباً فَنَاوَلَهَا إِيَّاهُ فَأَخَذَهَا السَّائِلُ مِنْ يَدِهِ ثُمَّ قَالَ الْحَمْدُ لِلَّهِ رَبِّ الْعالَمِينَ الَّذِي رَزَقَنِي فَقَالَ أَبُو عَبْدِ اللَّهِ عليه السلام مَكَانَكَ يَا غُلَامُ أَيُّ شَيْ‌ءٍ مَعَكَ مِنَ الدَّرَاهِمِ فَإِذَا مَعَهُ نَحْوٌ مِنْ عِشْرِينَ دِرْهَماً فِيمَا حَزَرْنَاهُ‌</w:t>
      </w:r>
      <w:r>
        <w:rPr>
          <w:rStyle w:val="FootnoteAnchor"/>
          <w:rtl w:val="true"/>
        </w:rPr>
        <w:footnoteReference w:id="277"/>
      </w:r>
      <w:r>
        <w:rPr>
          <w:rFonts w:ascii="Amiri" w:hAnsi="Amiri" w:eastAsia="Amiri" w:cs="Amiri"/>
          <w:color w:val="111111"/>
          <w:sz w:val="28"/>
          <w:sz w:val="28"/>
          <w:szCs w:val="28"/>
          <w:rtl w:val="true"/>
          <w:lang w:bidi="ar-SA"/>
        </w:rPr>
        <w:t xml:space="preserve">أَوْ نَحْوِهَا فَنَاوَلَهَا إِيَّاهُ فَأَخَذَهَا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الْحَمْدُ لِلَّهِ هَذَا مِنْكَ وَحْدَكَ لَا شَرِيكَ لَكَ فَقَالَ أَبُو عَبْدِ اللَّهِ عليه السلام مَكَانَكَ فَخَلَعَ قَمِيصاً كَانَ عَلَيْهِ فَقَالَ الْبَسْ هَذَا فَلَبِسَهُ فَقَالَ الْحَمْدُ لِلَّهِ الَّذِي كَسَانِي وَ سَتَرَنِي يَا أَبَا عَبْدِ اللَّهِ أَوْ قَالَ جَزَاكَ اللَّهُ خَيْراً لَمْ يَدْعُ لِأَبِي عَبْدِ اللَّهِ عليه السلام إِلَّا بِذَا ثُمَّ انْصَرَفَ فَذَهَبَ قَالَ فَظَنَنَّا أَنَّهُ لَوْ لَمْ يَدْعُ لَهُ لَمْ يَزَلْ يُعْطِيهِ لِأَنَّهُ كُلَّمَا كَانَ يُعْطِيهِ حَمِدَ اللَّهَ أَعْطَاهُ‌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421592_2616395394"/>
      <w:bookmarkStart w:id="592" w:name="_Toc277"/>
      <w:bookmarkEnd w:id="591"/>
      <w:r>
        <w:rPr>
          <w:rtl w:val="true"/>
        </w:rPr>
        <w:t>«</w:t>
      </w:r>
      <w:r>
        <w:rPr/>
        <w:t>57</w:t>
      </w:r>
      <w:r>
        <w:rPr>
          <w:rtl w:val="true"/>
        </w:rPr>
        <w:t>»</w:t>
      </w:r>
      <w:bookmarkEnd w:id="5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مَالِكِ بْنِ عَطِيَّةَ عَنْ بَعْضِ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أَبُو عَبْدِ اللَّهِ عليه السلام وَ هُوَ مُغْضَبٌ فَقَالَ إِنِّي خَرَجْتُ آنِفاً فِي حَاجَةٍ فَتَعَرَّضَ لِي بَعْضُ سُودَانِ الْمَدِينَةِ فَهَتَفَ بِي لَبَّيْكَ يَا جَعْفَرَ بْنَ مُحَمَّدٍ لَبَّيْكَ فَرَجَعْتُ عَوْدِي عَلَي بَدْئِي إِلَي مَنْزِلِي خَائِفاً ذَعِراً مِمَّا قَالَ حَتَّي سَجَدْتُ فِي مَسْجِدِي لِرَبِّي وَ عَفَّرْتُ لَهُ وَجْهِي وَ ذَلَّلْتُ لَهُ نَفْسِي وَ بَرِئْتُ إِلَيْهِ مِمَّا هَتَفَ بِي وَ لَوْ أَنَّ عِيسَي ابْنَ مَرْيَمَ عَدَا مَا قَالَ اللَّهُ فِيهِ إِذاً لَصَمَّ صَمّاً لَا يَسْمَعُ بَعْدَهُ أَبَداً وَ عَمِيَ عَمًي لَا يُبْصِرُ بَعْدَهُ أَبَداً وَ خَرِسَ خَرْساً لَا يَتَكَلَّمُ بَعْدَهُ أَبَداً ثُمَّ قَالَ لَعَنَ اللَّهُ أَبَا الْخَطَّابِ وَ قَتَلَهُ بِالْحَدِيدِ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421594_2616395394"/>
      <w:bookmarkStart w:id="594" w:name="_Toc278"/>
      <w:bookmarkEnd w:id="593"/>
      <w:r>
        <w:rPr>
          <w:rtl w:val="true"/>
        </w:rPr>
        <w:t>بيان</w:t>
      </w:r>
      <w:bookmarkEnd w:id="594"/>
    </w:p>
    <w:p>
      <w:pPr>
        <w:pStyle w:val="BookText"/>
        <w:rPr/>
      </w:pPr>
      <w:r>
        <w:rPr>
          <w:rFonts w:ascii="Amiri" w:hAnsi="Amiri" w:eastAsia="Amiri" w:cs="Amiri"/>
          <w:color w:val="111111"/>
          <w:sz w:val="28"/>
          <w:sz w:val="28"/>
          <w:szCs w:val="28"/>
          <w:rtl w:val="true"/>
          <w:lang w:bidi="ar-SA"/>
        </w:rPr>
        <w:t>قال الجوهري رجع عودا علي بدء و عوده علي بدئه أي لم ينقطع ذهابه حتي وصله برجوعه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گدا رفت، باز برگشت گفت همان خوشه انگور را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به تو گشایش دهد 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دیگری آمد امام علیه السّلام سه دانه انگور باو داد گدا گرفت و گفت الحمد لله رب العالمین خدایی که مرا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دست مبارک را پر از انگور کرده باو داد باز گفت حمد و سپاس خدایی راست که بمن روزی بخشید باز فرمود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غلامش پرسید چقدر پول داری؟ عرض کرد تقریبا بیست درهم فرمود باین فقیر بده گدا گفت خدایا تو را سپاسگزارم این نعمت از جانب تو است خدای یکتایی که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 بایست پیراهن خود را از تن بیرون آورد فرمود 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پوشیده گفت خدا را شکر میکنم که مرا پوشانید و لباس بمن داد، آقا یا ابا عبد اللَّه یا گفت خدا بشما خیر بدهد همین دعا را برای حضرت صادق کرد گدا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 این طور خیال کردیم که اگر آن گدا برای خود حضرت دعا نمیکرد، پیوسته باو چیزی میداد، چون هر چه حمد و سپاس خدا را مینمود باو مقداری می‌بخشید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421596_2616395394"/>
      <w:bookmarkStart w:id="596" w:name="_Toc279"/>
      <w:bookmarkEnd w:id="595"/>
      <w:r>
        <w:rPr>
          <w:rtl w:val="true"/>
        </w:rPr>
        <w:t xml:space="preserve">روایت </w:t>
      </w:r>
      <w:r>
        <w:rPr/>
        <w:t>57</w:t>
      </w:r>
      <w:bookmarkEnd w:id="5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گوید یکی از اصحاب حضرت صادق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امام علیه السّلام آمد و با خشم فرمود من ساعتی قبل کاری داشتم از منزل خارج شدم یکی از سودانیهای مدینه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جعفر بن محمّد لبیک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با ترس و وحشت از این سخنی که او گفت فورا بمنزل برگشتم، برای خدا به سجده رفته و صورت بخاک مالیدم و اظهار کوچکی و خواری نمودم، عرض کردم خدایا من بیزار و متنفرم از آن حرفی که سودانی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بن مریم از حرفی که خداوند به او گفت بدش می‌آمد</w:t>
      </w:r>
      <w:r>
        <w:rPr>
          <w:rStyle w:val="FootnoteAnchor"/>
          <w:rtl w:val="true"/>
        </w:rPr>
        <w:footnoteReference w:id="282"/>
      </w:r>
      <w:r>
        <w:rPr>
          <w:rFonts w:ascii="IRNazanin" w:hAnsi="IRNazanin" w:eastAsia="IRNazanin"/>
          <w:color w:val="111111"/>
          <w:sz w:val="28"/>
          <w:sz w:val="28"/>
          <w:szCs w:val="28"/>
          <w:rtl w:val="true"/>
          <w:lang w:bidi="fa-IR"/>
        </w:rPr>
        <w:t>چنان از گوش کر و از چشم کور و از زبان لال میشد که دیگر نه میشنوید و نه میدید و نه سخن میگفت، خدا ابو الخطاب را لعنت کند و او را با ضربه آهن بکشد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421598_2616395394"/>
      <w:bookmarkStart w:id="598" w:name="_Toc280"/>
      <w:bookmarkEnd w:id="597"/>
      <w:r>
        <w:rPr>
          <w:rtl w:val="true"/>
        </w:rPr>
        <w:t>توضیح</w:t>
      </w:r>
      <w:bookmarkEnd w:id="5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عودا علی بدء و عوده علی بدئه یعنی هنوز کاملا نرفته بود که بازگشت</w:t>
      </w:r>
      <w:r>
        <w:rPr>
          <w:rFonts w:eastAsia="IRNazanin" w:cs="IRNazanin"/>
          <w:color w:val="111111"/>
          <w:sz w:val="28"/>
          <w:szCs w:val="28"/>
          <w:rtl w:val="true"/>
          <w:lang w:bidi="fa-IR"/>
        </w:rPr>
        <w:t xml:space="preserve">. </w:t>
      </w:r>
      <w:bookmarkStart w:id="599" w:name="pg16949_188451"/>
    </w:p>
    <w:p>
      <w:pPr>
        <w:pStyle w:val="BookText"/>
        <w:rPr/>
      </w:pPr>
      <w:bookmarkEnd w:id="5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من أصحاب أبي الخطاب و يعتقد الربوبية فيه عليه السلام فناداه بما ينادي الله تعالي به في الحج فاضطرب عليه السلام لعظيم ما نسب إليه و سجد مبرئا نفسه عند الله من ذلك و لعن أبا الخطاب لأنه كان مخترع هذا المذهب الفاسد</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421600_2616395394"/>
      <w:bookmarkStart w:id="601" w:name="_Toc281"/>
      <w:bookmarkEnd w:id="600"/>
      <w:r>
        <w:rPr>
          <w:rtl w:val="true"/>
        </w:rPr>
        <w:t>«</w:t>
      </w:r>
      <w:r>
        <w:rPr/>
        <w:t>58</w:t>
      </w:r>
      <w:r>
        <w:rPr>
          <w:rtl w:val="true"/>
        </w:rPr>
        <w:t>»</w:t>
      </w:r>
      <w:bookmarkEnd w:id="6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عَنِ ابْنِ سِنَانٍ عَنْ غُلَامٍ أَعْتَقَهُ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أَعْتَقَ جَعْفَرُ بْنُ مُحَمَّدٍ أَعْتَقَ غُلَامَهُ السِّنْدِيَّ فُلَاناً عَلَي أَنَّهُ يَشْهَدُ أَنْ لَا إِلَهَ إِلَّا اللَّهُ وَحْدَهُ لَا شَرِيكَ لَهُ وَ أَنَّ مُحَمَّداً عَبْدُهُ وَ رَسُولُهُ وَ أَنَّ الْبَعْثَ حَقٌّ وَ أَنَّ الْجَنَّةَ حَقٌّ وَ أَنَّ النَّارَ حَقٌّ وَ عَلَي أَنَّهُ يُوَالِي أَوْلِيَاءَ اللَّهِ وَ يَتَبَرَّأُ مِنْ أَعْدَاءِ اللَّهِ وَ يُحِلُّ حَلَالَ اللَّهِ وَ يُحَرِّمُ حَرَامَ اللَّهِ وَ يُؤْمِنُ بِرُسُلِ اللَّهِ وَ يُقِرُّ بِمَا جَاءَ مِنْ عِنْدِ اللَّهِ أَعْتَقَهُ لِوَجْهِ اللَّهِ لَا يُرِيدُ بِهِ مِنْهُ جَزاءً وَ لا شُكُوراً وَ لَيْسَ لِأَحَدٍ عَلَيْهِ سَبِيلٌ إِلَّا بِخَيْرٍ شَهِدَ فُلَانٌ‌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421602_2616395394"/>
      <w:bookmarkStart w:id="603" w:name="_Toc282"/>
      <w:bookmarkEnd w:id="602"/>
      <w:r>
        <w:rPr>
          <w:rtl w:val="true"/>
        </w:rPr>
        <w:t>«</w:t>
      </w:r>
      <w:r>
        <w:rPr/>
        <w:t>59</w:t>
      </w:r>
      <w:r>
        <w:rPr>
          <w:rtl w:val="true"/>
        </w:rPr>
        <w:t>»</w:t>
      </w:r>
      <w:bookmarkEnd w:id="6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عِتْقَ أَبِي عَبْدِ اللَّهِ عليه السلام فَإِذَا هُوَ شَرْحُهُ هَذَا مَا أَعْتَقَ جَعْفَرُ بْنُ مُحَمَّدٍ أَعْتَقَ فُلَاناً غُلَامَهُ لِوَجْهِ اللَّهِ لَا يُرِيدُ مِنْهُ جَزاءً وَ لا شُكُوراً عَلَي أَنْ يُقِيمَ الصَّلَاةَ وَ يُؤَدِّيَ الزَّكَاةَ وَ يَحُجَّ الْبَيْتَ وَ يَصُومَ شَهْرَ رَمَضَانَ وَ يَتَوَالَي أَوْلِيَاءَ اللَّهِ وَ يَتَبَرَّأَ مِنْ أَعْدَاءِ اللَّهِ شَهِدَ فُلَانُ بْنُ فُلَانٍ وَ فُلَانٌ وَ فُلَانٌ ثَلَاثَةٌ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421604_2616395394"/>
      <w:bookmarkStart w:id="605" w:name="_Toc283"/>
      <w:bookmarkEnd w:id="604"/>
      <w:r>
        <w:rPr>
          <w:rtl w:val="true"/>
        </w:rPr>
        <w:t>«</w:t>
      </w:r>
      <w:r>
        <w:rPr/>
        <w:t>60</w:t>
      </w:r>
      <w:r>
        <w:rPr>
          <w:rtl w:val="true"/>
        </w:rPr>
        <w:t>»</w:t>
      </w:r>
      <w:bookmarkEnd w:id="6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وَ مُحَمَّدُ بْنُ يَحْيَي عَنْ أَحْمَدَ بْنِ مُحَمَّدِ بْنِ عِيسَي عَنْ مُحَمَّدِ بْنِ إِسْمَاعِيلَ جَمِيعاً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الْحِيرَةَ رَكِبَ دَابَّتَهُ وَ مَضَي إِلَي الْخَوَرْنَقِ وَ نَزَلَ فَاسْتَظَلَّ بِظِلِّ دَابَّتِهِ وَ مَعَهُ غُلَامٌ لَهُ أَسْوَدُ وَ ثَمَّ رَجُلٌ مِنْ أَهْلِ الْكُوفَةِ قَدِ اشْتَرَي نَخْلًا فَقَالَ لِلْغُلَامِ مَنْ هَذَا قَالَ لَهُ هَذَا جَعْفَرُ بْنُ مُحَمَّدٍ عليهما السلام فَجَاءَ بِطَبَقٍ ضَخْمٍ فَوَضَعَهُ بَيْنَ يَدَيْهِ عليه السلام فَقَالَ لِلرَّجُلِ مَا هَذَا قَالَ هَذَا الْبَرْنِيُ</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سودانی از یاران ابو الخطاب بوده که اعتقاد به خدایی حضرت صادق داشت و در حج به جای لبیک به خداوند به امام صادق ع لبیک گفت، به همین دلیل امام از نسبت عظیمی که به ایشان زده شد مضطرب شده و نزد خداوند سجده کرده و از این گناه برائت جست و ابو الخطاب را که مؤسس این مذهب فاسد بود لعنت کرد</w:t>
      </w:r>
      <w:r>
        <w:rPr>
          <w:rFonts w:eastAsia="IRNazanin" w:cs="IRNazanin"/>
          <w:color w:val="111111"/>
          <w:sz w:val="28"/>
          <w:szCs w:val="28"/>
          <w:rtl w:val="true"/>
          <w:lang w:bidi="fa-IR"/>
        </w:rPr>
        <w:t>.</w:t>
      </w:r>
    </w:p>
    <w:p>
      <w:pPr>
        <w:pStyle w:val="Heading5"/>
        <w:numPr>
          <w:ilvl w:val="4"/>
          <w:numId w:val="1"/>
        </w:numPr>
        <w:rPr/>
      </w:pPr>
      <w:bookmarkStart w:id="606" w:name="__RefHeading___Toc1421606_2616395394"/>
      <w:bookmarkStart w:id="607" w:name="_Toc284"/>
      <w:bookmarkEnd w:id="606"/>
      <w:r>
        <w:rPr>
          <w:rtl w:val="true"/>
        </w:rPr>
        <w:t xml:space="preserve">روایت </w:t>
      </w:r>
      <w:r>
        <w:rPr/>
        <w:t>58</w:t>
      </w:r>
      <w:bookmarkEnd w:id="6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غلامی که حضرت صادق علیه السّلام او را آزاد کرده بود چنین نقل کرد که آن جناب یاد داشتی با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غلام هندی خود را به نام فلان آزاد نمود زیرا او بر یگانگی خدا و اینکه شریکی ندارد و اینکه محمّد بنده و پیامبر اوست و قیامت و بهشت و جهنم حق است گواهی میداد ، دوستان خدا را دوست میدارد و از دشمنان خدا بیزار است، حلال خدا را حلال و حرام او را حرام میداند و به پیامبران خدا ایمان دارد و به هر چه از جانب خدا آمده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در راه خدا آزاد کرد و از او توقع هیچ پاداشی و سپاسی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مورد او حق بندگی ندارد، که او را بنده خود انگارد، بر این مطلب فلانی نیز شاهد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421608_2616395394"/>
      <w:bookmarkStart w:id="609" w:name="_Toc285"/>
      <w:bookmarkEnd w:id="608"/>
      <w:r>
        <w:rPr>
          <w:rtl w:val="true"/>
        </w:rPr>
        <w:t xml:space="preserve">روایت </w:t>
      </w:r>
      <w:r>
        <w:rPr/>
        <w:t>59</w:t>
      </w:r>
      <w:bookmarkEnd w:id="6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براهیم بن ابی البلاد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را که امام صادق ع در آن بنده ای را آزاد کرده بود خواندم، محتوای یادداشت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فلانی که غلام او بود در راه خدا آزاد کرد و از او توقع هیچ پاداش و سپاسی ندارد، چراکه او نماز می خواند و زکات می دهد، حج به جا می آورد، در ماه رمضان روزه می گیرد، دوستان خدا را دوست دارد و از دشمنان خدا برائت می جوید، فلان بن فلان و فلانی و فلانی که سه نفرند شاهد این ماجرا هستند</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421610_2616395394"/>
      <w:bookmarkStart w:id="611" w:name="_Toc286"/>
      <w:bookmarkEnd w:id="610"/>
      <w:r>
        <w:rPr>
          <w:rtl w:val="true"/>
        </w:rPr>
        <w:t xml:space="preserve">روایت </w:t>
      </w:r>
      <w:r>
        <w:rPr/>
        <w:t>60</w:t>
      </w:r>
      <w:bookmarkEnd w:id="6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گفت یکی از اصحاب نقل کرد وقتی حضرت صادق علیه السّلام وارد حیره شد سوار بر مرکب خود شده بطرف خورنق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فرود آمده در سایه مرکب خود ایستاد، غلام سیاهی سر 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کوفه در آنجا بود که خرما خریده بود، از غلام پرسید این شخص کیست؟ گفت جعفر بن محمّد علیه السّلام، یک ظرف بزرگ پر از خرما خدمت امام آورد، امام علیه السّلام پرسید این چیست؟ عرض کرد خرمایی است بنام برنی </w:t>
      </w:r>
      <w:bookmarkStart w:id="612" w:name="pg16949_188453"/>
    </w:p>
    <w:p>
      <w:pPr>
        <w:pStyle w:val="BookText"/>
        <w:rPr/>
      </w:pPr>
      <w:bookmarkEnd w:id="612"/>
      <w:r>
        <w:rPr>
          <w:rFonts w:ascii="Amiri" w:hAnsi="Amiri" w:eastAsia="Amiri" w:cs="Amiri"/>
          <w:color w:val="111111"/>
          <w:sz w:val="28"/>
          <w:sz w:val="28"/>
          <w:szCs w:val="28"/>
          <w:rtl w:val="true"/>
          <w:lang w:bidi="ar-SA"/>
        </w:rPr>
        <w:t>فَقَالَ فِيهِ شِفَاءٌ وَ نَظَرَ إِلَي السَّابِرِيِّ فَقَالَ مَا هَذَا فَقَالَ السَّابِرِيُّ فَقَالَ هَذَا عِنْدَنَا الْبِيضُ وَ قَالَ لِلْمُشَانِ مَا هَذَا فَقَالَ الرَّجُلُ الْمُشَانُ فَقَالَ هَذَا عِنْدَنَا أُمُّ جِرْذَانَ وَ نَظَرَ إِلَي الصَّرَفَانِ فَقَالَ مَا هَذَا فَقَالَ الرَّجُلُ الصَّرَفَانُ فَقَالَ هُوَ عِنْدَنَا الْعَجْوَةُ وَ فِيهِ شِفَاءٌ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421612_2616395394"/>
      <w:bookmarkStart w:id="614" w:name="_Toc287"/>
      <w:bookmarkEnd w:id="613"/>
      <w:r>
        <w:rPr>
          <w:rtl w:val="true"/>
        </w:rPr>
        <w:t>«</w:t>
      </w:r>
      <w:r>
        <w:rPr/>
        <w:t>61</w:t>
      </w:r>
      <w:r>
        <w:rPr>
          <w:rtl w:val="true"/>
        </w:rPr>
        <w:t>»</w:t>
      </w:r>
      <w:bookmarkEnd w:id="6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بِالْحِيرَةِ فَأَتَاهُ رَسُولُ أَبِي الْعَبَّاسِ الْخَلِيفَةِ يَدْعُوهُ فَدَعَا بِمِمْطَرٍ أَحَدُ وَجْهَيْهِ أَسْوَدُ وَ الْآخَرُ أَبْيَضُ فَلَبِسَهُ ثُمَّ قَالَ أَبُو عَبْدِ اللَّهِ عليه السلام أَمَا إِنِّي أَلْبَسُهُ وَ أَنَا أَعْلَمُ أَنَّهُ لِبَاسُ أَهْلِ النَّارِ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421614_2616395394"/>
      <w:bookmarkStart w:id="616" w:name="_Toc288"/>
      <w:bookmarkEnd w:id="615"/>
      <w:r>
        <w:rPr>
          <w:rtl w:val="true"/>
        </w:rPr>
        <w:t>«</w:t>
      </w:r>
      <w:r>
        <w:rPr/>
        <w:t>62</w:t>
      </w:r>
      <w:r>
        <w:rPr>
          <w:rtl w:val="true"/>
        </w:rPr>
        <w:t>»</w:t>
      </w:r>
      <w:bookmarkEnd w:id="6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الْحُسَيْنِ بْنِ الْمُخْتَارِ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لِي قَلَانِسَ بَيْضَاءَ وَ لَا تُكَسِّرْهَا فَإِنَّ السَّيِّدَ مِثْلِي لَا يَلْبَسُ الْمُكَسَّرَ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421616_2616395394"/>
      <w:bookmarkStart w:id="618" w:name="_Toc289"/>
      <w:bookmarkEnd w:id="617"/>
      <w:r>
        <w:rPr>
          <w:rtl w:val="true"/>
        </w:rPr>
        <w:t>«</w:t>
      </w:r>
      <w:r>
        <w:rPr/>
        <w:t>63</w:t>
      </w:r>
      <w:r>
        <w:rPr>
          <w:rtl w:val="true"/>
        </w:rPr>
        <w:t>»</w:t>
      </w:r>
      <w:bookmarkEnd w:id="6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 عَنِ الْحَسَنِ بْنِ عَلِيِّ بْنِ يَقْطِينٍ عَنِ الْفَضْلِ بْنِ كَثِيرٍ الْمَدَائِنِيِّ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بَعْضُ أَصْحَابِهِ فَرَأَي عَلَيْهِ قَمِيصاً فِيهِ قَبٌّ قَدْ رَقَعَهُ فَجَعَلَ يَنْظُرُ إِلَيْهِ فَقَالَ لَهُ أَبُو عَبْدِ اللَّهِ عليه السلام مَا لَكَ تَنْظُرُ فَقَالَ قَبٌّ يُلْقَي فِي قَمِيصِكَ قَالَ فَقَالَ اضْرِبْ يَدَكَ إِلَي هَذَا الْكِتَابِ فَاقْرَأْ مَا فِيهِ وَ كَانَ بَيْنَ يَدَيْهِ كِتَابٌ أَوْ قَرِيبٌ مِنْهُ فَنَظَرَ الرَّجُلُ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 وَ لَا مَالَ لِمَنْ لَا تَقْدِيرَ لَهُ وَ لَا جَدِيدَ لِمَنْ لَا خَلَقَ 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421618_2616395394"/>
      <w:bookmarkStart w:id="620" w:name="_Toc290"/>
      <w:bookmarkEnd w:id="619"/>
      <w:r>
        <w:rPr>
          <w:rtl w:val="true"/>
        </w:rPr>
        <w:t>بيان</w:t>
      </w:r>
      <w:bookmarkEnd w:id="620"/>
    </w:p>
    <w:p>
      <w:pPr>
        <w:pStyle w:val="BookText"/>
        <w:rPr/>
      </w:pPr>
      <w:r>
        <w:rPr>
          <w:rFonts w:ascii="Amiri" w:hAnsi="Amiri" w:eastAsia="Amiri" w:cs="Amiri"/>
          <w:color w:val="111111"/>
          <w:sz w:val="28"/>
          <w:sz w:val="28"/>
          <w:szCs w:val="28"/>
          <w:rtl w:val="true"/>
          <w:lang w:bidi="ar-SA"/>
        </w:rPr>
        <w:t>القب ما يدخل في جيب القميص من الرقاع</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421620_2616395394"/>
      <w:bookmarkStart w:id="622" w:name="_Toc291"/>
      <w:bookmarkEnd w:id="621"/>
      <w:r>
        <w:rPr>
          <w:rtl w:val="true"/>
        </w:rPr>
        <w:t>«</w:t>
      </w:r>
      <w:r>
        <w:rPr/>
        <w:t>64</w:t>
      </w:r>
      <w:r>
        <w:rPr>
          <w:rtl w:val="true"/>
        </w:rPr>
        <w:t>»</w:t>
      </w:r>
      <w:bookmarkEnd w:id="6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يَعْقُوبَ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دهنده است، نگاه بسابری نموده گفت این چیست؟ عرض کرد آن را سابری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بیض نام دارد، از نام خرمای مشان پرسید گفت مشان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این خرما را ام جرذان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خرمای صرفان کرد پرسید این چیست؟ عرض کرد صرفان فرمود ما آن را عجوه می‌نامیم در این خرما شفا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421622_2616395394"/>
      <w:bookmarkStart w:id="624" w:name="_Toc292"/>
      <w:bookmarkEnd w:id="623"/>
      <w:r>
        <w:rPr>
          <w:rtl w:val="true"/>
        </w:rPr>
        <w:t xml:space="preserve">روایت </w:t>
      </w:r>
      <w:r>
        <w:rPr/>
        <w:t>61</w:t>
      </w:r>
      <w:bookmarkEnd w:id="6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گفت در حیره خدمت حضرت صادق بودم، پیکی از طرف ابو العباس سفاح خلیفه آمده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بارانی که یک طرف آن سفید و طرف دیگرش سیاه بود خواست و پوشید بعد فرمود من میپوشم با اینکه میدانم این لباس دوزخیان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421624_2616395394"/>
      <w:bookmarkStart w:id="626" w:name="_Toc293"/>
      <w:bookmarkEnd w:id="625"/>
      <w:r>
        <w:rPr>
          <w:rtl w:val="true"/>
        </w:rPr>
        <w:t xml:space="preserve">روایت </w:t>
      </w:r>
      <w:r>
        <w:rPr/>
        <w:t>62</w:t>
      </w:r>
      <w:bookmarkEnd w:id="6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گفت امام صادق ع سفارش کرد که برایش چند شب کلاه سفید درست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ترک ترک مکن زیرا برای کسی مثل من کلاه ترک ترک خوب نیست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421626_2616395394"/>
      <w:bookmarkStart w:id="628" w:name="_Toc294"/>
      <w:bookmarkEnd w:id="627"/>
      <w:r>
        <w:rPr>
          <w:rtl w:val="true"/>
        </w:rPr>
        <w:t xml:space="preserve">روایت </w:t>
      </w:r>
      <w:r>
        <w:rPr/>
        <w:t>63</w:t>
      </w:r>
      <w:bookmarkEnd w:id="6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 نقل میکند که یکی از اصحاب ایشان خدمت امام رسیده و دید پیراهنی یقه‌دار پوشیده که یقه آن دوخته شده است، با دقت به آن نگاه میکرد امام فرمود چرا نگاه میکنی؟ گفت به یقه پیراهن شما نگاه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وصله‌دار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آن نوشته را بردار و نگاه کن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برداشت دید نوشته است کسی که حیا ندارد ایمان ندارد و کسی که در خرج میزان ندارد مال ندارد و کسی که لباس کهنه ندارد لباس نو ندارد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421628_2616395394"/>
      <w:bookmarkStart w:id="630" w:name="_Toc295"/>
      <w:bookmarkEnd w:id="629"/>
      <w:r>
        <w:rPr>
          <w:rtl w:val="true"/>
        </w:rPr>
        <w:t>توضیح</w:t>
      </w:r>
      <w:bookmarkEnd w:id="630"/>
    </w:p>
    <w:p>
      <w:pPr>
        <w:pStyle w:val="BookText"/>
        <w:rPr/>
      </w:pPr>
      <w:r>
        <w:rPr>
          <w:rFonts w:ascii="IRNazanin" w:hAnsi="IRNazanin" w:eastAsia="IRNazanin"/>
          <w:color w:val="111111"/>
          <w:sz w:val="28"/>
          <w:sz w:val="28"/>
          <w:szCs w:val="28"/>
          <w:rtl w:val="true"/>
          <w:lang w:bidi="fa-IR"/>
        </w:rPr>
        <w:t>القب آن وصله ایست که وارد جیب پیراهن می شود</w:t>
      </w:r>
      <w:r>
        <w:rPr>
          <w:rFonts w:eastAsia="IRNazanin" w:cs="IRNazanin"/>
          <w:color w:val="111111"/>
          <w:sz w:val="28"/>
          <w:szCs w:val="28"/>
          <w:rtl w:val="true"/>
          <w:lang w:bidi="fa-IR"/>
        </w:rPr>
        <w:t>.</w:t>
      </w:r>
    </w:p>
    <w:p>
      <w:pPr>
        <w:pStyle w:val="Heading5"/>
        <w:numPr>
          <w:ilvl w:val="4"/>
          <w:numId w:val="1"/>
        </w:numPr>
        <w:rPr/>
      </w:pPr>
      <w:bookmarkStart w:id="631" w:name="__RefHeading___Toc1421630_2616395394"/>
      <w:bookmarkStart w:id="632" w:name="_Toc296"/>
      <w:bookmarkEnd w:id="631"/>
      <w:r>
        <w:rPr>
          <w:rtl w:val="true"/>
        </w:rPr>
        <w:t xml:space="preserve">روایت </w:t>
      </w:r>
      <w:r>
        <w:rPr/>
        <w:t>64</w:t>
      </w:r>
      <w:bookmarkEnd w:id="6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سرّاج گفت در خدمت حضرت صادق علیه السّلام </w:t>
      </w:r>
      <w:bookmarkStart w:id="633" w:name="pg16949_188455"/>
    </w:p>
    <w:p>
      <w:pPr>
        <w:pStyle w:val="BookText"/>
        <w:rPr/>
      </w:pPr>
      <w:bookmarkEnd w:id="633"/>
      <w:r>
        <w:rPr>
          <w:rFonts w:ascii="Amiri" w:hAnsi="Amiri" w:eastAsia="Amiri" w:cs="Amiri"/>
          <w:color w:val="111111"/>
          <w:sz w:val="28"/>
          <w:sz w:val="28"/>
          <w:szCs w:val="28"/>
          <w:rtl w:val="true"/>
          <w:lang w:bidi="ar-SA"/>
        </w:rPr>
        <w:t>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مَعَ أَبِي عَبْدِ اللَّهِ عليه السلام وَ هُوَ يُرِيدُ أَنْ يُعَزِّيَ ذَا قَرَابَةٍ لَهُ بِمَوْلُودٍ لَهُ فَانْقَطَعَ شِسْعُ نَعْلِ أَبِي عَبْدِ اللَّهِ عليه السلام فَتَنَاوَلَ نَعْلَهُ مِنْ رِجْلِهِ ثُمَّ مَشَي حَافِياً فَنَظَرَ إِلَيْهِ ابْنُ أَبِي يَعْفُورٍ فَخَلَعَ نَعْلَ نَفْسِهِ مِنْ رِجْلِهِ وَ خَلَعَ الشِّسْعَ مِنْهَا وَ نَاوَلَهَا أَبَا عَبْدِ اللَّهِ عليه السلام فَأَعْرَضَ عَنْهُ كَهَيْئَةِ الْمُغْضَبِ ثُمَّ أَبَي أَنْ يَقْبَلَهُ وَ قَالَ لَا إِنَّ صَاحِبَ الْمُصِيبَةِ أَوْلَي بِالصَّبْرِ عَلَيْهَا فَمَشَي حَافِياً حَتَّي دَخَلَ عَلَي الرَّجُلِ الَّذِي أَتَاهُ لِيُعَزِّيَهُ‌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421632_2616395394"/>
      <w:bookmarkStart w:id="635" w:name="_Toc297"/>
      <w:bookmarkEnd w:id="634"/>
      <w:r>
        <w:rPr>
          <w:rtl w:val="true"/>
        </w:rPr>
        <w:t>«</w:t>
      </w:r>
      <w:r>
        <w:rPr/>
        <w:t>65</w:t>
      </w:r>
      <w:r>
        <w:rPr>
          <w:rtl w:val="true"/>
        </w:rPr>
        <w:t>»</w:t>
      </w:r>
      <w:bookmarkEnd w:id="6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يَخْتَضِبُ بِالْحِنَّاءِ خِضَاباً قَانِياً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421634_2616395394"/>
      <w:bookmarkStart w:id="637" w:name="_Toc298"/>
      <w:bookmarkEnd w:id="636"/>
      <w:r>
        <w:rPr>
          <w:rtl w:val="true"/>
        </w:rPr>
        <w:t>«</w:t>
      </w:r>
      <w:r>
        <w:rPr/>
        <w:t>66</w:t>
      </w:r>
      <w:r>
        <w:rPr>
          <w:rtl w:val="true"/>
        </w:rPr>
        <w:t>»</w:t>
      </w:r>
      <w:bookmarkEnd w:id="6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سِنَانٍ عَنْ سجيم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هُوَ رَافِعٌ يَدَهُ إِلَي السَّمَاءِ رَبِّ لَا تَكِلْنِي إِلَي نَفْسِي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ذَلِكَ وَ لَا أَكْثَرَ قَالَ فَمَا كَانَ بِأَسْرَعَ مِنْ أَنْ تَحَدَّرَ الدُّمُوعُ مِنْ جَوَانِبِ لِحْيَتِهِ ثُمَّ أَقْبَلَ عَلَيَّ فَقَالَ يَا ابْنَ أَبِي يَعْفُورٍ إِنَّ يُونُسَ بْنَ مَتَّي وَكَلَهُ اللَّهُ عَزَّ وَ جَلَّ إِلَي نَفْسِهِ أَقَلَّ مِنْ طَرْفَةِ عَيْنٍ فَأَحْدَثَ ذَلِكَ الذَّنْبَ قُلْتُ فَبَلَغَ بِهِ كُفْراً أَصْلَحَكَ اللَّهُ قَالَ لَا وَ لَكِنَّ الْمَوْتَ عَلَي تِلْكَ الْحَالِ هَلَاكٌ‌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421636_2616395394"/>
      <w:bookmarkStart w:id="639" w:name="_Toc299"/>
      <w:bookmarkEnd w:id="638"/>
      <w:r>
        <w:rPr>
          <w:rtl w:val="true"/>
        </w:rPr>
        <w:t>«</w:t>
      </w:r>
      <w:r>
        <w:rPr/>
        <w:t>67</w:t>
      </w:r>
      <w:r>
        <w:rPr>
          <w:rtl w:val="true"/>
        </w:rPr>
        <w:t>»</w:t>
      </w:r>
      <w:bookmarkEnd w:id="6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رَفَعَهُ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مِنْ أَصْحَابِنَا دَخَلْنَا الْحَمَّامَ فَلَمَّا خَرَجْنَا لَقِيَنَا أَبُو عَبْدِ اللَّهِ عليه السلام فَقَالَ لَنَا مِنْ أَيْنَ أَقْبَلْتُمْ فَقُلْنَا لَهُ مِنَ الْحَمَّامِ فَقَالَ أَنْقَي اللَّهُ غَسْلَكُمْ فَقُلْنَا لَهُ جُعِلْنَا فِدَاكَ وَ إِنَّا جِئْنَا مَعَهُ حَتَّي دَخَلَ الْحَمَّامَ فَجَلَسْنَا لَهُ حَتَّي خَرَجَ فَقُلْنَا لَهُ أَنْقَي اللَّهُ غَسْلَكَ فَقَالَ</w:t>
      </w:r>
    </w:p>
    <w:p>
      <w:pPr>
        <w:pStyle w:val="BookText"/>
        <w:rPr/>
      </w:pPr>
      <w:r>
        <w:rPr>
          <w:rFonts w:ascii="IRNazanin" w:hAnsi="IRNazanin" w:eastAsia="IRNazanin"/>
          <w:color w:val="111111"/>
          <w:sz w:val="28"/>
          <w:sz w:val="28"/>
          <w:szCs w:val="28"/>
          <w:rtl w:val="true"/>
          <w:lang w:bidi="fa-IR"/>
        </w:rPr>
        <w:t>میرفتم ایشان قصد داشت به تسلیت یکی از خویشاوندان که نوزاد وی فوت شده بود برود، در بین راه بند نعلین امام 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بدست گرفت و پا برهنه براه افتاد، چشم ابن ابی یعفور که باین وضع افتاد نعلین از پای خود بیرون آورد و بند آن را جدا کرد و تقدیم بامام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 حالتی خشم آلود از گرفتن خودداری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گرفتاری و مصیبتی بر او وارد می‌شود شایسته صبر است، با پای برهنه رفت تا وارد منزل آن مرد شده و به او تسلیت گفت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421638_2616395394"/>
      <w:bookmarkStart w:id="641" w:name="_Toc300"/>
      <w:bookmarkEnd w:id="640"/>
      <w:r>
        <w:rPr>
          <w:rtl w:val="true"/>
        </w:rPr>
        <w:t xml:space="preserve">روایت </w:t>
      </w:r>
      <w:r>
        <w:rPr/>
        <w:t>65</w:t>
      </w:r>
      <w:bookmarkEnd w:id="6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معاویةبن عمار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را دیدم که با حنا خضاب می کند، خضابی غلیظ و پر رنگ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421640_2616395394"/>
      <w:bookmarkStart w:id="643" w:name="_Toc301"/>
      <w:bookmarkEnd w:id="642"/>
      <w:r>
        <w:rPr>
          <w:rtl w:val="true"/>
        </w:rPr>
        <w:t xml:space="preserve">روایت </w:t>
      </w:r>
      <w:r>
        <w:rPr/>
        <w:t>66</w:t>
      </w:r>
      <w:bookmarkEnd w:id="6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دستهای خود را برای دعا بلند کرده بود 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تکلنی الی نفسی طرفة عین ابدا لا اقل من ذلک و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اندازه یک چشم بر هم زدن، بخود وامگذار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کنار محاسن امام جاری شد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ابی یعفور یونس بن متی را کمتر از یک چشم بر هم زدن بخود واگذاشت و او مرتکب آن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بحد کفر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ولی مردن در آن حال هلاکت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421642_2616395394"/>
      <w:bookmarkStart w:id="645" w:name="_Toc302"/>
      <w:bookmarkEnd w:id="644"/>
      <w:r>
        <w:rPr>
          <w:rtl w:val="true"/>
        </w:rPr>
        <w:t xml:space="preserve">روایت </w:t>
      </w:r>
      <w:r>
        <w:rPr/>
        <w:t>67</w:t>
      </w:r>
      <w:bookmarkEnd w:id="6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گفت با چند نفر از دوستان بحمام رفتیم وقتی بیرون آمدیم امام صادق علیه السّلام ما را دید فرمود از کجا می‌آیید گفتیم از حمام فرمود خدا شستشوی شما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فدایت شویم و با ایشان رفتیم تا وارد حمام شد ما نشستیم تا خارج گردید باو گفتیم خدا شستشوی تو را پاک کند، او در جواب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پاک نماید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646" w:name="pg16949_188458"/>
    </w:p>
    <w:p>
      <w:pPr>
        <w:pStyle w:val="BookText"/>
        <w:rPr/>
      </w:pPr>
      <w:bookmarkEnd w:id="646"/>
      <w:r>
        <w:rPr>
          <w:rFonts w:ascii="Amiri" w:hAnsi="Amiri" w:eastAsia="Amiri" w:cs="Amiri"/>
          <w:color w:val="111111"/>
          <w:sz w:val="28"/>
          <w:sz w:val="28"/>
          <w:szCs w:val="28"/>
          <w:rtl w:val="true"/>
          <w:lang w:bidi="ar-SA"/>
        </w:rPr>
        <w:t>طَهَّرَكُمُ اللَّهُ‌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421644_2616395394"/>
      <w:bookmarkStart w:id="648" w:name="_Toc303"/>
      <w:bookmarkEnd w:id="647"/>
      <w:r>
        <w:rPr>
          <w:rtl w:val="true"/>
        </w:rPr>
        <w:t>«</w:t>
      </w:r>
      <w:r>
        <w:rPr/>
        <w:t>68</w:t>
      </w:r>
      <w:r>
        <w:rPr>
          <w:rtl w:val="true"/>
        </w:rPr>
        <w:t>»</w:t>
      </w:r>
      <w:bookmarkEnd w:id="6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بَعْضِ أَصْحَابِهِ عَنِ ابْنِ أَسْبَاطٍ عَنْ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أَبَا عَبْدِ اللَّهِ عليه السلام أَحْفَي شَارِبَهُ حَتَّي أَلْصَقَهُ بِالْعَسِيبِ‌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421646_2616395394"/>
      <w:bookmarkStart w:id="650" w:name="_Toc304"/>
      <w:bookmarkEnd w:id="649"/>
      <w:r>
        <w:rPr>
          <w:rtl w:val="true"/>
        </w:rPr>
        <w:t>بيان</w:t>
      </w:r>
      <w:bookmarkEnd w:id="650"/>
    </w:p>
    <w:p>
      <w:pPr>
        <w:pStyle w:val="BookText"/>
        <w:rPr/>
      </w:pPr>
      <w:r>
        <w:rPr>
          <w:rFonts w:ascii="Amiri" w:hAnsi="Amiri" w:eastAsia="Amiri" w:cs="Amiri"/>
          <w:color w:val="111111"/>
          <w:sz w:val="28"/>
          <w:sz w:val="28"/>
          <w:szCs w:val="28"/>
          <w:rtl w:val="true"/>
          <w:lang w:bidi="ar-SA"/>
        </w:rPr>
        <w:t>العسيب منبت الشعر</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421648_2616395394"/>
      <w:bookmarkStart w:id="652" w:name="_Toc305"/>
      <w:bookmarkEnd w:id="651"/>
      <w:r>
        <w:rPr>
          <w:rtl w:val="true"/>
        </w:rPr>
        <w:t>«</w:t>
      </w:r>
      <w:r>
        <w:rPr/>
        <w:t>69</w:t>
      </w:r>
      <w:r>
        <w:rPr>
          <w:rtl w:val="true"/>
        </w:rPr>
        <w:t>»</w:t>
      </w:r>
      <w:bookmarkEnd w:id="6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عليه السلام الْحَمَّامَ فَقَالَ لَهُ صَاحِبُ الْحَمَّامِ أُخْلِيهِ لَكَ فَقَالَ لَا حَاجَةَ لِي فِي ذَلِكَ الْمُؤْمِنُ أَخَفُّ مِنْ ذَلِكَ‌</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421650_2616395394"/>
      <w:bookmarkStart w:id="654" w:name="_Toc306"/>
      <w:bookmarkEnd w:id="653"/>
      <w:r>
        <w:rPr>
          <w:rtl w:val="true"/>
        </w:rPr>
        <w:t>«</w:t>
      </w:r>
      <w:r>
        <w:rPr/>
        <w:t>70</w:t>
      </w:r>
      <w:r>
        <w:rPr>
          <w:rtl w:val="true"/>
        </w:rPr>
        <w:t>»</w:t>
      </w:r>
      <w:bookmarkEnd w:id="6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عَلِيِّ بْنِ النُّعْمَانِ عَنْ يَعْقُوبَ بْنِ شُعَيْبٍ عَنْ حُسَيْنِ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فِي كَمْ أَقْرَأُ الْقُرْآنَ فَقَالَ اقْرَأْهُ أَخْمَاساً اقْرَأْهُ أَسْبَاعاً أَمَا إِنَّ عِنْدِي مُصْحَفٌ مُجَزَّأٌ أَرْبَعَةَ عَشَرَ جُزْءاً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421652_2616395394"/>
      <w:bookmarkStart w:id="656" w:name="_Toc307"/>
      <w:bookmarkEnd w:id="655"/>
      <w:r>
        <w:rPr>
          <w:rtl w:val="true"/>
        </w:rPr>
        <w:t>«</w:t>
      </w:r>
      <w:r>
        <w:rPr/>
        <w:t>71</w:t>
      </w:r>
      <w:r>
        <w:rPr>
          <w:rtl w:val="true"/>
        </w:rPr>
        <w:t>»</w:t>
      </w:r>
      <w:bookmarkEnd w:id="6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عليه السلام فَلَا وَ 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قَالَ أَ مَا رَأَيْتَ الْإِنْسَانَ إِذَا عَطَسَ نُفِضَ أَعْضَاؤُهُ وَ صَاحِبُ الْعَطْسَةِ يَأْمَنُ الْمَوْتَ سَبْعَةَ أَيَّامِ‌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421654_2616395394"/>
      <w:bookmarkStart w:id="658" w:name="_Toc308"/>
      <w:bookmarkEnd w:id="657"/>
      <w:r>
        <w:rPr>
          <w:rtl w:val="true"/>
        </w:rPr>
        <w:t>«</w:t>
      </w:r>
      <w:r>
        <w:rPr/>
        <w:t>72</w:t>
      </w:r>
      <w:r>
        <w:rPr>
          <w:rtl w:val="true"/>
        </w:rPr>
        <w:t>»</w:t>
      </w:r>
      <w:bookmarkEnd w:id="6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عَنْ مُعَلَّي بْنِ مُحَمَّدٍ عَنِ الْوَشَّاءِ عَنْ حَمَّادِ</w:t>
      </w:r>
    </w:p>
    <w:p>
      <w:pPr>
        <w:pStyle w:val="Heading5"/>
        <w:numPr>
          <w:ilvl w:val="4"/>
          <w:numId w:val="1"/>
        </w:numPr>
        <w:rPr/>
      </w:pPr>
      <w:bookmarkStart w:id="659" w:name="__RefHeading___Toc1421656_2616395394"/>
      <w:bookmarkStart w:id="660" w:name="_Toc309"/>
      <w:bookmarkEnd w:id="659"/>
      <w:r>
        <w:rPr>
          <w:rtl w:val="true"/>
        </w:rPr>
        <w:t xml:space="preserve">روایت </w:t>
      </w:r>
      <w:r>
        <w:rPr/>
        <w:t>68</w:t>
      </w:r>
      <w:bookmarkEnd w:id="6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 گفت دیدم حضرت صادق شارب‌های خود را گرفته بطوری که نزدیک به پوست رسیده بود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421658_2616395394"/>
      <w:bookmarkStart w:id="662" w:name="_Toc310"/>
      <w:bookmarkEnd w:id="661"/>
      <w:r>
        <w:rPr>
          <w:rtl w:val="true"/>
        </w:rPr>
        <w:t>بیان</w:t>
      </w:r>
      <w:bookmarkEnd w:id="662"/>
    </w:p>
    <w:p>
      <w:pPr>
        <w:pStyle w:val="BookText"/>
        <w:rPr/>
      </w:pPr>
      <w:r>
        <w:rPr>
          <w:rFonts w:ascii="IRNazanin" w:hAnsi="IRNazanin" w:eastAsia="IRNazanin"/>
          <w:color w:val="111111"/>
          <w:sz w:val="28"/>
          <w:sz w:val="28"/>
          <w:szCs w:val="28"/>
          <w:rtl w:val="true"/>
          <w:lang w:bidi="fa-IR"/>
        </w:rPr>
        <w:t>العسیب ریشه مو است</w:t>
      </w:r>
      <w:r>
        <w:rPr>
          <w:rFonts w:eastAsia="IRNazanin" w:cs="IRNazanin"/>
          <w:color w:val="111111"/>
          <w:sz w:val="28"/>
          <w:szCs w:val="28"/>
          <w:rtl w:val="true"/>
          <w:lang w:bidi="fa-IR"/>
        </w:rPr>
        <w:t>.</w:t>
      </w:r>
    </w:p>
    <w:p>
      <w:pPr>
        <w:pStyle w:val="Heading5"/>
        <w:numPr>
          <w:ilvl w:val="4"/>
          <w:numId w:val="1"/>
        </w:numPr>
        <w:rPr/>
      </w:pPr>
      <w:bookmarkStart w:id="663" w:name="__RefHeading___Toc1421660_2616395394"/>
      <w:bookmarkStart w:id="664" w:name="_Toc311"/>
      <w:bookmarkEnd w:id="663"/>
      <w:r>
        <w:rPr>
          <w:rtl w:val="true"/>
        </w:rPr>
        <w:t xml:space="preserve">روایت </w:t>
      </w:r>
      <w:r>
        <w:rPr/>
        <w:t>69</w:t>
      </w:r>
      <w:bookmarkEnd w:id="6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وارد حمام شد، حمامی گفت آقا برای شما خلوت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احتیاجی بخلوت شدن نیست مؤمن ساده‌تر و سبک‌تر از مقید بودن باین تشریفات است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421662_2616395394"/>
      <w:bookmarkStart w:id="666" w:name="_Toc312"/>
      <w:bookmarkEnd w:id="665"/>
      <w:r>
        <w:rPr>
          <w:rtl w:val="true"/>
        </w:rPr>
        <w:t xml:space="preserve">روایت </w:t>
      </w:r>
      <w:r>
        <w:rPr/>
        <w:t>70</w:t>
      </w:r>
      <w:bookmarkEnd w:id="6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صادق نقل کرد که عرض کردم برای قرائت قرآن را به چند قسمت تقسیم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هفت قسمت اما من قرآنی دارم که به چهارده قسمت تقسیم شده است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421664_2616395394"/>
      <w:bookmarkStart w:id="668" w:name="_Toc313"/>
      <w:bookmarkEnd w:id="667"/>
      <w:r>
        <w:rPr>
          <w:rtl w:val="true"/>
        </w:rPr>
        <w:t xml:space="preserve">روایت </w:t>
      </w:r>
      <w:r>
        <w:rPr/>
        <w:t>71</w:t>
      </w:r>
      <w:bookmarkEnd w:id="6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سنت گفت من خدمت حضرت صادق علیه السّلام میرسیدم، بخدا قسم مجلسی با ارزش تر از مجلس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عطسه از کجا خارج می‌شود؟ گفتم از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عرض کردم فدایت شوم پس از کجا خارج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بدن همان طور که نطفه از تمام بدن خارج می‌شود و مجرای آن آلت مرد است، نمی‌بینی موقع عطسه تمام بدن تکان میخورد کسی که عطسه بزند تا هفت روز از مرگ در امان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421666_2616395394"/>
      <w:bookmarkStart w:id="670" w:name="_Toc314"/>
      <w:bookmarkEnd w:id="669"/>
      <w:r>
        <w:rPr>
          <w:rtl w:val="true"/>
        </w:rPr>
        <w:t xml:space="preserve">روایت </w:t>
      </w:r>
      <w:r>
        <w:rPr/>
        <w:t>72</w:t>
      </w:r>
      <w:bookmarkEnd w:id="6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bookmarkStart w:id="671" w:name="pg16949_188460"/>
    </w:p>
    <w:p>
      <w:pPr>
        <w:pStyle w:val="BookText"/>
        <w:rPr/>
      </w:pPr>
      <w:bookmarkEnd w:id="671"/>
      <w:r>
        <w:rPr>
          <w:rFonts w:ascii="Amiri" w:hAnsi="Amiri" w:eastAsia="Amiri" w:cs="Amiri"/>
          <w:color w:val="111111"/>
          <w:sz w:val="28"/>
          <w:sz w:val="28"/>
          <w:szCs w:val="28"/>
          <w:rtl w:val="true"/>
          <w:lang w:bidi="ar-SA"/>
        </w:rPr>
        <w:t>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عليه السلام مُتَوَرِّكاً رِجْلُهُ الْيُمْنَي عَلَي فَخِذِهِ الْيُسْرَي فَقَالَ لَهُ رَجُلٌ جُعِلْتُ فِدَاكَ هَذِهِ جِلْسَةٌ مَكْرُوهَةٌ فَقَالَ لَا إِنَّمَا هُوَ شَيْ‌ءٌ قَالَتْهُ الْيَهُودُ لَمَّا أَنْ فَرَغَ اللَّهُ عَزَّ وَ جَلَّ مِنْ خَلْقِ السَّمَاوَاتِ وَ الْأَرْضِ وَ اسْتَوَي عَلَي الْعَرْشِ جَلَسَ هَذِهِ الْجِلْسَةَ لِيَسْتَرِيحَ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w:t>
      </w:r>
      <w:r>
        <w:rPr>
          <w:rStyle w:val="FootnoteAnchor"/>
          <w:rtl w:val="true"/>
        </w:rPr>
        <w:footnoteReference w:id="312"/>
      </w:r>
      <w:r>
        <w:rPr>
          <w:rFonts w:ascii="Amiri" w:hAnsi="Amiri" w:eastAsia="Amiri" w:cs="Amiri"/>
          <w:color w:val="111111"/>
          <w:sz w:val="28"/>
          <w:sz w:val="28"/>
          <w:szCs w:val="28"/>
          <w:rtl w:val="true"/>
          <w:lang w:bidi="ar-SA"/>
        </w:rPr>
        <w:t>وَ بَقِيَ أَبُو عَبْدِ اللَّهِ عليه السلام مُتَوَرِّكاً كَمَا هُوَ</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421668_2616395394"/>
      <w:bookmarkStart w:id="673" w:name="_Toc315"/>
      <w:bookmarkEnd w:id="672"/>
      <w:r>
        <w:rPr>
          <w:rtl w:val="true"/>
        </w:rPr>
        <w:t>«</w:t>
      </w:r>
      <w:r>
        <w:rPr/>
        <w:t>73</w:t>
      </w:r>
      <w:r>
        <w:rPr>
          <w:rtl w:val="true"/>
        </w:rPr>
        <w:t>»</w:t>
      </w:r>
      <w:bookmarkEnd w:id="6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عليه السلام بِكِتَابٍ فِي حَاجَةٍ فَكُتِبَ ثُمَّ عُرِضَ عَلَيْهِ وَ لَمْ يَكُنْ فِيهِ اسْتِثْنَاءٌ فَقَالَ كَيْفَ رَجَوْتُمْ أَنْ يَتِمَّ هَذَا وَ لَيْسَ فِيهِ اسْتِثْنَاءٌ انْظُرُوا كُلَّ مَوْضِعٍ لَا يَكُونُ فِيهِ اسْتِثْنَاءٌ فَاسْتَثْنُوا فِيهِ‌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421670_2616395394"/>
      <w:bookmarkStart w:id="675" w:name="_Toc316"/>
      <w:bookmarkEnd w:id="674"/>
      <w:r>
        <w:rPr>
          <w:rtl w:val="true"/>
        </w:rPr>
        <w:t>«</w:t>
      </w:r>
      <w:r>
        <w:rPr/>
        <w:t>74</w:t>
      </w:r>
      <w:r>
        <w:rPr>
          <w:rtl w:val="true"/>
        </w:rPr>
        <w:t>»</w:t>
      </w:r>
      <w:bookmarkEnd w:id="6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مِهْزَمٌ فَقَالَ لِي أَبُو عَبْدِ اللَّهِ عليه السلام ادْعُ لَنَا الْجَارِيَةَ تَجِيئُنَا بِدُهْنٍ وَ كُحْلٍ فَدَعَوْتُ بِهَا فَجَاءَتْ بِقَارُورَةِ بَنَفْسَجٍ وَ كَانَ يَوْماً شَدِيدَ الْبَرْدِ فَصَبَّ مِهْزَمٌ فِي رَاحَتِهِ مِنْهَا ثُمَّ قَالَ جُعِلْتُ فِدَاكَ هَذَا بَنَفْسَجٌ وَ هَذَا الْبَرْدُ الشَّدِيدُ فَقَالَ وَ مَا بَالُهُ يَا مِهْزَمُ فَقَالَ إِنَّ مُتَطَبِّبِينَا بِالْكُوفَةِ يَزْعُمُونَ أَنَّ الْبَنَفْسَجَ بَارِدٌ فَقَالَ هُوَ بَارِدٌ فِي الصَّيْفِ لَيِّنٌ حَارٌّ فِي الشِّتَاءِ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421672_2616395394"/>
      <w:bookmarkStart w:id="677" w:name="_Toc317"/>
      <w:bookmarkEnd w:id="676"/>
      <w:r>
        <w:rPr>
          <w:rtl w:val="true"/>
        </w:rPr>
        <w:t>«</w:t>
      </w:r>
      <w:r>
        <w:rPr/>
        <w:t>75</w:t>
      </w:r>
      <w:r>
        <w:rPr>
          <w:rtl w:val="true"/>
        </w:rPr>
        <w:t>»</w:t>
      </w:r>
      <w:bookmarkEnd w:id="6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مُحَمَّدِ بْنِ أَبِي حَمْزَةَ عَنْ إِسْحَاقَ بْنِ عَمَّارٍ وَ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شُقَاقاً فِي يَدَيْهِ وَ رِجْلَيْهِ فَقَالَ لَهُ خُذْ قُطْنَةً فَاجْعَلْ فِيهَا بَاناً وَ ضَعْهَا عَلَي سُرَّتِكَ فَقَالَ إِسْحَاقُ بْنُ عَمَّارٍ جُعِلْتُ فِدَاكَ أَنْ يَجْعَلَ الْبَانَ فِي قُطْنَةٍ وَ يَجْعَلَهَا فِي سُرَّتِهِ فَقَالَ أَمَّا أَنْتَ يَا إِسْحَاقُ فَصُبَّ الْبَانَ فِي سُرَّتِكَ فَإِنَّهَا كَبِيرَةٌ قَالَ ابْنُ أُذَيْنَةَ لَقِيتُ الرَّجُلَ</w:t>
      </w:r>
    </w:p>
    <w:p>
      <w:pPr>
        <w:pStyle w:val="BookText"/>
        <w:rPr/>
      </w:pPr>
      <w:r>
        <w:rPr>
          <w:rFonts w:ascii="IRNazanin" w:hAnsi="IRNazanin" w:eastAsia="IRNazanin"/>
          <w:color w:val="111111"/>
          <w:sz w:val="28"/>
          <w:sz w:val="28"/>
          <w:szCs w:val="28"/>
          <w:rtl w:val="true"/>
          <w:lang w:bidi="fa-IR"/>
        </w:rPr>
        <w:t>امام صادق پای راست خود را روی ران چپ گذاشت مردی گفت فدایت شوم این طور نشستن ناپسند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یهودیان زده‌اند آن ها میگویند وقتی خدا از آفرینش آسمان‌ها و زمین فارغ شد و بر عرش قرار گرفت این طور نشست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 تَأْخُذُهُ سِنَةٌ وَ لا نَوْمٌ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بهمان وضع نشستن خود را ادامه داد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421674_2616395394"/>
      <w:bookmarkStart w:id="679" w:name="_Toc318"/>
      <w:bookmarkEnd w:id="678"/>
      <w:r>
        <w:rPr>
          <w:rtl w:val="true"/>
        </w:rPr>
        <w:t xml:space="preserve">روایت </w:t>
      </w:r>
      <w:r>
        <w:rPr/>
        <w:t>73</w:t>
      </w:r>
      <w:bookmarkEnd w:id="6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امر کرد که در مورد حاجتی نامه ای بنویسند، نامه نوشته شده به ایشان داده شد، آن نامه هیچ استثنایی نداشت،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انتظار دارید این حاجت برآورده شود در حالی که هیچ استثنایی در آن نیست، ببینید هر جا که استثنا ندارد استثنایی در آن بگذارید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421676_2616395394"/>
      <w:bookmarkStart w:id="681" w:name="_Toc319"/>
      <w:bookmarkEnd w:id="680"/>
      <w:r>
        <w:rPr>
          <w:rtl w:val="true"/>
        </w:rPr>
        <w:t xml:space="preserve">روایت </w:t>
      </w:r>
      <w:r>
        <w:rPr/>
        <w:t>74</w:t>
      </w:r>
      <w:bookmarkEnd w:id="6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گفت خدمت حضرت صادق بودم که مهزم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صدا بزن که برای ما روغن و سرمه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صدا زدم یک شیشه روغن بنفشه آورد، روز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از روغن کف دست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این روغن بنفشه است و هوا خیلی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می‌شود؟</w:t>
      </w:r>
    </w:p>
    <w:p>
      <w:pPr>
        <w:pStyle w:val="BookText"/>
        <w:rPr/>
      </w:pPr>
      <w:r>
        <w:rPr>
          <w:rFonts w:ascii="IRNazanin" w:hAnsi="IRNazanin" w:eastAsia="IRNazanin"/>
          <w:color w:val="111111"/>
          <w:sz w:val="28"/>
          <w:sz w:val="28"/>
          <w:szCs w:val="28"/>
          <w:rtl w:val="true"/>
          <w:lang w:bidi="fa-IR"/>
        </w:rPr>
        <w:t>عرض کرد طبیب‌های کوفه میگویند بنفشه سرد است فرمود این روغن در تابستان سرد است، ولی در زمستان ملین و گرم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1421678_2616395394"/>
      <w:bookmarkStart w:id="683" w:name="_Toc320"/>
      <w:bookmarkEnd w:id="682"/>
      <w:r>
        <w:rPr>
          <w:rtl w:val="true"/>
        </w:rPr>
        <w:t xml:space="preserve">روایت </w:t>
      </w:r>
      <w:r>
        <w:rPr/>
        <w:t>75</w:t>
      </w:r>
      <w:bookmarkEnd w:id="6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و ابن ابی عمیر از ابن اذینه نقل کردند که شخصی خدمت حضرت صادق از شکاف هایی که در دست و پایش پیدا می‌شود شکایت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پنبه بگیر و در آن روغن بان</w:t>
      </w:r>
      <w:r>
        <w:rPr>
          <w:rStyle w:val="FootnoteAnchor"/>
          <w:rtl w:val="true"/>
        </w:rPr>
        <w:footnoteReference w:id="320"/>
      </w:r>
      <w:r>
        <w:rPr>
          <w:rFonts w:ascii="IRNazanin" w:hAnsi="IRNazanin" w:eastAsia="IRNazanin"/>
          <w:color w:val="111111"/>
          <w:sz w:val="28"/>
          <w:sz w:val="28"/>
          <w:szCs w:val="28"/>
          <w:rtl w:val="true"/>
          <w:lang w:bidi="fa-IR"/>
        </w:rPr>
        <w:t>بریز آن را روی ناف خود بگذار اسحاق بن عمار گفت فدایت شوم روغن بان را در پنبه بگذارد و بعد پنبه را روی ناف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اسحاق روغن را بریز داخل ناف خود زیرا ناف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اذینه گفت آن مرد را بعدها ملاقات کردم </w:t>
      </w:r>
      <w:bookmarkStart w:id="684" w:name="pg16949_188462"/>
    </w:p>
    <w:p>
      <w:pPr>
        <w:pStyle w:val="BookText"/>
        <w:rPr/>
      </w:pPr>
      <w:bookmarkEnd w:id="684"/>
      <w:r>
        <w:rPr>
          <w:rFonts w:ascii="Amiri" w:hAnsi="Amiri" w:eastAsia="Amiri" w:cs="Amiri"/>
          <w:color w:val="111111"/>
          <w:sz w:val="28"/>
          <w:sz w:val="28"/>
          <w:szCs w:val="28"/>
          <w:rtl w:val="true"/>
          <w:lang w:bidi="ar-SA"/>
        </w:rPr>
        <w:t>بَعْدَ ذَلِكَ فَأَخْبَرَنِي أَنَّهُ فَعَلَهُ مَرَّةً وَاحِدَةً فَذَهَبَ عَنْهُ‌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421680_2616395394"/>
      <w:bookmarkStart w:id="686" w:name="_Toc321"/>
      <w:bookmarkEnd w:id="685"/>
      <w:r>
        <w:rPr>
          <w:rtl w:val="true"/>
        </w:rPr>
        <w:t>«</w:t>
      </w:r>
      <w:r>
        <w:rPr/>
        <w:t>76</w:t>
      </w:r>
      <w:r>
        <w:rPr>
          <w:rtl w:val="true"/>
        </w:rPr>
        <w:t>»</w:t>
      </w:r>
      <w:bookmarkEnd w:id="6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الْحُسَيْنِ بْنِ مُحَمَّدِ بْنِ مَهْزِيَارَ عَنْ قُتَيْبَةَ الْأَعْشَي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أَعُودُ ابْناً لَهُ فَوَجَدْتُهُ عَلَي الْبَابِ فَإِذَا هُوَ مُهْتَمٌّ حَزِينٌ فَقُلْتُ جُعِلْتُ فِدَاكَ كَيْفَ الصَّبِيُّ فَقَالَ وَ اللَّهِ إِنَّهُ لِمَا بِهِ ثُمَّ دَخَلَ فَمَكَثَ سَاعَةً ثُمَّ خَرَجَ إِلَيْنَا وَ قَدْ أَسْفَرَ وَجْهُهُ وَ ذَهَبَ التَّغَيُّرُ وَ الْحُزْنُ قَالَ فَطَمِعْتُ أَنْ يَكُونَ قَدْ صَلَحَ الصَّبِيُّ فَقُلْتُ كَيْفَ الصَّبِيُّ جُعِلْتُ فِدَاكَ فَقَالَ لَقَدْ مَضَي لِسَبِيلِهِ فَقُلْتُ جُعِلْتُ فِدَاكَ لَقَدْ كُنْتَ وَ هُوَ حَيٌّ مُهْتَمّاً حَزِيناً وَ قَدْ رَأَيْتُ حَالَكَ السَّاعَةَ وَ قَدْ مَاتَ غَيْرَ تِلْكَ الْحَالِ فَكَيْفَ هَذَا فَقَالَ إِنَّا أَهْلُ بَيْتٍ إِنَّمَا نَجْزَعُ قَبْلَ الْمُصِيبَةِ فَإِذَا وَقَعَ أَمْرُ اللَّهِ رَضِينَا بِقَضَائِهِ وَ سَلَّمْنَا لِأَمْرِهِ‌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421682_2616395394"/>
      <w:bookmarkStart w:id="688" w:name="_Toc322"/>
      <w:bookmarkEnd w:id="687"/>
      <w:r>
        <w:rPr>
          <w:rtl w:val="true"/>
        </w:rPr>
        <w:t>«</w:t>
      </w:r>
      <w:r>
        <w:rPr/>
        <w:t>77</w:t>
      </w:r>
      <w:r>
        <w:rPr>
          <w:rtl w:val="true"/>
        </w:rPr>
        <w:t>»</w:t>
      </w:r>
      <w:bookmarkEnd w:id="6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الْكَاهِلِيِّ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أُمِّي وَ أُمَّ فَرْوَةَ تَقْضِيَانِ حُقُوقَ أَهْلِ الْمَدِينَةِ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421684_2616395394"/>
      <w:bookmarkStart w:id="690" w:name="_Toc323"/>
      <w:bookmarkEnd w:id="689"/>
      <w:r>
        <w:rPr>
          <w:rtl w:val="true"/>
        </w:rPr>
        <w:t>«</w:t>
      </w:r>
      <w:r>
        <w:rPr/>
        <w:t>78</w:t>
      </w:r>
      <w:r>
        <w:rPr>
          <w:rtl w:val="true"/>
        </w:rPr>
        <w:t>»</w:t>
      </w:r>
      <w:bookmarkEnd w:id="6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 عَنِ الْحُسَيْنِ بْنِ الْمُخْتَارِ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فَصَرَخَتِ الصَّارِخَةُ مِنَ الدَّارِ فَقَامَ أَبُو عَبْدِ اللَّهِ عليه السلام ثُمَّ جَلَسَ فَاسْتَرْجَعَ وَ عَادَ فِي حَدِيثِهِ حَتَّي فَرَغَ مِنْهُ ثُمَّ قَالَ إِنَّا لَنُحِبُّ أَنْ نُعَافَي فِي أَنْفُسِنَا وَ أَوْلَادِنَا وَ أَمْوَالِنَا فَإِذَا وَقَعَ الْقَضَاءُ فَلَيْسَ لَنَا أَنْ نُحِبَّ مَا لَمْ يُحِبَّ اللَّهُ لَنَا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421686_2616395394"/>
      <w:bookmarkStart w:id="692" w:name="_Toc324"/>
      <w:bookmarkEnd w:id="691"/>
      <w:r>
        <w:rPr>
          <w:rtl w:val="true"/>
        </w:rPr>
        <w:t>«</w:t>
      </w:r>
      <w:r>
        <w:rPr/>
        <w:t>79</w:t>
      </w:r>
      <w:r>
        <w:rPr>
          <w:rtl w:val="true"/>
        </w:rPr>
        <w:t>»</w:t>
      </w:r>
      <w:bookmarkEnd w:id="6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دَاوُدَ بْنِ فَرْقَدٍ عَمَّنْ حَدَّثَهُ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حَدِيثاً سَمِعْتُهُ عَنْ جَعْفَرِ بْنِ مُحَمَّدٍ</w:t>
      </w:r>
    </w:p>
    <w:p>
      <w:pPr>
        <w:pStyle w:val="BookText"/>
        <w:rPr/>
      </w:pPr>
      <w:r>
        <w:rPr>
          <w:rFonts w:ascii="IRNazanin" w:hAnsi="IRNazanin" w:eastAsia="IRNazanin"/>
          <w:color w:val="111111"/>
          <w:sz w:val="28"/>
          <w:sz w:val="28"/>
          <w:szCs w:val="28"/>
          <w:rtl w:val="true"/>
          <w:lang w:bidi="fa-IR"/>
        </w:rPr>
        <w:t>گفت یک مرتبه آن کار را کردم و ناراحتی من برطرف شد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421688_2616395394"/>
      <w:bookmarkStart w:id="694" w:name="_Toc325"/>
      <w:bookmarkEnd w:id="693"/>
      <w:r>
        <w:rPr>
          <w:rtl w:val="true"/>
        </w:rPr>
        <w:t xml:space="preserve">روایت </w:t>
      </w:r>
      <w:r>
        <w:rPr/>
        <w:t>76</w:t>
      </w:r>
      <w:bookmarkEnd w:id="6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گفت خدمت حضرت صادق رفتم تا از پسر ایشان که مریض بود عیادت کنم، امام علیه السّلام را در حالی که بسیار محزون و غمگین بود ایستاده جلوی در دیدم، عرض کردم فدایت شوم بچه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گرفتار درد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منزل شد ساعتی گذشت بعد در حالی بیرون آمد که صورتش میدرخشید و حزن و اندوهی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شدم که حتما بچه خوب شده است، عرض کردم آقا بچه چطور است؟ فرمود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زنده بود شما غمگین و محزون بودید، ولی حالا با اینکه مرده است اثری از آن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پیش از مصیبت زاری میکنیم اما وقتی قضای خدا انجام شود تسلیم امر او شده و راضی بقضای او هستیم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421690_2616395394"/>
      <w:bookmarkStart w:id="696" w:name="_Toc326"/>
      <w:bookmarkEnd w:id="695"/>
      <w:r>
        <w:rPr>
          <w:rtl w:val="true"/>
        </w:rPr>
        <w:t xml:space="preserve">روایت </w:t>
      </w:r>
      <w:r>
        <w:rPr/>
        <w:t>77</w:t>
      </w:r>
      <w:bookmarkEnd w:id="6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فرمود پدرم مادرم و ام فروه را برای انجام حقوق اجتماعی اهل مدینه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دید و بازدیدها باشد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421692_2616395394"/>
      <w:bookmarkStart w:id="698" w:name="_Toc327"/>
      <w:bookmarkEnd w:id="697"/>
      <w:r>
        <w:rPr>
          <w:rtl w:val="true"/>
        </w:rPr>
        <w:t xml:space="preserve">روایت </w:t>
      </w:r>
      <w:r>
        <w:rPr/>
        <w:t>78</w:t>
      </w:r>
      <w:bookmarkEnd w:id="6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کامل گفت نزد امام صادق ع نشسته بودم ناگاه صدای ناله از میان خانه بلند شد امام از جا حرکت کرد باز نشست آیه إِنَّا لِلَّهِ وَ إِنَّا إِلَیْهِ راجِعُونَ را بر زبان جاری نمود، و باز سخن خود را از سر گرفت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ما دوست داریم خودمان و فرزندان و اموالمان سالم باشند، ولی وقتی قضای خدا جاری شد، دیگر نباید آنچه را که خدا برای ما نمیخواهد دوست داشته باشیم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421694_2616395394"/>
      <w:bookmarkStart w:id="700" w:name="_Toc328"/>
      <w:bookmarkEnd w:id="699"/>
      <w:r>
        <w:rPr>
          <w:rtl w:val="true"/>
        </w:rPr>
        <w:t xml:space="preserve">روایت </w:t>
      </w:r>
      <w:r>
        <w:rPr/>
        <w:t>79</w:t>
      </w:r>
      <w:bookmarkEnd w:id="7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شبرمه گفت هر وقت از حدیثی که امام صادق ع نقل کرد </w:t>
      </w:r>
      <w:bookmarkStart w:id="701" w:name="pg16949_188464"/>
    </w:p>
    <w:p>
      <w:pPr>
        <w:pStyle w:val="BookText"/>
        <w:rPr/>
      </w:pPr>
      <w:bookmarkEnd w:id="701"/>
      <w:r>
        <w:rPr>
          <w:rFonts w:ascii="Amiri" w:hAnsi="Amiri" w:eastAsia="Amiri" w:cs="Amiri"/>
          <w:color w:val="111111"/>
          <w:sz w:val="28"/>
          <w:sz w:val="28"/>
          <w:szCs w:val="28"/>
          <w:rtl w:val="true"/>
          <w:lang w:bidi="ar-SA"/>
        </w:rPr>
        <w:t>إِلَّا كَادَ أَنْ يَتَصَدَّعَ قَلْبِي قَالَ حَدَّثَنِي أَبِي عَنْ جَدِّي عَنْ رَسُولِ اللَّهِ صلي الله عليه و آله وَ قَالَ ابْنُ شُبْرُمَةَ وَ أُقْسِمُ بِاللَّهِ مَا كَذَبَ أَبُوهُ عَلَي جَدِّهِ وَ لَا جَدُّهُ عَلَي رَسُولِ اللَّهِ صلي الله عليه و آله قَالَ قَالَ رَسُولُ اللَّهِ صلي الله عليه و آله مَنْ عَمِلَ بِالْمَقَايِيسِ فَقَدْ هَلَكَ وَ أَهْلَكَ وَ مَنْ أَفْتَي وَ هُوَ لَا يَعْلَمُ النَّاسِخَ مِنَ الْمَنْسُوخِ وَ الْمُحْكَمَ مِنَ الْمُتَشَابِهِ فَقَدْ هَلَكَ وَ أَهْلَكَ‌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421696_2616395394"/>
      <w:bookmarkStart w:id="703" w:name="_Toc329"/>
      <w:bookmarkEnd w:id="702"/>
      <w:r>
        <w:rPr>
          <w:rtl w:val="true"/>
        </w:rPr>
        <w:t>«</w:t>
      </w:r>
      <w:r>
        <w:rPr/>
        <w:t>80</w:t>
      </w:r>
      <w:r>
        <w:rPr>
          <w:rtl w:val="true"/>
        </w:rPr>
        <w:t>»</w:t>
      </w:r>
      <w:bookmarkEnd w:id="7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ابْنِ فَضَّالٍ عَنْ أَحْمَدَ بْنِ عُمَرَ الْحَلَبِيِّ عَنْ أَبِيهِ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يُصَلِّي فَعَدَدْتُ لَهُ فِي الرُّكُوعِ وَ السُّجُودِ سِتِّينَ تَسْبِيحَةً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421698_2616395394"/>
      <w:bookmarkStart w:id="705" w:name="_Toc330"/>
      <w:bookmarkEnd w:id="704"/>
      <w:r>
        <w:rPr>
          <w:rtl w:val="true"/>
        </w:rPr>
        <w:t>«</w:t>
      </w:r>
      <w:r>
        <w:rPr/>
        <w:t>81</w:t>
      </w:r>
      <w:r>
        <w:rPr>
          <w:rtl w:val="true"/>
        </w:rPr>
        <w:t>»</w:t>
      </w:r>
      <w:bookmarkEnd w:id="7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ابْنِ بُكَيْرٍ عَنْ حَمْزَةَ بْنِ حُمْرَانَ وَ الْحَسَنِ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وَ عِنْدَهُ قَوْمٌ فَصَلَّي بِهِمُ الْعَصْرَ وَ قَدْ كُنَّا صَلَّيْنَا فَعَدَدْنَا لَهُ فِي رُكُوعِهِ سُبْحَانَ رَبِّيَ الْعَظِيمِ أَرْبَعاً أَوْ ثَلَاثاً وَ ثَلَاثِينَ مَرَّةً وَ قَالَ أَحَدُهُمَا فِي حَدِيثِهِ وَ بِحَمْدِهِ فِي الرُّكُوعِ وَ السُّجُودِ سَوَاءٌ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1421700_2616395394"/>
      <w:bookmarkStart w:id="707" w:name="_Toc331"/>
      <w:bookmarkEnd w:id="706"/>
      <w:r>
        <w:rPr>
          <w:rtl w:val="true"/>
        </w:rPr>
        <w:t>«</w:t>
      </w:r>
      <w:r>
        <w:rPr/>
        <w:t>82</w:t>
      </w:r>
      <w:r>
        <w:rPr>
          <w:rtl w:val="true"/>
        </w:rPr>
        <w:t>»</w:t>
      </w:r>
      <w:bookmarkEnd w:id="7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يَحْيَي بْنِ أَبِي عِمْرَانَ عَنْ يُونُسَ عَنْ بَكَّارِ بْنِ بَكْرٍ عَنْ مُوسَي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عَنْ آيَةٍ مِنْ كِتَابِ اللَّهِ عَزَّ وَ جَلَّ فَأَخْبَرَهُ بِهَا ثُمَّ دَخَلَ عَلَيْهِ دَاخِلٌ فَسَأَلَهُ عَنْ تِلْكَ الْآيَةِ فَأَخْبَرَهُ بِخِلَافِ مَا أَخْبَرَ الْأَوَّلَ فَدَخَلَنِي مِنْ ذَلِكَ مَا شَاءَ اللَّهُ حَتَّي كَأَنَّ قَلْبِي يُشْرَحُ بِالسَّكَاكِينِ فَقُلْتُ فِي نَفْسِي تَرَكْتُ أَبَا قَتَادَةَ بِالشَّامِ لَا يُخْطِئُ فِي الْوَاوِ وَ شِبْهِهِ وَ جِئْتُ إِلَي هَذَا يُخْطِئُ هَذَا الْخَطَأَ كُلَّهُ فَبَيْنَا أَنَا كَذَلِكَ إِذْ دَخَلَ عَلَيْهِ آخَرُ فَسَأَلَهُ عَنْ تِلْكَ الْآيَةِ فَأَخْبَرَهُ بِخِلَافِ مَا أَخْبَرَنِي وَ أَخْبَرَ صَاحِبَيَّ فَسَكَنَتْ نَفْسِي فَعَلِمْتُ أَنَّ ذَلِكَ مِنْهُ تَقِيَّةٌ قَالَ ثُمَّ الْتَفَتَ إِلَيَّ فَقَالَ لِي يَا ابْنَ أَشْيَمَ إِنَّ اللَّهَ عَزَّ وَ جَلَّ فَوَّضَ إِلَي</w:t>
      </w:r>
    </w:p>
    <w:p>
      <w:pPr>
        <w:pStyle w:val="BookText"/>
        <w:rPr/>
      </w:pPr>
      <w:r>
        <w:rPr>
          <w:rFonts w:ascii="IRNazanin" w:hAnsi="IRNazanin" w:eastAsia="IRNazanin"/>
          <w:color w:val="111111"/>
          <w:sz w:val="28"/>
          <w:sz w:val="28"/>
          <w:szCs w:val="28"/>
          <w:rtl w:val="true"/>
          <w:lang w:bidi="fa-IR"/>
        </w:rPr>
        <w:t>یادم می‌آید چنان ناراحت میشوم که نزدیک است قلبم کنده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پیامبر اکرم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پدر و جدش هرگز بر پیامبر دروغ نمی‌بندند گفت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گمان و قیاس رفتار کند، خود و دیگران را از بین برده و هر کس حلال و حرام مردم را بگوید و فتوا دهد، با وجود اینکه ناسخ و منسوخ را نمیشناسد خود و دیگران را از بین برده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421702_2616395394"/>
      <w:bookmarkStart w:id="709" w:name="_Toc332"/>
      <w:bookmarkEnd w:id="708"/>
      <w:r>
        <w:rPr>
          <w:rtl w:val="true"/>
        </w:rPr>
        <w:t xml:space="preserve">روایت </w:t>
      </w:r>
      <w:r>
        <w:rPr/>
        <w:t>80</w:t>
      </w:r>
      <w:bookmarkEnd w:id="7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 در حالی خدمت حضرت صادق رسیدم که مشغول نماز بود، شمردم در رکوع و سجود شصت تسبیح گفت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421704_2616395394"/>
      <w:bookmarkStart w:id="711" w:name="_Toc333"/>
      <w:bookmarkEnd w:id="710"/>
      <w:r>
        <w:rPr>
          <w:rtl w:val="true"/>
        </w:rPr>
        <w:t xml:space="preserve">روایت </w:t>
      </w:r>
      <w:r>
        <w:rPr/>
        <w:t>81</w:t>
      </w:r>
      <w:bookmarkEnd w:id="7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و حسن 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رسیدیم گروهی در خدمتش بودند نماز عصر را با آنها خواند، ما نماز خوانده بودیم شمردیم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و سه یا سی و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راوی در حدیث خود نقل کرده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سجده، برابر بود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421706_2616395394"/>
      <w:bookmarkStart w:id="713" w:name="_Toc334"/>
      <w:bookmarkEnd w:id="712"/>
      <w:r>
        <w:rPr>
          <w:rtl w:val="true"/>
        </w:rPr>
        <w:t xml:space="preserve">روایت </w:t>
      </w:r>
      <w:r>
        <w:rPr/>
        <w:t>82</w:t>
      </w:r>
      <w:bookmarkEnd w:id="7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شخصی در مورد یک آیه قرآن سؤال کرد امام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آمد و از همان آیه سؤال کرد اما ایشان جوابی بر خلاف جواب اول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بی‌اندازه ناراحت شدم انگار قلبم با کارد تکه تکه می شود، با خود گفتم من ابو قتاده را در شام رها کردم با اینکه او به اندازه یک واو اشتباه نمیکند، آن وقت آمدم پیش این شخص که چنین خطایی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نفر سوم آمد امام به او پاسخی بر خلاف اولی و دومی داد، من آسوده شدم چون فهمیدم از روی تقیه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متوجه من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دانش را در اختیار </w:t>
      </w:r>
      <w:bookmarkStart w:id="714" w:name="pg16949_188467"/>
    </w:p>
    <w:p>
      <w:pPr>
        <w:pStyle w:val="BookText"/>
        <w:rPr/>
      </w:pPr>
      <w:bookmarkEnd w:id="714"/>
      <w:r>
        <w:rPr>
          <w:rFonts w:ascii="Amiri" w:hAnsi="Amiri" w:eastAsia="Amiri" w:cs="Amiri"/>
          <w:color w:val="111111"/>
          <w:sz w:val="28"/>
          <w:sz w:val="28"/>
          <w:szCs w:val="28"/>
          <w:rtl w:val="true"/>
          <w:lang w:bidi="ar-SA"/>
        </w:rPr>
        <w:t>سُلَيْمَانَ بْنِ دَاوُدَ عليهما السلام فَقَالَ هذا عَطاؤُنا فَامْنُنْ أَوْ أَمْسِكْ بِغَيْرِ حِسابٍ‌</w:t>
      </w:r>
      <w:r>
        <w:rPr>
          <w:rStyle w:val="FootnoteAnchor"/>
          <w:rtl w:val="true"/>
        </w:rPr>
        <w:footnoteReference w:id="335"/>
      </w:r>
      <w:r>
        <w:rPr>
          <w:rFonts w:ascii="Amiri" w:hAnsi="Amiri" w:eastAsia="Amiri" w:cs="Amiri"/>
          <w:color w:val="111111"/>
          <w:sz w:val="28"/>
          <w:sz w:val="28"/>
          <w:szCs w:val="28"/>
          <w:rtl w:val="true"/>
          <w:lang w:bidi="ar-SA"/>
        </w:rPr>
        <w:t>وَ فَوَّضَ إِلَي نَبِيِّهِ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336"/>
      </w:r>
      <w:r>
        <w:rPr>
          <w:rFonts w:ascii="Amiri" w:hAnsi="Amiri" w:eastAsia="Amiri" w:cs="Amiri"/>
          <w:color w:val="111111"/>
          <w:sz w:val="28"/>
          <w:sz w:val="28"/>
          <w:szCs w:val="28"/>
          <w:rtl w:val="true"/>
          <w:lang w:bidi="ar-SA"/>
        </w:rPr>
        <w:t>فَمَا فَوَّضَ إِلَي رَسُولِ اللَّهِ صلي الله عليه و آله فَقَدْ فَوَّضَهُ إِلَيْنَا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421708_2616395394"/>
      <w:bookmarkStart w:id="716" w:name="_Toc335"/>
      <w:bookmarkEnd w:id="715"/>
      <w:r>
        <w:rPr>
          <w:rtl w:val="true"/>
        </w:rPr>
        <w:t>«</w:t>
      </w:r>
      <w:r>
        <w:rPr/>
        <w:t>83</w:t>
      </w:r>
      <w:r>
        <w:rPr>
          <w:rtl w:val="true"/>
        </w:rPr>
        <w:t>»</w:t>
      </w:r>
      <w:bookmarkEnd w:id="7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غَيْرُهُ عَنْ مُحَمَّدِ بْنِ أَحْمَدَ عَنْ عَلِيِّ بْنِ الرَّيَّانِ عَنْ أَبِيهِ عَنْ يُونُسَ أَوْ غَيْرِهِ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بَلَغَنِي أَنَّكَ كُنْتَ تَفْعَلُ فِي غَلَّةِ عَيْنِ زِيَادٍ شَيْئاً وَ أَنَا أُحِبُّ أَنْ أَسْمَعَهُ مِنْكَ قَالَ فَقَالَ لِي نَعَمْ كُنْتُ آمُرُ إِذَا أَدْرَكَتِ الثَّمَرَةُ أَنْ يُثْلَمَ فِي حِيطَانِهَا الثُّلَمُ لِيَدْخُلَ النَّاسُ وَ يَأْكُلُوا وَ كُنْتُ آمُرُ فِي كُلِّ يَوْمٍ أَنْ يُوضَعَ عَشْرُ بُنَيَّاتٍ يَقْعُدُ عَلَي كُلِّ بُنَيَّةٍ عَشَرَةٌ كُلَّمَا أَكَلَ عَشَرَةٌ جَاءَ عَشَرَةٌ أُخْرَي يُلْقَي لِكُلِّ نَفْسٍ مِنْهُمْ مُدٌّ مِنْ رُطَبٍ وَ كُنْتُ آمُرُ لِجِيرَانِ الضَّيْعَةِ كُلِّهِمُ الشَّيْخِ وَ الْعَجُوزِ وَ الصَّبِيِّ وَ الْمَرِيضِ وَ الْمَرْأَةِ وَ مَنْ لَا يَقْدِرُ أَنْ يَجِي‌ءَ فَيَأْكُلَ مِنْهَا لِكُلِّ إِنْسَانٍ مِنْهُمْ مُدٌّ فَإِذَا كَانَ الْجَذَاذُ وَفَيْتُ الْقُوَّامَ وَ الْوُكَلَاءَ وَ الرِّجَالَ أُجْرَتَهُمْ وَ أَحْمِلُ الْبَاقِيَ إِلَي الْمَدِينَةِ فَفَرَّقْتُ فِي أَهْلِ الْبُيُوتَاتِ وَ الْمُسْتَحِقِّينَ الرَّاحِلَتَيْنِ وَ الثَّلَاثَةَ وَ الْأَقَلَّ وَ الْأَكْثَرَ عَلَي قَدْرِ اسْتِحْقَاقِهِمْ وَ حَصَلَ لِي بَعْدَ ذَلِكَ أَرْبَعُمِائَةِ دِينَارٍ وَ كَانَ غَلَّتُهَا أَرْبَعَةَ آلَافِ دِينَارٍ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421710_2616395394"/>
      <w:bookmarkStart w:id="718" w:name="_Toc336"/>
      <w:bookmarkEnd w:id="717"/>
      <w:r>
        <w:rPr>
          <w:rtl w:val="true"/>
        </w:rPr>
        <w:t>بيان</w:t>
      </w:r>
      <w:bookmarkEnd w:id="718"/>
    </w:p>
    <w:p>
      <w:pPr>
        <w:pStyle w:val="BookText"/>
        <w:rPr/>
      </w:pPr>
      <w:r>
        <w:rPr>
          <w:rFonts w:ascii="Amiri" w:hAnsi="Amiri" w:eastAsia="Amiri" w:cs="Amiri"/>
          <w:color w:val="111111"/>
          <w:sz w:val="28"/>
          <w:sz w:val="28"/>
          <w:szCs w:val="28"/>
          <w:rtl w:val="true"/>
          <w:lang w:bidi="ar-SA"/>
        </w:rPr>
        <w:t>في بعض النسخ بنيات بالباء الموحدة ثم النون ثم الياء المثناة التحتانية علي بناء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الحديث‌</w:t>
      </w:r>
      <w:r>
        <w:rPr>
          <w:rStyle w:val="FootnoteAnchor"/>
          <w:rtl w:val="true"/>
        </w:rPr>
        <w:footnoteReference w:id="339"/>
      </w:r>
      <w:r>
        <w:rPr>
          <w:rFonts w:ascii="Amiri" w:hAnsi="Amiri" w:eastAsia="Amiri" w:cs="Amiri"/>
          <w:color w:val="111111"/>
          <w:sz w:val="28"/>
          <w:sz w:val="28"/>
          <w:szCs w:val="28"/>
          <w:rtl w:val="true"/>
          <w:lang w:bidi="ar-SA"/>
        </w:rPr>
        <w:t>أنه سأل رجلا قدم من الثغر هل شرب الجيش في البنيات الصغار قال لا إن القوم ليؤتون بالإناء فيتداولونه حتي يشربوه كلهم البنيات هاهنا الأقداح الصغار و قال بسطنا له بناء أي نطعا هكذا جاء</w:t>
      </w:r>
    </w:p>
    <w:p>
      <w:pPr>
        <w:pStyle w:val="BookText"/>
        <w:rPr/>
      </w:pPr>
      <w:r>
        <w:rPr>
          <w:rFonts w:ascii="IRNazanin" w:hAnsi="IRNazanin" w:eastAsia="IRNazanin"/>
          <w:color w:val="111111"/>
          <w:sz w:val="28"/>
          <w:sz w:val="28"/>
          <w:szCs w:val="28"/>
          <w:rtl w:val="true"/>
          <w:lang w:bidi="fa-IR"/>
        </w:rPr>
        <w:t>سلیمان بن داود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به پیامبر اسلام نیز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به رسول اکرم واگذار نمود ایشان در اختیار ما گذاشته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421712_2616395394"/>
      <w:bookmarkStart w:id="720" w:name="_Toc337"/>
      <w:bookmarkEnd w:id="719"/>
      <w:r>
        <w:rPr>
          <w:rtl w:val="true"/>
        </w:rPr>
        <w:t xml:space="preserve">روایت </w:t>
      </w:r>
      <w:r>
        <w:rPr/>
        <w:t>83</w:t>
      </w:r>
      <w:bookmarkEnd w:id="7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یا دیگری از امام صادق 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بایشان عرض کردم فدایت شوم شنیده‌ام در مورد در آمد چشمه موسوم بزیاد عملی را انجام میدهی مایلم از خودتان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گفته‌ام وقتی میوه میرسد چند جای دیوارهای باغ را بشکافند تا مردم بتوانند داخل شوند و از میوه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ده لگن بزرگ بگذارند و بر سر هر لگن ده نفر بنشینند و بخورند وقتی آنها خوردند ده نفر دیگر برای هر نفر یک پیمانه خرما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دادم به هر کدام از همسایگان باغ از پیر مردها و پیره زنان و بچه‌ها و مریض‌ها و زنانی که نمیتوانند بیایند یک پیمانه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محصول جمع آوری شد اجرت کارکنان و نگهبانان و مزدوران را میدهم و بقیه را بمدینه می‌آورم و میان خانواده‌ها و مستحقین تقسیم میکنم و به هر کدام دو یا سه بار کمتر و بیشتر به مقدار احتیاج آنها می دهم، بعد از تمام این مصارف چهار صد دینار برایم باقی میماند، در حالی که غله آن چشمه چهار هزار دینار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421714_2616395394"/>
      <w:bookmarkStart w:id="722" w:name="_Toc338"/>
      <w:bookmarkEnd w:id="721"/>
      <w:r>
        <w:rPr>
          <w:rtl w:val="true"/>
        </w:rPr>
        <w:t>توضیح</w:t>
      </w:r>
      <w:bookmarkEnd w:id="722"/>
    </w:p>
    <w:p>
      <w:pPr>
        <w:pStyle w:val="BookText"/>
        <w:rPr/>
      </w:pPr>
      <w:r>
        <w:rPr>
          <w:rFonts w:ascii="IRNazanin" w:hAnsi="IRNazanin" w:eastAsia="IRNazanin"/>
          <w:color w:val="111111"/>
          <w:sz w:val="28"/>
          <w:sz w:val="28"/>
          <w:szCs w:val="28"/>
          <w:rtl w:val="true"/>
          <w:lang w:bidi="fa-IR"/>
        </w:rPr>
        <w:t>در برخی نسخه ها بنیات با باء بعد نون و بعد یاء بر ساخت مصغر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نهایه در این حدیث</w:t>
      </w:r>
      <w:r>
        <w:rPr>
          <w:rStyle w:val="FootnoteAnchor"/>
          <w:rtl w:val="true"/>
        </w:rPr>
        <w:footnoteReference w:id="34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از مرز می آمد سؤال شد آیا سپاهیان در ظرف های کوچک می نوشند؟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قوم ظرفی می آورند و آن را دست به دست می گردانند تا همه از آن بنوشند، البنیات در اینجا ظرف های کوچک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بسطنا له بناء یعنی آن را برایش گستردیم، </w:t>
      </w:r>
      <w:bookmarkStart w:id="723" w:name="pg16949_188469"/>
    </w:p>
    <w:p>
      <w:pPr>
        <w:pStyle w:val="BookText"/>
        <w:rPr/>
      </w:pPr>
      <w:bookmarkEnd w:id="723"/>
      <w:r>
        <w:rPr>
          <w:rFonts w:ascii="Amiri" w:hAnsi="Amiri" w:eastAsia="Amiri" w:cs="Amiri"/>
          <w:color w:val="111111"/>
          <w:sz w:val="28"/>
          <w:sz w:val="28"/>
          <w:szCs w:val="28"/>
          <w:rtl w:val="true"/>
          <w:lang w:bidi="ar-SA"/>
        </w:rPr>
        <w:t>تفسيره و يقال له أيضا المبناة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ثبنه بالثاء المثلثة ثم الباء الموحدة فالنون و هو أظهر قال الفيروزآبادي‌</w:t>
      </w:r>
      <w:r>
        <w:rPr>
          <w:rStyle w:val="FootnoteAnchor"/>
          <w:rtl w:val="true"/>
        </w:rPr>
        <w:footnoteReference w:id="345"/>
      </w:r>
      <w:r>
        <w:rPr>
          <w:rFonts w:ascii="Amiri" w:hAnsi="Amiri" w:eastAsia="Amiri" w:cs="Amiri"/>
          <w:color w:val="111111"/>
          <w:sz w:val="28"/>
          <w:sz w:val="28"/>
          <w:szCs w:val="28"/>
          <w:rtl w:val="true"/>
          <w:lang w:bidi="ar-SA"/>
        </w:rPr>
        <w:t>ثبن الثوب يثبنه ثبنا و ثبانا بالكسر ثني طرفه و خاطه أو جعل في الوعاء شيئا و حمله بين يديه و الثبين و الثبان بالكسر و الثبنة بالضم الموضع الذي تحمل فيه من ثوبك تثنيه بين يديك ثم تجعل فيه من التمر أو غيره و قد أثبنت في ثوبي و قال الجزري‌</w:t>
      </w:r>
      <w:r>
        <w:rPr>
          <w:rStyle w:val="FootnoteAnchor"/>
          <w:rtl w:val="true"/>
        </w:rPr>
        <w:footnoteReference w:id="346"/>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أحدكم بحائط فليأكل منه و لا تتخذ ثبانا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الثبان الوعاء الذي يحمل فيه الشي‌ء و يوضع بين يدي الإنسان يقال ثبنت الثوب أثبنه ثبنا و ثبانا و هو أن تعطف ذيل قميصك فتجعل فيه شيئا تحمله الواحدة ثبنة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الثبنات تصحيف الثبان أو يقال أنه قد يجمع هكذا أيضا كغرفة علي غرفات و لبنة علي لبنات</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421716_2616395394"/>
      <w:bookmarkStart w:id="725" w:name="_Toc339"/>
      <w:bookmarkEnd w:id="724"/>
      <w:r>
        <w:rPr>
          <w:rtl w:val="true"/>
        </w:rPr>
        <w:t>«</w:t>
      </w:r>
      <w:r>
        <w:rPr/>
        <w:t>84</w:t>
      </w:r>
      <w:r>
        <w:rPr>
          <w:rtl w:val="true"/>
        </w:rPr>
        <w:t>»</w:t>
      </w:r>
      <w:bookmarkEnd w:id="7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عَنْ غَيْرِ وَاحِدٍ عَنْ عَلِيِّ بْنِ أَسْبَاطٍ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رَجُلٍ قِسْمَةُ أَرْضٍ وَ كَانَ الرَّجُلُ صَاحِبَ نُجُومٍ وَ كَانَ يَتَوَخَّي سَاعَةَ السُّعُودِ فَيَخْرُجُ فِيهَا وَ أَخْرُجُ أَنَا فِي سَاعَةِ النُّحُوسِ فَاقْتَسَمْنَا فَخَرَجَ لِي خَيْرُ الْقِسْمَيْنِ فَضَرَبَ الرَّجُلُ بِيَدِهِ الْيُمْنَي عَلَي الْيُسْرَي ثُمَّ قَالَ مَا رَأَيْتُ كَالْيَوْمِ قَطُّ قُلْتُ وَيْكِ أَ لَا أُخْبِرُكَ ذَاكَ قَالَ إِنِّي صَاحِبُ نُجُومٍ أَخْرَجْتُكَ فِي سَاعَةِ النُّحُوسِ فَخَرَجْتُ أَنَا فِي سَاعَةِ السُّعُودِ ثُمَّ قَسَمْنَا فَخَرَجَ لَكَ خَيْرُ الْقِسْمَيْنِ فَقُلْتُ أَ لَا أُحَدِّثُكَ بِحَدِيثٍ حَدَّثَنِي بِهِ أَبِي عليه السلام قَالَ قَالَ رَسُولُ اللَّهِ صلي الله عليه و آله مَنْ سَرَّهُ أَنْ يَدْفَعَ اللَّهُ عَنْهُ نَحْسَ يَوْمِهِ فَلْيَفْتَتِحْ يَوْمَهُ بِصَدَقَةٍ يُذْهِبُ اللَّهُ بِهَا عَنْهُ نَحْسَ يَوْمِهِ وَ مَنْ أَحَبَّ أَنْ يُذْهِبَ اللَّهُ عَنْهُ نَحْسَ لَيْلَتِهِ فَلْيَفْتَتِحْ لَيْلَتَهُ بِصَدَقَةٍ يَدْفَعُ اللَّهُ عَنْهُ نَحْسَ لَيْلَتِهِ فَقُلْتُ إِنِّي افْتَتَحْتُ خُرُوجِي بِصَدَقَةٍ فَهَذَا</w:t>
      </w:r>
    </w:p>
    <w:p>
      <w:pPr>
        <w:pStyle w:val="BookText"/>
        <w:rPr/>
      </w:pPr>
      <w:r>
        <w:rPr>
          <w:rFonts w:ascii="IRNazanin" w:hAnsi="IRNazanin" w:eastAsia="IRNazanin"/>
          <w:color w:val="111111"/>
          <w:sz w:val="28"/>
          <w:sz w:val="28"/>
          <w:szCs w:val="28"/>
          <w:rtl w:val="true"/>
          <w:lang w:bidi="fa-IR"/>
        </w:rPr>
        <w:t>در تفسیر آن این چنین آمده است و به آن المبناة نیزگفته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 ها آمده است ثبنة با ثاء و باء سپس نون و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r>
        <w:rPr>
          <w:rStyle w:val="FootnoteAnchor"/>
          <w:rtl w:val="true"/>
        </w:rPr>
        <w:footnoteReference w:id="3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ثبن الثوب یثبنه ثبنا با کسره یعنی انتهای لباس را تا زده و آن را دوخت یا در ظرف چیزی ریخته و آن را در مقابلش حمل کرد، الثبین و الثبان با کسره و الثبنة با ضمه قسمتی از لباست است که آن را در مقابلت خم می کنی، سپس در آن خرما یا چیز دیگری قرار می دهی و در جمله این گونه می آید و قد أثبنت فی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w:t>
      </w:r>
      <w:r>
        <w:rPr>
          <w:rStyle w:val="FootnoteAnchor"/>
          <w:rtl w:val="true"/>
        </w:rPr>
        <w:footnoteReference w:id="3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أحدکم بحائط فلیأکل منه و لا تتخذ ثبانا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الثبان ظرفی است که چیزی در آن ریخته و می برند و مقابل فرد می گذارند،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ثبنت الثوب أثبنه ثبنا و ثبانا و معنای آن این است که لباست را خم کرده و در آن چیزی قرار دهی، مفرد آن می شود ثبنة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الثبنات تصحیف الثبان باشد یا گفته می شود که این گونه جمع می شود، مانند غرفة که جمع آن غرفات است یا لبنة که جمعش لبنات است</w:t>
      </w:r>
      <w:r>
        <w:rPr>
          <w:rFonts w:eastAsia="IRNazanin" w:cs="IRNazanin"/>
          <w:color w:val="111111"/>
          <w:sz w:val="28"/>
          <w:szCs w:val="28"/>
          <w:rtl w:val="true"/>
          <w:lang w:bidi="fa-IR"/>
        </w:rPr>
        <w:t>.</w:t>
      </w:r>
    </w:p>
    <w:p>
      <w:pPr>
        <w:pStyle w:val="Heading5"/>
        <w:numPr>
          <w:ilvl w:val="4"/>
          <w:numId w:val="1"/>
        </w:numPr>
        <w:rPr/>
      </w:pPr>
      <w:bookmarkStart w:id="726" w:name="__RefHeading___Toc1421718_2616395394"/>
      <w:bookmarkStart w:id="727" w:name="_Toc340"/>
      <w:bookmarkEnd w:id="726"/>
      <w:r>
        <w:rPr>
          <w:rtl w:val="true"/>
        </w:rPr>
        <w:t xml:space="preserve">روایت </w:t>
      </w:r>
      <w:r>
        <w:rPr/>
        <w:t>84</w:t>
      </w:r>
      <w:bookmarkEnd w:id="7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مردی منجم زمینی مشترک بود، او پیوسته برای تقسیم تأخیر می انداخت تا ساعتی را انتخاب کند که بنظر خودش برایش خوش یمن باشد و برای من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تقسیم کردیم قسمت خوب بمن افتاد، منجم از ناراحتی دست بر پشت دست دیگر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ندیده بودم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علم خود استفاده نکردی گفت من با اطلاع از علم نجوم برای شما ساعت نحس انتخاب کردم و خودم در ساعت سعد خارج شدم باز قسمت بهتر بشما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خواهی حدیثی را که پدرم از پدر خود برایم نقل کرده برایت بگویم؟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نحسی روزش برطرف شود اول صبح صدقه بدهد خداوند با این صدقه نحسی آن روز را برطرف میکند و هر که می‌خواهد نحسی شبش برطرف گردد شب را با صدقه شروع کند، خداوند با این صدقه نحسی شبش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وقتی خارج شدم صدقه دادم فایده این صدقه برای تو از علم نجوم تو بهتر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728" w:name="pg16949_188471"/>
    </w:p>
    <w:p>
      <w:pPr>
        <w:pStyle w:val="BookText"/>
        <w:rPr/>
      </w:pPr>
      <w:bookmarkEnd w:id="728"/>
      <w:r>
        <w:rPr>
          <w:rFonts w:ascii="Amiri" w:hAnsi="Amiri" w:eastAsia="Amiri" w:cs="Amiri"/>
          <w:color w:val="111111"/>
          <w:sz w:val="28"/>
          <w:sz w:val="28"/>
          <w:szCs w:val="28"/>
          <w:rtl w:val="true"/>
          <w:lang w:bidi="ar-SA"/>
        </w:rPr>
        <w:t>خَيْرٌ لَكَ مِنْ عِلْمِ النُّجُومِ‌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421720_2616395394"/>
      <w:bookmarkStart w:id="730" w:name="_Toc341"/>
      <w:bookmarkEnd w:id="729"/>
      <w:r>
        <w:rPr>
          <w:rtl w:val="true"/>
        </w:rPr>
        <w:t>بيان</w:t>
      </w:r>
      <w:bookmarkEnd w:id="730"/>
    </w:p>
    <w:p>
      <w:pPr>
        <w:pStyle w:val="BookText"/>
        <w:rPr/>
      </w:pPr>
      <w:r>
        <w:rPr>
          <w:rFonts w:ascii="Amiri" w:hAnsi="Amiri" w:eastAsia="Amiri" w:cs="Amiri"/>
          <w:color w:val="111111"/>
          <w:sz w:val="28"/>
          <w:sz w:val="28"/>
          <w:szCs w:val="28"/>
          <w:rtl w:val="true"/>
          <w:lang w:bidi="ar-SA"/>
        </w:rPr>
        <w:t>أ لا أخبرك ذاك أي أ لا أخبرك ذاك العلم الذي تدعيه بما هو خير لك و في بعض النسخ أ لا خبرك ذاك فلعله بضم الخاء أي ليس علمك نفعه هذا الذي تري و في بعضها خيرك أي أ ليس خيرك في تلك القسمة التي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ويل الآخر ما ذاك و وجه بأن من قاعدة العرب أنه إذا أراد حكاية ما لا يناسب مواجهة المحكي له به يغيره هكذا كما يعبر عن ويلي بقولهم ويله فعبر عن ويلك عند نقل الحكاية للراوي بقوله ويل الآخر</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421722_2616395394"/>
      <w:bookmarkStart w:id="732" w:name="_Toc342"/>
      <w:bookmarkEnd w:id="731"/>
      <w:r>
        <w:rPr>
          <w:rtl w:val="true"/>
        </w:rPr>
        <w:t>«</w:t>
      </w:r>
      <w:r>
        <w:rPr/>
        <w:t>85</w:t>
      </w:r>
      <w:r>
        <w:rPr>
          <w:rtl w:val="true"/>
        </w:rPr>
        <w:t>»</w:t>
      </w:r>
      <w:bookmarkEnd w:id="7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غَيْرُهُ عَنْ مُحَمَّدِ بْنِ أَحْمَدَ عَنْ أَحْمَدَ بْنِ نُوحِ بْنِ عَبْدِ اللَّهِ عَنِ الذُّهْلِيِّ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ابْتِدَاءٌ وَ أَمَّا مَنْ أَعْطَيْتَهُ بَعْدَ الْمَسْأَلَةِ فَإِنَّمَا كَافَيْتَهُ بِمَا بَذَلَ لَكَ مِنْ وَجْهِهِ يَبِيتُ لَيْلَتَهُ أَرِقاً مُتَمَلْمِلًا يَمْثُلُ بَيْنَ الرَّجَاءِ وَ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أَيْنَ يَتَوَجَّهُ لِحَاجَتِهِ ثُمَّ يَعْزِمُ بِالْقَصْدِ لَهَا فَيَأْتِيكَ وَ قَلْبُهُ يَرْجُفُ وَ فَرَائِصُهُ تُرْعَدُ قَدْ تَرَي دَمَهُ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 يَرْجِعُ بِكَآبَةٍ أَمْ بِفَرَحٍ‌</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421724_2616395394"/>
      <w:bookmarkStart w:id="734" w:name="_Toc343"/>
      <w:bookmarkEnd w:id="733"/>
      <w:r>
        <w:rPr>
          <w:rtl w:val="true"/>
        </w:rPr>
        <w:t>«</w:t>
      </w:r>
      <w:r>
        <w:rPr/>
        <w:t>86</w:t>
      </w:r>
      <w:r>
        <w:rPr>
          <w:rtl w:val="true"/>
        </w:rPr>
        <w:t>»</w:t>
      </w:r>
      <w:bookmarkEnd w:id="7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شُعَيْبٍ عَنِ الْحُسَيْنِ بْنِ الْحَسَنِ عَنْ عَاصِمٍ عَنْ يُونُسَ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يَتَصَدَّقُ بِالسُّكَّرِ فَقِيلَ لَهُ أَ تَتَصَدَّقُ بِالسُّكَّرِ فَقَالَ نَعَمْ إِنَّهُ لَيْسَ شَيْ‌ءٌ أَحَبَّ إِلَيَّ مِنْهُ فَأَنَا أُحِبُّ أَنْ أَتَصَدَّقَ بِأَحَبِّ الْأَشْيَاءِ إِلَيَ‌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421726_2616395394"/>
      <w:bookmarkStart w:id="736" w:name="_Toc344"/>
      <w:bookmarkEnd w:id="735"/>
      <w:r>
        <w:rPr>
          <w:rtl w:val="true"/>
        </w:rPr>
        <w:t>«</w:t>
      </w:r>
      <w:r>
        <w:rPr/>
        <w:t>87</w:t>
      </w:r>
      <w:r>
        <w:rPr>
          <w:rtl w:val="true"/>
        </w:rPr>
        <w:t>»</w:t>
      </w:r>
      <w:bookmarkEnd w:id="7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أَحْمَدَ بْنِ رِزْقٍ عَنْ يَحْيَي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مَرِيضاً مُدْنِفاً فَأَمَرَ فَأُخْرِجَ إِلَي مَسْجِدِ رَسُولِ اللَّهِ صلي الله عليه و آله فَكَانَ فِيهِ حَتَّي أَصْبَحَ لَيْلَةَ ثَلَاثٍ وَ عِشْرِينَ مِنْ شَهْرِ رَمَضَانَ‌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421728_2616395394"/>
      <w:bookmarkStart w:id="738" w:name="_Toc345"/>
      <w:bookmarkEnd w:id="737"/>
      <w:r>
        <w:rPr>
          <w:rtl w:val="true"/>
        </w:rPr>
        <w:t>توضیح</w:t>
      </w:r>
      <w:bookmarkEnd w:id="738"/>
    </w:p>
    <w:p>
      <w:pPr>
        <w:pStyle w:val="BookText"/>
        <w:rPr/>
      </w:pPr>
      <w:r>
        <w:rPr>
          <w:rFonts w:ascii="IRNazanin" w:hAnsi="IRNazanin" w:eastAsia="IRNazanin"/>
          <w:color w:val="111111"/>
          <w:sz w:val="28"/>
          <w:sz w:val="28"/>
          <w:szCs w:val="28"/>
          <w:rtl w:val="true"/>
          <w:lang w:bidi="fa-IR"/>
        </w:rPr>
        <w:t>ألا أخبرک ذاک یعنی آیا تو را از آن علمی که ادعا می کنی برای تو بهتر است با خبر نکنم و در یکی نسخه ها آمده است ألا خبرک ذاک که شاید خاء در این جا مضموم باشد، یعنی نفع علم تو این چیزی که تو فکر می کنی نیست و در یکی از نسخه ها آمده خیرک یعنی آیا خیر تو در این قسمتی که نصیب تو شده نیست؟</w:t>
      </w:r>
    </w:p>
    <w:p>
      <w:pPr>
        <w:pStyle w:val="BookText"/>
        <w:rPr/>
      </w:pPr>
      <w:r>
        <w:rPr>
          <w:rFonts w:ascii="IRNazanin" w:hAnsi="IRNazanin" w:eastAsia="IRNazanin"/>
          <w:color w:val="111111"/>
          <w:sz w:val="28"/>
          <w:sz w:val="28"/>
          <w:szCs w:val="28"/>
          <w:rtl w:val="true"/>
          <w:lang w:bidi="fa-IR"/>
        </w:rPr>
        <w:t>در یکی از نسخه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الآخر ما ذاک و دلیل آن این است که قاعده عرب آن است که وقتی می خواهد مطلبی را حکایت کند که درست نیست مخاطب را با آن عبارت خطاب کند، این چنین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ویلی را ویله تغییر می دهند، بنابراین هنگام نقل حکایت راوی از ویلک به ویل الآخر تعبیر کرده است</w:t>
      </w:r>
      <w:r>
        <w:rPr>
          <w:rFonts w:eastAsia="IRNazanin" w:cs="IRNazanin"/>
          <w:color w:val="111111"/>
          <w:sz w:val="28"/>
          <w:szCs w:val="28"/>
          <w:rtl w:val="true"/>
          <w:lang w:bidi="fa-IR"/>
        </w:rPr>
        <w:t>.</w:t>
      </w:r>
    </w:p>
    <w:p>
      <w:pPr>
        <w:pStyle w:val="Heading5"/>
        <w:numPr>
          <w:ilvl w:val="4"/>
          <w:numId w:val="1"/>
        </w:numPr>
        <w:rPr/>
      </w:pPr>
      <w:bookmarkStart w:id="739" w:name="__RefHeading___Toc1421730_2616395394"/>
      <w:bookmarkStart w:id="740" w:name="_Toc346"/>
      <w:bookmarkEnd w:id="739"/>
      <w:r>
        <w:rPr>
          <w:rtl w:val="true"/>
        </w:rPr>
        <w:t xml:space="preserve">روایت </w:t>
      </w:r>
      <w:r>
        <w:rPr/>
        <w:t>85</w:t>
      </w:r>
      <w:bookmarkEnd w:id="7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کار نیک آن است که قبل از درخواست به کسی چیزی بدهی، ولی بخشش بعد از سؤال و درخواست بهای آبروریزی اوست، شب را تا بصبح بیدار بوده و بی خوابی کشیده و با ناراحتی بسر برده، پیوسته حالتی از یأس و امید داشته، نمی دانسته برای رفع نیاز خود بکه پناه برد، بعد از این همه ناراحتی بالاخره پیش تو می‌آید قلبش می تپد و دست و پایش میلرزد آثار این ناراحتی را از خونی که بچهره‌اش حالتی حاکی از شرم داده می‌بینی تازه نمیداند مأیوس باز می گردد یا شادمان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421732_2616395394"/>
      <w:bookmarkStart w:id="742" w:name="_Toc347"/>
      <w:bookmarkEnd w:id="741"/>
      <w:r>
        <w:rPr>
          <w:rtl w:val="true"/>
        </w:rPr>
        <w:t xml:space="preserve">روایت </w:t>
      </w:r>
      <w:r>
        <w:rPr/>
        <w:t>86</w:t>
      </w:r>
      <w:bookmarkEnd w:id="7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 امام صادق ع شکر صدقه میداد عرض کردند آقا شکر را صدقه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از هر چیزی نزد من محبوب‌تر است، مایلم آنچه از همه چیز بیشتر دوست دارم صدقه بدهم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421734_2616395394"/>
      <w:bookmarkStart w:id="744" w:name="_Toc348"/>
      <w:bookmarkEnd w:id="743"/>
      <w:r>
        <w:rPr>
          <w:rtl w:val="true"/>
        </w:rPr>
        <w:t xml:space="preserve">روایت </w:t>
      </w:r>
      <w:r>
        <w:rPr/>
        <w:t>87</w:t>
      </w:r>
      <w:bookmarkEnd w:id="7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 گفت امام صادق ع سخت بیمار شد دستور داد او را بمسجد پیامبر صلّی اللَّه علیه و آله و سلم بردند، تا صبح روز بیست و سوم ماه رمضان در آنجا بود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745" w:name="pg16949_188473"/>
    </w:p>
    <w:p>
      <w:pPr>
        <w:pStyle w:val="Heading5"/>
        <w:numPr>
          <w:ilvl w:val="4"/>
          <w:numId w:val="1"/>
        </w:numPr>
        <w:rPr/>
      </w:pPr>
      <w:bookmarkStart w:id="746" w:name="__RefHeading___Toc1421736_2616395394"/>
      <w:bookmarkStart w:id="747" w:name="_Toc349"/>
      <w:bookmarkEnd w:id="745"/>
      <w:bookmarkEnd w:id="746"/>
      <w:r>
        <w:rPr>
          <w:rtl w:val="true"/>
        </w:rPr>
        <w:t>«</w:t>
      </w:r>
      <w:r>
        <w:rPr/>
        <w:t>88</w:t>
      </w:r>
      <w:r>
        <w:rPr>
          <w:rtl w:val="true"/>
        </w:rPr>
        <w:t>»</w:t>
      </w:r>
      <w:bookmarkEnd w:id="7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الْمُتَقَدِّمِ عَنِ الْعَبَّاسِ عَنْ أَبِي جَعْفَرٍ الْخَثْعَمِيِّ قَرِيبِ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أَبُو عَبْدِ اللَّهِ عليه السلام خَمْسِينَ دِينَاراً فِي صُرَّةٍ فَقَالَ ادْفَعْهَا إِلَي رَجُلٍ مِنْ بَنِي هَاشِمٍ وَ لَا تُعْلِمْهُ أَنِّي أَعْطَيْتُكَ شَيْئاً قَالَ فَأَتَيْتُهُ فَقَالَ مِنْ أَيْنَ هَذَا جَزَاهُ اللَّهُ خَيْراً فَمَا يَزَالُ كُلَّ حِينٍ يَبْعَثُ بِهَا فَيَكُونُ مِمَّا نَعِيشُ فِيهِ إِلَي قَابِلٍ وَ لَكِنْ لَا يَصِلُنِي جَعْفَرٌ بِدِرْهَمٍ فِي كَثْرَةِ مَالِهِ‌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421738_2616395394"/>
      <w:bookmarkStart w:id="749" w:name="_Toc350"/>
      <w:bookmarkEnd w:id="748"/>
      <w:r>
        <w:rPr>
          <w:rtl w:val="true"/>
        </w:rPr>
        <w:t>«</w:t>
      </w:r>
      <w:r>
        <w:rPr/>
        <w:t>89</w:t>
      </w:r>
      <w:r>
        <w:rPr>
          <w:rtl w:val="true"/>
        </w:rPr>
        <w:t>»</w:t>
      </w:r>
      <w:bookmarkEnd w:id="7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عَبْدِ اللَّهِ بْنِ الْفَضْلِ النَّوْفَلِيِّ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صَامَ تَطَيَّبَ بِالطِّيبِ وَ يَقُولُ الطِّيبُ تُحْفَةُ الصَّائِمِ‌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1421740_2616395394"/>
      <w:bookmarkStart w:id="751" w:name="_Toc351"/>
      <w:bookmarkEnd w:id="750"/>
      <w:r>
        <w:rPr>
          <w:rtl w:val="true"/>
        </w:rPr>
        <w:t>«</w:t>
      </w:r>
      <w:r>
        <w:rPr/>
        <w:t>90</w:t>
      </w:r>
      <w:r>
        <w:rPr>
          <w:rtl w:val="true"/>
        </w:rPr>
        <w:t>»</w:t>
      </w:r>
      <w:bookmarkEnd w:id="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مُعَتِّبٍ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عِيَالِنَا الْفِطْرَةَ وَ أَعْطِ عَنِ الرَّقِيقِ وَ اجْمَعْهُمْ وَ لَا تَدَعْ مِنْهُمْ أَحَداً فَإِنَّكَ إِنْ تَرَكْتَ مِنْهُمْ إِنْسَاناً تَخَوَّفْتُ عَلَيْهِ الْفَوْتَ قُلْتُ وَ مَا الْفَوْتُ قَالَ الْمَوْتُ‌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421742_2616395394"/>
      <w:bookmarkStart w:id="753" w:name="_Toc352"/>
      <w:bookmarkEnd w:id="752"/>
      <w:r>
        <w:rPr>
          <w:rtl w:val="true"/>
        </w:rPr>
        <w:t>«</w:t>
      </w:r>
      <w:r>
        <w:rPr/>
        <w:t>91</w:t>
      </w:r>
      <w:r>
        <w:rPr>
          <w:rtl w:val="true"/>
        </w:rPr>
        <w:t>»</w:t>
      </w:r>
      <w:bookmarkEnd w:id="7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الْقَاسِمِ بْنِ إِبْرَاهِيمَ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مُزَامِلَهُ فِيمَا بَيْنَ مَكَّةَ وَ الْمَدِينَةِ فَلَمَّا انْتَهَي إِلَي الْحَرَمِ نَزَلَ وَ اغْتَسَلَ وَ أَخَذَ نَعْلَيْهِ بِيَدَيْهِ ثُمَّ دَخَلَ الْحَرَمَ حَافِياً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421744_2616395394"/>
      <w:bookmarkStart w:id="755" w:name="_Toc353"/>
      <w:bookmarkEnd w:id="754"/>
      <w:r>
        <w:rPr>
          <w:rtl w:val="true"/>
        </w:rPr>
        <w:t>«</w:t>
      </w:r>
      <w:r>
        <w:rPr/>
        <w:t>92</w:t>
      </w:r>
      <w:r>
        <w:rPr>
          <w:rtl w:val="true"/>
        </w:rPr>
        <w:t>»</w:t>
      </w:r>
      <w:bookmarkEnd w:id="7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مُحَمَّدِ بْنِ يَحْيَي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قَالَ لَهُ رَجُلٌ أَصْلَحَكَ اللَّهُ ذَكَرْتَ أَنَّ عَلِيَّ بْنَ أَبِي طَالِبٍ عليه السلام كَانَ يَلْبَسُ الْخَشِنَ يَلْبَسُ الْقَمِيصَ بِأَرْبَعَةِ دَرَاهِمَ وَ مَا أَشْبَهَ ذَلِكَ وَ نَرَي عَلَيْكَ اللِّبَاسَ الْجَدِيدَ فَقَالَ لَهُ إِنَّ عَلِيَّ بْنَ أَبِي طَالِبٍ عليه السلام كَانَ يَلْبَسُ ذَلِكَ فِي زَمَانٍ لَا يُنْكَرُ وَ لَوْ لُبِسَ مِثْلُ ذَلِكَ الْيَوْمَ شُهِرَ بِهِ فَخَيْرُ لِبَاسِ كُلِّ زَمَانٍ لِبَاسُ</w:t>
      </w:r>
    </w:p>
    <w:p>
      <w:pPr>
        <w:pStyle w:val="Heading5"/>
        <w:numPr>
          <w:ilvl w:val="4"/>
          <w:numId w:val="1"/>
        </w:numPr>
        <w:rPr/>
      </w:pPr>
      <w:bookmarkStart w:id="756" w:name="__RefHeading___Toc1421746_2616395394"/>
      <w:bookmarkStart w:id="757" w:name="_Toc354"/>
      <w:bookmarkEnd w:id="756"/>
      <w:r>
        <w:rPr>
          <w:rtl w:val="true"/>
        </w:rPr>
        <w:t xml:space="preserve">روایت </w:t>
      </w:r>
      <w:r>
        <w:rPr/>
        <w:t>88</w:t>
      </w:r>
      <w:bookmarkEnd w:id="75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کیسه زری بمن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بفلانی از بنی هاشم بده و باو نگو من باو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کیسه بردم و به او دادم گفت خدا بکسی که داده خیر بدهد، هر سال آنقدر بمن میدهد که تا سال دیگر برای ما کافی است، ولی جعفر بن محمّد با آن ثروتی که دارد یک شاهی بما نمیدهد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421748_2616395394"/>
      <w:bookmarkStart w:id="759" w:name="_Toc355"/>
      <w:bookmarkEnd w:id="758"/>
      <w:r>
        <w:rPr>
          <w:rtl w:val="true"/>
        </w:rPr>
        <w:t xml:space="preserve">روایت </w:t>
      </w:r>
      <w:r>
        <w:rPr/>
        <w:t>89</w:t>
      </w:r>
      <w:bookmarkEnd w:id="7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گفت امام صادق هر وقت روزه میگرفت عطری خوش بکار میبرد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تحفه روزه‌دار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1421750_2616395394"/>
      <w:bookmarkStart w:id="761" w:name="_Toc356"/>
      <w:bookmarkEnd w:id="760"/>
      <w:r>
        <w:rPr>
          <w:rtl w:val="true"/>
        </w:rPr>
        <w:t xml:space="preserve">روایت </w:t>
      </w:r>
      <w:r>
        <w:rPr/>
        <w:t>90</w:t>
      </w:r>
      <w:bookmarkEnd w:id="7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 حضرت صادق فرمود برو فطریه خانواده مرا بده فطریه برده‌ها را نیز بده همه را جمع کن مبادا یکنفر را واگذاری، اگر فطریه یک نفر را ندهی میترسم مرگ او را فرا گیرد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1421752_2616395394"/>
      <w:bookmarkStart w:id="763" w:name="_Toc357"/>
      <w:bookmarkEnd w:id="762"/>
      <w:r>
        <w:rPr>
          <w:rtl w:val="true"/>
        </w:rPr>
        <w:t xml:space="preserve">روایت </w:t>
      </w:r>
      <w:r>
        <w:rPr/>
        <w:t>91</w:t>
      </w:r>
      <w:bookmarkEnd w:id="7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ثغلب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بین مکه و مدینه همراه امام صادق علیه السلام بودم، وقتی به حرم رسید پایین آمد، غسل کرد و نعلین خود را به دست گرفت، سپس پابرهنه وارد حرم شد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421754_2616395394"/>
      <w:bookmarkStart w:id="765" w:name="_Toc358"/>
      <w:bookmarkEnd w:id="764"/>
      <w:r>
        <w:rPr>
          <w:rtl w:val="true"/>
        </w:rPr>
        <w:t xml:space="preserve">روایت </w:t>
      </w:r>
      <w:r>
        <w:rPr/>
        <w:t>92</w:t>
      </w:r>
      <w:bookmarkEnd w:id="7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 خدمت حضرت صادق رسیدم، مردی عرض کرد شما می فرمایید حضرت علی علیه السّلام لباسهای درشت و خشن میپوشید، پیراهن بچهار درهم کمتر یا بیشتر میخرید ولی ما می‌بینیم که شما لباسهای تازه میپوشید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آن لباس را در زمانی میپوشید که مردم بد نمیدانستند اگر امروز آن لباس را بپوشد انگشت نما می‌شود، بهترین لباس هر زمان همان لباس معمول مردم است </w:t>
      </w:r>
      <w:bookmarkStart w:id="766" w:name="pg16949_188475"/>
    </w:p>
    <w:p>
      <w:pPr>
        <w:pStyle w:val="BookText"/>
        <w:rPr/>
      </w:pPr>
      <w:bookmarkEnd w:id="766"/>
      <w:r>
        <w:rPr>
          <w:rFonts w:ascii="Amiri" w:hAnsi="Amiri" w:eastAsia="Amiri" w:cs="Amiri"/>
          <w:color w:val="111111"/>
          <w:sz w:val="28"/>
          <w:sz w:val="28"/>
          <w:szCs w:val="28"/>
          <w:rtl w:val="true"/>
          <w:lang w:bidi="ar-SA"/>
        </w:rPr>
        <w:t xml:space="preserve">أَهْلِهِ غَيْرَ أَنَّ قَائِمَنَا أَهْلَ الْبَيْتِ عليهم السلام إِذَا قَامَ لَبِسَ ثِيَابَ عَلِيٍّ عليه السلام وَ سَارَ بِسِيرَةِ أَمِيرِ الْمُؤْمِنِينَ عَلِيٍّ عليه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421756_2616395394"/>
      <w:bookmarkStart w:id="768" w:name="_Toc359"/>
      <w:bookmarkEnd w:id="767"/>
      <w:r>
        <w:rPr>
          <w:rtl w:val="true"/>
        </w:rPr>
        <w:t>«</w:t>
      </w:r>
      <w:r>
        <w:rPr/>
        <w:t>93</w:t>
      </w:r>
      <w:r>
        <w:rPr>
          <w:rtl w:val="true"/>
        </w:rPr>
        <w:t>»</w:t>
      </w:r>
      <w:bookmarkEnd w:id="7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الْعَظِيمِ بْنِ عَبْدِ اللَّهِ الْحَسَنِيِّ عَنْ عَلِيِّ بْنِ أَسْبَاطٍ عَنْ إِبْرَاهِيمَ بْنِ عَبْدِ الْحَمِيدِ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وَ نَحْنُ فِي الطَّرِيقِ فِي لَيْلَةِ الْجُمُعَةِ اقْرَأْ فَإِنَّهَا لَيْلَةُ الْجُمُعَةِ قُرْآناً فَقَرَأْتُ إِنَّ يَوْمَ الْفَصْلِ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مَوْلًي عَنْ مَوْلًي شَيْئاً وَ لا هُمْ يُنْصَرُونَ إِلَّا مَنْ رَحِمَ اللَّهُ‌</w:t>
      </w:r>
      <w:r>
        <w:rPr>
          <w:rStyle w:val="FootnoteAnchor"/>
          <w:rtl w:val="true"/>
        </w:rPr>
        <w:footnoteReference w:id="366"/>
      </w:r>
      <w:r>
        <w:rPr>
          <w:rFonts w:ascii="Amiri" w:hAnsi="Amiri" w:eastAsia="Amiri" w:cs="Amiri"/>
          <w:color w:val="111111"/>
          <w:sz w:val="28"/>
          <w:sz w:val="28"/>
          <w:szCs w:val="28"/>
          <w:rtl w:val="true"/>
          <w:lang w:bidi="ar-SA"/>
        </w:rPr>
        <w:t>فَقَالَ أَبُو عَبْدِ اللَّهِ عليه السلام نَحْنُ وَ اللَّهِ الَّذِي يَرْحَمُ اللَّهُ وَ نَحْنُ وَ اللَّهِ الَّذِي اسْتَثْنَي اللَّهُ وَ لَكِنَّا نُغْنِي عَنْهُمْ‌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421758_2616395394"/>
      <w:bookmarkStart w:id="770" w:name="_Toc360"/>
      <w:bookmarkEnd w:id="769"/>
      <w:r>
        <w:rPr>
          <w:rtl w:val="true"/>
        </w:rPr>
        <w:t>«</w:t>
      </w:r>
      <w:r>
        <w:rPr/>
        <w:t>94</w:t>
      </w:r>
      <w:r>
        <w:rPr>
          <w:rtl w:val="true"/>
        </w:rPr>
        <w:t>»</w:t>
      </w:r>
      <w:bookmarkEnd w:id="7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الْحَسَنِ بْنِ الْجَهْمِ عَنْ مَنْصُورٍ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 أَنَا بِالطَّوَافِ وَ أَنَا حَدَثٌ وَ قَدِ اجْتَهَدْتُ فِي الْعِبَادَةِ فَرَآنِي وَ أَنَا أَتَصَابُّ عَرَقاً فَقَالَ لِي يَا جَعْفَرُ يَا بُنَيَّ إِنَّ اللَّهَ إِذَا أَحَبَّ عَبْداً أَدْخَلَهُ الْجَنَّةَ وَ رَضِيَ مِنْهُ بِالْيَسِيرِ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421760_2616395394"/>
      <w:bookmarkStart w:id="772" w:name="_Toc361"/>
      <w:bookmarkEnd w:id="771"/>
      <w:r>
        <w:rPr>
          <w:rtl w:val="true"/>
        </w:rPr>
        <w:t>«</w:t>
      </w:r>
      <w:r>
        <w:rPr/>
        <w:t>95</w:t>
      </w:r>
      <w:r>
        <w:rPr>
          <w:rtl w:val="true"/>
        </w:rPr>
        <w:t>»</w:t>
      </w:r>
      <w:bookmarkEnd w:id="7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حَفْصِ بْنِ الْبَخْتَرِيِّ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الْعِبَادَةِ وَ أَنَا شَابٌّ فَقَالَ لِي أَبِي يَا بُنَيَّ دُونَ مَا أَرَاكَ تَصْنَعُ فَإِنَّ اللَّهَ عَزَّ وَ جَلَّ إِذَا أَحَبَّ عَبْداً رَضِيَ مِنْهُ بِالْيَسِيرِ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421762_2616395394"/>
      <w:bookmarkStart w:id="774" w:name="_Toc362"/>
      <w:bookmarkEnd w:id="773"/>
      <w:r>
        <w:rPr>
          <w:rtl w:val="true"/>
        </w:rPr>
        <w:t>«</w:t>
      </w:r>
      <w:r>
        <w:rPr/>
        <w:t>96</w:t>
      </w:r>
      <w:r>
        <w:rPr>
          <w:rtl w:val="true"/>
        </w:rPr>
        <w:t>»</w:t>
      </w:r>
      <w:bookmarkEnd w:id="7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الدِّهْقَانِ عَنْ دُرُسْتَ عَنْ عَبْدِ الْأَعْلَي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عليه السلام فِي بَعْضِ طُرُقِ الْمَدِينَةِ فِي يَوْمٍ صَائِفٍ شَدِيدِ الْحَرِّ فَقُلْتُ جُعِلْتُ فِدَاكَ حَالُكَ عِنْدَ اللَّهِ عَزَّ وَ جَلَّ وَ قَرَابَتُكَ مِنْ رَسُولِ اللَّهِ صلي الله عليه و آله وَ أَنْتَ تُجْهِدُ نَفْسَكَ فِي مِثْلِ هَذَا الْيَوْمِ فَقَالَ يَا عَبْدَ الْأَعْلَي خَرَجْتُ فِي طَلَبِ الرِّزْقِ</w:t>
      </w:r>
    </w:p>
    <w:p>
      <w:pPr>
        <w:pStyle w:val="BookText"/>
        <w:rPr/>
      </w:pPr>
      <w:r>
        <w:rPr>
          <w:rFonts w:ascii="IRNazanin" w:hAnsi="IRNazanin" w:eastAsia="IRNazanin"/>
          <w:color w:val="111111"/>
          <w:sz w:val="28"/>
          <w:sz w:val="28"/>
          <w:szCs w:val="28"/>
          <w:rtl w:val="true"/>
          <w:lang w:bidi="fa-IR"/>
        </w:rPr>
        <w:t>اما هنگامی که قائم آل محمّد قیام کند لباس علی علیه السّلام را میپوشد و به روش او رفتار میکند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421764_2616395394"/>
      <w:bookmarkStart w:id="776" w:name="_Toc363"/>
      <w:bookmarkEnd w:id="775"/>
      <w:r>
        <w:rPr>
          <w:rtl w:val="true"/>
        </w:rPr>
        <w:t xml:space="preserve">روایت </w:t>
      </w:r>
      <w:r>
        <w:rPr/>
        <w:t>93</w:t>
      </w:r>
      <w:bookmarkEnd w:id="7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 شب جمعه بود و ما در خدمت حضرت صادق علیه السّلام و در راه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قرآن بخوان 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مِیقاتُهُمْ أَجْمَعِینَ یَوْمَ لا یُغْنِی مَوْلًی عَنْ مَوْلًی شَیْئاً وَ لا هُمْ یُنْصَرُونَ إِلَّا مَنْ رَحِمَ اللَّهُ</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روز جداسازی موعد همه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هیچ دوستی از هیچ دوستی نمی‌تواند حمایتی کند، و آنان یاری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رحمت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آنهایی که خدا به آنها رحم میکند ما هستیم ما همان گروهی هستیم که خداوند در این آیه استثنا فرمود ولی ما از مردم بی‌نیازیم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421766_2616395394"/>
      <w:bookmarkStart w:id="778" w:name="_Toc364"/>
      <w:bookmarkEnd w:id="777"/>
      <w:r>
        <w:rPr>
          <w:rtl w:val="true"/>
        </w:rPr>
        <w:t xml:space="preserve">روایت </w:t>
      </w:r>
      <w:r>
        <w:rPr/>
        <w:t>94</w:t>
      </w:r>
      <w:bookmarkEnd w:id="7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حضرت صادق فرمود پدرم امام محمد باقر ع هنگام طواف مرا دید، آن موقع سنی نداشتم ولی در عبادت کوشش بسیار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دید که عرق از سر و صورت من فرو میریزد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جعفر خداوند وقتی بنده‌ای را دوست داشته باشد او را وارد بهشت میکند و عمل کم را از او می پذیرد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421768_2616395394"/>
      <w:bookmarkStart w:id="780" w:name="_Toc365"/>
      <w:bookmarkEnd w:id="779"/>
      <w:r>
        <w:rPr>
          <w:rtl w:val="true"/>
        </w:rPr>
        <w:t xml:space="preserve">روایت </w:t>
      </w:r>
      <w:r>
        <w:rPr/>
        <w:t>95</w:t>
      </w:r>
      <w:bookmarkEnd w:id="7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تلاش زیادی در عبادت کرده بودم،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 می کنی؟ خداوند عز و جل وقتی بنده ای را دوست داشته باشد به عمل کم او راضی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421770_2616395394"/>
      <w:bookmarkStart w:id="782" w:name="_Toc366"/>
      <w:bookmarkEnd w:id="781"/>
      <w:r>
        <w:rPr>
          <w:rtl w:val="true"/>
        </w:rPr>
        <w:t xml:space="preserve">روایت </w:t>
      </w:r>
      <w:r>
        <w:rPr/>
        <w:t>96</w:t>
      </w:r>
      <w:bookmarkEnd w:id="7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آزاد شده آل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با حضرت صادق علیه السّلام برخورد کردم، روز بسیار گرمی بود، عرض کردم فدایت شوم با مقامی که نزد خدا و خویشاوندی که با پیامبر داری، خود را در چنین روزی این گونه به زحمت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برای کسب روزی بیرون آمده ام تا از مثل تو بی‌نیاز باشم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783" w:name="pg16949_188478"/>
    </w:p>
    <w:p>
      <w:pPr>
        <w:pStyle w:val="BookText"/>
        <w:rPr/>
      </w:pPr>
      <w:bookmarkEnd w:id="783"/>
      <w:r>
        <w:rPr>
          <w:rFonts w:ascii="Amiri" w:hAnsi="Amiri" w:eastAsia="Amiri" w:cs="Amiri"/>
          <w:color w:val="111111"/>
          <w:sz w:val="28"/>
          <w:sz w:val="28"/>
          <w:szCs w:val="28"/>
          <w:rtl w:val="true"/>
          <w:lang w:bidi="ar-SA"/>
        </w:rPr>
        <w:t>لِأَسْتَغْنِيَ عَنْ مِثْلِكَ‌</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1421772_2616395394"/>
      <w:bookmarkStart w:id="785" w:name="_Toc367"/>
      <w:bookmarkEnd w:id="784"/>
      <w:r>
        <w:rPr>
          <w:rtl w:val="true"/>
        </w:rPr>
        <w:t>«</w:t>
      </w:r>
      <w:r>
        <w:rPr/>
        <w:t>97</w:t>
      </w:r>
      <w:r>
        <w:rPr>
          <w:rtl w:val="true"/>
        </w:rPr>
        <w:t>»</w:t>
      </w:r>
      <w:bookmarkEnd w:id="7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عَبْدِ اللَّهِ الْحَجَّالِ عَنْ حَفْصِ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عليه السلام غُلَاماً لَهُ فِي حَاجَةٍ فَأَبْطَأَ فَخَرَجَ أَبُو عَبْدِ اللَّهِ عليه السلام عَلَي أَثَرِهِ لَمَّا أَبْطَأَ فَوَجَدَهُ نَائِماً فَجَلَسَ عِنْدَ رَأْسِهِ يُرَوِّحُهُ حَتَّي انْتَبَهَ فَلَمَّا انْتَبَهَ قَالَ لَهُ أَبُو عَبْدِ اللَّهِ عليه السلام يَا فُلَانُ وَ اللَّهِ مَا ذَلِكَ لَكَ تَنَامُ اللَّيْلَ وَ النَّهَارَ لَكَ اللَّيْلُ وَ لَنَا مِنْكَ النَّهَارُ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421774_2616395394"/>
      <w:bookmarkStart w:id="787" w:name="_Toc368"/>
      <w:bookmarkEnd w:id="786"/>
      <w:r>
        <w:rPr>
          <w:rtl w:val="true"/>
        </w:rPr>
        <w:t>«</w:t>
      </w:r>
      <w:r>
        <w:rPr/>
        <w:t>98</w:t>
      </w:r>
      <w:r>
        <w:rPr>
          <w:rtl w:val="true"/>
        </w:rPr>
        <w:t>»</w:t>
      </w:r>
      <w:bookmarkEnd w:id="7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421776_2616395394"/>
      <w:bookmarkStart w:id="789" w:name="_Toc369"/>
      <w:bookmarkEnd w:id="788"/>
      <w:r>
        <w:rPr>
          <w:rtl w:val="true"/>
        </w:rPr>
        <w:t>«</w:t>
      </w:r>
      <w:r>
        <w:rPr/>
        <w:t>99</w:t>
      </w:r>
      <w:r>
        <w:rPr>
          <w:rtl w:val="true"/>
        </w:rPr>
        <w:t>»</w:t>
      </w:r>
      <w:bookmarkEnd w:id="7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وَ إِذَا هُوَ فِي حَائِطٍ لَهُ بِيَدِهِ مِسْحَاةٌ وَ هُوَ يَفْتَحُ بِهَا الْمَاءَ وَ عَلَيْهِ قَمِيصٌ شِبْهُ الْكَرَابِيسِ كَأَنَّهُ مَخِيطٌ عَلَيْهِ مِنْ ضِيقِهِ‌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421778_2616395394"/>
      <w:bookmarkStart w:id="791" w:name="_Toc370"/>
      <w:bookmarkEnd w:id="790"/>
      <w:r>
        <w:rPr>
          <w:rtl w:val="true"/>
        </w:rPr>
        <w:t>«</w:t>
      </w:r>
      <w:r>
        <w:rPr/>
        <w:t>100</w:t>
      </w:r>
      <w:r>
        <w:rPr>
          <w:rtl w:val="true"/>
        </w:rPr>
        <w:t>»</w:t>
      </w:r>
      <w:bookmarkEnd w:id="7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أَسْبَاطٍ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أَبُو عَبْدِ اللَّهِ عليه السلام أَبِي أَلْفاً وَ سَبْعَمِائَةِ دِينَارٍ فَقَالَ لَهُ اتَّجِرْ لِي بِهَا ثُمَّ قَالَ أَمَا إِنَّهُ لَيْسَ لِي رَغْبَةٌ فِي رِبْحِهَا وَ إِنْ كَانَ الرِّبْحُ مَرْغُوباً فِيهِ وَ لَكِنِّي أَحْبَبْتُ أَنْ يَرَانِيَ اللَّهُ عَزَّ وَ جَلَّ مُتَعَرِّضاً لِفَوَائِدِهِ قَالَ فَرَبِحْتُ لَهُ فِيهِ مِائَةَ دِينَارٍ ثُمَّ لَقِيتُهُ فَقُلْتُ لَهُ قَدْ رَبِحْتُ لَكَ فِيهَا مِائَةَ دِينَارٍ قَالَ فَفَرِحَ أَبُو عَبْدِ اللَّهِ عليه السلام بِذَلِكَ فَرَحاً شَدِيداً ثُمَّ قَالَ لِي أَثْبِتْهَا فِي رَأْسِ مَالِي قَالَ فَمَاتَ أَبِي وَ الْمَالُ عِنْدَهُ فَأَرْسَلَ إِلَيَّ أَبُو عَبْدِ اللَّهِ عليه السلام وَ كَتَبَ عَافَانَا اللَّهُ وَ إِيَّاكَ إِنَّ لِي عِنْدَ أَبِي مُحَمَّدٍ أَلْفاً وَ ثَمَانَمِائَةِ دِينَارٍ أَعْطَيْتُهُ يَتَّجِرُ بِهَا فَادْفَعْهَا إِلَي عُمَرَ بْنِ يَزِيدَ قَالَ فَنَظَرْتُ فِي كِتَابِ أَبِي فَإِذَا فِيهِ لِأَبِي مُوسَي عِنْدِي أَلْفٌ وَ سَبْعُمِائَةِ دِينَارٍ وَ اتُّجِرَ لَهُ فِيهَا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عُمَرُ بْنُ يَزِيدَ يَعْرِفَانِهِ‌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421780_2616395394"/>
      <w:bookmarkStart w:id="793" w:name="_Toc371"/>
      <w:bookmarkEnd w:id="792"/>
      <w:r>
        <w:rPr>
          <w:rtl w:val="true"/>
        </w:rPr>
        <w:t xml:space="preserve">روایت </w:t>
      </w:r>
      <w:r>
        <w:rPr/>
        <w:t>97</w:t>
      </w:r>
      <w:bookmarkEnd w:id="7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ابی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یکی از غلامان را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دیر کرد امام به دنبال او رفت تا پیدایش کند و او را در حالی که خوابیده بود یافت، بالای سرش نشست و شروع کرد بباد زدن تا بیدار شد همین که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بخدا قسم بتو این قدر اجازه نداده‌اند که شب و روز را بخوابی، تو می توانی شب بخوابی ولی روز ما باید از تو استفاده کنیم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421782_2616395394"/>
      <w:bookmarkStart w:id="795" w:name="_Toc372"/>
      <w:bookmarkEnd w:id="794"/>
      <w:r>
        <w:rPr>
          <w:rtl w:val="true"/>
        </w:rPr>
        <w:t xml:space="preserve">روایت </w:t>
      </w:r>
      <w:r>
        <w:rPr/>
        <w:t>98</w:t>
      </w:r>
      <w:bookmarkEnd w:id="7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مانند آن را روایت کرده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421784_2616395394"/>
      <w:bookmarkStart w:id="797" w:name="_Toc373"/>
      <w:bookmarkEnd w:id="796"/>
      <w:r>
        <w:rPr>
          <w:rtl w:val="true"/>
        </w:rPr>
        <w:t xml:space="preserve">روایت </w:t>
      </w:r>
      <w:r>
        <w:rPr/>
        <w:t>99</w:t>
      </w:r>
      <w:bookmarkEnd w:id="7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ایشان در باغ بود و با بیلی که در دست داشت در حال باز کردن آب بود، امام پیراهنی شبیه به کرابیس پوشیده بود، این پیراهن آن قدر تنگ بود گویی بر تن امام دوخته شده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421786_2616395394"/>
      <w:bookmarkStart w:id="799" w:name="_Toc374"/>
      <w:bookmarkEnd w:id="798"/>
      <w:r>
        <w:rPr>
          <w:rtl w:val="true"/>
        </w:rPr>
        <w:t xml:space="preserve">روایت </w:t>
      </w:r>
      <w:r>
        <w:rPr/>
        <w:t>100</w:t>
      </w:r>
      <w:bookmarkEnd w:id="7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از پدر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 هزار و سیصد دینار بمن داده گفت خرید و فروش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علاقه‌ای بسود آن ندارم گرچه سود را هر کسی دوست دارد، ولی مایلم خداوند ببیند که من در جستجوی نعمت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صد دینار سود کردم، خدمت امام رسیده عرض کردم سرمایه شما صد دینار سود داشت، امام صادق خیلی خوشحال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 را هم به اصل سرمایه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آن پول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نامه‌ای نوشت و به من تسلیت گفته و ذکر کرد که مبلغ هزار و هشتصد دینار پیش پدرت دارم که برای خرید و فروش باو داده بودم، آن مبلغ را بده به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دفتر پدرم نگاه کردم دیدم نوشته است مبلغ هزار و هفتصد دینار از حضرت صادق نزد من است که صد دینار در خرید و فروش سود آن شده و عبد اللَّه ابن سنان و عمر بن یزید میدانند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800" w:name="pg16949_188480"/>
    </w:p>
    <w:p>
      <w:pPr>
        <w:pStyle w:val="Heading5"/>
        <w:numPr>
          <w:ilvl w:val="4"/>
          <w:numId w:val="1"/>
        </w:numPr>
        <w:rPr/>
      </w:pPr>
      <w:bookmarkStart w:id="801" w:name="__RefHeading___Toc1421788_2616395394"/>
      <w:bookmarkStart w:id="802" w:name="_Toc375"/>
      <w:bookmarkEnd w:id="800"/>
      <w:bookmarkEnd w:id="801"/>
      <w:r>
        <w:rPr>
          <w:rtl w:val="true"/>
        </w:rPr>
        <w:t>«</w:t>
      </w:r>
      <w:r>
        <w:rPr/>
        <w:t>101</w:t>
      </w:r>
      <w:r>
        <w:rPr>
          <w:rtl w:val="true"/>
        </w:rPr>
        <w:t>»</w:t>
      </w:r>
      <w:bookmarkEnd w:id="8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أَبِي عَبْدِ اللَّهِ عَنْ أَبِيهِ عَنِ النَّضْرِ بْنِ سُوَيْدٍ عَنِ الْقَاسِمِ بْنِ سُلَيْمَانَ قَالَ حَدَّثَنِي جَمِيلُ بْنُ صَالِحٍ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بِيَدِهِ مِسْحَاةٌ وَ عَلَيْهِ إِزَارٌ غَلِيظٌ يَعْمَلُ فِي حَائِطٍ لَهُ وَ الْعَرَقُ يَتَصَابُّ عَنْ ظَهْرِهِ فَقُلْتُ جُعِلْتُ فِدَاكَ أَعْطِنِي أَكْفِكَ فَقَالَ لِي إِنِّي أُحِبُّ أَنْ يَتَأَذَّي الرَّجُلُ بِحَرِّ الشَّمْسِ فِي طَلَبِ الْمَعِيشَةِ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421790_2616395394"/>
      <w:bookmarkStart w:id="804" w:name="_Toc376"/>
      <w:bookmarkEnd w:id="803"/>
      <w:r>
        <w:rPr>
          <w:rtl w:val="true"/>
        </w:rPr>
        <w:t>«</w:t>
      </w:r>
      <w:r>
        <w:rPr/>
        <w:t>102</w:t>
      </w:r>
      <w:r>
        <w:rPr>
          <w:rtl w:val="true"/>
        </w:rPr>
        <w:t>»</w:t>
      </w:r>
      <w:bookmarkEnd w:id="8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مُحَمَّدِ بْنِ إِسْمَاعِيلَ عَنْ مُحَمَّدِ بْنِ عُذَافِرٍ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421792_2616395394"/>
      <w:bookmarkStart w:id="806" w:name="_Toc377"/>
      <w:bookmarkEnd w:id="805"/>
      <w:r>
        <w:rPr>
          <w:rtl w:val="true"/>
        </w:rPr>
        <w:t>«</w:t>
      </w:r>
      <w:r>
        <w:rPr/>
        <w:t>103</w:t>
      </w:r>
      <w:r>
        <w:rPr>
          <w:rtl w:val="true"/>
        </w:rPr>
        <w:t>»</w:t>
      </w:r>
      <w:bookmarkEnd w:id="8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يَكِيلُ تَمْراً بِيَدِهِ فَقُلْتُ جُعِلْتُ فِدَاكَ لَوْ أَمَرْتَ بَعْضَ وُلْدِكَ أَوْ بَعْضَ مَوَالِيكَ فَيَكْفِيكَ‌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421794_2616395394"/>
      <w:bookmarkStart w:id="808" w:name="_Toc378"/>
      <w:bookmarkEnd w:id="807"/>
      <w:r>
        <w:rPr>
          <w:rtl w:val="true"/>
        </w:rPr>
        <w:t>«</w:t>
      </w:r>
      <w:r>
        <w:rPr/>
        <w:t>104</w:t>
      </w:r>
      <w:r>
        <w:rPr>
          <w:rtl w:val="true"/>
        </w:rPr>
        <w:t>»</w:t>
      </w:r>
      <w:bookmarkEnd w:id="8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عِظَامِ الْفِيلِ يَحِلُّ بَيْعُهُ أَوْ شِرَاؤُهُ الَّذِي يُجْعَلُ مِنْهُ الْأَمْشَاطُ فَقَالَ لَا بَأْسَ قَدْ كَانَ لِأَبِي مِنْهُ مُشْطٌ أَوْ أَمْشَاطٌ</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421796_2616395394"/>
      <w:bookmarkStart w:id="810" w:name="_Toc379"/>
      <w:bookmarkEnd w:id="809"/>
      <w:r>
        <w:rPr>
          <w:rtl w:val="true"/>
        </w:rPr>
        <w:t>«</w:t>
      </w:r>
      <w:r>
        <w:rPr/>
        <w:t>105</w:t>
      </w:r>
      <w:r>
        <w:rPr>
          <w:rtl w:val="true"/>
        </w:rPr>
        <w:t>»</w:t>
      </w:r>
      <w:bookmarkEnd w:id="8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عَنْ حَنَانٍ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تَكَارَيْنَا لِأَبِي عَبْدِ اللَّهِ عليه السلام قَوْماً يَعْمَلُونَ فِي بُسْتَانٍ لَهُ وَ كَانَ أَجَلُهُمْ إِلَي الْعَصْرِ فَلَمَّا فَرَغُوا قَالَ لِمُعَتِّبٍ أَعْطِهِمْ أُجُورَهُمْ قَبْلَ أَنْ يَجِفَّ عَرَقُهُمْ‌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421798_2616395394"/>
      <w:bookmarkStart w:id="812" w:name="_Toc380"/>
      <w:bookmarkEnd w:id="811"/>
      <w:r>
        <w:rPr>
          <w:rtl w:val="true"/>
        </w:rPr>
        <w:t>«</w:t>
      </w:r>
      <w:r>
        <w:rPr/>
        <w:t>106</w:t>
      </w:r>
      <w:r>
        <w:rPr>
          <w:rtl w:val="true"/>
        </w:rPr>
        <w:t>»</w:t>
      </w:r>
      <w:bookmarkEnd w:id="8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سِنَانٍ عَنْ أَبِي حَنِيفَةَ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خَتَنِي نَتَشَاجَرُ فِي مِيرَاثٍ فَوَقَفَ عَلَيْنَا سَاعَةً ثُمَّ قَالَ لَنَا تَعَالَوْا إِلَي الْمَنْزِلِ فَأَتَيْنَاهُ فَأَصْلَحَ بَيْنَنَا بِأَرْبَعَةِ مِائَةِ دِرْهَمٍ فَدَفَعَهَا</w:t>
      </w:r>
    </w:p>
    <w:p>
      <w:pPr>
        <w:pStyle w:val="Heading5"/>
        <w:numPr>
          <w:ilvl w:val="4"/>
          <w:numId w:val="1"/>
        </w:numPr>
        <w:rPr/>
      </w:pPr>
      <w:bookmarkStart w:id="813" w:name="__RefHeading___Toc1421800_2616395394"/>
      <w:bookmarkStart w:id="814" w:name="_Toc381"/>
      <w:bookmarkEnd w:id="813"/>
      <w:r>
        <w:rPr>
          <w:rtl w:val="true"/>
        </w:rPr>
        <w:t xml:space="preserve">روایت </w:t>
      </w:r>
      <w:r>
        <w:rPr/>
        <w:t>101</w:t>
      </w:r>
      <w:bookmarkEnd w:id="8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شیبانی گفت حضرت صادق را دیدم که در دست بیلی داشت و بر تن روپوشی خشن و در باغ خود کار میکرد، عرق از پشت مبارکش میریخت عرض کردم فدایت شوم بدهید من کمک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مرد در راه جستجوی معیشت از حرارت آفتاب رنج ببرد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421802_2616395394"/>
      <w:bookmarkStart w:id="816" w:name="_Toc382"/>
      <w:bookmarkEnd w:id="815"/>
      <w:r>
        <w:rPr>
          <w:rtl w:val="true"/>
        </w:rPr>
        <w:t xml:space="preserve">روایت </w:t>
      </w:r>
      <w:r>
        <w:rPr/>
        <w:t>102</w:t>
      </w:r>
      <w:bookmarkEnd w:id="8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از پدرش مانند آن را با کمی اختصار نقل کرده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1421804_2616395394"/>
      <w:bookmarkStart w:id="818" w:name="_Toc383"/>
      <w:bookmarkEnd w:id="817"/>
      <w:r>
        <w:rPr>
          <w:rtl w:val="true"/>
        </w:rPr>
        <w:t xml:space="preserve">روایت </w:t>
      </w:r>
      <w:r>
        <w:rPr/>
        <w:t>103</w:t>
      </w:r>
      <w:bookmarkEnd w:id="8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با دست خود خرما پیمانه میکرد عرض کردم فدایت شوم اگر دستور بدهید یکی از فرزندانتان یا غلامان این کار را انجام میدهند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421806_2616395394"/>
      <w:bookmarkStart w:id="820" w:name="_Toc384"/>
      <w:bookmarkEnd w:id="819"/>
      <w:r>
        <w:rPr>
          <w:rtl w:val="true"/>
        </w:rPr>
        <w:t xml:space="preserve">روایت </w:t>
      </w:r>
      <w:r>
        <w:rPr/>
        <w:t>104</w:t>
      </w:r>
      <w:bookmarkEnd w:id="8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سعید گفت از ابو ابراهیم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استخوان فیل سؤال کردم که خرید و فروش آن اشکالی ندارد؟ زیرا از آن شانه میسازند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پدرم از استخوان فیل شانه‌ای یا شانه‌هایی داشت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421808_2616395394"/>
      <w:bookmarkStart w:id="822" w:name="_Toc385"/>
      <w:bookmarkEnd w:id="821"/>
      <w:r>
        <w:rPr>
          <w:rtl w:val="true"/>
        </w:rPr>
        <w:t xml:space="preserve">روایت </w:t>
      </w:r>
      <w:r>
        <w:rPr/>
        <w:t>105</w:t>
      </w:r>
      <w:bookmarkEnd w:id="8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چند نفر مزدور گرفتم که در باغش کار کنند قرار شد تا عصر کار کنند، بعد از تمام شدن وقت که از کار دست کشیدند امام علیه السّلام به معتب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این ها را قبل از اینکه عرقشان خشک شود بده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421810_2616395394"/>
      <w:bookmarkStart w:id="824" w:name="_Toc386"/>
      <w:bookmarkEnd w:id="823"/>
      <w:r>
        <w:rPr>
          <w:rtl w:val="true"/>
        </w:rPr>
        <w:t xml:space="preserve">روایت </w:t>
      </w:r>
      <w:r>
        <w:rPr/>
        <w:t>106</w:t>
      </w:r>
      <w:bookmarkEnd w:id="8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رهبر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زمانی که من و دامادم با یک دیگر در مورد ارثی نزاع و اختلاف داشتیم به ما برخورد کرد، حدود یک ساعت آنجا ایستاد، سپس بما گفت بیایید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رفتیم با چهار صد درهم بین ما صلح برقرار کرد</w:t>
      </w:r>
      <w:r>
        <w:rPr>
          <w:rFonts w:eastAsia="IRNazanin" w:cs="IRNazanin"/>
          <w:color w:val="111111"/>
          <w:sz w:val="28"/>
          <w:szCs w:val="28"/>
          <w:rtl w:val="true"/>
          <w:lang w:bidi="fa-IR"/>
        </w:rPr>
        <w:t xml:space="preserve">. </w:t>
      </w:r>
      <w:bookmarkStart w:id="825" w:name="pg16949_188482"/>
    </w:p>
    <w:p>
      <w:pPr>
        <w:pStyle w:val="BookText"/>
        <w:rPr/>
      </w:pPr>
      <w:bookmarkEnd w:id="825"/>
      <w:r>
        <w:rPr>
          <w:rFonts w:ascii="Amiri" w:hAnsi="Amiri" w:eastAsia="Amiri" w:cs="Amiri"/>
          <w:color w:val="111111"/>
          <w:sz w:val="28"/>
          <w:sz w:val="28"/>
          <w:szCs w:val="28"/>
          <w:rtl w:val="true"/>
          <w:lang w:bidi="ar-SA"/>
        </w:rPr>
        <w:t>إِلَيْنَا مِنْ عِنْدِهِ حَتَّي إِذَا اسْتَوْثَقَ كُلُّ وَاحِدٍ مِنَّا مِنْ صَاحِبِهِ قَالَ أَمَا إِنَّهَا لَيْسَتْ مِنْ مَالِي وَ لَكِنْ أَبُو عَبْدِ اللَّهِ أَمَرَنِي إِذَا تَنَازَعَ رَجُلَانِ مِنْ أَصْحَابِنَا فِي شَيْ‌ءٍ أَنْ أُصْلِحَ بَيْنَهُمَا وَ أَفْتَدِيَهُمَا مِنْ مَالِهِ فَهَذَا مِنْ مَالِ أَبِي عَبْدِ اللَّهِ عليه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421812_2616395394"/>
      <w:bookmarkStart w:id="827" w:name="_Toc387"/>
      <w:bookmarkEnd w:id="826"/>
      <w:r>
        <w:rPr>
          <w:rtl w:val="true"/>
        </w:rPr>
        <w:t>«</w:t>
      </w:r>
      <w:r>
        <w:rPr/>
        <w:t>107</w:t>
      </w:r>
      <w:r>
        <w:rPr>
          <w:rtl w:val="true"/>
        </w:rPr>
        <w:t>»</w:t>
      </w:r>
      <w:bookmarkEnd w:id="8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النَّضْرِ بْنِ سُوَيْدٍ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يَوْمَ عَرَفَةَ بِالْمَوْقِفِ وَ هُوَ يُنَادِي بِأَعْلَي صَوْتِهِ أَيُّهَا النَّاسُ إِنَّ رَسُولَ اللَّهِ صلي الله عليه و آله كَانَ الْإِمَامَ ثُمَّ كَانَ عَلِيُّ بْنُ أَبِي طَالِبٍ عليه السلام ثُمَّ الْحَسَنُ ثُمَّ الْحُسَيْنُ ثُمَّ عَلِيُّ بْنُ الْحُسَيْنِ ثُمَّ مُحَمَّدُ بْنُ عَلِيٍّ ثُمَّ هَهْ فَيُنَادِي ثَلَاثَ مَرَّاتٍ لِمَنْ بَيْنَ يَدَيْهِ وَ عَنْ يَمِينِهِ وَ عَنْ يَسَارِهِ وَ مِنْ خَلْفِهِ اثْنَيْ عَشَرَ صَوْتاً وَ قَالَ عَمْرٌو فَلَمَّا أَتَيْتُ مِنًي سَأَلْتُ أَصْحَابَ الْعَرَبِيَّةِ عَنْ تَفْسِيرِ هَهْ فَقَالُوا هَهْ لُغَةُ بَنِي فُلَانٍ أَنَا فَاسْأَلُونِي قَالَ ثُمَّ سَأَلْتُ غَيْرَهُمْ أَيْضاً مِنْ أَهْلِ الْعَرَبِيَّةِ فَقَالُوا مِثْلَ ذَلِكَ‌</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421814_2616395394"/>
      <w:bookmarkStart w:id="829" w:name="_Toc388"/>
      <w:bookmarkEnd w:id="828"/>
      <w:r>
        <w:rPr>
          <w:rtl w:val="true"/>
        </w:rPr>
        <w:t>«</w:t>
      </w:r>
      <w:r>
        <w:rPr/>
        <w:t>108</w:t>
      </w:r>
      <w:r>
        <w:rPr>
          <w:rtl w:val="true"/>
        </w:rPr>
        <w:t>»</w:t>
      </w:r>
      <w:bookmarkEnd w:id="82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عليه السلام كَانَ يَتْلُو الْقُرْآنَ فِي صَلَاتِهِ فَغُشِيَ عَلَيْهِ فَلَمَّا أَفَاقَ سُئِلَ مَا الَّذِي أَوْجَبَ مَا انْتَهَتْ حَالُهُ إِلَيْهِ فَقَالَ مَا مَعْنَاهُ مَا زِلْتُ أُكَرِّرُ آيَاتِ الْقُرْآنِ حَتَّي بَلَغْتُ إِلَي حَالٍ كَأَنَّنِي سَمِعْتُهَا مُشَافَهَةً مِمَّنْ أَنْزَلَهَا</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421816_2616395394"/>
      <w:bookmarkStart w:id="831" w:name="_Toc389"/>
      <w:bookmarkEnd w:id="830"/>
      <w:r>
        <w:rPr>
          <w:rtl w:val="true"/>
        </w:rPr>
        <w:t>«</w:t>
      </w:r>
      <w:r>
        <w:rPr/>
        <w:t>109</w:t>
      </w:r>
      <w:r>
        <w:rPr>
          <w:rtl w:val="true"/>
        </w:rPr>
        <w:t>»</w:t>
      </w:r>
      <w:bookmarkEnd w:id="8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جَعْفَراً صَلَوَاتُ اللَّهِ عَلَيْهِ شَبِيهاً بِالْمُسْتَنْصِحِ لَهُ فَقَالَ لَهُ يَا أَبَا عَبْدِ اللَّهِ كَيْفَ صِرْتَ اتَّخَذْتَ الْأَمْوَالَ قِطَعاً مُتَفَرِّقَةً وَ لَوْ كَانَتْ فِي مَوْضِعٍ وَاحِدٍ كَانَ أَيْسَرَ لِمَئُونَتِهَا وَ أَعْظَمَ لِمَنْفَعَتِهَا فَقَالَ أَبُو عَبْدِ اللَّهِ عليه السلام اتَّخَذْتُهَا مُتَفَرِّقَةً فَإِنْ أَصَابَ هَذَا الْمَالَ شَيْ‌ءٌ سَلِمَ هَذَا وَ الصُّرَّةُ تَجْمَعُ هَذَا كُلَّهُ‌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421818_2616395394"/>
      <w:bookmarkStart w:id="833" w:name="_Toc390"/>
      <w:bookmarkEnd w:id="832"/>
      <w:r>
        <w:rPr>
          <w:rtl w:val="true"/>
        </w:rPr>
        <w:t>«</w:t>
      </w:r>
      <w:r>
        <w:rPr/>
        <w:t>110</w:t>
      </w:r>
      <w:r>
        <w:rPr>
          <w:rtl w:val="true"/>
        </w:rPr>
        <w:t>»</w:t>
      </w:r>
      <w:bookmarkEnd w:id="8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الْأَحْمَرِ عَنْ عَبْدِ اللَّهِ بْنِ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أَبَا عَبْدِ اللَّهِ عليه السلام يَقْتَضِيهِ وَ أَنَا عِنْدَهُ</w:t>
      </w:r>
    </w:p>
    <w:p>
      <w:pPr>
        <w:pStyle w:val="BookText"/>
        <w:rPr/>
      </w:pPr>
      <w:r>
        <w:rPr>
          <w:rFonts w:ascii="IRNazanin" w:hAnsi="IRNazanin" w:eastAsia="IRNazanin"/>
          <w:color w:val="111111"/>
          <w:sz w:val="28"/>
          <w:sz w:val="28"/>
          <w:szCs w:val="28"/>
          <w:rtl w:val="true"/>
          <w:lang w:bidi="fa-IR"/>
        </w:rPr>
        <w:t>آن چهار صد درهم را به ما پرداخت، وقتی ما از یک دیگر راضی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علیه السّلام بمن دستور داده اگر دو نفر از دوستان در موردی با هم اختلاف داشتند بین آنها اصلاح کنم و غرامت را از مال ایشان بپردازم، آن پول برای حضرت صادق علیه السّلام بود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421820_2616395394"/>
      <w:bookmarkStart w:id="835" w:name="_Toc391"/>
      <w:bookmarkEnd w:id="834"/>
      <w:r>
        <w:rPr>
          <w:rtl w:val="true"/>
        </w:rPr>
        <w:t xml:space="preserve">روایت </w:t>
      </w:r>
      <w:r>
        <w:rPr/>
        <w:t>107</w:t>
      </w:r>
      <w:bookmarkEnd w:id="8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روز عرفه دیدم که در عرفات با صدای بلند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پیامبر صلّی اللَّه علیه و آله رهبر مردم بود پس از او علی بن ابی طالب بعد امام حسن و بعد امام حسین پس از ایشان علی بن الحسین و بعد محمّد بن علی بعد از ایشان من هستم بیایید هر سؤالی دارید بکنید از هر طرف سه مرتبه این جملات را تکرار میکرد چپ و راست، عقب، جلو مجموعا دوازده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 وقتی به منی رفتم از یاران عرب در مورد تفسیر کلمه هه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زبان بنی فلان است یعنی من هستم هر سؤالی دارید از من بپرسید، گفت از باقی عرب ها نیز پرسیدم، آن ها همین جواب را دادند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1421822_2616395394"/>
      <w:bookmarkStart w:id="837" w:name="_Toc392"/>
      <w:bookmarkEnd w:id="836"/>
      <w:r>
        <w:rPr>
          <w:rtl w:val="true"/>
        </w:rPr>
        <w:t xml:space="preserve">روایت </w:t>
      </w:r>
      <w:r>
        <w:rPr/>
        <w:t>108</w:t>
      </w:r>
      <w:bookmarkEnd w:id="837"/>
    </w:p>
    <w:p>
      <w:pPr>
        <w:pStyle w:val="BookText"/>
        <w:rPr/>
      </w:pPr>
      <w:r>
        <w:rPr>
          <w:rFonts w:ascii="IRNazanin" w:hAnsi="IRNazanin" w:eastAsia="IRNazanin"/>
          <w:color w:val="111111"/>
          <w:sz w:val="28"/>
          <w:sz w:val="28"/>
          <w:szCs w:val="28"/>
          <w:rtl w:val="true"/>
          <w:lang w:bidi="fa-IR"/>
        </w:rPr>
        <w:t>در فلاح السائل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در نماز قرآن میخواند ناگهان بیهوش شد وقتی بهوش آمد سؤال کردند چه شد که حال شما تغییر کرد؟ جوابی داد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تکرار کردم تا به جایی رسیدم که گویا این آیات را از کسی که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میشنوم </w:t>
      </w:r>
      <w:r>
        <w:rPr>
          <w:rFonts w:eastAsia="IRNazanin" w:cs="IRNazanin"/>
          <w:color w:val="111111"/>
          <w:sz w:val="28"/>
          <w:szCs w:val="28"/>
          <w:rtl w:val="true"/>
          <w:lang w:bidi="fa-IR"/>
        </w:rPr>
        <w:t>.</w:t>
      </w:r>
    </w:p>
    <w:p>
      <w:pPr>
        <w:pStyle w:val="Heading5"/>
        <w:numPr>
          <w:ilvl w:val="4"/>
          <w:numId w:val="1"/>
        </w:numPr>
        <w:rPr/>
      </w:pPr>
      <w:bookmarkStart w:id="838" w:name="__RefHeading___Toc1421824_2616395394"/>
      <w:bookmarkStart w:id="839" w:name="_Toc393"/>
      <w:bookmarkEnd w:id="838"/>
      <w:r>
        <w:rPr>
          <w:rtl w:val="true"/>
        </w:rPr>
        <w:t xml:space="preserve">روایت </w:t>
      </w:r>
      <w:r>
        <w:rPr/>
        <w:t>109</w:t>
      </w:r>
      <w:bookmarkEnd w:id="8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 از امام موسی بن جعفر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رسید به قصد خیر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اموالت را پراکنده کرده‌ای اگر در یک جا جمع بود خرجش کمتر و نفعش بیشتر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پراکنده کردم که اگر آسیبی به یکی رسید دیگری سالم باشد، اما میتوان تمام آن مال را در یک کیسه جمع کرد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421826_2616395394"/>
      <w:bookmarkStart w:id="841" w:name="_Toc394"/>
      <w:bookmarkEnd w:id="840"/>
      <w:r>
        <w:rPr>
          <w:rtl w:val="true"/>
        </w:rPr>
        <w:t xml:space="preserve">روایت </w:t>
      </w:r>
      <w:r>
        <w:rPr/>
        <w:t>110</w:t>
      </w:r>
      <w:bookmarkEnd w:id="8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گفت مردی خدمت حضرت صادق علیه السّلام رسید و تقاضای کمک کرد فرمود اکنون چیزی نداریم، </w:t>
      </w:r>
      <w:bookmarkStart w:id="842" w:name="pg16949_188484"/>
    </w:p>
    <w:p>
      <w:pPr>
        <w:pStyle w:val="BookText"/>
        <w:rPr/>
      </w:pPr>
      <w:bookmarkEnd w:id="842"/>
      <w:r>
        <w:rPr>
          <w:rFonts w:ascii="Amiri" w:hAnsi="Amiri" w:eastAsia="Amiri" w:cs="Amiri"/>
          <w:color w:val="111111"/>
          <w:sz w:val="28"/>
          <w:sz w:val="28"/>
          <w:szCs w:val="28"/>
          <w:rtl w:val="true"/>
          <w:lang w:bidi="ar-SA"/>
        </w:rPr>
        <w:t>فَقَالَ لَهُ لَيْسَ عِنْدَنَا الْيَوْمَ شَيْ‌ءٌ وَ لَكِنَّهُ يَأْتِينَا خِطْرٌ</w:t>
      </w:r>
      <w:r>
        <w:rPr>
          <w:rStyle w:val="FootnoteAnchor"/>
          <w:rtl w:val="true"/>
        </w:rPr>
        <w:footnoteReference w:id="401"/>
      </w:r>
      <w:r>
        <w:rPr>
          <w:rFonts w:ascii="Amiri" w:hAnsi="Amiri" w:eastAsia="Amiri" w:cs="Amiri"/>
          <w:color w:val="111111"/>
          <w:sz w:val="28"/>
          <w:sz w:val="28"/>
          <w:szCs w:val="28"/>
          <w:rtl w:val="true"/>
          <w:lang w:bidi="ar-SA"/>
        </w:rPr>
        <w:t>وَ وَسِمَةٌ</w:t>
      </w:r>
      <w:r>
        <w:rPr>
          <w:rStyle w:val="FootnoteAnchor"/>
          <w:rtl w:val="true"/>
        </w:rPr>
        <w:footnoteReference w:id="402"/>
      </w:r>
      <w:r>
        <w:rPr>
          <w:rFonts w:ascii="Amiri" w:hAnsi="Amiri" w:eastAsia="Amiri" w:cs="Amiri"/>
          <w:color w:val="111111"/>
          <w:sz w:val="28"/>
          <w:sz w:val="28"/>
          <w:szCs w:val="28"/>
          <w:rtl w:val="true"/>
          <w:lang w:bidi="ar-SA"/>
        </w:rPr>
        <w:t>فَيُبَاعُ وَ نُعْطِيكَ إِنْ شَاءَ اللَّهُ فَقَالَ لَهُ الرَّجُلُ عِدْنِي فَقَالَ كَيْفَ أَعِدُكَ وَ أَنَا لِمَا لَا أَرْجُو أَرْجَي مِنِّي لِمَا أَرْجُو</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421828_2616395394"/>
      <w:bookmarkStart w:id="844" w:name="_Toc395"/>
      <w:bookmarkEnd w:id="843"/>
      <w:r>
        <w:rPr>
          <w:rtl w:val="true"/>
        </w:rPr>
        <w:t>«</w:t>
      </w:r>
      <w:r>
        <w:rPr/>
        <w:t>111</w:t>
      </w:r>
      <w:r>
        <w:rPr>
          <w:rtl w:val="true"/>
        </w:rPr>
        <w:t>»</w:t>
      </w:r>
      <w:bookmarkEnd w:id="8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أَحْمَدَ بْنِ النَّضْرِ 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مَوْلًي لَهُ يُقَالُ لَهُ مُصَادِفٌ فَأَعْطَاهُ أَلْفَ دِينَارٍ وَ قَالَ لَهُ تَجَهَّزْ حَتَّي تَخْرُجَ إِلَي مِصْرَ فَإِنَّ عِيَالِي قَدْ كَثُرُوا قَالَ فَتَجَهَّزَ بِمَتَاعٍ وَ خَرَجَ مَعَ التُّجَّارِ إِلَي مِصْرَ فَلَمَّا دَنَوْا مِنْ مِصْرَ اسْتَقْبَلَهُمْ قَافِلَةٌ خَارِجَةٌ مِنْ مِصْرَ فَسَأَلُوهُمْ عَنِ الْمَتَاعِ الَّذِي مَعَهُمْ مَا حَالُهُ فِي الْمَدِينَةِ وَ كَانَ مَتَاعَ الْعَامَّةِ فَأَخْبَرُوهُمْ أَنَّهُ لَيْسَ بِمِصْرَ مِنْهُ شَيْ‌ءٌ فَتَحَالَفُوا وَ تَعَاقَدُوا عَلَي أَنْ لَا يَنْقُصُوا مَتَاعَهُمْ مِنْ رِبْحِ دِينَارٍ دِينَاراً فَلَمَّا قَبَضُوا أَمْوَالَهُمْ انْصَرَفُوا إِلَي الْمَدِينَةِ فَدَخَلَ مُصَادِفٌ عَلَي أَبِي عَبْدِ اللَّهِ عليه السلام وَ مَعَهُ كِيسَانٌ فِي كُلِّ وَاحِدٍ أَلْفُ دِينَارٍ فَقَالَ جُعِلْتُ فِدَاكَ هَذَا رَأْسُ الْمَالِ وَ هَذَا الْآخَرُ رِبْحٌ فَقَالَ إِنَّ هَذَا الرِّبْحَ كَثِيرٌ وَ لَكِنْ مَا صَنَعْتُمْ فِي الْمَتَاعِ فَحَدَّثَهُ كَيْفَ صَنَعُوا وَ كَيْفَ تَحَالَفُوا فَقَالَ سُبْحَانَ اللَّهِ تَحْلِفُونَ عَلَي قَوْمٍ مُسْلِمِينَ أَلَّا تَبِيعُوهُمْ إِلَّا بِرِبْحِ الدِّينَارِ دِينَاراً ثُمَّ أَخَذَ أَحَدَ الْكِيسَيْنِ فَقَالَ هَذَا رَأْسُ مَالِي وَ لَا حَاجَةَ لَنَا فِي هَذَا الرِّبْحِ ثُمَّ قَالَ يَا مُصَادِفُ مُجَالَدَةُ السُّيُوفِ أَهْوَنُ مِنْ طَلَبِ الْحَلَالِ‌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421830_2616395394"/>
      <w:bookmarkStart w:id="846" w:name="_Toc396"/>
      <w:bookmarkEnd w:id="845"/>
      <w:r>
        <w:rPr>
          <w:rtl w:val="true"/>
        </w:rPr>
        <w:t>«</w:t>
      </w:r>
      <w:r>
        <w:rPr/>
        <w:t>112</w:t>
      </w:r>
      <w:r>
        <w:rPr>
          <w:rtl w:val="true"/>
        </w:rPr>
        <w:t>»</w:t>
      </w:r>
      <w:bookmarkEnd w:id="8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إِسْمَاعِيلَ عَنْ عَلِيِّ بْنِ الْحَكَمِ عَنْ جَهْمِ بْنِ أَبِي جَهْمٍ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وَ قَدْ تَزَيَّدَ السِّعْرُ بِالْمَدِينَةِ كَمْ عِنْدَنَا مِنْ طَعَامٍ قَالَ قُلْتُ عِنْدَنَا مَا يَكْفِينَا أَشْهُرٌ كَثِيرَةٌ قَالَ أَخْرِجْهُ وَ بِعْهُ</w:t>
      </w:r>
    </w:p>
    <w:p>
      <w:pPr>
        <w:pStyle w:val="BookText"/>
        <w:rPr/>
      </w:pPr>
      <w:r>
        <w:rPr>
          <w:rFonts w:ascii="IRNazanin" w:hAnsi="IRNazanin" w:eastAsia="IRNazanin"/>
          <w:color w:val="111111"/>
          <w:sz w:val="28"/>
          <w:sz w:val="28"/>
          <w:szCs w:val="28"/>
          <w:rtl w:val="true"/>
          <w:lang w:bidi="fa-IR"/>
        </w:rPr>
        <w:t>ولی بزودی برای ما حنا و وسمه میفرستند آن را میفروشیم بعد ان شاء اللَّه بتو پرداخت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به من وعده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وعده میدهم، من نسبت بچیزی که امید ندارم امیدوارترم تا نسبت به آنچه به آن امید دارم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421832_2616395394"/>
      <w:bookmarkStart w:id="848" w:name="_Toc397"/>
      <w:bookmarkEnd w:id="847"/>
      <w:r>
        <w:rPr>
          <w:rtl w:val="true"/>
        </w:rPr>
        <w:t xml:space="preserve">روایت </w:t>
      </w:r>
      <w:r>
        <w:rPr/>
        <w:t>111</w:t>
      </w:r>
      <w:bookmarkEnd w:id="8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فزاری گفت امام صادق ع غلام خود مصادف را خواست و باو هزار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مسافرت مصر شو خانواده‌ام زیاد شده‌اند مصادف جنس خرید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تجار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مصر رسیدند با قافله‌ای برخورد کردند که از مصر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اجناسی که آورده بودند سؤال کردند آن جنس مورد احتیاج همه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جنس در بصره وجود ندارد کاروانیان با یک دیگر هم قسم شدند و پیمان بستند که هر دینار را به یک دینار سود بدهند پس از فروش پول خود را برداشته بطرف مدینه رفتند، مصادف خدمت امام آمد دو کیسه زر داشت هر کدام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شوم این کیسه اصل سرمایه است و این کیسه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 است شما مگر با آن جنس چه کردید؟</w:t>
      </w:r>
    </w:p>
    <w:p>
      <w:pPr>
        <w:pStyle w:val="BookText"/>
        <w:rPr/>
      </w:pPr>
      <w:r>
        <w:rPr>
          <w:rFonts w:ascii="IRNazanin" w:hAnsi="IRNazanin" w:eastAsia="IRNazanin"/>
          <w:color w:val="111111"/>
          <w:sz w:val="28"/>
          <w:sz w:val="28"/>
          <w:szCs w:val="28"/>
          <w:rtl w:val="true"/>
          <w:lang w:bidi="fa-IR"/>
        </w:rPr>
        <w:t>جریان را شرح داد که چگونه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هم قسم میشوید که در مقابل هر دینار یک دینار از مسلمانان سود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کیسه ها را برداشت و فرمود این سرمایه من است، من احتیاج به چنین سودی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شمشیر از بدست آوردن روزی حلال ساده‌تر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421834_2616395394"/>
      <w:bookmarkStart w:id="850" w:name="_Toc398"/>
      <w:bookmarkEnd w:id="849"/>
      <w:r>
        <w:rPr>
          <w:rtl w:val="true"/>
        </w:rPr>
        <w:t xml:space="preserve">روایت </w:t>
      </w:r>
      <w:r>
        <w:rPr/>
        <w:t>112</w:t>
      </w:r>
      <w:bookmarkEnd w:id="8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 در مدینه گرانی شده بود حضرت صادق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خوراکی داریم عرض کردم برای چندین ماه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بازار ببر و بفروش </w:t>
      </w:r>
      <w:bookmarkStart w:id="851" w:name="pg16949_188487"/>
    </w:p>
    <w:p>
      <w:pPr>
        <w:pStyle w:val="BookText"/>
        <w:rPr/>
      </w:pPr>
      <w:bookmarkEnd w:id="851"/>
      <w:r>
        <w:rPr>
          <w:rFonts w:ascii="Amiri" w:hAnsi="Amiri" w:eastAsia="Amiri" w:cs="Amiri"/>
          <w:color w:val="111111"/>
          <w:sz w:val="28"/>
          <w:sz w:val="28"/>
          <w:szCs w:val="28"/>
          <w:rtl w:val="true"/>
          <w:lang w:bidi="ar-SA"/>
        </w:rPr>
        <w:t>قَالَ قُلْتُ لَهُ وَ لَيْسَ بِالْمَدِينَةِ طَعَامٌ قَالَ بِعْهُ فَلَمَّا بِعْتُهُ قَالَ اشْتَرِ مَعَ النَّاسِ يَوْماً بِيَوْمٍ وَ قَالَ يَا مُعَتِّبُ اجْعَلْ قُوتَ عِيَالِي نِصْفاً شَعِيراً وَ نِصْفاً حِنْطَةً فَإِنَّ اللَّهَ يَعْلَمُ أَنِّي وَاجِدٌ أَنْ أُطْعِمَهُمُ الْحِنْطَةَ عَلَي وَجْهِهَا وَ لَكِنِّي أُحِبُّ أَنْ يَرَانِيَ اللَّهُ قَدْ أَحْسَنْتُ تَقْدِيرَ الْمَعِيشَةِ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421836_2616395394"/>
      <w:bookmarkStart w:id="853" w:name="_Toc399"/>
      <w:bookmarkEnd w:id="852"/>
      <w:r>
        <w:rPr>
          <w:rtl w:val="true"/>
        </w:rPr>
        <w:t>«</w:t>
      </w:r>
      <w:r>
        <w:rPr/>
        <w:t>113</w:t>
      </w:r>
      <w:r>
        <w:rPr>
          <w:rtl w:val="true"/>
        </w:rPr>
        <w:t>»</w:t>
      </w:r>
      <w:bookmarkEnd w:id="8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أَحْمَدَ بْنِ حَمَّادٍ عَنْ مُحَمَّدِ بْنِ مُرَازِمٍ عَنْ أَبِيهِ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وَ هُوَ يُحَاسِبُ وَكِيلًا لَهُ وَ الْوَكِيلُ يُكْثِرُ أَنْ يَقُولَ وَ اللَّهِ مَا خُنْتُ فَقَالَ لَهُ أَبُو عَبْدِ اللَّهِ عليه السلام يَا هَذَا خِيَانَتُكَ وَ تَضْيِيعُكَ عَلَيَّ مَالِي سَوَاءٌ إِلَّا أَنَّ الْخِيَانَةَ شَرُّهَا عَلَيْكَ‌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421838_2616395394"/>
      <w:bookmarkStart w:id="855" w:name="_Toc400"/>
      <w:bookmarkEnd w:id="854"/>
      <w:r>
        <w:rPr>
          <w:rtl w:val="true"/>
        </w:rPr>
        <w:t>«</w:t>
      </w:r>
      <w:r>
        <w:rPr/>
        <w:t>114</w:t>
      </w:r>
      <w:r>
        <w:rPr>
          <w:rtl w:val="true"/>
        </w:rPr>
        <w:t>»</w:t>
      </w:r>
      <w:bookmarkEnd w:id="855"/>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يَبْسُطُ رِدَاءَهُ وَ فِيهِ صُرَرُ الدَّنَانِيرِ فَيَقُولُ لِلرَّسُولِ اذْهَبْ بِهَا إِلَي فُلَانٍ وَ فُلَانٍ مِنْ أَهْلِ بَيْتِهِ وَ قُلْ لَهُمْ هَذِهِ بُعِثَ بِهَا إِلَيْكُمْ مِنَ الْعِرَاقِ قَالَ فَيَذْهَبُ بِهَا الرَّسُولُ إِلَيْهِمْ فَيَقُولُ مَا قَالَ فَيَقُولُونَ أَمَّا أَنْتَ فَجَزَاكَ اللَّهُ خَيْراً بِصِلَتِكَ قَرَابَةَ رَسُولِ اللَّهِ صلي الله عليه و آله وَ أَمَّا جَعْفَرٌ فَحَكَمَ اللَّهُ بَيْنَنَا وَ بَيْنَهُ قَالَ فَيَخِرُّ أَبُو عَبْدِ اللَّهِ عليه السلام سَاجِداً وَ يَقُولُ اللَّهُمَّ أَذِلَّ رَقَبَتِي لِوُلْدِ أَبِي‌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421840_2616395394"/>
      <w:bookmarkStart w:id="857" w:name="_Toc401"/>
      <w:bookmarkEnd w:id="856"/>
      <w:r>
        <w:rPr>
          <w:rtl w:val="true"/>
        </w:rPr>
        <w:t>«</w:t>
      </w:r>
      <w:r>
        <w:rPr/>
        <w:t>115</w:t>
      </w:r>
      <w:r>
        <w:rPr>
          <w:rtl w:val="true"/>
        </w:rPr>
        <w:t>»</w:t>
      </w:r>
      <w:bookmarkEnd w:id="8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وَ أَصْحَابِي فِي فَلَاةٍ مِنَ الْأَرْضِ حَتَّي نَمُوتَ أَوْ يَأْتِيَ اللَّهُ بِالْفَرَجِ‌</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1421842_2616395394"/>
      <w:bookmarkStart w:id="859" w:name="_Toc402"/>
      <w:bookmarkEnd w:id="858"/>
      <w:r>
        <w:rPr>
          <w:rtl w:val="true"/>
        </w:rPr>
        <w:t>«</w:t>
      </w:r>
      <w:r>
        <w:rPr/>
        <w:t>116</w:t>
      </w:r>
      <w:r>
        <w:rPr>
          <w:rtl w:val="true"/>
        </w:rPr>
        <w:t>»</w:t>
      </w:r>
      <w:bookmarkEnd w:id="85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 لِجَعْفَرِ بْنِ مُحَمَّدٍ يَا ابْنَ رَسُولِ اللَّهِ اعْتَزَلْتُ النَّاسَ فَقَالَ يَا سُفْيَانُ فَسَدَ الزَّمَانُ وَ تَغَيَّرَ الْإِخْوَانُ فَرَأَيْتُ الِانْفِرَادَ أَسْكَنَ لِلْفُؤَادِ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آقا در شهر خوراکی نیست فرمود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فروختم فرمود حالا مثل مردم روز بروز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خانواده‌ام را نصف جو و نصف گندم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میتوانم تمام خوراک آنها را گندم قرار دهم، ولی میل دارم خداوند مشاهده کند که در خرج صرفه‌جویی کرده و اندازه بکار برده‌ام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421844_2616395394"/>
      <w:bookmarkStart w:id="861" w:name="_Toc403"/>
      <w:bookmarkEnd w:id="860"/>
      <w:r>
        <w:rPr>
          <w:rtl w:val="true"/>
        </w:rPr>
        <w:t xml:space="preserve">روایت </w:t>
      </w:r>
      <w:r>
        <w:rPr/>
        <w:t>113</w:t>
      </w:r>
      <w:bookmarkEnd w:id="8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مرازم از عمو یا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از وکیل خود حساب میکشید او نیز پیوسته میگفت بخدا قسم خیانت نکرده‌ام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 و هدر دادن مال من، هر دو برای من یکسان است، ولی خیانت موجب زیان بیشتری برای تو می‌شود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421846_2616395394"/>
      <w:bookmarkStart w:id="863" w:name="_Toc404"/>
      <w:bookmarkEnd w:id="862"/>
      <w:r>
        <w:rPr>
          <w:rtl w:val="true"/>
        </w:rPr>
        <w:t xml:space="preserve">روایت </w:t>
      </w:r>
      <w:r>
        <w:rPr/>
        <w:t>114</w:t>
      </w:r>
      <w:bookmarkEnd w:id="863"/>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فضل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ردای خود را پهن میکرد و کیسه‌های دینار را در آن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 به فلانی که از خویشاوندان خودش بود بده و بگو این پول را از عراق برایت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پول را میبرد همان حرف را هم میزد میگفتند خدا بتو جزای خیر بدهد که حق خویشاوندان پیامبر را رعایت کردی، اما خدا بین ما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حرف را که میشنید سجده می‌افتاد و میگفت خدایا مرا پیش برادرهایم خوارتر از این قرار بده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421848_2616395394"/>
      <w:bookmarkStart w:id="865" w:name="_Toc405"/>
      <w:bookmarkEnd w:id="864"/>
      <w:r>
        <w:rPr>
          <w:rtl w:val="true"/>
        </w:rPr>
        <w:t xml:space="preserve">روایت </w:t>
      </w:r>
      <w:r>
        <w:rPr/>
        <w:t>115</w:t>
      </w:r>
      <w:bookmarkEnd w:id="86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و اصحابم در بیابان خشکی باشیم و در چنین شرایطی بمیریم یا خدا فرج را برساند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421850_2616395394"/>
      <w:bookmarkStart w:id="867" w:name="_Toc406"/>
      <w:bookmarkEnd w:id="866"/>
      <w:r>
        <w:rPr>
          <w:rtl w:val="true"/>
        </w:rPr>
        <w:t xml:space="preserve">روایت </w:t>
      </w:r>
      <w:r>
        <w:rPr/>
        <w:t>116</w:t>
      </w:r>
      <w:bookmarkEnd w:id="8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از مردم کناره گرفته‌اید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زمانه خراب شده و دوستان تغییر کرده‌اند فکر می کنم که تنهایی آرامش بیشتری دارد، سپس این شعر را خواند</w:t>
      </w:r>
      <w:r>
        <w:rPr>
          <w:rFonts w:eastAsia="IRNazanin" w:cs="IRNazanin"/>
          <w:color w:val="111111"/>
          <w:sz w:val="28"/>
          <w:szCs w:val="28"/>
          <w:rtl w:val="true"/>
          <w:lang w:bidi="fa-IR"/>
        </w:rPr>
        <w:t xml:space="preserve">: </w:t>
      </w:r>
      <w:bookmarkStart w:id="868" w:name="pg16949_188488"/>
    </w:p>
    <w:p>
      <w:pPr>
        <w:pStyle w:val="BookText"/>
        <w:rPr/>
      </w:pPr>
      <w:bookmarkEnd w:id="86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الْوَفَاءُ ذَهَابَ 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بَيْنَ مُخَاتِلٍ وَ مُوَارِبٍ</w:t>
      </w:r>
    </w:p>
    <w:p>
      <w:pPr>
        <w:pStyle w:val="BookText"/>
        <w:rPr/>
      </w:pPr>
      <w:r>
        <w:rPr>
          <w:rFonts w:ascii="Amiri" w:hAnsi="Amiri" w:eastAsia="Amiri" w:cs="Amiri"/>
          <w:color w:val="111111"/>
          <w:sz w:val="28"/>
          <w:sz w:val="28"/>
          <w:szCs w:val="28"/>
          <w:rtl w:val="true"/>
          <w:lang w:bidi="ar-SA"/>
        </w:rPr>
        <w:t xml:space="preserve">يُفْشُونَ بَيْنَهُمُ الْمَوَدَّةَ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بِعَقَارِبَ</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مِنَ الطَّبَقَةِ الْخَامِسَةِ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فَقِيراً سَأَلَ الصَّادِقَ عليه السلام فَقَالَ لِعَبْدِهِ مَا عِنْدَكَ قَالَ أَرْبَعُمِائَةِ دِرْهَمٍ قَالَ أَعْطِهِ إِيَّاهَا فَأَعْطَاهُ فَأَخَذَهَا وَ وَلَّي شَاكِراً فَقَالَ لِعَبْدِهِ أَرْجِعْهُ فَقَالَ يَا سَيِّدِي سَأَلْتُ فَأَعْطَيْتَ فَمَا ذَا بَعْدَ الْعَطَاءِ فَقَالَ لَهُ قَالَ رَسُولُ اللَّهِ صلي الله عليه و آله خَيْرُ الصَّدَقَةِ مَا أَبْقَتْ غِنًي وَ إِنَّا لَمْ نُغْنِكَ فَخُذْ هَذَا الْخَاتَمَ فَقَدْ أَعْطَيْتُ فِيهِ عَشَرَةَ آلَافِ دِرْهَمٍ فَإِذَا احْتَجْتَ فَبِعْهُ بِهَذِهِ الْقِيمَةِ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1421852_2616395394"/>
      <w:bookmarkStart w:id="870" w:name="_Toc407"/>
      <w:bookmarkEnd w:id="869"/>
      <w:r>
        <w:rPr>
          <w:rtl w:val="true"/>
        </w:rPr>
        <w:t>«</w:t>
      </w:r>
      <w:r>
        <w:rPr/>
        <w:t>117</w:t>
      </w:r>
      <w:r>
        <w:rPr>
          <w:rtl w:val="true"/>
        </w:rPr>
        <w:t>»</w:t>
      </w:r>
      <w:bookmarkEnd w:id="87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مُسْكَانَ عَنِ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فَبَعَثَ غُلَاماً لَهُ عَجَمِيّاً فِي حَاجَةٍ إِلَي رَجُلٍ فَانْطَلَقَ ثُمَّ رَجَعَ فَجَعَلَ أَبُو عَبْدِ اللَّهِ عليه السلام يَسْتَفْهِمُهُ الْجَوَابَ وَ جَعَلَ الْغُلَامُ لَا يُفْهِمُهُ مِرَاراً قَالَ فَلَمَّا رَأَيْتُهُ لَا يَتَعَبَّرُ لِسَانَهُ وَ لَا يُفْهِمُهُ ظَنَنْتُ أَنَّهُ عليه السلام سَيَغْضَبُ عَلَيْهِ قَالَ وَ أَحَدَّ عليه السلام النَّظَرَ إِلَيْهِ ثُمَّ قَالَ أَمَا وَ اللَّهِ لَئِنْ كُنْتَ عَيِيَّ اللِّسَانِ فَمَا أَنْتَ بِعَيِيِّ الْقَلْبِ ثُمَّ قَالَ إِنَّ الْحَيَاءَ وَ الْعَفَافَ وَ الْعِيَّ عِيُّ اللِّسَانِ لَا عِيُّ الْقَلْبِ مِنَ الْإِيمَانِ وَ الْفُحْشَ وَ الْبَذَاءَ وَ السَّلَاطَةَ مِنَ النِّفَاقِ‌</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421854_2616395394"/>
      <w:bookmarkStart w:id="872" w:name="_Toc408"/>
      <w:bookmarkEnd w:id="871"/>
      <w:r>
        <w:rPr>
          <w:rtl w:val="true"/>
        </w:rPr>
        <w:t>«</w:t>
      </w:r>
      <w:r>
        <w:rPr/>
        <w:t>118</w:t>
      </w:r>
      <w:r>
        <w:rPr>
          <w:rtl w:val="true"/>
        </w:rPr>
        <w:t>»</w:t>
      </w:r>
      <w:bookmarkEnd w:id="872"/>
    </w:p>
    <w:p>
      <w:pPr>
        <w:pStyle w:val="BookText"/>
        <w:rPr/>
      </w:pPr>
      <w:r>
        <w:rPr>
          <w:rFonts w:ascii="Amiri" w:hAnsi="Amiri" w:eastAsia="Amiri" w:cs="Amiri"/>
          <w:color w:val="111111"/>
          <w:sz w:val="28"/>
          <w:sz w:val="28"/>
          <w:szCs w:val="28"/>
          <w:rtl w:val="true"/>
          <w:lang w:bidi="ar-SA"/>
        </w:rPr>
        <w:t>كِتَابُ قَضَاءِ الْحُقُوقِ لِلصُّورِيِّ، عَنْ إِسْحَاقَ بْنِ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الْمُعَلَّي بْنُ خُنَيْسٍ إِذْ دَخَلَ عَلَيْهِ رَجُلٌ مِنْ أَهْلِ خُرَاسَانَ فَقَالَ يَا ابْنَ رَسُولِ اللَّهِ أَنَا مِنْ مَوَالِيكُمْ أَهْلَ الْبَيْتِ وَ بَيْنِي وَ بَيْنَكُمْ شُقَّةٌ بَعِيدَةٌ وَ قَدْ قَلَّ ذَاتُ يَدِي وَ لَا أَقْدِرُ أَنْ أَتَوَجَّهَ إِلَي أَهْلِي إِلَّا أَنْ تُعِينَنِي قَالَ فَنَظَرَ أَبُو عَبْدِ اللَّهِ عليه السلام يَمِيناً وَ شِمَالًا وَ قَالَ أَ لَا تَسْمَعُونَ مَا يَقُولُ أَخُوكُمْ إِنَّمَا الْمَعْرُوفُ</w:t>
      </w:r>
    </w:p>
    <w:p>
      <w:pPr>
        <w:pStyle w:val="BookText"/>
        <w:rPr/>
      </w:pPr>
      <w:r>
        <w:rPr>
          <w:rFonts w:ascii="IRNazanin" w:hAnsi="IRNazanin" w:eastAsia="IRNazanin"/>
          <w:color w:val="111111"/>
          <w:sz w:val="28"/>
          <w:sz w:val="28"/>
          <w:szCs w:val="28"/>
          <w:rtl w:val="true"/>
          <w:lang w:bidi="fa-IR"/>
        </w:rPr>
        <w:t>ذهب الوفاء ذهاب امس الذاهب</w:t>
      </w:r>
    </w:p>
    <w:p>
      <w:pPr>
        <w:pStyle w:val="BookText"/>
        <w:rPr/>
      </w:pPr>
      <w:r>
        <w:rPr>
          <w:rFonts w:ascii="IRNazanin" w:hAnsi="IRNazanin" w:eastAsia="IRNazanin"/>
          <w:color w:val="111111"/>
          <w:sz w:val="28"/>
          <w:sz w:val="28"/>
          <w:szCs w:val="28"/>
          <w:rtl w:val="true"/>
          <w:lang w:bidi="fa-IR"/>
        </w:rPr>
        <w:t>و الناس بین مخاتل و موارب</w:t>
      </w:r>
    </w:p>
    <w:p>
      <w:pPr>
        <w:pStyle w:val="BookText"/>
        <w:rPr/>
      </w:pPr>
      <w:r>
        <w:rPr>
          <w:rFonts w:ascii="IRNazanin" w:hAnsi="IRNazanin" w:eastAsia="IRNazanin"/>
          <w:color w:val="111111"/>
          <w:sz w:val="28"/>
          <w:sz w:val="28"/>
          <w:szCs w:val="28"/>
          <w:rtl w:val="true"/>
          <w:lang w:bidi="fa-IR"/>
        </w:rPr>
        <w:t>یفشون بینهم المودة و الصفا</w:t>
      </w:r>
    </w:p>
    <w:p>
      <w:pPr>
        <w:pStyle w:val="BookText"/>
        <w:rPr/>
      </w:pPr>
      <w:r>
        <w:rPr>
          <w:rFonts w:ascii="Amiri" w:hAnsi="Amiri" w:eastAsia="Amiri" w:cs="Amiri"/>
          <w:color w:val="111111"/>
          <w:sz w:val="28"/>
          <w:sz w:val="28"/>
          <w:szCs w:val="28"/>
          <w:rtl w:val="true"/>
          <w:lang w:bidi="ar-SA"/>
        </w:rPr>
        <w:t>و قلوبهم محشوة بعقارب</w:t>
      </w:r>
    </w:p>
    <w:p>
      <w:pPr>
        <w:pStyle w:val="BookText"/>
        <w:rPr/>
      </w:pPr>
      <w:r>
        <w:rPr>
          <w:rFonts w:ascii="IRNazanin" w:hAnsi="IRNazanin" w:eastAsia="IRNazanin"/>
          <w:color w:val="111111"/>
          <w:sz w:val="28"/>
          <w:sz w:val="28"/>
          <w:szCs w:val="28"/>
          <w:rtl w:val="true"/>
          <w:lang w:bidi="fa-IR"/>
        </w:rPr>
        <w:t>وفا چون روز گذشته که رفته است و برنمیگردد از میان مردم رخت بربسته، مردم یا دورو و منافقند و یا خیانتکار، اظهار دوستی و صفا می‌کنند با اینکه دلهایشان پر از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طبقه پنجم از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برسی در مشارق الانوار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فقیری از حضرت صادق علیه السّلام درخواست کمک کرد، امام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پیش توست؟ عرض کرد چهار صد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او آن مرد پول را گرفت و با سپاس و تشکر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بغلام خود فرمود برو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عرض کرد آقا من تقاضایی کردم و شما لطفی فرمودید دیگر بالاتر از بخشش چیست؟ فرمود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شخص را بی‌نیاز کند ولی ما تو را بی‌نیاز نکردیم، اینک انگشتر مرا که ده هزار درهم در بهایش خرج کرده‌ام بگیر، هر وقت احتیاج پیدا کردی به همین مبلغ بفروش</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421856_2616395394"/>
      <w:bookmarkStart w:id="874" w:name="_Toc409"/>
      <w:bookmarkEnd w:id="873"/>
      <w:r>
        <w:rPr>
          <w:rtl w:val="true"/>
        </w:rPr>
        <w:t xml:space="preserve">روایت </w:t>
      </w:r>
      <w:r>
        <w:rPr/>
        <w:t>117</w:t>
      </w:r>
      <w:bookmarkEnd w:id="87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گفت خدمت حضرت صادق بودم غلامی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کاری پیش شخصی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امام علیه السّلام از او پرس و جستجو کرد که چه شد ولی او نمیتوانست درست صحبت کند، این کار چند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نمیتواند بگوید و نمی فهماند با خود گفتم امام علیه السّلام خشمگین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تندی باو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نمیتوانی حرف بزنی کوردل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 و ناتوانی در سخن، کور دلی نیست بلکه از ایمان است، ولی ناسزا و بد زبانی و یاوه سرایی از نفاق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421858_2616395394"/>
      <w:bookmarkStart w:id="876" w:name="_Toc410"/>
      <w:bookmarkEnd w:id="875"/>
      <w:r>
        <w:rPr>
          <w:rtl w:val="true"/>
        </w:rPr>
        <w:t xml:space="preserve">روایت </w:t>
      </w:r>
      <w:r>
        <w:rPr/>
        <w:t>118</w:t>
      </w:r>
      <w:bookmarkEnd w:id="8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قضاء حقوق از اسحاق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من با معلی بن خنیس خدمت حضرت صادق علیه السّلام بودم، مردی از خراسانیان وارد شد، عرض کرد یا ابن رسول اللَّه من از ارادتمندان شما اهل بیت هستم، بین من و شما فاصله زیادی است، خرج سفرم تمام شده و امکان برگشت بسوی خانواده خود ندارم مگر اینکه شما کمک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نگاهی براست و چپ نموده فرمود نمیشنوید برادر شما چه میگوید؟ معروف و </w:t>
      </w:r>
    </w:p>
    <w:p>
      <w:pPr>
        <w:pStyle w:val="BookText"/>
        <w:rPr/>
      </w:pPr>
      <w:r>
        <w:rPr>
          <w:rFonts w:ascii="Amiri" w:hAnsi="Amiri" w:eastAsia="Amiri" w:cs="Amiri"/>
          <w:color w:val="111111"/>
          <w:sz w:val="28"/>
          <w:sz w:val="28"/>
          <w:szCs w:val="28"/>
          <w:rtl w:val="true"/>
          <w:lang w:bidi="ar-SA"/>
        </w:rPr>
        <w:t>ابْتِدَاءٌ فَأَمَّا مَا أَعْطَيْتَ بَعْدَ مَا سَأَلَ فَإِنَّمَا هُوَ مُكَافَأَةٌ لِمَا بَذَلَ لَكَ مِنْ مَاءِ وَجْهِهِ ثُمَّ قَالَ فَيَبِيتُ لَيْلَتَهُ مُتَأَرِّقاً مُتَمَلْمِلًا بَيْنَ الْيَأْسِ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أَيْنَ يَتَوَجَّهُ بِحَاجَتِهِ فَيَعْزِمُ عَلَي الْقَصْدِ إِلَيْكَ فَأَتَاكَ وَ قَلْبُهُ يَجِبُ‌</w:t>
      </w:r>
      <w:r>
        <w:rPr>
          <w:rStyle w:val="FootnoteAnchor"/>
          <w:rtl w:val="true"/>
        </w:rPr>
        <w:footnoteReference w:id="419"/>
      </w:r>
      <w:r>
        <w:rPr>
          <w:rFonts w:ascii="Amiri" w:hAnsi="Amiri" w:eastAsia="Amiri" w:cs="Amiri"/>
          <w:color w:val="111111"/>
          <w:sz w:val="28"/>
          <w:sz w:val="28"/>
          <w:szCs w:val="28"/>
          <w:rtl w:val="true"/>
          <w:lang w:bidi="ar-SA"/>
        </w:rPr>
        <w:t>وَ فَرَائِصُهُ تَرْتَعِدُ وَ قَدْ نَزَلَ دَمُهُ فِي وَجْهِهِ وَ بَعْدَ هَذَا فَلَا يَدْرِي أَ يَنْصَرِفُ مِنْ عِنْدِكَ بِكَآبَةِ الرَّدِّ أَمْ بِسُرُورِ النُّجْحِ فَإِنْ أَعْطَيْتَهُ رَأَيْتَ أَنَّكَ قَدْ وَصَلْتَهُ وَ قَدْ قَالَ رَسُولُ اللَّهِ صلي الله عليه و آله وَ الَّذِي فَلَقَ الْحَبَّةَ وَ بَرَأَ النَّسَمَةَ وَ بَعَثَنِي بِالْحَقِّ نَبِيّاً لَمَا يَتَجَشَّمُ مِنْ مَسْأَلَتِهِ إِيَّاكَ أَعْظَمُ مِمَّا نَالَهُ مِنْ مَعْرُوفِكَ قَالَ فَجَمَعُوا لِلْخُرَاسَانِيِّ خَمْسَةَ آلَافِ دِرْهَمٍ وَ دَفَعُوهَا إِلَيْهِ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برادر دینی در صورتی است که سؤال نکرده باشد، اگر درخواست کرد بهای آبرو ریزی او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بیدار خوابی با کمال ناراحتی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است بکه پناه ببرد و از که درخواست کند بالاخره تصمیم میگیرد پیش تو بیاید، دلش می‌طپد و اعضایش میلرزد از خجالت خون در چهره‌اش جمع شده و صورتش گلگون گردیده، نمیداند با ناراحتی باید برگردد و یا بهدف میرسد و شاد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 چیزی بدهی خیال میکنی برادری کرده‌ای با اینکه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دانه را شکافته و انسان را آفریده و مرا به عنوان پیامبر فرستاده، آن ناراحتی که از درخواست خود میکشد بزرگتر از کمکی است که تو باو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درهم برای خراسانی جمع شد و به او دادند </w:t>
      </w:r>
      <w:r>
        <w:rPr>
          <w:rFonts w:eastAsia="IRNazanin" w:cs="IRNazanin"/>
          <w:color w:val="111111"/>
          <w:sz w:val="28"/>
          <w:szCs w:val="28"/>
          <w:rtl w:val="true"/>
          <w:lang w:bidi="fa-IR"/>
        </w:rPr>
        <w:t xml:space="preserve">. </w:t>
      </w:r>
      <w:bookmarkStart w:id="877" w:name="pg16949_188492"/>
    </w:p>
    <w:p>
      <w:pPr>
        <w:pStyle w:val="Heading3"/>
        <w:numPr>
          <w:ilvl w:val="2"/>
          <w:numId w:val="1"/>
        </w:numPr>
        <w:rPr/>
      </w:pPr>
      <w:bookmarkStart w:id="878" w:name="__RefHeading___Toc1421860_2616395394"/>
      <w:bookmarkStart w:id="879" w:name="_Toc411"/>
      <w:bookmarkEnd w:id="877"/>
      <w:bookmarkEnd w:id="878"/>
      <w:r>
        <w:rPr>
          <w:rtl w:val="true"/>
        </w:rPr>
        <w:t xml:space="preserve">باب </w:t>
      </w:r>
      <w:r>
        <w:rPr/>
        <w:t>5</w:t>
      </w:r>
      <w:r>
        <w:rPr>
          <w:rtl w:val="true"/>
        </w:rPr>
        <w:t xml:space="preserve"> </w:t>
      </w:r>
      <w:r>
        <w:rPr>
          <w:rtl w:val="true"/>
        </w:rPr>
        <w:t>معجزاته و استجابة دعواته و معرفته بجميع اللغات و معالي أموره صلوات الله عليه</w:t>
      </w:r>
      <w:bookmarkEnd w:id="879"/>
    </w:p>
    <w:p>
      <w:pPr>
        <w:pStyle w:val="Heading4"/>
        <w:numPr>
          <w:ilvl w:val="3"/>
          <w:numId w:val="1"/>
        </w:numPr>
        <w:rPr/>
      </w:pPr>
      <w:bookmarkStart w:id="880" w:name="__RefHeading___Toc1421862_2616395394"/>
      <w:bookmarkStart w:id="881" w:name="_Toc412"/>
      <w:bookmarkEnd w:id="880"/>
      <w:r>
        <w:rPr>
          <w:rtl w:val="true"/>
        </w:rPr>
        <w:t>الأخبار</w:t>
      </w:r>
      <w:bookmarkEnd w:id="881"/>
    </w:p>
    <w:p>
      <w:pPr>
        <w:pStyle w:val="Heading5"/>
        <w:numPr>
          <w:ilvl w:val="4"/>
          <w:numId w:val="1"/>
        </w:numPr>
        <w:rPr/>
      </w:pPr>
      <w:bookmarkStart w:id="882" w:name="__RefHeading___Toc1421864_2616395394"/>
      <w:bookmarkStart w:id="883" w:name="_Toc413"/>
      <w:bookmarkEnd w:id="882"/>
      <w:r>
        <w:rPr>
          <w:rtl w:val="true"/>
        </w:rPr>
        <w:t>«</w:t>
      </w:r>
      <w:r>
        <w:rPr/>
        <w:t>1</w:t>
      </w:r>
      <w:r>
        <w:rPr>
          <w:rtl w:val="true"/>
        </w:rPr>
        <w:t>»</w:t>
      </w:r>
      <w:bookmarkEnd w:id="8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لِقَرَابَةٍ لِي وَ نَحْنُ فِي طَرِيقِ مَكَّةَ وَ أَحْسَبُهُ قَالَ بِالرَّبَذَةِ</w:t>
      </w:r>
      <w:r>
        <w:rPr>
          <w:rStyle w:val="FootnoteAnchor"/>
          <w:rtl w:val="true"/>
        </w:rPr>
        <w:footnoteReference w:id="420"/>
      </w:r>
      <w:r>
        <w:rPr>
          <w:rFonts w:ascii="Amiri" w:hAnsi="Amiri" w:eastAsia="Amiri" w:cs="Amiri"/>
          <w:color w:val="111111"/>
          <w:sz w:val="28"/>
          <w:sz w:val="28"/>
          <w:szCs w:val="28"/>
          <w:rtl w:val="true"/>
          <w:lang w:bidi="ar-SA"/>
        </w:rPr>
        <w:t>فَلَمَّا صِرْنَا إِلَي أَبِي عَبْدِ اللَّهِ عليه السلام ذَكَرْنَا ذَلِكَ لَهُ وَ سَأَلْنَاهُ الدُّعَاءَ لَهُ فَفَعَلَ قَالَ بَكْرٌ فَرَأَيْتُ الرَّجُلَ حَيْثُ عُرِضَ‌</w:t>
      </w:r>
      <w:r>
        <w:rPr>
          <w:rStyle w:val="FootnoteAnchor"/>
          <w:rtl w:val="true"/>
        </w:rPr>
        <w:footnoteReference w:id="421"/>
      </w:r>
      <w:r>
        <w:rPr>
          <w:rFonts w:ascii="Amiri" w:hAnsi="Amiri" w:eastAsia="Amiri" w:cs="Amiri"/>
          <w:color w:val="111111"/>
          <w:sz w:val="28"/>
          <w:sz w:val="28"/>
          <w:szCs w:val="28"/>
          <w:rtl w:val="true"/>
          <w:lang w:bidi="ar-SA"/>
        </w:rPr>
        <w:t>لَهُ وَ رَأَيْتُهُ حَيْثُ أَفَاقَ‌</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421866_2616395394"/>
      <w:bookmarkStart w:id="885" w:name="_Toc414"/>
      <w:bookmarkEnd w:id="884"/>
      <w:r>
        <w:rPr>
          <w:rtl w:val="true"/>
        </w:rPr>
        <w:t>«</w:t>
      </w:r>
      <w:r>
        <w:rPr/>
        <w:t>2</w:t>
      </w:r>
      <w:r>
        <w:rPr>
          <w:rtl w:val="true"/>
        </w:rPr>
        <w:t>»</w:t>
      </w:r>
      <w:bookmarkEnd w:id="885"/>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4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الصَّدُوقِ عَنْ أَبِيهِ عَنْ مُحَمَّدِ بْنِ أَبِي الْقَاسِمِ عَنِ الْبَرْقِيِّ عَنْ أَبِيهِ قَالَ حَدَّثَنِي مَنْ سَمِعَ حَنَانَ بْنَ سَدِيرٍ يَقُولُ سَمِعْتُ أَبِي سَدِيرَ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فِيمَا يَرَي النَّائِمُ وَ بَيْنَ يَدَيْهِ طَبَقٌ مُغَطًّي</w:t>
      </w:r>
    </w:p>
    <w:p>
      <w:pPr>
        <w:pStyle w:val="Heading3"/>
        <w:numPr>
          <w:ilvl w:val="2"/>
          <w:numId w:val="1"/>
        </w:numPr>
        <w:rPr/>
      </w:pPr>
      <w:bookmarkStart w:id="886" w:name="__RefHeading___Toc1421868_2616395394"/>
      <w:bookmarkStart w:id="887" w:name="_Toc415"/>
      <w:bookmarkEnd w:id="886"/>
      <w:r>
        <w:rPr>
          <w:rtl w:val="true"/>
        </w:rPr>
        <w:t xml:space="preserve">باب پنجم </w:t>
      </w:r>
      <w:r>
        <w:rPr>
          <w:rtl w:val="true"/>
        </w:rPr>
        <w:t xml:space="preserve">: </w:t>
      </w:r>
      <w:r>
        <w:rPr>
          <w:rtl w:val="true"/>
        </w:rPr>
        <w:t>معجزات و استجابت دعا و اطلاع امام صادق علیه السلام از تمام زبانها</w:t>
      </w:r>
      <w:bookmarkEnd w:id="887"/>
    </w:p>
    <w:p>
      <w:pPr>
        <w:pStyle w:val="Heading4"/>
        <w:numPr>
          <w:ilvl w:val="3"/>
          <w:numId w:val="1"/>
        </w:numPr>
        <w:rPr/>
      </w:pPr>
      <w:bookmarkStart w:id="888" w:name="__RefHeading___Toc1421870_2616395394"/>
      <w:bookmarkStart w:id="889" w:name="_Toc416"/>
      <w:bookmarkEnd w:id="888"/>
      <w:r>
        <w:rPr>
          <w:rtl w:val="true"/>
        </w:rPr>
        <w:t>روایات</w:t>
      </w:r>
      <w:bookmarkEnd w:id="889"/>
    </w:p>
    <w:p>
      <w:pPr>
        <w:pStyle w:val="Heading5"/>
        <w:numPr>
          <w:ilvl w:val="4"/>
          <w:numId w:val="1"/>
        </w:numPr>
        <w:rPr/>
      </w:pPr>
      <w:bookmarkStart w:id="890" w:name="__RefHeading___Toc1421872_2616395394"/>
      <w:bookmarkStart w:id="891" w:name="_Toc417"/>
      <w:bookmarkEnd w:id="890"/>
      <w:r>
        <w:rPr>
          <w:rtl w:val="true"/>
        </w:rPr>
        <w:t xml:space="preserve">روایت </w:t>
      </w:r>
      <w:r>
        <w:rPr/>
        <w:t>1</w:t>
      </w:r>
      <w:bookmarkEnd w:id="8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گفت یکی از خویشاوندان من در راه مکه دچار 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در ربذه بود وقتی خدمت حضرت صادق رسیدم جریان را گفتم و تقاضای دعا کردم ایشان دعا کرد بعد از دعای حضرت خویشاوند خود را ملاقات کردم و دیدم که در همان موقع خوب شده بود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421874_2616395394"/>
      <w:bookmarkStart w:id="893" w:name="_Toc418"/>
      <w:bookmarkEnd w:id="892"/>
      <w:r>
        <w:rPr>
          <w:rtl w:val="true"/>
        </w:rPr>
        <w:t xml:space="preserve">روایت </w:t>
      </w:r>
      <w:r>
        <w:rPr/>
        <w:t>2</w:t>
      </w:r>
      <w:bookmarkEnd w:id="8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سدیر گفت از پدرم سدیر صیرفی شنیدم میگفت در خواب پیامبر اکرم صلّی اللَّه علیه و آله را دیدم در مقابلش طبقی سر پوشیده بود </w:t>
      </w:r>
      <w:bookmarkStart w:id="894" w:name="pg16949_188494"/>
    </w:p>
    <w:p>
      <w:pPr>
        <w:pStyle w:val="BookText"/>
        <w:rPr/>
      </w:pPr>
      <w:bookmarkEnd w:id="894"/>
      <w:r>
        <w:rPr>
          <w:rFonts w:ascii="Amiri" w:hAnsi="Amiri" w:eastAsia="Amiri" w:cs="Amiri"/>
          <w:color w:val="111111"/>
          <w:sz w:val="28"/>
          <w:sz w:val="28"/>
          <w:szCs w:val="28"/>
          <w:rtl w:val="true"/>
          <w:lang w:bidi="ar-SA"/>
        </w:rPr>
        <w:t>بِمِنْدِيلٍ فَدَنَوْتُ مِنْهُ وَ سَلَّمْتُ عَلَيْهِ فَرَدَّ السَّلَامَ ثُمَّ كَشَفَ الْمِنْدِيلَ عَنِ الطَّبَقِ فَإِذَا فِيهِ رُطَبٌ فَجَعَلَ يَأْكُلُ مِنْهُ فَدَنَوْتُ مِنْهُ فَقُلْتُ يَا رَسُولَ اللَّهِ نَاوِلْنِي رُطَبَةً فَنَاوَلَنِي وَاحِدَةً فَأَكَلْتُهَا ثُمَّ قُلْتُ يَا رَسُولَ اللَّهِ نَاوِلْنِي أُخْرَي فَنَاوَلَنِيهَا فَأَكَلْتُهَا وَ جَعَلْتُ كُلَّمَا أَكَلْتُ وَاحِدَةً سَأَلْتُهُ أُخْرَي حَتَّي أَعْطَانِي ثَمَانِيَ رُطَبَاتٍ فَأَكَلْتُهَا ثُمَّ طَلَبْتُ مِنْهُ أُخْرَي فَقَالَ لِي حَسْبُكَ قَالَ فَانْتَبَهْتُ مِنْ مَنَامِي فَلَمَّا كَانَ مِنَ الْغَدِ دَخَلْتُ عَلَي جَعْفَرِ بْنِ مُحَمَّدٍ الصَّادِقِ عليه السلام وَ بَيْنَ يَدَيْهِ طَبَقٌ مُغَطًّي بِمِنْدِيلٍ كَأَنَّهُ الَّذِي رَأَيْتُهُ فِي الْمَنَامِ بَيْنَ يَدَيْ رَسُولِ اللَّهِ صلي الله عليه و آله فَسَلَّمْتُ عَلَيْهِ فَرَدَّ عَلَيَّ السَّلَامَ ثُمَّ كَشَفَ عَنِ الطَّبَقِ فَإِذَا فِيهِ رُطَبٌ فَجَعَلَ يَأْكُلُ مِنْهُ فَعَجِبْتُ لِذَلِكَ فَقُلْتُ جُعِلْتُ فِدَاكَ نَاوِلْنِي رُطَبَةً فَنَاوَلَنِي فَأَكَلْتُهَا ثُمَّ طَلَبْتُ أُخْرَي فَنَاوَلَنِي فَأَكَلْتُهَا وَ طَلَبْتُ أُخْرَي حَتَّي أَكَلْتُ ثَمَانِيَ رُطَبَاتٍ ثُمَّ طَلَبْتُ مِنْهُ أُخْرَي فَقَالَ لِي لَوْ زَادَكَ جَدِّي رَسُولُ اللَّهِ صلي الله عليه و آله لَزِدْنَاكَ فَأَخْبَرْتُهُ الْخَبَرَ فَتَبَسَّمَ تَبَسُّمَ عَارِفٍ بِمَا كَانَ‌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421876_2616395394"/>
      <w:bookmarkStart w:id="896" w:name="_Toc419"/>
      <w:bookmarkEnd w:id="895"/>
      <w:r>
        <w:rPr>
          <w:rtl w:val="true"/>
        </w:rPr>
        <w:t>«</w:t>
      </w:r>
      <w:r>
        <w:rPr/>
        <w:t>3</w:t>
      </w:r>
      <w:r>
        <w:rPr>
          <w:rtl w:val="true"/>
        </w:rPr>
        <w:t>»</w:t>
      </w:r>
      <w:bookmarkEnd w:id="8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بِلَالٍ عَنْ عَلِيِّ بْنِ سُلَيْمَانَ عَنْ أَحْمَدَ بْنِ الْقَاسِمِ عَنْ أَحْمَدَ بْنِ مُحَمَّدٍ السَّيَّارِيِّ عَنْ مُحَمَّدِ بْنِ خَالِدٍ الْبَرْقِيِّ عَنْ سَعِيدِ بْنِ مُسْلِمٍ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قَالَ لِي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مُعَانِداً خَبِيثاً بَلَغَنِي عَنْهُ وَ عَنْ عِيَالِهِ سُوءُ حَالٍ فَصَكَكْتُ لَهُ نَفَقَةً قَبْلَ خُرُوجِي إِلَي مَكَّةَ فَلَمَّا صِرْتُ بِالْمَدِينَةِ خَبَّرَنِي أَبُو عَبْدِ اللَّهِ عليه السلام بِذَلِكَ‌</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421878_2616395394"/>
      <w:bookmarkStart w:id="898" w:name="_Toc420"/>
      <w:bookmarkEnd w:id="897"/>
      <w:r>
        <w:rPr>
          <w:rtl w:val="true"/>
        </w:rPr>
        <w:t>«</w:t>
      </w:r>
      <w:r>
        <w:rPr/>
        <w:t>4</w:t>
      </w:r>
      <w:r>
        <w:rPr>
          <w:rtl w:val="true"/>
        </w:rPr>
        <w:t>»</w:t>
      </w:r>
      <w:bookmarkEnd w:id="8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الْقَاسِمِ بْنُ شِبْلٍ عَنْ ظَفْرِ بْنِ حُمْدُونٍ عَنْ إِبْرَاهِيمَ بْنِ إِسْحَاقَ عَنِ ابْنِ أَبِي عُمَيْرٍ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إِلَي أَبِي عَبْدِ اللَّهِ عليه السلام فَقَالَتْ لَهُ جُعِلْتُ فِدَاكَ أَبِي وَ أُمِّي وَ أَهْلُ بَيْتِي نَتَوَلَّاكُمْ فَقَالَ لَهَا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شده سلام کردم جواب داد سرپوش را از طبق برداشت داخل آن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بخوردن کرد، عرض کردم آقا یک دانه خرما بمن بده یک دانه داد خوردم باز تقاضای خرمای دیگری کردم لطف فرمود خوردم همین طور هر کدام را میخوردم تقاضای دیگری میکردم تا هشت دانه داد و خوردم یک دانه دیگر خواستم فرمود بس است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حضرت صادق رسیدم دیدم طبقی با سرپوش مقابل آقا است همان طور که در خواب دیده بودم، سرپوش را برداشت دیدم خرما است شروع کرد بخوردن تعجب کردم تقاضا نمودم یک دانه بمن لطف فرماید لطف نمود خوردم خرمای دیگری خواستم داد، خوردم تا هشت خرما همین که تقاضا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پیامبر بتو بیشتر میداد من نیز اضافه میکردم، جریان را برایش تعریف کردم لبخندی زد که حکایت از اطلاعش از این موضوع بود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421880_2616395394"/>
      <w:bookmarkStart w:id="900" w:name="_Toc421"/>
      <w:bookmarkEnd w:id="899"/>
      <w:r>
        <w:rPr>
          <w:rtl w:val="true"/>
        </w:rPr>
        <w:t xml:space="preserve">روایت </w:t>
      </w:r>
      <w:r>
        <w:rPr/>
        <w:t>3</w:t>
      </w:r>
      <w:bookmarkEnd w:id="90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گفت خدمت جعفر بن محمد علیه السّلام نشسته بودم ایشان شروع به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اعمال شما را روز پنجشنبه بر من عرضه نمودند از جمله در اعمال تو دیدم که بوضع پسر عمویت رسیدگی نموده‌ای،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صله رحم و رسیدگی تو به خویشاوندت، زودتر باعث نابودی و از بین رفتن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من پسر عمویی داشتم دشمن اهل بیت پیامبر که بد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وضع مالی او خراب است و گرفتار شده است قبل از آنکه عازم مکه شوم مقداری پول باو دادم در همان سفر وقتی بمدینه رسیدم امام صادق علیه السّلام این موضوع را به من خبر داد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421882_2616395394"/>
      <w:bookmarkStart w:id="902" w:name="_Toc422"/>
      <w:bookmarkEnd w:id="901"/>
      <w:r>
        <w:rPr>
          <w:rtl w:val="true"/>
        </w:rPr>
        <w:t xml:space="preserve">روایت </w:t>
      </w:r>
      <w:r>
        <w:rPr/>
        <w:t>4</w:t>
      </w:r>
      <w:bookmarkEnd w:id="9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زنی خدمت حضرت صادق رسیده عرض کرد فدایت شوم پدر و مادر و خانواده ام ارادتمند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bookmarkStart w:id="903" w:name="pg16949_188497"/>
    </w:p>
    <w:p>
      <w:pPr>
        <w:pStyle w:val="BookText"/>
        <w:rPr/>
      </w:pPr>
      <w:bookmarkEnd w:id="903"/>
      <w:r>
        <w:rPr>
          <w:rFonts w:ascii="Amiri" w:hAnsi="Amiri" w:eastAsia="Amiri" w:cs="Amiri"/>
          <w:color w:val="111111"/>
          <w:sz w:val="28"/>
          <w:sz w:val="28"/>
          <w:szCs w:val="28"/>
          <w:rtl w:val="true"/>
          <w:lang w:bidi="ar-SA"/>
        </w:rPr>
        <w:t>صَدَقْتِ فَمَا الَّذِي تُرِيدِينَ قَالَتْ لَهُ الْمَرْأَةُ جُعِلْتُ فِدَاكَ يَا ابْنَ رَسُولِ اللَّهِ أَصَابَنِي وَضَحٌ فِي عَضُدِي فَادْعُ اللَّهَ أَنْ يَذْهَبَ بِهِ عَنِّي قَالَ أَبُو عَبْدِ اللَّهِ اللَّهُمَّ إِنَّكَ تُبْرِئُ الْأَكْمَهَ وَ الْأَبْرَصَ وَ تُحْيِي الْعِظَامَ وَ هِيَ رَمِيمٌ أَلْبِسْهَا مِنْ عَفْوِكَ وَ عَافِيَتِكَ مَا تَرَي أَثَرَ إِجَابَةِ دُعَائِي فَقَالَتِ الْمَرْأَةُ وَ اللَّهِ لَقَدْ قُمْتُ وَ مَا بِي مِنْهُ قَلِيلٌ وَ لَا كَثِيرٌ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421884_2616395394"/>
      <w:bookmarkStart w:id="905" w:name="_Toc423"/>
      <w:bookmarkEnd w:id="904"/>
      <w:r>
        <w:rPr>
          <w:rtl w:val="true"/>
        </w:rPr>
        <w:t>«</w:t>
      </w:r>
      <w:r>
        <w:rPr/>
        <w:t>5</w:t>
      </w:r>
      <w:r>
        <w:rPr>
          <w:rtl w:val="true"/>
        </w:rPr>
        <w:t>»</w:t>
      </w:r>
      <w:bookmarkEnd w:id="9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إِبْرَاهِيمَ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إِلَي أَبِي عَبْدِ اللَّهِ عليه السلام مَالٌ مِنْ خُرَاسَانَ مَعَ رَجُلَيْنِ مِنْ أَصْحَابِهِ لَمْ يَزَالا يَتَفَقَّدَانِ الْمَالَ حَتَّي مَرَّا بِالرَّيِّ فَرَفَعَ إِلَيْهِمَا رَجُلٌ مِنْ أَصْحَابِهِمَا كِيساً فِيهِ أَلْفَا دِرْهَمٍ فَجَعَلَا يَتَفَقَّدَانِ فِي كُلِّ يَوْمٍ الْكِيسَ حَتَّي دَنَيَا مِنَ الْمَدِينَةِ فَقَالَ أَحَدُهُمَا لِصَاحِبِهِ تَعَالَ حَتَّي نَنْظُرَ مَا حَالُ الْمَالِ فَنَظَرَا فَإِذَا الْمَالُ عَلَي حَالِهِ مَا خَلَا كِيسَ الرَّازِيِّ فَقَالَ أَحَدُهُمَا لِصَاحِبِهِ اللَّهُ الْمُسْتَعَانُ مَا نَقُولُ السَّاعَةَ لِأَبِي عَبْدِ اللَّهِ عليه السلام فَقَالَ أَحَدُهُمَا إِنَّهُ عليه السلام كَرِيمٌ وَ أَنَا أَرْجُو أَنْ يَكُونَ عَلِمَ مَا نَقُولُ عِنْدَهُ فَلَمَّا دَخَلَا الْمَدِينَةَ قَصَدَا إِلَيْهِ فَسَلَّمَا إِلَيْهِ الْمَالَ فَقَالَ لَهُمَا أَيْنَ كِيسُ الرَّازِيِّ فَأَخْبَرَاهُ بِالْقِصَّةِ فَقَالَ لَهُمَا إِنْ رَأَيْتُمَا الْكِيسَ تَعْرِفَانِهِ قَالا نَعَمْ قَالَ يَا جَارِيَةُ عَلَيَّ بِكِيسٍ كَذَا وَ كَذَا فَأَخْرَجَتِ الْكِيسَ فَرَفَعَهُ أَبُو عَبْدِ اللَّهِ عليه السلام إِلَيْهِمَا فَقَالَ أَ تَعْرِفَانِهِ قَالا هُوَ ذَاكَ قَالَ إِنِّي احْتَجْتُ فِي جَوْفِ اللَّيْلِ إِلَي مَالٍ فَوَجَّهْتُ رَجُلًا مِنَ الْجِنِّ مِنْ شِيعَتِنَا فَأَتَانِي بِهَذَا الْكِيسِ مِنْ مَتَاعِكُمَا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1421886_2616395394"/>
      <w:bookmarkStart w:id="907" w:name="_Toc424"/>
      <w:bookmarkEnd w:id="906"/>
      <w:r>
        <w:rPr>
          <w:rtl w:val="true"/>
        </w:rPr>
        <w:t>«</w:t>
      </w:r>
      <w:r>
        <w:rPr/>
        <w:t>6</w:t>
      </w:r>
      <w:r>
        <w:rPr>
          <w:rtl w:val="true"/>
        </w:rPr>
        <w:t>»</w:t>
      </w:r>
      <w:bookmarkEnd w:id="90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421888_2616395394"/>
      <w:bookmarkStart w:id="909" w:name="_Toc425"/>
      <w:bookmarkEnd w:id="908"/>
      <w:r>
        <w:rPr>
          <w:rtl w:val="true"/>
        </w:rPr>
        <w:t>«</w:t>
      </w:r>
      <w:r>
        <w:rPr/>
        <w:t>7</w:t>
      </w:r>
      <w:r>
        <w:rPr>
          <w:rtl w:val="true"/>
        </w:rPr>
        <w:t>»</w:t>
      </w:r>
      <w:bookmarkEnd w:id="9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حَمَّادِ بْنِ عُثْمَانَ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سَنَةَ ثَمَانِيَةٍ وَ عِشْرِينَ وَ مِائَةٍ وَ ذَلِكَ لِأَنِّي نَظَرْتُ فِي مُصْحَفِ فَاطِمَةَ عليها السلام‌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میگویی 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بازویم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از خدا بخواه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بدعا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نابینا و مبتلا به پیسی را خوب میکنی و استخوان پوسیده را زندگی می‌بخشی، این زن را شفا بخش و مورد عفو خویش قرار ده به گونه ای که اثر مستجاب شدن دعای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جا حرکت کردم و اثری کم یا زیاد از بیماری در من وجود نداشت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1421890_2616395394"/>
      <w:bookmarkStart w:id="911" w:name="_Toc426"/>
      <w:bookmarkEnd w:id="910"/>
      <w:r>
        <w:rPr>
          <w:rtl w:val="true"/>
        </w:rPr>
        <w:t xml:space="preserve">روایت </w:t>
      </w:r>
      <w:r>
        <w:rPr/>
        <w:t>5</w:t>
      </w:r>
      <w:bookmarkEnd w:id="9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مقداری پول بوسیله دو نفر از یاران امام علیه السّلام از خراسان فرستادند پیوسته مواظب آن پول بودند تا به ری رسیدند، یکی از دوستان آن دو کیسه‌ای محتوی هزار درهم داد که آن را هم تقدیم کنند، مرتب از پولها سرکشی میکردند مخصوصا همان کیسه‌ای که از ری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نزدیکی مدینه رسیدند یکی از آنها به دیگری گفت بیا نگاه کنیم پولها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بازرسی دیدند کیسه‌های پول هست جز همان کیسه‌ای که در ری داده بودند، یکی از آن دو گفت خدا کمک کند جواب امام صادق را 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جواب گفت او شخص کریمی است من امیدوارم او بداند که ما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خدمت امام رسیدند و پول را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 کیسه مرد رازی چه شد؟ جریان را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کیسه را ببینید میشناسید؟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خود دستور داد که فلان کیسه را بیاور کیسه را که دیدند گفتند این همان کیسه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شب بپول احتیاج پیدا کردم، مردی از جن را که از شیعیان ماست فرستادم آن کیسه را از میان وسایل شما برایم آورد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421892_2616395394"/>
      <w:bookmarkStart w:id="913" w:name="_Toc427"/>
      <w:bookmarkEnd w:id="912"/>
      <w:r>
        <w:rPr>
          <w:rtl w:val="true"/>
        </w:rPr>
        <w:t xml:space="preserve">روایت </w:t>
      </w:r>
      <w:r>
        <w:rPr/>
        <w:t>6</w:t>
      </w:r>
      <w:bookmarkEnd w:id="91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914" w:name="__RefHeading___Toc1421894_2616395394"/>
      <w:bookmarkStart w:id="915" w:name="_Toc428"/>
      <w:bookmarkEnd w:id="914"/>
      <w:r>
        <w:rPr>
          <w:rtl w:val="true"/>
        </w:rPr>
        <w:t xml:space="preserve">روایت </w:t>
      </w:r>
      <w:r>
        <w:rPr/>
        <w:t>7</w:t>
      </w:r>
      <w:bookmarkEnd w:id="9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زندیق‌ها</w:t>
      </w:r>
      <w:r>
        <w:rPr>
          <w:rStyle w:val="FootnoteAnchor"/>
          <w:rtl w:val="true"/>
        </w:rPr>
        <w:footnoteReference w:id="434"/>
      </w:r>
      <w:r>
        <w:rPr>
          <w:rFonts w:ascii="IRNazanin" w:hAnsi="IRNazanin" w:eastAsia="IRNazanin"/>
          <w:color w:val="111111"/>
          <w:sz w:val="28"/>
          <w:sz w:val="28"/>
          <w:szCs w:val="28"/>
          <w:rtl w:val="true"/>
          <w:lang w:bidi="fa-IR"/>
        </w:rPr>
        <w:t>در سال صد و بیست و هشت ظاهر خواهند شد و اطلاع من از این مطلب به این خاطر است که آن را در مصحف حضرت فاطمه علیها السلام دیدم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916" w:name="pg16949_188499"/>
    </w:p>
    <w:p>
      <w:pPr>
        <w:pStyle w:val="Heading5"/>
        <w:numPr>
          <w:ilvl w:val="4"/>
          <w:numId w:val="1"/>
        </w:numPr>
        <w:rPr/>
      </w:pPr>
      <w:bookmarkStart w:id="917" w:name="__RefHeading___Toc1421896_2616395394"/>
      <w:bookmarkStart w:id="918" w:name="_Toc429"/>
      <w:bookmarkEnd w:id="916"/>
      <w:bookmarkEnd w:id="917"/>
      <w:r>
        <w:rPr>
          <w:rtl w:val="true"/>
        </w:rPr>
        <w:t>بيان</w:t>
      </w:r>
      <w:bookmarkEnd w:id="918"/>
    </w:p>
    <w:p>
      <w:pPr>
        <w:pStyle w:val="BookText"/>
        <w:rPr/>
      </w:pPr>
      <w:r>
        <w:rPr>
          <w:rFonts w:ascii="Amiri" w:hAnsi="Amiri" w:eastAsia="Amiri" w:cs="Amiri"/>
          <w:color w:val="111111"/>
          <w:sz w:val="28"/>
          <w:sz w:val="28"/>
          <w:szCs w:val="28"/>
          <w:rtl w:val="true"/>
          <w:lang w:bidi="ar-SA"/>
        </w:rPr>
        <w:t>لعل المراد ابن أبي العوجاء و أضرابه الذين ظهروا في أواسط زمانه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421898_2616395394"/>
      <w:bookmarkStart w:id="920" w:name="_Toc430"/>
      <w:bookmarkEnd w:id="919"/>
      <w:r>
        <w:rPr>
          <w:rtl w:val="true"/>
        </w:rPr>
        <w:t>«</w:t>
      </w:r>
      <w:r>
        <w:rPr/>
        <w:t>8</w:t>
      </w:r>
      <w:r>
        <w:rPr>
          <w:rtl w:val="true"/>
        </w:rPr>
        <w:t>»</w:t>
      </w:r>
      <w:bookmarkEnd w:id="92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الْوَشَّاءِ 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بِأَبِي بَصِيرٍ أَقُودُهُ إِلَي بَابِ أَبِي عَبْدِ اللَّهِ عليه السلام قَالَ فَقَالَ لِي لَا تَتَكَلَّمْ وَ لَا تَقُلْ شَيْئاً فَانْتَهَيْتُ بِهِ إِلَي الْبَابِ فَتَنَحْنَحَ فَسَمِعْتُ أَبَا عَبْدِ اللَّهِ عليه السلام يَقُولُ يَا فُلَانَةُ افْتَحِي لِأَبِي مُحَمَّدٍ الْبَابَ قَالَ فَدَخَلْنَا وَ السِّرَاجُ بَيْنَ يَدَيْهِ فَإِذَا سَفَطٌ بَيْنَ يَدَيْهِ مَفْتُوحٌ قَالَ فَوَقَعَتْ عَلَيَّ الرِّعْدَةُ فَجَعَلْتُ أَرْتَعِدُ فَرَفَعَ رَأْسَهُ إِلَيَّ فَقَالَ أَ بَزَّازٌ أَنْتَ قُلْتُ نَعَمْ جَعَلَنِيَ اللَّهُ فِدَاكَ قَالَ فَرَمَي إِلَيَّ بِمُلَاءَةٍ قُوهِيَّةٍ</w:t>
      </w:r>
      <w:r>
        <w:rPr>
          <w:rStyle w:val="FootnoteAnchor"/>
          <w:rtl w:val="true"/>
        </w:rPr>
        <w:footnoteReference w:id="436"/>
      </w:r>
      <w:r>
        <w:rPr>
          <w:rFonts w:ascii="Amiri" w:hAnsi="Amiri" w:eastAsia="Amiri" w:cs="Amiri"/>
          <w:color w:val="111111"/>
          <w:sz w:val="28"/>
          <w:sz w:val="28"/>
          <w:szCs w:val="28"/>
          <w:rtl w:val="true"/>
          <w:lang w:bidi="ar-SA"/>
        </w:rPr>
        <w:t>كَانَتْ عَلَي الْمِرْفَقَةِ فَقَالَ اطْوِ هَذِهِ فَطَوَيْتُهَا ثُمَّ قَالَ أَ بَزَّازٌ أَنْتَ وَ هُوَ يَنْظُرُ فِي الصَّحِيفَةِ قَالَ فَازْدَدْتُ رِعْدَةً قَالَ فَلَمَّا خَرَجْنَا قُلْتُ يَا أَبَا مُحَمَّدٍ مَا رَأَيْتُ كَمَا مَرَّ بِي اللَّيْلَةَ إِنِّي وَجَدْتُ بَيْنَ يَدَيْ أَبِي عَبْدِ اللَّهِ عليه السلام سَفَطاً قَدْ أَخْرَجَ مِنْهُ صَحِيفَةً فَنَظَرَ فِيهَا فَكُلَّمَا نَظَرَ فِيهَا أَخَذَتْنِي الرِّعْدَةُ قَالَ فَضَرَبَ أَبُو بَصِيرٍ يَدَهُ عَلَي جَبْهَتِهِ ثُمَّ قَالَ وَيْحَكَ أَ لَا أَخْبَرْتَنِي فَتِلْكَ وَ اللَّهِ الصَّحِيفَةُ الَّتِي فِيهَا أَسَامِي الشِّيعَةِ وَ لَوْ أَخْبَرْتَنِي لَسَأَلْتُهُ أَنْ يُرِيَكَ اسْمَكَ فِيهَا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421900_2616395394"/>
      <w:bookmarkStart w:id="922" w:name="_Toc431"/>
      <w:bookmarkEnd w:id="921"/>
      <w:r>
        <w:rPr>
          <w:rtl w:val="true"/>
        </w:rPr>
        <w:t>«</w:t>
      </w:r>
      <w:r>
        <w:rPr/>
        <w:t>9</w:t>
      </w:r>
      <w:r>
        <w:rPr>
          <w:rtl w:val="true"/>
        </w:rPr>
        <w:t>»</w:t>
      </w:r>
      <w:bookmarkEnd w:id="92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عَبْدِ اللَّهِ بْنِ حَمَّادٍ عَنْ أَبِي بَصِيرٍ وَ دَاوُدَ الرَّقِّيِّ عَنْ مُعَاوِيَةَ بْنِ عَمَّارٍ وَ مُعَاوِيَةَ بْنِ وَهْبٍ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حِينَ بَعَثَ دَاوُدُ بْنُ عَلِيٍّ إِلَي الْمُعَلَّي بْنِ خُنَيْسٍ فَقَتَلَهُ فَجَلَسَ أَبُو عَبْدِ اللَّهِ عليه السلام فَلَمْ يَأْتِهِ شَهْراً قَالَ فَبَعَثَ إِلَيْهِ أَنِ ائْتِنِي فَأَبَي أَنْ يَأْتِيَهُ فَبَعَثَ إِلَيْهِ خَمْسَ نَفَرٍ مِنَ الْحَرَسِ فَقَالَ ائْتُونِي بِهِ فَإِنْ أَبَي فَأْتُونِي بِهِ أَوْ بِرَأْسِهِ فَدَخَلُوا عَلَيْهِ وَ هُوَ يُصَلِّي وَ نَحْنُ نُصَلِّي مَعَهُ الزَّوَالَ فَقَالُوا أَجِبْ دَاوُدَ بْنَ عَلِيٍّ قَالَ فَإِنْ لَمْ أُجِبْ قَالَ أَمَرَنَا أَنْ نَأْتِيَهُ بِرَأْسِكَ فَقَالَ وَ مَا أَظُنُّكُمْ تَقْتُلُونَ ابْنَ رَسُولِ اللَّهِ قَالُوا مَا نَدْرِي مَا تَقُولُ وَ مَا نَعْرِفُ إِلَّا الطَّاعَةَ</w:t>
      </w:r>
    </w:p>
    <w:p>
      <w:pPr>
        <w:pStyle w:val="Heading5"/>
        <w:numPr>
          <w:ilvl w:val="4"/>
          <w:numId w:val="1"/>
        </w:numPr>
        <w:rPr/>
      </w:pPr>
      <w:bookmarkStart w:id="923" w:name="__RefHeading___Toc1421902_2616395394"/>
      <w:bookmarkStart w:id="924" w:name="_Toc432"/>
      <w:bookmarkEnd w:id="923"/>
      <w:r>
        <w:rPr>
          <w:rtl w:val="true"/>
        </w:rPr>
        <w:t>توضیح</w:t>
      </w:r>
      <w:bookmarkEnd w:id="924"/>
    </w:p>
    <w:p>
      <w:pPr>
        <w:pStyle w:val="BookText"/>
        <w:rPr/>
      </w:pPr>
      <w:r>
        <w:rPr>
          <w:rFonts w:ascii="IRNazanin" w:hAnsi="IRNazanin" w:eastAsia="IRNazanin"/>
          <w:color w:val="111111"/>
          <w:sz w:val="28"/>
          <w:sz w:val="28"/>
          <w:szCs w:val="28"/>
          <w:rtl w:val="true"/>
          <w:lang w:bidi="fa-IR"/>
        </w:rPr>
        <w:t>شاید منظور امام ابن ابی العوجاء و هم‌فکران او بودند که در اواسط زندگی امام صادق پیدا شدند</w:t>
      </w:r>
      <w:r>
        <w:rPr>
          <w:rFonts w:eastAsia="IRNazanin" w:cs="IRNazanin"/>
          <w:color w:val="111111"/>
          <w:sz w:val="28"/>
          <w:szCs w:val="28"/>
          <w:rtl w:val="true"/>
          <w:lang w:bidi="fa-IR"/>
        </w:rPr>
        <w:t>.</w:t>
      </w:r>
    </w:p>
    <w:p>
      <w:pPr>
        <w:pStyle w:val="Heading5"/>
        <w:numPr>
          <w:ilvl w:val="4"/>
          <w:numId w:val="1"/>
        </w:numPr>
        <w:rPr/>
      </w:pPr>
      <w:bookmarkStart w:id="925" w:name="__RefHeading___Toc1421904_2616395394"/>
      <w:bookmarkStart w:id="926" w:name="_Toc433"/>
      <w:bookmarkEnd w:id="925"/>
      <w:r>
        <w:rPr>
          <w:rtl w:val="true"/>
        </w:rPr>
        <w:t xml:space="preserve">روایت </w:t>
      </w:r>
      <w:r>
        <w:rPr/>
        <w:t>8</w:t>
      </w:r>
      <w:bookmarkEnd w:id="926"/>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 من دست ابا بصیر را گرفته بودم و او را به خانه حضرت صادق میبردم، به من گفت صحبت نکن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 رسیدیم پس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ابو محمّد پشت در است، گفت وارد شدیم چراغی در مقابل امام بود و کتابی جلو ایشان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لرزه پیکرم افتاد و شروع کردم به لرزیدن، سر بلند نموده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گفتم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قهستانی پیش من انداخته فرمود این را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را پیچیدم باز فرمود تو بزاز هستی؟ در آن موقع در همان کتاب نگاه می کرد، لرزه تنم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گفتم ابا محمّد وضع امشب را در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جلدی را دیدم که از درون آن کتابی بیرون آورد، بصفحات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آن نگاه میکرد، لرزه بر بدنم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با دست خود بر پیشانی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آن وقت بمن نگفتی بخدا قسم آن نوشته صحیفه‌ایست که نام شیعیان در آن است اگر خبر داده بودی تقاضا میکردم اسم تو را نشان دهد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421906_2616395394"/>
      <w:bookmarkStart w:id="928" w:name="_Toc434"/>
      <w:bookmarkEnd w:id="927"/>
      <w:r>
        <w:rPr>
          <w:rtl w:val="true"/>
        </w:rPr>
        <w:t xml:space="preserve">روایت </w:t>
      </w:r>
      <w:r>
        <w:rPr/>
        <w:t>9</w:t>
      </w:r>
      <w:bookmarkEnd w:id="9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بودیم که داود بن علی به دنبال معلی بن خنیس فرستاد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ماه پیش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دنبال امام فرستاد که بیاید ولی ایشان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مأمور فرستاد گفت بزور او را بیاورید اگر نیامد سرش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وقتی آمدند امام مشغول نماز بود ما نماز ظهر را با ایشان خوانده بودیم مأمورین گفتند داود بن علی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نیایم چه میکنید؟ گفتند بما دستور داده سر شما را ببریم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شما پسر پیامبر را بکشید، گفتند ما نمی فهمیم چه می گویی ما فقط از او اطاعت میکنیم</w:t>
      </w:r>
      <w:r>
        <w:rPr>
          <w:rFonts w:eastAsia="IRNazanin" w:cs="IRNazanin"/>
          <w:color w:val="111111"/>
          <w:sz w:val="28"/>
          <w:szCs w:val="28"/>
          <w:rtl w:val="true"/>
          <w:lang w:bidi="fa-IR"/>
        </w:rPr>
        <w:t xml:space="preserve">. </w:t>
      </w:r>
      <w:bookmarkStart w:id="929" w:name="pg16949_188501"/>
    </w:p>
    <w:p>
      <w:pPr>
        <w:pStyle w:val="BookText"/>
        <w:rPr/>
      </w:pPr>
      <w:bookmarkEnd w:id="929"/>
      <w:r>
        <w:rPr>
          <w:rFonts w:ascii="Amiri" w:hAnsi="Amiri" w:eastAsia="Amiri" w:cs="Amiri"/>
          <w:color w:val="111111"/>
          <w:sz w:val="28"/>
          <w:sz w:val="28"/>
          <w:szCs w:val="28"/>
          <w:rtl w:val="true"/>
          <w:lang w:bidi="ar-SA"/>
        </w:rPr>
        <w:t>قَالَ انْصَرِفُوا فَإِنَّهُ خَيْرٌ لَكُمْ فِي دُنْيَاكُمْ وَ آخِرَتِكُمْ قَالُوا وَ اللَّهِ لَا نَنْصَرِفُ حَتَّي نَذْهَبَ بِكَ مَعَنَا أَوْ نَذْهَبَ بِرَأْسِكَ قَالَ فَلَمَّا عَلِمَ أَنَّ الْقَوْمَ لَا يَذْهَبُونَ إِلَّا بِذَهَابِ رَأْسِهِ وَ خَافَ عَلَي نَفْسِهِ قَالُوا رَأَيْنَاهُ قَدْ رَفَعَ يَدَيْهِ فَوَضَعَهُمَا عَلَي مَنْكِبَيْهِ ثُمَّ بَسَطَهُمَا ثُمَّ دَعَا بِسَبَّابَتِهِ فَسَمِعْنَاهُ يَقُولُ السَّاعَةَ السَّاعَةَ فَسَمِعْنَا صُرَاخاً عَالِياً فَقَالُوا لَهُ قُمْ فَقَالَ لَهُمْ أَمَّا إِنَّ صَاحِبَكُمْ قَدْ مَاتَ وَ هَذَا الصُّرَاخُ عَلَيْهِ فَابْعَثُوا رَجُلًا مِنْكُمْ فَإِنْ لَمْ يَكُنْ هَذَا الصُّرَاخُ عَلَيْهِ قُمْتُ مَعَكُمْ قَالَ فَبَعَثُوا رَجُلًا مِنْهُمْ فَمَا لَبِثَ أَنْ أَقْبَلَ فَقَالَ يَا هَؤُلَاءِ قَدْ مَاتَ صَاحِبُكُمْ وَ هَذَا الصُّرَاخُ عَلَيْهِ فَانْصَرَفُوا فَقُلْتُ لَهُ جَعَلَنَا اللَّهُ فِدَاكَ مَا كَانَ حَالُهُ قَالَ قَتَلَ مَوْلَايَ الْمُعَلَّي بْنَ خُنَيْسٍ فَلَمْ آتِهِ مُنْذُ شَهْرٍ فَبَعَثَ إِلَيَّ أَنْ آتِيَهُ فَلَمَّا أَنْ كَانَ السَّاعَةَ لَمْ آتِهِ فَبَعَثَ إِلَيَّ لِيَضْرِبَ عُنُقِي فَدَعَوْتُ اللَّهَ بِاسْمِهِ الْأَعْظَمِ فَبَعَثَ اللَّهُ إِلَيْهِ مَلَكاً بِحَرْبَةٍ فَطَعَنَهُ فِي مَذَاكِيرِهِ فَقَتَلَهُ فَقُلْتُ لَهُ فَرَفْعُ الْيَدَيْنِ مَا هُوَ قَالَ الِابْتِهَالُ فَقُلْتُ فَوَضْعُ يَدَيْكَ وَ جَمْعُهَا فَقَالَ التَّضَرُّعُ قُلْتُ وَ رَفْعُ الْإِصْبَعِ قَالَ الْبَصْبَصَةُ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421908_2616395394"/>
      <w:bookmarkStart w:id="931" w:name="_Toc435"/>
      <w:bookmarkEnd w:id="930"/>
      <w:r>
        <w:rPr>
          <w:rtl w:val="true"/>
        </w:rPr>
        <w:t>«</w:t>
      </w:r>
      <w:r>
        <w:rPr/>
        <w:t>10</w:t>
      </w:r>
      <w:r>
        <w:rPr>
          <w:rtl w:val="true"/>
        </w:rPr>
        <w:t>»</w:t>
      </w:r>
      <w:bookmarkEnd w:id="9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بَكْرٍ عَمَّنْ رَوَاهُ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فَبَسَطَ رِجْلَيْهِ وَ قَالَ اغْمِزْهَا يَا عُمَرُ قَالَ فَأَضْمَرْتُ فِي نَفْسِي أَنْ أَسْأَلَهُ عَنِ الْإِمَامِ بَعْدَهُ قَالَ فَقَالَ يَا عُمَرُ لَا أُخْبِرُكَ عَنِ الْإِمَامِ بَعْدِي‌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421910_2616395394"/>
      <w:bookmarkStart w:id="933" w:name="_Toc436"/>
      <w:bookmarkEnd w:id="932"/>
      <w:r>
        <w:rPr>
          <w:rtl w:val="true"/>
        </w:rPr>
        <w:t>«</w:t>
      </w:r>
      <w:r>
        <w:rPr/>
        <w:t>11</w:t>
      </w:r>
      <w:r>
        <w:rPr>
          <w:rtl w:val="true"/>
        </w:rPr>
        <w:t>»</w:t>
      </w:r>
      <w:bookmarkEnd w:id="93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عَمِّهِ مُحَمَّدِ بْنِ عُمَرَ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لَيْلَةً مِنَ اللَّيَالِي وَ لَمْ يَكُنْ عِنْدَهُ أَحَدٌ غَيْرِي فَمَدَّ رِجْلَهُ فِي حَجْرِي فَقَالَ اغْمِزْهَا يَا عُمَرُ قَالَ فَغَمَزْتُ رِجْلَهُ فَنَظَرْتُ إِلَي اضْطِرَابٍ فِي عَضَلَةِ سَاقَيْهِ فَأَرَدْتُ أَنْ أَسْأَلَهُ إِلَي مَنِ الْأَمْرُ مِنْ بَعْدِهِ فَأَشَارَ إِلَيَّ فَقَالَ لَا تَسْأَلْنِي فِي هَذِهِ اللَّيْلَةِ عَنْ شَيْ‌ءٍ فَإِنِّي لَسْتُ أُجِيبُكَ‌</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بنفع دنیا و آخرت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بخدا نخواهیم رفت مگر شما یا سرتان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که آنها جز کشتن تصمیمی ندارند، دستهای خود را بلند نموده و روی شانه خود گذاشت، بعد دستهای خود را گشود و با انگشت سبّابه دعا کرد، در بین دعا شنیدیم میگوید الساعة الساعة، ناگهان صدای داد و فریاد و ناله‌ای بلند شد، مأمورین گفتند بلند شو فرمود این فریاد و فغان مربوط به فرمانروای شما است از دنیا رفت یک نفر را بفرستید خبر بیاورد، اگر مربوط باو نبود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مأمورین رفت طولی نکشید که برگشت بآنها گفت فرماندار مرد، این سر و صدا از خانه اوست مأمورین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فدایت شوم چه شد که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معلی بن خنیس را کشت من هم یک ماه پیش او نرفتم به دنبال من فرستاد که بروم اکنون که تصمیم کشتن مرا داشتند خدا را باسم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با حربه شکمش را پاره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چرا دستهای خود را بلند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تضرع نمودم، عرض کردم چرا دو دست را اول جمع کردید بعد گشودید؟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تضرع است، عرض کردم چرا انگشت را بلند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لابه و التماس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421912_2616395394"/>
      <w:bookmarkStart w:id="935" w:name="_Toc437"/>
      <w:bookmarkEnd w:id="934"/>
      <w:r>
        <w:rPr>
          <w:rtl w:val="true"/>
        </w:rPr>
        <w:t xml:space="preserve">روایت </w:t>
      </w:r>
      <w:r>
        <w:rPr/>
        <w:t>10</w:t>
      </w:r>
      <w:bookmarkEnd w:id="9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گفت نزد امام صادق ع رفتم، امام پایش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پایم را بمال، با خود گفتم که از امام در مورد امامت بعد از ایشان سؤال کنم،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را از امام بعد از خود با خبر نخواهم کرد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421914_2616395394"/>
      <w:bookmarkStart w:id="937" w:name="_Toc438"/>
      <w:bookmarkEnd w:id="936"/>
      <w:r>
        <w:rPr>
          <w:rtl w:val="true"/>
        </w:rPr>
        <w:t xml:space="preserve">روایت </w:t>
      </w:r>
      <w:r>
        <w:rPr/>
        <w:t>11</w:t>
      </w:r>
      <w:bookmarkEnd w:id="9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 شبی در خدمت حضرت صادق علیه السّلام بودم کسی جز من آنجا نبود پای خود را گذاشت در دامن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بمال، مالیدم متوجه شدم عضله یکی از دو ساقش در اضطراب است تصمیم گرفتم بپرسم امامت بعد از شما به که میرسد، قبل از سؤال اشاره فرمود امشب چیزی نپرس جواب تو را نمیدهم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938" w:name="pg16949_188503"/>
    </w:p>
    <w:p>
      <w:pPr>
        <w:pStyle w:val="Heading5"/>
        <w:numPr>
          <w:ilvl w:val="4"/>
          <w:numId w:val="1"/>
        </w:numPr>
        <w:rPr/>
      </w:pPr>
      <w:bookmarkStart w:id="939" w:name="__RefHeading___Toc1421916_2616395394"/>
      <w:bookmarkStart w:id="940" w:name="_Toc439"/>
      <w:bookmarkEnd w:id="938"/>
      <w:bookmarkEnd w:id="939"/>
      <w:r>
        <w:rPr>
          <w:rtl w:val="true"/>
        </w:rPr>
        <w:t>«</w:t>
      </w:r>
      <w:r>
        <w:rPr/>
        <w:t>12</w:t>
      </w:r>
      <w:r>
        <w:rPr>
          <w:rtl w:val="true"/>
        </w:rPr>
        <w:t>»</w:t>
      </w:r>
      <w:bookmarkEnd w:id="94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421918_2616395394"/>
      <w:bookmarkStart w:id="942" w:name="_Toc440"/>
      <w:bookmarkEnd w:id="941"/>
      <w:r>
        <w:rPr>
          <w:rtl w:val="true"/>
        </w:rPr>
        <w:t>«</w:t>
      </w:r>
      <w:r>
        <w:rPr/>
        <w:t>13</w:t>
      </w:r>
      <w:r>
        <w:rPr>
          <w:rtl w:val="true"/>
        </w:rPr>
        <w:t>»</w:t>
      </w:r>
      <w:bookmarkEnd w:id="94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أَبِي عَبْدِ اللَّهِ الْبَرْقِيِّ عَنْ إِبْرَاهِيمَ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أَسْأَلُهُ عَنِ الْجُنُبِ يَغْرِفُ الْمَاءَ مِنَ الْحُبِّ فَلَمَّا صِرْتُ عِنْدَهُ أُنْسِيتُ الْمَسْأَلَةَ فَنَظَرَ إِلَيَّ أَبُو عَبْدِ اللَّهِ عليه السلام فَقَالَ يَا شِهَابُ لَا بَأْسَ أَنْ يَغْرِفَ الْجُنُبُ مِنَ الْحُبِ‌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421920_2616395394"/>
      <w:bookmarkStart w:id="944" w:name="_Toc441"/>
      <w:bookmarkEnd w:id="943"/>
      <w:r>
        <w:rPr>
          <w:rtl w:val="true"/>
        </w:rPr>
        <w:t>«</w:t>
      </w:r>
      <w:r>
        <w:rPr/>
        <w:t>14</w:t>
      </w:r>
      <w:r>
        <w:rPr>
          <w:rtl w:val="true"/>
        </w:rPr>
        <w:t>»</w:t>
      </w:r>
      <w:bookmarkEnd w:id="94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421922_2616395394"/>
      <w:bookmarkStart w:id="946" w:name="_Toc442"/>
      <w:bookmarkEnd w:id="945"/>
      <w:r>
        <w:rPr>
          <w:rtl w:val="true"/>
        </w:rPr>
        <w:t>«</w:t>
      </w:r>
      <w:r>
        <w:rPr/>
        <w:t>15</w:t>
      </w:r>
      <w:r>
        <w:rPr>
          <w:rtl w:val="true"/>
        </w:rPr>
        <w:t>»</w:t>
      </w:r>
      <w:bookmarkEnd w:id="94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الْحُسَيْنِ بْنِ بُرْدَةَ وَ عَنْ جَعْفَرِ بْنِ بَشِيرٍ الْخَزَّازِ 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يَا إِسْمَاعِيلُ ضَعْ لِي فِي الْمُتَوَضَّإِ مَاءً قَالَ فَقُمْتُ فَوَضَعْتُ لَهُ قَالَ فَدَخَلَ قَالَ فَقُلْتُ فِي نَفْسِي أَنَا أَقُولُ فِيهِ كَذَا وَ كَذَا وَ يَدْخُلُ الْمُتَوَضَّأَ يَتَوَضَّأُ قَالَ فَلَمْ يَلْبَثْ أَنْ خَرَجَ فَقَالَ يَا إِسْمَاعِيلُ لَا تَرْفَعِ الْبِنَاءَ فَوْقَ طَاقَتِهِ فَيَنْهَدِمَ اجْعَلُونَا مَخْلُوقِينَ وَ قُولُوا فِينَا مَا شِئْتُمْ فَلَنْ تَبْلُغُوا فَقَالَ إِسْمَاعِيلُ وَ كُنْتُ أَقُولُ إِنَّهُ وَ أَقُولُ وَ أَقُولُ‌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421924_2616395394"/>
      <w:bookmarkStart w:id="948" w:name="_Toc443"/>
      <w:bookmarkEnd w:id="947"/>
      <w:r>
        <w:rPr>
          <w:rtl w:val="true"/>
        </w:rPr>
        <w:t>«</w:t>
      </w:r>
      <w:r>
        <w:rPr/>
        <w:t>16</w:t>
      </w:r>
      <w:r>
        <w:rPr>
          <w:rtl w:val="true"/>
        </w:rPr>
        <w:t>»</w:t>
      </w:r>
      <w:bookmarkEnd w:id="94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421926_2616395394"/>
      <w:bookmarkStart w:id="950" w:name="_Toc444"/>
      <w:bookmarkEnd w:id="949"/>
      <w:r>
        <w:rPr>
          <w:rtl w:val="true"/>
        </w:rPr>
        <w:t>بيان</w:t>
      </w:r>
      <w:bookmarkEnd w:id="950"/>
    </w:p>
    <w:p>
      <w:pPr>
        <w:pStyle w:val="BookText"/>
        <w:rPr/>
      </w:pPr>
      <w:r>
        <w:rPr>
          <w:rFonts w:ascii="Amiri" w:hAnsi="Amiri" w:eastAsia="Amiri" w:cs="Amiri"/>
          <w:color w:val="111111"/>
          <w:sz w:val="28"/>
          <w:sz w:val="28"/>
          <w:szCs w:val="28"/>
          <w:rtl w:val="true"/>
          <w:lang w:bidi="ar-SA"/>
        </w:rPr>
        <w:t>قوله إنّه أي إنه الربّ تعالي الله عن ذلك و أقول أي لم أرجع بعد عن هذا القول أو المعني أني كنت مصرّا علي هذا القول</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421928_2616395394"/>
      <w:bookmarkStart w:id="952" w:name="_Toc445"/>
      <w:bookmarkEnd w:id="951"/>
      <w:r>
        <w:rPr>
          <w:rtl w:val="true"/>
        </w:rPr>
        <w:t>«</w:t>
      </w:r>
      <w:r>
        <w:rPr/>
        <w:t>17</w:t>
      </w:r>
      <w:r>
        <w:rPr>
          <w:rtl w:val="true"/>
        </w:rPr>
        <w:t>»</w:t>
      </w:r>
      <w:bookmarkEnd w:id="95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ابْنِ أَبِي عُمَيْرٍ عَنِ الْحُسَيْنِ بْنِ أَحْمَدَ بْنِ أَسَدِ بْنِ أَبِي الْعَلَاءِ 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الْمُفَضَّلِ بْنِ عُمَرَ وَ هُوَ فِي مَصْنَعَةٍ لَهُ فِي يَوْمٍ شَدِيدِ الْحَرِّ وَ الْعَرَقُ يَسِيلُ عَلَي خَدِّهِ فَيَجْرِي عَلَي صَدْرِهِ فَابْتَدَأَنِي فَقَالَ نِعْمَ وَ اللَّهِ الرَّجُلُ الْمُفَضَّلُ بْنُ عُمَرَ نِعْمَ وَ اللَّهِ الَّذِي لَا إِلَهَ إِلَّا هُوَ الرَّجُلُ الْمُفَضَّلُ بْنُ عُمَرَ الْجُعْفِيُّ حَتَّي أَحْصَيْتُ</w:t>
      </w:r>
    </w:p>
    <w:p>
      <w:pPr>
        <w:pStyle w:val="Heading5"/>
        <w:numPr>
          <w:ilvl w:val="4"/>
          <w:numId w:val="1"/>
        </w:numPr>
        <w:rPr/>
      </w:pPr>
      <w:bookmarkStart w:id="953" w:name="__RefHeading___Toc1421930_2616395394"/>
      <w:bookmarkStart w:id="954" w:name="_Toc446"/>
      <w:bookmarkEnd w:id="953"/>
      <w:r>
        <w:rPr>
          <w:rtl w:val="true"/>
        </w:rPr>
        <w:t xml:space="preserve">روایت </w:t>
      </w:r>
      <w:r>
        <w:rPr/>
        <w:t>12</w:t>
      </w:r>
      <w:bookmarkEnd w:id="95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مانند آن را روایت کرده است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421932_2616395394"/>
      <w:bookmarkStart w:id="956" w:name="_Toc447"/>
      <w:bookmarkEnd w:id="955"/>
      <w:r>
        <w:rPr>
          <w:rtl w:val="true"/>
        </w:rPr>
        <w:t xml:space="preserve">روایت </w:t>
      </w:r>
      <w:r>
        <w:rPr/>
        <w:t>13</w:t>
      </w:r>
      <w:bookmarkEnd w:id="9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رفتم، می خواستم در مورد شخص جنبی که از خم آب بر می دارد بپرسم، وقتی نزد ایشان رفتم سؤالم را فراموش کردم، امام ع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اشکالی ندارد شخص جنب از خم آب بخورد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421934_2616395394"/>
      <w:bookmarkStart w:id="958" w:name="_Toc448"/>
      <w:bookmarkEnd w:id="957"/>
      <w:r>
        <w:rPr>
          <w:rtl w:val="true"/>
        </w:rPr>
        <w:t xml:space="preserve">روایت </w:t>
      </w:r>
      <w:r>
        <w:rPr/>
        <w:t>14</w:t>
      </w:r>
      <w:bookmarkEnd w:id="95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959" w:name="__RefHeading___Toc1421936_2616395394"/>
      <w:bookmarkStart w:id="960" w:name="_Toc449"/>
      <w:bookmarkEnd w:id="959"/>
      <w:r>
        <w:rPr>
          <w:rtl w:val="true"/>
        </w:rPr>
        <w:t xml:space="preserve">روایت </w:t>
      </w:r>
      <w:r>
        <w:rPr/>
        <w:t>15</w:t>
      </w:r>
      <w:bookmarkEnd w:id="9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العزیز گفت امام صادق ع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در محل وضو بگذار، من رفتم آب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وضو داخل وضو خانه شد، من با خود گفتم من درباره این شخص چه اعتقادی من دارم و او را در چه مرحله‌ای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میرود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وضو که بیرون آمد بمن فرمود خانه را نباید بیش از حد طاقتش بلند کنی چون خراب می‌شود، ما را آفریده خدا بدانید آنگاه هر چه مایلید در وصف ما بگویید باز نمیتوانید آن مقام و موقعیتی که داریم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من میگفتم او خداست و اصرار بر این اعتقاد نیز داشتم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421938_2616395394"/>
      <w:bookmarkStart w:id="962" w:name="_Toc450"/>
      <w:bookmarkEnd w:id="961"/>
      <w:r>
        <w:rPr>
          <w:rtl w:val="true"/>
        </w:rPr>
        <w:t xml:space="preserve">روایت </w:t>
      </w:r>
      <w:r>
        <w:rPr/>
        <w:t>16</w:t>
      </w:r>
      <w:bookmarkEnd w:id="962"/>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العزیز مانند آن را نقل کرده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421940_2616395394"/>
      <w:bookmarkStart w:id="964" w:name="_Toc451"/>
      <w:bookmarkEnd w:id="963"/>
      <w:r>
        <w:rPr>
          <w:rtl w:val="true"/>
        </w:rPr>
        <w:t>توضیح</w:t>
      </w:r>
      <w:bookmarkEnd w:id="964"/>
    </w:p>
    <w:p>
      <w:pPr>
        <w:pStyle w:val="BookText"/>
        <w:rPr/>
      </w:pPr>
      <w:r>
        <w:rPr>
          <w:rFonts w:ascii="IRNazanin" w:hAnsi="IRNazanin" w:eastAsia="IRNazanin"/>
          <w:color w:val="111111"/>
          <w:sz w:val="28"/>
          <w:sz w:val="28"/>
          <w:szCs w:val="28"/>
          <w:rtl w:val="true"/>
          <w:lang w:bidi="fa-IR"/>
        </w:rPr>
        <w:t>عبارت إنّه یعنی او پروردگار است خداوند از این امر منزه است و منظور از اقول آن است که من هنوز از این سخن برنگشته بودم، یا معنا آن است که من هم چنان بر این سخن اصرار داشتم</w:t>
      </w:r>
      <w:r>
        <w:rPr>
          <w:rFonts w:eastAsia="IRNazanin" w:cs="IRNazanin"/>
          <w:color w:val="111111"/>
          <w:sz w:val="28"/>
          <w:szCs w:val="28"/>
          <w:rtl w:val="true"/>
          <w:lang w:bidi="fa-IR"/>
        </w:rPr>
        <w:t>.</w:t>
      </w:r>
    </w:p>
    <w:p>
      <w:pPr>
        <w:pStyle w:val="Heading5"/>
        <w:numPr>
          <w:ilvl w:val="4"/>
          <w:numId w:val="1"/>
        </w:numPr>
        <w:rPr/>
      </w:pPr>
      <w:bookmarkStart w:id="965" w:name="__RefHeading___Toc1421942_2616395394"/>
      <w:bookmarkStart w:id="966" w:name="_Toc452"/>
      <w:bookmarkEnd w:id="965"/>
      <w:r>
        <w:rPr>
          <w:rtl w:val="true"/>
        </w:rPr>
        <w:t xml:space="preserve">روایت </w:t>
      </w:r>
      <w:r>
        <w:rPr/>
        <w:t>17</w:t>
      </w:r>
      <w:bookmarkEnd w:id="9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گفت خدمت امام صادق ع رسیدم میخواستم از آن جناب درباره مفضل بن عمر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باغ خود بکار مشغول بود، هوا بشدت گرم بود، عرق روی صورتش جاری بود و بسینه‌اش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مفضل بن عمر مرد خوبی است، بخدای یکتای بی همتا مفضل بن عمر جعفی مردی خوب است، </w:t>
      </w:r>
      <w:bookmarkStart w:id="967" w:name="pg16949_188506"/>
    </w:p>
    <w:p>
      <w:pPr>
        <w:pStyle w:val="BookText"/>
        <w:rPr/>
      </w:pPr>
      <w:bookmarkEnd w:id="967"/>
      <w:r>
        <w:rPr>
          <w:rFonts w:ascii="Amiri" w:hAnsi="Amiri" w:eastAsia="Amiri" w:cs="Amiri"/>
          <w:color w:val="111111"/>
          <w:sz w:val="28"/>
          <w:sz w:val="28"/>
          <w:szCs w:val="28"/>
          <w:rtl w:val="true"/>
          <w:lang w:bidi="ar-SA"/>
        </w:rPr>
        <w:t>بِضْعاً وَ ثَلَاثِينَ مَرَّةً يَقُولُهَا وَ يُكَرِّرُهَا وَ قَالَ إِنَّمَا هُوَ وَالِدٌ بَعْدَ وَالِدٍ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421944_2616395394"/>
      <w:bookmarkStart w:id="969" w:name="_Toc453"/>
      <w:bookmarkEnd w:id="968"/>
      <w:r>
        <w:rPr>
          <w:rtl w:val="true"/>
        </w:rPr>
        <w:t>بيان</w:t>
      </w:r>
      <w:bookmarkEnd w:id="969"/>
    </w:p>
    <w:p>
      <w:pPr>
        <w:pStyle w:val="BookText"/>
        <w:rPr/>
      </w:pPr>
      <w:r>
        <w:rPr>
          <w:rFonts w:ascii="Amiri" w:hAnsi="Amiri" w:eastAsia="Amiri" w:cs="Amiri"/>
          <w:color w:val="111111"/>
          <w:sz w:val="28"/>
          <w:sz w:val="28"/>
          <w:szCs w:val="28"/>
          <w:rtl w:val="true"/>
          <w:lang w:bidi="ar-SA"/>
        </w:rPr>
        <w:t>المصنعة الحوض يجمع فيه ماء المطر و الأصوب في ضيعة كما في بعض النسخ</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421946_2616395394"/>
      <w:bookmarkStart w:id="971" w:name="_Toc454"/>
      <w:bookmarkEnd w:id="970"/>
      <w:r>
        <w:rPr>
          <w:rtl w:val="true"/>
        </w:rPr>
        <w:t>«</w:t>
      </w:r>
      <w:r>
        <w:rPr/>
        <w:t>18</w:t>
      </w:r>
      <w:r>
        <w:rPr>
          <w:rtl w:val="true"/>
        </w:rPr>
        <w:t>»</w:t>
      </w:r>
      <w:bookmarkEnd w:id="97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عَلِيِّ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أَسْأَلُهُ فَابْتَدَأَنِي فَقَالَ إِنْ شِئْتَ فَسَلْ يَا شِهَابُ وَ إِنْ شِئْتَ أَخْبَرْنَاكَ بِمَا جِئْتَ لَهُ قُلْتُ أَخْبِرْنِي جُعِلْتُ فِدَاكَ قَالَ جِئْتَ لِتَسْأَلَ عَنِ الْجُنُبِ يَغْرِفُ الْمَاءَ مِنَ الْحُبِّ بِالْكُوزِ فَيُصِيبُ يَدُهُ الْمَاءَ قُلْتُ نَعَمْ قَالَ لَيْسَ بِهِ بَأْسٌ قَالَ وَ إِنْ شِئْتَ سَلْ وَ إِنْ شِئْتَ أَخْبَرْتُكَ قَالَ قُلْتُ لَهُ أَخْبِرْنِي قَالَ جِئْتَ تَسْأَلُ عَنِ الْجُنُبِ يَسْهُو وَ يَغْمُرُ يَدَهُ فِي الْمَاءِ قَبْلَ أَنْ يَغْسِلَهَا قُلْتُ وَ ذَاكَ جُعِلْتُ فِدَاكَ قَالَ إِذَا لَمْ يَكُنْ أَصَابَ يَدَهُ شَيْ‌ءٌ فَلَا بَأْسَ بِذَاكَ سَلْ وَ إِنْ شِئْتَ أَخْبَرْتُكَ قُلْتُ أَخْبِرْنِي قَالَ جِئْتَ لِتَسْأَلَنِي عَنِ الْجُنُبِ يَغْتَسِلُ فَيَقْطُرُ الْمَاءُ مِنْ جِسْمِهِ فِي الْإِنَاءِ أَوْ يَنْضَحُ الْمَاءُ مِنَ الْأَرْضِ فَيَقَعُ فِي الْإِنَاءِ قُلْتُ نَعَمْ جُعِلْتُ فِدَاكَ قَالَ لَيْسَ بِهَذَا بَأْسٌ كُلِّهِ فَسَلْ وَ إِنْ شِئْتَ أَخْبَرْتُكَ قُلْتُ أَخْبِرْنِي قَالَ جِئْتَ لِتَسْأَلَنِي عَنِ الْغَدِيرِ يَكُونُ فِي جَانِبِهِ الْجِيفَةُ أَتَوَضَّأُ مِنْهُ أَوْ لَا قُلْتُ نَعَمْ قَالَ فَتَوَضَّأْ مِنَ الْجَانِبِ الْآخَرِ إِلَّا أَنْ يَغْلِبَ عَلَي الْمَاءِ الرِّيحُ وَ جِئْتَ لِتَسْأَلَ عَنِ الْمَاءِ الرَّاكِدِ مِنَ الْبِئْرِ قَالَ فَمَا لَمْ يَكُنْ فِيهِ تَغْيِيرٌ أَوْ رِيحٌ غَالِبَةٌ قُلْتُ فَمَا التَّغْيِيرُ قَالَ الصُّفْرَةُ فَتَوَضَّأْ مِنْهُ وَ كُلَّمَا غَلَبَ عَلَيْهِ كَثْرَةُ الْمَاءِ فَهُوَ طَاهِرٌ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421948_2616395394"/>
      <w:bookmarkStart w:id="973" w:name="_Toc455"/>
      <w:bookmarkEnd w:id="972"/>
      <w:r>
        <w:rPr>
          <w:rtl w:val="true"/>
        </w:rPr>
        <w:t>«</w:t>
      </w:r>
      <w:r>
        <w:rPr/>
        <w:t>19</w:t>
      </w:r>
      <w:r>
        <w:rPr>
          <w:rtl w:val="true"/>
        </w:rPr>
        <w:t>»</w:t>
      </w:r>
      <w:bookmarkEnd w:id="9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421950_2616395394"/>
      <w:bookmarkStart w:id="975" w:name="_Toc456"/>
      <w:bookmarkEnd w:id="974"/>
      <w:r>
        <w:rPr>
          <w:rtl w:val="true"/>
        </w:rPr>
        <w:t>«</w:t>
      </w:r>
      <w:r>
        <w:rPr/>
        <w:t>20</w:t>
      </w:r>
      <w:r>
        <w:rPr>
          <w:rtl w:val="true"/>
        </w:rPr>
        <w:t>»</w:t>
      </w:r>
      <w:bookmarkEnd w:id="97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 أَحَادِيثِهِ وَ أَعَاجِيبِهِ قَالَ فَدَخَلْتُ عَلَي أَبِي عَبْدِ اللَّهِ عليه السلام وَ أَنَا أُرِيدُ أَنْ أَسْأَلَهُ عَنْهُ فَابْتَدَأَنِي مِنْ غَيْرِ أَنْ أَسْأَلَهُ رَحِمَ اللَّهُ جَابِرَ بْنَ</w:t>
      </w:r>
    </w:p>
    <w:p>
      <w:pPr>
        <w:pStyle w:val="BookText"/>
        <w:rPr/>
      </w:pPr>
      <w:r>
        <w:rPr>
          <w:rFonts w:ascii="IRNazanin" w:hAnsi="IRNazanin" w:eastAsia="IRNazanin"/>
          <w:color w:val="111111"/>
          <w:sz w:val="28"/>
          <w:sz w:val="28"/>
          <w:szCs w:val="28"/>
          <w:rtl w:val="true"/>
          <w:lang w:bidi="fa-IR"/>
        </w:rPr>
        <w:t>سی و چند مرتبه این سخن را تکرار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آنها از پدر و مادر خوب هستند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421952_2616395394"/>
      <w:bookmarkStart w:id="977" w:name="_Toc457"/>
      <w:bookmarkEnd w:id="976"/>
      <w:r>
        <w:rPr>
          <w:rtl w:val="true"/>
        </w:rPr>
        <w:t>توضیح</w:t>
      </w:r>
      <w:bookmarkEnd w:id="977"/>
    </w:p>
    <w:p>
      <w:pPr>
        <w:pStyle w:val="BookText"/>
        <w:rPr/>
      </w:pPr>
      <w:r>
        <w:rPr>
          <w:rFonts w:ascii="IRNazanin" w:hAnsi="IRNazanin" w:eastAsia="IRNazanin"/>
          <w:color w:val="111111"/>
          <w:sz w:val="28"/>
          <w:sz w:val="28"/>
          <w:szCs w:val="28"/>
          <w:rtl w:val="true"/>
          <w:lang w:bidi="fa-IR"/>
        </w:rPr>
        <w:t>المصنعة حوضی است که آب باران در آن می ریزد و کلمه ضیعة درست تر است هم چنان که در برخی نسخه ها آمده است</w:t>
      </w:r>
      <w:r>
        <w:rPr>
          <w:rFonts w:eastAsia="IRNazanin" w:cs="IRNazanin"/>
          <w:color w:val="111111"/>
          <w:sz w:val="28"/>
          <w:szCs w:val="28"/>
          <w:rtl w:val="true"/>
          <w:lang w:bidi="fa-IR"/>
        </w:rPr>
        <w:t>.</w:t>
      </w:r>
    </w:p>
    <w:p>
      <w:pPr>
        <w:pStyle w:val="Heading5"/>
        <w:numPr>
          <w:ilvl w:val="4"/>
          <w:numId w:val="1"/>
        </w:numPr>
        <w:rPr/>
      </w:pPr>
      <w:bookmarkStart w:id="978" w:name="__RefHeading___Toc1421954_2616395394"/>
      <w:bookmarkStart w:id="979" w:name="_Toc458"/>
      <w:bookmarkEnd w:id="978"/>
      <w:r>
        <w:rPr>
          <w:rtl w:val="true"/>
        </w:rPr>
        <w:t xml:space="preserve">روایت </w:t>
      </w:r>
      <w:r>
        <w:rPr/>
        <w:t>18</w:t>
      </w:r>
      <w:bookmarkEnd w:id="9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اللَّه گفت خدمت حضرت صادق رسیدم تا از ایشان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 چه سؤال داشتی و گر نه من سؤالت را با جواب آن بگویم 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مورد شخص جنب بپرسی که اگر با کوزه از خم آب بردارد و آب بدستش بخورد چه می شود؟ گفتم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باز هم اگر مایلی سؤال دیگر را بگو و گر نه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جنب اگر فراموش کند و دست خود را قبل از شستن داخل آب کند چه حکمی دارد؟ اگر از نجاست بدستش نرسیده بوده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را بگو یا اگر می خواهی توضیح دهم عرض کردم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جنب هنگام غسل قطره‌ای از آب بدنش در ظرف میریزد یا از روی زمین به داخل ظرف ترشح میکند گفتم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سؤال دیگرت را توضیح بدهم؟ 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در کنار گودالی از آب مرداری افتاده میتوانم وضو بگیرم یا نه؟ در صورتی که مردار بوی آب را تغییر نداده از طرف دیگر آن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میخواستی بپرسی با آب راکد چاه در صورتی که تغییر نکرده و به بو نیامده باشد وضو بگیرم؟ عرض کردم تغییر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شده باشد، هر آبی را که بگویند زیاد است پاک است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421956_2616395394"/>
      <w:bookmarkStart w:id="981" w:name="_Toc459"/>
      <w:bookmarkEnd w:id="980"/>
      <w:r>
        <w:rPr>
          <w:rtl w:val="true"/>
        </w:rPr>
        <w:t xml:space="preserve">روایت </w:t>
      </w:r>
      <w:r>
        <w:rPr/>
        <w:t>19</w:t>
      </w:r>
      <w:bookmarkEnd w:id="98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شهاب مانند آن را روایت کرده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421958_2616395394"/>
      <w:bookmarkStart w:id="983" w:name="_Toc460"/>
      <w:bookmarkEnd w:id="982"/>
      <w:r>
        <w:rPr>
          <w:rtl w:val="true"/>
        </w:rPr>
        <w:t xml:space="preserve">روایت </w:t>
      </w:r>
      <w:r>
        <w:rPr/>
        <w:t>20</w:t>
      </w:r>
      <w:bookmarkEnd w:id="9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الحلال گفت مردم در باره جابر بن یزید و کارهای عجیب و حدیثهای شگفت انگیز او اختلاف داشتند، من خدمت حضرت صادق رفتم تا از او در باره جابر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جابر بن یزید جعفی را رحمت کند </w:t>
      </w:r>
      <w:bookmarkStart w:id="984" w:name="pg16949_188508"/>
    </w:p>
    <w:p>
      <w:pPr>
        <w:pStyle w:val="BookText"/>
        <w:rPr/>
      </w:pPr>
      <w:bookmarkEnd w:id="984"/>
      <w:r>
        <w:rPr>
          <w:rFonts w:ascii="Amiri" w:hAnsi="Amiri" w:eastAsia="Amiri" w:cs="Amiri"/>
          <w:color w:val="111111"/>
          <w:sz w:val="28"/>
          <w:sz w:val="28"/>
          <w:szCs w:val="28"/>
          <w:rtl w:val="true"/>
          <w:lang w:bidi="ar-SA"/>
        </w:rPr>
        <w:t>يَزِيدَ الْجُعْفِيَّ كَانَ يَصْدُقُ عَلَيْنَا وَ لَعَنَ اللَّهُ الْمُغِيرَةَ بْنَ سَعِيدٍ كَانَ يَكْذِبُ عَلَيْنَا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421960_2616395394"/>
      <w:bookmarkStart w:id="986" w:name="_Toc461"/>
      <w:bookmarkEnd w:id="985"/>
      <w:r>
        <w:rPr>
          <w:rtl w:val="true"/>
        </w:rPr>
        <w:t>«</w:t>
      </w:r>
      <w:r>
        <w:rPr/>
        <w:t>21</w:t>
      </w:r>
      <w:r>
        <w:rPr>
          <w:rtl w:val="true"/>
        </w:rPr>
        <w:t>»</w:t>
      </w:r>
      <w:bookmarkEnd w:id="98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إِبْرَاهِيمَ بْنِ الْفَضْلِ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وَ هُوَ وَجِعٌ فَوَلَّانِي ظَهْرَهُ وَ وَجْهُهُ إِلَي الْحَائِطِ فَقُلْتُ فِي نَفْسِي مَا أَدْرِي مَا يُصِيبُهُ فِي مَرَضِهِ وَ مَا سَأَلْتُهُ عَنِ الْإِمَامِ بَعْدَهُ فَأَنَا أُفَكِّرُ فِي ذَلِكَ إِذْ حَوَّلَ وَجْهَهُ إِلَيَّ فَقَالَ إِنَّ الْأَمْرَ لَيْسَ كَمَا تَظُنُّ لَيْسَ عَلَيَّ مِنْ وَجَعِي هَذَا بَأْسٌ‌</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421962_2616395394"/>
      <w:bookmarkStart w:id="988" w:name="_Toc462"/>
      <w:bookmarkEnd w:id="987"/>
      <w:r>
        <w:rPr>
          <w:rtl w:val="true"/>
        </w:rPr>
        <w:t>«</w:t>
      </w:r>
      <w:r>
        <w:rPr/>
        <w:t>22</w:t>
      </w:r>
      <w:r>
        <w:rPr>
          <w:rtl w:val="true"/>
        </w:rPr>
        <w:t>»</w:t>
      </w:r>
      <w:bookmarkEnd w:id="9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عِيسَي عَنْ مَرْوَانَ عَنِ الْحُسَيْنِ بْنِ مُوسَي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جَمِيلُ بْنُ دَرَّاجٍ وَ عَائِذٌ الْأَحْمَسِيُّ حَاجِّينَ قَالَ وَ كَانَ يَقُولُ عَائِذٌ لَنَا إِنَّ لِي حَاجَةً إِلَي أَبِي عَبْدِ اللَّهِ عليه السلام أُرِيدُ أَنْ أَسْأَلَهُ عَنْهَا قَالَ فَدَخَلْنَا عَلَيْهِ فَلَمَّا جَلَسْنَا قَالَ لَنَا مُبْتَدِئاً مَنْ أَتَي اللَّهَ بِمَا افْتَرَضَ عَلَيْهِ لَمْ يَسْأَلْهُ عَمَّا سِوَي ذَلِكَ قَالَ فَغَمَزَنَا عَائِذٌ فَلَمَّا قُمْنَا قُلْنَا مَا حَاجَتُكَ قَالَ الَّذِي سَمِعْنَا مِنْهُ إِنِّي رَجُلٌ لَا أُطِيقُ الْقِيَامَ بِاللَّيْلِ فَخِفْتُ أَنْ أَكُونَ مَأْثُوماً مَأْخُوذاً بِهِ فَأَهْلِكَ‌</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1421964_2616395394"/>
      <w:bookmarkStart w:id="990" w:name="_Toc463"/>
      <w:bookmarkEnd w:id="989"/>
      <w:r>
        <w:rPr>
          <w:rtl w:val="true"/>
        </w:rPr>
        <w:t>«</w:t>
      </w:r>
      <w:r>
        <w:rPr/>
        <w:t>23</w:t>
      </w:r>
      <w:r>
        <w:rPr>
          <w:rtl w:val="true"/>
        </w:rPr>
        <w:t>»</w:t>
      </w:r>
      <w:bookmarkEnd w:id="99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2"/>
      </w:r>
    </w:p>
    <w:p>
      <w:pPr>
        <w:pStyle w:val="Heading5"/>
        <w:numPr>
          <w:ilvl w:val="4"/>
          <w:numId w:val="1"/>
        </w:numPr>
        <w:rPr/>
      </w:pPr>
      <w:bookmarkStart w:id="991" w:name="__RefHeading___Toc1421966_2616395394"/>
      <w:bookmarkStart w:id="992" w:name="_Toc464"/>
      <w:bookmarkEnd w:id="991"/>
      <w:r>
        <w:rPr>
          <w:rtl w:val="true"/>
        </w:rPr>
        <w:t>«</w:t>
      </w:r>
      <w:r>
        <w:rPr/>
        <w:t>24</w:t>
      </w:r>
      <w:r>
        <w:rPr>
          <w:rtl w:val="true"/>
        </w:rPr>
        <w:t>»</w:t>
      </w:r>
      <w:bookmarkEnd w:id="99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سَعْدٌ عَنِ ابْنِ يَزِيدَ عَنِ ابْنِ فَضَّالٍ عَنْ هَارُونَ بْنِ مُسْلِمٍ عَنِ الْحَسَنِ بْنِ مُوسَي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421968_2616395394"/>
      <w:bookmarkStart w:id="994" w:name="_Toc465"/>
      <w:bookmarkEnd w:id="993"/>
      <w:r>
        <w:rPr>
          <w:rtl w:val="true"/>
        </w:rPr>
        <w:t>«</w:t>
      </w:r>
      <w:r>
        <w:rPr/>
        <w:t>25</w:t>
      </w:r>
      <w:r>
        <w:rPr>
          <w:rtl w:val="true"/>
        </w:rPr>
        <w:t>»</w:t>
      </w:r>
      <w:bookmarkEnd w:id="99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عَنْ جَعْفَرِ بْنِ هَارُونَ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بِالْكَعْبَةِ فَرَأَيْتُ أَبَا عَبْدِ اللَّهِ عليه السلام فَقُلْتُ فِي نَفْسِي هَذَا هُوَ الَّذِي يُتَّبَعُ وَ الَّذِي هُوَ كَذَا وَ كَذَا قَالَ فَمَا عَلِمْتُ بِهِ حَتَّي ضَرَبَ يَدَهُ عَلَي مَنْكِبِي ثُمَّ أَقْبَلَ عَلَيَّ وَ قَالَ أَ بَشَراً مِنَّا واحِداً نَتَّبِعُهُ إِنَّا إِذاً لَفِي ضَلالٍ وَ سُعُرٍ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 بود، ولی خدا مغیرة بن سعید را لعنت کند دروغ بر ما می‌بست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421970_2616395394"/>
      <w:bookmarkStart w:id="996" w:name="_Toc466"/>
      <w:bookmarkEnd w:id="995"/>
      <w:r>
        <w:rPr>
          <w:rtl w:val="true"/>
        </w:rPr>
        <w:t xml:space="preserve">روایت </w:t>
      </w:r>
      <w:r>
        <w:rPr/>
        <w:t>21</w:t>
      </w:r>
      <w:bookmarkEnd w:id="9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 خدمت حضرت صادق بودم آن جناب درد داشت و بیمار بود، پشت خود را بمن نمود و صورتش را بطرف دیوار کرد، با خودم گفتم نمیدانم از این بیماری جان سالم به در می برد یا نه، در حالی که از او نپرسیدم امام بعد از ایشان کیست، در همین فکر بودم که امام روی به سمت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خیال میکنی نیست من از این بیماری طوری نمیشوم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421972_2616395394"/>
      <w:bookmarkStart w:id="998" w:name="_Toc467"/>
      <w:bookmarkEnd w:id="997"/>
      <w:r>
        <w:rPr>
          <w:rtl w:val="true"/>
        </w:rPr>
        <w:t xml:space="preserve">روایت </w:t>
      </w:r>
      <w:r>
        <w:rPr/>
        <w:t>22</w:t>
      </w:r>
      <w:bookmarkEnd w:id="9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گفت من و جمیل بن دراج و عائذ احمسی برای به جا آوردن مناسک حج رفتیم، عائذ میگفت من سؤالی از حضرت صادق علیه السّلام دارم که مایلم آن را بپرسم، هر سه نفر خدمت امام رسیدیم ایشان قبل از طرح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کارهای واجب دینی را انجام دهد خداوند در چیزهای دیگر از او بازخواستی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چشم اشاره به عائذ کردیم که سؤالت را بگو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کردیم باو گفتیم سؤال تو چه بود؟ گفت جواب آن را شنیدیم، گفت من نمیتوانم شب‌زنده‌دار باشم و شبها نماز نافله بخوانم، با خود خیال میکردم از این جهت گناهکارم و مرا مؤاخذه خواهند کرد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421974_2616395394"/>
      <w:bookmarkStart w:id="1000" w:name="_Toc468"/>
      <w:bookmarkEnd w:id="999"/>
      <w:r>
        <w:rPr>
          <w:rtl w:val="true"/>
        </w:rPr>
        <w:t xml:space="preserve">روایت </w:t>
      </w:r>
      <w:r>
        <w:rPr/>
        <w:t>23</w:t>
      </w:r>
      <w:bookmarkEnd w:id="100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عائذ مانند آن را روایت کرده است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421976_2616395394"/>
      <w:bookmarkStart w:id="1002" w:name="_Toc469"/>
      <w:bookmarkEnd w:id="1001"/>
      <w:r>
        <w:rPr>
          <w:rtl w:val="true"/>
        </w:rPr>
        <w:t xml:space="preserve">روایت </w:t>
      </w:r>
      <w:r>
        <w:rPr/>
        <w:t>24</w:t>
      </w:r>
      <w:bookmarkEnd w:id="100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1421978_2616395394"/>
      <w:bookmarkStart w:id="1004" w:name="_Toc470"/>
      <w:bookmarkEnd w:id="1003"/>
      <w:r>
        <w:rPr>
          <w:rtl w:val="true"/>
        </w:rPr>
        <w:t xml:space="preserve">روایت </w:t>
      </w:r>
      <w:r>
        <w:rPr/>
        <w:t>25</w:t>
      </w:r>
      <w:bookmarkEnd w:id="10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هارون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کعبه طواف میکردم چشمم بحضرت صادق افتاد با خود گفتم این همان شخصی است که مردم تابع و پیرو اویند و در باره‌اش چنین و 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دست روی شانه من گذاشت و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 إِنَّا إِذاً لَفِی ضَلالٍ وَ 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پیرو یک نفر از خودمان بشویم، چه گمراه و بدبختیم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005" w:name="pg16949_188511"/>
    </w:p>
    <w:p>
      <w:pPr>
        <w:pStyle w:val="Heading5"/>
        <w:numPr>
          <w:ilvl w:val="4"/>
          <w:numId w:val="1"/>
        </w:numPr>
        <w:rPr/>
      </w:pPr>
      <w:bookmarkStart w:id="1006" w:name="__RefHeading___Toc1421980_2616395394"/>
      <w:bookmarkStart w:id="1007" w:name="_Toc471"/>
      <w:bookmarkEnd w:id="1005"/>
      <w:bookmarkEnd w:id="1006"/>
      <w:r>
        <w:rPr>
          <w:rtl w:val="true"/>
        </w:rPr>
        <w:t>«</w:t>
      </w:r>
      <w:r>
        <w:rPr/>
        <w:t>26</w:t>
      </w:r>
      <w:r>
        <w:rPr>
          <w:rtl w:val="true"/>
        </w:rPr>
        <w:t>»</w:t>
      </w:r>
      <w:bookmarkEnd w:id="100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ابْنِ فَضَّالٍ عَنْ أَسَدِ بْنِ أَبِي الْعَلَاءِ عَنْ خَالِدِ بْنِ نَجِيحٍ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أَنَا أَقُولُ فِي نَفْسِي لَيْسَ يَدْرُونَ هَؤُلَاءِ بَيْنَ يَدَيْ مَنْ هُمْ قَالَ فَأَدْنَانِي حَتَّي جَلَسْتُ بَيْنَ يَدَيْهِ ثُمَّ قَالَ يَا هَذَا إِنَّ لِي رَبّاً أَعْبُدُهُ ثَلَاثَ مَرَّاتٍ‌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بإسناد آخر في باب أحوال أصحابه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421982_2616395394"/>
      <w:bookmarkStart w:id="1009" w:name="_Toc472"/>
      <w:bookmarkEnd w:id="1008"/>
      <w:r>
        <w:rPr>
          <w:rtl w:val="true"/>
        </w:rPr>
        <w:t>«</w:t>
      </w:r>
      <w:r>
        <w:rPr/>
        <w:t>27</w:t>
      </w:r>
      <w:r>
        <w:rPr>
          <w:rtl w:val="true"/>
        </w:rPr>
        <w:t>»</w:t>
      </w:r>
      <w:bookmarkEnd w:id="10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يَعْقُوبُ بْنُ يَزِيدَ عَنْ مُحَمَّدِ بْنِ أَبِي عُمَيْرٍ عَنْ عُمَرَ بْنِ أُذَيْنَةَ عَنْ عَبْدِ اللَّهِ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جُبَّةٌ لِي مِنْ نَضْحِ بَوْلٍ شَكَكْتُ فِيهِ فَغَمَرْتُهَا مَاءً فِي لَيْلَةٍ بَارِدَةٍ فَلَمَّا دَخَلْتُ عَلَي أَبِي عَبْدِ اللَّهِ عليه السلام ابْتَدَأَنِي فَقَالَ إِنَّ الْفَرْوَ إِذَا غَسَلْتَهُ بِالْمَاءِ فَسَدَ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421984_2616395394"/>
      <w:bookmarkStart w:id="1011" w:name="_Toc473"/>
      <w:bookmarkEnd w:id="1010"/>
      <w:r>
        <w:rPr>
          <w:rtl w:val="true"/>
        </w:rPr>
        <w:t>«</w:t>
      </w:r>
      <w:r>
        <w:rPr/>
        <w:t>28</w:t>
      </w:r>
      <w:r>
        <w:rPr>
          <w:rtl w:val="true"/>
        </w:rPr>
        <w:t>»</w:t>
      </w:r>
      <w:bookmarkEnd w:id="101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أَبِي عَبْدِ اللَّهِ الْبَرْقِيِّ عَنْ إِبْرَاهِيمَ بْنِ مُحَمَّدٍ الْأَشْعَرِيِّ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بِالْمَدِينَةِ فِي دَارٍ فِيهَا وَصِيفَةٌ كَانَتْ تُعْجِبُنِي فَانْصَرَفْتُ لَيْلًا مُمْسِياً فَاسْتَفْتَحْتُ الْبَابَ فَفَتَحَتْ لِي فَمَدَدْتُ يَدِي فَقَبَضْتُ عَلَي ثَدْيِهَا فَلَمَّا كَانَ مِنَ الْغَدِ دَخَلْتُ عَلَي أَبِي عَبْدِ اللَّهِ عليه السلام فَقَالَ يَا أَبَا كَهْمَسٍ تُبْ إِلَي اللَّهِ مِمَّا صَنَعْتَ الْبَارِحَةَ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421986_2616395394"/>
      <w:bookmarkStart w:id="1013" w:name="_Toc474"/>
      <w:bookmarkEnd w:id="1012"/>
      <w:r>
        <w:rPr>
          <w:rtl w:val="true"/>
        </w:rPr>
        <w:t>«</w:t>
      </w:r>
      <w:r>
        <w:rPr/>
        <w:t>29</w:t>
      </w:r>
      <w:r>
        <w:rPr>
          <w:rtl w:val="true"/>
        </w:rPr>
        <w:t>»</w:t>
      </w:r>
      <w:bookmarkEnd w:id="101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الْقَاسِمِ عَنْ مُحَمَّدِ بْنِ سَهْلٍ عَنْ إِبْرَاهِيمَ بْنِ أَبِي الْبِلَادِ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نُزُولًا بِالْمَدِينَةِ وَ كَانَتْ جَارِيَةٌ لِصَاحِبِ الْمَنْزِلِ تُعْجِبُنِي وَ إِنِّي أَتَيْتُ الْبَابَ فَاسْتَفْتَحْتُ فَفَتَحَتْ لِيَ الْجَارِيَةُ فَغَمَزْتُ ثَدْيَهَا فَلَمَّا كَانَ مِنَ الْغَدِ دَخَلْتُ عَلَي أَبِي عَبْدِ اللَّهِ عليه السلام فَقَالَ يَا مِهْزَمُ أَيْنَ كَانَ أَقْصَي أَثَرِكَ الْيَوْمَ فَقُلْتُ لَهُ مَا بَرِحْتُ الْمَسْجِدَ فَقَالَ أَ مَا تَعْلَمُ أَنَّ أَمْرَنَا هَذَا لَا يُنَالُ إِلَّا بِالْوَرَعِ‌</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1421988_2616395394"/>
      <w:bookmarkStart w:id="1015" w:name="_Toc475"/>
      <w:bookmarkEnd w:id="1014"/>
      <w:r>
        <w:rPr>
          <w:rtl w:val="true"/>
        </w:rPr>
        <w:t xml:space="preserve">روایت </w:t>
      </w:r>
      <w:r>
        <w:rPr/>
        <w:t>26</w:t>
      </w:r>
      <w:bookmarkEnd w:id="10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 در خدمت امام صادق نشسته بودم با خود گفتم اینها نمیدانند در مقابل چه شخصی هستند؟ امام علیه السّلام مرا جلو خواند تا در مقابلش نشستم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خدایی دارم که او را می پرستم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در باب احوال اصحاب امام صادق ع خواهد آمد</w:t>
      </w:r>
      <w:r>
        <w:rPr>
          <w:rFonts w:eastAsia="IRNazanin" w:cs="IRNazanin"/>
          <w:color w:val="111111"/>
          <w:sz w:val="28"/>
          <w:szCs w:val="28"/>
          <w:rtl w:val="true"/>
          <w:lang w:bidi="fa-IR"/>
        </w:rPr>
        <w:t>.</w:t>
      </w:r>
    </w:p>
    <w:p>
      <w:pPr>
        <w:pStyle w:val="Heading5"/>
        <w:numPr>
          <w:ilvl w:val="4"/>
          <w:numId w:val="1"/>
        </w:numPr>
        <w:rPr/>
      </w:pPr>
      <w:bookmarkStart w:id="1016" w:name="__RefHeading___Toc1421990_2616395394"/>
      <w:bookmarkStart w:id="1017" w:name="_Toc476"/>
      <w:bookmarkEnd w:id="1016"/>
      <w:r>
        <w:rPr>
          <w:rtl w:val="true"/>
        </w:rPr>
        <w:t xml:space="preserve">روایت </w:t>
      </w:r>
      <w:r>
        <w:rPr/>
        <w:t>27</w:t>
      </w:r>
      <w:bookmarkEnd w:id="10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نجاشی گفت جبه‌ام از ادرار ترشح شد شک کردم در شب سردی آن را با آب شستم وقتی خدمت امام رسیدم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خز را که با آب بشوری خراب می‌شود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1421992_2616395394"/>
      <w:bookmarkStart w:id="1019" w:name="_Toc477"/>
      <w:bookmarkEnd w:id="1018"/>
      <w:r>
        <w:rPr>
          <w:rtl w:val="true"/>
        </w:rPr>
        <w:t xml:space="preserve">روایت </w:t>
      </w:r>
      <w:r>
        <w:rPr/>
        <w:t>28</w:t>
      </w:r>
      <w:bookmarkEnd w:id="10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ساکن منزلی بودم که دخترکی خوشگل آنجا بود، خیلی از او خوشم می‌آمد، یک شب بمنزل برگشتم در زدم همان دختر در را باز کرد من با دست سینه‌هایش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حضرت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کهمس نزد خدا از کاری که دیشب کردی توبه کن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1421994_2616395394"/>
      <w:bookmarkStart w:id="1021" w:name="_Toc478"/>
      <w:bookmarkEnd w:id="1020"/>
      <w:r>
        <w:rPr>
          <w:rtl w:val="true"/>
        </w:rPr>
        <w:t xml:space="preserve">روایت </w:t>
      </w:r>
      <w:r>
        <w:rPr/>
        <w:t>29</w:t>
      </w:r>
      <w:bookmarkEnd w:id="10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گفت در مدینه منزل شخصی می‌نشستم که دختری داشت من از او خوشم می‌آمد یک شب در زدم همین که در را باز کرد سینه‌هایش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خدمت حضرت صادق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کاری که دیروز انجام دادی چه بود؟ گفتم من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کسی که پرهیزگاری نداشته باشد بدوستی و ولایت ما اهل بیت نمیرسد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022" w:name="pg16949_188513"/>
    </w:p>
    <w:p>
      <w:pPr>
        <w:pStyle w:val="Heading5"/>
        <w:numPr>
          <w:ilvl w:val="4"/>
          <w:numId w:val="1"/>
        </w:numPr>
        <w:rPr/>
      </w:pPr>
      <w:bookmarkStart w:id="1023" w:name="__RefHeading___Toc1421996_2616395394"/>
      <w:bookmarkStart w:id="1024" w:name="_Toc479"/>
      <w:bookmarkEnd w:id="1022"/>
      <w:bookmarkEnd w:id="1023"/>
      <w:r>
        <w:rPr>
          <w:rtl w:val="true"/>
        </w:rPr>
        <w:t>«</w:t>
      </w:r>
      <w:r>
        <w:rPr/>
        <w:t>30</w:t>
      </w:r>
      <w:r>
        <w:rPr>
          <w:rtl w:val="true"/>
        </w:rPr>
        <w:t>»</w:t>
      </w:r>
      <w:bookmarkEnd w:id="10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9"/>
      </w:r>
    </w:p>
    <w:p>
      <w:pPr>
        <w:pStyle w:val="Heading5"/>
        <w:numPr>
          <w:ilvl w:val="4"/>
          <w:numId w:val="1"/>
        </w:numPr>
        <w:rPr/>
      </w:pPr>
      <w:bookmarkStart w:id="1025" w:name="__RefHeading___Toc1421998_2616395394"/>
      <w:bookmarkStart w:id="1026" w:name="_Toc480"/>
      <w:bookmarkEnd w:id="1025"/>
      <w:r>
        <w:rPr>
          <w:rtl w:val="true"/>
        </w:rPr>
        <w:t>«</w:t>
      </w:r>
      <w:r>
        <w:rPr/>
        <w:t>31</w:t>
      </w:r>
      <w:r>
        <w:rPr>
          <w:rtl w:val="true"/>
        </w:rPr>
        <w:t>»</w:t>
      </w:r>
      <w:bookmarkEnd w:id="102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بِإِسْنَادِهِ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0"/>
      </w:r>
    </w:p>
    <w:p>
      <w:pPr>
        <w:pStyle w:val="Heading5"/>
        <w:numPr>
          <w:ilvl w:val="4"/>
          <w:numId w:val="1"/>
        </w:numPr>
        <w:rPr/>
      </w:pPr>
      <w:bookmarkStart w:id="1027" w:name="__RefHeading___Toc1422000_2616395394"/>
      <w:bookmarkStart w:id="1028" w:name="_Toc481"/>
      <w:bookmarkEnd w:id="1027"/>
      <w:r>
        <w:rPr>
          <w:rtl w:val="true"/>
        </w:rPr>
        <w:t>بيان</w:t>
      </w:r>
      <w:bookmarkEnd w:id="1028"/>
    </w:p>
    <w:p>
      <w:pPr>
        <w:pStyle w:val="BookText"/>
        <w:rPr/>
      </w:pPr>
      <w:r>
        <w:rPr>
          <w:rFonts w:ascii="Amiri" w:hAnsi="Amiri" w:eastAsia="Amiri" w:cs="Amiri"/>
          <w:color w:val="111111"/>
          <w:sz w:val="28"/>
          <w:sz w:val="28"/>
          <w:szCs w:val="28"/>
          <w:rtl w:val="true"/>
          <w:lang w:bidi="ar-SA"/>
        </w:rPr>
        <w:t>لعل المعني أين كان في الليل أقصي أثرك و منتهي عملك في هذا اليوم من التقوي و العبادة أو أين كان اليوم آخر فعلك البارحة و مهزم لم يفهم كلامه عليه السلام إلا بعد إتمامه و يحتمل أن يكون قوله أقصي أثرك سؤالا عن فعله في هذا اليوم ثم أشار إلي ما فعله في الليلة الماضية بقوله أ ما تعلم</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1422002_2616395394"/>
      <w:bookmarkStart w:id="1030" w:name="_Toc482"/>
      <w:bookmarkEnd w:id="1029"/>
      <w:r>
        <w:rPr>
          <w:rtl w:val="true"/>
        </w:rPr>
        <w:t>«</w:t>
      </w:r>
      <w:r>
        <w:rPr/>
        <w:t>32</w:t>
      </w:r>
      <w:r>
        <w:rPr>
          <w:rtl w:val="true"/>
        </w:rPr>
        <w:t>»</w:t>
      </w:r>
      <w:bookmarkEnd w:id="103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الْحَسَنِ بْنِ الْحُسَيْنِ عَنْ أَحْمَدَ بْنِ الْحَسَنِ الْمِيثَمِيِّ 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أَبِي عَبْدِ اللَّهِ عليه السلام لَيْلَةً مُمْسِياً فَأَتَيْتُ مَنْزِلِي بِالْمَدِينَةِ وَ كَانَتْ أُمِّي مَعِي فَوَقَعَ بَيْنِي وَ بَيْنَهَا كَلَامٌ فَأَغْلَظْتُ لَهَا فَلَمَّا أَنْ كَانَ مِنَ الْغَدِ صَلَّيْتُ الْغَدَاةَ وَ أَتَيْتُ أَبَا عَبْدِ اللَّهِ عليه السلام فَلَمَّا دَخَلْتُ عَلَيْهِ فَقَالَ لِي مُبْتَدِئاً يَا أَبَا مِهْزَمٍ مَا لَكَ وَ الْوَالِدَةَ أَغْلَظْتَ فِي كَلَامِهَا الْبَارِحَةَ أَ مَا عَلِمْتَ أَنَّ بَطْنَهَا مَنْزِلٌ قَدْ سَكَنْتَهُ وَ أَنَّ حَجْرَهَا مَهْدٌ قَدْ غَمَزْتَهُ وَ ثَدْيَهَا وِعَاءٌ قَدْ شَرِبْتَهُ قَالَ قُلْتُ بَلَي قَالَ فَلَا تُغْلِظْ لَهَا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422004_2616395394"/>
      <w:bookmarkStart w:id="1032" w:name="_Toc483"/>
      <w:bookmarkEnd w:id="1031"/>
      <w:r>
        <w:rPr>
          <w:rtl w:val="true"/>
        </w:rPr>
        <w:t>«</w:t>
      </w:r>
      <w:r>
        <w:rPr/>
        <w:t>33</w:t>
      </w:r>
      <w:r>
        <w:rPr>
          <w:rtl w:val="true"/>
        </w:rPr>
        <w:t>»</w:t>
      </w:r>
      <w:bookmarkEnd w:id="103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حَارِثٍ الطَّحَّانِ قَالَ أَخْبَرَنِي أَحْمَدُ وَ كَانَ مِنْ أَصْحَابِ أَبِي الْجَارُودِ عَنِ الْحَارِثِ بْنِ حَصِيرَةَ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أَهْلِ الْكُوفَةِ إِلَي خُرَاسَانَ فَدَعَا النَّاسَ إِلَي وَلَايَةِ جَعْفَرِ بْنِ مُحَمَّدٍ عليهما السلام فَفِرْقَةٌ أَطَاعَتْ وَ أَجَابَتْ وَ فِرْقَةٌ جَحَدَتْ وَ أَنْكَرَتْ وَ فِرْقَةٌ وَرِعَتْ وَ وَقَفَتْ قَالَ فَخَرَجَ مِنْ كُلِّ فِرْقَةٍ رَجُلٌ فَدَخَلُوا عَلَي أَبِي عَبْدِ اللَّهِ عليه السلام قَالَ فَكَانَ الْمُتَكَلِّمُ مِنْهُمْ الَّذِي وَرِعَ وَ وَقَفَ وَ قَدْ كَانَ مَعَ بَعْضِ الْقَوْمِ جَارِيَةٌ فَخَلَا بِهَا الرَّجُلُ وَ وَقَعَ عَلَيْهَا فَلَمَّا دَخَلْنَا عَلَي أَبِي عَبْدِ اللَّهِ عليه السلام وَ كَانَ هُوَ الْمُتَكَلِّمُ فَقَالَ لَهُ أَصْلَحَكَ اللَّهُ قَدِمَ عَلَيْنَا رَجُلٌ مِنْ أَهْلِ الْكُوفَةِ فَدَعَا النَّاسَ</w:t>
      </w:r>
    </w:p>
    <w:p>
      <w:pPr>
        <w:pStyle w:val="Heading5"/>
        <w:numPr>
          <w:ilvl w:val="4"/>
          <w:numId w:val="1"/>
        </w:numPr>
        <w:rPr/>
      </w:pPr>
      <w:bookmarkStart w:id="1033" w:name="__RefHeading___Toc1422006_2616395394"/>
      <w:bookmarkStart w:id="1034" w:name="_Toc484"/>
      <w:bookmarkEnd w:id="1033"/>
      <w:r>
        <w:rPr>
          <w:rtl w:val="true"/>
        </w:rPr>
        <w:t xml:space="preserve">روایت </w:t>
      </w:r>
      <w:r>
        <w:rPr/>
        <w:t>30</w:t>
      </w:r>
      <w:bookmarkEnd w:id="1034"/>
    </w:p>
    <w:p>
      <w:pPr>
        <w:pStyle w:val="BookText"/>
        <w:rPr/>
      </w:pPr>
      <w:r>
        <w:rPr>
          <w:rFonts w:ascii="IRNazanin" w:hAnsi="IRNazanin" w:eastAsia="IRNazanin"/>
          <w:color w:val="111111"/>
          <w:sz w:val="28"/>
          <w:sz w:val="28"/>
          <w:szCs w:val="28"/>
          <w:rtl w:val="true"/>
          <w:lang w:bidi="fa-IR"/>
        </w:rPr>
        <w:t>مناقب ابن شهر آشوب مانند آن را از مهزم روایت کرده است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422008_2616395394"/>
      <w:bookmarkStart w:id="1036" w:name="_Toc485"/>
      <w:bookmarkEnd w:id="1035"/>
      <w:r>
        <w:rPr>
          <w:rtl w:val="true"/>
        </w:rPr>
        <w:t xml:space="preserve">روایت </w:t>
      </w:r>
      <w:r>
        <w:rPr/>
        <w:t>31</w:t>
      </w:r>
      <w:bookmarkEnd w:id="103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نوادر الحکمة مانند آن را روایت کرده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1422010_2616395394"/>
      <w:bookmarkStart w:id="1038" w:name="_Toc486"/>
      <w:bookmarkEnd w:id="1037"/>
      <w:r>
        <w:rPr>
          <w:rtl w:val="true"/>
        </w:rPr>
        <w:t>توضیح</w:t>
      </w:r>
      <w:bookmarkEnd w:id="1038"/>
    </w:p>
    <w:p>
      <w:pPr>
        <w:pStyle w:val="BookText"/>
        <w:rPr/>
      </w:pPr>
      <w:r>
        <w:rPr>
          <w:rFonts w:ascii="IRNazanin" w:hAnsi="IRNazanin" w:eastAsia="IRNazanin"/>
          <w:color w:val="111111"/>
          <w:sz w:val="28"/>
          <w:sz w:val="28"/>
          <w:szCs w:val="28"/>
          <w:rtl w:val="true"/>
          <w:lang w:bidi="fa-IR"/>
        </w:rPr>
        <w:t>شاید منظور آن باشد که دیشب آخرین بار کجا رفتی و آخرین کاری که از سر تقوا و عبادت انجام دادی چه بود یا آخرین کاری که دیشب انجام دادی چه بود و مهزم کلام امام ع را زمانی متوجه شد که کلام ایشان پایان یافت و احتمال دارد 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أثرک سؤالی از عملکرد او در کل روز باشد سپس با عبارت أما تعلم به آنچه در شب گذشته انجام داد اشاره فرمود</w:t>
      </w:r>
      <w:r>
        <w:rPr>
          <w:rFonts w:eastAsia="IRNazanin" w:cs="IRNazanin"/>
          <w:color w:val="111111"/>
          <w:sz w:val="28"/>
          <w:szCs w:val="28"/>
          <w:rtl w:val="true"/>
          <w:lang w:bidi="fa-IR"/>
        </w:rPr>
        <w:t>.</w:t>
      </w:r>
    </w:p>
    <w:p>
      <w:pPr>
        <w:pStyle w:val="Heading5"/>
        <w:numPr>
          <w:ilvl w:val="4"/>
          <w:numId w:val="1"/>
        </w:numPr>
        <w:rPr/>
      </w:pPr>
      <w:bookmarkStart w:id="1039" w:name="__RefHeading___Toc1422012_2616395394"/>
      <w:bookmarkStart w:id="1040" w:name="_Toc487"/>
      <w:bookmarkEnd w:id="1039"/>
      <w:r>
        <w:rPr>
          <w:rtl w:val="true"/>
        </w:rPr>
        <w:t xml:space="preserve">روایت </w:t>
      </w:r>
      <w:r>
        <w:rPr/>
        <w:t>32</w:t>
      </w:r>
      <w:bookmarkEnd w:id="104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گفت شبی برای خواب از خدمت حضرت صادق مرخص شدم و بمنزل خود در مدینه رفتم، مادرم نیز با من بود بین من و او سخنی در گرفت من درشتی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بعد از نماز خدمت حضرت صادق رفتم،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مهزم بمادرت چه کار داشتی که آن طور درشتی کردی؟ نمیدانی شکم او محل سکونت تو بوده و دامنش گهواره‌ات و پستانهایش ظرف غذای تو؟ عرض کردم بله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درشتی کنی</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422014_2616395394"/>
      <w:bookmarkStart w:id="1042" w:name="_Toc488"/>
      <w:bookmarkEnd w:id="1041"/>
      <w:r>
        <w:rPr>
          <w:rtl w:val="true"/>
        </w:rPr>
        <w:t xml:space="preserve">روایت </w:t>
      </w:r>
      <w:r>
        <w:rPr/>
        <w:t>33</w:t>
      </w:r>
      <w:bookmarkEnd w:id="10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گفت مردی از کوفه بخراسان آمد و مردم را بامامت حضرت صادق علیه السّلام دعوت نمود، گروهی پذیرفتند و عده‌ای منکر شدند، دسته سوم از روی پرهیزگاری و ورع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یک نفر را به نمایندگی خدمت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همان کسی که نماینده دسته سوم یعنی پرهیزگاران بود سخنور آنها بشمار میرفت و حرف میزد یکی از همراهان او کنیزی داشت، نماینده دسته سوم در خلوت با او عمل نامشروع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رسیدند همان مرد شروع بصحبت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نفر از کوفه آمد و مردم را به پیروی از شما دعوت نمود </w:t>
      </w:r>
      <w:bookmarkStart w:id="1043" w:name="pg16949_188515"/>
    </w:p>
    <w:p>
      <w:pPr>
        <w:pStyle w:val="BookText"/>
        <w:rPr/>
      </w:pPr>
      <w:bookmarkEnd w:id="1043"/>
      <w:r>
        <w:rPr>
          <w:rFonts w:ascii="Amiri" w:hAnsi="Amiri" w:eastAsia="Amiri" w:cs="Amiri"/>
          <w:color w:val="111111"/>
          <w:sz w:val="28"/>
          <w:sz w:val="28"/>
          <w:szCs w:val="28"/>
          <w:rtl w:val="true"/>
          <w:lang w:bidi="ar-SA"/>
        </w:rPr>
        <w:t>إِلَي طَاعَتِكَ وَ وَلَايَتِكَ فَأَجَابَ قَوْمٌ وَ أَنْكَرَ قَوْمٌ وَ وَرِعَ قَوْمٌ وَ وَقَفُوا قَالَ فَمِنْ أَيِّ الثَّلَاثِ أَنْتَ قَالَ أَنَا مِنَ الْفِرْقَةِ الَّتِي وَرِعَتْ وَ وَقَفَتْ قَالَ فَأَيْنَ كَانَ وَرَعُكَ لَيْلَةَ كَذَا وَ كَذَا قَالَ فَارْتَابَ الرَّجُلُ‌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422016_2616395394"/>
      <w:bookmarkStart w:id="1045" w:name="_Toc489"/>
      <w:bookmarkEnd w:id="1044"/>
      <w:r>
        <w:rPr>
          <w:rtl w:val="true"/>
        </w:rPr>
        <w:t>«</w:t>
      </w:r>
      <w:r>
        <w:rPr/>
        <w:t>34</w:t>
      </w:r>
      <w:r>
        <w:rPr>
          <w:rtl w:val="true"/>
        </w:rPr>
        <w:t>»</w:t>
      </w:r>
      <w:bookmarkEnd w:id="104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إِبْرَاهِيمَ 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النَّجَاشِيُّ مُنْقَطِعاً إِلَي عَبْدِ اللَّهِ بْنِ الْحَسَنِ يَقُولُ بِالزِّيْدِيَّةِ فَقَضَي أَنِّي خَرَجْتُ وَ هُوَ إِلَي مَكَّةَ فَذَهَبَ هَذَا إِلَي عَبْدِ اللَّهِ بْنِ الْحَسَنِ وَ جِئْتُ أَنَا إِلَي أَبِي عَبْدِ اللَّهِ عليه السلام قَالَ فَلَقِيَنِي بَعْدُ فَقَالَ اسْتَأْذِنْ لِي عَلَي صَاحِبِكَ قُلْتُ لِأَبِي عَبْدِ اللَّهِ عليه السلام إِنَّهُ سَأَلَنِي الْإِذْنَ لَهُ عَلَيْكَ قَالَ فَقَالَ ائْذَنْ لَهُ قَالَ فَدَخَلَ عَلَيْهِ فَسَأَلَهُ فَقَالَ لَهُ أَبُو عَبْدِ اللَّهِ عليه السلام مَا دَعَاكَ إِلَي مَا صَنَعْتَ تَذْكُرُ يَوْمَ كَذَا يَوْمَ مَرَرْتَ عَلَي بَابِ قَوْمٍ فَسَالَ عَلَيْكَ مِيزَابٌ مِنَ الدَّارِ فَسَأَلْتَهُمْ فَقَالُوا إِنَّهُ قَذِرٌ فَطَرَحْتَ نَفْسَكَ فِي النَّهَرِ مَعَ ثِيَابِكَ وَ عَلَيْكَ مُصَبَّغَةٌ فَاجْتَمَعُوا عَلَيْكَ الصِّبْيَانُ يُضْحِكُونَكَ وَ يَضْحَكُونَ مِنْكَ قَالَ عَمَّارٌ فَالْتَفَتَ الرَّجُلُ إِلَيَّ فَقَالَ مَا دَعَاكَ أَنْ تُخْبِرَ بِخَبَرِي أَبَا عَبْدِ اللَّهِ عليه السلام قَالَ قُلْتُ لَا وَ اللَّهِ مَا أَخْبَرْتُهُ هُوَ ذَا قُدَّامِي يَسْمَعُ كَلَامِي قَالَ فَلَمَّا خَرَجْنَا قَالَ لِي يَا عَمَّارُ هَذَا صَاحِبِي دُونَ غَيْرِهِ‌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422018_2616395394"/>
      <w:bookmarkStart w:id="1047" w:name="_Toc490"/>
      <w:bookmarkEnd w:id="1046"/>
      <w:r>
        <w:rPr>
          <w:rtl w:val="true"/>
        </w:rPr>
        <w:t>«</w:t>
      </w:r>
      <w:r>
        <w:rPr/>
        <w:t>35</w:t>
      </w:r>
      <w:r>
        <w:rPr>
          <w:rtl w:val="true"/>
        </w:rPr>
        <w:t>»</w:t>
      </w:r>
      <w:bookmarkEnd w:id="1047"/>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4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1422020_2616395394"/>
      <w:bookmarkStart w:id="1049" w:name="_Toc491"/>
      <w:bookmarkEnd w:id="1048"/>
      <w:r>
        <w:rPr>
          <w:rtl w:val="true"/>
        </w:rPr>
        <w:t>«</w:t>
      </w:r>
      <w:r>
        <w:rPr/>
        <w:t>36</w:t>
      </w:r>
      <w:r>
        <w:rPr>
          <w:rtl w:val="true"/>
        </w:rPr>
        <w:t>»</w:t>
      </w:r>
      <w:bookmarkEnd w:id="104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ابْنِ بَزِيعٍ عَنْ سَعْدَانَ بْنِ مُسْلِمٍ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مَعِي رَجُلٌ بِأَلْفِ دِرْهَمٍ فَقَالَ إِنِّي أُحِبُّ أَنْ أَعْرِفَ فَضْلَ أَبِي عَبْدِ اللَّهِ عَلَي أَهْلِ بَيْتِهِ قَالَ خُذْ خَمْسَةَ دَرَاهِمَ سَتُّوقَةٍ اجْعَلْهَا فِي الدَّرَاهِمِ وَ خُذْ مِنَ الدَّرَاهِمِ خَمْسَةً فَصِرْهَا فِي لَبِنَةِ قَمِيصِكَ فَإِنَّكَ سَتَعْرِفُ فَضْلَهُ فَأَتَيْتُ بِهَا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ascii="IRNazanin" w:hAnsi="IRNazanin" w:eastAsia="IRNazanin"/>
          <w:color w:val="111111"/>
          <w:sz w:val="28"/>
          <w:sz w:val="28"/>
          <w:szCs w:val="28"/>
          <w:rtl w:val="true"/>
          <w:lang w:bidi="fa-IR"/>
        </w:rPr>
        <w:t>برخی پذیرفتند و گروهی منکر شدند و یک دسته نیز از روی ورع و پرهیز کاری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کدام دسته هستی؟ عرض کرد از همان دسته متوقف و پرهیزگار،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شب پرهیزگاری نکردی؟ آن مرد دست و پایش بلرزه افتاد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422022_2616395394"/>
      <w:bookmarkStart w:id="1051" w:name="_Toc492"/>
      <w:bookmarkEnd w:id="1050"/>
      <w:r>
        <w:rPr>
          <w:rtl w:val="true"/>
        </w:rPr>
        <w:t xml:space="preserve">روایت </w:t>
      </w:r>
      <w:r>
        <w:rPr/>
        <w:t>34</w:t>
      </w:r>
      <w:bookmarkEnd w:id="10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گفت عبد اللَّه نجاشی پیرو عبد اللَّه بن حسن بود و از زیدیها بشمار میرفت اتفاقا من و او بمکه رفتیم در مکه او نزد عبد اللَّه بن حسن رفت و من خدمت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را دیدم گفت برای من از حضرت صادق اجازه بگیر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علیه السّلام عرض کردم فرمود اجازه بده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 حضرت صادق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روز آن کار را کردی روزی که از در خانه شخصی رد شدی از ناودان آب بالای سر تو ریخت پرسیدی این چه بود گفتند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لباس داخل نهر انداختی با اینکه یک جامه‌ات رنگ شده بود بچه‌ها اطراف ترا گرفتند تو را می خنداندند و به تو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بمن نموده گفت چرا کار مرا بحضرت صادق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من چیزی نگفته‌ام اکنون امام همین جا است صحبت من و ترا میشنود اگر من گفته باشم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امام خارج شدیم گفت عمار این امام است نه دیگران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1422024_2616395394"/>
      <w:bookmarkStart w:id="1053" w:name="_Toc493"/>
      <w:bookmarkEnd w:id="1052"/>
      <w:r>
        <w:rPr>
          <w:rtl w:val="true"/>
        </w:rPr>
        <w:t xml:space="preserve">روایت </w:t>
      </w:r>
      <w:r>
        <w:rPr/>
        <w:t>35</w:t>
      </w:r>
      <w:bookmarkEnd w:id="1053"/>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491"/>
      </w:r>
      <w:r>
        <w:rPr>
          <w:rFonts w:ascii="IRNazanin" w:hAnsi="IRNazanin" w:eastAsia="IRNazanin"/>
          <w:color w:val="111111"/>
          <w:sz w:val="28"/>
          <w:sz w:val="28"/>
          <w:szCs w:val="28"/>
          <w:rtl w:val="true"/>
          <w:lang w:bidi="fa-IR"/>
        </w:rPr>
        <w:t>ابن شهر آشوب،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اند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422026_2616395394"/>
      <w:bookmarkStart w:id="1055" w:name="_Toc494"/>
      <w:bookmarkEnd w:id="1054"/>
      <w:r>
        <w:rPr>
          <w:rtl w:val="true"/>
        </w:rPr>
        <w:t xml:space="preserve">روایت </w:t>
      </w:r>
      <w:r>
        <w:rPr/>
        <w:t>36</w:t>
      </w:r>
      <w:bookmarkEnd w:id="10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 مردی بوسیله من هزار دینار برای حضرت صادق فرستاد گفت میخواهم برتری مقام ایشان را بر سایر بستگانش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از این پول بردار و آن را در جیب پیراهنت پنهان کن بجای آن پنج درهم غش‌دار که ظاهرش نقره است بگذار بعد مقام ایشان را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پولها را خدمت حضرت صادق آوردم </w:t>
      </w:r>
      <w:bookmarkStart w:id="1056" w:name="pg16949_188517"/>
    </w:p>
    <w:p>
      <w:pPr>
        <w:pStyle w:val="BookText"/>
        <w:rPr/>
      </w:pPr>
      <w:bookmarkEnd w:id="1056"/>
      <w:r>
        <w:rPr>
          <w:rFonts w:ascii="Amiri" w:hAnsi="Amiri" w:eastAsia="Amiri" w:cs="Amiri"/>
          <w:color w:val="111111"/>
          <w:sz w:val="28"/>
          <w:sz w:val="28"/>
          <w:szCs w:val="28"/>
          <w:rtl w:val="true"/>
          <w:lang w:bidi="ar-SA"/>
        </w:rPr>
        <w:t>عليه السلام فَنَشَرَهَا وَ أَخَذَ الْخَمْسَةَ فَقَالَ هَاكَ خَمْسَتَكَ وَ هَاتِ خَمْسَتَنَا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422028_2616395394"/>
      <w:bookmarkStart w:id="1058" w:name="_Toc495"/>
      <w:bookmarkEnd w:id="1057"/>
      <w:r>
        <w:rPr>
          <w:rtl w:val="true"/>
        </w:rPr>
        <w:t>«</w:t>
      </w:r>
      <w:r>
        <w:rPr/>
        <w:t>37</w:t>
      </w:r>
      <w:r>
        <w:rPr>
          <w:rtl w:val="true"/>
        </w:rPr>
        <w:t>»</w:t>
      </w:r>
      <w:bookmarkEnd w:id="105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4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059" w:name="__RefHeading___Toc1422030_2616395394"/>
      <w:bookmarkStart w:id="1060" w:name="_Toc496"/>
      <w:bookmarkEnd w:id="1059"/>
      <w:r>
        <w:rPr>
          <w:rtl w:val="true"/>
        </w:rPr>
        <w:t>«</w:t>
      </w:r>
      <w:r>
        <w:rPr/>
        <w:t>38</w:t>
      </w:r>
      <w:r>
        <w:rPr>
          <w:rtl w:val="true"/>
        </w:rPr>
        <w:t>»</w:t>
      </w:r>
      <w:bookmarkEnd w:id="106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5"/>
      </w:r>
    </w:p>
    <w:p>
      <w:pPr>
        <w:pStyle w:val="Heading5"/>
        <w:numPr>
          <w:ilvl w:val="4"/>
          <w:numId w:val="1"/>
        </w:numPr>
        <w:rPr/>
      </w:pPr>
      <w:bookmarkStart w:id="1061" w:name="__RefHeading___Toc1422032_2616395394"/>
      <w:bookmarkStart w:id="1062" w:name="_Toc497"/>
      <w:bookmarkEnd w:id="1061"/>
      <w:r>
        <w:rPr>
          <w:rtl w:val="true"/>
        </w:rPr>
        <w:t>بيان</w:t>
      </w:r>
      <w:bookmarkEnd w:id="1062"/>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496"/>
      </w:r>
      <w:r>
        <w:rPr>
          <w:rFonts w:ascii="Amiri" w:hAnsi="Amiri" w:eastAsia="Amiri" w:cs="Amiri"/>
          <w:color w:val="111111"/>
          <w:sz w:val="28"/>
          <w:sz w:val="28"/>
          <w:szCs w:val="28"/>
          <w:rtl w:val="true"/>
          <w:lang w:bidi="ar-SA"/>
        </w:rPr>
        <w:t>لبنة القميص رقعة تعمل موضع جيبه</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422034_2616395394"/>
      <w:bookmarkStart w:id="1064" w:name="_Toc498"/>
      <w:bookmarkEnd w:id="1063"/>
      <w:r>
        <w:rPr>
          <w:rtl w:val="true"/>
        </w:rPr>
        <w:t>«</w:t>
      </w:r>
      <w:r>
        <w:rPr/>
        <w:t>39</w:t>
      </w:r>
      <w:r>
        <w:rPr>
          <w:rtl w:val="true"/>
        </w:rPr>
        <w:t>»</w:t>
      </w:r>
      <w:bookmarkEnd w:id="10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عَنْ عَمِّهِ عُمَيْرٍ عَنْ صَفْوَانَ بْنِ يَحْيَي عَنْ جَعْفَرِ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تَدْرِي مَا كَانَ سَبَبُ دُخُولِنَا فِي هَذَا الْأَمْرِ وَ مَعْرِفَتِنَا بِهِ وَ مَا كَانَ عِنْدَنَا فِيهِ ذِكْرٌ وَ لَا مَعْرِفَةٌ بِشَيْ‌ءٍ مِمَّا عِنْدَ النَّاسِ قَالَ قُلْتُ مَا ذَاكَ قَالَ إِنَّ أَبَا جَعْفَرٍ يَعْنِي أَبَا الدَّوَانِيقِ قَالَ لِأَبِي مُحَمَّدِ بْنِ الْأَشْعَثِ يَا مُحَمَّدُ ابْغِ لِي رَجُلًا لَهُ عَقْلٌ يُؤَدِّي عَنِّي فَقَالَ لَهُ أَبِي قَدْ أَصَبْتُهُ لَكَ هَذَا فُلَانُ بْنُ مُهَاجِرٍ خَالِي قَالَ ائْتِنِي بِهِ قَالَ فَأَتَاهُ بِخَالِهِ فَقَالَ لَهُ أَبُو جَعْفَرٍ يَا ابْنَ مُهَاجِرٍ خُذْ هَذَا الْمَالَ فَأَعْطَاهُ أُلُوفَ دَنَانِيرَ أَوْ مَا شَاءَ اللَّهُ مِنْ ذَلِكَ وَ ائْتِ الْمَدِينَةَ وَ الْقَ عَبْدَ اللَّهِ بْنَ الْحَسَنِ وَ عِدَّةً مِنْ أَهْلِ بَيْتِهِ فِيهِمْ جَعْفَرُ بْنُ مُحَمَّدٍ فَقُلْ لَهُمْ إِنِّي رَجُلٌ غَرِيبٌ مِنْ أَهْلِ خُرَاسَانَ وَ بِهَا شِيعَةٌ مِنْ شِيعَتِكُمْ وَجَّهُوا إِلَيْكَ بِهَذَا الْمَالِ فَادْفَعْ إِلَي كُلِّ وَاحِدٍ مِنْهُمْ عَلَي هَذَا الشَّرْطِ كَذَا وَ كَذَا فَإِذَا قَبَضُوا الْمَالَ فَقُلْ إِنِّي رَسُولٌ وَ أُحِبُّ أَنْ يَكُونَ مَعِي خُطُوطُكُمْ بِقَبْضِكُمْ مَا قَبَضْتُمْ مِنِّي قَالَ فَأَخَذَ الْمَالَ وَ أَتَي الْمَدِينَةَ ثُمَّ رَجَعَ إِلَي أَبِي جَعْفَرٍ وَ كَانَ مُحَمَّدُ بْنُ الْأَشْعَثِ عِنْدَهُ فَقَالَ أَبُو جَعْفَرٍ مَا وَرَاكَ قَالَ أَتَيْتُ الْقَوْمَ وَ فَعَلْتُ مَا أَمَرْتَنِي بِهِ وَ هَذِهِ خُطُوطُهُمْ بِقَبْضِهِمُ الْمَالَ خَلَا جَعْفَرَ بْنَ مُحَمَّدٍ فَإِنِّي أَتَيْتُهُ وَ هُوَ يُصَلِّي فِي مَسْجِدِ الرَّسُولِ صلي الله عليه و آله فَجَلَسْتُ خَلْفَهُ وَ قُلْتُ يَنْصَرِفُ فَأَذْكُرَ لَهُ مَا ذَكَرْتُ لِأَصْحَابِهِ فَعَجَّلَ وَ انْصَرَفَ ثُمَّ الْتَفَتَ إِلَيَّ فَقَالَ يَا هَذَا اتَّقِ اللَّهَ وَ لَا تَغُرَّنَّ أَهْلَ بَيْتِ مُحَمَّدٍ وَ قُلْ لِصَاحِبِكَ اتَّقِ اللَّهَ وَ لَا تَغُرَّنَّ أَهْلَ بَيْتِ</w:t>
      </w:r>
    </w:p>
    <w:p>
      <w:pPr>
        <w:pStyle w:val="BookText"/>
        <w:rPr/>
      </w:pPr>
      <w:r>
        <w:rPr>
          <w:rFonts w:ascii="IRNazanin" w:hAnsi="IRNazanin" w:eastAsia="IRNazanin"/>
          <w:color w:val="111111"/>
          <w:sz w:val="28"/>
          <w:sz w:val="28"/>
          <w:szCs w:val="28"/>
          <w:rtl w:val="true"/>
          <w:lang w:bidi="fa-IR"/>
        </w:rPr>
        <w:t>امام آن ها را روی زمین ریخت آن پنج درهم را جدا کرد بمن فرمود پنج درهم خود را بگیر و پنج درهم خودمان را بده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422036_2616395394"/>
      <w:bookmarkStart w:id="1066" w:name="_Toc499"/>
      <w:bookmarkEnd w:id="1065"/>
      <w:r>
        <w:rPr>
          <w:rtl w:val="true"/>
        </w:rPr>
        <w:t xml:space="preserve">روایت </w:t>
      </w:r>
      <w:r>
        <w:rPr/>
        <w:t>37</w:t>
      </w:r>
      <w:bookmarkEnd w:id="1066"/>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498"/>
      </w:r>
      <w:r>
        <w:rPr>
          <w:rFonts w:ascii="IRNazanin" w:hAnsi="IRNazanin" w:eastAsia="IRNazanin"/>
          <w:color w:val="111111"/>
          <w:sz w:val="28"/>
          <w:sz w:val="28"/>
          <w:szCs w:val="28"/>
          <w:rtl w:val="true"/>
          <w:lang w:bidi="fa-IR"/>
        </w:rPr>
        <w:t>ابن شهر آشوب، و الخرائج و الجرائح مانند آن را روایت کرده اند</w:t>
      </w:r>
      <w:r>
        <w:rPr>
          <w:rFonts w:eastAsia="IRNazanin" w:cs="IRNazanin"/>
          <w:color w:val="111111"/>
          <w:sz w:val="28"/>
          <w:szCs w:val="28"/>
          <w:rtl w:val="true"/>
          <w:lang w:bidi="fa-IR"/>
        </w:rPr>
        <w:t>.</w:t>
      </w:r>
    </w:p>
    <w:p>
      <w:pPr>
        <w:pStyle w:val="Heading5"/>
        <w:numPr>
          <w:ilvl w:val="4"/>
          <w:numId w:val="1"/>
        </w:numPr>
        <w:rPr/>
      </w:pPr>
      <w:bookmarkStart w:id="1067" w:name="__RefHeading___Toc1422038_2616395394"/>
      <w:bookmarkStart w:id="1068" w:name="_Toc500"/>
      <w:bookmarkEnd w:id="1067"/>
      <w:r>
        <w:rPr>
          <w:rtl w:val="true"/>
        </w:rPr>
        <w:t xml:space="preserve">روایت </w:t>
      </w:r>
      <w:r>
        <w:rPr/>
        <w:t>38</w:t>
      </w:r>
      <w:bookmarkEnd w:id="1068"/>
    </w:p>
    <w:p>
      <w:pPr>
        <w:pStyle w:val="BookText"/>
        <w:rPr/>
      </w:pPr>
      <w:r>
        <w:rPr>
          <w:rFonts w:ascii="IRNazanin" w:hAnsi="IRNazanin" w:eastAsia="IRNazanin"/>
          <w:color w:val="111111"/>
          <w:sz w:val="28"/>
          <w:sz w:val="28"/>
          <w:szCs w:val="28"/>
          <w:rtl w:val="true"/>
          <w:lang w:bidi="fa-IR"/>
        </w:rPr>
        <w:t>کشف الغمة از کتاب دلائل حمیری از شعیب مانند آن را روایت کرده اند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422040_2616395394"/>
      <w:bookmarkStart w:id="1070" w:name="_Toc501"/>
      <w:bookmarkEnd w:id="1069"/>
      <w:r>
        <w:rPr>
          <w:rtl w:val="true"/>
        </w:rPr>
        <w:t>توضیح</w:t>
      </w:r>
      <w:bookmarkEnd w:id="1070"/>
    </w:p>
    <w:p>
      <w:pPr>
        <w:pStyle w:val="BookText"/>
        <w:rPr/>
      </w:pPr>
      <w:r>
        <w:rPr>
          <w:rFonts w:ascii="IRNazanin" w:hAnsi="IRNazanin" w:eastAsia="IRNazanin"/>
          <w:color w:val="111111"/>
          <w:sz w:val="28"/>
          <w:sz w:val="28"/>
          <w:szCs w:val="28"/>
          <w:rtl w:val="true"/>
          <w:lang w:bidi="fa-IR"/>
        </w:rPr>
        <w:t>جزری</w:t>
      </w:r>
      <w:r>
        <w:rPr>
          <w:rStyle w:val="FootnoteAnchor"/>
          <w:rtl w:val="true"/>
        </w:rPr>
        <w:footnoteReference w:id="500"/>
      </w:r>
      <w:r>
        <w:rPr>
          <w:rFonts w:ascii="IRNazanin" w:hAnsi="IRNazanin" w:eastAsia="IRNazanin"/>
          <w:color w:val="111111"/>
          <w:sz w:val="28"/>
          <w:sz w:val="28"/>
          <w:szCs w:val="28"/>
          <w:rtl w:val="true"/>
          <w:lang w:bidi="fa-IR"/>
        </w:rPr>
        <w:t>گفت لبنة القمیص وصله ای است که در محل گریبان قرار می گیرد</w:t>
      </w:r>
      <w:r>
        <w:rPr>
          <w:rFonts w:eastAsia="IRNazanin" w:cs="IRNazanin"/>
          <w:color w:val="111111"/>
          <w:sz w:val="28"/>
          <w:szCs w:val="28"/>
          <w:rtl w:val="true"/>
          <w:lang w:bidi="fa-IR"/>
        </w:rPr>
        <w:t>.</w:t>
      </w:r>
    </w:p>
    <w:p>
      <w:pPr>
        <w:pStyle w:val="Heading5"/>
        <w:numPr>
          <w:ilvl w:val="4"/>
          <w:numId w:val="1"/>
        </w:numPr>
        <w:rPr/>
      </w:pPr>
      <w:bookmarkStart w:id="1071" w:name="__RefHeading___Toc1422042_2616395394"/>
      <w:bookmarkStart w:id="1072" w:name="_Toc502"/>
      <w:bookmarkEnd w:id="1071"/>
      <w:r>
        <w:rPr>
          <w:rtl w:val="true"/>
        </w:rPr>
        <w:t xml:space="preserve">روایت </w:t>
      </w:r>
      <w:r>
        <w:rPr/>
        <w:t>39</w:t>
      </w:r>
      <w:bookmarkEnd w:id="10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جعفر بن محمّد بن اشعث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ما به امامت حضرت صادق اعتقاد پیدا کردیم با اینکه از این موضوع اطلاعی نداشتیم و در جریان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روز منصور دوانیقی بپدرم محمّد بن اشعث گفت مایلم یک نفر را پیدا کنی که بتواند ماموریتی که باو میدهم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پیدا کردم فلان بن مهاجر دایی من است و از عهده این کار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دایی خود را آورد، منصور باو چند هزار دینار داده گفت بمدینه میروی عبد اللَّه بن حسن و خویشاوندانش از جمله جعفر بن محمّد را ملاقات میکنی میگویی من مردی غریب از اهل خراسانم که در آنجا شیعیان شما زیادند این پولها را برای شما فرستاده‌اند به هر کدام فلان مبلغ بده وقتی پول را گرفتند بگو من پیک هستم مایلم نوشته‌ای از شما دست من باشد هر چه داده‌ام رسید بدهید و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رفت و برگشت پیش منصور رفت پدرم محمّد بن اشعث آنجا بود منصور پرسید چه شد؟ گفت رفتم و پولها را دادم اینک رسید آن را با خط خودشان آورده‌ام جز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رفتم در مسجد پیامبر نماز میخواند با خود گفتم پس از تمام شدن نماز باو خواهم گفت نمازش را زود تمام کرده رو بمن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خدا بترس و اهل بیت پیغمبر را فریب مده بدوست خود بگو از خدا بپرهیزد و خاندان پیامبر را فریب ندهد، </w:t>
      </w:r>
      <w:bookmarkStart w:id="1073" w:name="pg16949_188520"/>
    </w:p>
    <w:p>
      <w:pPr>
        <w:pStyle w:val="BookText"/>
        <w:rPr/>
      </w:pPr>
      <w:bookmarkEnd w:id="1073"/>
      <w:r>
        <w:rPr>
          <w:rFonts w:ascii="Amiri" w:hAnsi="Amiri" w:eastAsia="Amiri" w:cs="Amiri"/>
          <w:color w:val="111111"/>
          <w:sz w:val="28"/>
          <w:sz w:val="28"/>
          <w:szCs w:val="28"/>
          <w:rtl w:val="true"/>
          <w:lang w:bidi="ar-SA"/>
        </w:rPr>
        <w:t>مُحَمَّدٍ فَإِنَّهُمْ قَرِيبُو الْعَهْدِ بِدَوْلَةِ بَنِي مَرْوَانَ وَ كُلُّهُمْ مُحْتَاجٌ قَالَ فَقُلْتُ وَ مَا ذَا أَصْلَحَكَ اللَّهُ فَقَالَ ادْنُ مِنِّي فَأَخْبَرَنِي بِجَمِيعِ مَا جَرَي بَيْنِي وَ بَيْنَكَ حَتَّي كَأَنَّهُ كَانَ ثَالِثَنَا قَالَ فَقَالَ أَبُو جَعْفَرٍ يَا ابْنَ مُهَاجِرٍ اعْلَمْ أَنَّهُ لَيْسَ مِنْ أَهْلِ بَيْتِ النُّبُوَّةِ إِلَّا وَ فِيهِمْ مُحَدَّثٌ وَ إِنَّ جَعْفَرَ بْنَ مُحَمَّدٍ مُحَدَّثٌ الْيَوْمَ فَكَانَتْ هَذِهِ دَلَالَةً أَنَّا قُلْنَا بِهَذِهِ الْمَقَالَةِ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422044_2616395394"/>
      <w:bookmarkStart w:id="1075" w:name="_Toc503"/>
      <w:bookmarkEnd w:id="1074"/>
      <w:r>
        <w:rPr>
          <w:rtl w:val="true"/>
        </w:rPr>
        <w:t>«</w:t>
      </w:r>
      <w:r>
        <w:rPr/>
        <w:t>40</w:t>
      </w:r>
      <w:r>
        <w:rPr>
          <w:rtl w:val="true"/>
        </w:rPr>
        <w:t>»</w:t>
      </w:r>
      <w:bookmarkEnd w:id="107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2"/>
      </w:r>
    </w:p>
    <w:p>
      <w:pPr>
        <w:pStyle w:val="Heading5"/>
        <w:numPr>
          <w:ilvl w:val="4"/>
          <w:numId w:val="1"/>
        </w:numPr>
        <w:rPr/>
      </w:pPr>
      <w:bookmarkStart w:id="1076" w:name="__RefHeading___Toc1422046_2616395394"/>
      <w:bookmarkStart w:id="1077" w:name="_Toc504"/>
      <w:bookmarkEnd w:id="1076"/>
      <w:r>
        <w:rPr>
          <w:rtl w:val="true"/>
        </w:rPr>
        <w:t>«</w:t>
      </w:r>
      <w:r>
        <w:rPr/>
        <w:t>41</w:t>
      </w:r>
      <w:r>
        <w:rPr>
          <w:rtl w:val="true"/>
        </w:rPr>
        <w:t>»</w:t>
      </w:r>
      <w:bookmarkEnd w:id="10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3"/>
      </w:r>
    </w:p>
    <w:p>
      <w:pPr>
        <w:pStyle w:val="Heading5"/>
        <w:numPr>
          <w:ilvl w:val="4"/>
          <w:numId w:val="1"/>
        </w:numPr>
        <w:rPr/>
      </w:pPr>
      <w:bookmarkStart w:id="1078" w:name="__RefHeading___Toc1422048_2616395394"/>
      <w:bookmarkStart w:id="1079" w:name="_Toc505"/>
      <w:bookmarkEnd w:id="1078"/>
      <w:r>
        <w:rPr>
          <w:rtl w:val="true"/>
        </w:rPr>
        <w:t>«</w:t>
      </w:r>
      <w:r>
        <w:rPr/>
        <w:t>42</w:t>
      </w:r>
      <w:r>
        <w:rPr>
          <w:rtl w:val="true"/>
        </w:rPr>
        <w:t>»</w:t>
      </w:r>
      <w:bookmarkEnd w:id="10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422050_2616395394"/>
      <w:bookmarkStart w:id="1081" w:name="_Toc506"/>
      <w:bookmarkEnd w:id="1080"/>
      <w:r>
        <w:rPr>
          <w:rtl w:val="true"/>
        </w:rPr>
        <w:t>«</w:t>
      </w:r>
      <w:r>
        <w:rPr/>
        <w:t>43</w:t>
      </w:r>
      <w:r>
        <w:rPr>
          <w:rtl w:val="true"/>
        </w:rPr>
        <w:t>»</w:t>
      </w:r>
      <w:bookmarkEnd w:id="108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مُوسَي عَنْ مُحَمَّدِ بْنِ أَحْمَدَ الْمَعْرُوفِ بِغَزَالٍ عَنْ أَبِي عُمَرَ الدُّمَارِيِّ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وَ كَانَ لَهُ أَخٌ جَارُودِيٌّ فَقَالَ لَهُ أَبُو عَبْدِ اللَّهِ عليه السلام كَيْفَ أَخُوكَ قَالَ جُعِلْتُ فِدَاكَ خَلَّفْتُهُ صَالِحاً قَالَ وَ كَيْفَ هُوَ قَالَ قُلْتُ هُوَ مَرْضِيٌّ فِي جَمِيعِ حَالاتِهِ وَ عِنْدَهُ خَيْرٌ إِلَّا أَنَّهُ لَا يَقُولُ بِكُمْ قَالَ وَ مَا يَمْنَعُهُ قَالَ قُلْتُ جُعِلْتُ فِدَاكَ يَتَوَرَّعُ مِنْ ذَلِكَ قَالَ فَقَالَ لِي إِذَا رَجَعْتَ إِلَيْهِ فَقُلْ لَهُ أَيْنَ كَانَ وَرَعُكَ لَيْلَةَ نَهَرِ بَلْخَ أَنْ تَتَوَرَّعَ قَالَ فَانْصَرَفْتُ إِلَي مَنْزِلِهِ فَقُلْتُ لِأَخِي مَا كَانَتْ قِصَّتُكَ لَيْلَةَ نَهَرِ بَلْخَ أَ تَتَوَرَّعُ مِنْ أَنْ تَقُولَ بِإِمَامَةِ جَعْفَرٍ عليه السلام وَ لَا تَتَوَرَّعُ مِنْ لَيْلَةِ نَهَرِ بَلْخَ قَالَ وَ مَنْ أَخْبَرَكَ قُلْتُ إِنَّ أَبَا عَبْدِ اللَّهِ عليه السلام سَأَلَنِي فَأَخْبَرْتُ أَنَّكَ لَا تَقُولُ بِهِ تَوَرُّعاً فَقَالَ لِي قُلْ لَهُ أَيْنَ كَانَ وَرَعُكَ لَيْلَةَ نَهَرِ بَلْخَ فَقَالَ يَا أَخِي أَشْهَدُ أَنَّهُ كَذَا كَلِمَةٌ لَا يَجُوزُ أَنْ تُذْكَرَ قَالَ قُلْتُ وَيْحَكَ اتَّقِ اللَّهَ كُلَّ ذَا لَيْسَ هُوَ هَكَذَا قَالَ فَقَالَ مَا عَلِمَهُ وَ اللَّهِ مَا عَلِمَ بِهِ أَحَدٌ مِنْ خَلْقِ اللَّهِ إِلَّا أَنَا وَ الْجَارِيَةُ وَ رَبُّ الْعَالَمِينَ قَالَ قُلْتُ وَ مَا كَانَتْ قِصَّتُكَ قَالَ خَرَجْتُ مِنْ</w:t>
      </w:r>
    </w:p>
    <w:p>
      <w:pPr>
        <w:pStyle w:val="BookText"/>
        <w:rPr/>
      </w:pPr>
      <w:r>
        <w:rPr>
          <w:rFonts w:ascii="IRNazanin" w:hAnsi="IRNazanin" w:eastAsia="IRNazanin"/>
          <w:color w:val="111111"/>
          <w:sz w:val="28"/>
          <w:sz w:val="28"/>
          <w:szCs w:val="28"/>
          <w:rtl w:val="true"/>
          <w:lang w:bidi="fa-IR"/>
        </w:rPr>
        <w:t>اینها تازه از زیر دست دولت مروانیان آسوده شده‌اند همه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حرفها چیست که میفرمایید مرا کناری کشید آهسته تمام جریان را نقل کرد بطوری که من خیال میکردم او نفر سوم ما بوده و در تمام جریان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مهاجر بدان که هر زمانی یکی از اولاد پیامبر واسطه بین خدا و مردم است که تمام جریانها را باو میگویند امروز آن واسطه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گفت باین دلیل من بامامت ایشان معتقد شدم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422052_2616395394"/>
      <w:bookmarkStart w:id="1083" w:name="_Toc507"/>
      <w:bookmarkEnd w:id="1082"/>
      <w:r>
        <w:rPr>
          <w:rtl w:val="true"/>
        </w:rPr>
        <w:t xml:space="preserve">روایت </w:t>
      </w:r>
      <w:r>
        <w:rPr/>
        <w:t>40</w:t>
      </w:r>
      <w:bookmarkEnd w:id="108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422054_2616395394"/>
      <w:bookmarkStart w:id="1085" w:name="_Toc508"/>
      <w:bookmarkEnd w:id="1084"/>
      <w:r>
        <w:rPr>
          <w:rtl w:val="true"/>
        </w:rPr>
        <w:t xml:space="preserve">روایت </w:t>
      </w:r>
      <w:r>
        <w:rPr/>
        <w:t>41</w:t>
      </w:r>
      <w:bookmarkEnd w:id="10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مانند آن را روایت کرده اند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422056_2616395394"/>
      <w:bookmarkStart w:id="1087" w:name="_Toc509"/>
      <w:bookmarkEnd w:id="1086"/>
      <w:r>
        <w:rPr>
          <w:rtl w:val="true"/>
        </w:rPr>
        <w:t xml:space="preserve">روایت </w:t>
      </w:r>
      <w:r>
        <w:rPr/>
        <w:t>42</w:t>
      </w:r>
      <w:bookmarkEnd w:id="108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صفوان مانند آن را روایت کرده اند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422058_2616395394"/>
      <w:bookmarkStart w:id="1089" w:name="_Toc510"/>
      <w:bookmarkEnd w:id="1088"/>
      <w:r>
        <w:rPr>
          <w:rtl w:val="true"/>
        </w:rPr>
        <w:t xml:space="preserve">روایت </w:t>
      </w:r>
      <w:r>
        <w:rPr/>
        <w:t>43</w:t>
      </w:r>
      <w:bookmarkEnd w:id="10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دماری گفت مردی خدمت حضرت صادق رسید که برادری جارودی‌</w:t>
      </w:r>
      <w:r>
        <w:rPr>
          <w:rStyle w:val="FootnoteAnchor"/>
          <w:rtl w:val="true"/>
        </w:rPr>
        <w:footnoteReference w:id="509"/>
      </w:r>
      <w:r>
        <w:rPr>
          <w:rFonts w:ascii="IRNazanin" w:hAnsi="IRNazanin" w:eastAsia="IRNazanin"/>
          <w:color w:val="111111"/>
          <w:sz w:val="28"/>
          <w:sz w:val="28"/>
          <w:szCs w:val="28"/>
          <w:rtl w:val="true"/>
          <w:lang w:bidi="fa-IR"/>
        </w:rPr>
        <w:t>داشت امام پرسید برادرت چطور است؟ گفت وقتی آمدم خوب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چطور است عرض کرد تمام کارهایش خوب است و آدم خیر خواهی است جز اینکه معتقد بامامت شما نیست فرمود به چه علت معتقد به امامت ما نیست؟ عرض کرد میترسد و بواسطه ورع و پرهیزگاری از این اعتقاد خودداری میکند فرمود وقتی پیش او رفتی بگو اگر خیلی پرهیزگاری چرا در شب نهر بلخ پرهیزگاری نکردی؟ از اعتقاد بامامت جعفر علیه السّلام پرهیز میکنی ولی از انجام آن عمل در شب نهر بلخ پرهیز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بمنزل او رفتم گفتم چه جریانی در شب نهر بلخ بوده است؟ گفت چه کسی بتو خبر داد؟ گفتم حضرت صادق از من پرسید بایشان عرض کردم او بجهت ورع و پرهیز کاری که دارد از اعتقاد بامامت شما خودداری میکند، بمن فرمود باو بگو ورع و پرهیزگاریش در شب نهر بلخ چه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گفت من گواهی میدهم که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ساکت باش چنین حرفی مگو آنچه میگویی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از کجا آن جریان را فهمیده با اینکه جز من و خدا و آن کنیز هیچ کس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جریان چه بوده؟ گفت من از ما وراء النهر خارج شدم </w:t>
      </w:r>
      <w:bookmarkStart w:id="1090" w:name="pg16949_188522"/>
    </w:p>
    <w:p>
      <w:pPr>
        <w:pStyle w:val="BookText"/>
        <w:rPr/>
      </w:pPr>
      <w:bookmarkEnd w:id="1090"/>
      <w:r>
        <w:rPr>
          <w:rFonts w:ascii="Amiri" w:hAnsi="Amiri" w:eastAsia="Amiri" w:cs="Amiri"/>
          <w:color w:val="111111"/>
          <w:sz w:val="28"/>
          <w:sz w:val="28"/>
          <w:szCs w:val="28"/>
          <w:rtl w:val="true"/>
          <w:lang w:bidi="ar-SA"/>
        </w:rPr>
        <w:t>وَرَاءِ النَّهَرِ وَ قَدْ فَرَغْتُ مِنْ تِجَارَتِي وَ أَنَا أُرِيدُ بَلْخَ فَصَحِبَنِي رَجُلٌ مَعَهُ جَارِيَةٌ لَهُ حَسْنَاءُ حَتَّي عَبَرْنَا نَهْرَ بَلْخَ فَأَتَيْنَاهُ لَيْلًا فَقَالَ الرَّجُلُ مَوْلَي الْجَارِيَةِ إِمَّا أَحْفَظُ عَلَيْكَ وَ تَقْدُمُ أَنْتَ وَ تَطْلُبُ لَنَا شَيْئاً وَ تَقْتَبِسُ نَاراً أَوْ تَحْفَظُ عَلَيَّ وَ أَذْهَبُ أَنَا قَالَ فَقُلْتُ أَنَا أَحْفَظُ عَلَيْكَ وَ اذْهَبْ أَنْتَ قَالَ فَذَهَبَ الرَّجُلُ وَ كُنَّا إِلَي جَانِبِ غَيْضَةٍ</w:t>
      </w:r>
      <w:r>
        <w:rPr>
          <w:rStyle w:val="FootnoteAnchor"/>
          <w:rtl w:val="true"/>
        </w:rPr>
        <w:footnoteReference w:id="510"/>
      </w:r>
      <w:r>
        <w:rPr>
          <w:rFonts w:ascii="Amiri" w:hAnsi="Amiri" w:eastAsia="Amiri" w:cs="Amiri"/>
          <w:color w:val="111111"/>
          <w:sz w:val="28"/>
          <w:sz w:val="28"/>
          <w:szCs w:val="28"/>
          <w:rtl w:val="true"/>
          <w:lang w:bidi="ar-SA"/>
        </w:rPr>
        <w:t>فَأَخَذْتُ الْجَارِيَةَ فَأَدْخَلْتُهَا الْغَيْضَةَ وَ وَاقَعْتُهَا وَ انْصَرَفْتُ إِلَي مَوْضِعِي ثُمَّ أَتَي مَوْلَاهَا فَاضْطَجَعْنَا حَتَّي قَدِمْنَا الْعِرَاقَ فَمَا عَلِمَ بِهِ أَحَدٌ وَ لَمْ أَزَلْ بِهِ حَتَّي سَكَنَ ثُمَّ قَالَ بِهِ وَ حَجَجْتُ مِنْ قَابِلٍ فَأَدْخَلْتُهُ إِلَيْهِ فَأَخْبَرَهُ بِالْقِصَّةِ فَقَالَ تَسْتَغْفِرُ اللَّهَ وَ لَا تَعُودُ وَ اسْتَقَامَتْ طَرِيقَتُهُ‌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1422060_2616395394"/>
      <w:bookmarkStart w:id="1092" w:name="_Toc511"/>
      <w:bookmarkEnd w:id="1091"/>
      <w:r>
        <w:rPr>
          <w:rtl w:val="true"/>
        </w:rPr>
        <w:t>بيان</w:t>
      </w:r>
      <w:bookmarkEnd w:id="1092"/>
    </w:p>
    <w:p>
      <w:pPr>
        <w:pStyle w:val="BookText"/>
        <w:rPr/>
      </w:pPr>
      <w:r>
        <w:rPr>
          <w:rFonts w:ascii="Amiri" w:hAnsi="Amiri" w:eastAsia="Amiri" w:cs="Amiri"/>
          <w:color w:val="111111"/>
          <w:sz w:val="28"/>
          <w:sz w:val="28"/>
          <w:szCs w:val="28"/>
          <w:rtl w:val="true"/>
          <w:lang w:bidi="ar-SA"/>
        </w:rPr>
        <w:t>قوله إنه كذا لعله نسبه عليه السلام إلي السحر و الكهانة قوله كل ذا أي أ تظن به و تنسب إليه كل ذا و يحتمل أن يكون نسبه عليه السلام إلي الربوبية فقال تقول فيه و تغلو كل ذا</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422062_2616395394"/>
      <w:bookmarkStart w:id="1094" w:name="_Toc512"/>
      <w:bookmarkEnd w:id="1093"/>
      <w:r>
        <w:rPr>
          <w:rtl w:val="true"/>
        </w:rPr>
        <w:t>«</w:t>
      </w:r>
      <w:r>
        <w:rPr/>
        <w:t>44</w:t>
      </w:r>
      <w:r>
        <w:rPr>
          <w:rtl w:val="true"/>
        </w:rPr>
        <w:t>»</w:t>
      </w:r>
      <w:bookmarkEnd w:id="109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غَيْرِ وَاحِدٍ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إِلَيْنَا رَجُلٌ مِنْ أَهْلِ الشَّامِ فَعَرَضْتُ عَلَيْهِ هَذَا الْأَمْرَ فَقَبِلَهُ فَدَخَلْتُ عَلَيْهِ وَ هُوَ فِي سَكَرَاتِ الْمَوْتِ فَقَالَ لِي يَا أَبَا بَصِيرٍ قَدْ قَبِلْتُ مَا قُلْتَ لِي فَكَيْفَ لِي بِالْجَنَّةِ فَقُلْتُ أَنَا ضَامِنٌ لَكَ عَلَي أَبِي عَبْدِ اللَّهِ عليه السلام بِالْجَنَّةِ فَمَاتَ فَدَخَلْتُ عَلَي أَبِي عَبْدِ اللَّهِ عليه السلام فَابْتَدَأَنِي فَقَالَ لِي قَدْ وُفِيَ لِصَاحِبِكَ بِالْجَنَّةِ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422064_2616395394"/>
      <w:bookmarkStart w:id="1096" w:name="_Toc513"/>
      <w:bookmarkEnd w:id="1095"/>
      <w:r>
        <w:rPr>
          <w:rtl w:val="true"/>
        </w:rPr>
        <w:t>«</w:t>
      </w:r>
      <w:r>
        <w:rPr/>
        <w:t>45</w:t>
      </w:r>
      <w:r>
        <w:rPr>
          <w:rtl w:val="true"/>
        </w:rPr>
        <w:t>»</w:t>
      </w:r>
      <w:bookmarkEnd w:id="109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الْحَسَنِ عَنْ أَحْمَدَ بْنِ الْحُسَيْنِ عَنْ أَحْمَدَ بْنِ إِبْرَاهِيمَ عَنْ عَبْدِ اللَّهِ بْنِ بُكَيْرٍ عَنْ عُمَرَ بْنِ بُويَهْ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الْبَلْخِيُّ مَعَهُ فَانْتَهَي إِلَي نَخْلَةٍ خَاوِيَةٍ فَقَالَ أَيَّتُهَا النَّخْلَةُ السَّامِعَةُ الْمُطِيعَةُ لِرَبِّهَا أَطْعِمِينَا مِمَّا جَعَلَ اللَّهُ فِيكِ قَالَ فَتَسَاقَطَ عَلَيْنَا رُطَبٌ مُخْتَلِفٌ أَلْوَانُهُ</w:t>
      </w:r>
    </w:p>
    <w:p>
      <w:pPr>
        <w:pStyle w:val="BookText"/>
        <w:rPr/>
      </w:pPr>
      <w:r>
        <w:rPr>
          <w:rFonts w:ascii="IRNazanin" w:hAnsi="IRNazanin" w:eastAsia="IRNazanin"/>
          <w:color w:val="111111"/>
          <w:sz w:val="28"/>
          <w:sz w:val="28"/>
          <w:szCs w:val="28"/>
          <w:rtl w:val="true"/>
          <w:lang w:bidi="fa-IR"/>
        </w:rPr>
        <w:t>کار تجارتم تمام شده بود بجانب بلخ میرفتم مردی با من همسفر بود که بهمراه خود کنیزی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بلخ شبانه گذشتیم همسفر من صاحب آن کنیز گفت یا تو اینجا نگهبان وسایل ما باش تا من بروم چیزی تهیه کنم و وسایلی برای روشن کردن آتش بیاورم و یا من هستم تو برو، گفتم 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ما کنار انبوهی از درخت منزل داشتیم دست کنیز را گرفتم داخل آن درختها با او در آمیختم بعد برگشتیم بجای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صاحبش آمد شب را خوابیدیم بالاخره بعراق رسیدیم هیچ کس جز خدا اطلاع نداشت بالاخره از آن غلو و زیادروی که درباره حضرت صادق ع داشت کوتاه آمد و بامامت ایشان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بمکه رفتیم او را خدمت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استغفار کن مبادا دیگر چنین کاری بکنی و از ارادتمندان آن جناب شد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422066_2616395394"/>
      <w:bookmarkStart w:id="1098" w:name="_Toc514"/>
      <w:bookmarkEnd w:id="1097"/>
      <w:r>
        <w:rPr>
          <w:rtl w:val="true"/>
        </w:rPr>
        <w:t>توضیح</w:t>
      </w:r>
      <w:bookmarkEnd w:id="1098"/>
    </w:p>
    <w:p>
      <w:pPr>
        <w:pStyle w:val="BookText"/>
        <w:rPr/>
      </w:pPr>
      <w:r>
        <w:rPr>
          <w:rFonts w:ascii="IRNazanin" w:hAnsi="IRNazanin" w:eastAsia="IRNazanin"/>
          <w:color w:val="111111"/>
          <w:sz w:val="28"/>
          <w:sz w:val="28"/>
          <w:szCs w:val="28"/>
          <w:rtl w:val="true"/>
          <w:lang w:bidi="fa-IR"/>
        </w:rPr>
        <w:t>عبارت إنه کذا شاید او نسبت سحر و جادوگری به امام ع داده است، عبارت کل ذا یعنی آیا تو این طور خیال می کنی و این نسبت ها را به ایشان می دهی و احتمال دارد او به امام صادق ع نسبت ربوبیت داده باشد، به همین خاطر به او گفته آیا چنین حرفی در مورد ایشان می زنی و غلو می کنی</w:t>
      </w:r>
      <w:r>
        <w:rPr>
          <w:rFonts w:eastAsia="IRNazanin" w:cs="IRNazanin"/>
          <w:color w:val="111111"/>
          <w:sz w:val="28"/>
          <w:szCs w:val="28"/>
          <w:rtl w:val="true"/>
          <w:lang w:bidi="fa-IR"/>
        </w:rPr>
        <w:t>.</w:t>
      </w:r>
    </w:p>
    <w:p>
      <w:pPr>
        <w:pStyle w:val="Heading5"/>
        <w:numPr>
          <w:ilvl w:val="4"/>
          <w:numId w:val="1"/>
        </w:numPr>
        <w:rPr/>
      </w:pPr>
      <w:bookmarkStart w:id="1099" w:name="__RefHeading___Toc1422068_2616395394"/>
      <w:bookmarkStart w:id="1100" w:name="_Toc515"/>
      <w:bookmarkEnd w:id="1099"/>
      <w:r>
        <w:rPr>
          <w:rtl w:val="true"/>
        </w:rPr>
        <w:t xml:space="preserve">روایت </w:t>
      </w:r>
      <w:r>
        <w:rPr/>
        <w:t>44</w:t>
      </w:r>
      <w:bookmarkEnd w:id="11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مردی از شامیان بر ما وارد شد من امامت حضرت صادق ع را بر او عرضه داشتم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باحوال پرسی او رفتم در حال مرگ بود گفت ابا بصیر من حرف تو را قبول کردم با بهشت چه کنم؟ گفتم من از جانب حضرت صادق علیه السّلام برای تو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علیه السّلام رسیدم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به بهشتی که برای او ضمانت کرده بودی رسید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1422070_2616395394"/>
      <w:bookmarkStart w:id="1102" w:name="_Toc516"/>
      <w:bookmarkEnd w:id="1101"/>
      <w:r>
        <w:rPr>
          <w:rtl w:val="true"/>
        </w:rPr>
        <w:t xml:space="preserve">روایت </w:t>
      </w:r>
      <w:r>
        <w:rPr/>
        <w:t>45</w:t>
      </w:r>
      <w:bookmarkEnd w:id="1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 من و ابو عبد اللَّه بلخی در خدمت حضرت صادق میرفتیم تا بدرخت خرمای خشکی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ای درخت خرمای شنوا و مطیع پروردگار، ما را از آنچه خدا در نهاد تو گذاشته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شاخه‌های درخت، خرمای رنگارنگ ریخت خوردیم </w:t>
      </w:r>
      <w:bookmarkStart w:id="1103" w:name="pg16949_188524"/>
    </w:p>
    <w:p>
      <w:pPr>
        <w:pStyle w:val="BookText"/>
        <w:rPr/>
      </w:pPr>
      <w:bookmarkEnd w:id="1103"/>
      <w:r>
        <w:rPr>
          <w:rFonts w:ascii="Amiri" w:hAnsi="Amiri" w:eastAsia="Amiri" w:cs="Amiri"/>
          <w:color w:val="111111"/>
          <w:sz w:val="28"/>
          <w:sz w:val="28"/>
          <w:szCs w:val="28"/>
          <w:rtl w:val="true"/>
          <w:lang w:bidi="ar-SA"/>
        </w:rPr>
        <w:t>فَأَكَلْنَا حَتَّي تَضَلَّعْنَا فَقَالَ الْبَلْخِيُّ جُعِلْتُ فِدَاكَ سُنَّةٌ فِيكُمْ كَسُنَّةِ مَرْيَمَ‌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1422072_2616395394"/>
      <w:bookmarkStart w:id="1105" w:name="_Toc517"/>
      <w:bookmarkEnd w:id="1104"/>
      <w:r>
        <w:rPr>
          <w:rtl w:val="true"/>
        </w:rPr>
        <w:t>«</w:t>
      </w:r>
      <w:r>
        <w:rPr/>
        <w:t>46</w:t>
      </w:r>
      <w:r>
        <w:rPr>
          <w:rtl w:val="true"/>
        </w:rPr>
        <w:t>»</w:t>
      </w:r>
      <w:bookmarkEnd w:id="11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6"/>
      </w:r>
    </w:p>
    <w:p>
      <w:pPr>
        <w:pStyle w:val="Heading5"/>
        <w:numPr>
          <w:ilvl w:val="4"/>
          <w:numId w:val="1"/>
        </w:numPr>
        <w:rPr/>
      </w:pPr>
      <w:bookmarkStart w:id="1106" w:name="__RefHeading___Toc1422074_2616395394"/>
      <w:bookmarkStart w:id="1107" w:name="_Toc518"/>
      <w:bookmarkEnd w:id="1106"/>
      <w:r>
        <w:rPr>
          <w:rtl w:val="true"/>
        </w:rPr>
        <w:t>بيان</w:t>
      </w:r>
      <w:bookmarkEnd w:id="1107"/>
    </w:p>
    <w:p>
      <w:pPr>
        <w:pStyle w:val="BookText"/>
        <w:rPr/>
      </w:pPr>
      <w:r>
        <w:rPr>
          <w:rFonts w:ascii="Amiri" w:hAnsi="Amiri" w:eastAsia="Amiri" w:cs="Amiri"/>
          <w:color w:val="111111"/>
          <w:sz w:val="28"/>
          <w:sz w:val="28"/>
          <w:szCs w:val="28"/>
          <w:rtl w:val="true"/>
          <w:lang w:bidi="ar-SA"/>
        </w:rPr>
        <w:t>تضلّع امتلأ شبعا حتي بلغ الطعام أضلاعه</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422076_2616395394"/>
      <w:bookmarkStart w:id="1109" w:name="_Toc519"/>
      <w:bookmarkEnd w:id="1108"/>
      <w:r>
        <w:rPr>
          <w:rtl w:val="true"/>
        </w:rPr>
        <w:t>«</w:t>
      </w:r>
      <w:r>
        <w:rPr/>
        <w:t>47</w:t>
      </w:r>
      <w:r>
        <w:rPr>
          <w:rtl w:val="true"/>
        </w:rPr>
        <w:t>»</w:t>
      </w:r>
      <w:bookmarkEnd w:id="11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الْوَشَّاءِ 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بِأَبِي بَصِيرٍ أَقُودُهُ إِلَي أَبِي عَبْدِ اللَّهِ عليه السلام قَالَ فَقَالَ لَا تَكَلَّمْ وَ لَا تَقُلْ شَيْئاً فَانْتَهَيْتُ بِهِ إِلَي الْبَابِ فَتَنَحْنَحَ فَسَمِعْتُ أَبَا عَبْدِ اللَّهِ عليه السلام يَقُولُ يَا فُلَانَةُ افْتَحِي لِأَبِي مُحَمَّدٍ قَالَ فَدَخَلْنَا وَ السِّرَاجُ بَيْنَ يَدَيْهِ وَ إِذَا سَفَطٌ بَيْنَ يَدَيْهِ مَفْتُوحٌ قَالَ فَوَقَعَتْ عَلَيَّ الرِّعْدَةُ فَجَعَلْتُ أَرْتَعِدُ فَرَفَعَ رَأْسَهُ إِلَيَّ فَقَالَ أَ بَزَّازٌ أَنْتَ فَقُلْتُ نَعَمْ جُعِلْتُ فِدَاكَ‌</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1422078_2616395394"/>
      <w:bookmarkStart w:id="1111" w:name="_Toc520"/>
      <w:bookmarkEnd w:id="1110"/>
      <w:r>
        <w:rPr>
          <w:rtl w:val="true"/>
        </w:rPr>
        <w:t>«</w:t>
      </w:r>
      <w:r>
        <w:rPr/>
        <w:t>48</w:t>
      </w:r>
      <w:r>
        <w:rPr>
          <w:rtl w:val="true"/>
        </w:rPr>
        <w:t>»</w:t>
      </w:r>
      <w:bookmarkEnd w:id="11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422080_2616395394"/>
      <w:bookmarkStart w:id="1113" w:name="_Toc521"/>
      <w:bookmarkEnd w:id="1112"/>
      <w:r>
        <w:rPr>
          <w:rtl w:val="true"/>
        </w:rPr>
        <w:t>«</w:t>
      </w:r>
      <w:r>
        <w:rPr/>
        <w:t>49</w:t>
      </w:r>
      <w:r>
        <w:rPr>
          <w:rtl w:val="true"/>
        </w:rPr>
        <w:t>»</w:t>
      </w:r>
      <w:bookmarkEnd w:id="111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يَا زَيْدُ كَمْ أَتَي عَلَيْكَ مِنْ سَنَةٍ قُلْتُ جُعِلْتُ فِدَاكَ كَذَا سَنَةً قَالَ يَا أَبَا أُسَامَةَ جَدِّدْ عِبَادَةَ رَبِّكَ وَ أَحْدِثْ تَوْبَةً فَبَكَيْتُ فَقَالَ لِي مَا يُبْكِيكَ يَا زَيْدُ قُلْتُ نَعَيْتَ إِلَيَّ نَفْسِي قَالَ يَا زَيْدُ أَبْشِرْ فَإِنَّكَ مِنْ شِيعَتِنَا وَ أَنْتَ فِي الْجَنَّةِ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1422082_2616395394"/>
      <w:bookmarkStart w:id="1115" w:name="_Toc522"/>
      <w:bookmarkEnd w:id="1114"/>
      <w:r>
        <w:rPr>
          <w:rtl w:val="true"/>
        </w:rPr>
        <w:t>«</w:t>
      </w:r>
      <w:r>
        <w:rPr/>
        <w:t>50</w:t>
      </w:r>
      <w:r>
        <w:rPr>
          <w:rtl w:val="true"/>
        </w:rPr>
        <w:t>»</w:t>
      </w:r>
      <w:bookmarkEnd w:id="11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422084_2616395394"/>
      <w:bookmarkStart w:id="1117" w:name="_Toc523"/>
      <w:bookmarkEnd w:id="1116"/>
      <w:r>
        <w:rPr>
          <w:rtl w:val="true"/>
        </w:rPr>
        <w:t>«</w:t>
      </w:r>
      <w:r>
        <w:rPr/>
        <w:t>51</w:t>
      </w:r>
      <w:r>
        <w:rPr>
          <w:rtl w:val="true"/>
        </w:rPr>
        <w:t>»</w:t>
      </w:r>
      <w:bookmarkEnd w:id="111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عَنْ عُثْمَانَ بْنِ عَلِيٍّ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أَصْحَابَنَا قَدْ قَدِمُوا مِنَ الْكُوفَةِ فَذَكَرُوا أَنَّ الْمُفَضَّلَ شَدِيدُ الْوَجَعِ فَادْعُ اللَّهَ لَهُ قَالَ قَدِ اسْتَرَاحَ وَ كَانَ هَذَا الْكَلَامُ بَعْدَ مَوْتِهِ بِثَلَاثَةِ أَيَّامٍ‌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422086_2616395394"/>
      <w:bookmarkStart w:id="1119" w:name="_Toc524"/>
      <w:bookmarkEnd w:id="1118"/>
      <w:r>
        <w:rPr>
          <w:rtl w:val="true"/>
        </w:rPr>
        <w:t>«</w:t>
      </w:r>
      <w:r>
        <w:rPr/>
        <w:t>52</w:t>
      </w:r>
      <w:r>
        <w:rPr>
          <w:rtl w:val="true"/>
        </w:rPr>
        <w:t>»</w:t>
      </w:r>
      <w:bookmarkEnd w:id="111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أَحْمَدَ بْنِ عَبْدِ اللَّهِ عَنْ عَبْدِ اللَّهِ</w:t>
      </w:r>
    </w:p>
    <w:p>
      <w:pPr>
        <w:pStyle w:val="BookText"/>
        <w:rPr/>
      </w:pPr>
      <w:r>
        <w:rPr>
          <w:rFonts w:ascii="IRNazanin" w:hAnsi="IRNazanin" w:eastAsia="IRNazanin"/>
          <w:color w:val="111111"/>
          <w:sz w:val="28"/>
          <w:sz w:val="28"/>
          <w:szCs w:val="28"/>
          <w:rtl w:val="true"/>
          <w:lang w:bidi="fa-IR"/>
        </w:rPr>
        <w:t>تا سیر شدیم مرد بلخی گفت فدایت شوم آقا کاری که مریم کرد شما انجام دادید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422088_2616395394"/>
      <w:bookmarkStart w:id="1121" w:name="_Toc525"/>
      <w:bookmarkEnd w:id="1120"/>
      <w:r>
        <w:rPr>
          <w:rtl w:val="true"/>
        </w:rPr>
        <w:t xml:space="preserve">روایت </w:t>
      </w:r>
      <w:r>
        <w:rPr/>
        <w:t>46</w:t>
      </w:r>
      <w:bookmarkEnd w:id="11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مانند آن را روایت کرده است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422090_2616395394"/>
      <w:bookmarkStart w:id="1123" w:name="_Toc526"/>
      <w:bookmarkEnd w:id="1122"/>
      <w:r>
        <w:rPr>
          <w:rtl w:val="true"/>
        </w:rPr>
        <w:t>توضیح</w:t>
      </w:r>
      <w:bookmarkEnd w:id="1123"/>
    </w:p>
    <w:p>
      <w:pPr>
        <w:pStyle w:val="BookText"/>
        <w:rPr/>
      </w:pPr>
      <w:r>
        <w:rPr>
          <w:rFonts w:ascii="IRNazanin" w:hAnsi="IRNazanin" w:eastAsia="IRNazanin"/>
          <w:color w:val="111111"/>
          <w:sz w:val="28"/>
          <w:sz w:val="28"/>
          <w:szCs w:val="28"/>
          <w:rtl w:val="true"/>
          <w:lang w:bidi="fa-IR"/>
        </w:rPr>
        <w:t>تضلّع یعنی شکم از سیری پر شد تا اینکه غذا به تمام اعضای بدنش رسید</w:t>
      </w:r>
      <w:r>
        <w:rPr>
          <w:rFonts w:eastAsia="IRNazanin" w:cs="IRNazanin"/>
          <w:color w:val="111111"/>
          <w:sz w:val="28"/>
          <w:szCs w:val="28"/>
          <w:rtl w:val="true"/>
          <w:lang w:bidi="fa-IR"/>
        </w:rPr>
        <w:t>.</w:t>
      </w:r>
    </w:p>
    <w:p>
      <w:pPr>
        <w:pStyle w:val="Heading5"/>
        <w:numPr>
          <w:ilvl w:val="4"/>
          <w:numId w:val="1"/>
        </w:numPr>
        <w:rPr/>
      </w:pPr>
      <w:bookmarkStart w:id="1124" w:name="__RefHeading___Toc1422092_2616395394"/>
      <w:bookmarkStart w:id="1125" w:name="_Toc527"/>
      <w:bookmarkEnd w:id="1124"/>
      <w:r>
        <w:rPr>
          <w:rtl w:val="true"/>
        </w:rPr>
        <w:t xml:space="preserve">روایت </w:t>
      </w:r>
      <w:r>
        <w:rPr/>
        <w:t>47</w:t>
      </w:r>
      <w:bookmarkEnd w:id="1125"/>
    </w:p>
    <w:p>
      <w:pPr>
        <w:pStyle w:val="BookText"/>
        <w:rPr/>
      </w:pPr>
      <w:r>
        <w:rPr>
          <w:rFonts w:ascii="IRNazanin" w:hAnsi="IRNazanin" w:eastAsia="IRNazanin"/>
          <w:color w:val="111111"/>
          <w:sz w:val="28"/>
          <w:sz w:val="28"/>
          <w:szCs w:val="28"/>
          <w:rtl w:val="true"/>
          <w:lang w:bidi="fa-IR"/>
        </w:rPr>
        <w:t>بطائنی گفت من دست ابا بصیر را گرفته بودم و او را به خانه حضرت صادق میبردم، بمن گفت صحبت نکن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 رسیدیم پس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بکنیز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ابو محمّد پشت در است، گفت وارد شدیم چراغی در مقابل امام بود و کتابی جلو ایشان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لرزه به پیکرم افتاد و شروع کردم به لرزیدن، سر بلند نموده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گفتم آری فدایت شوم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422094_2616395394"/>
      <w:bookmarkStart w:id="1127" w:name="_Toc528"/>
      <w:bookmarkEnd w:id="1126"/>
      <w:r>
        <w:rPr>
          <w:rtl w:val="true"/>
        </w:rPr>
        <w:t xml:space="preserve">روایت </w:t>
      </w:r>
      <w:r>
        <w:rPr/>
        <w:t>48</w:t>
      </w:r>
      <w:bookmarkEnd w:id="1127"/>
    </w:p>
    <w:p>
      <w:pPr>
        <w:pStyle w:val="BookText"/>
        <w:rPr/>
      </w:pPr>
      <w:r>
        <w:rPr>
          <w:rFonts w:ascii="IRNazanin" w:hAnsi="IRNazanin" w:eastAsia="IRNazanin"/>
          <w:color w:val="111111"/>
          <w:sz w:val="28"/>
          <w:sz w:val="28"/>
          <w:szCs w:val="28"/>
          <w:rtl w:val="true"/>
          <w:lang w:bidi="fa-IR"/>
        </w:rPr>
        <w:t>مناقب ابن شهر آشوب،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اند</w:t>
      </w:r>
      <w:r>
        <w:rPr>
          <w:rFonts w:eastAsia="IRNazanin" w:cs="IRNazanin"/>
          <w:color w:val="111111"/>
          <w:sz w:val="28"/>
          <w:szCs w:val="28"/>
          <w:rtl w:val="true"/>
          <w:lang w:bidi="fa-IR"/>
        </w:rPr>
        <w:t>.</w:t>
      </w:r>
    </w:p>
    <w:p>
      <w:pPr>
        <w:pStyle w:val="Heading5"/>
        <w:numPr>
          <w:ilvl w:val="4"/>
          <w:numId w:val="1"/>
        </w:numPr>
        <w:rPr/>
      </w:pPr>
      <w:bookmarkStart w:id="1128" w:name="__RefHeading___Toc1422096_2616395394"/>
      <w:bookmarkStart w:id="1129" w:name="_Toc529"/>
      <w:bookmarkEnd w:id="1128"/>
      <w:r>
        <w:rPr>
          <w:rtl w:val="true"/>
        </w:rPr>
        <w:t xml:space="preserve">روایت </w:t>
      </w:r>
      <w:r>
        <w:rPr/>
        <w:t>49</w:t>
      </w:r>
      <w:bookmarkEnd w:id="11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گفت حضرت صادق علیه السّلام از من پرسید چند سال داری؟ گفتم فلان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عبادت پروردگارت را تجدید کن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 آقا خبر فوت مرا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مژده باد ترا که تو از شیعیان مایی و اهل بهشتی</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422098_2616395394"/>
      <w:bookmarkStart w:id="1131" w:name="_Toc530"/>
      <w:bookmarkEnd w:id="1130"/>
      <w:r>
        <w:rPr>
          <w:rtl w:val="true"/>
        </w:rPr>
        <w:t xml:space="preserve">روایت </w:t>
      </w:r>
      <w:r>
        <w:rPr/>
        <w:t>50</w:t>
      </w:r>
      <w:bookmarkEnd w:id="1131"/>
    </w:p>
    <w:p>
      <w:pPr>
        <w:pStyle w:val="BookText"/>
        <w:rPr/>
      </w:pPr>
      <w:r>
        <w:rPr>
          <w:rFonts w:ascii="IRNazanin" w:hAnsi="IRNazanin" w:eastAsia="IRNazanin"/>
          <w:color w:val="111111"/>
          <w:sz w:val="28"/>
          <w:sz w:val="28"/>
          <w:szCs w:val="28"/>
          <w:rtl w:val="true"/>
          <w:lang w:bidi="fa-IR"/>
        </w:rPr>
        <w:t>مناقب ابن شهر آشوب از ابو اسامه مانند آن را روایت کرده است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422100_2616395394"/>
      <w:bookmarkStart w:id="1133" w:name="_Toc531"/>
      <w:bookmarkEnd w:id="1132"/>
      <w:r>
        <w:rPr>
          <w:rtl w:val="true"/>
        </w:rPr>
        <w:t xml:space="preserve">روایت </w:t>
      </w:r>
      <w:r>
        <w:rPr/>
        <w:t>51</w:t>
      </w:r>
      <w:bookmarkEnd w:id="11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 بحضرت صادق علیه السّلام عرض کردم که دوستان ما از کوفه آمده‌اند میگویند مفضل حالش خوب نیست آقا برایش دعا بفرمایید فرمود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بعد از سه روز از درگذشت مفضل بود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422102_2616395394"/>
      <w:bookmarkStart w:id="1135" w:name="_Toc532"/>
      <w:bookmarkEnd w:id="1134"/>
      <w:r>
        <w:rPr>
          <w:rtl w:val="true"/>
        </w:rPr>
        <w:t xml:space="preserve">روایت </w:t>
      </w:r>
      <w:r>
        <w:rPr/>
        <w:t>52</w:t>
      </w:r>
      <w:bookmarkEnd w:id="1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گفت </w:t>
      </w:r>
      <w:bookmarkStart w:id="1136" w:name="pg16949_188526"/>
    </w:p>
    <w:p>
      <w:pPr>
        <w:pStyle w:val="BookText"/>
        <w:rPr/>
      </w:pPr>
      <w:bookmarkEnd w:id="1136"/>
      <w:r>
        <w:rPr>
          <w:rFonts w:ascii="Amiri" w:hAnsi="Amiri" w:eastAsia="Amiri" w:cs="Amiri"/>
          <w:color w:val="111111"/>
          <w:sz w:val="28"/>
          <w:sz w:val="28"/>
          <w:szCs w:val="28"/>
          <w:rtl w:val="true"/>
          <w:lang w:bidi="ar-SA"/>
        </w:rPr>
        <w:t>ابْنِ إِسْحَاقَ عَنْ عَلِيٍّ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فَعَلَ أَبُو حَمْزَةَ قَالَ جُعِلْتُ فِدَاكَ خَلَّفْتُهُ صَالِحاً فَقَالَ إِذَا رَجَعْتَ إِلَيْهِ فَأَقْرِئْهُ السَّلَامَ وَ أَعْلِمْهُ أَنَّهُ يَمُوتُ يَوْمَ كَذَا وَ كَذَا مِنْ شَهْرِ كَذَا وَ كَذَا قَالَ أَبُو بَصِيرٍ جُعِلْتُ فِدَاكَ لَقَدْ كَانَ فِيهِ أُنْسٌ وَ كَانَ لَكُمْ شِيعَةً قَالَ صَدَقْتَ يَا أَبَا مُحَمَّدٍ مَا عِنْدَنَا خَيْرٌ لَهُ قُلْتُ جُعِلْتُ فِدَاكَ شِيعَتُكُمْ قَالَ نَعَمْ إِذَا خَافَ اللَّهَ وَ رَاقَبَهُ وَ تَوَقَّي الذُّنُوبَ فَإِذَا فَعَلَ ذَلِكَ كَانَ مَعَنَا فِي دَرَجَتِنَا قَالَ أَبُو بَصِيرٍ فَرَجَعْتُ فَمَا لَبِثَ أَبُو حَمْزَةَ حَتَّي هَلَكَ تِلْكَ السَّاعَةَ فِي ذَلِكَ الْيَوْمِ‌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422104_2616395394"/>
      <w:bookmarkStart w:id="1138" w:name="_Toc533"/>
      <w:bookmarkEnd w:id="1137"/>
      <w:r>
        <w:rPr>
          <w:rtl w:val="true"/>
        </w:rPr>
        <w:t>«</w:t>
      </w:r>
      <w:r>
        <w:rPr/>
        <w:t>53</w:t>
      </w:r>
      <w:r>
        <w:rPr>
          <w:rtl w:val="true"/>
        </w:rPr>
        <w:t>»</w:t>
      </w:r>
      <w:bookmarkEnd w:id="11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8"/>
      </w:r>
    </w:p>
    <w:p>
      <w:pPr>
        <w:pStyle w:val="Heading5"/>
        <w:numPr>
          <w:ilvl w:val="4"/>
          <w:numId w:val="1"/>
        </w:numPr>
        <w:rPr/>
      </w:pPr>
      <w:bookmarkStart w:id="1139" w:name="__RefHeading___Toc1422106_2616395394"/>
      <w:bookmarkStart w:id="1140" w:name="_Toc534"/>
      <w:bookmarkEnd w:id="1139"/>
      <w:r>
        <w:rPr>
          <w:rtl w:val="true"/>
        </w:rPr>
        <w:t>«</w:t>
      </w:r>
      <w:r>
        <w:rPr/>
        <w:t>54</w:t>
      </w:r>
      <w:r>
        <w:rPr>
          <w:rtl w:val="true"/>
        </w:rPr>
        <w:t>»</w:t>
      </w:r>
      <w:bookmarkEnd w:id="114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422108_2616395394"/>
      <w:bookmarkStart w:id="1142" w:name="_Toc535"/>
      <w:bookmarkEnd w:id="1141"/>
      <w:r>
        <w:rPr>
          <w:rtl w:val="true"/>
        </w:rPr>
        <w:t>«</w:t>
      </w:r>
      <w:r>
        <w:rPr/>
        <w:t>55</w:t>
      </w:r>
      <w:r>
        <w:rPr>
          <w:rtl w:val="true"/>
        </w:rPr>
        <w:t>»</w:t>
      </w:r>
      <w:bookmarkEnd w:id="114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هِشَامِ بْنِ الْحَكَمِ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يَا مُيَسِّرُ لَقَدْ زِيدَ فِي عُمُرِكَ فَأَيَّ شَيْ‌ءٍ تَعْمَلُ قَالَ كُنْتُ أَجِيراً وَ أَنَا غُلَامٌ بِخَمْسَةِ دَرَاهِمَ فَكُنْتُ أُجْرِيهَا عَلَي خَالِي‌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422110_2616395394"/>
      <w:bookmarkStart w:id="1144" w:name="_Toc536"/>
      <w:bookmarkEnd w:id="1143"/>
      <w:r>
        <w:rPr>
          <w:rtl w:val="true"/>
        </w:rPr>
        <w:t>«</w:t>
      </w:r>
      <w:r>
        <w:rPr/>
        <w:t>56</w:t>
      </w:r>
      <w:r>
        <w:rPr>
          <w:rtl w:val="true"/>
        </w:rPr>
        <w:t>»</w:t>
      </w:r>
      <w:bookmarkEnd w:id="114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أَبِي الصَّبَّاحِ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يَا زَيْدُ جَدِّدْ عِبَادَةً وَ أَحْدِثْ تَوْبَةً قَالَ نَعَيْتَ إِلَيَّ نَفْسِي جُعِلْتُ فِدَاكَ قَالَ فَقَالَ يَا زَيْدُ مَا عِنْدَنَا خَيْرٌ لَكَ وَ أَنْتَ مِنْ شِيعَتِنَا قَالَ وَ قُلْتُ وَ كَيْفَ لِي أَنْ أَكُونَ مِنْ شِيعَتِكُمْ قَالَ فَقَالَ لِي أَنْتَ مِنْ شِيعَتِنَا إِلَيْنَا الصِّرَاطُ وَ الْمِيزَانُ وَ حِسَابُ شِيعَتِنَا وَ اللَّهِ لَأَنَا أَرْحَمُ بِكُمْ مِنْكُمْ بِأَنْفُسِكُمْ كَأَنِّي أَنْظُرُ إِلَيْكَ وَ رَفِيقِكَ فِي دَرَجَتِكَ فِي الْجَنَّةِ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422112_2616395394"/>
      <w:bookmarkStart w:id="1146" w:name="_Toc537"/>
      <w:bookmarkEnd w:id="1145"/>
      <w:r>
        <w:rPr>
          <w:rtl w:val="true"/>
        </w:rPr>
        <w:t>«</w:t>
      </w:r>
      <w:r>
        <w:rPr/>
        <w:t>57</w:t>
      </w:r>
      <w:r>
        <w:rPr>
          <w:rtl w:val="true"/>
        </w:rPr>
        <w:t>»</w:t>
      </w:r>
      <w:bookmarkEnd w:id="114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عَنْ حَمَّادِ بْنِ عِيسَي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تُرِيدُ أَنْ تَنْظُرَ بِعَيْنِكَ إِلَي السَّمَاءِ؟</w:t>
      </w:r>
    </w:p>
    <w:p>
      <w:pPr>
        <w:pStyle w:val="BookText"/>
        <w:rPr/>
      </w:pPr>
      <w:r>
        <w:rPr>
          <w:rFonts w:ascii="IRNazanin" w:hAnsi="IRNazanin" w:eastAsia="IRNazanin"/>
          <w:color w:val="111111"/>
          <w:sz w:val="28"/>
          <w:sz w:val="28"/>
          <w:szCs w:val="28"/>
          <w:rtl w:val="true"/>
          <w:lang w:bidi="fa-IR"/>
        </w:rPr>
        <w:t>حضرت صادق علیه السّلام از من پرسید حال ابو حمزه چطور است؟ عرض کردم آقا وقتی آمدم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سلام مرا باو برسان و بگو در فلان روز از فلان ماه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 آقا ما باو علاقه داشتیم از شیعیان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آنچه نزد ما است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هر کس شیعه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خدا بترسد و مراقب او باشد و اطراف گناه نگردد اگر چنین بود با ماست و در درجه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برگشتم چیزی نگذشت که ابو حمزه در همان تاریخی که امام فرموده بود از دنیا رفت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422114_2616395394"/>
      <w:bookmarkStart w:id="1148" w:name="_Toc538"/>
      <w:bookmarkEnd w:id="1147"/>
      <w:r>
        <w:rPr>
          <w:rtl w:val="true"/>
        </w:rPr>
        <w:t xml:space="preserve">روایت </w:t>
      </w:r>
      <w:r>
        <w:rPr/>
        <w:t>53</w:t>
      </w:r>
      <w:bookmarkEnd w:id="114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مانند آن را روایت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422116_2616395394"/>
      <w:bookmarkStart w:id="1150" w:name="_Toc539"/>
      <w:bookmarkEnd w:id="1149"/>
      <w:r>
        <w:rPr>
          <w:rtl w:val="true"/>
        </w:rPr>
        <w:t xml:space="preserve">روایت </w:t>
      </w:r>
      <w:r>
        <w:rPr/>
        <w:t>54</w:t>
      </w:r>
      <w:bookmarkEnd w:id="1150"/>
    </w:p>
    <w:p>
      <w:pPr>
        <w:pStyle w:val="BookText"/>
        <w:rPr/>
      </w:pPr>
      <w:r>
        <w:rPr>
          <w:rFonts w:ascii="IRNazanin" w:hAnsi="IRNazanin" w:eastAsia="IRNazanin"/>
          <w:color w:val="111111"/>
          <w:sz w:val="28"/>
          <w:sz w:val="28"/>
          <w:szCs w:val="28"/>
          <w:rtl w:val="true"/>
          <w:lang w:bidi="fa-IR"/>
        </w:rPr>
        <w:t>کشف الغمة از ابو بصیر مانند آن را روایت است</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1422118_2616395394"/>
      <w:bookmarkStart w:id="1152" w:name="_Toc540"/>
      <w:bookmarkEnd w:id="1151"/>
      <w:r>
        <w:rPr>
          <w:rtl w:val="true"/>
        </w:rPr>
        <w:t xml:space="preserve">روایت </w:t>
      </w:r>
      <w:r>
        <w:rPr/>
        <w:t>55</w:t>
      </w:r>
      <w:bookmarkEnd w:id="11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گفت حضرت صادق فرمود میسر خدا عمرت را افزایش داد چکار میکنی؟ گفت من بچه بودم بمزدوری میرفتم روزی پنج درهم اجرت کار خود را به داییم میدادم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422120_2616395394"/>
      <w:bookmarkStart w:id="1154" w:name="_Toc541"/>
      <w:bookmarkEnd w:id="1153"/>
      <w:r>
        <w:rPr>
          <w:rtl w:val="true"/>
        </w:rPr>
        <w:t xml:space="preserve">روایت </w:t>
      </w:r>
      <w:r>
        <w:rPr/>
        <w:t>56</w:t>
      </w:r>
      <w:bookmarkEnd w:id="11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 رفتم خدمت حضرت صادق بمن فرمود عبادت را از سر بگیر و توبه کن عرض کردم آقا به من خبر مرگ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آنچه نزد ما است برای تو بهتر است، تو از شیعیان مایی عرض کردم آقا آیا ممکن است من از شیعیان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 تو از شیعیان ما هستی، صراط و میزان حساب شیعیان بدست ما است بخدا قسم من بشما از خودتان مهربانترم و گویی تو و رفیقت را در بهشت می بینم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422122_2616395394"/>
      <w:bookmarkStart w:id="1156" w:name="_Toc542"/>
      <w:bookmarkEnd w:id="1155"/>
      <w:r>
        <w:rPr>
          <w:rtl w:val="true"/>
        </w:rPr>
        <w:t xml:space="preserve">روایت </w:t>
      </w:r>
      <w:r>
        <w:rPr/>
        <w:t>57</w:t>
      </w:r>
      <w:bookmarkEnd w:id="1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حضرت صادق بمن فرمود مایلی با چشم آسمان را ببینی؟ </w:t>
      </w:r>
      <w:bookmarkStart w:id="1157" w:name="pg16949_188529"/>
    </w:p>
    <w:p>
      <w:pPr>
        <w:pStyle w:val="BookText"/>
        <w:rPr/>
      </w:pPr>
      <w:bookmarkEnd w:id="1157"/>
      <w:r>
        <w:rPr>
          <w:rFonts w:ascii="Amiri" w:hAnsi="Amiri" w:eastAsia="Amiri" w:cs="Amiri"/>
          <w:color w:val="111111"/>
          <w:sz w:val="28"/>
          <w:sz w:val="28"/>
          <w:szCs w:val="28"/>
          <w:rtl w:val="true"/>
          <w:lang w:bidi="ar-SA"/>
        </w:rPr>
        <w:t>قُلْتُ نَعَمْ قَالَ فَمَسَحَ يَدَهُ عَلَي عَيْنَيَّ فَنَظَرْتُ إِلَي السَّمَاءِ</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422124_2616395394"/>
      <w:bookmarkStart w:id="1159" w:name="_Toc543"/>
      <w:bookmarkEnd w:id="1158"/>
      <w:r>
        <w:rPr>
          <w:rtl w:val="true"/>
        </w:rPr>
        <w:t>«</w:t>
      </w:r>
      <w:r>
        <w:rPr/>
        <w:t>58</w:t>
      </w:r>
      <w:r>
        <w:rPr>
          <w:rtl w:val="true"/>
        </w:rPr>
        <w:t>»</w:t>
      </w:r>
      <w:bookmarkEnd w:id="115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اللَّهِ بْنِ جَبَلَةَ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كُنَّا فِي الطَّوَافِ قُلْتُ لَهُ جُعِلْتُ فِدَاكَ يَا ابْنَ رَسُولِ اللَّهِ يَغْفِرُ اللَّهُ لِهَذَا الْخَلْقِ فَقَالَ يَا أَبَا بَصِيرٍ إِنَّ أَكْثَرَ مَنْ تَرَي قِرَدَةٌ وَ خَنَازِيرُ قَالَ قُلْتُ لَهُ أَرِنِيهِمْ قَالَ فَتَكَلَّمَ بِكَلِمَاتٍ ثُمَّ أَمَرَّ يَدَهُ عَلَي بَصَرِي فَرَأَيْتُهُمْ قِرَدَةً وَ خَنَازِيرَ فَهَالَنِي ذَلِكَ ثُمَّ أَمَرَّ يَدَهُ عَلَي بَصَرِي فَرَأَيْتُهُمْ كَمَا كَانُوا فِي الْمَرَّةِ الْأُولَي ثُمَّ قَالَ يَا أَبَا مُحَمَّدٍ أَنْتُمْ فِي الْجَنَّةِ تُحْبَرُونَ وَ بَيْنَ أَطْبَاقِ النَّارِ تُطْلَبُونَ فَلَا تُوجَدُونَ وَ اللَّهِ لَا يَجْتَمِعُ فِي النَّارِ مِنْكُمْ ثَلَاثَةٌ لَا وَ اللَّهِ وَ لَا اثْنَانِ لَا وَ اللَّهِ وَ لَا وَاحِدٌ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422126_2616395394"/>
      <w:bookmarkStart w:id="1161" w:name="_Toc544"/>
      <w:bookmarkEnd w:id="1160"/>
      <w:r>
        <w:rPr>
          <w:rtl w:val="true"/>
        </w:rPr>
        <w:t>بيان</w:t>
      </w:r>
      <w:bookmarkEnd w:id="1161"/>
    </w:p>
    <w:p>
      <w:pPr>
        <w:pStyle w:val="BookText"/>
        <w:rPr/>
      </w:pPr>
      <w:r>
        <w:rPr>
          <w:rFonts w:ascii="Amiri" w:hAnsi="Amiri" w:eastAsia="Amiri" w:cs="Amiri"/>
          <w:color w:val="111111"/>
          <w:sz w:val="28"/>
          <w:sz w:val="28"/>
          <w:szCs w:val="28"/>
          <w:rtl w:val="true"/>
          <w:lang w:bidi="ar-SA"/>
        </w:rPr>
        <w:t>الحبر بالفتح السرور و النعمة</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422128_2616395394"/>
      <w:bookmarkStart w:id="1163" w:name="_Toc545"/>
      <w:bookmarkEnd w:id="1162"/>
      <w:r>
        <w:rPr>
          <w:rtl w:val="true"/>
        </w:rPr>
        <w:t>«</w:t>
      </w:r>
      <w:r>
        <w:rPr/>
        <w:t>59</w:t>
      </w:r>
      <w:r>
        <w:rPr>
          <w:rtl w:val="true"/>
        </w:rPr>
        <w:t>»</w:t>
      </w:r>
      <w:bookmarkEnd w:id="11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جَسَدَ أَبِي عَبْدِ اللَّهِ عليه السلام وَ مَنَاكِبَهُ قَالَ فَقَالَ يَا أَبَا مُحَمَّدٍ تُحِبُّ أَنْ تَرَانِي فَقُلْتُ نَعَمْ جُعِلْتُ فِدَاكَ قَالَ فَمَسَحَ يَدَهُ عَلَي عَيْنَيَّ فَإِذَا أَنَا أَنْظُرُ إِلَيْهِ قَالَ فَقَالَ يَا أَبَا مُحَمَّدٍ لَوْ لَا شُهْرَةُ النَّاسِ لَتَرَكْتُكَ بَصِيراً عَلَي حَالِكَ وَ لَكِنْ لَا تَسْتَقِيمُ قَالَ ثُمَّ مَسَحَ يَدَهُ عَلَي عَيْنَيَّ فَإِذَا أَنَا كَمَا كُنْتُ‌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422130_2616395394"/>
      <w:bookmarkStart w:id="1165" w:name="_Toc546"/>
      <w:bookmarkEnd w:id="1164"/>
      <w:r>
        <w:rPr>
          <w:rtl w:val="true"/>
        </w:rPr>
        <w:t>«</w:t>
      </w:r>
      <w:r>
        <w:rPr/>
        <w:t>60</w:t>
      </w:r>
      <w:r>
        <w:rPr>
          <w:rtl w:val="true"/>
        </w:rPr>
        <w:t>»</w:t>
      </w:r>
      <w:bookmarkEnd w:id="11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422132_2616395394"/>
      <w:bookmarkStart w:id="1167" w:name="_Toc547"/>
      <w:bookmarkEnd w:id="1166"/>
      <w:r>
        <w:rPr>
          <w:rtl w:val="true"/>
        </w:rPr>
        <w:t>«</w:t>
      </w:r>
      <w:r>
        <w:rPr/>
        <w:t>61</w:t>
      </w:r>
      <w:r>
        <w:rPr>
          <w:rtl w:val="true"/>
        </w:rPr>
        <w:t>»</w:t>
      </w:r>
      <w:bookmarkEnd w:id="116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فَدَخَلَتْ عَلَيْهِ امْرَأَةٌ فَذَكَرَتْ أَنَّهَا تَرَكَتِ ابْنَهَا بِالْمِلْحَفَةِ عَلَي وَجْهِهِ مَيِّتاً قَالَ لَهَا لَعَلَّهُ لَمْ يَمُتْ فَقُومِي فَاذْهَبِي إِلَي بَيْتِكِ وَ اغْتَسِلِي وَ صَلِّي رَكْعَتَيْنِ وَ ادْعِي وَ قُولِي يَا مَنْ وَهَبَهُ لِي وَ لَمْ يَكُ شَيْئاً جَدِّدْ لِي هِبَتَهُ ثُمَّ حَرِّكِيهِ</w:t>
      </w:r>
    </w:p>
    <w:p>
      <w:pPr>
        <w:pStyle w:val="BookText"/>
        <w:rPr/>
      </w:pPr>
      <w:r>
        <w:rPr>
          <w:rFonts w:ascii="IRNazanin" w:hAnsi="IRNazanin" w:eastAsia="IRNazanin"/>
          <w:color w:val="111111"/>
          <w:sz w:val="28"/>
          <w:sz w:val="28"/>
          <w:szCs w:val="28"/>
          <w:rtl w:val="true"/>
          <w:lang w:bidi="fa-IR"/>
        </w:rPr>
        <w:t xml:space="preserve">عرض کردم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ابا بصیر کور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چشم من کشید آسمان را دیدم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422134_2616395394"/>
      <w:bookmarkStart w:id="1169" w:name="_Toc548"/>
      <w:bookmarkEnd w:id="1168"/>
      <w:r>
        <w:rPr>
          <w:rtl w:val="true"/>
        </w:rPr>
        <w:t xml:space="preserve">روایت </w:t>
      </w:r>
      <w:r>
        <w:rPr/>
        <w:t>58</w:t>
      </w:r>
      <w:bookmarkEnd w:id="11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با حضرت صادق بحج رفتم در طواف عرض کردم یا ابن رسول اللَّه خداوند این مردم را می‌آمرزد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که می‌بینی بیشترشان میمون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ممکن است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کلمه فرمود آنگاه دست بر چشم من کشید دیدم همه میمون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کشید آنها را بصورت اول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ابا بصیر شما در بهشت میخرامید، در جهنم شما را جستجو میکنند ولی هیچ کدامتان را آنجا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سه نفر از شما به جهنم نخواهید رفت نه بخدا دو نفر نه بخدا یک نفر هم نخواهد رفت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422136_2616395394"/>
      <w:bookmarkStart w:id="1171" w:name="_Toc549"/>
      <w:bookmarkEnd w:id="1170"/>
      <w:r>
        <w:rPr>
          <w:rtl w:val="true"/>
        </w:rPr>
        <w:t>توضیح</w:t>
      </w:r>
      <w:bookmarkEnd w:id="1171"/>
    </w:p>
    <w:p>
      <w:pPr>
        <w:pStyle w:val="BookText"/>
        <w:rPr/>
      </w:pPr>
      <w:r>
        <w:rPr>
          <w:rFonts w:ascii="IRNazanin" w:hAnsi="IRNazanin" w:eastAsia="IRNazanin"/>
          <w:color w:val="111111"/>
          <w:sz w:val="28"/>
          <w:sz w:val="28"/>
          <w:szCs w:val="28"/>
          <w:rtl w:val="true"/>
          <w:lang w:bidi="fa-IR"/>
        </w:rPr>
        <w:t>الحبر با فتحه به معنای سرور و نعمت است</w:t>
      </w:r>
      <w:r>
        <w:rPr>
          <w:rFonts w:eastAsia="IRNazanin" w:cs="IRNazanin"/>
          <w:color w:val="111111"/>
          <w:sz w:val="28"/>
          <w:szCs w:val="28"/>
          <w:rtl w:val="true"/>
          <w:lang w:bidi="fa-IR"/>
        </w:rPr>
        <w:t>.</w:t>
      </w:r>
    </w:p>
    <w:p>
      <w:pPr>
        <w:pStyle w:val="Heading5"/>
        <w:numPr>
          <w:ilvl w:val="4"/>
          <w:numId w:val="1"/>
        </w:numPr>
        <w:rPr/>
      </w:pPr>
      <w:bookmarkStart w:id="1172" w:name="__RefHeading___Toc1422138_2616395394"/>
      <w:bookmarkStart w:id="1173" w:name="_Toc550"/>
      <w:bookmarkEnd w:id="1172"/>
      <w:r>
        <w:rPr>
          <w:rtl w:val="true"/>
        </w:rPr>
        <w:t xml:space="preserve">روایت </w:t>
      </w:r>
      <w:r>
        <w:rPr/>
        <w:t>59</w:t>
      </w:r>
      <w:bookmarkEnd w:id="11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من پیکر امام و شانه‌هایش را جستجو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مایلی مرا ببینی؟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چشم من کشید چشمم باز شد جمالش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بین مردم شهرت نمی‌یافت ترا همین طور بینا میگذاشتم ولی این کار صحیح نیست باز دست روی چشمم کشید مثل اول شدم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422140_2616395394"/>
      <w:bookmarkStart w:id="1175" w:name="_Toc551"/>
      <w:bookmarkEnd w:id="1174"/>
      <w:r>
        <w:rPr>
          <w:rtl w:val="true"/>
        </w:rPr>
        <w:t xml:space="preserve">روایت </w:t>
      </w:r>
      <w:r>
        <w:rPr/>
        <w:t>60</w:t>
      </w:r>
      <w:bookmarkEnd w:id="1175"/>
    </w:p>
    <w:p>
      <w:pPr>
        <w:pStyle w:val="BookText"/>
        <w:rPr/>
      </w:pPr>
      <w:r>
        <w:rPr>
          <w:rFonts w:ascii="IRNazanin" w:hAnsi="IRNazanin" w:eastAsia="IRNazanin"/>
          <w:color w:val="111111"/>
          <w:sz w:val="28"/>
          <w:sz w:val="28"/>
          <w:szCs w:val="28"/>
          <w:rtl w:val="true"/>
          <w:lang w:bidi="fa-IR"/>
        </w:rPr>
        <w:t>مناقب ابن شهر آشوب مانند آن را روایت است</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1422142_2616395394"/>
      <w:bookmarkStart w:id="1177" w:name="_Toc552"/>
      <w:bookmarkEnd w:id="1176"/>
      <w:r>
        <w:rPr>
          <w:rtl w:val="true"/>
        </w:rPr>
        <w:t xml:space="preserve">روایت </w:t>
      </w:r>
      <w:r>
        <w:rPr/>
        <w:t>61</w:t>
      </w:r>
      <w:bookmarkEnd w:id="1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گفت خدمت امام ششم علیه السّلام بودم زنی داخل شده گفت بچه‌ام را در لحاف مرده گذاشتم و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شاید نمرده باشد برگرد برو بخانه غسل کن و دو رکعت نماز بخوان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وهبه لی و لم یک شیئا جدد لی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بچه را از هیچ بمن دادی اکنون دو مرتبه او را به من برگردان، بعد او را تکان بده </w:t>
      </w:r>
      <w:bookmarkStart w:id="1178" w:name="pg16949_188531"/>
    </w:p>
    <w:p>
      <w:pPr>
        <w:pStyle w:val="BookText"/>
        <w:rPr/>
      </w:pPr>
      <w:bookmarkEnd w:id="1178"/>
      <w:r>
        <w:rPr>
          <w:rFonts w:ascii="Amiri" w:hAnsi="Amiri" w:eastAsia="Amiri" w:cs="Amiri"/>
          <w:color w:val="111111"/>
          <w:sz w:val="28"/>
          <w:sz w:val="28"/>
          <w:szCs w:val="28"/>
          <w:rtl w:val="true"/>
          <w:lang w:bidi="ar-SA"/>
        </w:rPr>
        <w:t>وَ لَا تُخْبِرِي بِذَلِكِ أَحَداً قَالَ فَفَعَلَتْ فَجَاءَتْ فَحَرَّكَتْهُ فَإِذَا هُوَ قَدْ بَكَي‌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1422144_2616395394"/>
      <w:bookmarkStart w:id="1180" w:name="_Toc553"/>
      <w:bookmarkEnd w:id="1179"/>
      <w:r>
        <w:rPr>
          <w:rtl w:val="true"/>
        </w:rPr>
        <w:t>«</w:t>
      </w:r>
      <w:r>
        <w:rPr/>
        <w:t>62</w:t>
      </w:r>
      <w:r>
        <w:rPr>
          <w:rtl w:val="true"/>
        </w:rPr>
        <w:t>»</w:t>
      </w:r>
      <w:bookmarkEnd w:id="118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p>
    <w:p>
      <w:pPr>
        <w:pStyle w:val="Heading5"/>
        <w:numPr>
          <w:ilvl w:val="4"/>
          <w:numId w:val="1"/>
        </w:numPr>
        <w:rPr/>
      </w:pPr>
      <w:bookmarkStart w:id="1181" w:name="__RefHeading___Toc1422146_2616395394"/>
      <w:bookmarkStart w:id="1182" w:name="_Toc554"/>
      <w:bookmarkEnd w:id="1181"/>
      <w:r>
        <w:rPr>
          <w:rtl w:val="true"/>
        </w:rPr>
        <w:t>«</w:t>
      </w:r>
      <w:r>
        <w:rPr/>
        <w:t>63</w:t>
      </w:r>
      <w:r>
        <w:rPr>
          <w:rtl w:val="true"/>
        </w:rPr>
        <w:t>»</w:t>
      </w:r>
      <w:bookmarkEnd w:id="11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422148_2616395394"/>
      <w:bookmarkStart w:id="1184" w:name="_Toc555"/>
      <w:bookmarkEnd w:id="1183"/>
      <w:r>
        <w:rPr>
          <w:rtl w:val="true"/>
        </w:rPr>
        <w:t>«</w:t>
      </w:r>
      <w:r>
        <w:rPr/>
        <w:t>64</w:t>
      </w:r>
      <w:r>
        <w:rPr>
          <w:rtl w:val="true"/>
        </w:rPr>
        <w:t>»</w:t>
      </w:r>
      <w:bookmarkEnd w:id="118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إِبْرَاهِيمَ عَنْ أَبِي مُحَمَّدٍ بُرَيْدٍ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رَجُلٌ مِنْ أَصْحَابِنَا فَدَخَلَ عَلَي أَبِي عَبْدِ اللَّهِ عليه السلام فَقَالَ فِدَاكَ أَبِي وَ أُمِّي إِنَّ أَهْلِي قَدْ تُوُفِّيَتْ وَ بَقِيْتُ وَحِيداً فَقَالَ أَبُو عَبْدِ اللَّهِ عليه السلام أَ فَكُنْتَ تُحِبُّهَا قَالَ نَعَمْ جُعِلْتُ فِدَاكَ قَالَ ارْجِعْ إِلَي مَنْزِلِكَ فَإِنَّكَ سَتَرْجِعُ إِلَي الْمَنْزِلِ وَ هِيَ تَأْكُلُ قَالَ فَلَمَّا رَجَعْتُ مِنْ حَجَّتِي وَ دَخَلْتُ مَنْزِلِي رَأَيْتُهَا قَاعِدَةً وَ هِيَ تَأْكُلُ‌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1422150_2616395394"/>
      <w:bookmarkStart w:id="1186" w:name="_Toc556"/>
      <w:bookmarkEnd w:id="1185"/>
      <w:r>
        <w:rPr>
          <w:rtl w:val="true"/>
        </w:rPr>
        <w:t>«</w:t>
      </w:r>
      <w:r>
        <w:rPr/>
        <w:t>65</w:t>
      </w:r>
      <w:r>
        <w:rPr>
          <w:rtl w:val="true"/>
        </w:rPr>
        <w:t>»</w:t>
      </w:r>
      <w:bookmarkEnd w:id="11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الْقُمِّيِّ بِإِسْنَادِهِ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بَيْنَ يَدَيْهَا طَبَقٌ عَلَيْهِ تَمْرٌ وَ زَبِيبٌ‌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422152_2616395394"/>
      <w:bookmarkStart w:id="1188" w:name="_Toc557"/>
      <w:bookmarkEnd w:id="1187"/>
      <w:r>
        <w:rPr>
          <w:rtl w:val="true"/>
        </w:rPr>
        <w:t>«</w:t>
      </w:r>
      <w:r>
        <w:rPr/>
        <w:t>66</w:t>
      </w:r>
      <w:r>
        <w:rPr>
          <w:rtl w:val="true"/>
        </w:rPr>
        <w:t>»</w:t>
      </w:r>
      <w:bookmarkEnd w:id="11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فَرَأَي مُحَمَّداً وَ عَلِيّاً أَبُو عَبْدِ اللَّهِ عليه السلام فَقَالَ يَا أَبَا هَاشِمٍ هَذَانِ الرَّجُلَانِ مِنْ إِخْوَانِكَ قُلْتُ نَعَمْ فَبَيْنَا نَحْنُ نَسِيرُ إِذَا اسْتَقْبَلَنَا رَجُلٌ مِنْ وُلْدِ إِسْحَاقِ بْنِ عَمَّارٍ فَقَالَ يَا أَبَا هَاشِمٍ هَذَا وَاحِدٌ لَيْسَ مِنْ إِخْوَانِكَ‌</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422154_2616395394"/>
      <w:bookmarkStart w:id="1190" w:name="_Toc558"/>
      <w:bookmarkEnd w:id="1189"/>
      <w:r>
        <w:rPr>
          <w:rtl w:val="true"/>
        </w:rPr>
        <w:t>«</w:t>
      </w:r>
      <w:r>
        <w:rPr/>
        <w:t>67</w:t>
      </w:r>
      <w:r>
        <w:rPr>
          <w:rtl w:val="true"/>
        </w:rPr>
        <w:t>»</w:t>
      </w:r>
      <w:bookmarkEnd w:id="119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الْقَاسِمِ وَ عَبْدُ اللَّهِ بْنُ عِمْرَانَ عَنْ مُحَمَّدِ بْنِ بَشِيرٍ عَنْ رَجُلٍ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فظلله و كساه فكسحه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رَأَيْتُ نَبَطِيّاً أَفْصَحَ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به هیچ کس جریان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برگشت گفت بچه را حرکت داده و او شروع کرده بگریه کردن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422156_2616395394"/>
      <w:bookmarkStart w:id="1192" w:name="_Toc559"/>
      <w:bookmarkEnd w:id="1191"/>
      <w:r>
        <w:rPr>
          <w:rtl w:val="true"/>
        </w:rPr>
        <w:t xml:space="preserve">روایت </w:t>
      </w:r>
      <w:r>
        <w:rPr/>
        <w:t>62</w:t>
      </w:r>
      <w:bookmarkEnd w:id="119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از جمیل مانند آن را روایت است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1422158_2616395394"/>
      <w:bookmarkStart w:id="1194" w:name="_Toc560"/>
      <w:bookmarkEnd w:id="1193"/>
      <w:r>
        <w:rPr>
          <w:rtl w:val="true"/>
        </w:rPr>
        <w:t xml:space="preserve">روایت </w:t>
      </w:r>
      <w:r>
        <w:rPr/>
        <w:t>63</w:t>
      </w:r>
      <w:bookmarkEnd w:id="11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مانند آن را روایت است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1422160_2616395394"/>
      <w:bookmarkStart w:id="1196" w:name="_Toc561"/>
      <w:bookmarkEnd w:id="1195"/>
      <w:r>
        <w:rPr>
          <w:rtl w:val="true"/>
        </w:rPr>
        <w:t xml:space="preserve">روایت </w:t>
      </w:r>
      <w:r>
        <w:rPr/>
        <w:t>64</w:t>
      </w:r>
      <w:bookmarkEnd w:id="11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یکی از دوستان ما برای انجام حج بمکه رفت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پدر و مادرم فدایت شوند زنم فوت شد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دوستش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برگردی بمنزل خود او مشغول غذا خوردن است گفت از مکه برگشتم وارد منزل شدم دیدم نشسته غذا میخورد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422162_2616395394"/>
      <w:bookmarkStart w:id="1198" w:name="_Toc562"/>
      <w:bookmarkEnd w:id="1197"/>
      <w:r>
        <w:rPr>
          <w:rtl w:val="true"/>
        </w:rPr>
        <w:t xml:space="preserve">روایت </w:t>
      </w:r>
      <w:r>
        <w:rPr/>
        <w:t>65</w:t>
      </w:r>
      <w:bookmarkEnd w:id="119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خبر از داود نقل میکند که وقتی وارد شدم دید ظرفی پر از خرما و کشمش در مقابل اوست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1422164_2616395394"/>
      <w:bookmarkStart w:id="1200" w:name="_Toc563"/>
      <w:bookmarkEnd w:id="1199"/>
      <w:r>
        <w:rPr>
          <w:rtl w:val="true"/>
        </w:rPr>
        <w:t xml:space="preserve">روایت </w:t>
      </w:r>
      <w:r>
        <w:rPr/>
        <w:t>66</w:t>
      </w:r>
      <w:bookmarkEnd w:id="12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گفت در خدمت حضرت صادق بودیم آن جناب به محمد و علی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این دو مرد از برادران دینی تو هستند؟ عرض کرد بله در همین مسیر برخوردیم بمردی از فرزندان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برادران تو نیست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422166_2616395394"/>
      <w:bookmarkStart w:id="1202" w:name="_Toc564"/>
      <w:bookmarkEnd w:id="1201"/>
      <w:r>
        <w:rPr>
          <w:rtl w:val="true"/>
        </w:rPr>
        <w:t xml:space="preserve">روایت </w:t>
      </w:r>
      <w:r>
        <w:rPr/>
        <w:t>67</w:t>
      </w:r>
      <w:bookmarkEnd w:id="12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گفت حضرت صادق بمن فرمود عمار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فظلله و کساه فکسحه بساطورا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من کسی را ندیده‌ام که لهجه نبطی</w:t>
      </w:r>
      <w:r>
        <w:rPr>
          <w:rStyle w:val="FootnoteAnchor"/>
          <w:rtl w:val="true"/>
        </w:rPr>
        <w:footnoteReference w:id="557"/>
      </w:r>
      <w:r>
        <w:rPr>
          <w:rFonts w:ascii="IRNazanin" w:hAnsi="IRNazanin" w:eastAsia="IRNazanin"/>
          <w:color w:val="111111"/>
          <w:sz w:val="28"/>
          <w:sz w:val="28"/>
          <w:szCs w:val="28"/>
          <w:rtl w:val="true"/>
          <w:lang w:bidi="fa-IR"/>
        </w:rPr>
        <w:t>را باین شیرینی و فصاحت صحبت کند</w:t>
      </w:r>
      <w:r>
        <w:rPr>
          <w:rFonts w:eastAsia="IRNazanin" w:cs="IRNazanin"/>
          <w:color w:val="111111"/>
          <w:sz w:val="28"/>
          <w:szCs w:val="28"/>
          <w:rtl w:val="true"/>
          <w:lang w:bidi="fa-IR"/>
        </w:rPr>
        <w:t xml:space="preserve">. </w:t>
      </w:r>
      <w:bookmarkStart w:id="1203" w:name="pg16949_188533"/>
    </w:p>
    <w:p>
      <w:pPr>
        <w:pStyle w:val="BookText"/>
        <w:rPr/>
      </w:pPr>
      <w:bookmarkEnd w:id="1203"/>
      <w:r>
        <w:rPr>
          <w:rFonts w:ascii="Amiri" w:hAnsi="Amiri" w:eastAsia="Amiri" w:cs="Amiri"/>
          <w:color w:val="111111"/>
          <w:sz w:val="28"/>
          <w:sz w:val="28"/>
          <w:szCs w:val="28"/>
          <w:rtl w:val="true"/>
          <w:lang w:bidi="ar-SA"/>
        </w:rPr>
        <w:t>فَقَالَ يَا عَمَّارُ وَ بِكُلِّ لِسَانٍ‌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422168_2616395394"/>
      <w:bookmarkStart w:id="1205" w:name="_Toc565"/>
      <w:bookmarkEnd w:id="1204"/>
      <w:r>
        <w:rPr>
          <w:rtl w:val="true"/>
        </w:rPr>
        <w:t>«</w:t>
      </w:r>
      <w:r>
        <w:rPr/>
        <w:t>68</w:t>
      </w:r>
      <w:r>
        <w:rPr>
          <w:rtl w:val="true"/>
        </w:rPr>
        <w:t>»</w:t>
      </w:r>
      <w:bookmarkEnd w:id="12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أَبِيهِ عَنْ مُحَمَّدِ بْنِ عَلِيِّ بْنِ شَرِيفٍ عَنْ عَلِيِّ بْنِ أَسْبَاطٍ عَنْ إِسْمَاعِيلَ بْنِ عَبَّادٍ عَنْ عَامِرِ بْنِ عَلِيٍّ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إِنَّا نَأْكُلُ ذَبَائِحَ أَهْلِ الْكِتَابِ وَ لَا نَدْرِي يُسَمُّونَ عَلَيْهَا أَمْ لَا فَقَالَ إِذَا سَمِعْتُهُمْ قَدْ سَمَّوْا فَكُلُوا أَ تَدْرِي مَا يَقُولُونَ عَلَي ذَبَائِحِهِمْ فَقُلْتُ لَا فَقَرَأَ كَأَنَّهُ شِبْهُ يَهُودِيٍّ قَدْ هَذَّهَا ثُمَّ قَالَ بِهَذَا أُمِرُوا فَقُلْتُ جُعِلْتُ فِدَاكَ إِنْ رَأَيْتَ أَنْ نَكْتُبَهَا قَالَ اكْتُبْ نوح ايوا ادينوا يلهيز مالحوا عالم أشرسوا أورضوا بنوا يوسعه موسق ذعال اسحطوا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422170_2616395394"/>
      <w:bookmarkStart w:id="1207" w:name="_Toc566"/>
      <w:bookmarkEnd w:id="1206"/>
      <w:r>
        <w:rPr>
          <w:rtl w:val="true"/>
        </w:rPr>
        <w:t>بيان</w:t>
      </w:r>
      <w:bookmarkEnd w:id="1207"/>
    </w:p>
    <w:p>
      <w:pPr>
        <w:pStyle w:val="BookText"/>
        <w:rPr/>
      </w:pPr>
      <w:r>
        <w:rPr>
          <w:rFonts w:ascii="Amiri" w:hAnsi="Amiri" w:eastAsia="Amiri" w:cs="Amiri"/>
          <w:color w:val="111111"/>
          <w:sz w:val="28"/>
          <w:sz w:val="28"/>
          <w:szCs w:val="28"/>
          <w:rtl w:val="true"/>
          <w:lang w:bidi="ar-SA"/>
        </w:rPr>
        <w:t>الهذّ سرعة القراءة</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422172_2616395394"/>
      <w:bookmarkStart w:id="1209" w:name="_Toc567"/>
      <w:bookmarkEnd w:id="1208"/>
      <w:r>
        <w:rPr>
          <w:rtl w:val="true"/>
        </w:rPr>
        <w:t>«</w:t>
      </w:r>
      <w:r>
        <w:rPr/>
        <w:t>69</w:t>
      </w:r>
      <w:r>
        <w:rPr>
          <w:rtl w:val="true"/>
        </w:rPr>
        <w:t>»</w:t>
      </w:r>
      <w:bookmarkEnd w:id="12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عَنْ إِسْمَاعِيلَ بْنِ مِهْرَانَ عَنْ رَجُلٍ مِنْ أَهْلِ بَيْرَمَا</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فَوَدَّعْتُهُ وَ خَرَجْتُ حَتَّي بَلَغْتُ الْأَعْوَصَ‌</w:t>
      </w:r>
      <w:r>
        <w:rPr>
          <w:rStyle w:val="FootnoteAnchor"/>
          <w:rtl w:val="true"/>
        </w:rPr>
        <w:footnoteReference w:id="561"/>
      </w:r>
      <w:r>
        <w:rPr>
          <w:rFonts w:ascii="Amiri" w:hAnsi="Amiri" w:eastAsia="Amiri" w:cs="Amiri"/>
          <w:color w:val="111111"/>
          <w:sz w:val="28"/>
          <w:sz w:val="28"/>
          <w:szCs w:val="28"/>
          <w:rtl w:val="true"/>
          <w:lang w:bidi="ar-SA"/>
        </w:rPr>
        <w:t>ثُمَّ ذَكَرْتُ حَاجَةً لِي فَرَجَعْتُ إِلَيْهِ وَ الْبَيْتُ غَاصٌّ بِأَهْلِهِ وَ كُنْتُ أَرَدْتُ أَنْ أَسْأَلَهُ عَنْ بُيُوضِ دُيُوكِ الْمَاءِ فَقَالَ لِي يابت يَعْنِي الْبَيْضَ دعانا ميتا يَعْنِي دُيُوكَ الْمَاءِ بناحل يَعْنِي لَا تَأْكُلْ‌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422174_2616395394"/>
      <w:bookmarkStart w:id="1211" w:name="_Toc568"/>
      <w:bookmarkEnd w:id="1210"/>
      <w:r>
        <w:rPr>
          <w:rtl w:val="true"/>
        </w:rPr>
        <w:t>«</w:t>
      </w:r>
      <w:r>
        <w:rPr/>
        <w:t>70</w:t>
      </w:r>
      <w:r>
        <w:rPr>
          <w:rtl w:val="true"/>
        </w:rPr>
        <w:t>»</w:t>
      </w:r>
      <w:bookmarkEnd w:id="12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رَجُلٍ مِنْ أَهْلِ 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422176_2616395394"/>
      <w:bookmarkStart w:id="1213" w:name="_Toc569"/>
      <w:bookmarkEnd w:id="1212"/>
      <w:r>
        <w:rPr>
          <w:rtl w:val="true"/>
        </w:rPr>
        <w:t>«</w:t>
      </w:r>
      <w:r>
        <w:rPr/>
        <w:t>71</w:t>
      </w:r>
      <w:r>
        <w:rPr>
          <w:rtl w:val="true"/>
        </w:rPr>
        <w:t>»</w:t>
      </w:r>
      <w:bookmarkEnd w:id="121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الْحَسَنِ بْنِ بَرَا عَنْ أَحْمَدَ بْنِ مُحَمَّدِ بْنِ أَبِي نَصْرٍ قَالَ حَدَّثَنِي رَجُلٌ مِنْ أَهْلِ جِسْرِ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الْقَرْيَةِ رَجُلٌ يُؤْذِينِي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را همین طور صحبت میکنم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422178_2616395394"/>
      <w:bookmarkStart w:id="1215" w:name="_Toc570"/>
      <w:bookmarkEnd w:id="1214"/>
      <w:r>
        <w:rPr>
          <w:rtl w:val="true"/>
        </w:rPr>
        <w:t xml:space="preserve">روایت </w:t>
      </w:r>
      <w:r>
        <w:rPr/>
        <w:t>68</w:t>
      </w:r>
      <w:bookmarkEnd w:id="12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علی جامعی گفت بحضرت صادق عرض کردم فدایت شوم ما حیوانات ذبح شده اهل کتاب را میخوریم و نمیدانم آنها موقع کشتن بسم اللَّه میگویند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شنیدید نام خدا را بردند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وقتی حیوانی را میخواهند بکشند چه میگویند؟ عرض کردم نه شروع کرد بخواندن مانند یک یهودی با سرعت فرمود دستور داده‌اند که این طور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 آن را بنویسم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أیوا ادینوا یلهیز ما لحوا عالم أشرسوا أو رضوا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موسق ذعال اسحطوا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1422180_2616395394"/>
      <w:bookmarkStart w:id="1217" w:name="_Toc571"/>
      <w:bookmarkEnd w:id="1216"/>
      <w:r>
        <w:rPr>
          <w:rtl w:val="true"/>
        </w:rPr>
        <w:t>توضیح</w:t>
      </w:r>
      <w:bookmarkEnd w:id="1217"/>
    </w:p>
    <w:p>
      <w:pPr>
        <w:pStyle w:val="BookText"/>
        <w:rPr/>
      </w:pPr>
      <w:r>
        <w:rPr>
          <w:rFonts w:ascii="IRNazanin" w:hAnsi="IRNazanin" w:eastAsia="IRNazanin"/>
          <w:color w:val="111111"/>
          <w:sz w:val="28"/>
          <w:sz w:val="28"/>
          <w:szCs w:val="28"/>
          <w:rtl w:val="true"/>
          <w:lang w:bidi="fa-IR"/>
        </w:rPr>
        <w:t xml:space="preserve">الهذّ سرعت خواندن است </w:t>
      </w:r>
      <w:r>
        <w:rPr>
          <w:rFonts w:eastAsia="IRNazanin" w:cs="IRNazanin"/>
          <w:color w:val="111111"/>
          <w:sz w:val="28"/>
          <w:szCs w:val="28"/>
          <w:rtl w:val="true"/>
          <w:lang w:bidi="fa-IR"/>
        </w:rPr>
        <w:t>.</w:t>
      </w:r>
    </w:p>
    <w:p>
      <w:pPr>
        <w:pStyle w:val="Heading5"/>
        <w:numPr>
          <w:ilvl w:val="4"/>
          <w:numId w:val="1"/>
        </w:numPr>
        <w:rPr/>
      </w:pPr>
      <w:bookmarkStart w:id="1218" w:name="__RefHeading___Toc1422182_2616395394"/>
      <w:bookmarkStart w:id="1219" w:name="_Toc572"/>
      <w:bookmarkEnd w:id="1218"/>
      <w:r>
        <w:rPr>
          <w:rtl w:val="true"/>
        </w:rPr>
        <w:t xml:space="preserve">روایت </w:t>
      </w:r>
      <w:r>
        <w:rPr/>
        <w:t>69</w:t>
      </w:r>
      <w:bookmarkEnd w:id="12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از مردی اهل بیرما</w:t>
      </w:r>
      <w:r>
        <w:rPr>
          <w:rStyle w:val="FootnoteAnchor"/>
          <w:rtl w:val="true"/>
        </w:rPr>
        <w:footnoteReference w:id="566"/>
      </w:r>
      <w:r>
        <w:rPr>
          <w:rFonts w:ascii="IRNazanin" w:hAnsi="IRNazanin" w:eastAsia="IRNazanin"/>
          <w:color w:val="111111"/>
          <w:sz w:val="28"/>
          <w:sz w:val="28"/>
          <w:szCs w:val="28"/>
          <w:rtl w:val="true"/>
          <w:lang w:bidi="fa-IR"/>
        </w:rPr>
        <w:t xml:space="preserve">نقل کرد که گفت خدمت حضرت صادق بودم خداحافظی کرده رفتم وقتی رسیدم باعوص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میلی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میخواستم در باره تخم مرغ آبی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اطاق پر از جمعیت بود همین که خواستم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422184_2616395394"/>
      <w:bookmarkStart w:id="1221" w:name="_Toc573"/>
      <w:bookmarkEnd w:id="1220"/>
      <w:r>
        <w:rPr>
          <w:rtl w:val="true"/>
        </w:rPr>
        <w:t xml:space="preserve">روایت </w:t>
      </w:r>
      <w:r>
        <w:rPr/>
        <w:t>70</w:t>
      </w:r>
      <w:bookmarkEnd w:id="12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اهل دوین مانند آن را روایت کرده است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1422186_2616395394"/>
      <w:bookmarkStart w:id="1223" w:name="_Toc574"/>
      <w:bookmarkEnd w:id="1222"/>
      <w:r>
        <w:rPr>
          <w:rtl w:val="true"/>
        </w:rPr>
        <w:t xml:space="preserve">روایت </w:t>
      </w:r>
      <w:r>
        <w:rPr/>
        <w:t>71</w:t>
      </w:r>
      <w:bookmarkEnd w:id="122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از مردی که اهل جسر بابل بود نقل کرد که گفت در ده ما مردی بود که مرا آزار می داد </w:t>
      </w:r>
      <w:bookmarkStart w:id="1224" w:name="pg16949_188536"/>
    </w:p>
    <w:p>
      <w:pPr>
        <w:pStyle w:val="BookText"/>
        <w:rPr/>
      </w:pPr>
      <w:bookmarkEnd w:id="1224"/>
      <w:r>
        <w:rPr>
          <w:rFonts w:ascii="Amiri" w:hAnsi="Amiri" w:eastAsia="Amiri" w:cs="Amiri"/>
          <w:color w:val="111111"/>
          <w:sz w:val="28"/>
          <w:sz w:val="28"/>
          <w:szCs w:val="28"/>
          <w:rtl w:val="true"/>
          <w:lang w:bidi="ar-SA"/>
        </w:rPr>
        <w:t>وَ يَقُولُ يَا رَافِضِيُّ وَ يَشْتِمُنِي وَ كَانَ يُلَقَّبُ بِقِرْدِ الْقَرْيَةِ قَالَ فَحَجَجْتُ سَنَةً فَدَخَلْتُ عَلَي أَبِي عَبْدِ اللَّهِ عليه السلام فَقَالَ ابْتِدَاءً قوفه ما نامت قُلْتُ جُعِلْتُ فِدَاكَ مَتَي قَالَ فِي السَّاعَةِ فَكَتَبْتُ الْيَوْمَ وَ السَّاعَةَ فَلَمَّا قَدِمْتُ الْكُوفَةَ تَلَقَّانِي أَخِي فَسَأَلْتُهُ عَمَّنْ بَقِيَ وَ عَمَّنْ مَاتَ فَقَالَ لِي قوفه ما نامت وَ هِيَ بِالنَّبَطِيَّةِ قِرْدُ الْقَرْيَةِ مَاتَ فَقُلْتُ لَهُ مَتَي فَقَالَ لِي يَوْمَ كَذَا وَ كَذَا وَ كَانَ فِي الْوَقْتِ الَّذِي أَخْبَرَنِي بِهِ أَبُو عَبْدِ اللَّهِ عليه السلام‌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1422188_2616395394"/>
      <w:bookmarkStart w:id="1226" w:name="_Toc575"/>
      <w:bookmarkEnd w:id="1225"/>
      <w:r>
        <w:rPr>
          <w:rtl w:val="true"/>
        </w:rPr>
        <w:t>«</w:t>
      </w:r>
      <w:r>
        <w:rPr/>
        <w:t>72</w:t>
      </w:r>
      <w:r>
        <w:rPr>
          <w:rtl w:val="true"/>
        </w:rPr>
        <w:t>»</w:t>
      </w:r>
      <w:bookmarkEnd w:id="1226"/>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5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عَبْدِ اللَّهِ الْبَرْقِيِّ عَنْ فَضَالَةَ عَنْ مِسْمَعٍ كِرْدِينٍ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إِسْمَاعِيلُ قَالَ وَ نَحْنُ إِذْ ذَاكَ نَأْتَمُّ بِهِ بَعْدَ أَبِيهِ فَذَكَرَ فِي حَدِيثٍ طَوِيلٍ أَنَّهُ سَمِعَ رَجُلٌ أَبَا عَبْدِ اللَّهِ عليه السلام خِلَافَ مَا ظُنَّ فِيهِ قَالَ فَأَتَيْتُ رَجُلَيْنِ مِنْ أَهْلِ الْكُوفَةِ كَانَا يَقُولَانِ بِهِ فَأَخْبَرْتُهُمَا فَقَالَ وَاحِدٌ مِنْهُمَا سَمِعْتُ وَ أَطَعْتُ وَ رَضِيتُ وَ سَلَّمْتُ وَ قَالَ الْآخَرُ وَ أَهْوَي بِيَدِهِ إِلَي جَيْبِهِ فَشَقَّهُ ثُمَّ قَالَ لَا وَ اللَّهِ لَا سَمِعْتُ وَ لَا أَطَعْتُ وَ لَا رَضِيتُ حَتَّي أَسْمَعَهُ مِنْهُ قَالَ ثُمَّ خَرَجَ مُتَوَجِّهاً إِلَي أَبِي عَبْدِ اللَّهِ عليه السلام قَالَ وَ تَبِعْتُهُ فَلَمَّا كُنَّا بِالْبَابِ فَاسْتَأْذَنَّا فَأَذِنَ لِي فَدَخَلْتُ قَبْلَهُ ثُمَّ أَذِنَ لَهُ فَدَخَلَ فَلَمَّا دَخَلَ قَالَ لَهُ أَبُو عَبْدِ اللَّهِ عليه السلام يَا فُلَانُ أَ يُرِيدُ كُلُّ امْرِئٍ مِنْكُمْ أَنْ يُؤْتي صُحُفاً مُنَشَّرَةً إِنَّ الَّذِي أَخْبَرَكَ بِهِ فُلَانٌ الْحَقُّ قَالَ جُعِلْتُ فِدَاكَ إِنِّي أَشْتَهِي أَنْ أَسْمَعَهُ مِنْكَ قَالَ إِنَّ فُلَاناً إِمَامُكَ وَ صَاحِبُكَ مِنْ بَعْدِي يَعْنِي أَبَا الْحَسَنِ فَلَا يَدَّعِيهَا فِيمَا بَيْنِي وَ بَيْنَهُ إِلَّا كَاذِبٌ مُفْتَرٍ فَالْتَفَتَ إِلَيَّ الْكُوفِيُّ وَ كَانَ يُحْسِنُ كَلَامَ النَّبَطِيَّةِ وَ كَانَ صَاحِبَ قَبَالاتٍ فَقَالَ لِي ذرقه فَقَالَ أَبُو عَبْدِ اللَّهِ عليه السلام إِنَّ ذرقه بِالنَّبَطِيَّةِ خُذْهَا أَجَلْ فَخُذْهَا فَخَرَجْنَا مِنْ عِنْدِهِ‌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1422190_2616395394"/>
      <w:bookmarkStart w:id="1228" w:name="_Toc576"/>
      <w:bookmarkEnd w:id="1227"/>
      <w:r>
        <w:rPr>
          <w:rtl w:val="true"/>
        </w:rPr>
        <w:t>«</w:t>
      </w:r>
      <w:r>
        <w:rPr/>
        <w:t>73</w:t>
      </w:r>
      <w:r>
        <w:rPr>
          <w:rtl w:val="true"/>
        </w:rPr>
        <w:t>»</w:t>
      </w:r>
      <w:bookmarkEnd w:id="122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ابْنِ أَبِي نَجْرَانَ عَنْ أَبِي هَارُونَ الْعَبْدِيِ</w:t>
      </w:r>
    </w:p>
    <w:p>
      <w:pPr>
        <w:pStyle w:val="BookText"/>
        <w:rPr/>
      </w:pPr>
      <w:r>
        <w:rPr>
          <w:rFonts w:ascii="IRNazanin" w:hAnsi="IRNazanin" w:eastAsia="IRNazanin"/>
          <w:color w:val="111111"/>
          <w:sz w:val="28"/>
          <w:sz w:val="28"/>
          <w:szCs w:val="28"/>
          <w:rtl w:val="true"/>
          <w:lang w:bidi="fa-IR"/>
        </w:rPr>
        <w:t>و میگفت رافضی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میمون ده مینامیدند یک سال بمکه رفتیم خدمت حضرت صادق رسیدم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میمون ده مرد، عرض کردم فدایت شوم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 ساعت را یادداشت کردم وقتی بکوفه رسیدم برادرم را دیدم از او پرسیدم کی زنده است و که مرده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نبطی یعنی میمون ده مرده پرسیدم چه وقت؟ گفت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وقتی که حضرت صادق فرموده بود مطابق بود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1422192_2616395394"/>
      <w:bookmarkStart w:id="1230" w:name="_Toc577"/>
      <w:bookmarkEnd w:id="1229"/>
      <w:r>
        <w:rPr>
          <w:rtl w:val="true"/>
        </w:rPr>
        <w:t xml:space="preserve">روایت </w:t>
      </w:r>
      <w:r>
        <w:rPr/>
        <w:t>72</w:t>
      </w:r>
      <w:bookmarkEnd w:id="1230"/>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 خدمت حضرت صادق بودم اسماعیل فرزندش نیز حضور داشت که ما در آن موقع او را امام بعد از پدرش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جریان طولانی گفت از مردی شنیدم که حضرت صادق مطلبی بر خلاف تصور ما در مورد امامت اسماعیل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دو نفر از اهالی کوفه که اسماعیل را امام می‌دانستند رفتم و جریان را بآنها گفتم یکی از آنها گفت شنیدم مطیع امام خود هستم و باین امر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گریبان خود را چاک زده گفت نه بخدا نمیشنوم و اطاعت نمیکنم و راضی نیستم مگر از خود امام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خانه حضرت صادق ع رفت من هم به دنبال او رفتم بدر خانه که رسیدیم اجازه خواستیم بمن اجازه داد قبل از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اجازه داد وقتی وارد شد فرمود فلانی میخواهی برای هر کدام از شماها یک نامه خصوصی بفرستند که آنچه فلانی گفت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دلم میخواهد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موسی ابن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تو است، هر کس ادعای امامت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من متوجه آن مرد کوفی شدم که زبان نبطی را خوب میدانست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ذرقه بزبان نبطی یعنی تحویل بگیر بله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امام مرخص شدیم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1422194_2616395394"/>
      <w:bookmarkStart w:id="1232" w:name="_Toc578"/>
      <w:bookmarkEnd w:id="1231"/>
      <w:r>
        <w:rPr>
          <w:rtl w:val="true"/>
        </w:rPr>
        <w:t xml:space="preserve">روایت </w:t>
      </w:r>
      <w:r>
        <w:rPr/>
        <w:t>73</w:t>
      </w:r>
      <w:bookmarkEnd w:id="1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bookmarkStart w:id="1233" w:name="pg16949_188538"/>
    </w:p>
    <w:p>
      <w:pPr>
        <w:pStyle w:val="BookText"/>
        <w:rPr/>
      </w:pPr>
      <w:bookmarkEnd w:id="1233"/>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غِلْمَانِهِ فِي شَيْ‌ءٍ جَرَي لَئِنِ انْتَهَيْتَ وَ إِلَّا ضَرَبْتُكَ ضَرْبَ الْحِمَارِ قَالَ جُعِلْتُ فِدَاكَ وَ مَا ضَرْبُ الْحِمَارِ قَالَ إِنَّ نُوحاً عليه السلام لَمَّا أَدْخَلَ السَّفِينَةَ مِنْ كُلٍّ زَوْجَيْنِ اثْنَيْنِ جَاءَ إِلَي الْحِمَارِ فَأَبَي أَنْ يَدْخُلَ فَأَخَذَ جَرِيدَةً مِنْ نَخْلٍ فَضَرَبَهُ ضَرْبَةً وَاحِدَةً وَ قَالَ لَهُ عبسا شاطانا أَيِ ادْخُلْ يَا شَيْطَانُ‌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1422196_2616395394"/>
      <w:bookmarkStart w:id="1235" w:name="_Toc579"/>
      <w:bookmarkEnd w:id="1234"/>
      <w:r>
        <w:rPr>
          <w:rtl w:val="true"/>
        </w:rPr>
        <w:t>«</w:t>
      </w:r>
      <w:r>
        <w:rPr/>
        <w:t>74</w:t>
      </w:r>
      <w:r>
        <w:rPr>
          <w:rtl w:val="true"/>
        </w:rPr>
        <w:t>»</w:t>
      </w:r>
      <w:bookmarkEnd w:id="12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الْكَرْخِيِّ عَنْ عَمِّهِ مُحَمَّدِ بْنِ عَبْدِ اللَّهِ بْنِ جَابِرٍ الْكَرْخِيِّ وَ كَانَ رَجُلًا خَيِّراً كَاتِباً كَانَ لِإِسْحَاقَ بْنِ عَمَّارٍ ثُمَّ تَابَ مِنْ ذَلِكَ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لِي يَا إِبْرَاهِيمُ أَيْنَ تَنْزِلُ مِنَ الْكَرْخِ قُلْتُ فِي مَوْضِعٍ يُقَالُ لَهُ شادروان قَالَ فَقَالَ لِي تَعْرِفُ قَطُفْتَا</w:t>
      </w:r>
      <w:r>
        <w:rPr>
          <w:rStyle w:val="FootnoteAnchor"/>
          <w:rtl w:val="true"/>
        </w:rPr>
        <w:footnoteReference w:id="575"/>
      </w:r>
      <w:r>
        <w:rPr>
          <w:rFonts w:ascii="Amiri" w:hAnsi="Amiri" w:eastAsia="Amiri" w:cs="Amiri"/>
          <w:color w:val="111111"/>
          <w:sz w:val="28"/>
          <w:sz w:val="28"/>
          <w:szCs w:val="28"/>
          <w:rtl w:val="true"/>
          <w:lang w:bidi="ar-SA"/>
        </w:rPr>
        <w:t>قَالَ إِنَّ أَمِيرَ الْمُؤْمِنِينَ عليه السلام حِينَ أَتَي أَهْلَ النَّهْرَوَانِ نَزَلَ قَطُفْتَا فَاجْتَمَعَ إِلَيْهِ أَهْلُ بَادُورَيَا</w:t>
      </w:r>
      <w:r>
        <w:rPr>
          <w:rStyle w:val="FootnoteAnchor"/>
          <w:rtl w:val="true"/>
        </w:rPr>
        <w:footnoteReference w:id="576"/>
      </w:r>
      <w:r>
        <w:rPr>
          <w:rFonts w:ascii="Amiri" w:hAnsi="Amiri" w:eastAsia="Amiri" w:cs="Amiri"/>
          <w:color w:val="111111"/>
          <w:sz w:val="28"/>
          <w:sz w:val="28"/>
          <w:szCs w:val="28"/>
          <w:rtl w:val="true"/>
          <w:lang w:bidi="ar-SA"/>
        </w:rPr>
        <w:t>فَشَكَوْا إِلَيْهِ ثِقْلَ خَرَاجِهِمْ وَ كَلَّمُوهُ بِالنَّبَطِيَّةِ وَ أَنَّ لَهُمْ جِيرَاناً أَوْسَعَ أَرْضاً وَ أَقَلَّ خَرَاجاً فَأَجَابَهُمْ بِالنَّبَطِيَّةِ رعرر و ظامن عوديا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فَمَعْنَاهُ رُبَّ رَجَزٍ صَغِيرٍ خَيْرٌ مِنْ رَجَزٍ كَبِيرٍ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1422198_2616395394"/>
      <w:bookmarkStart w:id="1237" w:name="_Toc580"/>
      <w:bookmarkEnd w:id="1236"/>
      <w:r>
        <w:rPr>
          <w:rtl w:val="true"/>
        </w:rPr>
        <w:t>بيان</w:t>
      </w:r>
      <w:bookmarkEnd w:id="1237"/>
    </w:p>
    <w:p>
      <w:pPr>
        <w:pStyle w:val="BookText"/>
        <w:rPr/>
      </w:pPr>
      <w:r>
        <w:rPr>
          <w:rFonts w:ascii="Amiri" w:hAnsi="Amiri" w:eastAsia="Amiri" w:cs="Amiri"/>
          <w:color w:val="111111"/>
          <w:sz w:val="28"/>
          <w:sz w:val="28"/>
          <w:szCs w:val="28"/>
          <w:rtl w:val="true"/>
          <w:lang w:bidi="ar-SA"/>
        </w:rPr>
        <w:t>الرجز نوع من الشعر معروف و لعله عليه السلام ذكره علي وجه التمثيل و يحتمل أن يكون مثلا معروفا</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422200_2616395394"/>
      <w:bookmarkStart w:id="1239" w:name="_Toc581"/>
      <w:bookmarkEnd w:id="1238"/>
      <w:r>
        <w:rPr>
          <w:rtl w:val="true"/>
        </w:rPr>
        <w:t>«</w:t>
      </w:r>
      <w:r>
        <w:rPr/>
        <w:t>75</w:t>
      </w:r>
      <w:r>
        <w:rPr>
          <w:rtl w:val="true"/>
        </w:rPr>
        <w:t>»</w:t>
      </w:r>
      <w:bookmarkEnd w:id="123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اللُّؤْلُؤِيِّ عَنْ أَحْمَدَ بْنِ الْحَسَنِ عَنِ الْفَيْضِ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فِي أَمْرِ أَبِي الْحَسَنِ عليه السلام حَتَّي قَالَ لَهُ هُوَ صَاحِبُكَ الَّذِي سَأَلْتَ عَنْهُ فَقُمْ فَأَقِرَّ لَهُ بِحَقِّهِ فَقُمْتُ حَتَّي قَبَّلْتُ رَأْسَهُ وَ يَدَهُ وَ دَعَوْتُ اللَّهَ</w:t>
      </w:r>
    </w:p>
    <w:p>
      <w:pPr>
        <w:pStyle w:val="BookText"/>
        <w:rPr/>
      </w:pPr>
      <w:r>
        <w:rPr>
          <w:rFonts w:ascii="IRNazanin" w:hAnsi="IRNazanin" w:eastAsia="IRNazanin"/>
          <w:color w:val="111111"/>
          <w:sz w:val="28"/>
          <w:sz w:val="28"/>
          <w:szCs w:val="28"/>
          <w:rtl w:val="true"/>
          <w:lang w:bidi="fa-IR"/>
        </w:rPr>
        <w:t>به یکی از غلامان خود در ناراحتی که از او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ترک نکنی تو را مثل الاغ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آقا مثل الاغ زدن چگونه است؟ فرمود وقتی نوح علیه السّلام از هر نوع یک جفت داخل کشتی نمود خواست الاغ را سوار کند اما او از سوار شدن امتناع کرد، یک شاخه خرما برداشت فقط یکی باو زده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عبسا شاطانا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شو شیطان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422202_2616395394"/>
      <w:bookmarkStart w:id="1241" w:name="_Toc582"/>
      <w:bookmarkEnd w:id="1240"/>
      <w:r>
        <w:rPr>
          <w:rtl w:val="true"/>
        </w:rPr>
        <w:t xml:space="preserve">روایت </w:t>
      </w:r>
      <w:r>
        <w:rPr/>
        <w:t>74</w:t>
      </w:r>
      <w:bookmarkEnd w:id="12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گفت خدمت حضرت صادق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کرخ می‌نشینی؟ عرض کردم در محله 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محله قطفتا</w:t>
      </w:r>
      <w:r>
        <w:rPr>
          <w:rStyle w:val="FootnoteAnchor"/>
          <w:rtl w:val="true"/>
        </w:rPr>
        <w:footnoteReference w:id="579"/>
      </w:r>
      <w:r>
        <w:rPr>
          <w:rFonts w:ascii="IRNazanin" w:hAnsi="IRNazanin" w:eastAsia="IRNazanin"/>
          <w:color w:val="111111"/>
          <w:sz w:val="28"/>
          <w:sz w:val="28"/>
          <w:szCs w:val="28"/>
          <w:rtl w:val="true"/>
          <w:lang w:bidi="fa-IR"/>
        </w:rPr>
        <w:t>را میشناسی؟ امیر المؤمنین علیه السّلام وقتی به نهروان رفت در قطفتا وارد شد اهالی بادوریا</w:t>
      </w:r>
      <w:r>
        <w:rPr>
          <w:rStyle w:val="FootnoteAnchor"/>
          <w:rtl w:val="true"/>
        </w:rPr>
        <w:footnoteReference w:id="580"/>
      </w:r>
      <w:r>
        <w:rPr>
          <w:rFonts w:ascii="IRNazanin" w:hAnsi="IRNazanin" w:eastAsia="IRNazanin"/>
          <w:color w:val="111111"/>
          <w:sz w:val="28"/>
          <w:sz w:val="28"/>
          <w:szCs w:val="28"/>
          <w:rtl w:val="true"/>
          <w:lang w:bidi="fa-IR"/>
        </w:rPr>
        <w:t>جمع شده خدمتش آمدند از زیادی مالیات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نبطی صحبت کرده گفتند همسایه‌های ما با اینکه زمین زیادتری در اختیار دارند خراج آنها کمتر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بلهجه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رعرر و ظأمن عودیا فرمود معنایش اینست که چه بسا رجزهای‌</w:t>
      </w:r>
      <w:r>
        <w:rPr>
          <w:rStyle w:val="FootnoteAnchor"/>
          <w:rtl w:val="true"/>
        </w:rPr>
        <w:footnoteReference w:id="581"/>
      </w:r>
      <w:r>
        <w:rPr>
          <w:rFonts w:ascii="IRNazanin" w:hAnsi="IRNazanin" w:eastAsia="IRNazanin"/>
          <w:color w:val="111111"/>
          <w:sz w:val="28"/>
          <w:sz w:val="28"/>
          <w:szCs w:val="28"/>
          <w:rtl w:val="true"/>
          <w:lang w:bidi="fa-IR"/>
        </w:rPr>
        <w:t>کوچکی که از رجزهای بزرگ بهتر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1422204_2616395394"/>
      <w:bookmarkStart w:id="1243" w:name="_Toc583"/>
      <w:bookmarkEnd w:id="1242"/>
      <w:r>
        <w:rPr>
          <w:rtl w:val="true"/>
        </w:rPr>
        <w:t>توضیح</w:t>
      </w:r>
      <w:bookmarkEnd w:id="1243"/>
    </w:p>
    <w:p>
      <w:pPr>
        <w:pStyle w:val="BookText"/>
        <w:rPr/>
      </w:pPr>
      <w:r>
        <w:rPr>
          <w:rFonts w:ascii="IRNazanin" w:hAnsi="IRNazanin" w:eastAsia="IRNazanin"/>
          <w:color w:val="111111"/>
          <w:sz w:val="28"/>
          <w:sz w:val="28"/>
          <w:szCs w:val="28"/>
          <w:rtl w:val="true"/>
          <w:lang w:bidi="fa-IR"/>
        </w:rPr>
        <w:t>رجز نوعی شعر معروف است و شاید امام ع آن را از باب تمثیل ذکر کرده است و احتمال دارد که ضرب المثلی معروف باشد</w:t>
      </w:r>
      <w:r>
        <w:rPr>
          <w:rFonts w:eastAsia="IRNazanin" w:cs="IRNazanin"/>
          <w:color w:val="111111"/>
          <w:sz w:val="28"/>
          <w:szCs w:val="28"/>
          <w:rtl w:val="true"/>
          <w:lang w:bidi="fa-IR"/>
        </w:rPr>
        <w:t>.</w:t>
      </w:r>
    </w:p>
    <w:p>
      <w:pPr>
        <w:pStyle w:val="Heading5"/>
        <w:numPr>
          <w:ilvl w:val="4"/>
          <w:numId w:val="1"/>
        </w:numPr>
        <w:rPr/>
      </w:pPr>
      <w:bookmarkStart w:id="1244" w:name="__RefHeading___Toc1422206_2616395394"/>
      <w:bookmarkStart w:id="1245" w:name="_Toc584"/>
      <w:bookmarkEnd w:id="1244"/>
      <w:r>
        <w:rPr>
          <w:rtl w:val="true"/>
        </w:rPr>
        <w:t xml:space="preserve">روایت </w:t>
      </w:r>
      <w:r>
        <w:rPr/>
        <w:t>75</w:t>
      </w:r>
      <w:bookmarkEnd w:id="12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در حدیث مفصلی راجع بامامت حضرت موسی بن جعفر نقل کرد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تو است که سؤال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اکنون بلند شو و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دست و سرش را بوسیدم و آن جناب را دعا کردم</w:t>
      </w:r>
      <w:r>
        <w:rPr>
          <w:rFonts w:eastAsia="IRNazanin" w:cs="IRNazanin"/>
          <w:color w:val="111111"/>
          <w:sz w:val="28"/>
          <w:szCs w:val="28"/>
          <w:rtl w:val="true"/>
          <w:lang w:bidi="fa-IR"/>
        </w:rPr>
        <w:t xml:space="preserve">. </w:t>
      </w:r>
      <w:bookmarkStart w:id="1246" w:name="pg16949_188540"/>
    </w:p>
    <w:p>
      <w:pPr>
        <w:pStyle w:val="BookText"/>
        <w:rPr/>
      </w:pPr>
      <w:bookmarkEnd w:id="1246"/>
      <w:r>
        <w:rPr>
          <w:rFonts w:ascii="Amiri" w:hAnsi="Amiri" w:eastAsia="Amiri" w:cs="Amiri"/>
          <w:color w:val="111111"/>
          <w:sz w:val="28"/>
          <w:sz w:val="28"/>
          <w:szCs w:val="28"/>
          <w:rtl w:val="true"/>
          <w:lang w:bidi="ar-SA"/>
        </w:rPr>
        <w:t>لَهُ قَالَ أَبُو عَبْدِ اللَّهِ عليه السلام أَمَا إِنَّهُ لَمْ يُؤْذَنْ لَهُ فِي ذَلِكَ فَقُلْتُ جُعِلْتُ فِدَاكَ فَأُخْبِرُ بِهِ أَحَداً فَقَالَ نَعَمْ أَهْلَكَ وَ وُلْدَكَ وَ رُفَقَاءَكَ وَ كَانَ مَعِي أَهْلِي وَ وُلْدِي وَ كَانَ يُونُسُ بْنُ ظَبْيَانَ مِنْ رُفَقَائِي فَلَمَّا أَخْبَرْتُهُمْ حَمِدُوا اللَّهَ عَلَي ذَلِكَ وَ قَالَ يُونُسُ لَا وَ اللَّهِ حَتَّي نَسْمَعَ ذَلِكَ مِنْهُ وَ كَانَتْ بِهِ عَجَلَةٌ فَخَرَجَ فَاتَّبَعْتُهُ فَلَمَّا انْتَهَيْتُ إِلَي الْبَابِ سَمِعْتُ أَبَا عَبْدِ اللَّهِ عليه السلام يَقُولُ لَهُ وَ قَدْ سَبَقَنِي يَا يُونُسُ الْأَمْرُ كَمَا قَالَ لَكَ فَيْضٌ رزقه رزقه قَالَ فَقُلْتُ قَدْ فَعَلْتُ وَ الرزقه بِالنَّبَطِيَّةِ أَيْ خُذْهُ إِلَيْكَ‌</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422208_2616395394"/>
      <w:bookmarkStart w:id="1248" w:name="_Toc585"/>
      <w:bookmarkEnd w:id="1247"/>
      <w:r>
        <w:rPr>
          <w:rtl w:val="true"/>
        </w:rPr>
        <w:t>«</w:t>
      </w:r>
      <w:r>
        <w:rPr/>
        <w:t>76</w:t>
      </w:r>
      <w:r>
        <w:rPr>
          <w:rtl w:val="true"/>
        </w:rPr>
        <w:t>»</w:t>
      </w:r>
      <w:bookmarkEnd w:id="124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أَحْمَدَ بْنِ هِلَالٍ عَنْ عُثْمَانَ بْنِ عِيسَي عَنِ ابْنِ مُسْكَانَ عَنْ يُونُسَ بْنِ ظَبْيَانَ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خَارِجَةٍ خَرَجَتْ عَلَي مُوسَي بْنِ عِمْرَانَ بِمَرْجِ دَانِقٍ وَ هُوَ بِالشَّامِ وَ خَرَجَتْ عَلَي الْمَسِيحِ بِحَرَّانَ وَ خَرَجَتْ عَلَي أَمِيرِ الْمُؤْمِنِينَ بِالنَّهْرَوَانِ وَ يَخْرُجُ عَلَي الْقَائِمِ بِالدَّسْكَرَةِ دَسْكَرَةِ الْمَلِكِ ثُمَّ قَالَ لِي كيف مالح دير بيرما كي مالح يَعْنِي عِنْدَ قَرْيَتِكَ وَ هُوَ بِالنَّبَطِيَّةِ وَ ذَاكَ أَنَّ يُونُسَ كَانَ مِنْ قَرْيَةِ دَيْرِ بَيْرَمَا فَقَالَ الدَّسْكَرَةُ أَيْ عِنْدَ دَيْرِ بَيْرَمَا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1422210_2616395394"/>
      <w:bookmarkStart w:id="1250" w:name="_Toc586"/>
      <w:bookmarkEnd w:id="1249"/>
      <w:r>
        <w:rPr>
          <w:rtl w:val="true"/>
        </w:rPr>
        <w:t>«</w:t>
      </w:r>
      <w:r>
        <w:rPr/>
        <w:t>77</w:t>
      </w:r>
      <w:r>
        <w:rPr>
          <w:rtl w:val="true"/>
        </w:rPr>
        <w:t>»</w:t>
      </w:r>
      <w:bookmarkEnd w:id="125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أَهْلِ خُرَاسَانَ فَقَالَ ابْتِدَاءً مِنْ غَيْرِ مَسْأَلَةٍ مَنْ جَمَعَ مَالًا مِنْ مَهَاوِشَ أَذْهَبَهُ اللَّهُ فِي نَهَابِرَ فَقَالُوا جُعِلْنَا فِدَاكَ لَا نَفْهَمُ هَذَا الْكَلَامَ فَقَالَ عليه السلام از باد آيد بدَم بشود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1422212_2616395394"/>
      <w:bookmarkStart w:id="1252" w:name="_Toc587"/>
      <w:bookmarkEnd w:id="1251"/>
      <w:r>
        <w:rPr>
          <w:rtl w:val="true"/>
        </w:rPr>
        <w:t>«</w:t>
      </w:r>
      <w:r>
        <w:rPr/>
        <w:t>78</w:t>
      </w:r>
      <w:r>
        <w:rPr>
          <w:rtl w:val="true"/>
        </w:rPr>
        <w:t>»</w:t>
      </w:r>
      <w:bookmarkEnd w:id="125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أَحْمَدَ بْنِ قَابُوسَ عَنْ أَبِيهِ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حضرت صادق فرمود ولی هنوز اجازه این کار را باو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این جریان را بکسی نگویم؟ فرمود به خانواده و فرزندان و دوستان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خانواده و فرزندانم همراهم بودند و از دوستانم یونس بن ظبیان نزد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امامت موسی بن جعفر علیه السّلام را بآنها گفتم همه شاد شدند و خدا را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 من باید از خود ایشان بشنوم فوری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دنبال او رفتم او جلوتر از من داخل شد همین که نزدیک در رسیدم شنیدم حضرت صادق میفرماید جریان همان است که فیض بتو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قبول کردم، رزقه بزبان نبطی یعنی آن را داشته باش</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1422214_2616395394"/>
      <w:bookmarkStart w:id="1254" w:name="_Toc588"/>
      <w:bookmarkEnd w:id="1253"/>
      <w:r>
        <w:rPr>
          <w:rtl w:val="true"/>
        </w:rPr>
        <w:t xml:space="preserve">روایت </w:t>
      </w:r>
      <w:r>
        <w:rPr/>
        <w:t>76</w:t>
      </w:r>
      <w:bookmarkEnd w:id="12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 از حضرت صادق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فتنه‌ای که برای موسی بن عمران بر انگیخته شد در مرج دانق که محلی است در شام بود و برای عیسی مسیح در حران و برای امیر المؤمنین در نهروان و برای قائم ما در دسکرة دسکرة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بزبان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مالح دیر بیرما یعنی دسکره محلی است نزدیک دیر بیرما که وطن یونس بن ظبیان آنجا بود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1422216_2616395394"/>
      <w:bookmarkStart w:id="1256" w:name="_Toc589"/>
      <w:bookmarkEnd w:id="1255"/>
      <w:r>
        <w:rPr>
          <w:rtl w:val="true"/>
        </w:rPr>
        <w:t xml:space="preserve">روایت </w:t>
      </w:r>
      <w:r>
        <w:rPr/>
        <w:t>77</w:t>
      </w:r>
      <w:bookmarkEnd w:id="1256"/>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590"/>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 حضرت صادق نقل کرد که گروهی از اهل خراسان خدمت ایشان رسیدند قبل از اینکه سؤال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مالا من مهاوش اذهبه اللَّه فی نهابر خراسانیان عرض کردند آقا ما نفهمیدیم چه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بزبان عربی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ایرانی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 آید بدم بشود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422218_2616395394"/>
      <w:bookmarkStart w:id="1258" w:name="_Toc590"/>
      <w:bookmarkEnd w:id="1257"/>
      <w:r>
        <w:rPr>
          <w:rtl w:val="true"/>
        </w:rPr>
        <w:t xml:space="preserve">روایت </w:t>
      </w:r>
      <w:r>
        <w:rPr/>
        <w:t>78</w:t>
      </w:r>
      <w:bookmarkEnd w:id="1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نوادر الحکمة مانند آن را روایت کرده است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1259" w:name="pg16949_188542"/>
    </w:p>
    <w:p>
      <w:pPr>
        <w:pStyle w:val="Heading5"/>
        <w:numPr>
          <w:ilvl w:val="4"/>
          <w:numId w:val="1"/>
        </w:numPr>
        <w:rPr/>
      </w:pPr>
      <w:bookmarkStart w:id="1260" w:name="__RefHeading___Toc1422220_2616395394"/>
      <w:bookmarkStart w:id="1261" w:name="_Toc591"/>
      <w:bookmarkEnd w:id="1259"/>
      <w:bookmarkEnd w:id="1260"/>
      <w:r>
        <w:rPr>
          <w:rtl w:val="true"/>
        </w:rPr>
        <w:t>بيان</w:t>
      </w:r>
      <w:bookmarkEnd w:id="1261"/>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593"/>
      </w:r>
      <w:r>
        <w:rPr>
          <w:rFonts w:ascii="Amiri" w:hAnsi="Amiri" w:eastAsia="Amiri" w:cs="Amiri"/>
          <w:color w:val="111111"/>
          <w:sz w:val="28"/>
          <w:sz w:val="28"/>
          <w:szCs w:val="28"/>
          <w:rtl w:val="true"/>
          <w:lang w:bidi="ar-SA"/>
        </w:rPr>
        <w:t>المهاوش ما غُصِبَ و سُرِقَ و قال النهابر المهالك</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422222_2616395394"/>
      <w:bookmarkStart w:id="1263" w:name="_Toc592"/>
      <w:bookmarkEnd w:id="1262"/>
      <w:r>
        <w:rPr>
          <w:rtl w:val="true"/>
        </w:rPr>
        <w:t>«</w:t>
      </w:r>
      <w:r>
        <w:rPr/>
        <w:t>79</w:t>
      </w:r>
      <w:r>
        <w:rPr>
          <w:rtl w:val="true"/>
        </w:rPr>
        <w:t>»</w:t>
      </w:r>
      <w:bookmarkEnd w:id="12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النَّضْرِ عَنْ يَحْيَي الْحَلَبِيِّ عَنْ أَخِي مَلِيحٍ عَنْ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قَدْ بَعَثَ غُلَاماً أَعْجَمِيّاً فَرَجَعَ إِلَيْهِ فَجَعَلَ يُغَيِّرُ الرِّسَالَةَ فَلَا يُخْبِرُهَا حَتَّي ظَنَنْتُ أَنَّهُ سَيَغْضَبُ فَقَالَ لَهُ تَكَلَّمْ بِأَيِّ لِسَانٍ شِئْتَ فَإِنِّي أَفْهَمُ عَنْكَ‌</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422224_2616395394"/>
      <w:bookmarkStart w:id="1265" w:name="_Toc593"/>
      <w:bookmarkEnd w:id="1264"/>
      <w:r>
        <w:rPr>
          <w:rtl w:val="true"/>
        </w:rPr>
        <w:t>«</w:t>
      </w:r>
      <w:r>
        <w:rPr/>
        <w:t>80</w:t>
      </w:r>
      <w:r>
        <w:rPr>
          <w:rtl w:val="true"/>
        </w:rPr>
        <w:t>»</w:t>
      </w:r>
      <w:bookmarkEnd w:id="12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يُوسُفَ عَنْ دَاوُدَ الْحَدَّادِ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إِلَي زَوَجِ حَمَامٍ عِنْدَهُ فَهَدَرَ الذَّكَرُ عَلَي الْأُنْثَي فَقَالَ لِي أَ تَدْرِي مَا يَقُولُ قُلْتُ لَا قَالَ يَقُولُ يَا سَكَنِي وَ عِرْسِي مَا خُلِقَ أَحَبُّ إِلَيَّ مِنْكِ إِلَّا أَنْ يَكُونَ مَوْلَايَ جَعْفَرَ بْنَ مُحَمَّدٍ عليهما السلام‌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1422226_2616395394"/>
      <w:bookmarkStart w:id="1267" w:name="_Toc594"/>
      <w:bookmarkEnd w:id="1266"/>
      <w:r>
        <w:rPr>
          <w:rtl w:val="true"/>
        </w:rPr>
        <w:t>«</w:t>
      </w:r>
      <w:r>
        <w:rPr/>
        <w:t>81</w:t>
      </w:r>
      <w:r>
        <w:rPr>
          <w:rtl w:val="true"/>
        </w:rPr>
        <w:t>»</w:t>
      </w:r>
      <w:bookmarkEnd w:id="126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وَ الْبَرْقِيِّ عَنِ النَّضْرِ عَنْ يَحْيَي الْحَلَبِيِّ عَنِ ابْنِ مُسْكَانَ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عَبْدِ اللَّهِ عليه السلام مُتَوَجِّهِينَ إِلَي مَكَّةَ حَتَّي إِذَا كُنَّا بِسَرِفٍ‌</w:t>
      </w:r>
      <w:r>
        <w:rPr>
          <w:rStyle w:val="FootnoteAnchor"/>
          <w:rtl w:val="true"/>
        </w:rPr>
        <w:footnoteReference w:id="596"/>
      </w:r>
      <w:r>
        <w:rPr>
          <w:rFonts w:ascii="Amiri" w:hAnsi="Amiri" w:eastAsia="Amiri" w:cs="Amiri"/>
          <w:color w:val="111111"/>
          <w:sz w:val="28"/>
          <w:sz w:val="28"/>
          <w:szCs w:val="28"/>
          <w:rtl w:val="true"/>
          <w:lang w:bidi="ar-SA"/>
        </w:rPr>
        <w:t>اسْتَقْبَلَهُ غُرَابٌ يَنْعِقُ فِي وَجْهِهِ فَقَالَ مُتْ جُوعاً مَا تَعْلَمُ شَيْئاً إِلَّا وَ نَحْنُ نَعْلَمُهُ إِلَّا أَنَّا أَعْلَمُ بِاللَّهِ مِنْكَ فَقُلْنَا هَلْ كَانَ فِي وَجْهِهِ شَيْ‌ءٌ قَالَ نَعَمْ سَقَطَتْ نَاقَةٌ بِعَرَفَاتٍ‌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1422228_2616395394"/>
      <w:bookmarkStart w:id="1269" w:name="_Toc595"/>
      <w:bookmarkEnd w:id="1268"/>
      <w:r>
        <w:rPr>
          <w:rtl w:val="true"/>
        </w:rPr>
        <w:t>«</w:t>
      </w:r>
      <w:r>
        <w:rPr/>
        <w:t>82</w:t>
      </w:r>
      <w:r>
        <w:rPr>
          <w:rtl w:val="true"/>
        </w:rPr>
        <w:t>»</w:t>
      </w:r>
      <w:bookmarkEnd w:id="126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دَاوُدَ بْنِ فَرْقَدٍ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8"/>
      </w:r>
    </w:p>
    <w:p>
      <w:pPr>
        <w:pStyle w:val="Heading5"/>
        <w:numPr>
          <w:ilvl w:val="4"/>
          <w:numId w:val="1"/>
        </w:numPr>
        <w:rPr/>
      </w:pPr>
      <w:bookmarkStart w:id="1270" w:name="__RefHeading___Toc1422230_2616395394"/>
      <w:bookmarkStart w:id="1271" w:name="_Toc596"/>
      <w:bookmarkEnd w:id="1270"/>
      <w:r>
        <w:rPr>
          <w:rtl w:val="true"/>
        </w:rPr>
        <w:t>توضیح</w:t>
      </w:r>
      <w:bookmarkEnd w:id="1271"/>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5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المهاوش آن چیزی است که غصب و دزدیده می شود و گفت که النهابر مصیبت و بدبختی هاست</w:t>
      </w:r>
      <w:r>
        <w:rPr>
          <w:rFonts w:eastAsia="IRNazanin" w:cs="IRNazanin"/>
          <w:color w:val="111111"/>
          <w:sz w:val="28"/>
          <w:szCs w:val="28"/>
          <w:rtl w:val="true"/>
          <w:lang w:bidi="fa-IR"/>
        </w:rPr>
        <w:t>.</w:t>
      </w:r>
    </w:p>
    <w:p>
      <w:pPr>
        <w:pStyle w:val="Heading5"/>
        <w:numPr>
          <w:ilvl w:val="4"/>
          <w:numId w:val="1"/>
        </w:numPr>
        <w:rPr/>
      </w:pPr>
      <w:bookmarkStart w:id="1272" w:name="__RefHeading___Toc1422232_2616395394"/>
      <w:bookmarkStart w:id="1273" w:name="_Toc597"/>
      <w:bookmarkEnd w:id="1272"/>
      <w:r>
        <w:rPr>
          <w:rtl w:val="true"/>
        </w:rPr>
        <w:t xml:space="preserve">روایت </w:t>
      </w:r>
      <w:r>
        <w:rPr/>
        <w:t>79</w:t>
      </w:r>
      <w:bookmarkEnd w:id="12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گفت خدمت حضرت صادق بودم غلامی غیر عربی را به دنبال کاری فرستاد وقتی برگشت نمیتوانست خوب صحبت کند جوابی که آورده بود طور دیگری جلوه میداد من با خود گفتم حالا امام عصبانی خواهد شد، باو فرمود بهر زبانی میخواهی صحبت کن من می‌فهمم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1422234_2616395394"/>
      <w:bookmarkStart w:id="1275" w:name="_Toc598"/>
      <w:bookmarkEnd w:id="1274"/>
      <w:r>
        <w:rPr>
          <w:rtl w:val="true"/>
        </w:rPr>
        <w:t xml:space="preserve">روایت </w:t>
      </w:r>
      <w:r>
        <w:rPr/>
        <w:t>80</w:t>
      </w:r>
      <w:bookmarkEnd w:id="12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از حضرت صادق نقل کرد که در خدمت ایشان بودم کبوتر نر برای ماده بغبغو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میدانی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میگوید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نیافریده که نزد من از تو محبوبتر باشد مگر این آقا و مولای ما جعفر بن محمّد علیه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422236_2616395394"/>
      <w:bookmarkStart w:id="1277" w:name="_Toc599"/>
      <w:bookmarkEnd w:id="1276"/>
      <w:r>
        <w:rPr>
          <w:rtl w:val="true"/>
        </w:rPr>
        <w:t xml:space="preserve">روایت </w:t>
      </w:r>
      <w:r>
        <w:rPr/>
        <w:t>81</w:t>
      </w:r>
      <w:bookmarkEnd w:id="12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فرقد گفت با حضرت صادق علیه السّلام بجانب مکه میرفتیم بسرف‌</w:t>
      </w:r>
      <w:r>
        <w:rPr>
          <w:rStyle w:val="FootnoteAnchor"/>
          <w:rtl w:val="true"/>
        </w:rPr>
        <w:footnoteReference w:id="602"/>
      </w:r>
      <w:r>
        <w:rPr>
          <w:rFonts w:ascii="IRNazanin" w:hAnsi="IRNazanin" w:eastAsia="IRNazanin"/>
          <w:color w:val="111111"/>
          <w:sz w:val="28"/>
          <w:sz w:val="28"/>
          <w:szCs w:val="28"/>
          <w:rtl w:val="true"/>
          <w:lang w:bidi="fa-IR"/>
        </w:rPr>
        <w:t>که رسید کلاغی روبروی امام شروع کرد بغارغار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بمیری هر چه تو بدانی ما هم میدانیم جز اینکه ما از تو خداشناس‌تر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چیزی میگفت؟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در عرفات سقط شده است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1422238_2616395394"/>
      <w:bookmarkStart w:id="1279" w:name="_Toc600"/>
      <w:bookmarkEnd w:id="1278"/>
      <w:r>
        <w:rPr>
          <w:rtl w:val="true"/>
        </w:rPr>
        <w:t xml:space="preserve">روایت </w:t>
      </w:r>
      <w:r>
        <w:rPr/>
        <w:t>82</w:t>
      </w:r>
      <w:bookmarkEnd w:id="12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مانند آن را روایت کرده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1280" w:name="pg16949_188545"/>
    </w:p>
    <w:p>
      <w:pPr>
        <w:pStyle w:val="Heading5"/>
        <w:numPr>
          <w:ilvl w:val="4"/>
          <w:numId w:val="1"/>
        </w:numPr>
        <w:rPr/>
      </w:pPr>
      <w:bookmarkStart w:id="1281" w:name="__RefHeading___Toc1422240_2616395394"/>
      <w:bookmarkStart w:id="1282" w:name="_Toc601"/>
      <w:bookmarkEnd w:id="1280"/>
      <w:bookmarkEnd w:id="1281"/>
      <w:r>
        <w:rPr>
          <w:rtl w:val="true"/>
        </w:rPr>
        <w:t>«</w:t>
      </w:r>
      <w:r>
        <w:rPr/>
        <w:t>83</w:t>
      </w:r>
      <w:r>
        <w:rPr>
          <w:rtl w:val="true"/>
        </w:rPr>
        <w:t>»</w:t>
      </w:r>
      <w:bookmarkEnd w:id="12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422242_2616395394"/>
      <w:bookmarkStart w:id="1284" w:name="_Toc602"/>
      <w:bookmarkEnd w:id="1283"/>
      <w:r>
        <w:rPr>
          <w:rtl w:val="true"/>
        </w:rPr>
        <w:t>«</w:t>
      </w:r>
      <w:r>
        <w:rPr/>
        <w:t>84</w:t>
      </w:r>
      <w:r>
        <w:rPr>
          <w:rtl w:val="true"/>
        </w:rPr>
        <w:t>»</w:t>
      </w:r>
      <w:bookmarkEnd w:id="128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سَعِيدِ بْنِ جَنَاحٍ عَنِ ابْنِ أَبِي عُمَيْرٍ عَنْ حَفْصِ بْنِ الْبَخْتَرِيِّ عَنْ بَعْضِ أَصْحَابِنَا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تَصِيحُ مِنْ دَارِ أَبِي عَبْدِ اللَّهِ عليه السلام فَقَالَ أَ تَدْرُونَ مَا تَقُولُ هَذِهِ الْفَاخِتَةُ قَالَ قُلْتُ لَا قَالَ تَقُولُ فَقَدْتُكُمْ أَمَا إِنَّا لَنَفْقِدَنَّهَا قَبْلَ أَنْ تَفْقِدَنَا قَالَ فَأَمَرَ بِهَا فَذُبِحَتْ‌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مثله بأسانيد في باب الحمام من كتاب الحيوان</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422244_2616395394"/>
      <w:bookmarkStart w:id="1286" w:name="_Toc603"/>
      <w:bookmarkEnd w:id="1285"/>
      <w:r>
        <w:rPr>
          <w:rtl w:val="true"/>
        </w:rPr>
        <w:t>«</w:t>
      </w:r>
      <w:r>
        <w:rPr/>
        <w:t>85</w:t>
      </w:r>
      <w:r>
        <w:rPr>
          <w:rtl w:val="true"/>
        </w:rPr>
        <w:t>»</w:t>
      </w:r>
      <w:bookmarkEnd w:id="128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ثَعْلَبَةَ عَنْ سَالِمٍ مَوْلَي أَبَانٍ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حَائِطٍ لِأَبِي عَبْدِ اللَّهِ عليه السلام وَ نَفَرٌ مَعِي قَالَ فَصَاحَتِ الْعَصَافِيرُ فَقَالَ أَ تَدْرِي مَا تَقُولُ فَقُلْنَا جَعَلَنَا اللَّهُ فِدَاكَ لَا نَدْرِي مَا تَقُولُ قَالَ تَقُولُ اللَّهُمَّ إِنَّا خَلْقٌ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رِزْقِكَ فَأَطْعِمْنَا وَ اسْقِنَا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422246_2616395394"/>
      <w:bookmarkStart w:id="1288" w:name="_Toc604"/>
      <w:bookmarkEnd w:id="1287"/>
      <w:r>
        <w:rPr>
          <w:rtl w:val="true"/>
        </w:rPr>
        <w:t>«</w:t>
      </w:r>
      <w:r>
        <w:rPr/>
        <w:t>86</w:t>
      </w:r>
      <w:r>
        <w:rPr>
          <w:rtl w:val="true"/>
        </w:rPr>
        <w:t>»</w:t>
      </w:r>
      <w:bookmarkEnd w:id="12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أَحْمَدَ بْنِ إِبْرَاهِيمَ عَنْ عَبْدِ اللَّهِ بُكَيْرٍ عَنْ عُمَرَ بْنِ تَوْبَةَ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أَبُو عَبْدِ اللَّهِ الْبَلْخِيُّ وَ مَعَهُ‌</w:t>
      </w:r>
      <w:r>
        <w:rPr>
          <w:rStyle w:val="FootnoteAnchor"/>
          <w:rtl w:val="true"/>
        </w:rPr>
        <w:footnoteReference w:id="608"/>
      </w:r>
      <w:r>
        <w:rPr>
          <w:rFonts w:ascii="Amiri" w:hAnsi="Amiri" w:eastAsia="Amiri" w:cs="Amiri"/>
          <w:color w:val="111111"/>
          <w:sz w:val="28"/>
          <w:sz w:val="28"/>
          <w:szCs w:val="28"/>
          <w:rtl w:val="true"/>
          <w:lang w:bidi="ar-SA"/>
        </w:rPr>
        <w:t>إِذَا هُوَ بِظَبْيٍ يَثْغُو</w:t>
      </w:r>
      <w:r>
        <w:rPr>
          <w:rStyle w:val="FootnoteAnchor"/>
          <w:rtl w:val="true"/>
        </w:rPr>
        <w:footnoteReference w:id="609"/>
      </w:r>
      <w:r>
        <w:rPr>
          <w:rFonts w:ascii="Amiri" w:hAnsi="Amiri" w:eastAsia="Amiri" w:cs="Amiri"/>
          <w:color w:val="111111"/>
          <w:sz w:val="28"/>
          <w:sz w:val="28"/>
          <w:szCs w:val="28"/>
          <w:rtl w:val="true"/>
          <w:lang w:bidi="ar-SA"/>
        </w:rPr>
        <w:t>وَ يُحَرِّكُ ذَنَبَهُ فَقَالَ لَهُ أَبُو عَبْدِ اللَّهِ عليه السلام أَفْعَلُ إِنْ شَاءَ اللَّهُ قَالَ ثُمَّ أَقْبَلَ عَلَيْنَا فَقَالَ عَلِمْتُمْ مَا قَالَ الظَّبْيُ قُلْنَا اللَّهُ وَ رَسُولُهُ وَ ابْنُ رَسُولِهِ أَعْلَمُ فَقَالَ إِنَّهُ أَتَانِي فَأَخْبَرَنِي أَنَّ بَعْضَ أَهْلِ الْمَدِينَةِ نَصَبَ شَبَكَةً لِأُنْثَاهُ فَأَخَذَهَا وَ لَهَا خِشْفَانِ لَمْ يَنْهَضَا وَ لَمْ يَقْوِيَا لِلرَّعْيِ قَالَ فَيَسْأَلُنِي أَنْ أَسْأَلَهُمْ أَنْ يُطْلِقُوهَا وَ ضَمِنَ لِي أَنْ إِذَا أَرْضَعَتْ خِشْفَيْهَا حَتَّي يَقْوَيَا أَنْ يَرُدَّهَا عَلَيْهِمُ قَالَ فَاسْتَحْلَفْتُهُ قَالَ بَرِئْتُ مِنْ وَلَايَتِكُمْ أَهْلَ الْبَيْتِ إِنْ لَمْ أَفِ وَ أَنَا فَاعِلٌ ذَلِكَ بِهِ</w:t>
      </w:r>
    </w:p>
    <w:p>
      <w:pPr>
        <w:pStyle w:val="Heading5"/>
        <w:numPr>
          <w:ilvl w:val="4"/>
          <w:numId w:val="1"/>
        </w:numPr>
        <w:rPr/>
      </w:pPr>
      <w:bookmarkStart w:id="1289" w:name="__RefHeading___Toc1422248_2616395394"/>
      <w:bookmarkStart w:id="1290" w:name="_Toc605"/>
      <w:bookmarkEnd w:id="1289"/>
      <w:r>
        <w:rPr>
          <w:rtl w:val="true"/>
        </w:rPr>
        <w:t xml:space="preserve">روایت </w:t>
      </w:r>
      <w:r>
        <w:rPr/>
        <w:t>83</w:t>
      </w:r>
      <w:bookmarkEnd w:id="129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مانند آن را روایت کرده است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422250_2616395394"/>
      <w:bookmarkStart w:id="1292" w:name="_Toc606"/>
      <w:bookmarkEnd w:id="1291"/>
      <w:r>
        <w:rPr>
          <w:rtl w:val="true"/>
        </w:rPr>
        <w:t xml:space="preserve">روایت </w:t>
      </w:r>
      <w:r>
        <w:rPr/>
        <w:t>84</w:t>
      </w:r>
      <w:bookmarkEnd w:id="12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 که یک قمری در خانه امام صادق ع صدا میکرد فرمود میفهمید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میگوید شما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قبل از اینکه او ما را گم کند او را گم خواهیم کرد دستور داد کبوتر را بکشند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در باب کبوتر از کتاب حیوان با سند هایی آورده ایم</w:t>
      </w:r>
      <w:r>
        <w:rPr>
          <w:rFonts w:eastAsia="IRNazanin" w:cs="IRNazanin"/>
          <w:color w:val="111111"/>
          <w:sz w:val="28"/>
          <w:szCs w:val="28"/>
          <w:rtl w:val="true"/>
          <w:lang w:bidi="fa-IR"/>
        </w:rPr>
        <w:t>.</w:t>
      </w:r>
    </w:p>
    <w:p>
      <w:pPr>
        <w:pStyle w:val="Heading5"/>
        <w:numPr>
          <w:ilvl w:val="4"/>
          <w:numId w:val="1"/>
        </w:numPr>
        <w:rPr/>
      </w:pPr>
      <w:bookmarkStart w:id="1293" w:name="__RefHeading___Toc1422252_2616395394"/>
      <w:bookmarkStart w:id="1294" w:name="_Toc607"/>
      <w:bookmarkEnd w:id="1293"/>
      <w:r>
        <w:rPr>
          <w:rtl w:val="true"/>
        </w:rPr>
        <w:t xml:space="preserve">روایت </w:t>
      </w:r>
      <w:r>
        <w:rPr/>
        <w:t>85</w:t>
      </w:r>
      <w:bookmarkEnd w:id="12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زطی گفت با چند نفر در باغ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شروع بخواندن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میگویند؟ گفتیم نه فدایت شوم ما نمی‌فهمیم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آفریده تو هستیم باید از روزی تو بخوریم خدایا به ما آب و دانه ده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422254_2616395394"/>
      <w:bookmarkStart w:id="1296" w:name="_Toc608"/>
      <w:bookmarkEnd w:id="1295"/>
      <w:r>
        <w:rPr>
          <w:rtl w:val="true"/>
        </w:rPr>
        <w:t xml:space="preserve">روایت </w:t>
      </w:r>
      <w:r>
        <w:rPr/>
        <w:t>86</w:t>
      </w:r>
      <w:bookmarkEnd w:id="12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 در خدمت حضرت صادق بودیم ابو عبد اللَّه بلخی نیز حضور داشت ناگاه یک آهو پیش آمد و با صدای مخصوص خود صدا زد و دم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ان شاء اللَّه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بما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آهو چه میگفت؟ عرض کردم خدا و پیامبر و پسر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شکایت میکند که یکی از اهل مدینه دامی نهاده و ماده او را گرفته است که دو برّه دارد هنوز قدرت چریدن ندارند از من درخواست کرد که ماده‌اش را بگیرم و آزاد کنم و ضامن شد که وقتی بچه‌هایش را شیر داد و آماده چریدن شدند او را پیش صیاد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آهو را قسم دادم گفت از ولایت شما اهل بیت پیامبر بیزار باشم اگر این کار را نکنم</w:t>
      </w:r>
      <w:r>
        <w:rPr>
          <w:rFonts w:eastAsia="IRNazanin" w:cs="IRNazanin"/>
          <w:color w:val="111111"/>
          <w:sz w:val="28"/>
          <w:szCs w:val="28"/>
          <w:rtl w:val="true"/>
          <w:lang w:bidi="fa-IR"/>
        </w:rPr>
        <w:t xml:space="preserve">. </w:t>
      </w:r>
      <w:bookmarkStart w:id="1297" w:name="pg16949_188547"/>
    </w:p>
    <w:p>
      <w:pPr>
        <w:pStyle w:val="BookText"/>
        <w:rPr/>
      </w:pPr>
      <w:bookmarkEnd w:id="1297"/>
      <w:r>
        <w:rPr>
          <w:rFonts w:ascii="Amiri" w:hAnsi="Amiri" w:eastAsia="Amiri" w:cs="Amiri"/>
          <w:color w:val="111111"/>
          <w:sz w:val="28"/>
          <w:sz w:val="28"/>
          <w:szCs w:val="28"/>
          <w:rtl w:val="true"/>
          <w:lang w:bidi="ar-SA"/>
        </w:rPr>
        <w:t>إِنْ شَاءَ اللَّهُ فَقَالَ الْبَلْخِيُّ سُنَّةٌ فِيكُمْ كَسُنَّةِ سُلَيْمَانَ عليه السلام‌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422256_2616395394"/>
      <w:bookmarkStart w:id="1299" w:name="_Toc609"/>
      <w:bookmarkEnd w:id="1298"/>
      <w:r>
        <w:rPr>
          <w:rtl w:val="true"/>
        </w:rPr>
        <w:t>«</w:t>
      </w:r>
      <w:r>
        <w:rPr/>
        <w:t>87</w:t>
      </w:r>
      <w:r>
        <w:rPr>
          <w:rtl w:val="true"/>
        </w:rPr>
        <w:t>»</w:t>
      </w:r>
      <w:bookmarkEnd w:id="12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422258_2616395394"/>
      <w:bookmarkStart w:id="1301" w:name="_Toc610"/>
      <w:bookmarkEnd w:id="1300"/>
      <w:r>
        <w:rPr>
          <w:rtl w:val="true"/>
        </w:rPr>
        <w:t>«</w:t>
      </w:r>
      <w:r>
        <w:rPr/>
        <w:t>88</w:t>
      </w:r>
      <w:r>
        <w:rPr>
          <w:rtl w:val="true"/>
        </w:rPr>
        <w:t>»</w:t>
      </w:r>
      <w:bookmarkEnd w:id="1301"/>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الْحِمْيَرِيِّ عَنْ يُونُسَ بْنِ ظَبْيَانَ وَ الْمُفَضَّلِ بْنِ عُمَرَ وَ أَبِي سَلَمَةَ السَّرَّاجِ وَ الْحُسَيْنِ بْنِ ثُوَيْرِ بْنِ أَبِي فَاخِتَةَ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لَنَا خَزَائِنُ الْأَرْضِ وَ مَفَاتِيحُهَا وَ لَوْ شِئْتُ أَنْ أَقُولَ بِإِحْدَي رِجْلَيَّ أَخْرِجِي مَا فِيكِ مِنَ الذَّهَبِ لَأَخْرَجَتْ قَالَ فَقَالَ بِإِحْدَي رِجْلَيْهِ فَخَطَّهَا فِي الْأَرْضِ خَطّاً فَانْفَجَرَتِ الْأَرْضُ ثُمَّ قَالَ بِيَدِهِ فَأَخْرَجَ سَبِيكَةَ ذَهَبٍ قَدْرَ شِبْرٍ فَتَنَاوَلَهَا فَقَالَ انْظُرُوا فِيهَا حِسّاً حَسَناً حَتَّي لَا تَشُكُّوا ثُمَّ قَالَ انْظُرُوا فِي الْأَرْضِ فَإِذَا سَبَائِكُ فِي الْأَرْضِ كَثِيرَةٌ بَعْضُهَا عَلَي بَعْضٍ يَتَلَأْلَأُ فَقَالَ لَهُ بَعْضُنَا جُعِلْتُ فِدَاكَ أُعْطِيتُمْ كُلَّ هَذَا وَ شِيعَتُكُمْ مُحْتَاجُونَ فَقَالَ إِنَّ اللَّهَ سَيَجْمَعُ لَنَا وَ لِشِيعَتِنَا الدُّنْيَا وَ الْآخِرَةَ وَ يُدْخِلُهُمْ جَنَّاتِ النَّعِيمِ وَ يُدْخِلُ عَدُوَّنَا الْجَحِيمَ‌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422260_2616395394"/>
      <w:bookmarkStart w:id="1303" w:name="_Toc611"/>
      <w:bookmarkEnd w:id="1302"/>
      <w:r>
        <w:rPr>
          <w:rtl w:val="true"/>
        </w:rPr>
        <w:t>«</w:t>
      </w:r>
      <w:r>
        <w:rPr/>
        <w:t>89</w:t>
      </w:r>
      <w:r>
        <w:rPr>
          <w:rtl w:val="true"/>
        </w:rPr>
        <w:t>»</w:t>
      </w:r>
      <w:bookmarkEnd w:id="13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7"/>
      </w:r>
    </w:p>
    <w:p>
      <w:pPr>
        <w:pStyle w:val="Heading5"/>
        <w:numPr>
          <w:ilvl w:val="4"/>
          <w:numId w:val="1"/>
        </w:numPr>
        <w:rPr/>
      </w:pPr>
      <w:bookmarkStart w:id="1304" w:name="__RefHeading___Toc1422262_2616395394"/>
      <w:bookmarkStart w:id="1305" w:name="_Toc612"/>
      <w:bookmarkEnd w:id="1304"/>
      <w:r>
        <w:rPr>
          <w:rtl w:val="true"/>
        </w:rPr>
        <w:t>«</w:t>
      </w:r>
      <w:r>
        <w:rPr/>
        <w:t>90</w:t>
      </w:r>
      <w:r>
        <w:rPr>
          <w:rtl w:val="true"/>
        </w:rPr>
        <w:t>»</w:t>
      </w:r>
      <w:bookmarkEnd w:id="13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422264_2616395394"/>
      <w:bookmarkStart w:id="1307" w:name="_Toc613"/>
      <w:bookmarkEnd w:id="1306"/>
      <w:r>
        <w:rPr>
          <w:rtl w:val="true"/>
        </w:rPr>
        <w:t>«</w:t>
      </w:r>
      <w:r>
        <w:rPr/>
        <w:t>91</w:t>
      </w:r>
      <w:r>
        <w:rPr>
          <w:rtl w:val="true"/>
        </w:rPr>
        <w:t>»</w:t>
      </w:r>
      <w:bookmarkEnd w:id="130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مُوسَي بْنِ سَعْدَانَ عَنْ عَبْدِ اللَّهِ بْنِ الْقَاسِمِ عَنْ حَفْصٍ الْأَبْيَضِ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أَيَّامَ صَلْبِ الْمُعَلَّي بْنِ خُنَيْسٍ قَالَ فَقَالَ لِي يَا أَبَا حَفْصٍ إِنِّي أَمَرْتُ الْمُعَلَّي بْنَ خُنَيْسٍ بِأَمْرٍ فَخَالَفَنِي</w:t>
      </w:r>
    </w:p>
    <w:p>
      <w:pPr>
        <w:pStyle w:val="BookText"/>
        <w:rPr/>
      </w:pPr>
      <w:r>
        <w:rPr>
          <w:rFonts w:ascii="IRNazanin" w:hAnsi="IRNazanin" w:eastAsia="IRNazanin"/>
          <w:color w:val="111111"/>
          <w:sz w:val="28"/>
          <w:sz w:val="28"/>
          <w:szCs w:val="28"/>
          <w:rtl w:val="true"/>
          <w:lang w:bidi="fa-IR"/>
        </w:rPr>
        <w:t>من هم ان شاء اللَّه این کار را برای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بلخی گفت همان رفتار سلیمان را انجام میدهید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422266_2616395394"/>
      <w:bookmarkStart w:id="1309" w:name="_Toc614"/>
      <w:bookmarkEnd w:id="1308"/>
      <w:r>
        <w:rPr>
          <w:rtl w:val="true"/>
        </w:rPr>
        <w:t xml:space="preserve">روایت </w:t>
      </w:r>
      <w:r>
        <w:rPr/>
        <w:t>87</w:t>
      </w:r>
      <w:bookmarkEnd w:id="130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سلیمان مانند آن را روایت کرده است</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1422268_2616395394"/>
      <w:bookmarkStart w:id="1311" w:name="_Toc615"/>
      <w:bookmarkEnd w:id="1310"/>
      <w:r>
        <w:rPr>
          <w:rtl w:val="true"/>
        </w:rPr>
        <w:t xml:space="preserve">روایت </w:t>
      </w:r>
      <w:r>
        <w:rPr/>
        <w:t>88</w:t>
      </w:r>
      <w:bookmarkEnd w:id="1311"/>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622"/>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گفت ما چند نفر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زمین و کلیدهای آن در اختیار ما است اگر بخواهم با یک پا اشاره کنم هر چه درون زمین است خارج شود،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 یک پای مبارک خود خطی کشید زمین شکافته شد بعد با دست شمش طلایی باندازه یک وجب از درون زمین برداشت و فرمود تماشا کنید و با چشم خود خوب دقت نمایید که جای شکی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نگاه کنید، نگاه کردیم شمش‌های طلای فراوانی انباشته بر هم داخل زمین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عرض کرد آقا فدایت شویم این قدرت بشما داده شده ولی با این حال شیعیان شما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بزودی برای ما و شیعیانمان دنیا و آخرت را جمع خواهد کرد و آنها را داخل بهشت برین و دشمنان ما را درون جهنم می نماید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422270_2616395394"/>
      <w:bookmarkStart w:id="1313" w:name="_Toc616"/>
      <w:bookmarkEnd w:id="1312"/>
      <w:r>
        <w:rPr>
          <w:rtl w:val="true"/>
        </w:rPr>
        <w:t xml:space="preserve">روایت </w:t>
      </w:r>
      <w:r>
        <w:rPr/>
        <w:t>89</w:t>
      </w:r>
      <w:bookmarkEnd w:id="13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مانند آن را روایت کرده است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1422272_2616395394"/>
      <w:bookmarkStart w:id="1315" w:name="_Toc617"/>
      <w:bookmarkEnd w:id="1314"/>
      <w:r>
        <w:rPr>
          <w:rtl w:val="true"/>
        </w:rPr>
        <w:t xml:space="preserve">روایت </w:t>
      </w:r>
      <w:r>
        <w:rPr/>
        <w:t>90</w:t>
      </w:r>
      <w:bookmarkEnd w:id="13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مانند آن را روایت کرده است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422274_2616395394"/>
      <w:bookmarkStart w:id="1317" w:name="_Toc618"/>
      <w:bookmarkEnd w:id="1316"/>
      <w:r>
        <w:rPr>
          <w:rtl w:val="true"/>
        </w:rPr>
        <w:t xml:space="preserve">روایت </w:t>
      </w:r>
      <w:r>
        <w:rPr/>
        <w:t>91</w:t>
      </w:r>
      <w:bookmarkEnd w:id="13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ابیض تمار گفت در آن روزهایی که معلی بن خنیس را بدار آویخته بودند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بمعلی بن خنیس امری کردم که مخالفت نمود </w:t>
      </w:r>
      <w:bookmarkStart w:id="1318" w:name="pg16949_188550"/>
    </w:p>
    <w:p>
      <w:pPr>
        <w:pStyle w:val="BookText"/>
        <w:rPr/>
      </w:pPr>
      <w:bookmarkEnd w:id="1318"/>
      <w:r>
        <w:rPr>
          <w:rFonts w:ascii="Amiri" w:hAnsi="Amiri" w:eastAsia="Amiri" w:cs="Amiri"/>
          <w:color w:val="111111"/>
          <w:sz w:val="28"/>
          <w:sz w:val="28"/>
          <w:szCs w:val="28"/>
          <w:rtl w:val="true"/>
          <w:lang w:bidi="ar-SA"/>
        </w:rPr>
        <w:t>فَابْتُلِيَ بِالْحَدِيدِ إِنِّي نَظَرْتُ إِلَيْهِ يَوْماً وَ هُوَ كَئِيبٌ حَزِينٌ فَقُلْتُ لَهُ مَا لَكَ يَا مُعَلَّي كَأَنَّكَ ذَكَرْتَ أَهْلَكَ وَ مَالَكَ وَ وَلَدَكَ وَ عِيَالَكَ قَالَ أَجَلْ قُلْتُ ادْنُ مِنِّي فَدَنَا مِنِّي فَمَسَحْتُ وَجْهَهُ فَقُلْتُ أَيْنَ تَرَاكَ قَالَ أَرَانِي فِي بَيْتِي هَذِهِ زَوْجَتِي وَ هَذَا وَلَدِي فَتَرَكْتُهُ حَتَّي تَمَلَّأَ مِنْهُمْ وَ اسْتَتَرْتُ مِنْهُمْ حَتَّي نَالَ مِنْهَا مَا يَنَالُ الرَّجُلُ مِنْ أَهْلِهِ ثُمَّ قُلْتُ لَهُ ادْنُ مِنِّي فَدَنَا مِنِّي فَمَسَحْتُ وَجْهَهُ فَقُلْتُ أَيْنَ تَرَاكَ فَقَالَ أَرَانِي مَعَكَ فِي الْمَدِينَةِ هَذَا بَيْتُكَ قَالَ قُلْتُ لَهُ يَا مُعَلَّي إِنَّ لَنَا حَدِيثاً مَنْ حَفِظَ عَلَيْنَا حَفِظَ اللَّهُ عَلَيْهِ دِينَهُ وَ دُنْيَاهُ يَا مُعَلَّي لَا تَكُونُوا أَسْرَي فِي أَيْدِي النَّاسِ بِحَدِيثِنَا إِنْ شَاءُوا آمَنُوا عَلَيْكُمْ وَ إِنْ شَاءُوا قَتَلُوكُمْ يَا مُعَلَّي إِنَّهُ مَنْ كَتَمَ الصَّعْبَ مِنْ حَدِيثِنَا جَعَلَهُ اللَّهُ نُوراً بَيْنَ عَيْنَيْهِ وَ رَزَقَهُ اللَّهُ الْعِزَّةَ فِي النَّاسِ وَ مَنْ أَذَاعَ الصَّعْبَ مِنْ حَدِيثِنَا لَمْ يَمُتْ حَتَّي يَعَضَّهُ السِّلَاحُ أَوْ يَمُوتَ كَبْلًا</w:t>
      </w:r>
      <w:r>
        <w:rPr>
          <w:rStyle w:val="FootnoteAnchor"/>
          <w:rtl w:val="true"/>
        </w:rPr>
        <w:footnoteReference w:id="626"/>
      </w:r>
      <w:r>
        <w:rPr>
          <w:rFonts w:ascii="Amiri" w:hAnsi="Amiri" w:eastAsia="Amiri" w:cs="Amiri"/>
          <w:color w:val="111111"/>
          <w:sz w:val="28"/>
          <w:sz w:val="28"/>
          <w:szCs w:val="28"/>
          <w:rtl w:val="true"/>
          <w:lang w:bidi="ar-SA"/>
        </w:rPr>
        <w:t>يَا مُعَلَّي بْنَ خُنَيْسٍ وَ أَنْتَ مَقْتُولٌ فَاسْتَعِدَّ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1422276_2616395394"/>
      <w:bookmarkStart w:id="1320" w:name="_Toc619"/>
      <w:bookmarkEnd w:id="1319"/>
      <w:r>
        <w:rPr>
          <w:rtl w:val="true"/>
        </w:rPr>
        <w:t>«</w:t>
      </w:r>
      <w:r>
        <w:rPr/>
        <w:t>92</w:t>
      </w:r>
      <w:r>
        <w:rPr>
          <w:rtl w:val="true"/>
        </w:rPr>
        <w:t>»</w:t>
      </w:r>
      <w:bookmarkEnd w:id="132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عَنْ أَحْمَدَ بْنِ إِدْرِيسَ عَنِ الْأَشْعَرِيِّ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422278_2616395394"/>
      <w:bookmarkStart w:id="1322" w:name="_Toc620"/>
      <w:bookmarkEnd w:id="1321"/>
      <w:r>
        <w:rPr>
          <w:rtl w:val="true"/>
        </w:rPr>
        <w:t>«</w:t>
      </w:r>
      <w:r>
        <w:rPr/>
        <w:t>93</w:t>
      </w:r>
      <w:r>
        <w:rPr>
          <w:rtl w:val="true"/>
        </w:rPr>
        <w:t>»</w:t>
      </w:r>
      <w:bookmarkEnd w:id="1322"/>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سَلَمَةَ عَنِ الْحَسَنِ بْنِ عَلِيِّ بْنِ بَقَّاحٍ 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فَقَالَ لِي حَوْضٌ مَا بَيْنَ بُصْرَي إِلَي صَنْعَاءَ أَ تُحِبُّ أَنْ تَرَاهُ قُلْتُ نَعَمْ جُعِلْتُ فِدَاكَ قَالَ فَأَخَذَ بِيَدِي وَ أَخْرَجَنِي إِلَي ظَهْرِ الْمَدِينَةِ ثُمَّ ضَرَبَ بِرِجْلِهِ فَنَظَرْتُ إِلَي نَهَرٍ يَجْرِي لَا نُدْرِكُ حَافَتَيْهِ إِلَّا الْمَوْضِعَ الَّذِي أَنَا فِيهِ قَائِمٌ فَإِنَّهُ شَبِيهٌ بِالْجَزِيرَةِ فَكُنْتُ أَنَا وَ هُوَ وُقُوفاً فَنَظَرْتُ إِلَي نَهَرٍ يَجْرِي جَانِبَهُ مَاءٌ أَبْيَضُ مِنَ الثَّلْجِ وَ مِنْ جَانِبِهِ هَذَا لَبَنٌ أَبْيَضُ مِنَ الثَّلْجِ وَ فِي وَسَطِهِ خَمْرٌ أَحْسَنُ مِنَ الْيَاقُوتِ فَمَا رَأَيْتُ شَيْئاً أَحْسَنَ</w:t>
      </w:r>
    </w:p>
    <w:p>
      <w:pPr>
        <w:pStyle w:val="BookText"/>
        <w:rPr/>
      </w:pPr>
      <w:r>
        <w:rPr>
          <w:rFonts w:ascii="IRNazanin" w:hAnsi="IRNazanin" w:eastAsia="IRNazanin"/>
          <w:color w:val="111111"/>
          <w:sz w:val="28"/>
          <w:sz w:val="28"/>
          <w:szCs w:val="28"/>
          <w:rtl w:val="true"/>
          <w:lang w:bidi="fa-IR"/>
        </w:rPr>
        <w:t>از همین جهت مبتلا برنج و مرارت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محزون و اندوهناک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چرا ناراحتی؟ مثل اینکه بیاد زن و بچه و خانه و زندگیت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گفتم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بچشم او دست مالیدم وقتی چشم باز کرد گفتم کجا هستی گفت داخل خانه خودم اینها زن و بچه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آنها پنهان کردم و معلی را رها کردم تا خوب زن و بچه خود را ببیند بطوری که از نظر جنسی نیز از زن خود بهره گرفت بعد او را صدا زده گفتم نزدیک بیا دست بر چشم او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هستی گفت در مدینه خانه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شگفت انگیز و اسراری داریم که هر کس حفظ نماید خدا دین و دنیای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مبادا بواسطه فاش کردن اسرار ما خود را اسیر دست مردم کنید که اگر مایل بودند قبول کنند و گر نه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دشوار ما را پنهان کند خدا آن حدیث را بصورت نوری در پیشانی او قرار میدهد و بین مردم دارای عزت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افشا کند طعمه شمشیر میگردد یا به زندان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ترا خواهند کشت آماده باش</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422280_2616395394"/>
      <w:bookmarkStart w:id="1324" w:name="_Toc621"/>
      <w:bookmarkEnd w:id="1323"/>
      <w:r>
        <w:rPr>
          <w:rtl w:val="true"/>
        </w:rPr>
        <w:t xml:space="preserve">روایت </w:t>
      </w:r>
      <w:r>
        <w:rPr/>
        <w:t>92</w:t>
      </w:r>
      <w:bookmarkEnd w:id="132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الخطاب مانند آن را روایت کرده است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422282_2616395394"/>
      <w:bookmarkStart w:id="1326" w:name="_Toc622"/>
      <w:bookmarkEnd w:id="1325"/>
      <w:r>
        <w:rPr>
          <w:rtl w:val="true"/>
        </w:rPr>
        <w:t xml:space="preserve">روایت </w:t>
      </w:r>
      <w:r>
        <w:rPr/>
        <w:t>93</w:t>
      </w:r>
      <w:bookmarkEnd w:id="13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632"/>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جبله گفت سؤالی از حضرت صادق علیه السّلام نمودم فرمود آن دریاچه ما بین بصری تا صنعاء است مایلی آن را به‌بینی؟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مدینه خارج نمود با پای خود بزمین زد چشمم افتاد بنهری که در جریان است و عرض آن دیده نمیشود مگر همان محلی که ما ایستاده بودیم که شبیه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از یک طرف آبی سفیدتر از برف جاری بود در طرف دیگر شیری سفیدتر از برف جریان داشت و در وسط شرابی یاقوت رنگ در جریان بود خوشرنگ‌تر </w:t>
      </w:r>
      <w:bookmarkStart w:id="1327" w:name="pg16949_188552"/>
    </w:p>
    <w:p>
      <w:pPr>
        <w:pStyle w:val="BookText"/>
        <w:rPr/>
      </w:pPr>
      <w:bookmarkEnd w:id="1327"/>
      <w:r>
        <w:rPr>
          <w:rFonts w:ascii="Amiri" w:hAnsi="Amiri" w:eastAsia="Amiri" w:cs="Amiri"/>
          <w:color w:val="111111"/>
          <w:sz w:val="28"/>
          <w:sz w:val="28"/>
          <w:szCs w:val="28"/>
          <w:rtl w:val="true"/>
          <w:lang w:bidi="ar-SA"/>
        </w:rPr>
        <w:t>مِنْ تِلْكَ الْخَمْرِ بَيْنَ اللَّبَنِ وَ الْمَاءِ فَقُلْتُ لَهُ جُعِلْتُ فِدَاكَ مِنْ أَيْنَ يَخْرُجُ هَذَا وَ مَجْرَاهُ فَقَالَ هَذِهِ الْعُيُونُ الَّتِي ذَكَرَهَا اللَّهُ فِي كِتَابِهِ أَنْهَارٌ فِي الْجَنَّةِ عَيْنٌ مِنْ مَاءٍ وَ عَيْنٌ مِنْ لَبَنٍ وَ عَيْنٌ مِنْ خَمْرٍ تَجْرِي فِي هَذَا النَّهَرِ وَ رَأَيْتُ حَافَتَيْهِ عَلَيْهِمَا شَجَرٌ فِيهِنَّ حُورٌ مُعَلَّقَاتٌ بِرُءُوسِهِنَّ شَعْرٌ مَا رَأَيْتُ شَيْئاً أَحْسَنَ مِنْهُنَّ وَ بِأَيْدِيهِنَّ آنِيَةٌ مَا رَأَيْتُ آنِيَةً أَحْسَنَ مِنْهَا لَيْسَتْ مِنْ آنِيَةِ الدُّنْيَا فَدَنَا مِنْ إِحْدَاهُنَّ فَأَوْمَأَ بِيَدِهِ لِتَسْقِيَهُ فَنَظَرْتُ إِلَيْهَا وَ قَدْ مَالَتْ لِتَغْرِفَ مِنَ النَّهَرِ فَمَالَتِ الشَّجَرَةُ مَعَهَا فَاغْتَرَفَتْ ثُمَّ نَاوَلَتْهُ فَشَرِبَ ثُمَّ نَاوَلَهَا وَ أَوْمَأَ إِلَيْهَا فَمَالَتْ لِتَغْرِفَ فَمَالَتِ الشَّجَرَةُ مَعَهَا ثُمَّ نَاوَلَتْهُ فَنَاوَلَنِي فَشَرِبْتُ فَمَا رَأَيْتُ شَرَاباً كَانَ أَلْيَنَ مِنْهُ وَ لَا أَلَذَّ مِنْهُ وَ كَانَتْ رَائِحَتُهُ رَائِحَةَ الْمِسْكِ فَنَظَرْتُ فِي الْكَأْسِ فَإِذَا فِيهِ ثَلَاثَةُ أَلْوَانٍ مِنَ الشَّرَابِ فَقُلْتُ لَهُ جُعِلْتُ فِدَاكَ مَا رَأَيْتُ كَالْيَوْمِ قَطُّ وَ لَا كُنْتُ أَرَي أَنَّ الْأَمْرَ هَكَذَا فَقَالَ لِي هَذَا أَقَلُّ مَا أَعَدَّهُ اللَّهُ لِشِيعَتِنَا إِنَّ الْمُؤْمِنَ إِذَا تُوُفِّيَ صَارَتْ رُوحُهُ إِلَي هَذَا النَّهَرِ وَ رَعَتْ فِي رِيَاضِهِ وَ شَرِبَتْ مِنْ شَرَابِهِ وَ إِنَّ عَدُوَّنَا إِذَا تُوُفِّيَ صَارَتْ رُوحُهُ إِلَي وَادِي بَرَهُوتَ فَأُخْلِدَتْ فِي عَذَابِهِ وَ أُطْعِمَتْ مِنْ زَقُّومِهِ وَ أُسْقِيَتْ مِنْ حَمِيمِهِ فَاسْتَعِيذُوا بِاللَّهِ مِنْ ذَلِكَ الْوَادِي‌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422284_2616395394"/>
      <w:bookmarkStart w:id="1329" w:name="_Toc623"/>
      <w:bookmarkEnd w:id="1328"/>
      <w:r>
        <w:rPr>
          <w:rtl w:val="true"/>
        </w:rPr>
        <w:t>«</w:t>
      </w:r>
      <w:r>
        <w:rPr/>
        <w:t>94</w:t>
      </w:r>
      <w:r>
        <w:rPr>
          <w:rtl w:val="true"/>
        </w:rPr>
        <w:t>»</w:t>
      </w:r>
      <w:bookmarkEnd w:id="132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عَنْ أَحْمَدَ بْنِ الْمُؤَدِّبِ مِنْ وُلْدِ الْأَشْتَرِ عَنْ مُحَمَّدِ بْنِ عَمَّارٍ الشَّعْرَانِيِّ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رَجُلٌ مِنْ أَهْلِ خُرَاسَانَ وَ هُوَ يُكَلِّمُهُ بِلِسَانٍ لَا أَفْهَمُهُ ثُمَّ رَجَعَ إِلَي شَيْ‌ءٍ فَهِمْتُهُ فَسَمِعْتُ أَبَا عَبْدِ اللَّهِ يَقُولُ ارْكُضْ بِرِجْلِكَ الْأَرْضَ فَإِذَا نَحْنُ بِتِلْكَ الْأَرْضِ عَلَي حَافَتَيْهَا فُرْسَانٌ قَدْ وَضَعُوا رِقَابَهُمْ عَلَي قَرَابِيسِ سُرُوجِهِمْ فَقَالَ أَبُو عَبْدِ اللَّهِ عليه السلام هَؤُلَاءِ مِنْ أَصْحَابِ الْقَائِمِ عليه السلام‌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422286_2616395394"/>
      <w:bookmarkStart w:id="1331" w:name="_Toc624"/>
      <w:bookmarkEnd w:id="1330"/>
      <w:r>
        <w:rPr>
          <w:rtl w:val="true"/>
        </w:rPr>
        <w:t>«</w:t>
      </w:r>
      <w:r>
        <w:rPr/>
        <w:t>95</w:t>
      </w:r>
      <w:r>
        <w:rPr>
          <w:rtl w:val="true"/>
        </w:rPr>
        <w:t>»</w:t>
      </w:r>
      <w:bookmarkEnd w:id="133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الزَّيْتُونِيُّ وَ مُحَمَّدُ بْنُ أَحْمَدَ بْنِ أَبِي قَتَادَةَ عَنْ أَحْمَدَ بْنِ هِلَالٍ عَنِ ابْنِ مَحْبُوبٍ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w:t>
      </w:r>
    </w:p>
    <w:p>
      <w:pPr>
        <w:pStyle w:val="BookText"/>
        <w:rPr/>
      </w:pPr>
      <w:r>
        <w:rPr>
          <w:rFonts w:ascii="IRNazanin" w:hAnsi="IRNazanin" w:eastAsia="IRNazanin"/>
          <w:color w:val="111111"/>
          <w:sz w:val="28"/>
          <w:sz w:val="28"/>
          <w:szCs w:val="28"/>
          <w:rtl w:val="true"/>
          <w:lang w:bidi="fa-IR"/>
        </w:rPr>
        <w:t>از آن شراب که بین شیر و آب در جریان بود ندیده بودم عرض کردم آقا فدایت شوم این نهر از کجا جاری می‌شود و ابتدایش کجا است؟ فرمود این همان چشمه‌هایی است که خداوند در قرآن ذکر نموده که در بهشت جاری است چشمه‌ای از آب و دیگری از شیر و چشمه سوم از شراب در همین نهر جاری است در دو طرف درختهای سرسبز و خرمی بود که حوریه‌ها بر آن بودند موهای زیبایی داشتند که مانند آنها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هر کدام ظرفی بود که در دنیا چنان ظرفی نیست امام نزدیک یکی از آنها رفت اشاره کرد که آب بدهد برای آب برداشتن خم شد دیدم درخت نیز با او خم گردید ظرف را آب نمود و تقدیم امام کرد ایشان آشامیدند باز بدست او داد برای مرتبه دوم خم شد تا آب بردارد درخت نیز خم شد آب برداشت بدست امام داد ایشان بمن دادند آشامیدم، آبی روان‌تر و لذیذتر از آن ندیده بودم بوی مشک میداد بظرف نگاه کردم سه رنگ مایع در آن بود عرض کردم چنین چیزی تا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همین طور که میبینم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کم ترین چیزی است که خداوند برای شیعیان ما آماده نموده وقتی مؤمن از دنیا برود روحش بجانب همین نهر می‌آید در همین باغستان ها است و از این آشامیدنیها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ما وقتی از دنیا برود روح او در وادی برهوت است پیوسته در عذاب خواهد بود از زقوم و حمیم می‌آشامد از این سرزمین بخدا پناه ببرید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422288_2616395394"/>
      <w:bookmarkStart w:id="1333" w:name="_Toc625"/>
      <w:bookmarkEnd w:id="1332"/>
      <w:r>
        <w:rPr>
          <w:rtl w:val="true"/>
        </w:rPr>
        <w:t xml:space="preserve">روایت </w:t>
      </w:r>
      <w:r>
        <w:rPr/>
        <w:t>94</w:t>
      </w:r>
      <w:bookmarkEnd w:id="133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خدمت حضرت صادق بودم با مردی خراسانی صحبت میکرد بلهجه‌ای که من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آن جناب بچیزی منتهی شد که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دو طرف این زمین اسب سوارانی هستند که گردن روی قربوس زین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اینها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1422290_2616395394"/>
      <w:bookmarkStart w:id="1335" w:name="_Toc626"/>
      <w:bookmarkEnd w:id="1334"/>
      <w:r>
        <w:rPr>
          <w:rtl w:val="true"/>
        </w:rPr>
        <w:t xml:space="preserve">روایت </w:t>
      </w:r>
      <w:r>
        <w:rPr/>
        <w:t>95</w:t>
      </w:r>
      <w:bookmarkEnd w:id="13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عطیه گفت حضرت صادق </w:t>
      </w:r>
      <w:bookmarkStart w:id="1336" w:name="pg16949_188554"/>
    </w:p>
    <w:p>
      <w:pPr>
        <w:pStyle w:val="BookText"/>
        <w:rPr/>
      </w:pPr>
      <w:bookmarkEnd w:id="1336"/>
      <w:r>
        <w:rPr>
          <w:rFonts w:ascii="Amiri" w:hAnsi="Amiri" w:eastAsia="Amiri" w:cs="Amiri"/>
          <w:color w:val="111111"/>
          <w:sz w:val="28"/>
          <w:sz w:val="28"/>
          <w:szCs w:val="28"/>
          <w:rtl w:val="true"/>
          <w:lang w:bidi="ar-SA"/>
        </w:rPr>
        <w:t>وَاقِفاً عَلَي الصَّفَا فَقَالَ لَهُ عَبَّادٌ الْبَصْرِيُّ حَدِيثٌ يُرْوَي عَنْكَ قَالَ وَ مَا هُوَ قَالَ قُلْتُ حُرْمَةُ الْمُؤْمِنِ أَعْظَمُ مِنْ حُرْمَةِ هَذِهِ الْبَنِيَّةِ قَالَ قَدْ قُلْتُ ذَلِكَ إِنَّ الْمُؤْمِنَ لَوْ قَالَ لِهَذِهِ الْجِبَالِ أَقْبِلِي أَقْبَلَتْ قَالَ فَنَظَرْتُ إِلَي الْجِبَالِ قَدْ أَقْبَلَتْ فَقَالَ لَهَا عَلَي رِسْلِكِ إِنِّي لَمْ أُرِدْكِ‌</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422292_2616395394"/>
      <w:bookmarkStart w:id="1338" w:name="_Toc627"/>
      <w:bookmarkEnd w:id="1337"/>
      <w:r>
        <w:rPr>
          <w:rtl w:val="true"/>
        </w:rPr>
        <w:t>«</w:t>
      </w:r>
      <w:r>
        <w:rPr/>
        <w:t>96</w:t>
      </w:r>
      <w:r>
        <w:rPr>
          <w:rtl w:val="true"/>
        </w:rPr>
        <w:t>»</w:t>
      </w:r>
      <w:bookmarkEnd w:id="133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مُثَنًّي عَنْ أَبِيهِ عَنْ عُثْمَانَ بْنِ يَزِيدَ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w:t>
      </w:r>
      <w:r>
        <w:rPr>
          <w:rStyle w:val="FootnoteAnchor"/>
          <w:rtl w:val="true"/>
        </w:rPr>
        <w:footnoteReference w:id="639"/>
      </w:r>
      <w:r>
        <w:rPr>
          <w:rFonts w:ascii="Amiri" w:hAnsi="Amiri" w:eastAsia="Amiri" w:cs="Amiri"/>
          <w:color w:val="111111"/>
          <w:sz w:val="28"/>
          <w:sz w:val="28"/>
          <w:szCs w:val="28"/>
          <w:rtl w:val="true"/>
          <w:lang w:bidi="ar-SA"/>
        </w:rPr>
        <w:t>قَالَ وَ كُنْتُ مُطْرِقاً إِلَي الْأَرْضِ فَرَفَعَ يَدَهُ إِلَي فَوْقُ ثُمَّ قَالَ لِيَ ارْفَعْ رَأْسَكَ فَرَفَعْتُ رَأْسِي فَنَظَرْتُ إِلَي السَّقْفِ قَدِ انْفَجَرَ حَتَّي خَلَصَ بَصَرِي إِلَي نُورٍ سَاطِعٍ حَارَ بَصَرِي دُونَهُ قَالَ ثُمَّ قَالَ لِي رَأَي إِبْرَاهِيمُ عليه السلام مَلَكُوتَ السَّمَاوَاتِ وَ الْأَرْضِ هَكَذَا ثُمَّ قَالَ لِي أَطْرِقْ فَأَطْرَقْتُ ثُمَّ قَالَ لِيَ ارْفَعْ رَأْسَكَ فَرَفَعْتُ رَأْسِي فَإِذَا السَّقْفُ عَلَي حَالِهِ قَالَ ثُمَّ أَخَذَ بِيَدِي وَ قَامَ وَ أَخْرَجَنِي مِنَ الْبَيْتِ الَّذِي كُنْتُ فِيهِ وَ أَدْخَلَنِي بَيْتاً آخَرَ فَخَلَعَ ثِيَابَهُ الَّتِي كَانَتْ عَلَيْهِ وَ لَبِسَ ثِيَاباً غَيْرَهَا ثُمَّ قَالَ لِي غَمِّضْ بَصَرَكَ فَغَمَّضْتُ بَصَرِي وَ قَالَ لِي لَا تَفْتَحْ عَيْنَيْكَ فَلَبِثْتُ سَاعَةً ثُمَّ قَالَ لِي أَ تَدْرِي أَيْنَ أَنْتَ قُلْتُ لَا جُعِلْتُ فِدَاكَ فَقَالَ لِي أَنْتَ فِي الظُّلْمَةِ الَّتِي سَلَكَهَا ذُو الْقَرْنَيْنِ فَقُلْتُ لَهُ جُعِلْتُ فِدَاكَ أَ تَأْذَنُ لِي أَنْ أَفْتَحَ عَيْنَيَّ فَقَالَ لِي افْتَحْ فَإِنَّكَ لَا تَرَي شَيْئاً فَفَتَحْتُ عَيْنَيَّ فَإِذَا أَنَا فِي الظُّلْمَةِ لَا أُبْصِرُ فِيهَا مَوْضِعَ قَدَمِي ثُمَّ سَارَ قَلِيلًا وَ وَقَفَ فَقَالَ لِي هَلْ تَدْرِي أَيْنَ أَنْتَ قُلْتُ لَا قَالَ أَنْتَ وَاقِفٌ عَلَي عَيْنِ الْحَيَاةِ الَّتِي شَرِبَ مِنْهَا الْخَضِرُ عليه السلام وَ سِرْنَا وَ خَرَجْنَا مِنْ ذَلِكَ الْعَالَمِ إِلَي عَالَمٍ آخَرَ فَسَلَكْنَا فِيهِ فَرَأَيْنَا كَهَيْئَةِ عَالَمِنَا فِي بِنَائِهِ وَ مَسَاكِنِهِ وَ أَهْلِهِ ثُمَّ خَرَجْنَا إِلَي عَالَمٍ ثَالِثٍ كَهَيْئَةِ الْأَوَّلِ وَ الثَّانِي حَتَّي وَرَدْنَا خَمْسَةَ عَوَالِمَ قَالَ ثُمَّ قَالَ هَذِهِ</w:t>
      </w:r>
    </w:p>
    <w:p>
      <w:pPr>
        <w:pStyle w:val="BookText"/>
        <w:rPr/>
      </w:pPr>
      <w:r>
        <w:rPr>
          <w:rFonts w:ascii="IRNazanin" w:hAnsi="IRNazanin" w:eastAsia="IRNazanin"/>
          <w:color w:val="111111"/>
          <w:sz w:val="28"/>
          <w:sz w:val="28"/>
          <w:szCs w:val="28"/>
          <w:rtl w:val="true"/>
          <w:lang w:bidi="fa-IR"/>
        </w:rPr>
        <w:t>در صفا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عرض کرد حدیثی از شما شنیده‌ام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چیست؟ عرض کرد فرموده‌ای مقام مؤمن از این بنا با ارزشتر است فرمود بله من گفته‌ام اگر مؤمن باین کوهها بگوید بیایید می‌آیند دیدم ناگاه کوهها از جا حرکت کرده‌اند امام علیه السّلام فرمود سر جای خود باش من تو را اراده نکردم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422294_2616395394"/>
      <w:bookmarkStart w:id="1340" w:name="_Toc628"/>
      <w:bookmarkEnd w:id="1339"/>
      <w:r>
        <w:rPr>
          <w:rtl w:val="true"/>
        </w:rPr>
        <w:t xml:space="preserve">روایت </w:t>
      </w:r>
      <w:r>
        <w:rPr/>
        <w:t>96</w:t>
      </w:r>
      <w:bookmarkEnd w:id="13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641"/>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از امام محمد باقر ع پرسیدم معنی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بزمین نگاه میکردم دست بجانب آسمان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همین که سر بلند نمودم دیدم سقف باز شده و چشمم بنوری خیره‌کننده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ملکوت آسمانها و زمین را چنین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بیانداز سر بزمین انداختم باز فرمود بلند کن همین که بلند کردم دیدم سقف بحالت اولیه برگشته دست مرا گرفت و از خانه بیرون برد مرا داخل اطاق دیگری کرد آن لباسهایی که داشت بیرون آورد و لباس دیگری پوشید فرمود چشم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بستم فرمود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آنگاه فرمود میدانی کجا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در آن ظلماتی هستی که ذو القرنین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 چشم بگشایم فرمود بگشا ولی چیزی نمیبینی چشم گشودم در تاریکی بودم که جای پایم را نمیدیدم مقداری رفت آنگاه فرمود میدانی کجا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کنار چشمه حیاتی هستی که خضر از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از آن عالم گذشتیم و بعالم دیگری رسیدیم در آن سیر نمودیم بنا و خانه‌های آن و مردمش مانند عالم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بعالم سوم رفتیم مانند اوّلی و دوّمی تا به پنج عالم رفتیم آنگاه فرمود </w:t>
      </w:r>
      <w:bookmarkStart w:id="1341" w:name="pg16949_188557"/>
    </w:p>
    <w:p>
      <w:pPr>
        <w:pStyle w:val="BookText"/>
        <w:rPr/>
      </w:pPr>
      <w:bookmarkEnd w:id="1341"/>
      <w:r>
        <w:rPr>
          <w:rFonts w:ascii="Amiri" w:hAnsi="Amiri" w:eastAsia="Amiri" w:cs="Amiri"/>
          <w:color w:val="111111"/>
          <w:sz w:val="28"/>
          <w:sz w:val="28"/>
          <w:szCs w:val="28"/>
          <w:rtl w:val="true"/>
          <w:lang w:bidi="ar-SA"/>
        </w:rPr>
        <w:t>مَلَكُوتُ الْأَرْضِ وَ لَمْ يَرَهَا إِبْرَاهِيمُ عليه السلام وَ إِنَّمَا رَأَي مَلَكُوتَ السَّمَاوَاتِ وَ هِيَ اثْنَا عَشَرَ عَالَماً كُلُّ عَالَمٍ كَهَيْئَةِ مَا رَأَيْتَ كُلَّمَا مَضَي مِنَّا إِمَامٌ سَكَنَ أَحَدَ هَذِهِ الْعَوَالِمِ حَتَّي يَكُونَ آخِرُهُمُ الْقَائِمَ فِي عَالَمِنَا الَّذِي نَحْنُ سَاكِنُوهُ قَالَ ثُمَّ قَالَ لِي غَضِّ بَصَرَكَ فَغَضَضْتُ بَصَرِي ثُمَّ أَخَذَ بِيَدِي فَإِذَا نَحْنُ فِي الْبَيْتِ الَّذِي خَرَجْنَا مِنْهُ فَنَزَعَ تِلْكَ الثِّيَابَ وَ لَبِسَ الثِّيَابَ الَّتِي كَانَتْ عَلَيْهِ وَ عُدْنَا إِلَي مَجْلِسِنَا فَقُلْتُ جُعِلْتُ فِدَاكَ كَمْ مَضَي مِنَ النَّهَارِ قَالَ عليه السلام ثَلَاثُ سَاعَاتٍ‌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422296_2616395394"/>
      <w:bookmarkStart w:id="1343" w:name="_Toc629"/>
      <w:bookmarkEnd w:id="1342"/>
      <w:r>
        <w:rPr>
          <w:rtl w:val="true"/>
        </w:rPr>
        <w:t>بيان</w:t>
      </w:r>
      <w:bookmarkEnd w:id="1343"/>
    </w:p>
    <w:p>
      <w:pPr>
        <w:pStyle w:val="BookText"/>
        <w:rPr/>
      </w:pPr>
      <w:r>
        <w:rPr>
          <w:rFonts w:ascii="Amiri" w:hAnsi="Amiri" w:eastAsia="Amiri" w:cs="Amiri"/>
          <w:color w:val="111111"/>
          <w:sz w:val="28"/>
          <w:sz w:val="28"/>
          <w:szCs w:val="28"/>
          <w:rtl w:val="true"/>
          <w:lang w:bidi="ar-SA"/>
        </w:rPr>
        <w:t>قوله عليه السلام و لم يرها إبراهيم لعل المعني أن إبراهيم لم ير ملكوت جميع الأرضين و إنما رأي ملكوت أرض واحد و لذا أتي الله تعالي الأرض بصيغة المفرد و يحتمل أن يكون في قراءتهم عليه السلام الأرض بالنصب</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422298_2616395394"/>
      <w:bookmarkStart w:id="1345" w:name="_Toc630"/>
      <w:bookmarkEnd w:id="1344"/>
      <w:r>
        <w:rPr>
          <w:rtl w:val="true"/>
        </w:rPr>
        <w:t>«</w:t>
      </w:r>
      <w:r>
        <w:rPr/>
        <w:t>97</w:t>
      </w:r>
      <w:r>
        <w:rPr>
          <w:rtl w:val="true"/>
        </w:rPr>
        <w:t>»</w:t>
      </w:r>
      <w:bookmarkEnd w:id="134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بْنِ مَالِكٍ الْكُوفِيِّ عَنْ مُحَمَّدِ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فَرَكَضَ بِرِجْلِهِ الْأَرْضَ فَإِذَا بَحْرٌ فِيهِ سُفُنٌ مِنْ فِضَّةٍ فَرَكِبَ وَ رَكِبْتُ مَعَهُ حَتَّي انْتَهَي إِلَي مَوْضِعٍ فِيهِ خِيَامٌ مِنْ فِضَّةٍ فَدَخَلَهَا ثُمَّ خَرَجَ فَقَالَ رَأَيْتَ الْخَيْمَةَ الَّتِي دَخَلْتُهَا أَوَّلًا فَقُلْتُ نَعَمْ قَالَ تِلْكَ خَيْمَةُ رَسُولِ اللَّهِ صلي الله عليه و آله وَ الْأُخْرَي خَيْمَةُ أَمِيرِ الْمُؤْمِنِينَ وَ الثَّالِثَةُ خَيْمَةُ فَاطِمَةَ وَ الرَّابِعَةُ خَيْمَةُ خَدِيجَةَ وَ الْخَامِسَةُ خَيْمَةُ الْحَسَنِ وَ السَّادِسَةُ خَيْمَةُ الْحُسَيْنِ وَ السَّابِعَةُ خَيْمَةُ عَلِيِّ بْنِ الْحُسَيْنِ وَ الثَّامِنَةُ خَيْمَةُ أَبِي وَ التَّاسِعَةُ خَيْمَتِي وَ لَيْسَ أَحَدٌ مِنَّا يَمُوتُ إِلَّا وَ لَهُ خَيْمَةٌ يَسْكُنُ فِيهَا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1422300_2616395394"/>
      <w:bookmarkStart w:id="1347" w:name="_Toc631"/>
      <w:bookmarkEnd w:id="1346"/>
      <w:r>
        <w:rPr>
          <w:rtl w:val="true"/>
        </w:rPr>
        <w:t>«</w:t>
      </w:r>
      <w:r>
        <w:rPr/>
        <w:t>98</w:t>
      </w:r>
      <w:r>
        <w:rPr>
          <w:rtl w:val="true"/>
        </w:rPr>
        <w:t>»</w:t>
      </w:r>
      <w:bookmarkEnd w:id="134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أَبِيهِ عَنْ مُحَمَّدِ بْنِ سِنَانٍ عَنْ حَمَّادِ بْنِ عُثْمَانَ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بَعْضِ حَوَائِجِي قَالَ فَقَالَ لِي مَا لِي أَرَاكَ كَئِيباً حَزِيناً قَالَ فَقُلْتُ مَا بَلَغَنِي عَنِ الْعِرَاقِ مِنْ هَذَا الْوَبَاءِ أَذْكُرُ عِيَالِي قَالَ فَاصْرِفْ وَجْهَكَ فَصَرَفْتُ وَجْهِي قَالَ ثُمَّ قَالَ ادْخُلْ دَارَكَ قَالَ فَدَخَلْتُ فَإِذَا أَنَا لَا أَفْقِدُ مِنْ عِيَالِي صَغِيراً وَ لَا كَبِيراً إِلَّا وَ هُوَ</w:t>
      </w:r>
    </w:p>
    <w:p>
      <w:pPr>
        <w:pStyle w:val="BookText"/>
        <w:rPr/>
      </w:pPr>
      <w:r>
        <w:rPr>
          <w:rFonts w:ascii="IRNazanin" w:hAnsi="IRNazanin" w:eastAsia="IRNazanin"/>
          <w:color w:val="111111"/>
          <w:sz w:val="28"/>
          <w:sz w:val="28"/>
          <w:szCs w:val="28"/>
          <w:rtl w:val="true"/>
          <w:lang w:bidi="fa-IR"/>
        </w:rPr>
        <w:t>اینها ملکوت زمین است که ابراهیم آنها را ندید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او ملکوت آسمانها را که دوازده عالم بود مشاهده کرد هر عالمی شبیه همان عالمی بود که دیدی هر کدام از امامها از دنیا بروند در یکی از این عوالم ساکن میشوند تا به قائم برسد که او ساکن همین عالم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چشم ببند همین که چشم فرو بستم دست مرا گرفت ناگاه دیدم در همان خانه‌ای که از آن خارج شدیم هستم آن لباسها را بیرون آورد و لباسهای خود را پوشید، برگشتیم بسخن اول عرض کردم آقا از روز چقدر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422302_2616395394"/>
      <w:bookmarkStart w:id="1349" w:name="_Toc632"/>
      <w:bookmarkEnd w:id="1348"/>
      <w:r>
        <w:rPr>
          <w:rtl w:val="true"/>
        </w:rPr>
        <w:t>توضیح</w:t>
      </w:r>
      <w:bookmarkEnd w:id="1349"/>
    </w:p>
    <w:p>
      <w:pPr>
        <w:pStyle w:val="BookText"/>
        <w:rPr/>
      </w:pPr>
      <w:r>
        <w:rPr>
          <w:rFonts w:ascii="IRNazanin" w:hAnsi="IRNazanin" w:eastAsia="IRNazanin"/>
          <w:color w:val="111111"/>
          <w:sz w:val="28"/>
          <w:sz w:val="28"/>
          <w:szCs w:val="28"/>
          <w:rtl w:val="true"/>
          <w:lang w:bidi="fa-IR"/>
        </w:rPr>
        <w:t>سخن امام 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 آن را ندید، شاین منظور آن باشد که ابرهیم ع ملکوت تمام زمین را ندید، بلکه ملکوت یک زمین را دید، به همین خاطر خداوند متعال زمین را با صیغه مفرد آورده و احتمال دارد که در قرائت آن ها ارض منصوب آمده باشد</w:t>
      </w:r>
      <w:r>
        <w:rPr>
          <w:rFonts w:eastAsia="IRNazanin" w:cs="IRNazanin"/>
          <w:color w:val="111111"/>
          <w:sz w:val="28"/>
          <w:szCs w:val="28"/>
          <w:rtl w:val="true"/>
          <w:lang w:bidi="fa-IR"/>
        </w:rPr>
        <w:t>.</w:t>
      </w:r>
    </w:p>
    <w:p>
      <w:pPr>
        <w:pStyle w:val="Heading5"/>
        <w:numPr>
          <w:ilvl w:val="4"/>
          <w:numId w:val="1"/>
        </w:numPr>
        <w:rPr/>
      </w:pPr>
      <w:bookmarkStart w:id="1350" w:name="__RefHeading___Toc1422304_2616395394"/>
      <w:bookmarkStart w:id="1351" w:name="_Toc633"/>
      <w:bookmarkEnd w:id="1350"/>
      <w:r>
        <w:rPr>
          <w:rtl w:val="true"/>
        </w:rPr>
        <w:t xml:space="preserve">روایت </w:t>
      </w:r>
      <w:r>
        <w:rPr/>
        <w:t>97</w:t>
      </w:r>
      <w:bookmarkEnd w:id="13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خدمت حضرت صادق بودم با پای خود بر زمین زد دریایی نمودار شد که در آن کشتیهایی از نقره بود من و ایشان سوار یک کشتی شدیم تا رسیدیم بمحلی که خیمه‌هایی از نقره در آن برپا بود داخل آنها شد و خارج گردید بمن فرمود خیمه اولی را که داخل آن شدم دیدی؟ گفتم آری فرمود آن خیمه پیامبر است دیگری خیمه امیر المؤمنین، سومی خیمه فاطمه علیها السّلام، چهارم خیمه خدیجه و پنجم خیمه امام حسن و ششم خیمه حضرت حسین و هفتم خیمه علی بن الحسین و هشتم خیمه پدرم و نهم خیمه من هر یک از ما بمیرد در یکی از این خیمه‌ها ساکن می‌شود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1422306_2616395394"/>
      <w:bookmarkStart w:id="1353" w:name="_Toc634"/>
      <w:bookmarkEnd w:id="1352"/>
      <w:r>
        <w:rPr>
          <w:rtl w:val="true"/>
        </w:rPr>
        <w:t xml:space="preserve">روایت </w:t>
      </w:r>
      <w:r>
        <w:rPr/>
        <w:t>98</w:t>
      </w:r>
      <w:bookmarkEnd w:id="13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649"/>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 خدمت حضرت صادق برای کاری رفته بودم فرمود چرا افسرده هستی عرض کردم شنیده‌ام در عراق وبا آمده دلم به یاد زن و بچه‌ام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صورت خود را برگردان، صورت برگرداندم فرمود داخل خانه شو وارد خانه شدم تمام خانواده‌ام از کوچک و بزرگ حضور داشتند</w:t>
      </w:r>
      <w:r>
        <w:rPr>
          <w:rFonts w:eastAsia="IRNazanin" w:cs="IRNazanin"/>
          <w:color w:val="111111"/>
          <w:sz w:val="28"/>
          <w:szCs w:val="28"/>
          <w:rtl w:val="true"/>
          <w:lang w:bidi="fa-IR"/>
        </w:rPr>
        <w:t xml:space="preserve">. </w:t>
      </w:r>
      <w:bookmarkStart w:id="1354" w:name="pg16949_188559"/>
    </w:p>
    <w:p>
      <w:pPr>
        <w:pStyle w:val="BookText"/>
        <w:rPr/>
      </w:pPr>
      <w:bookmarkEnd w:id="1354"/>
      <w:r>
        <w:rPr>
          <w:rFonts w:ascii="Amiri" w:hAnsi="Amiri" w:eastAsia="Amiri" w:cs="Amiri"/>
          <w:color w:val="111111"/>
          <w:sz w:val="28"/>
          <w:sz w:val="28"/>
          <w:szCs w:val="28"/>
          <w:rtl w:val="true"/>
          <w:lang w:bidi="ar-SA"/>
        </w:rPr>
        <w:t>فِي دَارِي بِمَا فِيهَا قَالَ ثُمَّ خَرَجْتُ فَقَالَ لِي اصْرِفْ وَجْهَكَ فَصَرَفْتُهُ فَنَظَرْتُ فَلَمْ أَرَ شَيْئاً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422308_2616395394"/>
      <w:bookmarkStart w:id="1356" w:name="_Toc635"/>
      <w:bookmarkEnd w:id="1355"/>
      <w:r>
        <w:rPr>
          <w:rtl w:val="true"/>
        </w:rPr>
        <w:t>«</w:t>
      </w:r>
      <w:r>
        <w:rPr/>
        <w:t>99</w:t>
      </w:r>
      <w:r>
        <w:rPr>
          <w:rtl w:val="true"/>
        </w:rPr>
        <w:t>»</w:t>
      </w:r>
      <w:bookmarkEnd w:id="1356"/>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بَعْضِ أَصْحَابِنَا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أَتَي قَوْمَ مُوسَي فِي شَيْ‌ءٍ كَانَ بَيْنَهُمْ وَ رَجَعَ وَ لَمْ يَقْعُدْ فَمَرَّ بِنُطَفِكُمْ فَشَرِبَ مِنْهَا وَ مَرَّ عَلَي بَابِكَ فَدَقَّ عَلَيْكَ حَلْقَةَ بَابِكَ ثُمَّ رَجَعَ إِلَي مَنْزِلِهِ وَ لَمْ يَقْعُدْ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1422310_2616395394"/>
      <w:bookmarkStart w:id="1358" w:name="_Toc636"/>
      <w:bookmarkEnd w:id="1357"/>
      <w:r>
        <w:rPr>
          <w:rtl w:val="true"/>
        </w:rPr>
        <w:t>«</w:t>
      </w:r>
      <w:r>
        <w:rPr/>
        <w:t>100</w:t>
      </w:r>
      <w:r>
        <w:rPr>
          <w:rtl w:val="true"/>
        </w:rPr>
        <w:t>»</w:t>
      </w:r>
      <w:bookmarkEnd w:id="13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اللَّهِ بْنِ أَيُّوبَ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يَا دَاوُدُ أَعْمَالُكُمْ عُرِضَتْ عَلَيَّ يَوْمَ الْخَمِيسِ فَرَأَيْتُ لَكَ فِيهَا شَيْئاً فَرَّحَنِي وَ ذَلِكَ صِلَتُكَ لِابْنِ عَمِّكَ أَمَا إِنَّهُ سَيُمْحَقُ أَجَلُهُ وَ لَا يَنْقُصُ رِزْقُكَ قَالَ دَاوُدُ وَ كَانَ لِي ابْنُ عَمٍّ نَاصِبٍ كَثِيرِ الْعِيَالِ مُحْتَاجٍ فَلَمَّا خَرَجْتُ إِلَي مَكَّةَ أَمَرْتُ لَهُ بِصِلَةٍ فَلَمَّا دَخَلْتُ عَلَي أَبِي عَبْدِ اللَّهِ عليه السلام أَخْبَرَنِي بِهَذَا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1422312_2616395394"/>
      <w:bookmarkStart w:id="1360" w:name="_Toc637"/>
      <w:bookmarkEnd w:id="1359"/>
      <w:r>
        <w:rPr>
          <w:rtl w:val="true"/>
        </w:rPr>
        <w:t>«</w:t>
      </w:r>
      <w:r>
        <w:rPr/>
        <w:t>101</w:t>
      </w:r>
      <w:r>
        <w:rPr>
          <w:rtl w:val="true"/>
        </w:rPr>
        <w:t>»</w:t>
      </w:r>
      <w:bookmarkEnd w:id="13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الشَّيْخُ الْمُفِيدُ بِإِسْنَادِهِ إِلَي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1422314_2616395394"/>
      <w:bookmarkStart w:id="1362" w:name="_Toc638"/>
      <w:bookmarkEnd w:id="1361"/>
      <w:r>
        <w:rPr>
          <w:rtl w:val="true"/>
        </w:rPr>
        <w:t>«</w:t>
      </w:r>
      <w:r>
        <w:rPr/>
        <w:t>102</w:t>
      </w:r>
      <w:r>
        <w:rPr>
          <w:rtl w:val="true"/>
        </w:rPr>
        <w:t>»</w:t>
      </w:r>
      <w:bookmarkEnd w:id="13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رَفَعَهُ إِلَي الْمُفَضَّلِ بْنِ عُمَرَ قَالَ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أَبِي عَبْدِ اللَّهِ عليه السلام وَ بَيْنَ بَعْضِ بَنِي أُمَيَّةَ شَيْ‌ءٌ فَدَخَلَ أَبُو عَبْدِ اللَّهِ عليه السلام عَلَي الدِّيوَانِ فَقَامَ إِلَي الْبَوَّابِينَ فَقَالَ مَنْ أَدْخَلَ عَلَيَّ هَذَا قَالُوا لَا وَ اللَّهِ مَا رَأَيْنَا أَحَداً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422316_2616395394"/>
      <w:bookmarkStart w:id="1364" w:name="_Toc639"/>
      <w:bookmarkEnd w:id="1363"/>
      <w:r>
        <w:rPr>
          <w:rtl w:val="true"/>
        </w:rPr>
        <w:t>«</w:t>
      </w:r>
      <w:r>
        <w:rPr/>
        <w:t>103</w:t>
      </w:r>
      <w:r>
        <w:rPr>
          <w:rtl w:val="true"/>
        </w:rPr>
        <w:t>»</w:t>
      </w:r>
      <w:bookmarkEnd w:id="13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الْحَسَنِ عَنْ أَحْمَدَ بْنِ الْحَسَنِ عَنْ أَحْمَدَ بْنِ إِبْرَاهِيمَ عَنْ عَبْدِ اللَّهِ بْنِ بُكَيْرٍ عَنْ عُمَرَ بْنِ تَوْبَةَ عَنْ سُلَيْمَانَ بْنِ خَالِدٍ عَنْ أَبِي عَبْدِ اللَّهِ عليه السلام</w:t>
      </w:r>
    </w:p>
    <w:p>
      <w:pPr>
        <w:pStyle w:val="BookText"/>
        <w:rPr/>
      </w:pPr>
      <w:r>
        <w:rPr>
          <w:rFonts w:ascii="IRNazanin" w:hAnsi="IRNazanin" w:eastAsia="IRNazanin"/>
          <w:color w:val="111111"/>
          <w:sz w:val="28"/>
          <w:sz w:val="28"/>
          <w:szCs w:val="28"/>
          <w:rtl w:val="true"/>
          <w:lang w:bidi="fa-IR"/>
        </w:rPr>
        <w:t>خانه‌ام همان وضع سابق را داشت از خانه بیرون آمدم فرمود صورت خود را برگردان نگاه کردم چیزی ندیدم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1422318_2616395394"/>
      <w:bookmarkStart w:id="1366" w:name="_Toc640"/>
      <w:bookmarkEnd w:id="1365"/>
      <w:r>
        <w:rPr>
          <w:rtl w:val="true"/>
        </w:rPr>
        <w:t xml:space="preserve">روایت </w:t>
      </w:r>
      <w:r>
        <w:rPr/>
        <w:t>99</w:t>
      </w:r>
      <w:bookmarkEnd w:id="1366"/>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657"/>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برای موضوعی که بین او و قوم موسی بود نزد آن ها آمد و بازگشت و ننشست پس از نطفه های شما گذر کرد و از آن نوشید و از در خانه تو عبور کرد و حلقه در خانه تو را زد، سپس به منزلش بازگشت و ننشست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1422320_2616395394"/>
      <w:bookmarkStart w:id="1368" w:name="_Toc641"/>
      <w:bookmarkEnd w:id="1367"/>
      <w:r>
        <w:rPr>
          <w:rtl w:val="true"/>
        </w:rPr>
        <w:t xml:space="preserve">روایت </w:t>
      </w:r>
      <w:r>
        <w:rPr/>
        <w:t>100</w:t>
      </w:r>
      <w:bookmarkEnd w:id="13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شده که نزد امام صادق ع رفتم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اعمال شما روز پنجشنبه بر من عرضه می شود، از تو کاری در آن دیدم که مرا خوشحال کرد و آن ارتباط تو با پسر عمویت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اجل او خواهد رسید و روزی تو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داشتم که دشمنی می کرد و عیال بار و محتاج بود، وقتی به جانب مکه رفتم دستور دادم به او کمک کنند، زمانی که نزد امام صادق ع رفتم مرا از این امر باخبر کرد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1422322_2616395394"/>
      <w:bookmarkStart w:id="1370" w:name="_Toc642"/>
      <w:bookmarkEnd w:id="1369"/>
      <w:r>
        <w:rPr>
          <w:rtl w:val="true"/>
        </w:rPr>
        <w:t xml:space="preserve">روایت </w:t>
      </w:r>
      <w:r>
        <w:rPr/>
        <w:t>101</w:t>
      </w:r>
      <w:bookmarkEnd w:id="137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داود مانند آن را روایت کرده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1422324_2616395394"/>
      <w:bookmarkStart w:id="1372" w:name="_Toc643"/>
      <w:bookmarkEnd w:id="1371"/>
      <w:r>
        <w:rPr>
          <w:rtl w:val="true"/>
        </w:rPr>
        <w:t xml:space="preserve">روایت </w:t>
      </w:r>
      <w:r>
        <w:rPr/>
        <w:t>102</w:t>
      </w:r>
      <w:bookmarkEnd w:id="13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 بین حضرت صادق و بنی امیه در مورد موضوعی اختلافی بود حضرت صادق وارد مرکز حکومتی شد، حاکم با ا اعتراض به دربانان گفت چه کسی اجازه داد این شخص وارد شود؟ گفتند بخدا قسم ما کسی را ندیدیم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422326_2616395394"/>
      <w:bookmarkStart w:id="1374" w:name="_Toc644"/>
      <w:bookmarkEnd w:id="1373"/>
      <w:r>
        <w:rPr>
          <w:rtl w:val="true"/>
        </w:rPr>
        <w:t xml:space="preserve">روایت </w:t>
      </w:r>
      <w:r>
        <w:rPr/>
        <w:t>103</w:t>
      </w:r>
      <w:bookmarkEnd w:id="13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نقل کرد که </w:t>
      </w:r>
      <w:bookmarkStart w:id="1375" w:name="pg16949_188561"/>
    </w:p>
    <w:p>
      <w:pPr>
        <w:pStyle w:val="BookText"/>
        <w:rPr/>
      </w:pPr>
      <w:bookmarkEnd w:id="13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أَبُو عَبْدِ اللَّهِ الْبَلْخِيُّ فِي سَفَرٍ فَقَالَ لَهُ انْظُرْ هَلْ تَرَي هَاهُنَا جُبّاً فَنَظَرَ الْبَلْخِيُّ يَمْنَةً وَ يَسْرَةً ثُمَّ انْصَرَفَ فَقَالَ مَا رَأَيْتُ شَيْئاً قَالَ بَلَي انْظُرْ فَعَادَ أَيْضاً ثُمَّ رَجَعَ إِلَيْهِ ثُمَّ قَالَ عليه السلام بِأَعْلَي صَوْتِهِ أَلَا يَا أَيُّهَا الْجُبُّ الزَّاخِرُ السَّامِعُ الْمُطِيعُ لِرَبِّهِ اسْقِنَا مِمَّا جَعَلَ اللَّهُ فِيكَ قَالَ فَنَبَعَ مِنْهُ أَعْذَبُ مَاءٍ وَ أَطْيَبُهُ وَ أَرَقُّهُ وَ أَحْلَاهُ فَقَالَ لَهُ الْبَلْخِيُّ جُعِلْتُ فِدَاكَ سُنَّةٌ فِيكُمْ كَسُنَّةِ مُوسَي‌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422328_2616395394"/>
      <w:bookmarkStart w:id="1377" w:name="_Toc645"/>
      <w:bookmarkEnd w:id="1376"/>
      <w:r>
        <w:rPr>
          <w:rtl w:val="true"/>
        </w:rPr>
        <w:t>«</w:t>
      </w:r>
      <w:r>
        <w:rPr/>
        <w:t>104</w:t>
      </w:r>
      <w:r>
        <w:rPr>
          <w:rtl w:val="true"/>
        </w:rPr>
        <w:t>»</w:t>
      </w:r>
      <w:bookmarkEnd w:id="137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الْحَرْبِيُّ عَنْ عَبْدِ الْعَزِيزِ بْنِ الْأَخْضَرِ عَنْ أَبِي الْفَضْلِ بْنِ نَاصِرٍ عَنْ مُحَمَّدِ بْنِ عَلِيِّ بْنِ مَيْمُونٍ عَنْ مُحَمَّدِ بْنِ عَلِيِّ بْنِ الْحُسَيْنِ الْعَلَوِيِّ عَنْ مُحَمَّدِ بْنِ عَبْدِ اللَّهِ بْنِ الْحُسَيْنِ الْجُعْفِيِّ وَ مُحَمَّدِ بْنِ الْحُسَيْنِ بْنِ غَزَالٍ عَنْ عَلِيِّ بْنِ الْحُسَيْنِ بْنِ قَاسِمٍ عَنْ مُحَمَّدِ بْنِ مَعْرُوفٍ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إِلَي الْحِيرَةِ إِلَي جَعْفَرِ بْنِ مُحَمَّدٍ عليهما السلام فَمَا كَانَ لِي فِيهِ حِيلَةٌ مِنْ كَثْرَةِ النَّاسِ فَلَمَّا كَانَ الْيَوْمُ الرَّابِعُ رَآنِي فَأَدْنَانِي وَ تَفَرَّقَ النَّاسُ عَنْهُ وَ مَضَي يُرِيدُ قَبْرَ أَمِيرِ الْمُؤْمِنِينَ عليه السلام فَتَبِعْتُهُ وَ كُنْتُ أَسْمَعُ كَلَامَهُ وَ أَنَا مَعَهُ أَمْشِي فَحَيْثُ صَارَ فِي بَعْضِ الطَّرِيقِ غَمَزَهُ الْبَوْلُ فَتَنَحَّي عَنِ الطَّرِيقِ فَحَفَرَ الرَّمْلَ وَ بَالَ ثُمَّ نَبَشَ الرَّمْلَ فَحَفَرَ فَخَرَجَ لَهُ مَاءٌ فَتَطَهَّرَ لِلصَّلَاةِ وَ قَامَ فَصَلَّي رَكْعَتَيْنِ فَكَانَ فِيمَا كُنْتُ أَسْمَعُهُ يَدْعُو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مِمَّنْ تَقَدَّمَ فَمَرَقَ وَ لَا مِمَّنْ تَخَلَّفَ فَمُحِقَ وَ اجْعَلْنِي مِنَ النَّمَطِ الْأَوْسَطِ ثُمَّ قَالَ يَا غُلَامُ لَا تُحَدِّثْ بِمَا رَأَيْتَ‌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1422330_2616395394"/>
      <w:bookmarkStart w:id="1379" w:name="_Toc646"/>
      <w:bookmarkEnd w:id="1378"/>
      <w:r>
        <w:rPr>
          <w:rtl w:val="true"/>
        </w:rPr>
        <w:t>«</w:t>
      </w:r>
      <w:r>
        <w:rPr/>
        <w:t>105</w:t>
      </w:r>
      <w:r>
        <w:rPr>
          <w:rtl w:val="true"/>
        </w:rPr>
        <w:t>»</w:t>
      </w:r>
      <w:bookmarkEnd w:id="13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 حَمْزَةَ الْعَلَوِيُّ بِإِسْنَادِهِ عَنْ مُحَمَّدِ بْنِ مَيْمُونٍ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1422332_2616395394"/>
      <w:bookmarkStart w:id="1381" w:name="_Toc647"/>
      <w:bookmarkEnd w:id="1380"/>
      <w:r>
        <w:rPr>
          <w:rtl w:val="true"/>
        </w:rPr>
        <w:t>«</w:t>
      </w:r>
      <w:r>
        <w:rPr/>
        <w:t>106</w:t>
      </w:r>
      <w:r>
        <w:rPr>
          <w:rtl w:val="true"/>
        </w:rPr>
        <w:t>»</w:t>
      </w:r>
      <w:bookmarkEnd w:id="1381"/>
    </w:p>
    <w:p>
      <w:pPr>
        <w:pStyle w:val="BookText"/>
        <w:rPr/>
      </w:pPr>
      <w:r>
        <w:rPr>
          <w:rFonts w:ascii="Amiri" w:hAnsi="Amiri" w:eastAsia="Amiri" w:cs="Amiri"/>
          <w:color w:val="111111"/>
          <w:sz w:val="28"/>
          <w:sz w:val="28"/>
          <w:szCs w:val="28"/>
          <w:rtl w:val="true"/>
          <w:lang w:bidi="ar-SA"/>
        </w:rPr>
        <w:t>مِنْ نَوَادِرِ عَلِيِّ بْنِ أَسْبَاطٍ، عَنْ عَلِيِّ بْنِ الْحَسَنِ بْنِ الْقَاسِمِ السُّكَّرِيِّ الْمَعْرُوفِ بِابْنِ الطَّبَّالِ عَنْ أَبِي جَعْفَرٍ مُحَمَّدِ بْنِ مَعْرُوفٍ الْهِلَالِيِّ وَ كَانَ قَدْ أَتَتْ عَلَيْهِ مِائَةٌ وَ ثَمَانٌ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إِلَي الْحِيرَةِ إِلَي أَبِي عَبْدِ اللَّهِ جَعْفَرِ بْنِ مُحَمَّدٍ عليه السلام</w:t>
      </w:r>
    </w:p>
    <w:p>
      <w:pPr>
        <w:pStyle w:val="BookText"/>
        <w:rPr/>
      </w:pPr>
      <w:r>
        <w:rPr>
          <w:rFonts w:ascii="IRNazanin" w:hAnsi="IRNazanin" w:eastAsia="IRNazanin"/>
          <w:color w:val="111111"/>
          <w:sz w:val="28"/>
          <w:sz w:val="28"/>
          <w:szCs w:val="28"/>
          <w:rtl w:val="true"/>
          <w:lang w:bidi="fa-IR"/>
        </w:rPr>
        <w:t>ابو عبد اللَّه بلخی در سفری خدمت حضرت صادق بود امام فرمود نگاه کن ببین در این محل چاهی می‌بینی بلخی بطرف چپ و راست نگاه کرده بازگشت گفت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برگرد برای بار دوم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صدای بلند فرمود ای چاه پنهان شنوا و مطیع خدا از آنچه خداوند در تو نهاده ما را سیراب کن، آبی بس پاکیزه و خوشگوار و صاف و شیرین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عرض کرد آقا راه و روش موسی است که در اختیار شما گذاشته شده است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422334_2616395394"/>
      <w:bookmarkStart w:id="1383" w:name="_Toc648"/>
      <w:bookmarkEnd w:id="1382"/>
      <w:r>
        <w:rPr>
          <w:rtl w:val="true"/>
        </w:rPr>
        <w:t xml:space="preserve">روایت </w:t>
      </w:r>
      <w:r>
        <w:rPr/>
        <w:t>104</w:t>
      </w:r>
      <w:bookmarkEnd w:id="1383"/>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جعفر صادق ع رفتم، مردم چنان اطرافش را گرفته بودند که من چاره‌ای نداشتم تا بتوانم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خود آقا مرا مشاهده فرمود دیگر اطرافش خلوت شده بود مرا نزدیک خواند و بطرف قبر امیر المؤمنین علیه السّلام رفت، دنبال او می رفتم و سخنش را می شنیدم، هر جا می رفت من هم با او می رفتم در بین راه ادرار بی‌اختیارش کرد از جاده به کناری منحرف شد و شن ها را حفر کرد و ادرار کرد سپس شن‌ها را به یک طرف زد و حفر نمود، آبی خارج شد با آن آب برای نماز وضو گرفت آنگاه دو رکعت نماز خواند بعد شروع کرد بدعا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دعایش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آنهایی که جلو افتادند و گمراه شدند قرار مده و نه از آنهایی که عقب ماندند و منکر شدند خدایا مرا از دسته میانه رو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 ای غلام از آنچه دیدی سخن مگو</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422336_2616395394"/>
      <w:bookmarkStart w:id="1385" w:name="_Toc649"/>
      <w:bookmarkEnd w:id="1384"/>
      <w:r>
        <w:rPr>
          <w:rtl w:val="true"/>
        </w:rPr>
        <w:t xml:space="preserve">روایت </w:t>
      </w:r>
      <w:r>
        <w:rPr/>
        <w:t>105</w:t>
      </w:r>
      <w:bookmarkEnd w:id="138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محمد بن میمون هلالی مانند آن را روایت کرده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1422338_2616395394"/>
      <w:bookmarkStart w:id="1387" w:name="_Toc650"/>
      <w:bookmarkEnd w:id="1386"/>
      <w:r>
        <w:rPr>
          <w:rtl w:val="true"/>
        </w:rPr>
        <w:t xml:space="preserve">روایت </w:t>
      </w:r>
      <w:r>
        <w:rPr/>
        <w:t>106</w:t>
      </w:r>
      <w:bookmarkEnd w:id="13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نوادر علی بن اسباط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معروف همدانی که صد و بیست و هشت سال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سفاح در حیره خدمت حضرت صادق علیه السّلام 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 السَّفَّاحِ فَوَجَدْتُهُ قَدْ تَدَاكَّ النَّاسُ عَلَيْهِ ثَلَاثَةَ أَيَّامٍ مُتَوَالِيَاتٍ فَمَا كَانَ لِي فِيهِ حِيلَةٌ وَ لَا قَدَرْتُ عَلَيْهِ مِنْ كَثْرَةِ النَّاسِ وَ تَكَاثُفِهِمْ عَلَيْهِ فَلَمَّا كَانَ فِي الْيَوْمِ الرَّابِعِ رَآنِي وَ قَدْ خَفَّ النَّاسُ عَنْهُ فَأَدْنَانِي وَ مَضَي إِلَي قَبْرِ أَمِيرِ الْمُؤْمِنِينَ عليه السلام فَتَبِعْتُهُ فَلَمَّا صَارَ فِي بَعْضِ الطَّرِيقِ غَمَزَهُ الْبَوْلُ فَاعْتَزَلَ عَنِ الْجَادَّةِ نَاحِيَةً وَ نَبَشَ الرَّمْلَ بِيَدِهِ فَخَرَجَ لَهُ الْمَاءُ فَتَطَهَّرَ لِلصَّلَاةِ ثُمَّ قَامَ فَصَلَّي رَكْعَتَيْنِ ثُمَّ دَعَا رَبَّهُ وَ كَانَ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مِمَّنْ تَقَدَّمَ فَمَرَقَ وَ لَا مِمَّنْ تَخَلَّفَ فَمُحِقَ وَ اجْعَلْنِي مِنَ النَّمَطِ الْأَوْسَطِ ثُمَّ مَشَي وَ مَشَيْتُ مَعَهُ فَقَالَ يَا غُلَامُ الْبَحْرُ لَا جَارَ لَهُ وَ الْمَلِكُ لَا صَدِيقَ لَهُ وَ الْعَافِيَةُ لَا ثَمَنَ لَهَا كَمْ مِنْ نَاعِمٍ وَ لَا يَعْلَمُ ثُمَّ قَالَ تَمَسَّكُوا بِالْخَمْسِ وَ قَدِّمُوا الِاسْتِخَارَةَ وَ تَبَرَّكُوا بِالسُّهُولَةِ وَ تَزَيَّنُوا بِالْحِلْمِ وَ اجْتَنِبُوا الْكَذِبَ وَ أَوْفُوا الْمِكْيالَ وَ الْمِيزانَ ثُمَّ قَالَ الْهَرَبَ الْهَرَبَ إِذَا خَلَعَتِ الْعَرَبُ أَعِنَّتَهَا وَ مَنَعَ الْبَرُّ جَانِبَهُ وَ انْقَطَعَ الْحَجُّ ثُمَّ قَالَ حُجُّوا قَبْلَ أَنْ لَا تُحَجُّوا وَ أَوْمَأَ إِلَي الْقِبْلَةِ بِإِبْهَامِهِ وَ قَالَ يُقْتَلُ فِي هَذَا الْوَجْهِ سَبْعُونَ أَلْفاً أَوْ يَزِيدُونَ قَالَ عَلِيُّ بْنُ الْحَسَنِ فَقَدْ قُتِلَ فِي الْعِيرِ وَ غَيْرِهِ شَبِيهٌ بِهَذَا وَ قَالَ أَبُو عَبْدِ اللَّهِ عليه السلام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يَخْرُجَ رَجُلٌ مِنْ آلِ مُحَمَّدٍ وَ لَا بُدَّ أَنْ يُمْسِكَ الرَّايَةَ الْبَيْضَاءَ قَالَ عَلِيُّ بْنُ الْحَسَنِ فَاجْتَمَعَ أَهْلُ بَنِي رَوَاسٍ وَ مَضَوْا يُرِيدُونَ الصَّلَاةَ فِي الْمَسْجِدِ الْجَامِعِ فِي سَنَةِ خَمْسِينَ وَ مِائَتَيْنِ وَ كَانُوا قَدْ عَقَدُوا عِمَامَةً بَيْضَاءَ عَلَي قَنَاةٍ فَأَمْسَكَهَا مُحَمَّدُ بْنُ مَعْرُوفٍ وَقْتَ خُرُوجِ يَحْيَي بْنِ عُمَرَ وَ قَالَ عليه السلام فِي هَذَا الْخَبَرِ وَ يَجِفُّ فُرَاتُكُمْ فَجَفَّ الْفُرَاتُ وَ قَالَ أَيْضاً يَحْوِيكُمْ قَوْمٌ صِغَارُ الْأَعْيُنِ فَيُخْرِجُونَكُمْ مِنْ دُورِكُمْ قَالَ عَلِيُّ بْنُ الْحَسَنِ فَجَاءَنَا كيجور وَ الْأَتْرَاكُ مَعَهُ فَأَخْرَجُوا النَّاسَ مِنْ دُورِهِمْ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أَيْضاً وَ تَجِي‌ءُ السِّبَاعُ إِلَي دُورِكُمْ قَالَ عَلِيٌّ فَجَاءَتْ السِّبَاعُ إِلَي دُورِنَا وَ قَالَ عليه السلام يَخْرُجُ رَجُلٌ أَشْقَرُ ذُو سِبَالٍ يُنْصَبُ لَهُ كُرْسِيٌّ عَلَي بَابِ دَارِ عَمْرِو بْنِ حُرَيْثٍ يَدْعُو إِلَي الْبَرَاءَةِ مِنْ عَلِيِّ بْنِ أَبِي طَالِبٍ عليه السلام وَ يَقْتُلُ خَلْقاً مِنَ الْخَلْقِ وَ يُقْتَلُ فِي يَوْمِهِ قَالَ فَرَأَيْنَا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مردم چنان اطرافش را گرفته‌اند که من چاره‌ای نداشتم تا بتوانم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بهمین وضع گذشت در روز چهارم خود آقا مرا مشاهده فرمود دیگر اطرافش خلوت شده بود مرا نزدیک خواند و بطرف قبر امیر 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ادرار بی‌اختیارش کرد از جاده بیک کناری منحرف شد، با دست شن‌ها را به یک طرف زد آبی خارج شد از آن آب وضو گرفت برای نماز آنگاه دو رکعت نماز خواند بعد شروع کرد بدعا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آنهائی که جلو افتادند و گمراه شدند قرار مده و نه از آنهائی که عقب ماندند و منکر شدند خدایا مرا از دسته میانه رو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براه افتاد من نیز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دریا همسایه ندارد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پادشاه دوست ندارد سلامتی را نمیتوان قیمت نمود چقدر اشخاص هستند که در نعمت بسر میبرند ولی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به پنج چیز چنگ بزنید، در جستجوی بهترین راه در زندگی باشید و زندگی را بر خود سهل و آسان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حلم و شکیبایی خود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 بپرهیزید و پیمانه و ترازو را کم و کاست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باید کرد فرار وقتی که عرب افسار گسیخته شود و عبور از بیابان حجاز ممنوع گردد و مانع انجام وظیفه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را انجام دهید قبل از اینکه نتوانید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ابهام بجانب قبله اشاره نموده فرمود در این طرف بیش از هفتاد هزار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راوی حدیث گفت به همین تعداد از کاروانیان و غیر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خبر حضرت صادق میفرماید بی‌شک و تردید از آل محمّد مردی قیام خواهد کرد که پرچم سفیدی بدست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رواس در سال دویست و پنجاه برای نماز در مسجد جامع اجتماع نمودند و در زمان خروج یحیی بن عمر، پرچمی از عمامه سفید بر نیزه‌ای کرده بودند و بدست محمّد بن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خبر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شما خشک می‌شود، همین طور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شما مسلط میشوند که چشم‌های ریز دارند شما را آواره میکنند و از خانه‌های خود بیرون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راوی حدیث گفت کیجور با ترکها آمدند و مردم را از خانه‌های خود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بخانه شما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 چنین شد که درندگان بخانه‌های ما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سفید پوست با سبیلهای بلند شورش میکند برای او جلوی خانه عمر بن حریث صندلی میگذارند، مردم را به بیزاری از علی بن ابی طالب علیه السّلام دعوت میکند و گروهی از مردم را میکشد و در همان روز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 این را نیز به چشم خود دیدم</w:t>
      </w:r>
      <w:r>
        <w:rPr>
          <w:rFonts w:eastAsia="IRNazanin" w:cs="IRNazanin"/>
          <w:color w:val="111111"/>
          <w:sz w:val="28"/>
          <w:szCs w:val="28"/>
          <w:rtl w:val="true"/>
          <w:lang w:bidi="fa-IR"/>
        </w:rPr>
        <w:t xml:space="preserve">. </w:t>
      </w:r>
      <w:bookmarkStart w:id="1388" w:name="pg16949_188566"/>
    </w:p>
    <w:p>
      <w:pPr>
        <w:pStyle w:val="Heading5"/>
        <w:numPr>
          <w:ilvl w:val="4"/>
          <w:numId w:val="1"/>
        </w:numPr>
        <w:rPr/>
      </w:pPr>
      <w:bookmarkStart w:id="1389" w:name="__RefHeading___Toc1422340_2616395394"/>
      <w:bookmarkStart w:id="1390" w:name="_Toc651"/>
      <w:bookmarkEnd w:id="1388"/>
      <w:bookmarkEnd w:id="1389"/>
      <w:r>
        <w:rPr>
          <w:rtl w:val="true"/>
        </w:rPr>
        <w:t>«</w:t>
      </w:r>
      <w:r>
        <w:rPr/>
        <w:t>107</w:t>
      </w:r>
      <w:r>
        <w:rPr>
          <w:rtl w:val="true"/>
        </w:rPr>
        <w:t>»</w:t>
      </w:r>
      <w:bookmarkEnd w:id="139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6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ذَاتَ يَوْمٍ إِذْ دَخَلَ عَلَيْهِ رَجُلٌ مِنْ أَهْلِ الْجَبَلِ بِهَدَايَا وَ أَلْطَافٍ وَ كَانَ فِيمَا أُهْدِيَ إِلَيْهِ جِرَابٌ مِنْ قَدِيدِ وَحْشٍ فَنَثَرَهُ أَبُو عَبْدِ اللَّهِ عليه السلام ثُمَّ قَالَ خُذْهَا فَأَطْعِمْهَا الْكِلَابَ قَالَ الرَّجُلُ لِمَ قَالَ لَيْسَ بِذَكِيٍّ فَقَالَ الرَّجُلُ اشْتَرَيْتُهُ مِنْ رَجُلٍ مُسْلِمٍ ذَكَرَ أَنَّهُ ذَكِيٌّ فَرَدَّهُ أَبُو عَبْدِ اللَّهِ عليه السلام فِي الْجِرَابِ وَ تَكَلَّمَ عَلَيْهِ بِكَلَامٍ لَمْ أَدْرِ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لِلرَّجُلِ قُمْ فَأَدْخِلْهُ ذَلِكَ الْبَيْتَ فَفَعَلَ فَسَمِعَ الْقَدِيدَ يَقُولُ يَا عَبْدَ اللَّهِ لَيْسَ مِثْلِي يَأْكُلُهُ الْإِمَامُ وَ لَا أَوْلَادُ الْأَنْبِيَاءِ لَسْتُ بِذَكِيٍّ فَحَمَلَ الرَّجُلُ الْجِرَابَ وَ خَرَجَ فَقَالَ أَبُو عَبْدِ اللَّهِ عليه السلام مَا قَالَ قَالَ أَخْبَرَنِي كَمَا أَخْبَرْتَنِي بِهِ أَنَّهُ غَيْرُ ذَكِيٍّ فَقَالَ أَبُو عَبْدِ اللَّهِ عليه السلام مَا عَلِمْتَ يَا أَبَا هَارُونَ إِنَّا نَعْلَمُ مَا لَا يَعْلَمُ النَّاسُ قَالَ فَخَرَجَ وَ أَلْقَاهُ عَلَي كَلْبٍ لَقِيَهُ‌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1422342_2616395394"/>
      <w:bookmarkStart w:id="1392" w:name="_Toc652"/>
      <w:bookmarkEnd w:id="1391"/>
      <w:r>
        <w:rPr>
          <w:rtl w:val="true"/>
        </w:rPr>
        <w:t>بيان</w:t>
      </w:r>
      <w:bookmarkEnd w:id="1392"/>
    </w:p>
    <w:p>
      <w:pPr>
        <w:pStyle w:val="BookText"/>
        <w:rPr/>
      </w:pPr>
      <w:r>
        <w:rPr>
          <w:rFonts w:ascii="Amiri" w:hAnsi="Amiri" w:eastAsia="Amiri" w:cs="Amiri"/>
          <w:color w:val="111111"/>
          <w:sz w:val="28"/>
          <w:sz w:val="28"/>
          <w:szCs w:val="28"/>
          <w:rtl w:val="true"/>
          <w:lang w:bidi="ar-SA"/>
        </w:rPr>
        <w:t>قوله من قديد وحش أي قديد كان من لحوم الحيوانات الوحشية و في بعض النسخ بالخاء المعجمة و هو الردي‌ء من كل شي‌ء</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422344_2616395394"/>
      <w:bookmarkStart w:id="1394" w:name="_Toc653"/>
      <w:bookmarkEnd w:id="1393"/>
      <w:r>
        <w:rPr>
          <w:rtl w:val="true"/>
        </w:rPr>
        <w:t>«</w:t>
      </w:r>
      <w:r>
        <w:rPr/>
        <w:t>108</w:t>
      </w:r>
      <w:r>
        <w:rPr>
          <w:rtl w:val="true"/>
        </w:rPr>
        <w:t>»</w:t>
      </w:r>
      <w:bookmarkEnd w:id="1394"/>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6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يَحْيَي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إِذَا لَقِيتَ السَّبُعَ مَا تَقُولُ لَهُ قُلْتُ لَا أَدْرِي قَالَ إِذَا لَقِيتَهُ فَاقْرَأْ فِي وَجْهِهِ آيَةَ الْكُرْسِيِّ وَ قُلْ عَزَمْتُ عَلَيْكَ بِعَزِيمَةِ اللَّهِ وَ عَزِيمَةِ مُحَمَّدٍ رَسُولِ اللَّهِ صلي الله عليه و آله وَ عَزِيمَةِ سُلَيْمَانَ بْنِ دَاوُدَ وَ عَزِيمَةِ عَلِيٍّ أَمِيرِ الْمُؤْمِنِينَ وَ الْأَئِمَّةِ مِنْ بَعْدِهِ فَإِنَّهُ يَنْصَرِفُ عَنْكَ قَالَ عَبْدُ اللَّهِ الْكَاهِلِيُّ فَقَدِمْتُ إِلَي الْكُوفَةِ فَخَرَجْتُ مَعَ ابْنِ عَمٍّ لِي إِلَي قَرْيَةٍ فَإِذَا سَبُعٌ قَدِ اعْتَرَضَ لَنَا فِي الطَّرِيقِ فَقَرَأْتُ فِي وَجْهِهِ آيَةَ الْكُرْسِيِّ وَ قُلْتُ عَزَمْتُ عَلَيْكَ بِعَزِيمَةِ اللَّهِ وَ عَزِيمَةِ مُحَمَّدٍ رَسُولِ اللَّهِ وَ عَزِيمَةِ سُلَيْمَانَ بْنِ دَاوُدَ وَ عَزِيمَةِ أَمِيرِ الْمُؤْمِنِينَ عليه السلام وَ الْأَئِمَّةِ مِنْ بَعْدِهِ إِلَّا تَنَحَّيْتَ عَنْ طَرِيقِنَا وَ لَمْ تُؤْذِنَا فَإِنَّا لَا نُؤْذِيكَ قَالَ فَنَظَرْتُ إِلَيْهِ وَ قَدْ طَأْطَأَ رَأْسَهُ وَ أَدْخَلَ ذَنَبَهُ بَيْنَ رِجْلَيْهِ وَ رَكِبَ الطَّرِيقَ</w:t>
      </w:r>
    </w:p>
    <w:p>
      <w:pPr>
        <w:pStyle w:val="Heading5"/>
        <w:numPr>
          <w:ilvl w:val="4"/>
          <w:numId w:val="1"/>
        </w:numPr>
        <w:rPr/>
      </w:pPr>
      <w:bookmarkStart w:id="1395" w:name="__RefHeading___Toc1422346_2616395394"/>
      <w:bookmarkStart w:id="1396" w:name="_Toc654"/>
      <w:bookmarkEnd w:id="1395"/>
      <w:r>
        <w:rPr>
          <w:rtl w:val="true"/>
        </w:rPr>
        <w:t xml:space="preserve">روایت </w:t>
      </w:r>
      <w:r>
        <w:rPr/>
        <w:t>107</w:t>
      </w:r>
      <w:bookmarkEnd w:id="1396"/>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672"/>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 روزی خدمت حضرت صادق علیه السّلام بودم مردی از کوهستان هدایا و تحفه‌هایی آورد، در بین تحفه‌های او یک خیک گوشت حیوانات وحشی را قرمه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آنها را روی زمین ریخت فرمود اینها را ببر بده به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برای چه؟ فرمود اینها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مرد مسلمانی خریده‌ام که گفت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داخل خیک نموده سخنی فرمود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 حالا بردار ببر داخل این اطاق، آن مرد گوشتها را برد داخل اطاق شنید قرمه‌ها میگویند مثل ما را امام و اولاد پیامبران نباید بخورند چون بدستور اسلام کشته نشده‌ایم آن دو خیک را برداشته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گفتند؟ عرض کرد هر چه شما فرمودی این گوشتها نیز همان را گفتند که تذکیه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ابا هارون که امام چیزهایی میداند که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 قرمه را بیرون برده پیش سگی انداخت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422348_2616395394"/>
      <w:bookmarkStart w:id="1398" w:name="_Toc655"/>
      <w:bookmarkEnd w:id="1397"/>
      <w:r>
        <w:rPr>
          <w:rtl w:val="true"/>
        </w:rPr>
        <w:t>توضیح</w:t>
      </w:r>
      <w:bookmarkEnd w:id="1398"/>
    </w:p>
    <w:p>
      <w:pPr>
        <w:pStyle w:val="BookText"/>
        <w:rPr/>
      </w:pPr>
      <w:r>
        <w:rPr>
          <w:rFonts w:ascii="IRNazanin" w:hAnsi="IRNazanin" w:eastAsia="IRNazanin"/>
          <w:color w:val="111111"/>
          <w:sz w:val="28"/>
          <w:sz w:val="28"/>
          <w:szCs w:val="28"/>
          <w:rtl w:val="true"/>
          <w:lang w:bidi="fa-IR"/>
        </w:rPr>
        <w:t>عبارت من قدید وحش یعنی خیکی از گوشت حیوانات وحشی و در یکی از نسخه ها با خاء آمده که در این صورت هر چیز زشت و فاسدی است</w:t>
      </w:r>
      <w:r>
        <w:rPr>
          <w:rFonts w:eastAsia="IRNazanin" w:cs="IRNazanin"/>
          <w:color w:val="111111"/>
          <w:sz w:val="28"/>
          <w:szCs w:val="28"/>
          <w:rtl w:val="true"/>
          <w:lang w:bidi="fa-IR"/>
        </w:rPr>
        <w:t>.</w:t>
      </w:r>
    </w:p>
    <w:p>
      <w:pPr>
        <w:pStyle w:val="Heading5"/>
        <w:numPr>
          <w:ilvl w:val="4"/>
          <w:numId w:val="1"/>
        </w:numPr>
        <w:rPr/>
      </w:pPr>
      <w:bookmarkStart w:id="1399" w:name="__RefHeading___Toc1422350_2616395394"/>
      <w:bookmarkStart w:id="1400" w:name="_Toc656"/>
      <w:bookmarkEnd w:id="1399"/>
      <w:r>
        <w:rPr>
          <w:rtl w:val="true"/>
        </w:rPr>
        <w:t xml:space="preserve">روایت </w:t>
      </w:r>
      <w:r>
        <w:rPr/>
        <w:t>108</w:t>
      </w:r>
      <w:bookmarkEnd w:id="14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674"/>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درنده‌ای را ببینی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درنده‌ای دیدی روبروی او آیة الکرسی را بخوان و او را بخدا و حضرت محمّد و حضرت سلیمان بن داود و حضرت علی امیر المؤمنین و پیشوایان بعد از او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بتو کاری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رفتم با پسر عمویم بطرف دهی رفتیم، ناگاه در بین راه درنده‌ای با ما روبرو شد من آیة الکرسی را روبرویش خواندم و او را بخدا و محمّد مصطفی و سلیمان بن داود و امیر المؤمنین و ائمه بعد از او قسم دادم که از سر راه ما برو ما را اذیت نکن ما بتو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به زیر انداخت و دم خویش را وسط دو پا انداخت و براه خود ادامه داد و از همان جا که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مثل این سخن ترا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سخن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پسر عمویم هیچ اطلاعی از امامت نداشت،گفت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حضرت صادق رسیدم جریان را عرض کردم فرمود تو خیال میکنی من شاهد حال شما نیستم اگر چنین خیال کنی اشتباه کرده‌ای فرمود مرا با هر دوستی یک گوش شنوا و یک چشم بینا و زبان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من آن درنده را از شما دور کردم نشانه آن اینست که شما در بیابان کنار نهر بودید، اسم پسر عمویت نزد ما نوشته است خدا نمی خواست او را بدون اعتراف بامامت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برگشتم فرمایش امام را به پسر عمویم گفتم خیلی خوشحال شد و بسیار مسرور گردید، او امام‌شناس بود تا از دنیا رفت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1401" w:name="pg16949_188568"/>
    </w:p>
    <w:p>
      <w:pPr>
        <w:pStyle w:val="BookText"/>
        <w:rPr/>
      </w:pPr>
      <w:bookmarkEnd w:id="1401"/>
      <w:r>
        <w:rPr>
          <w:rFonts w:ascii="Amiri" w:hAnsi="Amiri" w:eastAsia="Amiri" w:cs="Amiri"/>
          <w:color w:val="111111"/>
          <w:sz w:val="28"/>
          <w:sz w:val="28"/>
          <w:szCs w:val="28"/>
          <w:rtl w:val="true"/>
          <w:lang w:bidi="ar-SA"/>
        </w:rPr>
        <w:t>رَاجِعاً مِنْ حَيْثُ جَاءَ فَقَالَ ابْنُ عَمِّي مَا سَمِعْتُ كَلَاماً أَحْسَنَ مِنْ كَلَامِكَ هَذَا الَّذِي سَمِعْتُهُ مِنْكَ فَقُلْتُ أَيَّ شَيْ‌ءٍ سَمِعْتَ هَذَا كَلَامُ جَعْفَرِ بْنِ مُحَمَّدٍ فَقَالَ أَنَا أَشْهَدُ أَنَّهُ إِمَامٌ فَرَضَ اللَّهُ طَاعَتَهُ وَ مَا كَانَ ابْنُ عَمِّي يَعْرِفُ قَلِيلًا وَ لَا كَثِيراً قَالَ فَدَخَلْتُ عَلَي أَبِي عَبْدِ اللَّهِ عليه السلام مِنْ قَابِلٍ فَأَخْبَرْتُهُ الْخَبَرَ فَقَالَ تَرَي أَنِّي لَمْ أُشْهِدْكُمْ بِئْسَمَا رَأَيْتَ ثُمَّ قَالَ إِنَّ لِي مَعَ كُلِّ وَلِيٍّ أُذُناً سَامِعَةً وَ عَيْناً نَاظِرَةً وَ لِسَاناً نَاطِقاً ثُمَّ قَالَ يَا عَبْدَ اللَّهِ أَنَا وَ اللَّهِ صَرَفْتُهُ عَنْكُمَا وَ عَلَامَةُ ذَلِكَ أَنَّكُمَا كُنْتُمَا فِي الْبَرِّيَّةِ عَلَي شَاطِئِ النَّهَرِ وَ اسْمُ ابْنِ عَمِّكَ مُثْبَتٌ عِنْدَنَا وَ مَا كَانَ اللَّهُ لِيُمِيتَهُ حَتَّي يَعْرِفَ هَذَا الْأَمْرَ قَالَ فَرَجَعْتُ إِلَي الْكُوفَةِ فَأَخْبَرْتُ ابْنَ عَمِّي بِمَقَالَةِ أَبِي عَبْدِ اللَّهِ عليه السلام فَفَرِحَ فَرَحاً شَدِيداً وَ سَرَّ بِهِ وَ مَا زَالَ مُسْتَبْصِراً بِذَلِكَ إِلَي أَنْ مَاتَ‌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422352_2616395394"/>
      <w:bookmarkStart w:id="1403" w:name="_Toc657"/>
      <w:bookmarkEnd w:id="1402"/>
      <w:r>
        <w:rPr>
          <w:rtl w:val="true"/>
        </w:rPr>
        <w:t>«</w:t>
      </w:r>
      <w:r>
        <w:rPr/>
        <w:t>109</w:t>
      </w:r>
      <w:r>
        <w:rPr>
          <w:rtl w:val="true"/>
        </w:rPr>
        <w:t>»</w:t>
      </w:r>
      <w:bookmarkEnd w:id="140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1422354_2616395394"/>
      <w:bookmarkStart w:id="1405" w:name="_Toc658"/>
      <w:bookmarkEnd w:id="1404"/>
      <w:r>
        <w:rPr>
          <w:rtl w:val="true"/>
        </w:rPr>
        <w:t>«</w:t>
      </w:r>
      <w:r>
        <w:rPr/>
        <w:t>110</w:t>
      </w:r>
      <w:r>
        <w:rPr>
          <w:rtl w:val="true"/>
        </w:rPr>
        <w:t>»</w:t>
      </w:r>
      <w:bookmarkEnd w:id="14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فِي لَيْلَةٍ إِذْ يَطْرُقُ الْبَابَ طَارِقٌ فَقَالَ لِلْجَارِيَةِ انْظُرِي مَنْ هَذَا فَخَرَجَتْ ثُمَّ دَخَلَتْ فَقَالَتْ هَذَا عَمُّكَ عَبْدُ اللَّهِ بْنُ عَلِيٍّ فَقَالَ أَدْخِلِيهِ وَ قَالَ لَنَا ادْخُلُوا الْبَيْتَ فَدَخَلْنَا بَيْتاً فَسَمِعْنَا مِنْهُ حِسّاً ظَنَنَّا أَنَّ الدَّاخِلَ بَعْضُ نِسَائِهِ فَلَصِقَ بَعْضُنَا بِبَعْضٍ فَلَمَّا دَخَلَ أَقْبَلَ عَلَي أَبِي عَبْدِ اللَّهِ عليه السلام فَلَمْ يَدَعْ شَيْئاً مِنَ الْقَبِيحِ إِلَّا قَالَهُ فِي أَبِي عَبْدِ اللَّهِ عليه السلام ثُمَّ خَرَجَ وَ خَرَجْنَا فَأَقْبَلَ يُحَدِّثُنَا مِنَ الْمَوْضِعِ الَّذِي قَطَعَ كَلَامَهُ فَقَالَ بَعْضُنَا لَقَدْ اسْتَقْبَلَكَ هَذَا بِشَيْ‌ءٍ مَا ظَنَنَّا أَنَّ أَحَداً يَسْتَقْبِلُ بِهِ أَحَداً حَتَّي لَقَدْ هَمَّ بَعْضُنَا أَنْ يُخْرِجَ إِلَيْهِ فَيُوقِعَ بِهِ فَقَالَ مَهْ لَا تَدْخُلُوا فِيمَا بَيْنَنَا فَلَمَّا مَضَي مِنَ اللَّيْلِ مَا مَضَي طَرَقَ الْبَابَ طَارِقٌ فَقَالَ لِلْجَارِيَةِ انْظُرِي مَنْ هَذَا فَخَرَجَتْ ثُمَّ عَادَتْ فَقَالَتْ هَذَا عَمُّكَ عَبْدُ اللَّهِ بْنُ عَلِيٍّ قَالَ لَنَا عُودُوا إِلَي مَوَاضِعِكُمْ ثُمَّ أَذِنَ لَهُ فَدَخَلَ بِشَهِيقٍ وَ نَحِيبٍ وَ بُكَاءٍ وَ هُوَ يَقُولُ يَا ابْنَ أَخِي اغْفِرْ لِي غَفَرَ اللَّهُ لَكَ اصْفَحْ عَنِّي صَفَحَ اللَّهُ عَنْكَ فَقَالَ</w:t>
      </w:r>
    </w:p>
    <w:p>
      <w:pPr>
        <w:pStyle w:val="Heading5"/>
        <w:numPr>
          <w:ilvl w:val="4"/>
          <w:numId w:val="1"/>
        </w:numPr>
        <w:rPr/>
      </w:pPr>
      <w:bookmarkStart w:id="1406" w:name="__RefHeading___Toc1422356_2616395394"/>
      <w:bookmarkStart w:id="1407" w:name="_Toc659"/>
      <w:bookmarkEnd w:id="1406"/>
      <w:r>
        <w:rPr>
          <w:rtl w:val="true"/>
        </w:rPr>
        <w:t xml:space="preserve">روایت </w:t>
      </w:r>
      <w:r>
        <w:rPr/>
        <w:t>109</w:t>
      </w:r>
      <w:bookmarkEnd w:id="140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کاهلی مانند آن را روایت کرده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422358_2616395394"/>
      <w:bookmarkStart w:id="1409" w:name="_Toc660"/>
      <w:bookmarkEnd w:id="1408"/>
      <w:r>
        <w:rPr>
          <w:rtl w:val="true"/>
        </w:rPr>
        <w:t xml:space="preserve">روایت </w:t>
      </w:r>
      <w:r>
        <w:rPr/>
        <w:t>110</w:t>
      </w:r>
      <w:bookmarkEnd w:id="14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 منزل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فرمود ببین کیست؟ رفت و برگشت گفت 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فرمود شما داخل اطاق بروید داخل یک اطاق رفتیم صدای حرکت شخصی را حس کردیم و خیال کردیم یکی از بانوان امام باشد بهم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علی وارد شد هر چه توانست بامام بد گفت او رفت ما بیرون آمدیم امام شروع کرد از همان جایی که حدیثش مانده بود به ادامه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هیچ کس بکسی این طور ناسزا نمیگوید ما تصمیم داشتیم بیاییم بیرون و جواب او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شما در مسئله ای که بین ماست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شب گذشت باز در را کوبیدند بکنیز فرمود برو ببین کیست؟ رفت و برگشت گفت 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بروید به همان جا که بودید بعد به او اجازه‌ی ورود داد داخل شد در حالی که با شدت گریه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مرا ببخش از من درگذر خدا از تو بگذرد و فرمود </w:t>
      </w:r>
      <w:bookmarkStart w:id="1410" w:name="pg16949_188571"/>
    </w:p>
    <w:p>
      <w:pPr>
        <w:pStyle w:val="BookText"/>
        <w:rPr/>
      </w:pPr>
      <w:bookmarkEnd w:id="1410"/>
      <w:r>
        <w:rPr>
          <w:rFonts w:ascii="Amiri" w:hAnsi="Amiri" w:eastAsia="Amiri" w:cs="Amiri"/>
          <w:color w:val="111111"/>
          <w:sz w:val="28"/>
          <w:sz w:val="28"/>
          <w:szCs w:val="28"/>
          <w:rtl w:val="true"/>
          <w:lang w:bidi="ar-SA"/>
        </w:rPr>
        <w:t>غَفَرَ اللَّهُ لَكَ يَا عَمِّ مَا الَّذِي أَحْوَجَكَ إِلَي هَذَا قَالَ إِنِّي لَمَّا أَوَيْتُ إِلَي فِرَاشِي أَتَانِي رَجُلَانِ أَسْوَدَانِ فَشَدَّا وَثَاقِي ثُمَّ قَالَ أَحَدُهُمَا لِلْآخَرِ انْطَلِقْ بِهِ إِلَي النَّارِ فَانْطَلَقَ بِي فَمَرَرْتُ بِرَسُولِ اللَّهِ صلي الله عليه و آله فَقُلْتُ يَا رَسُولَ اللَّهِ لَا أَعُودُ فَأَمَرَهُ فَخَلَّي عَنِّي وَ إِنِّي لَأَجِدُ أَلَمَ الْوَثَاقِ فَقَالَ أَبُو عَبْدِ اللَّهِ عليه السلام أَوْصِ قَالَ بِمَ أُوصِي مَا لِي مَالٌ وَ إِنَّ لِي عِيَالًا كَثِيراً وَ عَلَيَّ دَيْنٌ فَقَالَ أَبُو عَبْدِ اللَّهِ عليه السلام دَيْنُكَ عَلَيَّ وَ عِيَالُكَ إِلَي عِيَالِي فَأَوْصَي فَمَا خَرَجْنَا مِنَ الْمَدِينَةِ حَتَّي مَاتَ وَ ضَمَّ أَبُو عَبْدِ اللَّهِ عليه السلام عِيَالَهُ إِلَيْهِ وَ قَضَي دَيْنَهُ وَ زَوَّجَ ابْنَهُ ابْنَتَهُ‌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1422360_2616395394"/>
      <w:bookmarkStart w:id="1412" w:name="_Toc661"/>
      <w:bookmarkEnd w:id="1411"/>
      <w:r>
        <w:rPr>
          <w:rtl w:val="true"/>
        </w:rPr>
        <w:t>«</w:t>
      </w:r>
      <w:r>
        <w:rPr/>
        <w:t>111</w:t>
      </w:r>
      <w:r>
        <w:rPr>
          <w:rtl w:val="true"/>
        </w:rPr>
        <w:t>»</w:t>
      </w:r>
      <w:bookmarkEnd w:id="141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خُرَاسَانِيّاً أَقْبَلَ إِلَي أَبِي عَبْدِ اللَّهِ فَقَالَ عليه السلام مَا فَعَلَ فُلَانٌ قَالَ لَا عِلْمَ لِي بِهِ قَالَ أَنَا أُخْبِرُكَ بِهِ بَعَثَ مَعَكَ بِجَارِيَةٍ لَا حَاجَةَ لِي فِيهَا قَالَ وَ لِمَ قَالَ لِأَنَّكَ لَمْ تُرَاقِبِ اللَّهَ فِيهَا حَيْثُ عَمِلْتَ مَا عَمِلْتَ لَيْلَةَ نَهَرِ بَلْخٍ فَسَكَتَ الرَّجُلُ وَ عَلِمَ أَنَّهُ أَخْبَرَهُ بِأَمْرٍ عَرَفَهُ‌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1422362_2616395394"/>
      <w:bookmarkStart w:id="1414" w:name="_Toc662"/>
      <w:bookmarkEnd w:id="1413"/>
      <w:r>
        <w:rPr>
          <w:rtl w:val="true"/>
        </w:rPr>
        <w:t>«</w:t>
      </w:r>
      <w:r>
        <w:rPr/>
        <w:t>112</w:t>
      </w:r>
      <w:r>
        <w:rPr>
          <w:rtl w:val="true"/>
        </w:rPr>
        <w:t>»</w:t>
      </w:r>
      <w:bookmarkEnd w:id="1414"/>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6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جَاءَهُ رَجُلٌ أَوْ مَوْلًي لَهُ يَشْكُو زَوْجَتَهُ وَ سُوءَ خُلْقِهَا قَالَ فَأْتِنِي بِهَا فَقَالَ لَهَا مَا لِزَوْجِكِ قَالَتْ فَعَلَ اللَّهُ بِهِ وَ فَعَلَ فَقَالَ لَهَا إِنْ ثَبَتِّ عَلَي هَذَا لَمْ تَعِيشِي إِلَّا ثَلَاثَةَ أَيَّامِ قَالَتْ مَا أُبَالِي أَنْ لَا أَرَهُ أَبَداً فَقَالَ لَهُ خُذْ بِيَدِ زَوْجَتِكَ فَلَيْسَ بَيْنَكَ وَ بَيْنَهَا إِلَّا ثَلَاثَةَ أَيَّامٍ فَلَمَّا كَانَ الْيَوْمُ الثَّالِثُ دَخَلَ عَلَيْهِ الرَّجُلُ فَقَالَ عليه السلام مَا فَعَلَتْ زَوْجَتُكَ قَالَ قَدْ وَ اللَّهِ دَفَنْتُهَا السَّاعَةَ قُلْتُ مَا كَانَ حَالُهَا قَالَ كَانَتْ مُتَعَدِّيَةً فَبَتَرَ اللَّهُ عُمُرَهَا وَ أَرَاحَهُ مِنْهَا</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422364_2616395394"/>
      <w:bookmarkStart w:id="1416" w:name="_Toc663"/>
      <w:bookmarkEnd w:id="1415"/>
      <w:r>
        <w:rPr>
          <w:rtl w:val="true"/>
        </w:rPr>
        <w:t>«</w:t>
      </w:r>
      <w:r>
        <w:rPr/>
        <w:t>113</w:t>
      </w:r>
      <w:r>
        <w:rPr>
          <w:rtl w:val="true"/>
        </w:rPr>
        <w:t>»</w:t>
      </w:r>
      <w:bookmarkEnd w:id="14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عَلِيٍّ قَتَلَ الْمُعَلَّي بْنَ خُنَيْسٍ فَقَالَ لَهُ أَبُو عَبْدِ اللَّهِ قَتَلْتَ قَيِّمِي فِي مَالِي وَ عِيَالِي ثُمَّ قَالَ لَأَدْعُوَنَّ اللَّهَ عَلَيْكَ قَالَ دَاوُدُ اصْنَعْ مَا شِئْتَ فَلَمَّا جَنَّ اللَّيْلُ قَالَ عليه السلام اللَّهُمَّ ارْمِهِ بِسَهْمٍ مِنْ سِهَامِكَ تَنْفَلِقُ بِهِ قَلْبُهُ فَأَصْبَحَ وَ قَدْ</w:t>
      </w:r>
    </w:p>
    <w:p>
      <w:pPr>
        <w:pStyle w:val="BookText"/>
        <w:rPr/>
      </w:pPr>
      <w:r>
        <w:rPr>
          <w:rFonts w:ascii="IRNazanin" w:hAnsi="IRNazanin" w:eastAsia="IRNazanin"/>
          <w:color w:val="111111"/>
          <w:sz w:val="28"/>
          <w:sz w:val="28"/>
          <w:szCs w:val="28"/>
          <w:rtl w:val="true"/>
          <w:lang w:bidi="fa-IR"/>
        </w:rPr>
        <w:t>خدا تو را بیامرزد عموجان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بخواب رفتم دو نفر مرد سیاه پوست بمن حمله نمودند و بازوان مرا بستند یکی از آنها بدیگری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بطرف آتش ببرید مرا بردند بحضرت رسول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دیگر نمی‌کنم دستور داد مرا رها کنند رهایم کردند ولی هنوز بازوانم از شدت بستن ریسمان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عرض کرد چه وصیت بکنم با زن و بچه زیاد و قرضی که دارم مالی ندارم، فرمود قرضت را من میپردازم و زن و بچه‌ات را جزو خانواده خود قرار خواهم داد پس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مدینه خارج نشده بودیم که از دنیا رفت و امام صادق خانواده او را جزو خانواده خود قرار داد و قرضش را پرداخت و دخترش را به ازدواج پسر خود در آورد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422366_2616395394"/>
      <w:bookmarkStart w:id="1418" w:name="_Toc664"/>
      <w:bookmarkEnd w:id="1417"/>
      <w:r>
        <w:rPr>
          <w:rtl w:val="true"/>
        </w:rPr>
        <w:t xml:space="preserve">روایت </w:t>
      </w:r>
      <w:r>
        <w:rPr/>
        <w:t>111</w:t>
      </w:r>
      <w:bookmarkEnd w:id="141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خراسانی نز امام صادق ع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خبر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باخبر می کنم، کنیزی با تو فرستاد که من نیازی به آن کنیز ندارم پرسید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مورد آن کنیز از خدا پرهیز نکردی به طوری در شب نهر بلخ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ساکت شد و دانست که امام او را از کاری باخبر می کند که او خود می دانست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422368_2616395394"/>
      <w:bookmarkStart w:id="1420" w:name="_Toc665"/>
      <w:bookmarkEnd w:id="1419"/>
      <w:r>
        <w:rPr>
          <w:rtl w:val="true"/>
        </w:rPr>
        <w:t xml:space="preserve">روایت </w:t>
      </w:r>
      <w:r>
        <w:rPr/>
        <w:t>112</w:t>
      </w:r>
      <w:bookmarkEnd w:id="1420"/>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684"/>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مردی یا غلام آن مرد آمده بود و از بد اخلاقی زن خود شکایت می کرد امام علیه السّلام فرمود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باو فرمود چرا شوهر خود را اذیت میکنی؟ گفت خدا او را چنان 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بر همین منوال باقی بمانی بیش از سه روز دیگر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من نمیخواهم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بمرد نموده فرمود زنت را ببر تنها سه روز دیگر با هم هستید، روز سوم که شد همان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زنت چه شد؟ عرض کرد بخدا سوگند یک ساعت قبل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چطور زنی بود فرمود زنی سرکش و متجاوز بود خداوند عمرش را قطع کرد و این مرد را از دست او راحت نمود</w:t>
      </w:r>
      <w:r>
        <w:rPr>
          <w:rFonts w:eastAsia="IRNazanin" w:cs="IRNazanin"/>
          <w:color w:val="111111"/>
          <w:sz w:val="28"/>
          <w:szCs w:val="28"/>
          <w:rtl w:val="true"/>
          <w:lang w:bidi="fa-IR"/>
        </w:rPr>
        <w:t>.</w:t>
      </w:r>
    </w:p>
    <w:p>
      <w:pPr>
        <w:pStyle w:val="Heading5"/>
        <w:numPr>
          <w:ilvl w:val="4"/>
          <w:numId w:val="1"/>
        </w:numPr>
        <w:rPr/>
      </w:pPr>
      <w:bookmarkStart w:id="1421" w:name="__RefHeading___Toc1422370_2616395394"/>
      <w:bookmarkStart w:id="1422" w:name="_Toc666"/>
      <w:bookmarkEnd w:id="1421"/>
      <w:r>
        <w:rPr>
          <w:rtl w:val="true"/>
        </w:rPr>
        <w:t xml:space="preserve">روایت </w:t>
      </w:r>
      <w:r>
        <w:rPr/>
        <w:t>113</w:t>
      </w:r>
      <w:bookmarkEnd w:id="14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معلی بن خنیس را کشت حضرت صادق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امور زندگی و خانواده مرا کشتی، تو را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امام علیه السّلام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یکی از تیرهایت قلب او را بشکاف صبح خبر آمد </w:t>
      </w:r>
      <w:bookmarkStart w:id="1423" w:name="pg16949_188573"/>
    </w:p>
    <w:p>
      <w:pPr>
        <w:pStyle w:val="BookText"/>
        <w:rPr/>
      </w:pPr>
      <w:bookmarkEnd w:id="1423"/>
      <w:r>
        <w:rPr>
          <w:rFonts w:ascii="Amiri" w:hAnsi="Amiri" w:eastAsia="Amiri" w:cs="Amiri"/>
          <w:color w:val="111111"/>
          <w:sz w:val="28"/>
          <w:sz w:val="28"/>
          <w:szCs w:val="28"/>
          <w:rtl w:val="true"/>
          <w:lang w:bidi="ar-SA"/>
        </w:rPr>
        <w:t>مَاتَ دَاوُدُ فَقَالَ عليه السلام لَقَدْ مَاتَ عَلَي دِينِ أَبِي لَهَبٍ وَ قَدْ دَعَوْتُ اللَّهَ فَأَجَابَ فِيهِ الدَّعْوَةَ وَ بَعَثَ إِلَيْهِ مَلَكاً مَعَهُ مِرْزَبَةٌ مِنْ حَدِيدٍ فَضَرَبَهُ ضَرْبَةً فَمَا كَانَتْ إِلَّا صَيْحَةً قَالَ فَسَأَلْنَا الْخَدَمَ قَالُوا صَاحَ فِي فِرَاشِهِ فَدَنَوْنَا مِنْهُ فَإِذَا هُوَ مَيِّتٌ</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1422372_2616395394"/>
      <w:bookmarkStart w:id="1425" w:name="_Toc667"/>
      <w:bookmarkEnd w:id="1424"/>
      <w:r>
        <w:rPr>
          <w:rtl w:val="true"/>
        </w:rPr>
        <w:t>«</w:t>
      </w:r>
      <w:r>
        <w:rPr/>
        <w:t>114</w:t>
      </w:r>
      <w:r>
        <w:rPr>
          <w:rtl w:val="true"/>
        </w:rPr>
        <w:t>»</w:t>
      </w:r>
      <w:bookmarkEnd w:id="142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بِأَبِي عَبْدِ اللَّهِ عليه السلام سَنَةَ سِتٍّ وَ أَرْبَعِينَ وَ مِائَةٍ فَمَرَرْنَا بِوَادٍ مِنْ أَوْدِيَةِ تِهَامَةَ فَلَمَّا أَنَخْنَا صَاحَ يَا دَاوُدُ ارْحَلْ ارْحَلْ فَمَا انْتَقَلْنَا إِلَّا وَ قَدْ جَاءَ سَيْلٌ فَذَهَبَ بِكُلِّ شَيْ‌ءٍ فِيهِ وَ قَالَ لَهُ تُؤْتَي بَيْنَ الصَّلَاتَيْنِ حَتَّي تُؤْخَذَ مِنْ مَنْزِلِكَ وَ قَالَ يَا دَاوُدُ إِنَّ أَعْمَالَكُمْ عُرِضَتْ عَلَيَّ يَوْمَ الْخَمِيسِ فَرَأَيْتُ فِيهَا صِلَتَكَ لِابْنِ عَمِّكَ قَالَ دَاوُدُ وَ كَانَ لِي ابْنُ عَمٍّ نَاصِبِيٍّ كَثِيرِ الْعِيَالِ مُحْتَاجٍ فَلَمَّا خَرَجْتُ إِلَي مَكَّةَ أَمَرْتُ لَهُ بِصِلَةٍ فَأَخْبَرَنِي بِهَا أَبُو عَبْدِ اللَّهِ عليه السلام‌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1422374_2616395394"/>
      <w:bookmarkStart w:id="1427" w:name="_Toc668"/>
      <w:bookmarkEnd w:id="1426"/>
      <w:r>
        <w:rPr>
          <w:rtl w:val="true"/>
        </w:rPr>
        <w:t>«</w:t>
      </w:r>
      <w:r>
        <w:rPr/>
        <w:t>115</w:t>
      </w:r>
      <w:r>
        <w:rPr>
          <w:rtl w:val="true"/>
        </w:rPr>
        <w:t>»</w:t>
      </w:r>
      <w:bookmarkEnd w:id="142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الْمِيثَمِيُّ إِنَّ رَجُلًا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نَتَغَدَّي مَعَ أَبِي عَبْدِ اللَّهِ عليه السلام فَقَالَ لِغُلَامِهِ انْطَلِقْ وَ ائْتِنَا بِمَاءِ زَمْزَمَ فَانْطَلَقَ الْغُلَامُ فَمَا لَبِثَ أَنْ جَاءَ وَ لَيْسَ مَعَهُ مَاءٌ فَقَالَ إِنَّ غُلَاماً مِنْ غِلْمَانِ زَمْزَمَ مَنَعَنِي الْمَاءَ وَ قَالَ تُرِيدُ لِإِلَهِ الْعِرَاقِ فَتَغَيَّرَ لَوْنُ أَبِي عَبْدِ اللَّهِ عليه السلام وَ رَفَعَ يَدَهُ عَنِ الطَّعَامِ وَ تَحَرَّكَتْ شَفَتَاهُ ثُمَّ قَالَ لِلْغُلَامِ ارْجِعْ فَجِئْنَا بِالْمَاءِ ثُمَّ أَكَلَ فَلَمْ يَلْبَثْ أَنْ جَاءَ الْغُلَامُ بِالْمَاءِ وَ هُوَ مُتَغَيِّرُ اللَّوْنِ فَقَالَ مَا وَرَاءَكَ قَالَ سَقَطَ ذَاكَ الْغُلَامُ فِي بِئْرِ زَمْزَمَ فَتَقْطَعُ وَ هُمْ يُخْرِجُونَهُ فَحَمِدَ اللَّهَ عَلَيْهِ</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1422376_2616395394"/>
      <w:bookmarkStart w:id="1429" w:name="_Toc669"/>
      <w:bookmarkEnd w:id="1428"/>
      <w:r>
        <w:rPr>
          <w:rtl w:val="true"/>
        </w:rPr>
        <w:t>«</w:t>
      </w:r>
      <w:r>
        <w:rPr/>
        <w:t>116</w:t>
      </w:r>
      <w:r>
        <w:rPr>
          <w:rtl w:val="true"/>
        </w:rPr>
        <w:t>»</w:t>
      </w:r>
      <w:bookmarkEnd w:id="14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غُلَامٌ فَقَالَ أُمِّي مَاتَتْ فَقَالَ لَهُ عليه السلام لَمْ تَمُتْ قَالَ تَرَكْتُهَا مُسَجًّي‌</w:t>
      </w:r>
      <w:r>
        <w:rPr>
          <w:rStyle w:val="FootnoteAnchor"/>
          <w:rtl w:val="true"/>
        </w:rPr>
        <w:footnoteReference w:id="687"/>
      </w:r>
      <w:r>
        <w:rPr>
          <w:rFonts w:ascii="Amiri" w:hAnsi="Amiri" w:eastAsia="Amiri" w:cs="Amiri"/>
          <w:color w:val="111111"/>
          <w:sz w:val="28"/>
          <w:sz w:val="28"/>
          <w:szCs w:val="28"/>
          <w:rtl w:val="true"/>
          <w:lang w:bidi="ar-SA"/>
        </w:rPr>
        <w:t>فَقَامَ أَبُو عَبْدِ اللَّهِ عليه السلام وَ دَخَلَ عَلَيْهَا فَإِذَا هِيَ قَاعِدَةٌ فَقَالَ لِابْنِهَا ادْخُلْ إِلَي أُمِّكَ فَشَهِّهَا مِنَ الطَّعَامِ مَا شَاءَتْ فَأَطْعِمْهَا فَقَالَ الْغُلَامُ يَا أُمَّاهْ مَا تَشْتَهِينَ قَالَتْ أَشْتَهِي زَبِيباً مَطْبُوخاً فَقَالَ لَهُ ائْتِهَا بِغَضَارَةٍ</w:t>
      </w:r>
      <w:r>
        <w:rPr>
          <w:rStyle w:val="FootnoteAnchor"/>
          <w:rtl w:val="true"/>
        </w:rPr>
        <w:footnoteReference w:id="688"/>
      </w:r>
      <w:r>
        <w:rPr>
          <w:rFonts w:ascii="Amiri" w:hAnsi="Amiri" w:eastAsia="Amiri" w:cs="Amiri"/>
          <w:color w:val="111111"/>
          <w:sz w:val="28"/>
          <w:sz w:val="28"/>
          <w:szCs w:val="28"/>
          <w:rtl w:val="true"/>
          <w:lang w:bidi="ar-SA"/>
        </w:rPr>
        <w:t>مَمْلُوَّةٍ زَبِيباً فَأَكَلَتْ مِنْهَا حَاجَتَهَا وَ قَالَ</w:t>
      </w:r>
    </w:p>
    <w:p>
      <w:pPr>
        <w:pStyle w:val="BookText"/>
        <w:rPr/>
      </w:pPr>
      <w:r>
        <w:rPr>
          <w:rFonts w:ascii="IRNazanin" w:hAnsi="IRNazanin" w:eastAsia="IRNazanin"/>
          <w:color w:val="111111"/>
          <w:sz w:val="28"/>
          <w:sz w:val="28"/>
          <w:szCs w:val="28"/>
          <w:rtl w:val="true"/>
          <w:lang w:bidi="fa-IR"/>
        </w:rPr>
        <w:t>که داود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بدین ابو لهب از دنیا رفت، از خدا درخواست کردم دعای مرا مستجاب نمود، خداوند فرشته‌ای فرستاد که با عصایی آهنی به او زد صیحه‌ای زده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از خدمتکارانش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ناله‌ای زد وقتی نزدیک شدیم از دنیا رفته بود</w:t>
      </w:r>
      <w:r>
        <w:rPr>
          <w:rFonts w:eastAsia="IRNazanin" w:cs="IRNazanin"/>
          <w:color w:val="111111"/>
          <w:sz w:val="28"/>
          <w:szCs w:val="28"/>
          <w:rtl w:val="true"/>
          <w:lang w:bidi="fa-IR"/>
        </w:rPr>
        <w:t>.</w:t>
      </w:r>
    </w:p>
    <w:p>
      <w:pPr>
        <w:pStyle w:val="Heading5"/>
        <w:numPr>
          <w:ilvl w:val="4"/>
          <w:numId w:val="1"/>
        </w:numPr>
        <w:rPr/>
      </w:pPr>
      <w:bookmarkStart w:id="1430" w:name="__RefHeading___Toc1422378_2616395394"/>
      <w:bookmarkStart w:id="1431" w:name="_Toc670"/>
      <w:bookmarkEnd w:id="1430"/>
      <w:r>
        <w:rPr>
          <w:rtl w:val="true"/>
        </w:rPr>
        <w:t xml:space="preserve">روایت </w:t>
      </w:r>
      <w:r>
        <w:rPr/>
        <w:t>114</w:t>
      </w:r>
      <w:bookmarkEnd w:id="143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شش با حضرت صادق بمکه رفتیم گذارمان بیکی از دره‌های تهامه افتاد در آنجا شتر را خواباندم امام علیه السّلام صدا زد سوار شو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رد نشده بودیم که سیلی عظیم آمد و هر چه در آن درّه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میایی تا ترا از وضع منزلت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فرمود داود اعمال شما را روز پنجشنبه بر من عرضه نمودند دیدم که نسبت به پسر عمویت مهربانی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پسر عمویی داشتم که دشمن اهل بیت پیامبر و ناصبی بود اما عایله زیادی داشت و فقیر بود وقتی خواستم به سمت مکه حرکت کنم گفتم باو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مرا از آن جریان مطلع نمود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422380_2616395394"/>
      <w:bookmarkStart w:id="1433" w:name="_Toc671"/>
      <w:bookmarkEnd w:id="1432"/>
      <w:r>
        <w:rPr>
          <w:rtl w:val="true"/>
        </w:rPr>
        <w:t xml:space="preserve">روایت </w:t>
      </w:r>
      <w:r>
        <w:rPr/>
        <w:t>115</w:t>
      </w:r>
      <w:bookmarkEnd w:id="143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گفت که مردی گفت ما با امام صادق علیه السّلام غذا میخوردیم بغلامش فرمود برو از آب زمزم بیاور غلام رفت طولی نکشید که بدون آب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یکی از مأمورین زمزم مانع آب آوردن من شد گفت میخواهی برای خدای عراقیان آب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از شنیدن این سخن درهم شد دست از غذا کشید و شروع بدعا کرد با همان رنگ تغییر کرده برای مرتبه دوم بغلام فرمود برو آب بیاور و شروع بخوردن غذا کرد غلام آب آورد ولی رنگش پریده بود پرسید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مأمور در چاه زمزم افتاد و قطعه قطعه شد او را بیرون می‌آوردند امام علیه السّلام خدا را ستایش کرد</w:t>
      </w:r>
      <w:r>
        <w:rPr>
          <w:rFonts w:eastAsia="IRNazanin" w:cs="IRNazanin"/>
          <w:color w:val="111111"/>
          <w:sz w:val="28"/>
          <w:szCs w:val="28"/>
          <w:rtl w:val="true"/>
          <w:lang w:bidi="fa-IR"/>
        </w:rPr>
        <w:t>.</w:t>
      </w:r>
    </w:p>
    <w:p>
      <w:pPr>
        <w:pStyle w:val="Heading5"/>
        <w:numPr>
          <w:ilvl w:val="4"/>
          <w:numId w:val="1"/>
        </w:numPr>
        <w:rPr/>
      </w:pPr>
      <w:bookmarkStart w:id="1434" w:name="__RefHeading___Toc1422382_2616395394"/>
      <w:bookmarkStart w:id="1435" w:name="_Toc672"/>
      <w:bookmarkEnd w:id="1434"/>
      <w:r>
        <w:rPr>
          <w:rtl w:val="true"/>
        </w:rPr>
        <w:t xml:space="preserve">روایت </w:t>
      </w:r>
      <w:r>
        <w:rPr/>
        <w:t>116</w:t>
      </w:r>
      <w:bookmarkEnd w:id="14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خدمت امام صادق علیه السّلام بودم پسرکی آمده عرض کرد آقا مادرم مرد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گفت او را در لحاف پیچیدم آمدم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وارد خانه آنها شد دید برخاسته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 برو پیش مادرت هر غذایی که میل دارد باو بده پسرک گفت مادر چه میل داری؟ گفت مقداری کشمش پخته میخواهم پسر ظرفی بزرگ پر از کشمش آورد هر چه میخواست خورد</w:t>
      </w:r>
      <w:r>
        <w:rPr>
          <w:rFonts w:eastAsia="IRNazanin" w:cs="IRNazanin"/>
          <w:color w:val="111111"/>
          <w:sz w:val="28"/>
          <w:szCs w:val="28"/>
          <w:rtl w:val="true"/>
          <w:lang w:bidi="fa-IR"/>
        </w:rPr>
        <w:t xml:space="preserve">. </w:t>
      </w:r>
      <w:bookmarkStart w:id="1436" w:name="pg16949_188575"/>
    </w:p>
    <w:p>
      <w:pPr>
        <w:pStyle w:val="BookText"/>
        <w:rPr/>
      </w:pPr>
      <w:bookmarkEnd w:id="1436"/>
      <w:r>
        <w:rPr>
          <w:rFonts w:ascii="Amiri" w:hAnsi="Amiri" w:eastAsia="Amiri" w:cs="Amiri"/>
          <w:color w:val="111111"/>
          <w:sz w:val="28"/>
          <w:sz w:val="28"/>
          <w:szCs w:val="28"/>
          <w:rtl w:val="true"/>
          <w:lang w:bidi="ar-SA"/>
        </w:rPr>
        <w:t>لَهَا إِنَّ ابْنَ رَسُولِ اللَّهِ بِالْبَابِ يَأْمُرُكِ أَنْ تُوصِيَ فَأَوْصَتْ ثُمَّ تُوُفِّيَتْ فَمَا خَرَجْنَا حَتَّي صَلَّي عَلَيْهَا أَبُو عَبْدِ اللَّهِ عليه السلام وَ دُفِنَتْ</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422384_2616395394"/>
      <w:bookmarkStart w:id="1438" w:name="_Toc673"/>
      <w:bookmarkEnd w:id="1437"/>
      <w:r>
        <w:rPr>
          <w:rtl w:val="true"/>
        </w:rPr>
        <w:t>«</w:t>
      </w:r>
      <w:r>
        <w:rPr/>
        <w:t>117</w:t>
      </w:r>
      <w:r>
        <w:rPr>
          <w:rtl w:val="true"/>
        </w:rPr>
        <w:t>»</w:t>
      </w:r>
      <w:bookmarkEnd w:id="14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مِنْ مَنْزِلِي بِالْمَدِينَةِ وَ أَنَا أُرِيدُ أَبَا عَبْدِ اللَّهِ عليه السلام فَلَمَّا صِرْتُ بِالْبَابِ خَرَجَ عَلَيَّ قَوْمٌ مِنْ عِنْدِهِ لَمْ أَعْرِفْهُمْ وَ لَمْ أَرَ قَوْماً أَحْسَنَ زِيّاً مِنْهُمْ وَ لَا أَحْسَنَ سِيمَاءَ مِنْهُمْ كَأَنَّ الطَّيْرَ عَلَي رُءُوسِهِمْ ثُمَّ دَخَلْنَا عَلَي أَبِي عَبْدِ اللَّهِ عليه السلام فَجَعَلَ يُحَدِّثُنَا بِحَدِيثٍ فَخَرَجْنَا مِنْ عِنْدِهِ وَ قَدْ فَهِمَ خَمْسَةَ عَشَرَ نَفَراً مِنَّا مُتَفَرِّقُو الْأَلْسُنِ مِنْهَا اللِّسَانُ الْعَرَبِيُّ وَ الْفَارِسِيُّ وَ النَّبَطِيُّ وَ الْحَبَشِيُّ وَ السَّقْلَبِيُّ قَالَ بَعْضٌ مَا هَذَا الْحَدِيثُ الَّذِي حَدَّثَنَا بِهِ قَالَ لَهُ آخَرُ مَنْ لِسَانُهُ عَرَبِيٌّ حَدَّثَنِي بِكَذَا بِالْعَرَبِيَّةِ وَ قَالَ لَهُ الْفَارِسِيُّ مَا فَهِمْتُ إِنَّمَا حَدَّثَنِي كَذَا وَ كَذَا بِالْفَارِسِيَّةِ وَ قَالَ الْحَبَشِيُّ مَا حَدَّثَنِي إِلَّا بِالْحَبَشِيَّةِ وَ قَالَ السَّقْلَبِيُّ مَا حَدَّثَنِي إِلَّا بِالسَّقْلَبِيَّةِ فَرَجَعُوا إِلَيْهِ فَأَخْبَرُوهُ فَقَالَ عليه السلام الْحَدِيثُ وَاحِدٌ وَ لَكِنَّهُ فُسِّرَ لَكُمْ بِأَلْسِنَتِكُمْ</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422386_2616395394"/>
      <w:bookmarkStart w:id="1440" w:name="_Toc674"/>
      <w:bookmarkEnd w:id="1439"/>
      <w:r>
        <w:rPr>
          <w:rtl w:val="true"/>
        </w:rPr>
        <w:t>بيان</w:t>
      </w:r>
      <w:bookmarkEnd w:id="1440"/>
    </w:p>
    <w:p>
      <w:pPr>
        <w:pStyle w:val="BookText"/>
        <w:rPr/>
      </w:pPr>
      <w:r>
        <w:rPr>
          <w:rFonts w:ascii="Amiri" w:hAnsi="Amiri" w:eastAsia="Amiri" w:cs="Amiri"/>
          <w:color w:val="111111"/>
          <w:sz w:val="28"/>
          <w:sz w:val="28"/>
          <w:szCs w:val="28"/>
          <w:rtl w:val="true"/>
          <w:lang w:bidi="ar-SA"/>
        </w:rPr>
        <w:t>قال الجزري في صفة الصحابة كأنما علي رءوسهم الطير وصفهم بالسكون و الوقار و أنهم لم يكن فيهم طيش و لا خفة لأن الطير لا تكاد تقع إلا علي شي‌ء ساكن‌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1422388_2616395394"/>
      <w:bookmarkStart w:id="1442" w:name="_Toc675"/>
      <w:bookmarkEnd w:id="1441"/>
      <w:r>
        <w:rPr>
          <w:rtl w:val="true"/>
        </w:rPr>
        <w:t>«</w:t>
      </w:r>
      <w:r>
        <w:rPr/>
        <w:t>118</w:t>
      </w:r>
      <w:r>
        <w:rPr>
          <w:rtl w:val="true"/>
        </w:rPr>
        <w:t>»</w:t>
      </w:r>
      <w:bookmarkEnd w:id="144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بْنِ يَحْيَي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فَإِذَا نَحْنُ بِرَجُلٍ قَدْ أَضْجَعَ جَدْياً لِيَذْبَحَهُ فَصَاحَ الْجَدْيُ فَقَالَ أَبُو عَبْدِ اللَّهِ عليه السلام كَمْ ثَمَنُ هَذَا الْجَدْيِ فَقَالَ أَرْبَعَةُ دَرَاهِمَ فَحَلَّهَا مِنْ كُمِّهِ وَ دَفَعَهَا إِلَيْهِ وَ قَالَ خَلِّ سَبِيلَهُ قَالَ فَسِرْنَا فَإِذَا الصَّقْرُ قَدِ انْقَضَّ عَلَي دُرَّاجَةٍ فَصَاحَتِ الدُّرَّاجَةُ فَأَوْمَأَ أَبُو عَبْدِ اللَّهِ عليه السلام إِلَي الصَّقْرِ بِكُمِّهِ فَرَجَعَ عَنِ الدُّرَّاجَةِ فَقُلْتُ لَقَدْ رَأَيْنَا عَجِيباً مِنْ أَمْرِكَ قَالَ نَعَمْ إِنَّ الْجَدْيَ لَمَّا أَضْجَعَهُ الرَّجُلُ وَ بَصُرَ بِي قَالَ أَسْتَجِيرُ بِاللَّهِ وَ بِكُمْ أَهْلَ الْبَيْتِ</w:t>
      </w:r>
    </w:p>
    <w:p>
      <w:pPr>
        <w:pStyle w:val="BookText"/>
        <w:rPr/>
      </w:pPr>
      <w:r>
        <w:rPr>
          <w:rFonts w:ascii="IRNazanin" w:hAnsi="IRNazanin" w:eastAsia="IRNazanin"/>
          <w:color w:val="111111"/>
          <w:sz w:val="28"/>
          <w:sz w:val="28"/>
          <w:szCs w:val="28"/>
          <w:rtl w:val="true"/>
          <w:lang w:bidi="fa-IR"/>
        </w:rPr>
        <w:t>بمادرش گفت مادر جان پسر پیامبر پشت در است میفرماید وصیت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وصیت نمود،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متفرق نشده بودیم که امام صادق علیه السّلام بر پیکر او نماز خواند و دفنش کردند</w:t>
      </w:r>
      <w:r>
        <w:rPr>
          <w:rFonts w:eastAsia="IRNazanin" w:cs="IRNazanin"/>
          <w:color w:val="111111"/>
          <w:sz w:val="28"/>
          <w:szCs w:val="28"/>
          <w:rtl w:val="true"/>
          <w:lang w:bidi="fa-IR"/>
        </w:rPr>
        <w:t>.</w:t>
      </w:r>
    </w:p>
    <w:p>
      <w:pPr>
        <w:pStyle w:val="Heading5"/>
        <w:numPr>
          <w:ilvl w:val="4"/>
          <w:numId w:val="1"/>
        </w:numPr>
        <w:rPr/>
      </w:pPr>
      <w:bookmarkStart w:id="1443" w:name="__RefHeading___Toc1422390_2616395394"/>
      <w:bookmarkStart w:id="1444" w:name="_Toc676"/>
      <w:bookmarkEnd w:id="1443"/>
      <w:r>
        <w:rPr>
          <w:rtl w:val="true"/>
        </w:rPr>
        <w:t xml:space="preserve">روایت </w:t>
      </w:r>
      <w:r>
        <w:rPr/>
        <w:t>117</w:t>
      </w:r>
      <w:bookmarkEnd w:id="144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 صبح زود تصمیم گرفتم بروم خدمت حضرت صادق وقتی نزدیک منزل ایشان رسیدم گروهی خارج شدند که آنها را نمی‌شناختم خیلی خوش لباس و زیبا بودند بسیار سنگین و با وقار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خدمت امام رسیدیم شروع کرد برای ما حدیث کردن با اینکه هر پانزده نفر ما کدام یک زبان مخصوص داشتند همه بزبان مادری خودشان حدیث را شنیدند از آن جمله عربی، فارسی، نبطی، حبشی، سقلبی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این چه حدیثی بود که بما فرمود کسی که زبان عربی داشت گفت با من بعربی چنین فرمود فارسی زبان گفت بفارسی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گفت با لهجه حبشی صحبت کرد سقلبی مدعی بود که فقط با زبان سقلبی حدیث نمود همه برگشتند و جریان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حدیث بود ولی برای هر کدام از شما به زبان خودتان تفسیر شد</w:t>
      </w:r>
      <w:r>
        <w:rPr>
          <w:rFonts w:eastAsia="IRNazanin" w:cs="IRNazanin"/>
          <w:color w:val="111111"/>
          <w:sz w:val="28"/>
          <w:szCs w:val="28"/>
          <w:rtl w:val="true"/>
          <w:lang w:bidi="fa-IR"/>
        </w:rPr>
        <w:t>.</w:t>
      </w:r>
    </w:p>
    <w:p>
      <w:pPr>
        <w:pStyle w:val="Heading5"/>
        <w:numPr>
          <w:ilvl w:val="4"/>
          <w:numId w:val="1"/>
        </w:numPr>
        <w:rPr/>
      </w:pPr>
      <w:bookmarkStart w:id="1445" w:name="__RefHeading___Toc1422392_2616395394"/>
      <w:bookmarkStart w:id="1446" w:name="_Toc677"/>
      <w:bookmarkEnd w:id="1445"/>
      <w:r>
        <w:rPr>
          <w:rtl w:val="true"/>
        </w:rPr>
        <w:t>توضیح</w:t>
      </w:r>
      <w:bookmarkEnd w:id="1446"/>
    </w:p>
    <w:p>
      <w:pPr>
        <w:pStyle w:val="BookText"/>
        <w:rPr/>
      </w:pPr>
      <w:r>
        <w:rPr>
          <w:rFonts w:ascii="IRNazanin" w:hAnsi="IRNazanin" w:eastAsia="IRNazanin"/>
          <w:color w:val="111111"/>
          <w:sz w:val="28"/>
          <w:sz w:val="28"/>
          <w:szCs w:val="28"/>
          <w:rtl w:val="true"/>
          <w:lang w:bidi="fa-IR"/>
        </w:rPr>
        <w:t>جزری در مورد صفت اصحاب کأنما علی رءوسهم الطیر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آرامش و وقار توصیف کرد و اینکه آن ها سبک نبودند زیرا پرنده بر روی چیزی نمی نشیند مگر اینکه ساکن باشد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1422394_2616395394"/>
      <w:bookmarkStart w:id="1448" w:name="_Toc678"/>
      <w:bookmarkEnd w:id="1447"/>
      <w:r>
        <w:rPr>
          <w:rtl w:val="true"/>
        </w:rPr>
        <w:t xml:space="preserve">روایت </w:t>
      </w:r>
      <w:r>
        <w:rPr/>
        <w:t>118</w:t>
      </w:r>
      <w:bookmarkEnd w:id="1448"/>
    </w:p>
    <w:p>
      <w:pPr>
        <w:pStyle w:val="BookText"/>
        <w:rPr/>
      </w:pPr>
      <w:r>
        <w:rPr>
          <w:rFonts w:ascii="IRNazanin" w:hAnsi="IRNazanin" w:eastAsia="IRNazanin"/>
          <w:color w:val="111111"/>
          <w:sz w:val="28"/>
          <w:sz w:val="28"/>
          <w:szCs w:val="28"/>
          <w:rtl w:val="true"/>
          <w:lang w:bidi="fa-IR"/>
        </w:rPr>
        <w:t>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جابر نقل کرد که در خدمت امام صادق بودیم مردی بزغاله‌ای را خوابانده بود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صدایی کرد امام علیه السّلام فرمود قیمت این بزغاله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چهار درهم، امام از جیب خود چهار درهم بیرون آورده باو داد، فرمود 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برخوردیم به بازی که بیک مرغ حمله کرده بود مرغ صدایی کرد امام علیه السّلام با دست به باز اشاره نمود، دست از آن مرغ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از شما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آن مرد بزغاله را خواباند بزغاله گفت بخدا و شما خاندان پیامبر پناه میبرم</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 صبح زود تصمیم گرفتم بروم خدمت حضرت صادق وقتی نزدیک منزل ایشان رسیدم گروهی خارج شدند که آنها را نمی‌شناختم خیلی خوش لباس و زیبا بودند بسیار سنگین و با وقار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خدمت امام رسیدیم شروع کرد برای ما حدیث کردن با اینکه هر پانزده نفر ما کدام یک زبان مخصوص داشتند همه بزبان مادری خودشان حدیث را شنیدند از آن جمله عربی، فارسی، نبطی، حبشی، سقلبی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این چه حدیثی بود که بما فرمود کسی که زبان عربی داشت گفت با من بعربی چنین فرمود فارسی زبان گفت بفارسی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گفت با لهجه حبشی صحبت کرد سقلبی مدعی بود که فقط با زبان سقلبی حدیث نمود همه برگشتند و جریان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حدیث بود ولی برای هر کدام از شما به زبان خودتان تفسیر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 صبح زود تصمیم گرفتم بروم خدمت حضرت صادق وقتی نزدیک منزل ایشان رسیدم گروهی خارج شدند که آنها را نمی‌شناختم خیلی خوش لباس و زیبا بودند بسیار سنگین و با وقار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خدمت امام رسیدیم شروع کرد برای ما حدیث کردن با اینکه هر پانزده نفر ما کدام یک زبان مخصوص داشتند همه بزبان مادری خودشان حدیث را شنیدند از آن جمله عربی، فارسی، نبطی، حبشی، سقلبی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این چه حدیثی بود که بما فرمود کسی که زبان عربی داشت گفت با من بعربی چنین فرمود فارسی زبان گفت بفارسی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گفت با لهجه حبشی صحبت کرد سقلبی مدعی بود که فقط با زبان سقلبی حدیث نمود همه برگشتند و جریان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حدیث بود ولی برای هر کدام از شما به زبان خودتان تفسیر شد</w:t>
      </w:r>
      <w:r>
        <w:rPr>
          <w:rFonts w:eastAsia="IRNazanin" w:cs="IRNazanin"/>
          <w:color w:val="111111"/>
          <w:sz w:val="28"/>
          <w:szCs w:val="28"/>
          <w:rtl w:val="true"/>
          <w:lang w:bidi="fa-IR"/>
        </w:rPr>
        <w:t xml:space="preserve">. </w:t>
      </w:r>
      <w:bookmarkStart w:id="1449" w:name="pg16949_188577"/>
    </w:p>
    <w:p>
      <w:pPr>
        <w:pStyle w:val="BookText"/>
        <w:rPr/>
      </w:pPr>
      <w:bookmarkEnd w:id="1449"/>
      <w:r>
        <w:rPr>
          <w:rFonts w:ascii="Amiri" w:hAnsi="Amiri" w:eastAsia="Amiri" w:cs="Amiri"/>
          <w:color w:val="111111"/>
          <w:sz w:val="28"/>
          <w:sz w:val="28"/>
          <w:szCs w:val="28"/>
          <w:rtl w:val="true"/>
          <w:lang w:bidi="ar-SA"/>
        </w:rPr>
        <w:t>مِمَّا يُرَادُ مِنِّي وَ كَذَلِكَ قَالَتِ الدُّرَّاجَةُ وَ لَوْ أَنَّ شِيعَتَنَا اسْتَقَامَتْ لَأَسْمَعْتُكُمْ مَنْطِقَ الطَّيْرِ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1422396_2616395394"/>
      <w:bookmarkStart w:id="1451" w:name="_Toc679"/>
      <w:bookmarkEnd w:id="1450"/>
      <w:r>
        <w:rPr>
          <w:rtl w:val="true"/>
        </w:rPr>
        <w:t>«</w:t>
      </w:r>
      <w:r>
        <w:rPr/>
        <w:t>119</w:t>
      </w:r>
      <w:r>
        <w:rPr>
          <w:rtl w:val="true"/>
        </w:rPr>
        <w:t>»</w:t>
      </w:r>
      <w:bookmarkEnd w:id="14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فَدَخَلَ عَلَيْهِ مُوسَي ابْنُهُ وَ هُوَ يَنْتَفِضُ فَقَالَ لَهُ أَبُو عَبْدِ اللَّهِ عليه السلام كَيْفَ أَصْبَحْتَ قَالَ أَصْبَحْتُ فِي كَنَفِ اللَّهِ مُتَقَلِّباً فِي نِعَمِ اللَّهِ أَشْتَهِي عُنْقُودَ عِنَبٍ حرشي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رُمَّانَةً قُلْتُ سُبْحَانَ اللَّهِ هَذَا الشِّتَاءُ فَقَالَ يَا دَاوُدُ إِنَّ اللَّهَ قَادِرٌ عَلَي كُلِّ شَيْ‌ءٍ ادْخُلِ الْبُسْتَانَ فَإِذَا شَجَرَةٌ عَلَيْهَا عُنْقُودٌ مِنْ عِنَبٍ حرشي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رُمَّانَةٌ فَقُلْتُ آمَنْتُ بِسِرِّكُمْ وَ عَلَانِيَتِكُمْ فَقَطَعْتُهَا وَ أَخْرَجْتُهَا إِلَي مُوسَي فَقَعَدَ يَأْكُلُ فَقَالَ يَا دَاوُدُ وَ اللَّهِ لِهَذَا فَضْلٌ مِنْ رِزْقٍ قَدِيمٍ خَصَّ اللَّهُ بِهِ مَرْيَمَ بِنْتَ عِمْرَانَ مِنَ الْأُفُقِ الْأَعْلَي‌</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1422398_2616395394"/>
      <w:bookmarkStart w:id="1453" w:name="_Toc680"/>
      <w:bookmarkEnd w:id="1452"/>
      <w:r>
        <w:rPr>
          <w:rtl w:val="true"/>
        </w:rPr>
        <w:t>«</w:t>
      </w:r>
      <w:r>
        <w:rPr/>
        <w:t>120</w:t>
      </w:r>
      <w:r>
        <w:rPr>
          <w:rtl w:val="true"/>
        </w:rPr>
        <w:t>»</w:t>
      </w:r>
      <w:bookmarkEnd w:id="14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لِي مَا لِي أَرَي لَوْنَكَ مُتَغَيِّراً قُلْتُ غَيَّرَهُ دَيْنٌ فَاضِحٌ عَظِيمٌ وَ قَدْ هَمَمْتُ بِرُكُوبِ الْبَحْرِ إِلَي السِّنْدِ لِإِتْيَانِ أَخِي فُلَانٍ قَالَ إِذَا شِئْتَ قُلْتُ يُرَوِّعُنِي عَنْهُ أَهْوَالُ الْبَحْرِ وَ زَلَازِلُهُ قَالَ إِنَّ الَّذِي يَحْفَظُ فِي الْبَرِّ هُوَ حَافِظٌ لَكَ فِي الْبَحْرِ يَا دَاوُدُ لَوْ لَا اسْمِي وَ رُوحِي لَمَا اطَّرَدَتِ الْأَنْهَارُ وَ لَا أَيْنَعَتِ الثِّمَارُ وَ لَا اخْضَرَّتِ الْأَشْجَارُ قَالَ دَاوُدُ فَرَكِبْتُ الْبَحْرَ حَتَّي إِذَا كُنْتُ بِحَيْثُ مَا شَاءَ اللَّهُ مِنْ سَاحِلِ الْبَحْرِ بَعْدَ مَسِيرَةِ مِائَةٍ وَ عِشْرِينَ يَوْماً خَرَجْتُ قَبْلَ الزَّوَالِ يَوْمَ الْجُمُعَةِ فَإِذَا السَّمَاءُ مُتَغَيِّمَةٌ وَ إِذَا نُورٌ سَاطِعٌ مِنْ قَرْنِ السَّمَاءِ إِلَي جَدَدِ الْأَرْضِ وَ إِذَا صَوْتٌ خَفِيٌّ يَا دَاوُدُ هَذَا أَوَانُ قَضَاءِ دَيْنِكَ فَارْفَعْ رَأْسَكَ قَدْ سَلِمْتَ قَالَ فَرَفَعْتُ رَأْسِي وَ نُودِيتُ عَلَيْكَ بِمَا وَرَاءَ الْأَكَمَةِ الْحَمْرَاءِ فَأَتَيْتُهَا فَإِذَا صَفَائِحُ مِنْ ذَهَبٍ أَحْمَرَ مَمْسُوحٌ أَحَدُ جَانِبَيْهِ وَ فِي الْجَانِبِ الْآخَرِ مَكْتُوبٌ هذا عَطاؤُنا فَامْنُنْ أَوْ أَمْسِكْ بِغَيْرِ حِسابٍ‌</w:t>
      </w:r>
      <w:r>
        <w:rPr>
          <w:rStyle w:val="FootnoteAnchor"/>
          <w:rtl w:val="true"/>
        </w:rPr>
        <w:footnoteReference w:id="694"/>
      </w:r>
      <w:r>
        <w:rPr>
          <w:rFonts w:ascii="Amiri" w:hAnsi="Amiri" w:eastAsia="Amiri" w:cs="Amiri"/>
          <w:color w:val="111111"/>
          <w:sz w:val="28"/>
          <w:sz w:val="28"/>
          <w:szCs w:val="28"/>
          <w:rtl w:val="true"/>
          <w:lang w:bidi="ar-SA"/>
        </w:rPr>
        <w:t>فَقَبَضْتُهَا وَ لَهَا قِيمَةٌ لَا تُحْصَي فَقُلْتُ لَا أُحْدِثُ فِيهَا حَتَّي آتِيَ الْمَدِينَةَ فَقَدِمْتُهَا فَدَخَلْتُ عَلَيْهِ فَقَالَ لِي يَا دَاوُدُ إِنَّمَا</w:t>
      </w:r>
    </w:p>
    <w:p>
      <w:pPr>
        <w:pStyle w:val="BookText"/>
        <w:rPr/>
      </w:pPr>
      <w:r>
        <w:rPr>
          <w:rFonts w:ascii="IRNazanin" w:hAnsi="IRNazanin" w:eastAsia="IRNazanin"/>
          <w:color w:val="111111"/>
          <w:sz w:val="28"/>
          <w:sz w:val="28"/>
          <w:szCs w:val="28"/>
          <w:rtl w:val="true"/>
          <w:lang w:bidi="fa-IR"/>
        </w:rPr>
        <w:t>از تصمیمی که این مرد در باره من گرفته است، مرغ نیز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مقاوم باشند شما را با زبان پرندگان آشنا میکنم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422400_2616395394"/>
      <w:bookmarkStart w:id="1455" w:name="_Toc681"/>
      <w:bookmarkEnd w:id="1454"/>
      <w:r>
        <w:rPr>
          <w:rtl w:val="true"/>
        </w:rPr>
        <w:t xml:space="preserve">روایت </w:t>
      </w:r>
      <w:r>
        <w:rPr/>
        <w:t>119</w:t>
      </w:r>
      <w:bookmarkEnd w:id="1455"/>
    </w:p>
    <w:p>
      <w:p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خدمت حضرت صادق رسیدم پسرش موسی بن جعفر داخل شد از سرما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حالت چطور است عرض کرد پدر جان غرق در نعمتم آرزوی یک خوشه انگور حرشی و یک انار دارم، من گفتم سبحان اللَّه در این زمستان چگونه انار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داود خدا بر هر چیز قادر است داخل باغ شو در آنجا درختی است که یک خوشه انگور و اناری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پنهان و آشکار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 و انار را جدا کرده برای موسی بن جعفر علیه السّلام آوردم شروع کرد بخوردن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لطفی است از رزق خدا که بسیار قدیمی و با سابقه است خداوند بمریم دختر عمران از افق اعلی چنین لطفی نمود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1422402_2616395394"/>
      <w:bookmarkStart w:id="1457" w:name="_Toc682"/>
      <w:bookmarkEnd w:id="1456"/>
      <w:r>
        <w:rPr>
          <w:rtl w:val="true"/>
        </w:rPr>
        <w:t xml:space="preserve">روایت </w:t>
      </w:r>
      <w:r>
        <w:rPr/>
        <w:t>120</w:t>
      </w:r>
      <w:bookmarkEnd w:id="14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خدمت حضرت صادق علیه السّلام بودم فرمود چرا رنگت پریده؟ عرض کردم قرض بسیار بزرگی دارم تصمیم گرفته‌ام با کشتی بطرف هند بروم پیش فلان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تصمیم داری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کشتی سوار شدن میترسم فرمود کسی که در خشکی حافظ انسان است در دریا نیز تو را حفظ میکند داود اگر اسم و روح من نبود رودها جریان نداشت و میوه‌ها نمیرسید و درختها سبز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سوار کشتی شدم بالاخره بجایی رسیدم پس از صد و بیست روز راه در ساحل دریا روز جمعه قبل از ظهر بیرون آمدم هوا ابر بود نوری از فراز آسمان بر زمین میتابید ناگاه صدای آهسته‌ای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پرداخت قرض تو رسیده سر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سر بلند کردم صدایی شنیدم که برو پشت آن تپه سرخ رنگ پشت تپه رفتم صفحه‌هایی از طلای قرمز دیدم که یک طرف آن صاف بود ولی بر طرف دیگر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برداشتم بسیار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دست نمیزنم تا بمدینه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داود </w:t>
      </w:r>
      <w:bookmarkStart w:id="1458" w:name="pg16949_188579"/>
    </w:p>
    <w:p>
      <w:pPr>
        <w:pStyle w:val="BookText"/>
        <w:rPr/>
      </w:pPr>
      <w:bookmarkEnd w:id="1458"/>
      <w:r>
        <w:rPr>
          <w:rFonts w:ascii="Amiri" w:hAnsi="Amiri" w:eastAsia="Amiri" w:cs="Amiri"/>
          <w:color w:val="111111"/>
          <w:sz w:val="28"/>
          <w:sz w:val="28"/>
          <w:szCs w:val="28"/>
          <w:rtl w:val="true"/>
          <w:lang w:bidi="ar-SA"/>
        </w:rPr>
        <w:t>عَطَاؤُنَا لَكَ النُّورُ الَّذِي سَطَعَ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ذَهَبْتَ إِلَيْهِ مِنَ الذَّهَبِ وَ الْفِضَّةِ وَ لَكِنْ هُوَ لَكَ هَنِيئاً مَرِيئاً عَطَاءً مِنْ رَبٍّ كَرِيمٍ فَاحْمَدِ اللَّهَ قَالَ دَاوُدُ فَسَأَلْتُ مُعَتِّباً خَادِمَهُ فَقَالَ كَانَ فِي ذَلِكَ الْوَقْتِ يُحَدِّثُ أَصْحَابَهُ مِنْهُمْ خَيْثَمَةُ وَ حُمْرَانُ وَ عَبْدُ الْأَعْلَي مُقْبِلًا عَلَيْهِمْ بِوَجْهِهِ يُحَدِّثُهُمْ بِمِثْلِ مَا ذَكَرْتَ فَلَمَّا حَضَرَتِ الصَّلَاةُ قَامَ فَصَلَّي بِهِمْ فَسَأَلْتُ هَؤُلَاءِ جَمِيعاً فَحَكَوْا لِيَ الْحِكَايَةَ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1422404_2616395394"/>
      <w:bookmarkStart w:id="1460" w:name="_Toc683"/>
      <w:bookmarkEnd w:id="1459"/>
      <w:r>
        <w:rPr>
          <w:rtl w:val="true"/>
        </w:rPr>
        <w:t>«</w:t>
      </w:r>
      <w:r>
        <w:rPr/>
        <w:t>121</w:t>
      </w:r>
      <w:r>
        <w:rPr>
          <w:rtl w:val="true"/>
        </w:rPr>
        <w:t>»</w:t>
      </w:r>
      <w:bookmarkEnd w:id="146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لِأَبِي عَبْدِ اللَّهِ عليه السلام كَانَ مَوْلًي يُقَالُ لَهُ مُسْلِمٌ وَ كَانَ لَا يُحْسِنُ الْقُرْآنَ فَعَلَّمَهُ فِي لَيْلَةٍ فَأَصْبَحَ وَ قَدْ أَحْكَمَ الْقُرْآنَ</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1422406_2616395394"/>
      <w:bookmarkStart w:id="1462" w:name="_Toc684"/>
      <w:bookmarkEnd w:id="1461"/>
      <w:r>
        <w:rPr>
          <w:rtl w:val="true"/>
        </w:rPr>
        <w:t>«</w:t>
      </w:r>
      <w:r>
        <w:rPr/>
        <w:t>122</w:t>
      </w:r>
      <w:r>
        <w:rPr>
          <w:rtl w:val="true"/>
        </w:rPr>
        <w:t>»</w:t>
      </w:r>
      <w:bookmarkEnd w:id="146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مَالًا لِأَبِي عَبْدِ اللَّهِ عليه السلام فَاسْتَكْثَرْتُهُ فِي نَفْسِي فَلَمَّا دَخَلْتُ عَلَيْهِ دَعَا بِغُلَامٍ وَ إِذَا طَشْتٌ فِي آخِرِ الدَّارِ فَأَمَرَهُ أَنْ يَأْتِيَ بِهِ ثُمَّ تَكَلَّمَ بِكَلَامٍ لَمَّا أَتَي بِالطَّشْتِ فَانْحَدَرَ الدَّنَانِيرُ مِنَ الطَّشْتِ حَتَّي حَالَتْ بَيْنِي وَ بَيْنَ الْغُلَامِ ثُمَّ الْتَفَتَ إِلَيَّ وَ قَالَ أَ تَرَي نَحْتَاجُ إِلَي مَا فِي أَيْدِيكُمْ إِنَّمَا نَأْخُذُ مِنْكُمْ مَا نَأْخُذُ لِنُطَهِّرَكُمْ‌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1422408_2616395394"/>
      <w:bookmarkStart w:id="1464" w:name="_Toc685"/>
      <w:bookmarkEnd w:id="1463"/>
      <w:r>
        <w:rPr>
          <w:rtl w:val="true"/>
        </w:rPr>
        <w:t>«</w:t>
      </w:r>
      <w:r>
        <w:rPr/>
        <w:t>123</w:t>
      </w:r>
      <w:r>
        <w:rPr>
          <w:rtl w:val="true"/>
        </w:rPr>
        <w:t>»</w:t>
      </w:r>
      <w:bookmarkEnd w:id="146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بَيْنَ مَكَّةَ وَ الْمَدِينَةِ وَ هُوَ عَلَي بَغْلَةٍ وَ أَنَا عَلَي حِمَارٍ وَ لَيْسَ مَعَنَا أَحَدٌ فَقُلْتُ يَا سَيِّدِي مَا عَلَامَةُ الْإِمَامِ قَالَ يَا عَبْدَ الرَّحْمَنِ لَوْ قَالَ لِهَذَا الْجَبَلِ سِرْ لَسَارَ فَنَظَرْتُ وَ اللَّهِ إِلَي الْجَبَلِ يَسِيرُ فَنَظَرَ إِلَيْهِ فَقَالَ إِنِّي لَمْ أَعْنِكَ‌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422410_2616395394"/>
      <w:bookmarkStart w:id="1466" w:name="_Toc686"/>
      <w:bookmarkEnd w:id="1465"/>
      <w:r>
        <w:rPr>
          <w:rtl w:val="true"/>
        </w:rPr>
        <w:t>«</w:t>
      </w:r>
      <w:r>
        <w:rPr/>
        <w:t>124</w:t>
      </w:r>
      <w:r>
        <w:rPr>
          <w:rtl w:val="true"/>
        </w:rPr>
        <w:t>»</w:t>
      </w:r>
      <w:bookmarkEnd w:id="146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إِبْرَاهِيمَ بْنَ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فَأَتَيْتُ بَابَ أَبِي عَبْدِ اللَّهِ عليه السلام أَسْتَفْتِحُهُ فَدَنَتْ جَارِيَةٌ لِفَتْحِ الْبَابِ فَقَرَصْتُ ثَدْيَهَا وَ دَخَلْتُ فَقَالَ يَا ابْنَ مِهْزَمٍ أَ مَا عَلِمْتَ أَنَّ وَلَايَتَنَا لَا تُنَالُ إِلَّا بِالْوَرَعِ فَأَعْطَيْتُ اللَّهَ عَهْداً أَنِّي لَا أَعُودُ إِلَي مِثْلِهَا أَبَداً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 ما همان نوری بود که برای تو درخشید نه آن طلا و نقره ولی آنه هم مال تو است گوارا باد لطف خدای کریم است خدا را سپاس‌گزاری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خادم امام پرسیدم گفت در آن موقع مشغول حدیث گفتن با خیثمه و حمران و عبد الاعلی بود روی بجانب آنها نموده همین جریان را نقل میکرد موقع نماز که شد از جا حرکت کرد و با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نیز پرسیدم تمام جریان را نقل کردند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422412_2616395394"/>
      <w:bookmarkStart w:id="1468" w:name="_Toc687"/>
      <w:bookmarkEnd w:id="1467"/>
      <w:r>
        <w:rPr>
          <w:rtl w:val="true"/>
        </w:rPr>
        <w:t xml:space="preserve">روایت </w:t>
      </w:r>
      <w:r>
        <w:rPr/>
        <w:t>121</w:t>
      </w:r>
      <w:bookmarkEnd w:id="146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حضرت صادق غلامی بنام مسلم داشت که نمیتوانست قرآن بخواند در یک شب امام باو آموخت بطوری که صبح بسیار عالی قرآن میخواند</w:t>
      </w:r>
      <w:r>
        <w:rPr>
          <w:rFonts w:eastAsia="IRNazanin" w:cs="IRNazanin"/>
          <w:color w:val="111111"/>
          <w:sz w:val="28"/>
          <w:szCs w:val="28"/>
          <w:rtl w:val="true"/>
          <w:lang w:bidi="fa-IR"/>
        </w:rPr>
        <w:t>.</w:t>
      </w:r>
    </w:p>
    <w:p>
      <w:pPr>
        <w:pStyle w:val="Heading5"/>
        <w:numPr>
          <w:ilvl w:val="4"/>
          <w:numId w:val="1"/>
        </w:numPr>
        <w:rPr/>
      </w:pPr>
      <w:bookmarkStart w:id="1469" w:name="__RefHeading___Toc1422414_2616395394"/>
      <w:bookmarkStart w:id="1470" w:name="_Toc688"/>
      <w:bookmarkEnd w:id="1469"/>
      <w:r>
        <w:rPr>
          <w:rtl w:val="true"/>
        </w:rPr>
        <w:t xml:space="preserve">روایت </w:t>
      </w:r>
      <w:r>
        <w:rPr/>
        <w:t>122</w:t>
      </w:r>
      <w:bookmarkEnd w:id="147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کرد که من مالی برای حضرت صادق بردم در دل خود آن مال را زیاد می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رسیدم غلام خود را خواست طشتی در آخر اطاق بود دستور داد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کلمه‌ای گفت همین که غلام طشت را آورد از اطراف آن سکه‌های طلا میریخت آنقدر ریخت تا بین من و غلام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بمن نموده فرمود آیا خیال میکنی ما بآنچه دست شما است احتیاج داریم هر چه از شما میگیریم برای آن است که شما را پاکیزه کنیم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422416_2616395394"/>
      <w:bookmarkStart w:id="1472" w:name="_Toc689"/>
      <w:bookmarkEnd w:id="1471"/>
      <w:r>
        <w:rPr>
          <w:rtl w:val="true"/>
        </w:rPr>
        <w:t xml:space="preserve">روایت </w:t>
      </w:r>
      <w:r>
        <w:rPr/>
        <w:t>123</w:t>
      </w:r>
      <w:bookmarkEnd w:id="147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بین مکه و مدینه با امام صادق ع بودم ایشان بر استر سوار بود و من سوار بر الاغ، احدی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 نشانه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امام اگر به این کوه بگوید حرکت کن حرکت می کند، به خدا قسم نگاه کردم دیدم کوه حرکت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به تو نبود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422418_2616395394"/>
      <w:bookmarkStart w:id="1474" w:name="_Toc690"/>
      <w:bookmarkEnd w:id="1473"/>
      <w:r>
        <w:rPr>
          <w:rtl w:val="true"/>
        </w:rPr>
        <w:t xml:space="preserve">روایت </w:t>
      </w:r>
      <w:r>
        <w:rPr/>
        <w:t>124</w:t>
      </w:r>
      <w:bookmarkEnd w:id="14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به در خانه امام صادق ع رفته در را زدم، کنیزی نزدیک شد در را باز کند، سینه اش را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مهزم آیا نمی دانی ولایت ما جز با تقوی و پرهیزگاری بدست نخواهد آمد، به همین خاطر با خدا عهد بستم که هرگز مثل این کار را انجام ندهم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475" w:name="pg16949_188582"/>
    </w:p>
    <w:p>
      <w:pPr>
        <w:pStyle w:val="Heading5"/>
        <w:numPr>
          <w:ilvl w:val="4"/>
          <w:numId w:val="1"/>
        </w:numPr>
        <w:rPr/>
      </w:pPr>
      <w:bookmarkStart w:id="1476" w:name="__RefHeading___Toc1422420_2616395394"/>
      <w:bookmarkStart w:id="1477" w:name="_Toc691"/>
      <w:bookmarkEnd w:id="1475"/>
      <w:bookmarkEnd w:id="1476"/>
      <w:r>
        <w:rPr>
          <w:rtl w:val="true"/>
        </w:rPr>
        <w:t>«</w:t>
      </w:r>
      <w:r>
        <w:rPr/>
        <w:t>125</w:t>
      </w:r>
      <w:r>
        <w:rPr>
          <w:rtl w:val="true"/>
        </w:rPr>
        <w:t>»</w:t>
      </w:r>
      <w:bookmarkEnd w:id="14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الْمُعَلَّي بْنُ خُنَيْسٍ بَاكِياً قَالَ وَ مَا يُبْكِيكَ قَالَ بِالْبَابِ قَوْمٌ يَزْعُمُونَ أَنْ لَيْسَ لَكُمْ عَلَيْنَا فَضْلٌ وَ أَنَّكُمْ وَ هُمْ شَيْ‌ءٌ وَاحِدٌ فَسَكَتَ ثُمَّ دَعَا بِطَبَقٍ مِنْ تَمْرٍ فَحَمَلَ مِنْهُ تَمْرَةً فَشَقَّهَا نِصْفَيْنِ وَ أَكَلَ التَّمْرَ وَ غَرَسَ النَّوَي فِي الْأَرْضِ فَنَبَتَتْ فَحَمَلَتْ بُسْراً وَ أَخَذَ مِنْهَا وَاحِدَةً فَشَقَّهَا وَ أَخْرَجَ مِنْهُ وَرَقاً وَ دَفَعَهُ إِلَي الْمُعَلَّي وَ قَالَ اقْرَأْهُ فَإِذَا فِيهِ بِسْمِ اللَّهِ الرَّحْمنِ الرَّحِيمِ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عَلِيُّ بْنُ الْحُسَيْنِ وَاحِداً وَاحِداً إِلَي الْحَسَنِ بْنِ عَلِيٍّ وَ ابْنِهِ‌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422422_2616395394"/>
      <w:bookmarkStart w:id="1479" w:name="_Toc692"/>
      <w:bookmarkEnd w:id="1478"/>
      <w:r>
        <w:rPr>
          <w:rtl w:val="true"/>
        </w:rPr>
        <w:t>«</w:t>
      </w:r>
      <w:r>
        <w:rPr/>
        <w:t>126</w:t>
      </w:r>
      <w:r>
        <w:rPr>
          <w:rtl w:val="true"/>
        </w:rPr>
        <w:t>»</w:t>
      </w:r>
      <w:bookmarkEnd w:id="147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مَرْيَمَ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الْحَجِّ فَلَمَّا صِرْتُ قَرِيباً مِنَ الشَّجَرَةِ خَرَجْتُ عَلَي حِمَارٍ لِي قُلْتُ أُدْرِكُ الْجَمَاعَةَ وَ أُصَلِّي مَعَهُمْ فَنَظَرْتُ إِلَي الْجَمَاعَةِ يُصَلُّونَ فَأَتَيْتُهُمْ فَإِذَا أَبُو عَبْدِ اللَّهِ عليه السلام مُحْتَبٍ بِرِدَائِهِ يُسَبِّحُ فَقَالَ صَلَّيْتَ يَا أَبَا مَرْيَمَ قُلْتُ لَا قَالَ صَلِّ فَصَلَّيْتُ ثُمَّ ارْتَحَلْنَا فَسِرْتُ تَحْتَ مَحْمِلِهِ فَقُلْتُ فِي نَفْسِي قَدْ خَلَوْتُ بِهِ الْيَوْمَ فَأَسْأَلُهُ عَمَّا بَدَا لِي فَقَالَ يَا أَبَا مَرْيَمَ تَسِيرُ تَحْتَ مَحْمِلِي قُلْتُ نَعَمْ وَ كَانَ زَمِيلُهُ غُلَاماً لَهُ يُقَالُ لَهُ سَالِمٌ فَرَآنِي كَثِيرَ الِاخْتِلَافِ قَالَ أَرَاكَ كَثِيرَ الِاخْتِلَافِ أَ بِكَ بَطَنٌ‌</w:t>
      </w:r>
      <w:r>
        <w:rPr>
          <w:rStyle w:val="FootnoteAnchor"/>
          <w:rtl w:val="true"/>
        </w:rPr>
        <w:footnoteReference w:id="707"/>
      </w:r>
      <w:r>
        <w:rPr>
          <w:rFonts w:ascii="Amiri" w:hAnsi="Amiri" w:eastAsia="Amiri" w:cs="Amiri"/>
          <w:color w:val="111111"/>
          <w:sz w:val="28"/>
          <w:sz w:val="28"/>
          <w:szCs w:val="28"/>
          <w:rtl w:val="true"/>
          <w:lang w:bidi="ar-SA"/>
        </w:rPr>
        <w:t>قُلْتُ نَعَمْ قَالَ أَكَلْتَ الْبَارِحَةَ حِيتَاناً قُلْتُ نَعَمْ قَالَ فَأَتْبَعْتَهَا بِتَمَرَاتٍ قُلْتُ لَا قَالَ أَمَا إِنَّكَ لَوْ أَتْبَعْتَهَا بِتَمَرَاتٍ مَا ضَرَّكَ فَسِرْنَا حَتَّي إِذَا كَانَ وَقْتُ الزَّوَالِ نَزَلَ فَقَالَ يَا غُلَامُ هَاتِ مَاءً أَتَوَضَّأْ بِهِ فَنَاوَلَهُ فَدَخَلَ إِلَي مَوْضِعٍ يَتَوَضَّأُ فَلَمَّا خَرَجَ إِذَا هُوَ بِجِذْعٍ فَدَنَا مِنْهُ فَقَالَ يَا جِذْعُ أَطْعِمْنَا مِمَّا خَلَقَ اللَّهُ فِيكَ قَالَ رَأَيْتُ الْجِذْعَ يَهْتَزُّ ثُمَّ اخْضَرَّ ثُمَّ أَطْلَعَ ثُمَّ اصْفَرَّ ثُمَّ ذَهَبَ فَأَكَلَ مِنْهُ وَ أَطْعَمَنِي كُلُّ ذَلِكَ أَسْرَعُ مِنْ طَرْفَةِ عَيْنٍ</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422424_2616395394"/>
      <w:bookmarkStart w:id="1481" w:name="_Toc693"/>
      <w:bookmarkEnd w:id="1480"/>
      <w:r>
        <w:rPr>
          <w:rtl w:val="true"/>
        </w:rPr>
        <w:t>«</w:t>
      </w:r>
      <w:r>
        <w:rPr/>
        <w:t>127</w:t>
      </w:r>
      <w:r>
        <w:rPr>
          <w:rtl w:val="true"/>
        </w:rPr>
        <w:t>»</w:t>
      </w:r>
      <w:bookmarkEnd w:id="148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خَدِيجَةَ رَوَي عَنْ رَجُلٍ مِنْ كِنْدَةَ وَ كَانَ سَيَّافَ بَنِي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أَبُو الدَّوَانِيقِ بِأَبِي عَبْدِ اللَّهِ عليه السلام وَ إِسْمَاعِيلَ أَمَرَ بِقَتْلِهِمَا وَ هُمَا مَحْبُوسَانِ فِي بَيْتٍ فَأَتَي عَلَيْهِ اللَّعْنَةُ أَبَا عَبْدِ اللَّهِ عليه السلام لَيْلًا فَأَخْرَجَهُ وَ ضَرَبَهُ بِسَيْفِهِ حَتَّي قَتَلَهُ</w:t>
      </w:r>
    </w:p>
    <w:p>
      <w:pPr>
        <w:pStyle w:val="Heading5"/>
        <w:numPr>
          <w:ilvl w:val="4"/>
          <w:numId w:val="1"/>
        </w:numPr>
        <w:rPr/>
      </w:pPr>
      <w:bookmarkStart w:id="1482" w:name="__RefHeading___Toc1422426_2616395394"/>
      <w:bookmarkStart w:id="1483" w:name="_Toc694"/>
      <w:bookmarkEnd w:id="1482"/>
      <w:r>
        <w:rPr>
          <w:rtl w:val="true"/>
        </w:rPr>
        <w:t xml:space="preserve">روایت </w:t>
      </w:r>
      <w:r>
        <w:rPr/>
        <w:t>125</w:t>
      </w:r>
      <w:bookmarkEnd w:id="148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صادق بودم که معلی بن خنیس با گریه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 پشت در گروهی هستند که معتقدند بین شما و آنها فرقی نیست و شما و آنها مساوی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سپس ظرفی از خرما خواست یک دانه را برداشت به دو نصف تقسیم کرد خرما را خورد و دانه را در زمین کاشت در همان آن رویید و بزرگ شد، خرما بار آورد یکی از آن خرماها را چید و از هم شکافت از درون آن صفحه‌ای خارج نموده بدست معلی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معلی خواند بسم اللَّه الرحمن الرحیم لا اله الا اللَّه محمّد رسول اللَّه علی المرتضی و الحسن و الحسین، علی بن الحسین، یکی یکی را نام برده بود تا حسن بن علی و پسرش</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1422428_2616395394"/>
      <w:bookmarkStart w:id="1485" w:name="_Toc695"/>
      <w:bookmarkEnd w:id="1484"/>
      <w:r>
        <w:rPr>
          <w:rtl w:val="true"/>
        </w:rPr>
        <w:t xml:space="preserve">روایت </w:t>
      </w:r>
      <w:r>
        <w:rPr/>
        <w:t>126</w:t>
      </w:r>
      <w:bookmarkEnd w:id="148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مریم مدنی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بطرف مکه رهسپار شدم به نزدیک شجره که رسیدم سوار الاغ بودم گروهی را دیدم مشغول نماز هستند با خود گفتم زودتر بروم با آنها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بآنها رسیدم حضرت صادق علیه السّلام را دیدم که مشغول تسبیح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بخوان نماز که خواندم کوچ کردیم من زیر محمل امام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جای خلوتی پیدا کرده‌ام حالا هر چه بخواهم می‌پرسم، فرمود ابا مریم زیر محمل من راه میروی؟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ردیف امام در محمل غلامش بنام سالم بود امام متوجه شد من زیاد برای قضای حاجت میروم فرمود دل درد داری؟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دیشب ماهی خورده‌ای؟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ماهی خرما نخوردی؟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خرما میخوردی دل درد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پیاده شد، بغلام خود فرمود مقداری آب بیاور تا وضو بگیرم کناری رفت برای وضو گرفتن در موقع برگشتن چشم امام بشاخه خرمایی افتاد فرمود ای شاخه از آنچه خدا در نهاد تو آفریده بما بخوران شاخه تکانی خورد بعد سبز شد و خرما داد سپس خرمای آن زرد شد امام پیش رفت از آن خرما میل کرد و بمن نیز داد تمام این جریان سریع تر از یک چشم بر هم زدن اتفاق افتاد</w:t>
      </w:r>
      <w:r>
        <w:rPr>
          <w:rFonts w:eastAsia="IRNazanin" w:cs="IRNazanin"/>
          <w:color w:val="111111"/>
          <w:sz w:val="28"/>
          <w:szCs w:val="28"/>
          <w:rtl w:val="true"/>
          <w:lang w:bidi="fa-IR"/>
        </w:rPr>
        <w:t>.</w:t>
      </w:r>
    </w:p>
    <w:p>
      <w:pPr>
        <w:pStyle w:val="Heading5"/>
        <w:numPr>
          <w:ilvl w:val="4"/>
          <w:numId w:val="1"/>
        </w:numPr>
        <w:rPr/>
      </w:pPr>
      <w:bookmarkStart w:id="1486" w:name="__RefHeading___Toc1422430_2616395394"/>
      <w:bookmarkStart w:id="1487" w:name="_Toc696"/>
      <w:bookmarkEnd w:id="1486"/>
      <w:r>
        <w:rPr>
          <w:rtl w:val="true"/>
        </w:rPr>
        <w:t xml:space="preserve">روایت </w:t>
      </w:r>
      <w:r>
        <w:rPr/>
        <w:t>127</w:t>
      </w:r>
      <w:bookmarkEnd w:id="148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مردی از قبیله کنده که جلّاد بنی عباس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امام صادق ع و اسماعیل را پیش منصور آوردند دستور داد آن 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اطاقی زندانی کرده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حضرت صادق را بیرون آورده گردن زد، </w:t>
      </w:r>
      <w:bookmarkStart w:id="1488" w:name="pg16949_188584"/>
    </w:p>
    <w:p>
      <w:pPr>
        <w:pStyle w:val="BookText"/>
        <w:rPr/>
      </w:pPr>
      <w:bookmarkEnd w:id="1488"/>
      <w:r>
        <w:rPr>
          <w:rFonts w:ascii="Amiri" w:hAnsi="Amiri" w:eastAsia="Amiri" w:cs="Amiri"/>
          <w:color w:val="111111"/>
          <w:sz w:val="28"/>
          <w:sz w:val="28"/>
          <w:szCs w:val="28"/>
          <w:rtl w:val="true"/>
          <w:lang w:bidi="ar-SA"/>
        </w:rPr>
        <w:t>ثُمَّ أَخَذَ إِسْمَاعِيلَ لِيَقْتُلَهُ فَقَاتَلَهُ سَاعَةً ثُمَّ قَتَلَهُ ثُمَّ جَاءَ إِلَيْهِ فَقَالَ مَا صَنَعْتَ قَالَ لَقَدْ قَتَلْتُهُمَا وَ أَرَحْتُكَ مِنْهُمَا فَلَمَّا أَصْبَحَ إِذَا أَبُو عَبْدِ اللَّهِ عليه السلام وَ إِسْمَاعِيلُ جَالِسَانِ فَاسْتَأْذَنَّا فَقَالَ أَبُو الدَّوَانِيقِ لِلرَّجُلِ أَ لَسْتَ زَعَمْتَ أَنَّكَ قَتَلْتَهُمَا قَالَ بَلَي لَقَدْ أَعْرِفُهُمَا كَمَا أَعْرِفُكَ قَالَ فَاذْهَبْ إِلَي الْمَوْضِعِ الَّذِي قَتَلْتَهُمَا فِيهِ فَجَاءَ فَإِذَا بِجَزُورَيْنِ مَنْحُورَيْنِ قَالَ فَبُهِتَ وَ رَجَعَ فَنَكَسَ رَأْسَهُ وَ قَالَ لَا يَسْمَعَنَّ مِنْكَ هَذَا أَحَدٌ فَكَانَ كَقَوْلِهِ تَعَالَي فِي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422432_2616395394"/>
      <w:bookmarkStart w:id="1490" w:name="_Toc697"/>
      <w:bookmarkEnd w:id="1489"/>
      <w:r>
        <w:rPr>
          <w:rtl w:val="true"/>
        </w:rPr>
        <w:t>«</w:t>
      </w:r>
      <w:r>
        <w:rPr/>
        <w:t>128</w:t>
      </w:r>
      <w:r>
        <w:rPr>
          <w:rtl w:val="true"/>
        </w:rPr>
        <w:t>»</w:t>
      </w:r>
      <w:bookmarkEnd w:id="149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عِيسَي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خُرَاسَانَ مِنْ وَرَاءِ النَّهَرِ وَ كَانَ مُوسِراً وَ كَانَ مُحِبّاً لِأَهْلِ الْبَيْتِ وَ كَانَ يَحُجُّ فِي كُلِّ سَنَةٍ وَ قَدْ وَظَّفَ عَلَي نَفْسِهِ لِأَبِي عَبْدِ اللَّهِ عليه السلام فِي كُلِّ سَنَةٍ أَلْفَ دِينَارٍ مِنْ مَالِهِ وَ كَانَتْ تَحْتَهُ ابْنَةُ عَمٍّ لَهُ تُسَاوِيهِ فِي الْيَسَارِ وَ الدِّيَانَةِ فَقَالَتْ فِي بَعْضِ السِّنِينَ يَا ابْنَ عَمِّ حُجَّ بِي فِي هَذِهِ السَّنَّةِ فَأَجَابَهَا إِلَي ذَلِكَ فَتَجَهَّزَتْ لِلْحَجِّ وَ حَمَلَتْ لِعِيَالِ أَبِي عَبْدِ اللَّهِ عليه السلام وَ بَنَاتِهِ مِنْ فَوَاخِرِ ثِيَابِ خُرَاسَانَ وَ مِنَ الْجَوَاهِرِ وَ الْبَزِّ</w:t>
      </w:r>
      <w:r>
        <w:rPr>
          <w:rStyle w:val="FootnoteAnchor"/>
          <w:rtl w:val="true"/>
        </w:rPr>
        <w:footnoteReference w:id="710"/>
      </w:r>
      <w:r>
        <w:rPr>
          <w:rFonts w:ascii="Amiri" w:hAnsi="Amiri" w:eastAsia="Amiri" w:cs="Amiri"/>
          <w:color w:val="111111"/>
          <w:sz w:val="28"/>
          <w:sz w:val="28"/>
          <w:szCs w:val="28"/>
          <w:rtl w:val="true"/>
          <w:lang w:bidi="ar-SA"/>
        </w:rPr>
        <w:t xml:space="preserve">أَشْيَاءَ كَثِيرَةً خَطِيرَةً وَ أَعَدَّ زَوْجُهَا أَلْفَ دِينَارٍ فِي كِيسٍ كَعَادَتِهِ لِأَبِي عَبْدِ اللَّهِ عليه السلام وَ جَعَلَ الْكِيسَ فِي رَبْعَةٍ فِيهَا حُلِيٌّ وَ طِيبٌ وَ شَخَصَ يُرِيدُ الْمَدِينَةَ فَلَمَّا وَرَدَهَا صَارَ إِلَي أَبِي عَبْدِ اللَّهِ عليه السلام فَسَلَّمَ عَلَيْهِ وَ أَعْلَمَهُ أَنَّهُ حَجَّ بِأَهْلِهِ وَ سَأَلَهُ الْإِذْنَ لَهَا فِي الْمَصِيرِ إِلَي مَنْزِلِهِ لِلتَّسْلِيمِ عَلَي أَهْلِهِ وَ بَنَاتِهِ فَأَذِنَ لَهَا أَبُو عَبْدِ اللَّهِ عليه السلام فِي ذَلِكَ فَصَارَتْ إِلَيْهِمْ وَ فَرَّقَتْ عَلَيْهِمْ وَ أَجْمَلَتْ وَ أَقَامَتْ يَوْماً عِنْدَهُمْ وَ 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قَالَ لَهَا زَوْجُهَا أَخْرِجِي تِلْكَ الرَّبْعَةَ لِتَسْلِيمِ أَلْفِ دِينَارٍ إِلَي أَبِي عَبْدِ اللَّهِ عليه السلام فَقَالَتْ فِي مَوْضِعِ كَذَا فَأَخَذَهَا وَ فَتَحَ الْقُفْلَ فَلَمْ يَجِدِ الدَّنَانِيرَ وَ كَانَ فِيهَا حُلِيُّهَا وَ ثِيَابُهَا فَاسْتَقْرَضَ أَلْفَ دِينَارٍ مِنْ أَهْلِ بَلَدِهِ وَ رَهَنَ الْحُلِّيَّ بِهَا وَ صَارَ إِلَي أَبِي عَبْدِ اللَّهِ عليه السلام فَقَالَ قَدْ وَصَلَتْ إِلَيْنَا الْأَلْفَ قَالَ يَا مَوْلَايَ وَ كَيْفَ ذَلِكَ وَ مَا عَلِمَ بِهَا غَيْرِي وَ غَيْرُ بِنْتِ عَمِّي فَقَالَ مَسَّتْنَا ضَيْقَةٌ فَوَجَّهْنَا مَنْ أَتَي بِهَا مِنْ شِيعَتِي</w:t>
      </w:r>
    </w:p>
    <w:p>
      <w:pPr>
        <w:pStyle w:val="BookText"/>
        <w:rPr/>
      </w:pPr>
      <w:r>
        <w:rPr>
          <w:rFonts w:ascii="IRNazanin" w:hAnsi="IRNazanin" w:eastAsia="IRNazanin"/>
          <w:color w:val="111111"/>
          <w:sz w:val="28"/>
          <w:sz w:val="28"/>
          <w:szCs w:val="28"/>
          <w:rtl w:val="true"/>
          <w:lang w:bidi="fa-IR"/>
        </w:rPr>
        <w:t>بعد اسماعیل را برای کشتن پیش آورد اسماعیل با او در آویخت بالاخره پس از ساعتی او را هم کشت سپس پیش منصور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کردی؟ گفت هر دو را کشتم و تو را از دست آنها 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مشاهده کردند هر دو زنده نشسته اند 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بجلاد گفت مگر تو نگفتی آنها را کشته‌ام گفت چرا من آنها را خوب میشناسم همان طوری که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برو بهمان محلی که دیشب آنها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بآنجا رفت دید دو شتر کشته روی زمین افتاده است، با کمال تعجب برگشت سر بزیر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 مبادا این جریان را کسی از تو بشنود این جریان شبیه این آیه 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آنان او را نکشتند و مصلوبش نکردند، لیکن امر بر آنان مشتبه شد</w:t>
      </w:r>
      <w:r>
        <w:rPr>
          <w:rFonts w:eastAsia="IRNazanin" w:cs="IRNazanin"/>
          <w:color w:val="111111"/>
          <w:sz w:val="28"/>
          <w:szCs w:val="28"/>
          <w:rtl w:val="true"/>
          <w:lang w:bidi="fa-IR"/>
        </w:rPr>
        <w:t>} .</w:t>
      </w:r>
    </w:p>
    <w:p>
      <w:pPr>
        <w:pStyle w:val="Heading5"/>
        <w:numPr>
          <w:ilvl w:val="4"/>
          <w:numId w:val="1"/>
        </w:numPr>
        <w:rPr/>
      </w:pPr>
      <w:bookmarkStart w:id="1491" w:name="__RefHeading___Toc1422434_2616395394"/>
      <w:bookmarkStart w:id="1492" w:name="_Toc698"/>
      <w:bookmarkEnd w:id="1491"/>
      <w:r>
        <w:rPr>
          <w:rtl w:val="true"/>
        </w:rPr>
        <w:t xml:space="preserve">روایت </w:t>
      </w:r>
      <w:r>
        <w:rPr/>
        <w:t>128</w:t>
      </w:r>
      <w:bookmarkEnd w:id="14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ثروتمندی از ما وراء النهر خراسان که دوستدار اهل بیت بود هر سال بمکه میرفت و بر خود لازم کرده بود که در هر سال از مال خویش هزار دینار برای حضرت صادق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عموی او بود که از نظر ثروت و دیانت با آن مرد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زنش درخواست کرد که او را هم برای انجام حج ببرد قبول کرد آن زن آماده حج شد از بهترین لباسهای خراسان کتانی و غیر کتانی و مقداری جواهرات برای زنان و دختران امام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هزار دینار هر سال را آماده و در یک کیسه در صندوقچه‌ای که زیور آلات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مدینه رفت وقتی وارد مدینه شد خدمت امام صادق رسید و سلام نموده عرض کرد با همسرم آمده‌ام اجازه بفرمایید او خدمت بانوان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هدیه‌های خود را بین آنها تقسیم نمود و یک روز در آنجا بود پس از یک روز بمنزل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شوهرش گفت از داخل همان جعبه هزار دینار را بیاور تا خدمت امام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 محل گذاشته‌ام رفت قفل را گشود، لباس‌ها و زیور همسرش بود ولی پولی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همشهریان خود قرض کرد و زیور زن خود را گرو گذاشت و خدمت حضرت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آن پول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چطور رسید با اینکه جز من و همسرم کسی از آن پول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بپول پیدا کردم یکی از شیعیان خود از </w:t>
      </w:r>
      <w:bookmarkStart w:id="1493" w:name="pg16949_188586"/>
    </w:p>
    <w:p>
      <w:pPr>
        <w:pStyle w:val="BookText"/>
        <w:rPr/>
      </w:pPr>
      <w:bookmarkEnd w:id="1493"/>
      <w:r>
        <w:rPr>
          <w:rFonts w:ascii="Amiri" w:hAnsi="Amiri" w:eastAsia="Amiri" w:cs="Amiri"/>
          <w:color w:val="111111"/>
          <w:sz w:val="28"/>
          <w:sz w:val="28"/>
          <w:szCs w:val="28"/>
          <w:rtl w:val="true"/>
          <w:lang w:bidi="ar-SA"/>
        </w:rPr>
        <w:t>مِنَ الْجِنِّ فَإِنِّي كُلَّمَا أُرِيدُ أَمْراً بِعَجَلَةٍ أَبْعَثُ وَاحِداً مِنْهُمْ فَزَادَ فِي بَصِيرَةِ الرَّجُلِ وَ سُرَّ بِهِ وَ اسْتَرْجَعَ الْحُلِيَّ مِمَّنْ رَهَنَهُ ثُمَّ انْصَرَفَ إِلَي مَنْزِلِهِ فَوَجَدَ امْرَأَتَهُ تَجُودُ بِنَفْسِهَا فَسَأَلَ عَنْ خَبَرِهَا فَقَالَتْ خَدَمَتُهَا أَصَابَهَا وَجَعٌ فِي فُؤَادِهَا وَ هِيَ فِي هَذِهِ الْحَالِ فَغَمَّضَهَا وَ سَجَّاهَا وَ شَدَّ حَنَكَهَا وَ تَقَدَّمَ فِي إِصْلَاحِ مَا يَحْتَاجُ إِلَيْهِ مِنَ الْكَفَنِ وَ الْكَافُورِ وَ حَفَرَ قَبْرَهَا وَ صَارَ إِلَي أَبِي عَبْدِ اللَّهِ عليه السلام فَأَخْبَرَهُ وَ سَأَلَهُ أَنْ يَتَفَضَّلَ بِالصَّلَاةِ عَلَيْهَا فَصَلَّي أَبُو عَبْدِ اللَّهِ عليه السلام رَكْعَتَيْنِ وَ دَعَا ثُمَّ قَالَ لِلرَّجُلِ انْصَرِفْ إِلَي رَحْلِكَ فَإِنَّ أَهْلَكَ لَمْ تَمُتْ وَ سَتَجِدُهَا فِي رَحْلِكَ تَأْمُرُ وَ تَنْهَي وَ هِيَ فِي حَالِ سَلَامَةٍ فَرَجَعَ الرَّجُلُ فَأَصَابَهَا كَمَا وَصَفَ أَبُو عَبْدِ اللَّهِ عليه السلام ثُمَّ خَرَجَ يُرِيدُ مَكَّةَ وَ خَرَجَ أَبُو عَبْدِ اللَّهِ عليه السلام لِلْحَجِّ أَيْضاً فَبَيْنَمَا الْمَرْأَةُ تَطُوفُ بِالْبَيْتِ إِذَا رَأَتْ أَبَا عَبْدِ اللَّهِ يَطُوفُ وَ النَّاسُ قَدْ حَفُّوا بِهِ فَقَالَتْ لِزَوْجِهَا مَنْ هَذَا الرَّجُلُ قَالَ أَبُو عَبْدِ اللَّهِ عليه السلام قَالَ هَذَا وَ اللَّهِ الرَّجُلُ الَّذِي رَأَيْتُهُ يَشْفَعُ إِلَي اللَّهِ حَتَّي رَدَّ رُوحِي فِي جَسَدِي‌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422436_2616395394"/>
      <w:bookmarkStart w:id="1495" w:name="_Toc699"/>
      <w:bookmarkEnd w:id="1494"/>
      <w:r>
        <w:rPr>
          <w:rtl w:val="true"/>
        </w:rPr>
        <w:t>بيان</w:t>
      </w:r>
      <w:bookmarkEnd w:id="1495"/>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713"/>
      </w:r>
      <w:r>
        <w:rPr>
          <w:rFonts w:ascii="Amiri" w:hAnsi="Amiri" w:eastAsia="Amiri" w:cs="Amiri"/>
          <w:color w:val="111111"/>
          <w:sz w:val="28"/>
          <w:sz w:val="28"/>
          <w:szCs w:val="28"/>
          <w:rtl w:val="true"/>
          <w:lang w:bidi="ar-SA"/>
        </w:rPr>
        <w:t>الربعة إناء مربع كالجونة</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422438_2616395394"/>
      <w:bookmarkStart w:id="1497" w:name="_Toc700"/>
      <w:bookmarkEnd w:id="1496"/>
      <w:r>
        <w:rPr>
          <w:rtl w:val="true"/>
        </w:rPr>
        <w:t>«</w:t>
      </w:r>
      <w:r>
        <w:rPr/>
        <w:t>129</w:t>
      </w:r>
      <w:r>
        <w:rPr>
          <w:rtl w:val="true"/>
        </w:rPr>
        <w:t>»</w:t>
      </w:r>
      <w:bookmarkEnd w:id="14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شَابٌّ يَبْكِي وَ يَقُولُ نَذَرْتُ عَلَي أَنْ أَحُجَّ بِأَهْلِي فَلَمَّا أَنْ دَخَلَتِ الْمَدِينَةَ مَاتَتْ قَالَ عليه السلام اذْهَبْ فَإِنَّهَا لَمْ تَمُتْ قَالَ مَاتَتْ وَ سَجَّيْتُهَا قَالَ اذْهَبْ فَخَرَجَ وَ رَجَعَ ضَاحِكاً وَ قَالَ دَخَلْتُ عَلَيْهَا وَ هِيَ جَالِسَةٌ قَالَ يَا دَاوُدُ أَ وَ لَمْ تُؤْمِنْ قُلْتُ بَلي وَ لكِنْ لِيَطْمَئِنَّ قَلْبِي فَلَمَّا كَانَ يَوْمُ التَّرْوِيَةِ قَالَ لِي أَبُو عَبْدِ اللَّهِ عليه السلام قَدِ اشْتَقْتُ إِلَي بَيْتِ رَبِّي قُلْتُ يَا سَيِّدِي هَذِهِ عَرَفَاتٌ قَالَ إِذَا صَلَّيْتُ الْعِشَاءَ الْآخِرَةَ فَأَرْحِلْ نَاقَتِي وَ شُدَّ زِمَامَهَا فَفَعَلْتُ فَخَرَجَ وَ قَرَأَ قُلْ هُوَ اللَّهُ أَحَدٌ وَ يس ثُمَّ اسْتَوَي عَلَيْهَا وَ أَرْدَفَنِي خَلْفَهُ فَسِرْنَا هَوْناً فِي اللَّيْلِ وَ فَعَلَ فِي مَوَاضِعَ مَا كَانَ يَنْبَغِي فَقَالَ هَذَا بَيْتُ اللَّهُ فَفَعَلَ مَا كَانَ يَنْبَغِي فَلَمَّا طَلَعَ الْفَجْرُ قَامَ فَأَذَّنَ وَ أَقَامَ وَ أَقَامَنِي عَنْ يَمِينِهِ وَ قَرَأَ فِي أَوَّلِ الرَّكْعَةِ الْحَمْدُ وَ الضُّحَي وَ فِي الثَّانِيَةِ الْحَمْدُ وَ قُلْ هُوَ اللَّهُ أَحَدٌ ثُمَّ قَنَتَ ثُمَ</w:t>
      </w:r>
    </w:p>
    <w:p>
      <w:pPr>
        <w:pStyle w:val="BookText"/>
        <w:rPr/>
      </w:pPr>
      <w:r>
        <w:rPr>
          <w:rFonts w:ascii="IRNazanin" w:hAnsi="IRNazanin" w:eastAsia="IRNazanin"/>
          <w:color w:val="111111"/>
          <w:sz w:val="28"/>
          <w:sz w:val="28"/>
          <w:szCs w:val="28"/>
          <w:rtl w:val="true"/>
          <w:lang w:bidi="fa-IR"/>
        </w:rPr>
        <w:t>طایفه جن را فرستادم آورد هر وقت کار عجله‌ای داشته باشم یکی از آنها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مرد به امام زیادتر شد و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همسر خود را از گرو خارج کرد و بمنزل خود برگشت، دید زنش در حال جان دادن است از خدمتکار او پرسید که چه شده؟ گفت دچار دردی در قلبش شد و به این حال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بقبله نموده، پارچه رویش انداخت و چانه‌اش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لوازم از قبیل کفن و کافور تهیه دیده و قبر برایش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 و تقاضا نمود که لطف فرموده بر پیکر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دو رکعت نماز خواند بعد از نماز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زنت نمرده است، وقتی برگردی او برخاسته و کارهای خانه را اداره می‌کند و با حال خوب بکار کردن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دید زنش همان طوری که امام فرموده سالم است بطرف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نیز برای انجام حج بمکه رفت آن زن در حالی که مشغول طواف بود چشمش بحضرت صادق افتاد که مردم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بشوهرش گفت این مرد کیست؟ گفت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سوگند خورد که این همان شخصی است که از خدا درخواست کرد روح مرا به جسد برگرداند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422440_2616395394"/>
      <w:bookmarkStart w:id="1499" w:name="_Toc701"/>
      <w:bookmarkEnd w:id="1498"/>
      <w:r>
        <w:rPr>
          <w:rtl w:val="true"/>
        </w:rPr>
        <w:t>توضیح</w:t>
      </w:r>
      <w:bookmarkEnd w:id="1499"/>
    </w:p>
    <w:p>
      <w:pPr>
        <w:pStyle w:val="BookText"/>
        <w:rPr/>
      </w:pPr>
      <w:r>
        <w:rPr>
          <w:rFonts w:ascii="IRNazanin" w:hAnsi="IRNazanin" w:eastAsia="IRNazanin"/>
          <w:color w:val="111111"/>
          <w:sz w:val="28"/>
          <w:sz w:val="28"/>
          <w:szCs w:val="28"/>
          <w:rtl w:val="true"/>
          <w:lang w:bidi="fa-IR"/>
        </w:rPr>
        <w:t>جزری</w:t>
      </w:r>
      <w:r>
        <w:rPr>
          <w:rStyle w:val="FootnoteAnchor"/>
          <w:rtl w:val="true"/>
        </w:rPr>
        <w:footnoteReference w:id="7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الربعة ظرفی مربع شکل شبیه جونة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00" w:name="__RefHeading___Toc1422442_2616395394"/>
      <w:bookmarkStart w:id="1501" w:name="_Toc702"/>
      <w:bookmarkEnd w:id="1500"/>
      <w:r>
        <w:rPr>
          <w:rtl w:val="true"/>
        </w:rPr>
        <w:t xml:space="preserve">روایت </w:t>
      </w:r>
      <w:r>
        <w:rPr/>
        <w:t>129</w:t>
      </w:r>
      <w:bookmarkEnd w:id="15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جوانی گریه کنان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نذر کرده بودم که با زنم بمکه بروم وقتی وارد مدینه شدم زنم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برگرد او نمرده عرض کرد آقا مرد من خودم روی او پارچه انداختم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جوان رفت ولی فوری برگشت لبخند میزد عرض کرد رفتم دیدم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ایمان آوردی؟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میخواست که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بزیارت خانه پروردگارم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حاجی‌ها در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نماز عشاء شترم را آماده کن و زمامش را ببند،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منزل خارج شد قُلْ هُوَ اللَّهُ أَحَدٌ و یس را خواند سپس سوار شد، مرا نیز پشت سر خود سوار کرد، پاسی از شب را راه رفتیم در بین راه آنچه باید انجام دهد انجام داد یک وقت فرمود این خانه خدا است اعمال خانه خدا را نیز انجام داد موقع اذان صبح که شد از جا حرکت نموده اذان و اقامه گفت مرا در پهلوی راست خود قرار داد، دو رکعت اول سوره حمد و الضحی و دو رکعت دوم قُلْ هُوَ اللَّهُ أَحَدٌ خواند قنوت نماز را خواند </w:t>
      </w:r>
      <w:bookmarkStart w:id="1502" w:name="pg16949_188589"/>
    </w:p>
    <w:p>
      <w:pPr>
        <w:pStyle w:val="BookText"/>
        <w:rPr/>
      </w:pPr>
      <w:bookmarkEnd w:id="1502"/>
      <w:r>
        <w:rPr>
          <w:rFonts w:ascii="Amiri" w:hAnsi="Amiri" w:eastAsia="Amiri" w:cs="Amiri"/>
          <w:color w:val="111111"/>
          <w:sz w:val="28"/>
          <w:sz w:val="28"/>
          <w:szCs w:val="28"/>
          <w:rtl w:val="true"/>
          <w:lang w:bidi="ar-SA"/>
        </w:rPr>
        <w:t>سَلَّمَ وَ جَلَسَ فَلَمَّا طَلَعَتِ الشَّمْسُ مَرَّ الشَّابُّ وَ مَعَهُ الْمَرْأَةُ فَقَالَتْ لِزَوْجِهَا هَذَا الَّذِي شَفَّعَ إِلَي اللَّهِ فِي إِحْيَائِي</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422444_2616395394"/>
      <w:bookmarkStart w:id="1504" w:name="_Toc703"/>
      <w:bookmarkEnd w:id="1503"/>
      <w:r>
        <w:rPr>
          <w:rtl w:val="true"/>
        </w:rPr>
        <w:t>«</w:t>
      </w:r>
      <w:r>
        <w:rPr/>
        <w:t>130</w:t>
      </w:r>
      <w:r>
        <w:rPr>
          <w:rtl w:val="true"/>
        </w:rPr>
        <w:t>»</w:t>
      </w:r>
      <w:bookmarkEnd w:id="15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الْحَمِيدِ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غُلَامٌ بِبَيْضِ الْأَجَمَةِ</w:t>
      </w:r>
      <w:r>
        <w:rPr>
          <w:rStyle w:val="FootnoteAnchor"/>
          <w:rtl w:val="true"/>
        </w:rPr>
        <w:footnoteReference w:id="716"/>
      </w:r>
      <w:r>
        <w:rPr>
          <w:rFonts w:ascii="Amiri" w:hAnsi="Amiri" w:eastAsia="Amiri" w:cs="Amiri"/>
          <w:color w:val="111111"/>
          <w:sz w:val="28"/>
          <w:sz w:val="28"/>
          <w:szCs w:val="28"/>
          <w:rtl w:val="true"/>
          <w:lang w:bidi="ar-SA"/>
        </w:rPr>
        <w:t>فَرَأَيْتُهُ مُخْتَلِفاً فَقُلْتُ لِلْغُلَامِ مَا هَذَا الْبَيْضُ قَالَ هَذَا بَيْضُ دُيُوكِ الْمَاءِ فَأَبَيْتُ أَنْ آكُلَ مِنْهُ شَيْئاً حَتَّي أَسْأَلَ أَبَا عَبْدِ اللَّهِ عليه السلام فَدَخَلْتُ الْمَدِينَةَ فَأَتَيْتُهُ فَسَأَلْتُهُ عَنْ مَسَائِلِي وَ نَسِيتُ تِلْكَ الْمَسْأَلَةَ فَلَمَّا ارْتَحَلْنَا ذَكَرْتُ الْمَسْأَلَةَ وَ رَأْسُ الْقِطَارِ</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بِيَدِي فَرَمَيْتُ إِلَي بَعْضِ أَصْحَابِي وَ مَضَيْتُ إِلَي أَبِي عَبْدِ اللَّهِ صَلَوَاتُ اللَّهِ عَلَيْهِ فَوَجَدْتُ عِنْدَهُ خَلْقاً كَثِيراً فَقُمْتُ تُجَاهَ وَجْهِهِ فَرَفَعَ رَأْسَهُ إِلَيَّ وَ قَالَ يَا عَبْدَ الْحَمِيدِ لَنَا تَأْتِي دُيُوكٌ هَبِرٌ فَقُلْتُ أَعْطَيْتَنِي الَّذِي أُرِيدُ فَانْصَرَفْتُ وَ لَحِقْتُ بِأَصْحَابِي</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422446_2616395394"/>
      <w:bookmarkStart w:id="1506" w:name="_Toc704"/>
      <w:bookmarkEnd w:id="1505"/>
      <w:r>
        <w:rPr>
          <w:rtl w:val="true"/>
        </w:rPr>
        <w:t>«</w:t>
      </w:r>
      <w:r>
        <w:rPr/>
        <w:t>131</w:t>
      </w:r>
      <w:r>
        <w:rPr>
          <w:rtl w:val="true"/>
        </w:rPr>
        <w:t>»</w:t>
      </w:r>
      <w:bookmarkEnd w:id="15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عَلِيُّ بْنُ أَبِي حَمْزَةَ وَ أَبُو بَصِيرٍ عَلَي أَبِي عَبْدِ اللَّهِ عليه السلام وَ مَعِي ثَلَاثُمِائَةِ دِينَارٍ قَبَّضْتُهَا قُدَّامَهُ فَأَخَذَ أَبُو عَبْدِ اللَّهِ قَبْضَةً مِنْهَا لِنَفْسِهِ وَ رَدَّ الْبَاقِيَ عَلَيَّ وَ قَالَ رُدَّ هَذِهِ إِلَي مَوْضِعِهَا الَّذِي أَخَذْتَهَا مِنْهُ وَ قَالَ أَبُو بَصِيرٍ يَا شُعَيْبُ مَا حَالُ هَذِهِ الدَّنَانِيرِ الَّتِي رَدَّهَا عَلَيْكَ قُلْتُ أَخَذْتُهَا مِنْ عُرْوَةِ أَخِي سِرّاً وَ هُوَ لَا يَعْلَمُ فَقَالَ أَبُو بَصِيرٍ أَعْطَاكَ أَبُو عَبْدِ اللَّهِ عليه السلام عَلَامَةَ الْإِمَامَةِ فَعَدَّ الدَّنَانِيرَ فَإِذَا هِيَ مِائَةٌ لَا تَزِيدُ وَ لَا تَنْقُصُ</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422448_2616395394"/>
      <w:bookmarkStart w:id="1508" w:name="_Toc705"/>
      <w:bookmarkEnd w:id="1507"/>
      <w:r>
        <w:rPr>
          <w:rtl w:val="true"/>
        </w:rPr>
        <w:t>«</w:t>
      </w:r>
      <w:r>
        <w:rPr/>
        <w:t>132</w:t>
      </w:r>
      <w:r>
        <w:rPr>
          <w:rtl w:val="true"/>
        </w:rPr>
        <w:t>»</w:t>
      </w:r>
      <w:bookmarkEnd w:id="15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1422450_2616395394"/>
      <w:bookmarkStart w:id="1510" w:name="_Toc706"/>
      <w:bookmarkEnd w:id="1509"/>
      <w:r>
        <w:rPr>
          <w:rtl w:val="true"/>
        </w:rPr>
        <w:t>«</w:t>
      </w:r>
      <w:r>
        <w:rPr/>
        <w:t>133</w:t>
      </w:r>
      <w:r>
        <w:rPr>
          <w:rtl w:val="true"/>
        </w:rPr>
        <w:t>»</w:t>
      </w:r>
      <w:bookmarkEnd w:id="151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 لِي مَنْ كَانَ زَمِيلُكَ قُلْتُ الْخَيِّرُ الْفَاضِلُ أَبُو مُوسَي الْبَقَّالُ قَالَ اسْتَوْصِ بِهِ خَيْراً فَإِنَّ لَهُ عَلَيْكَ حُقُوقاً كَثِيرَةً فَأَمَّا أَوَّلُهُنَّ فَمَا أَنْتَ عَلَيْهِ مِنْ دِينِ اللَّهِ وَ حَقِّ الصُّحْبَةِ قُلْتُ لَوِ اسْتَطَعْتُ مَا مَشَي عَلَي الْأَرْضِ قَالَ اسْتَوْصِ بِهِ خَيْراً قُلْتُ دُونَ هَذَا أَكْتَفِي بِهِ مِنْكَ قَالَ فَخَرَجْنَا</w:t>
      </w:r>
    </w:p>
    <w:p>
      <w:pPr>
        <w:pStyle w:val="BookText"/>
        <w:rPr/>
      </w:pPr>
      <w:r>
        <w:rPr>
          <w:rFonts w:ascii="IRNazanin" w:hAnsi="IRNazanin" w:eastAsia="IRNazanin"/>
          <w:color w:val="111111"/>
          <w:sz w:val="28"/>
          <w:sz w:val="28"/>
          <w:szCs w:val="28"/>
          <w:rtl w:val="true"/>
          <w:lang w:bidi="fa-IR"/>
        </w:rPr>
        <w:t>آنگاه سلام داده نشست همین که خورشید طلوع کرد آن جوان با زنش رد شد، زن بشوهر خود گفت همین آقا از خدا درخواست کرد که من زنده شدم</w:t>
      </w:r>
      <w:r>
        <w:rPr>
          <w:rFonts w:eastAsia="IRNazanin" w:cs="IRNazanin"/>
          <w:color w:val="111111"/>
          <w:sz w:val="28"/>
          <w:szCs w:val="28"/>
          <w:rtl w:val="true"/>
          <w:lang w:bidi="fa-IR"/>
        </w:rPr>
        <w:t>.</w:t>
      </w:r>
    </w:p>
    <w:p>
      <w:pPr>
        <w:pStyle w:val="Heading5"/>
        <w:numPr>
          <w:ilvl w:val="4"/>
          <w:numId w:val="1"/>
        </w:numPr>
        <w:rPr/>
      </w:pPr>
      <w:bookmarkStart w:id="1511" w:name="__RefHeading___Toc1422452_2616395394"/>
      <w:bookmarkStart w:id="1512" w:name="_Toc707"/>
      <w:bookmarkEnd w:id="1511"/>
      <w:r>
        <w:rPr>
          <w:rtl w:val="true"/>
        </w:rPr>
        <w:t xml:space="preserve">روایت </w:t>
      </w:r>
      <w:r>
        <w:rPr/>
        <w:t>130</w:t>
      </w:r>
      <w:bookmarkEnd w:id="151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برایم مقداری تخم پرندگان جنگلی آورد چند قسم بود گفتم اینها تخم چیست؟ گفت تخم مرغابی است من نخوردم تصمیم گرفتم از حضرت صادق علیه السّلام در این باره سؤال کنم، وارد مدینه شدم و خدمت آقا رسیدم مسائل خود را سؤال کردم اما آن مسأله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موقعی از آن مسأله یادم آمد که زمام قطار شترها در دستم بود، افسار را به دوستم سپردم و خدمت امام علیه السّلام رسیدم عده‌ی زیادی خدمتش بودند من روبروی آقا ایستادم سر بطرف من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برای ما مرغابی می‌آوری عرض کردم آقا جواب مرا دادی برگشتم و بدوستان خود ملحق شدم</w:t>
      </w:r>
      <w:r>
        <w:rPr>
          <w:rFonts w:eastAsia="IRNazanin" w:cs="IRNazanin"/>
          <w:color w:val="111111"/>
          <w:sz w:val="28"/>
          <w:szCs w:val="28"/>
          <w:rtl w:val="true"/>
          <w:lang w:bidi="fa-IR"/>
        </w:rPr>
        <w:t>.</w:t>
      </w:r>
    </w:p>
    <w:p>
      <w:pPr>
        <w:pStyle w:val="Heading5"/>
        <w:numPr>
          <w:ilvl w:val="4"/>
          <w:numId w:val="1"/>
        </w:numPr>
        <w:rPr/>
      </w:pPr>
      <w:bookmarkStart w:id="1513" w:name="__RefHeading___Toc1422454_2616395394"/>
      <w:bookmarkStart w:id="1514" w:name="_Toc708"/>
      <w:bookmarkEnd w:id="1513"/>
      <w:r>
        <w:rPr>
          <w:rtl w:val="true"/>
        </w:rPr>
        <w:t xml:space="preserve">روایت </w:t>
      </w:r>
      <w:r>
        <w:rPr/>
        <w:t>131</w:t>
      </w:r>
      <w:bookmarkEnd w:id="151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 من و علی بن ابی حمزه و ابو بصیر خدمت حضرت صادق رسیدیم من سیصد دینار همراهم بود جلوی امام گرفتم آن جناب مقداری برداشت و بقیه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بقیه را بگذار همان جایی که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شعیب پرسیدم آن دینارها که امام برگرداند چه وضعی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پول برادرم عروة برداشتم او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بتو برگرداند این خود نشانه‌ی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شمرد صد دینار بود بدون کم و کاست</w:t>
      </w:r>
      <w:r>
        <w:rPr>
          <w:rFonts w:eastAsia="IRNazanin" w:cs="IRNazanin"/>
          <w:color w:val="111111"/>
          <w:sz w:val="28"/>
          <w:szCs w:val="28"/>
          <w:rtl w:val="true"/>
          <w:lang w:bidi="fa-IR"/>
        </w:rPr>
        <w:t>.</w:t>
      </w:r>
    </w:p>
    <w:p>
      <w:pPr>
        <w:pStyle w:val="Heading5"/>
        <w:numPr>
          <w:ilvl w:val="4"/>
          <w:numId w:val="1"/>
        </w:numPr>
        <w:rPr/>
      </w:pPr>
      <w:bookmarkStart w:id="1515" w:name="__RefHeading___Toc1422456_2616395394"/>
      <w:bookmarkStart w:id="1516" w:name="_Toc709"/>
      <w:bookmarkEnd w:id="1515"/>
      <w:r>
        <w:rPr>
          <w:rtl w:val="true"/>
        </w:rPr>
        <w:t xml:space="preserve">روایت </w:t>
      </w:r>
      <w:r>
        <w:rPr/>
        <w:t>132</w:t>
      </w:r>
      <w:bookmarkEnd w:id="1516"/>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حمیری مانند آن را روایت کرده است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422458_2616395394"/>
      <w:bookmarkStart w:id="1518" w:name="_Toc710"/>
      <w:bookmarkEnd w:id="1517"/>
      <w:r>
        <w:rPr>
          <w:rtl w:val="true"/>
        </w:rPr>
        <w:t xml:space="preserve">روایت </w:t>
      </w:r>
      <w:r>
        <w:rPr/>
        <w:t>133</w:t>
      </w:r>
      <w:bookmarkEnd w:id="15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ششم علیه السّلام رسیدم پرسید هم رفیق تو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شایسته نیکوکاری است بنام ابو موسی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بگذار و به او بسیار نیکی کن او بگردن تو حقوق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 همین است که از دوستان دینی تو است و رفیق همسفرت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بتوانم نمیگذارم روی زمین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نسبت باو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از این کمتر هم سفارش میفرمودی من رعایت او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w:t>
      </w:r>
      <w:bookmarkStart w:id="1519" w:name="pg16949_188591"/>
    </w:p>
    <w:p>
      <w:pPr>
        <w:pStyle w:val="BookText"/>
        <w:rPr/>
      </w:pPr>
      <w:bookmarkEnd w:id="1519"/>
      <w:r>
        <w:rPr>
          <w:rFonts w:ascii="Amiri" w:hAnsi="Amiri" w:eastAsia="Amiri" w:cs="Amiri"/>
          <w:color w:val="111111"/>
          <w:sz w:val="28"/>
          <w:sz w:val="28"/>
          <w:szCs w:val="28"/>
          <w:rtl w:val="true"/>
          <w:lang w:bidi="ar-SA"/>
        </w:rPr>
        <w:t>حَتَّي نَزَلْنَا مَنْزِلًا فِي الطَّرِيقِ يُقَالُ لَهُ وتقر</w:t>
      </w:r>
      <w:r>
        <w:rPr>
          <w:rStyle w:val="FootnoteAnchor"/>
          <w:rtl w:val="true"/>
        </w:rPr>
        <w:footnoteReference w:id="720"/>
      </w:r>
      <w:r>
        <w:rPr>
          <w:rFonts w:ascii="Amiri" w:hAnsi="Amiri" w:eastAsia="Amiri" w:cs="Amiri"/>
          <w:color w:val="111111"/>
          <w:sz w:val="28"/>
          <w:sz w:val="28"/>
          <w:szCs w:val="28"/>
          <w:rtl w:val="true"/>
          <w:lang w:bidi="ar-SA"/>
        </w:rPr>
        <w:t>فَنَزَلْنَاهُ وَ أَمَرْتُ الْغِلْمَانَ أَنْ يَكْفُوا الْإِبِلَ الْعَلَفَ وَ يَصْنَعُوا طَعَاماً فَفَعَلُوا وَ نَظَرْتُ إِلَي أَبِي مُوسَي وَ مَعَهُ كُوزٌ مِنْ مَاءٍ وَ أَخَذَ طَرِيقَهُ لِلْوُضُوءِ وَ أَنَا أَنْظُرُ حَتَّي هَبَطَ فِي وَهْدَةٍ</w:t>
      </w:r>
      <w:r>
        <w:rPr>
          <w:rStyle w:val="FootnoteAnchor"/>
          <w:rtl w:val="true"/>
        </w:rPr>
        <w:footnoteReference w:id="721"/>
      </w:r>
      <w:r>
        <w:rPr>
          <w:rFonts w:ascii="Amiri" w:hAnsi="Amiri" w:eastAsia="Amiri" w:cs="Amiri"/>
          <w:color w:val="111111"/>
          <w:sz w:val="28"/>
          <w:sz w:val="28"/>
          <w:szCs w:val="28"/>
          <w:rtl w:val="true"/>
          <w:lang w:bidi="ar-SA"/>
        </w:rPr>
        <w:t>مِنَ الْأَرْضِ وَ أَدْرَكَ الطَّعَامُ فَقَالَ لِيَ الْغِلْمَانُ قَدْ أَدْرَكَ الطَّعَامُ قُلْتُ اطْلُبُوا أَبَا مُوسَي فَإِنَّهُ أَخَذَ فِي هَذَا الْوَجْهِ يَتَوَضَّأُ فَطَلَبُوهُ الْغِلْمَانُ فَلَمْ يُصِيبُوهُ فَأَعْطَيْتُ اللَّهَ عَهْداً أَنْ لَا أَبْرَحَ مِنَ الْمَوْضِعِ الَّذِي أَنَا فِيهِ ثَلَاثَةَ أَيَّامٍ أَطْلُبُهُ حَتَّي أُبْلِيَ إِلَي اللَّهِ عُذْراً فَاكْتَرَيْتُ الْأَعْرَابَ فِي طَلَبِهِ وَ جَعَلْتُ لِمَنْ جَاءَ بِهِ عَشَرَةَ آلَافِ دِرْهَمٍ فَانْطَلَقَ الْأَعْرَابُ فِي طَلَبِهِ ثَلَاثَةَ أَيَّامٍ فَلَمَّا كَانَ الْيَوْمُ الرَّابِعُ أَتَانِي الْقَوْمُ وَ أَيِسُوا مِنْهُ فَقَالُوا يَا عَبْدَ اللَّهِ مَا نَرَي صَاحِبَكَ إِلَّا وَ قَدِ اخْتُطِفَ إِنَّ هَذِهِ بِلَادٌ مَحْضُورَةٌ فُقِدَ فِيهَا غَيْرُ وَاحِدٍ وَ نَحْنُ نَرَي لَكَ أَنْ تَرْتَحِلَ مِنْهَا فَلَمَّا قَالُوا لِي هَذِهِ الْمَقَالَةَ ارْتَحَلْتُ حَتَّي قَدِمْنَا الْكُوفَةَ وَ أَخْبَرْتُ أَهْلَهُ بِقِصَّتِهِ وَ خَرَجْتُ مِنْ قَابِلٍ حَتَّي دَخَلْتُ عَلَي أَبِي عَبْدِ اللَّهِ عليه السلام فَقَالَ لِي يَا شُعَيْبُ لَمْ آمُرْكَ أَنْ تَسْتَوْصِيَ بِأَبِي مُوسَي الْبَقَّالِ خَيْراً قُلْتُ بَلَي وَ لَكِنْ ذَهَبَ حَيْثُ ذَهَبَ فَقَالَ رَحِمَ اللَّهُ أَبَا مُوسَي لَوْ رَأَيْتَ مَنَازِلَ أَبِي مُوسَي فِي الْجَنَّةِ لَأَقَرَّ اللَّهُ عَيْنَكَ كَانَتْ لِأَبِي مُوسَي دَرَجَةٌ عِنْدَ اللَّهِ لَمْ يَكُنْ يَنَالُهَا إِلَّا بِالَّذِي ابْتُلِيَ بِهِ</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1422460_2616395394"/>
      <w:bookmarkStart w:id="1521" w:name="_Toc711"/>
      <w:bookmarkEnd w:id="1520"/>
      <w:r>
        <w:rPr>
          <w:rtl w:val="true"/>
        </w:rPr>
        <w:t>بيان</w:t>
      </w:r>
      <w:bookmarkEnd w:id="1521"/>
    </w:p>
    <w:p>
      <w:pPr>
        <w:pStyle w:val="BookText"/>
        <w:rPr/>
      </w:pPr>
      <w:r>
        <w:rPr>
          <w:rFonts w:ascii="Amiri" w:hAnsi="Amiri" w:eastAsia="Amiri" w:cs="Amiri"/>
          <w:color w:val="111111"/>
          <w:sz w:val="28"/>
          <w:sz w:val="28"/>
          <w:szCs w:val="28"/>
          <w:rtl w:val="true"/>
          <w:lang w:bidi="ar-SA"/>
        </w:rPr>
        <w:t>قوله ما مشي علي الأرض أي أحمله علي مركوبي أو علي كتفي مبالغة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أبلاه عذرا أي أداه إليه فقبله قوله ألا و قد اختطف أي اختطفته الجن و الشياطين إن هذه بلاد محضورة أي تحضره الجن و الشياطين يقال مكان محتضر و محضور أي تحضره الشياطين و يحتمل علي بُعْدٍ أن يكون المراد اختطاف السبع و في بعض النسخ محصورة بالصاد المهملة أي بلاد معلومة قليلة سرنا فيها فلم نجده 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بمحلی بنام وتقر</w:t>
      </w:r>
      <w:r>
        <w:rPr>
          <w:rStyle w:val="FootnoteAnchor"/>
          <w:rtl w:val="true"/>
        </w:rPr>
        <w:footnoteReference w:id="722"/>
      </w:r>
      <w:r>
        <w:rPr>
          <w:rFonts w:ascii="IRNazanin" w:hAnsi="IRNazanin" w:eastAsia="IRNazanin"/>
          <w:color w:val="111111"/>
          <w:sz w:val="28"/>
          <w:sz w:val="28"/>
          <w:szCs w:val="28"/>
          <w:rtl w:val="true"/>
          <w:lang w:bidi="fa-IR"/>
        </w:rPr>
        <w:t>رسیدیم پیاده شدم بغلامان خود دستور دادم برای شتران علف بریزند و غذا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کار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ابو موسی کوزه‌ای بدست گرفته برای وضو گرفتن بجانبی میرود داخل یک گودال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اطلاع دادند که غذا حاضر است گفتم بروید ابو موسی را پیدا کنید به آن طرف رفتند هر چه جستجو کردند او را نیافتند با خدا پیمان بستم که از این محل تا سه روز نروم و او را جستجو کنم تا مگر این گونه درباره او کوتاهی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اعراب بیابانی را اجیر گرفتم و گفتم هر کس او را پیدا کند ده هزار درهم باو میدهم سه روز از پی او گشتند در روز چهارم با ناامیدی برگشتند و گفتند دوست ترا جنیان برده‌اند اینجا سرزمینی است که شیاطین و جنی زیاد دارد عده زیادی اینجا گم شده‌اند ما صلاح میدانیم از اینجا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حرف کوچ کردم بالاخره بکوفه رسیدم جریان را بخانواده‌اش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حضرت صادق رسیدم فرمود شعیب من بتو سفارش نکردم مواظب ابو موسی باش و از هر نیکی در باره او فروگذاری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آقا ولی او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اگر مقام او را در بهشت ببینی خوشحال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نزد خدا درجه‌ای داشت که جز با همین گرفتاری به آن مقام نمی رسید</w:t>
      </w:r>
      <w:r>
        <w:rPr>
          <w:rFonts w:eastAsia="IRNazanin" w:cs="IRNazanin"/>
          <w:color w:val="111111"/>
          <w:sz w:val="28"/>
          <w:szCs w:val="28"/>
          <w:rtl w:val="true"/>
          <w:lang w:bidi="fa-IR"/>
        </w:rPr>
        <w:t>.</w:t>
      </w:r>
    </w:p>
    <w:p>
      <w:pPr>
        <w:pStyle w:val="Heading5"/>
        <w:numPr>
          <w:ilvl w:val="4"/>
          <w:numId w:val="1"/>
        </w:numPr>
        <w:rPr/>
      </w:pPr>
      <w:bookmarkStart w:id="1522" w:name="__RefHeading___Toc1422462_2616395394"/>
      <w:bookmarkStart w:id="1523" w:name="_Toc712"/>
      <w:bookmarkEnd w:id="1522"/>
      <w:r>
        <w:rPr>
          <w:rtl w:val="true"/>
        </w:rPr>
        <w:t>توضیح</w:t>
      </w:r>
      <w:bookmarkEnd w:id="1523"/>
    </w:p>
    <w:p>
      <w:pPr>
        <w:pStyle w:val="BookText"/>
        <w:rPr/>
      </w:pPr>
      <w:r>
        <w:rPr>
          <w:rFonts w:ascii="IRNazanin" w:hAnsi="IRNazanin" w:eastAsia="IRNazanin"/>
          <w:color w:val="111111"/>
          <w:sz w:val="28"/>
          <w:sz w:val="28"/>
          <w:szCs w:val="28"/>
          <w:rtl w:val="true"/>
          <w:lang w:bidi="fa-IR"/>
        </w:rPr>
        <w:t>عبارت ما مشی علی الأرض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مرکبم می برم یا او را بر روی کتفم خواهم برد، که مبالغه در بزرگداشت و احترام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أبلاه عذرا یعنی برایش عذر آوردم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اختطف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او را برده اند، إن هذه بلاد محضورة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محتضر و محضور منظور آن است که شیاطین در آن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بعید منظور آن است که حیوانات وحشی آن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نسخه ها محصورة آمده با صاد بدون نقطه یعنی سرزمینی که زیاد شناخته شده نیست، ما در آن سیر کردیم ولی او را نیافتیم و معنای اول واضح تر و بارزتر است</w:t>
      </w:r>
      <w:r>
        <w:rPr>
          <w:rFonts w:eastAsia="IRNazanin" w:cs="IRNazanin"/>
          <w:color w:val="111111"/>
          <w:sz w:val="28"/>
          <w:szCs w:val="28"/>
          <w:rtl w:val="true"/>
          <w:lang w:bidi="fa-IR"/>
        </w:rPr>
        <w:t xml:space="preserve">. </w:t>
      </w:r>
      <w:bookmarkStart w:id="1524" w:name="pg16949_188593"/>
    </w:p>
    <w:p>
      <w:pPr>
        <w:pStyle w:val="Heading5"/>
        <w:numPr>
          <w:ilvl w:val="4"/>
          <w:numId w:val="1"/>
        </w:numPr>
        <w:rPr/>
      </w:pPr>
      <w:bookmarkStart w:id="1525" w:name="__RefHeading___Toc1422464_2616395394"/>
      <w:bookmarkStart w:id="1526" w:name="_Toc713"/>
      <w:bookmarkEnd w:id="1524"/>
      <w:bookmarkEnd w:id="1525"/>
      <w:r>
        <w:rPr>
          <w:rtl w:val="true"/>
        </w:rPr>
        <w:t>«</w:t>
      </w:r>
      <w:r>
        <w:rPr/>
        <w:t>134</w:t>
      </w:r>
      <w:r>
        <w:rPr>
          <w:rtl w:val="true"/>
        </w:rPr>
        <w:t>»</w:t>
      </w:r>
      <w:bookmarkEnd w:id="152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 ضَيَّقَ إِخْوَتِي وَ بَنُو عَمِّي عَلَيَّ الدَّارَ فَلَوْ تَكَلَّمْتَ قَالَ اصْبِرْ فَانْصَرَفْتُ سَنَتِي ثُمَّ عُدْتُ مِنْ قَابِلٍ فَشَكَوْتُهُمْ إِلَيْهِ قَالَ اصْبِرْ ثُمَّ عُدْتُ فِي السَّفَرَةِ الثَّالِثَةِ فَقَالَ اصْبِرْ سَيَجْعَلُ اللَّهُ لَكَ فَرَجاً فَمَاتُوا كُلُّهُمْ فَخَرَجْتُ إِلَيْهِ فَقَالَ مَا فَعَلَ أَهْلُ بَيْتِكَ قُلْتُ مَاتُوا قَالَ هُوَ مَا صَنَعُوا بِكَ لِعُقُوقِهِمْ إِيَّاكَ وَ قَطْعِهِمْ رَحِمَكَ</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422466_2616395394"/>
      <w:bookmarkStart w:id="1528" w:name="_Toc714"/>
      <w:bookmarkEnd w:id="1527"/>
      <w:r>
        <w:rPr>
          <w:rtl w:val="true"/>
        </w:rPr>
        <w:t>«</w:t>
      </w:r>
      <w:r>
        <w:rPr/>
        <w:t>135</w:t>
      </w:r>
      <w:r>
        <w:rPr>
          <w:rtl w:val="true"/>
        </w:rPr>
        <w:t>»</w:t>
      </w:r>
      <w:bookmarkEnd w:id="152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مَكَّةَ إِلَي الْمَدِينَةِ فَلَمَّا كُنْتُ عَلَي لَيْلَتَيْنِ مِنَ الْمَدِينَةِ ذَهَبَتْ رَاحِلَتِي وَ عَلَيْهَا نَفَقَتِي وَ مَتَاعِي وَ أَشْيَاءُ كَانَتْ لِلنَّاسِ مَعِي فَأَتَيْتُ أَبَا عَبْدِ اللَّهِ عليه السلام فَشَكَوْتُ إِلَيْهِ فَقَالَ ادْخُلِ الْمَسْجِدَ فَقُلِ اللَّهُمَّ إِنِّي أَتَيْتُكَ زَائِراً لِبَيْتِكَ الْحَرَامِ وَ إِنَّ رَاحِلَتِي قَدْ ذَهَبَتْ فَرُدَّهَا عَلَيَّ فَجَعَلْتُ أَدْعُو فَإِذَا مُنَادٍ يُنَادِي عَلَي بَابِ الْمَسْجِدِ يَا صَاحِبَ الرَّاحِلَةِ اخْرُجْ فَخُذْ رَاحِلَتَكَ فَقَدْ آذَيْتَنَا مُنْذُ اللَّيْلَةِ فَأَخَذْتُهَا وَ مَا فَقَدْتُ مِنْهَا خَيْطاً وَاحِداً</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1422468_2616395394"/>
      <w:bookmarkStart w:id="1530" w:name="_Toc715"/>
      <w:bookmarkEnd w:id="1529"/>
      <w:r>
        <w:rPr>
          <w:rtl w:val="true"/>
        </w:rPr>
        <w:t>«</w:t>
      </w:r>
      <w:r>
        <w:rPr/>
        <w:t>136</w:t>
      </w:r>
      <w:r>
        <w:rPr>
          <w:rtl w:val="true"/>
        </w:rPr>
        <w:t>»</w:t>
      </w:r>
      <w:bookmarkEnd w:id="153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سَعِيدٍ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بِالرُّبُوبِيَّةِ فِيهِمْ فَدَخَلْتُ عَلَي أَبِي عَبْدِ اللَّهِ عليه السلام فَقَالَ يَا عَبْدَ الْعَزِيزِ ضَعْ مَاءً أَتَوَضَّأْ فَفَعَلْتُ فَلَمَّا دَخَلَ يَتَوَضَّأُ قُلْتُ فِي نَفْسِي هَذَا الَّذِي قُلْتُ فِيهِ مَا قُلْتُ يَتَوَضَّأُ فَلَمَّا خَرَجَ قَالَ 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عَلَي الْبِنَاءِ فَوْقَ مَا يُطِيقُ فَيَهْدِمَ إِنَّا عَبِيدٌ مَخْلُوقُونَ‌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1422470_2616395394"/>
      <w:bookmarkStart w:id="1532" w:name="_Toc716"/>
      <w:bookmarkEnd w:id="1531"/>
      <w:r>
        <w:rPr>
          <w:rtl w:val="true"/>
        </w:rPr>
        <w:t>«</w:t>
      </w:r>
      <w:r>
        <w:rPr/>
        <w:t>137</w:t>
      </w:r>
      <w:r>
        <w:rPr>
          <w:rtl w:val="true"/>
        </w:rPr>
        <w:t>»</w:t>
      </w:r>
      <w:bookmarkEnd w:id="153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هُوَ يَكْتُبُ كُتُباً إِلَي بَغْدَادَ وَ أَنَا أُرِيدُ أَنْ أُوَدِّعَهُ فَقَالَ تَجِي‌ءُ إِلَي بَغْدَادَ قُلْتُ بَلَي قَالَ تُعِينُ مَوْلَايَ هَذَا بِدَفْعِ كُتُبِهِ فَفَكَّرْتُ وَ أَنَا فِي صَحْنِ الدَّارِ أَمْشِي فَقُلْتُ هَذَا حُجَّةُ اللَّهِ عَلَي خَلْقِهِ يَكْتُبُ إِلَي أَبِي أَيُّوبَ الْجَزَرِيِّ وَ فُلَانٍ وَ فُلَانٍ يَسْأَلُهُمْ حَوَائِجَهُ فَلَمَّا صِرْنَا إِلَي بَابِ الدَّارِ صَاحَ بِي يَا سُلَيْمَانُ ارْجِعْ أَنْتَ وَحْدَكَ فَرَجَعْتُ فَقَالَ كَتَبْتُ إِلَيْهِمْ لِأُخْبِرَهُمْ أَنِّي عَبْدٌ وَ لِي إِلَيْهِمْ حَاجَةٌ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422472_2616395394"/>
      <w:bookmarkStart w:id="1534" w:name="_Toc717"/>
      <w:bookmarkEnd w:id="1533"/>
      <w:r>
        <w:rPr>
          <w:rtl w:val="true"/>
        </w:rPr>
        <w:t xml:space="preserve">روایت </w:t>
      </w:r>
      <w:r>
        <w:rPr/>
        <w:t>134</w:t>
      </w:r>
      <w:bookmarkEnd w:id="153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 از اینکه برادران و پسر عموهایش در مورد منزل باو سختگیری میکنند شکایت کرده، تقاضا کرد در این مورد اقدامی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گذشت، سال بعد آمد همان شکایت را نمود باز فرمود صبر کن در سفر سوم آمد و باز شکایت کرد، فرمود صبر کن که خداوند بزودی فرجی بتو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مردند خدمت امام علیه السّلام رفت، فرمود بستگانت چه کردند؟ عرض کرد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بواسطه آزاری بود که بتو روا میداشتند و ارتباط خویشاوندی را با تو قطع می‌نمودند</w:t>
      </w:r>
      <w:r>
        <w:rPr>
          <w:rFonts w:eastAsia="IRNazanin" w:cs="IRNazanin"/>
          <w:color w:val="111111"/>
          <w:sz w:val="28"/>
          <w:szCs w:val="28"/>
          <w:rtl w:val="true"/>
          <w:lang w:bidi="fa-IR"/>
        </w:rPr>
        <w:t>.</w:t>
      </w:r>
    </w:p>
    <w:p>
      <w:pPr>
        <w:pStyle w:val="Heading5"/>
        <w:numPr>
          <w:ilvl w:val="4"/>
          <w:numId w:val="1"/>
        </w:numPr>
        <w:rPr/>
      </w:pPr>
      <w:bookmarkStart w:id="1535" w:name="__RefHeading___Toc1422474_2616395394"/>
      <w:bookmarkStart w:id="1536" w:name="_Toc718"/>
      <w:bookmarkEnd w:id="1535"/>
      <w:r>
        <w:rPr>
          <w:rtl w:val="true"/>
        </w:rPr>
        <w:t xml:space="preserve">روایت </w:t>
      </w:r>
      <w:r>
        <w:rPr/>
        <w:t>135</w:t>
      </w:r>
      <w:bookmarkEnd w:id="153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بطرف مدینه میرفتم دو شبانه روز راه بمدینه مانده بود که شترم با وسایل خوراکی و پول و چیزهای دیگری که مال مردم بود و بمن سپرده بودند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و شکایت حال خود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من برای زیارت خانه تو آمده ام مرکب سواریم گم شده آن را بمن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دعا بودم شنیدم یک نفر جلو مسجد فریاد میزند صاحب شتر بیا شتر خود را بگیر از دیشب ما را اذیت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گرفتم یک نخ از آن کم و زیاد نشده بود</w:t>
      </w:r>
      <w:r>
        <w:rPr>
          <w:rFonts w:eastAsia="IRNazanin" w:cs="IRNazanin"/>
          <w:color w:val="111111"/>
          <w:sz w:val="28"/>
          <w:szCs w:val="28"/>
          <w:rtl w:val="true"/>
          <w:lang w:bidi="fa-IR"/>
        </w:rPr>
        <w:t>.</w:t>
      </w:r>
    </w:p>
    <w:p>
      <w:pPr>
        <w:pStyle w:val="Heading5"/>
        <w:numPr>
          <w:ilvl w:val="4"/>
          <w:numId w:val="1"/>
        </w:numPr>
        <w:rPr/>
      </w:pPr>
      <w:bookmarkStart w:id="1537" w:name="__RefHeading___Toc1422476_2616395394"/>
      <w:bookmarkStart w:id="1538" w:name="_Toc719"/>
      <w:bookmarkEnd w:id="1537"/>
      <w:r>
        <w:rPr>
          <w:rtl w:val="true"/>
        </w:rPr>
        <w:t xml:space="preserve">روایت </w:t>
      </w:r>
      <w:r>
        <w:rPr/>
        <w:t>136</w:t>
      </w:r>
      <w:bookmarkEnd w:id="153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ربوبیت به اهل بیت می دادم، روزی نزد امام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آبی بیاور تا وضو بگیرم آب آوردم وقتی وارد شد تا وضو بگیرد با خود گفتم این همان کسی است من در مورد او چنین حرف هایی می زدم آن وقت وضو می گیرد، امام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بالاتر از توان ساختمان بر روی آن قرار نده زیرا ویران می شود، ما بندگان مخلوق خداوند هستیم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1422478_2616395394"/>
      <w:bookmarkStart w:id="1540" w:name="_Toc720"/>
      <w:bookmarkEnd w:id="1539"/>
      <w:r>
        <w:rPr>
          <w:rtl w:val="true"/>
        </w:rPr>
        <w:t xml:space="preserve">روایت </w:t>
      </w:r>
      <w:r>
        <w:rPr/>
        <w:t>137</w:t>
      </w:r>
      <w:bookmarkEnd w:id="15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مشغول نوشتن نامه‌هایی برای بغداد بود، من میخواستم با ایشان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بغداد میروی؟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من در رساندن نامه‌ها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صحن حیاط راه میرفتم با خود فکر میکردم که این شخص حجت خدا بر مردم است آن وقت به ابی ایوب جزری و فلان و بهمان نامه مینویسد و حاجت خود را از آنها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در خانه رسیدم مرا صدا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تو تنها بیا،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نامه مینویسم و به آنها اطلاع میدهم که من بنده خدایم و به آنها احتیاج دارم </w:t>
      </w:r>
      <w:r>
        <w:rPr>
          <w:rFonts w:eastAsia="IRNazanin" w:cs="IRNazanin"/>
          <w:color w:val="111111"/>
          <w:sz w:val="28"/>
          <w:szCs w:val="28"/>
          <w:rtl w:val="true"/>
          <w:lang w:bidi="fa-IR"/>
        </w:rPr>
        <w:t xml:space="preserve">. </w:t>
      </w:r>
      <w:bookmarkStart w:id="1541" w:name="pg16949_188596"/>
    </w:p>
    <w:p>
      <w:pPr>
        <w:pStyle w:val="Heading5"/>
        <w:numPr>
          <w:ilvl w:val="4"/>
          <w:numId w:val="1"/>
        </w:numPr>
        <w:rPr/>
      </w:pPr>
      <w:bookmarkStart w:id="1542" w:name="__RefHeading___Toc1422480_2616395394"/>
      <w:bookmarkStart w:id="1543" w:name="_Toc721"/>
      <w:bookmarkEnd w:id="1541"/>
      <w:bookmarkEnd w:id="1542"/>
      <w:r>
        <w:rPr>
          <w:rtl w:val="true"/>
        </w:rPr>
        <w:t>«</w:t>
      </w:r>
      <w:r>
        <w:rPr/>
        <w:t>138</w:t>
      </w:r>
      <w:r>
        <w:rPr>
          <w:rtl w:val="true"/>
        </w:rPr>
        <w:t>»</w:t>
      </w:r>
      <w:bookmarkEnd w:id="154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لَنَا أَمْوَالًا نُعَامِلُ بِهَا النَّاسَ وَ أَخَافُ حَدَثاً يُفَرِّقُ أَمْوَالَنَا قَالَ اجْمَعْ مَالَكَ إِلَي شَهْرِ رَبِيعٍ فَمَاتَ إِسْحَاقُ فِي شَهْرِ رَبِيعٍ</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422482_2616395394"/>
      <w:bookmarkStart w:id="1545" w:name="_Toc722"/>
      <w:bookmarkEnd w:id="1544"/>
      <w:r>
        <w:rPr>
          <w:rtl w:val="true"/>
        </w:rPr>
        <w:t>«</w:t>
      </w:r>
      <w:r>
        <w:rPr/>
        <w:t>139</w:t>
      </w:r>
      <w:r>
        <w:rPr>
          <w:rtl w:val="true"/>
        </w:rPr>
        <w:t>»</w:t>
      </w:r>
      <w:bookmarkEnd w:id="15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عليه السلام فَقَالَ يَا غُلَامُ ائْتِنَا بِمَاءِ زَمْزَمَ ثُمَّ سَمِعْتُهُ يَقُولُ اللَّهُمَّ أَعْمِ بَصَرَهُ اللَّهُمَّ أَخْرِسْ لِسَانَهُ اللَّهُمَّ أَصِمَّ سَمْعَهُ قَالَ فَرَجَعَ الْغُلَامُ يَبْكِي فَقَالَ مَا لَكَ قَالَ إِنَّ فُلَانَ الْقُرَشِيِّ ضَرَبَنِي وَ مَنَعَنِي مِنَ السِّقَاءِ قَالَ ارْجِعْ فَقَدْ كُفِيتَهُ فَرَجَعَ وَ قَدْ عَمِيَ وَ صَمَّ وَ خَرِسَ وَ قَدِ اجْتَمَعَ عَلَيْهِ النَّاسُ</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422484_2616395394"/>
      <w:bookmarkStart w:id="1547" w:name="_Toc723"/>
      <w:bookmarkEnd w:id="1546"/>
      <w:r>
        <w:rPr>
          <w:rtl w:val="true"/>
        </w:rPr>
        <w:t>«</w:t>
      </w:r>
      <w:r>
        <w:rPr/>
        <w:t>140</w:t>
      </w:r>
      <w:r>
        <w:rPr>
          <w:rtl w:val="true"/>
        </w:rPr>
        <w:t>»</w:t>
      </w:r>
      <w:bookmarkEnd w:id="15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بَحْرَ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فِطْرِ بْنِ خَلِيفَةَ فَجَاءَ ابْنُ الْمَلَّاحِ فَجَلَسَ يَنْظُرُ إِلَيَّ فَقَالَ لِي فِطْرٌ حَدِّثْ إِنْ أَرَدْتَ وَ لَيْسَ عَلَيْكَ بَأْسٌ فَقَالَ ابْنُ الْمَلَّاحِ أُخْبِرُكَ بِأُعْجُوبَةٍ رَأَيْتُهَا مِنِ ابْنِ الْبَكْرِيَّةِ يَعْنِي الصَّادِقَ قَالَ مَا هُوَ قَالَ كُنْتُ قَاعِداً وَحْدِي أُحَدِّثُهُ وَ يُحَدِّثُنِي إِذْ ضَرَبَ يَدَهُ إِلَي نَاحِيَةِ الْمَسْجِدِ شِبْهَ المفتكر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 فَقَالَ إِنَّا لِلَّهِ وَ إِنَّا إِلَيْهِ راجِعُونَ قُلْتُ مَا لَكَ قَالَ قُتِلَ عَمِّي زَيْدٌ السَّاعَةَ ثُمَّ نَهَضَ فَذَهَبَ فَكَتَبْتُ قَوْلَهُ فِي تِلْكَ السَّاعَةِ وَ فِي ذَلِكَ الشَّهْرِ ثُمَّ أَقْبَلْتُ إِلَي الْفُرَاتِ فَلَمَّا كُنْتُ فِي الطَّرِيقِ اسْتَقْبَلَنِي رَاكِبٌ فَقَالَ قُتِلَ زَيْدُ بْنُ عَلِيٍّ فِي يَوْمِ كَذَا فِي سَاعَةِ كَذَا عَلَي مَا قَالَ أَبُو عَبْدِ اللَّهِ عليه السلام فَقَالَ فِطْرُ بْنُ خَلِيفَةَ إِنَّ عِنْدَ الرَّجُلِ عِلْماً جَمّاً</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422486_2616395394"/>
      <w:bookmarkStart w:id="1549" w:name="_Toc724"/>
      <w:bookmarkEnd w:id="1548"/>
      <w:r>
        <w:rPr>
          <w:rtl w:val="true"/>
        </w:rPr>
        <w:t>«</w:t>
      </w:r>
      <w:r>
        <w:rPr/>
        <w:t>141</w:t>
      </w:r>
      <w:r>
        <w:rPr>
          <w:rtl w:val="true"/>
        </w:rPr>
        <w:t>»</w:t>
      </w:r>
      <w:bookmarkEnd w:id="154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وَ هُوَ يُصَلِّي فَجَاءَ هُدْهُدٌ فَوَقَعَ عِنْدَ رَأْسِهِ حَتَّي سَلَّمَ وَ الْتَفَتَ إِلَيْهَا فَقُلْتُ جِئْتُ لِأَسْأَلَكَ فَرَأَيْتُ مَا هُوَ أَعْجَبُ قَالَ مَا هُوَ قُلْتُ مَا صَنَعَ الْهُدْهُدُ قَالَ جَاءَنِي فَشَكَا إِلَيَّ حَيَّةً تَأْكُلُ فِرَاخَهُ فَدَعَوْتُ اللَّهَ عَلَيْهَا فَأَمَاتَهَا قُلْتُ يَا مَوْلَايَ إِنِّي لَا يَعِيشُ لِي وَلَدٌ وَ كُلَّمَا وَلَدَتِ امْرَأَتِي مَاتَ وَلَدُهَا قَالَ هَذَا لَيْسَ مِنْ ذَلِكَ الْجِنْسِ وَ لَكِنْ إِذَا رَجَعْتَ إِلَي مَنْزِلِكَ فَإِنَّهُ سَتَدْخُلُ كَلْبَةٌ إِلَيْكَ فَتُرِيدُ امْرَأَتُكَ أَنْ تُطْعِمَهَا فَمُرْهَا أَنْ لَا تُطْعِمَهَا فَقُلْ لِلْكَلْبَةِ إِنَّ أَبَا عَبْدِ اللَّهِ عليه السلام أَمَرَنِي أَنْ أَقُولَ أَمِيطِي عَنَّا لَعَنَكِ اللَّهُ</w:t>
      </w:r>
    </w:p>
    <w:p>
      <w:pPr>
        <w:pStyle w:val="Heading5"/>
        <w:numPr>
          <w:ilvl w:val="4"/>
          <w:numId w:val="1"/>
        </w:numPr>
        <w:rPr/>
      </w:pPr>
      <w:bookmarkStart w:id="1550" w:name="__RefHeading___Toc1422488_2616395394"/>
      <w:bookmarkStart w:id="1551" w:name="_Toc725"/>
      <w:bookmarkEnd w:id="1550"/>
      <w:r>
        <w:rPr>
          <w:rtl w:val="true"/>
        </w:rPr>
        <w:t xml:space="preserve">روایت </w:t>
      </w:r>
      <w:r>
        <w:rPr/>
        <w:t>138</w:t>
      </w:r>
      <w:bookmarkEnd w:id="155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کردم مقداری سرمایه دارم که با مردم معامله میکنم میترسم پیش آمدی بشود و سرمایه‌ام از بین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بهار سرمایه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ماه ربیع از دنیا رفت</w:t>
      </w:r>
      <w:r>
        <w:rPr>
          <w:rFonts w:eastAsia="IRNazanin" w:cs="IRNazanin"/>
          <w:color w:val="111111"/>
          <w:sz w:val="28"/>
          <w:szCs w:val="28"/>
          <w:rtl w:val="true"/>
          <w:lang w:bidi="fa-IR"/>
        </w:rPr>
        <w:t>.</w:t>
      </w:r>
    </w:p>
    <w:p>
      <w:pPr>
        <w:pStyle w:val="Heading5"/>
        <w:numPr>
          <w:ilvl w:val="4"/>
          <w:numId w:val="1"/>
        </w:numPr>
        <w:rPr/>
      </w:pPr>
      <w:bookmarkStart w:id="1552" w:name="__RefHeading___Toc1422490_2616395394"/>
      <w:bookmarkStart w:id="1553" w:name="_Toc726"/>
      <w:bookmarkEnd w:id="1552"/>
      <w:r>
        <w:rPr>
          <w:rtl w:val="true"/>
        </w:rPr>
        <w:t xml:space="preserve">روایت </w:t>
      </w:r>
      <w:r>
        <w:rPr/>
        <w:t>139</w:t>
      </w:r>
      <w:bookmarkEnd w:id="155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به غلامش فرمود برایم آب زمزم بیاور شنیدم میگوید خدایا او را کور و گنگ و کر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گریه برگشت، فرمود چه شده؟ گفت فلان مرد قریشی مرا زد و مانع از برداشتن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برگرد من کارش را ساختم وقتی غلام برگشت دید کور و کر و لال شده و مردم اطرافش را گرفته‌اند</w:t>
      </w:r>
      <w:r>
        <w:rPr>
          <w:rFonts w:eastAsia="IRNazanin" w:cs="IRNazanin"/>
          <w:color w:val="111111"/>
          <w:sz w:val="28"/>
          <w:szCs w:val="28"/>
          <w:rtl w:val="true"/>
          <w:lang w:bidi="fa-IR"/>
        </w:rPr>
        <w:t>.</w:t>
      </w:r>
    </w:p>
    <w:p>
      <w:pPr>
        <w:pStyle w:val="Heading5"/>
        <w:numPr>
          <w:ilvl w:val="4"/>
          <w:numId w:val="1"/>
        </w:numPr>
        <w:rPr/>
      </w:pPr>
      <w:bookmarkStart w:id="1554" w:name="__RefHeading___Toc1422492_2616395394"/>
      <w:bookmarkStart w:id="1555" w:name="_Toc727"/>
      <w:bookmarkEnd w:id="1554"/>
      <w:r>
        <w:rPr>
          <w:rtl w:val="true"/>
        </w:rPr>
        <w:t xml:space="preserve">روایت </w:t>
      </w:r>
      <w:r>
        <w:rPr/>
        <w:t>140</w:t>
      </w:r>
      <w:bookmarkEnd w:id="155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خیاط گفت پیش فطر بن خلیفه بودم که پسر ملاح آمد نشست بمن نگاه میکرد فطر باو گفت سخن خود را بگو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از حضرت صادق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خدمت ایشان نشسته بودم با من صحبت میکرد ناگاه دست خود را به یک قسمت از مسجد زد مثل اشخاصی که در اندیشه زیادی فرو 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عرض کردم آقا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هم اکنون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رفت، من سخن او را یادداشت کردم که در چه ساعت و روزی بود بعد بجانب کوفه رفتم در بین راه با سواری برخورد نمودم او گفت زید بن علی در روز فلان و ساعت فلان کشته شد مطابق آنچه حضرت صادق فرمود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خلیفه گفت او دارای علم زیادی است</w:t>
      </w:r>
      <w:r>
        <w:rPr>
          <w:rFonts w:eastAsia="IRNazanin" w:cs="IRNazanin"/>
          <w:color w:val="111111"/>
          <w:sz w:val="28"/>
          <w:szCs w:val="28"/>
          <w:rtl w:val="true"/>
          <w:lang w:bidi="fa-IR"/>
        </w:rPr>
        <w:t>.</w:t>
      </w:r>
    </w:p>
    <w:p>
      <w:pPr>
        <w:pStyle w:val="Heading5"/>
        <w:numPr>
          <w:ilvl w:val="4"/>
          <w:numId w:val="1"/>
        </w:numPr>
        <w:rPr/>
      </w:pPr>
      <w:bookmarkStart w:id="1556" w:name="__RefHeading___Toc1422494_2616395394"/>
      <w:bookmarkStart w:id="1557" w:name="_Toc728"/>
      <w:bookmarkEnd w:id="1556"/>
      <w:r>
        <w:rPr>
          <w:rtl w:val="true"/>
        </w:rPr>
        <w:t xml:space="preserve">روایت </w:t>
      </w:r>
      <w:r>
        <w:rPr/>
        <w:t>141</w:t>
      </w:r>
      <w:bookmarkEnd w:id="15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سیابه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رسید ایشان مشغول نماز بود، هد هدی کنار سر مبارک امام بر زمین نشست پس از سلام بجانب هدهد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آقا آمده‌ام سؤالی بکنم چیز عجیب‌تری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گفتم کاری که هدهد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من آمد از ماری که جوجه‌های او را میخورد شکایت کرد، دعا کردم و خداوند مار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هیچ بچه ای برای من زنده نمی‌ماند هر بچه ای که زنم میزاید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نماندن بچه برای تو از این جنس نیست، ولی وقتی بمنزل خود برگشتی سگ ماده‌ای بمنزل شما می‌آید زنت میخواهد باو خوراکی بدهد بگو چیزی باو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سگ ماده بگو حضرت صادق بمن دستور داده بتو بگویم از ما کناره بگیری خدا ترا لعنت کند</w:t>
      </w:r>
      <w:r>
        <w:rPr>
          <w:rFonts w:eastAsia="IRNazanin" w:cs="IRNazanin"/>
          <w:color w:val="111111"/>
          <w:sz w:val="28"/>
          <w:szCs w:val="28"/>
          <w:rtl w:val="true"/>
          <w:lang w:bidi="fa-IR"/>
        </w:rPr>
        <w:t xml:space="preserve">. </w:t>
      </w:r>
      <w:bookmarkStart w:id="1558" w:name="pg16949_188598"/>
    </w:p>
    <w:p>
      <w:pPr>
        <w:pStyle w:val="BookText"/>
        <w:rPr/>
      </w:pPr>
      <w:bookmarkEnd w:id="1558"/>
      <w:r>
        <w:rPr>
          <w:rFonts w:ascii="Amiri" w:hAnsi="Amiri" w:eastAsia="Amiri" w:cs="Amiri"/>
          <w:color w:val="111111"/>
          <w:sz w:val="28"/>
          <w:sz w:val="28"/>
          <w:szCs w:val="28"/>
          <w:rtl w:val="true"/>
          <w:lang w:bidi="ar-SA"/>
        </w:rPr>
        <w:t>فَإِنَّهُ يَعِيشُ وَلَدُكَ إِنْ شَاءَ اللَّهُ فَعَاشَ أَوْلَادِي وَ خَلَّفْتُ غِلْمَاناً ثَلَاثَةً</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422496_2616395394"/>
      <w:bookmarkStart w:id="1560" w:name="_Toc729"/>
      <w:bookmarkEnd w:id="1559"/>
      <w:r>
        <w:rPr>
          <w:rtl w:val="true"/>
        </w:rPr>
        <w:t>«</w:t>
      </w:r>
      <w:r>
        <w:rPr/>
        <w:t>142</w:t>
      </w:r>
      <w:r>
        <w:rPr>
          <w:rtl w:val="true"/>
        </w:rPr>
        <w:t>»</w:t>
      </w:r>
      <w:bookmarkEnd w:id="156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مَكَّةَ بُرْدَةً فَآلَيْتُ عَلَي نَفْسِي أَنْ لَا تَخْرُجَ مِنْ مِلْكِي حَتَّي تَكُونَ كَفَنِي فَخَرَجْتُ إِلَي عَرَفَةَ فَوَقَفْتُ فِيهَا لِلْمَوْقِفِ ثُمَّ انْصَرَفْتُ إِلَي جَمْعٍ‌</w:t>
      </w:r>
      <w:r>
        <w:rPr>
          <w:rStyle w:val="FootnoteAnchor"/>
          <w:rtl w:val="true"/>
        </w:rPr>
        <w:footnoteReference w:id="725"/>
      </w:r>
      <w:r>
        <w:rPr>
          <w:rFonts w:ascii="Amiri" w:hAnsi="Amiri" w:eastAsia="Amiri" w:cs="Amiri"/>
          <w:color w:val="111111"/>
          <w:sz w:val="28"/>
          <w:sz w:val="28"/>
          <w:szCs w:val="28"/>
          <w:rtl w:val="true"/>
          <w:lang w:bidi="ar-SA"/>
        </w:rPr>
        <w:t>فَقُمْتُ فِيهَا فِي وَقْتِ الصَّلَاةِ فَطَوَيْتُهَا شَفَقَةً مِنِّي عَلَيْهَا فَقُمْتُ لِأَتَوَضَّأَ فَلَمَّا عُدْتُ لَمْ أَرَهَا فَاغْتَمَمْتُ غَمّاً شَدِيداً فَلَمَّا أَصْبَحْتُ أَفَضْتُ مَعَ النَّاسِ إِلَي مِنًي فَأَتَانِي رَسُولٌ مِنْ أَبِي عَبْدِ اللَّهِ عليه السلام فَقَالَ يَقُولُ لَكَ أَبُو عَبْدِ اللَّهِ عليه السلام أَقْبِلْ فَقُمْتُ مُسْرِعاً فَسَلَّمْتُ عَلَيْهِ فَقَالَ تُحِبُّ أَنْ نُعْطِيَكَ بُرْدَةً تَكُونُ كَفَنَكَ وَ أَمَرَ غُلَامَهُ فَأَتَانِي بِبُرْدَةٍ فَقَالَ خُذْهَا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422498_2616395394"/>
      <w:bookmarkStart w:id="1562" w:name="_Toc730"/>
      <w:bookmarkEnd w:id="1561"/>
      <w:r>
        <w:rPr>
          <w:rtl w:val="true"/>
        </w:rPr>
        <w:t>«</w:t>
      </w:r>
      <w:r>
        <w:rPr/>
        <w:t>143</w:t>
      </w:r>
      <w:r>
        <w:rPr>
          <w:rtl w:val="true"/>
        </w:rPr>
        <w:t>»</w:t>
      </w:r>
      <w:bookmarkEnd w:id="156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إِذَا اسْتَأْذَنَ عَلَيْهِ رَجُلٌ ثُمَّ دَخَلَ الْمَسْجِدَ فَقَالَ أَبُو عَبْدِ اللَّهِ عليه السلام مَا أَنْقَي ثِيَابَكَ هَذِهِ قَالَ هِيَ لِبَاسُ بِلَادِنَا ثُمَّ قَالَ جِئْتُكَ بِهَدِيَّةٍ فَدَخَلَ غُلَامٌ وَ مَعَهُ جِرَابٌ فِيهِ ثِيَابٌ فَوَضَعَهُ ثُمَّ تَحَدَّثَ سَاعَةً ثُمَّ قَامَ فَقَالَ أَبُو عَبْدِ اللَّهِ عليه السلام إِنْ بَلَغَ الْوَقْتُ وَ صَدَقَ الْوَصْفُ فَهُوَ صَاحِبُ الرَّايَاتِ السُّودِ مِنْ خُرَاسَانَ يَتَقَعْقَعُ‌</w:t>
      </w:r>
      <w:r>
        <w:rPr>
          <w:rStyle w:val="FootnoteAnchor"/>
          <w:rtl w:val="true"/>
        </w:rPr>
        <w:footnoteReference w:id="726"/>
      </w:r>
      <w:r>
        <w:rPr>
          <w:rFonts w:ascii="Amiri" w:hAnsi="Amiri" w:eastAsia="Amiri" w:cs="Amiri"/>
          <w:color w:val="111111"/>
          <w:sz w:val="28"/>
          <w:sz w:val="28"/>
          <w:szCs w:val="28"/>
          <w:rtl w:val="true"/>
          <w:lang w:bidi="ar-SA"/>
        </w:rPr>
        <w:t>ثُمَّ قَالَ لِغُلَامٍ قَائِمٍ عَلَي رَأْسِهِ الْحَقْهُ فَسَلْهُ مَا اسْمُكَ فَقَالَ عَبْدُ الرَّحْمَنِ فَقَالَ أَبُو عَبْدِ اللَّهِ عليه السلام عَبْدُ الرَّحْمَنِ وَ اللَّهِ ثَلَاثَ مَرَّاتٍ هُوَ هُوَ وَ رَبِّ الْكَعْبَةِ قَالَ بِشْرٌ فَلَمَّا قَدِمَ أَبُو مُسْلِمٍ جِئْتُ حَتَّي دَخَلْتُ عَلَيْهِ فَإِذَا هُوَ الرَّجُلُ الَّذِي دَخَلَ عَلَيْنَا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1422500_2616395394"/>
      <w:bookmarkStart w:id="1564" w:name="_Toc731"/>
      <w:bookmarkEnd w:id="1563"/>
      <w:r>
        <w:rPr>
          <w:rtl w:val="true"/>
        </w:rPr>
        <w:t>«</w:t>
      </w:r>
      <w:r>
        <w:rPr/>
        <w:t>144</w:t>
      </w:r>
      <w:r>
        <w:rPr>
          <w:rtl w:val="true"/>
        </w:rPr>
        <w:t>»</w:t>
      </w:r>
      <w:bookmarkEnd w:id="1564"/>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7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اكْتُمْ عَلَيَّ مَا أَقُولُ لَكَ فِي الْمُعَلَّي بْنِ خُنَيْسٍ قُلْتُ أَفْعَلُ قَالَ أَمَا إِنَّهُ مَا كَانَ يَنَالُ دَرَجَتَهُ إِلَّا بِمَا يَنَالُ مِنْ دَاوُدَ بْنِ عَلِيٍّ قُلْتُ وَ مَا الَّذِي يُصِيبُهُ مِنْ دَاوُدَ بْنِ عَلِيٍّ قَالَ يَدْعُو بِهِ فَيَضْرِبُ</w:t>
      </w:r>
    </w:p>
    <w:p>
      <w:pPr>
        <w:pStyle w:val="BookText"/>
        <w:rPr/>
      </w:pPr>
      <w:r>
        <w:rPr>
          <w:rFonts w:ascii="IRNazanin" w:hAnsi="IRNazanin" w:eastAsia="IRNazanin"/>
          <w:color w:val="111111"/>
          <w:sz w:val="28"/>
          <w:sz w:val="28"/>
          <w:szCs w:val="28"/>
          <w:rtl w:val="true"/>
          <w:lang w:bidi="fa-IR"/>
        </w:rPr>
        <w:t>بعد از این بخواست خدا بچه تو زنده می‌ماند، بچه هایم زنده ماندند و دارای سه پسر شدم</w:t>
      </w:r>
      <w:r>
        <w:rPr>
          <w:rFonts w:eastAsia="IRNazanin" w:cs="IRNazanin"/>
          <w:color w:val="111111"/>
          <w:sz w:val="28"/>
          <w:szCs w:val="28"/>
          <w:rtl w:val="true"/>
          <w:lang w:bidi="fa-IR"/>
        </w:rPr>
        <w:t>.</w:t>
      </w:r>
    </w:p>
    <w:p>
      <w:pPr>
        <w:pStyle w:val="Heading5"/>
        <w:numPr>
          <w:ilvl w:val="4"/>
          <w:numId w:val="1"/>
        </w:numPr>
        <w:rPr/>
      </w:pPr>
      <w:bookmarkStart w:id="1565" w:name="__RefHeading___Toc1422502_2616395394"/>
      <w:bookmarkStart w:id="1566" w:name="_Toc732"/>
      <w:bookmarkEnd w:id="1565"/>
      <w:r>
        <w:rPr>
          <w:rtl w:val="true"/>
        </w:rPr>
        <w:t xml:space="preserve">روایت </w:t>
      </w:r>
      <w:r>
        <w:rPr/>
        <w:t>142</w:t>
      </w:r>
      <w:bookmarkEnd w:id="156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 از مکه برده ای خریدم و سوگند یاد کردم که آن را به کسی ندهم تا کفن خودم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بعرفات رفتم، در عرفه اقامت کردم سپس به سمت مشعر رفتم و هنگام نماز در آن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برده را دوست داشتم که آن را پیچیدم، برخاستم که وضو بگیرم وقتی برگشتم آن را ندیدم، بسیار غمگین شدم، صبحگاه با مردم بطرف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حضرت صادق علیه السّلام آمده گفت امام ترا میخواهد با عجله خدمت ایشان رسیدم فرمود میل داری برده ای بتو بدهم که کفن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غلامش یک برده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را بگیر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1422504_2616395394"/>
      <w:bookmarkStart w:id="1568" w:name="_Toc733"/>
      <w:bookmarkEnd w:id="1567"/>
      <w:r>
        <w:rPr>
          <w:rtl w:val="true"/>
        </w:rPr>
        <w:t xml:space="preserve">روایت </w:t>
      </w:r>
      <w:r>
        <w:rPr/>
        <w:t>143</w:t>
      </w:r>
      <w:bookmarkEnd w:id="156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گفت خدمت حضرت صادق بودم مردی اجازه خواست شرفیاب شود بعد وارد مسجد شد امام علیه السّلام گفت چه لباسهای زیبا و خوبی است گفت آقا این لباسهای مملکت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برایتان هدیه‌ای آورده‌ام غلامش وارد شد بسته‌هایی آورد که در آن لباس بود خدمت امام گذاشت ساعتی با یک دیگر صحبت کردند، آن مرد حرکت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 و صفات بر او تطبیق کند این همان شخصی است که صاحب پرچمهای سیاه خراسان خواهد بود و غرق در سلاح باینجا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بغلامی که آنجا بود فرمود برو از او بپرس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مرتبه فرمود عبد الرحمن، به پروردگار کعبه 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گفت وقتی ابو مسلم آمد من پیش او رفتم دیدم همان مردی است که خدمت حضرت صادق آمد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1422506_2616395394"/>
      <w:bookmarkStart w:id="1570" w:name="_Toc734"/>
      <w:bookmarkEnd w:id="1569"/>
      <w:r>
        <w:rPr>
          <w:rtl w:val="true"/>
        </w:rPr>
        <w:t xml:space="preserve">روایت </w:t>
      </w:r>
      <w:r>
        <w:rPr/>
        <w:t>144</w:t>
      </w:r>
      <w:bookmarkEnd w:id="15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حضرت صادق فرمود هر چه بتو در باره معلی بن خنیس میگویم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به مقام خود نخواهد رسید مگر اینکه بشکنجه داود بن علی مبتلا شود عرض کردم داود بن علی با او چه خواهد کرد؟ فرمود گردنش را میزند </w:t>
      </w:r>
      <w:bookmarkStart w:id="1571" w:name="pg16949_188600"/>
    </w:p>
    <w:p>
      <w:pPr>
        <w:pStyle w:val="BookText"/>
        <w:rPr/>
      </w:pPr>
      <w:bookmarkEnd w:id="1571"/>
      <w:r>
        <w:rPr>
          <w:rFonts w:ascii="Amiri" w:hAnsi="Amiri" w:eastAsia="Amiri" w:cs="Amiri"/>
          <w:color w:val="111111"/>
          <w:sz w:val="28"/>
          <w:sz w:val="28"/>
          <w:szCs w:val="28"/>
          <w:rtl w:val="true"/>
          <w:lang w:bidi="ar-SA"/>
        </w:rPr>
        <w:t>عُنُقَهُ وَ يَصْلِبُهُ قُلْتُ مَتَي ذَلِكَ قَالَ مِنْ قَابِلٍ فَلَمَّا كَانَ مِنْ قَابِلٍ وُلِّيَ دَاوُدُ الْمَدِينَةَ فَقَصَدَ قَتْلَ الْمُعَلَّي فَدَعَاهُ وَ سَأَلَهُ عَنْ أَصْحَابِ أَبِي عَبْدِ اللَّهِ عليه السلام وَ سَأَلَهُ أَنْ يَكْتُبَهُمْ لَهُ فَقَالَ مَا أَعْرِفُ مِنْ أَصْحَابِهِ أَحَداً وَ إِنَّمَا أَنَا رَجُلٌ أَخْتَلِفُ فِي حَوَائِجِهِ قَالَ تَكْتُمُنِي أَمَا إِنَّكَ إِنْ كَتَمْتَنِي قَتَلْتُكَ فَقَالَ لَهُ الْمُعَلَّي أَ بِالْقَتْلِ تُهَدِّدُنِي لَوْ كَانُوا تَحْتَ قَدَمِي مَا رَفَعْتُ قَدَمِي فَقَتَلَهُ وَ صَلَبَهُ كَمَا قَالَ عليه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1422508_2616395394"/>
      <w:bookmarkStart w:id="1573" w:name="_Toc735"/>
      <w:bookmarkEnd w:id="1572"/>
      <w:r>
        <w:rPr>
          <w:rtl w:val="true"/>
        </w:rPr>
        <w:t>«</w:t>
      </w:r>
      <w:r>
        <w:rPr/>
        <w:t>145</w:t>
      </w:r>
      <w:r>
        <w:rPr>
          <w:rtl w:val="true"/>
        </w:rPr>
        <w:t>»</w:t>
      </w:r>
      <w:bookmarkEnd w:id="1573"/>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الشَّيْخَيْنِ عَبْدِ اللَّهِ بْنِ جَعْفَرٍ الْحِمْيَرِيِّ وَ مُحَمَّدِ بْنِ جَرِيرٍ الطَّبَرِيِّ بِإِسْنَادِهِمَا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2"/>
      </w:r>
    </w:p>
    <w:p>
      <w:pPr>
        <w:pStyle w:val="Heading5"/>
        <w:numPr>
          <w:ilvl w:val="4"/>
          <w:numId w:val="1"/>
        </w:numPr>
        <w:rPr/>
      </w:pPr>
      <w:bookmarkStart w:id="1574" w:name="__RefHeading___Toc1422510_2616395394"/>
      <w:bookmarkStart w:id="1575" w:name="_Toc736"/>
      <w:bookmarkEnd w:id="1574"/>
      <w:r>
        <w:rPr>
          <w:rtl w:val="true"/>
        </w:rPr>
        <w:t>«</w:t>
      </w:r>
      <w:r>
        <w:rPr/>
        <w:t>146</w:t>
      </w:r>
      <w:r>
        <w:rPr>
          <w:rtl w:val="true"/>
        </w:rPr>
        <w:t>»</w:t>
      </w:r>
      <w:bookmarkEnd w:id="157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عَنْ مُحَمَّدِ بْنِ عَلِيٍّ الصَّيْرَفِيِّ عَنِ الْحَسَنِ عَنِ الْحُسَيْنِ بْنِ أَبِي الْعَلَاءِ عَنْ أَبِي الْعَلَاءِ وَ أَبِي الْمَغْرَاءِ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1422512_2616395394"/>
      <w:bookmarkStart w:id="1577" w:name="_Toc737"/>
      <w:bookmarkEnd w:id="1576"/>
      <w:r>
        <w:rPr>
          <w:rtl w:val="true"/>
        </w:rPr>
        <w:t>«</w:t>
      </w:r>
      <w:r>
        <w:rPr/>
        <w:t>147</w:t>
      </w:r>
      <w:r>
        <w:rPr>
          <w:rtl w:val="true"/>
        </w:rPr>
        <w:t>»</w:t>
      </w:r>
      <w:bookmarkEnd w:id="15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الصَّادِقِ عليه السلام فَجَلَسْنَا فِي بَعْضِ الطَّرِيقِ تَحْتَ نَخْلَةٍ يَابِسَةٍ فَحَرَّكَ شَفَتَيْهِ بِدُعَاءٍ لَمْ أَفْهَمْهُ ثُمَّ قَالَ يَا نَخْلَةُ أَطْعِمِينَا مِمَّا جَعَلَ اللَّهُ فِيكِ مِنْ رِزْقِ عِبَادِهِ قَالَ فَنَظَرْتُ إِلَي النَّخْلَةِ وَ قَدْ تَمَايَلَتْ نَحْوَ الصَّادِقِ عليه السلام وَ عَلَيْهَا أَوْرَاقُهَا وَ عَلَيْهَا الرُّطَبُ قَالَ ادْنُ وَ سَمِّ وَ كُلْ فَأَكَلْنَا مِنْهَا رُطَباً أَعْذَبَ رُطَبٍ وَ أَطْيَبَهُ فَإِذَا نَحْنُ بِأَعْرَابِيٍّ يَقُولُ مَا رَأَيْتُ كَالْيَوْمِ سِحْراً أَعْظَمَ مِنْ هَذَا فَقَالَ الصَّادِقُ عليه السلام نَحْنُ وَرَثَةُ الْأَنْبِيَاءِ لَيْسَ فِينَا سَاحِرٌ وَ لَا كَاهِنٌ بَلْ نَدْعُو اللَّهَ فَيُجِيبُ فَإِنْ أَحْبَبْتَ أَنْ أَدْعُوَ اللَّهَ فَيَمْسَخَكَ كَلْباً تَهْتَدِي إِلَي مَنْزِلِكَ وَ تَدْخُلُ عَلَيْهِمْ وَ تُبَصْبِصُ لِأَهْلِكَ قَالَ الْأَعْرَابِيُّ بِجَهْلِهِ بَلَي فَادْعُ اللَّهَ فَصَارَ كَلْباً فِي وَقْتِهِ وَ مَضَي عَلَي وَجْهِهِ فَقَالَ لِيَ الصَّادِقُ عليه السلام اتَّبِعْهُ فَاتَّبَعْتُهُ حَتَّي صَارَ إِلَي مَنْزِلِهِ فَجَعَلَ يُبَصْبِصُ لِأَهْلِهِ وَ وَلَدِهِ فَأَخَذُوا لَهُ عَصًا فَأَخْرَجُوهُ فَانْصَرَفْتُ إِلَي الصَّادِقِ عليه السلام فَأَخْبَرْتُهُ بِمَا كَانَ فَبَيْنَمَا نَحْنُ فِي حَدِيثِهِ إِذْ أَقْبَلَ حَتَّي وَقَفَ بَيْنَ</w:t>
      </w:r>
    </w:p>
    <w:p>
      <w:pPr>
        <w:pStyle w:val="BookText"/>
        <w:rPr/>
      </w:pPr>
      <w:r>
        <w:rPr>
          <w:rFonts w:ascii="IRNazanin" w:hAnsi="IRNazanin" w:eastAsia="IRNazanin"/>
          <w:color w:val="111111"/>
          <w:sz w:val="28"/>
          <w:sz w:val="28"/>
          <w:szCs w:val="28"/>
          <w:rtl w:val="true"/>
          <w:lang w:bidi="fa-IR"/>
        </w:rPr>
        <w:t>و بدار می‌آویزد عرض کردم چه وقت فرمود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داود بن علی فرماندار مدینه شد تصمیم به کشتن معلی گرفت، او را خواست و نام اصحاب حضرت صادق را از او جویا شد، گفت اسامی آنها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حتی یک نفر از یاران او را نمی‌شناسم، من برای انجام کارهای امام خدمت ایشان رفت و آمد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از من پنهان میکنی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مرا از کشته شدن میترسانی اگر اصحاب امام زیر پایم باشند پایم را برنمیدارم تا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معلی را کشت و بدار آویخت همان طور که امام صادق ع فرموده بود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1422514_2616395394"/>
      <w:bookmarkStart w:id="1579" w:name="_Toc738"/>
      <w:bookmarkEnd w:id="1578"/>
      <w:r>
        <w:rPr>
          <w:rtl w:val="true"/>
        </w:rPr>
        <w:t xml:space="preserve">روایت </w:t>
      </w:r>
      <w:r>
        <w:rPr/>
        <w:t>145</w:t>
      </w:r>
      <w:bookmarkEnd w:id="1579"/>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عبد الله بن جعفر حمیری و محمد بن جریر طبری از ابو بصیر مانند آن را روایت کرده است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1422516_2616395394"/>
      <w:bookmarkStart w:id="1581" w:name="_Toc739"/>
      <w:bookmarkEnd w:id="1580"/>
      <w:r>
        <w:rPr>
          <w:rtl w:val="true"/>
        </w:rPr>
        <w:t xml:space="preserve">روایت </w:t>
      </w:r>
      <w:r>
        <w:rPr/>
        <w:t>146</w:t>
      </w:r>
      <w:bookmarkEnd w:id="158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مانند آن را روایت کرده است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1422518_2616395394"/>
      <w:bookmarkStart w:id="1583" w:name="_Toc740"/>
      <w:bookmarkEnd w:id="1582"/>
      <w:r>
        <w:rPr>
          <w:rtl w:val="true"/>
        </w:rPr>
        <w:t xml:space="preserve">روایت </w:t>
      </w:r>
      <w:r>
        <w:rPr/>
        <w:t>147</w:t>
      </w:r>
      <w:bookmarkEnd w:id="15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گفت در خدمت حضرت صادق برای انجام حج رفتم، در بین راه زیر درخت خرمای خشکی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زبان به دعایی گشود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از آنچه خداوند در نهاد تو قرار داده بما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درخت خرمای خشک بطرف حضرت صادق کج شد دارای برگ بود و خرما داشت بمن فرمود نزدیک شو بسم اللَّه بگو و بخور عالی ترین و لذیذترین خرمایی بود که تاکنون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عربی گفت سحری بزرگ تر از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ما وارث پیامبران هستیم اهل سحر و شعبده بازی نیستیم از خدا تقاضا کردم اجابت فرمود اگر بخواهم دعا میکنم خدا ترا بصورت سگی در آورد که بخانه پیش خانواده‌ات بروی و برای آن ها دم بجنبانی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روی نادانی گفت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بصورت سگی در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به دنبال او برو رفتم تا وارد منزلش شد شروع بدم جنبانیدن برای زن و فرزند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برداشته او 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خدمت حضرت صادق در همان میان که ما حرف او را میزدیم آمد </w:t>
      </w:r>
      <w:bookmarkStart w:id="1584" w:name="pg16949_188602"/>
    </w:p>
    <w:p>
      <w:pPr>
        <w:pStyle w:val="BookText"/>
        <w:rPr/>
      </w:pPr>
      <w:bookmarkEnd w:id="1584"/>
      <w:r>
        <w:rPr>
          <w:rFonts w:ascii="Amiri" w:hAnsi="Amiri" w:eastAsia="Amiri" w:cs="Amiri"/>
          <w:color w:val="111111"/>
          <w:sz w:val="28"/>
          <w:sz w:val="28"/>
          <w:szCs w:val="28"/>
          <w:rtl w:val="true"/>
          <w:lang w:bidi="ar-SA"/>
        </w:rPr>
        <w:t>يَدَيِ الصَّادِقِ عليه السلام وَ جَعَلَتْ دُمُوعُهُ تَسِيلُ فَأَقْبَلَ يَتَمَرَّغُ فِي التُّرَابِ فَيَعْوِي فَرَحِمَهُ فَدَعَا اللَّهَ فَعَادَ أَعْرَابِيّاً فَقَالَ لَهُ الصَّادِقُ عليه السلام هَلْ آمَنْتَ يَا أَعْرَابِيُّ قَالَ نَعَمْ أَلْفاً وَ أَلْفاً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422520_2616395394"/>
      <w:bookmarkStart w:id="1586" w:name="_Toc741"/>
      <w:bookmarkEnd w:id="1585"/>
      <w:r>
        <w:rPr>
          <w:rtl w:val="true"/>
        </w:rPr>
        <w:t>«</w:t>
      </w:r>
      <w:r>
        <w:rPr/>
        <w:t>148</w:t>
      </w:r>
      <w:r>
        <w:rPr>
          <w:rtl w:val="true"/>
        </w:rPr>
        <w:t>»</w:t>
      </w:r>
      <w:bookmarkEnd w:id="158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مَعَ جَمَاعَةٍ فَقُلْتُ قَوْلُ اللَّهِ لِإِبْرَاهِيمَ فَخُذْ أَرْبَعَةً مِنَ الطَّيْرِ فَصُرْهُنَ أَ كَانَتْ أَرْبَعَةً مِنْ أَجْنَاسٍ مُخْتَلِفَةٍ أَوْ مِنْ جِنْسٍ قَالَ أَ تُحِبُّونَ أَنْ أُرِيَكُمْ مِثْلَهُ قُلْنَا بَلَي قَالَ يَا طَاوُسُ فَإِذَا طَاوُسٌ طَارَ إِلَي حَضْرَتِهِ ثُمَّ قَالَ يَا غُرَابُ فَإِذَا غُرَابٌ بَيْنَ يَدَيْهِ ثُمَّ قَالَ يَا بَازِيُّ فَإِذَا بَازِيٌّ بَيْنَ يَدَيْهِ ثُمَّ قَالَ يَا حَمَامَةُ فَإِذَا حَمَامَةٌ بَيْنَ يَدَيْهِ ثُمَّ أَمَرَ بِذَبْحِهَا كُلِّهَا وَ تَقْطِيعِهَا وَ نَتْفِ رِيشِهَا وَ أَنْ يُخْلَطَ ذَلِكَ كُلُّهُ بَعْضُهُ بِبَعْضٍ ثُمَّ أَخَذَ بِرَأْسِ الطَّاوُسِ فَرَأَيْنَا لَحْمَهُ وَ عِظَامَهُ وَ رِيشَهُ يَتَمَيَّزُ مِنْ غَيْرِهَا حَتَّي أُلْصِقَ ذَلِكَ كُلُّهُ بِرَأْسِهِ وَ قَامَ الطَّاوُسُ بَيْنَ يَدَيْهِ حَيّاً ثُمَّ صَاحَ بِالْغُرَابِ كَذَلِكَ وَ بِالْبَازِي وَ الْحَمَامَةِ كَذَلِكَ فَقَامَتْ كُلُّهَا أَحْيَاءً بَيْنَ يَدَيْهِ‌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1422522_2616395394"/>
      <w:bookmarkStart w:id="1588" w:name="_Toc742"/>
      <w:bookmarkEnd w:id="1587"/>
      <w:r>
        <w:rPr>
          <w:rtl w:val="true"/>
        </w:rPr>
        <w:t>«</w:t>
      </w:r>
      <w:r>
        <w:rPr/>
        <w:t>149</w:t>
      </w:r>
      <w:r>
        <w:rPr>
          <w:rtl w:val="true"/>
        </w:rPr>
        <w:t>»</w:t>
      </w:r>
      <w:bookmarkEnd w:id="15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 أَبُو الْخَطَّابِ وَ الْمُفَضَّلُ وَ أَبُو عَبْدِ اللَّهِ الْبَلْخِيُّ إِذْ دَخَلَ عَلَيْنَا كَثِيرٌ النَّوَّاءُ وَ قَالَ إِنَّ أَبَا الْخَطَّابِ هُوَ يَشْتِمُ أَبَا بَكْرٍ وَ عُمَرَ وَ عُثْمَانَ وَ يُظْهِرُ الْبَرَاءَةَ مِنْهُمْ فَالْتَفَتَ الصَّادِقُ عليه السلام إِلَي أَبِي الْخَطَّابِ وَ قَالَ يَا مُحَمَّدُ مَا تَقُولُ قَالَ كَذَبَ وَ اللَّهِ مَا سَمِعَ قَطُّ شَتْمَهُمَا مِنِّي فَقَالَ الصَّادِقُ عليه السلام قَدْ حَلَفَ وَ لَا يَحْلِفُ كَاذِباً فَقَالَ صَدَقَ لَمْ أَسْمَعْ أَنَا مِنْهُ وَ لَكِنْ حَدَّثَنِي الثِّقَةُ بِهِ عَنْهُ قَالَ الصَّادِقُ عليه السلام وَ إِنَّ الثِّقَةَ لَا يَبْلُغُ ذَلِكَ فَلَمَّا خَرَجَ كَثِيرٌ النَّوَّاءُ قَالَ الصَّادِقُ عليه السلام أَمَا وَ اللَّهِ لَئِنْ كَانَ أَبُو الْخَطَّابِ ذَكَرَ مَا قَالَ كَثِيرٌ لَقَدْ عَلِمَ مِنْ أَمْرِهِمْ مَا لَمْ يَعْلَمْهُ كَثِيرٌ وَ اللَّهِ لَقَدْ جَلَسَا مَجْلِسَ أَمِيرِ الْمُؤْمِنِينَ عليه السلام غَصْباً فَلَا غَفَرَ اللَّهُ لَهُمَا وَ لَا عَفَا عَنْهُمَا فَبُهِتَ أَبُو عَبْدِ اللَّهِ الْبَلْخِيُّ فَنَظَرَ إِلَي الصَّادِقِ عليه السلام مُتَعَجِّباً مِمَّا قَالَ فِيهِمَا فَقَالَ الصَّادِقُ عليه السلام أَنْكَرْتَ مَا سَمِعْتَ فِيهِمَا قَالَ كَانَ ذَلِكَ قَالَ الصَّادِقُ عليه السلام فَهَلَّا كَانَ الْإِنْكَارُ مِنْكَ لَيْلَةَ دَفَعَ إِلَيْكَ</w:t>
      </w:r>
    </w:p>
    <w:p>
      <w:pPr>
        <w:pStyle w:val="BookText"/>
        <w:rPr/>
      </w:pPr>
      <w:r>
        <w:rPr>
          <w:rFonts w:ascii="IRNazanin" w:hAnsi="IRNazanin" w:eastAsia="IRNazanin"/>
          <w:color w:val="111111"/>
          <w:sz w:val="28"/>
          <w:sz w:val="28"/>
          <w:szCs w:val="28"/>
          <w:rtl w:val="true"/>
          <w:lang w:bidi="fa-IR"/>
        </w:rPr>
        <w:t>مقابل امام ایستاد اشگهایش جاری بود خود را بخاک میمالید و صدایی تضرع آمیز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او رحم نموده دعا کرد بحال اول برگشت فرمود حالا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هزار هزار مرتبه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1422524_2616395394"/>
      <w:bookmarkStart w:id="1590" w:name="_Toc743"/>
      <w:bookmarkEnd w:id="1589"/>
      <w:r>
        <w:rPr>
          <w:rtl w:val="true"/>
        </w:rPr>
        <w:t xml:space="preserve">روایت </w:t>
      </w:r>
      <w:r>
        <w:rPr/>
        <w:t>148</w:t>
      </w:r>
      <w:bookmarkEnd w:id="159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گفت با گروهی از مردم خدمت حضرت صادق بودیم عرض کردم در این آیه که خداوند بابراهیم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أَرْبَعَةً مِنَ الطَّیْرِ 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مرغ از یک جنس بودند یا چهار نوع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میل دارید مثل آن را بشما نشان دهم عرض کردیم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طاوس یک طاوس مقابل آن جناب آمد صدا زد کلاغ کلاغی آمد فرمود باز، یک باز شکاری آمد فرمود کبوتر، کبوتری مقابلش بزمین نشستف دستور داد هر چهار مرغ را بکشند و قطعه قطعه کنند و پرهای آنها را بکنند و تمام آنها را با یک دیگر مخلوط کنند بعد سر طاوس را بدست گرفت تمام پاره‌های بدن طاوس از بقیه مرغها جدا شده به یکدیگر چسبید طاوس زنده شد باز کلاغ را صدا زد و بعد باز را پس از آن کبوتر را همه زنده شدند و مقابل ایشان ایستادند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1422526_2616395394"/>
      <w:bookmarkStart w:id="1592" w:name="_Toc744"/>
      <w:bookmarkEnd w:id="1591"/>
      <w:r>
        <w:rPr>
          <w:rtl w:val="true"/>
        </w:rPr>
        <w:t xml:space="preserve">روایت </w:t>
      </w:r>
      <w:r>
        <w:rPr/>
        <w:t>149</w:t>
      </w:r>
      <w:bookmarkEnd w:id="159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من و ابو الخطاب و مفضل و ابو عبد اللَّه بلخی خدمت حضرت صادق بودیم کثیر النوا وارد شده گفت این ابو الخطاب ابا بکر و عمر و عثمان را فحش میدهد و از آنها بیزاری میجوید امام روی بجانب ابی الخطاب نموده فرمود چه میگویی؟ گفت بخدا قسم دروغ میگوید تا کنون فحشی نسبت بآنها از من نشنیده است، حضرت صادق فرمود قسم خورد قطعا قسم دروغ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گفت راست میگوید من از او ناسزا نشنیده‌ام ولی شخصی مورد اعتماد بمن گفت که او چنین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شخص مورد اعتماد چنین حرفی را بکسی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کثیر النوا رفت امام صادق فرمود اگر ابو الخطاب چنین حرفی را زده باشد بواسطه آن است که چیزهایی از آنها میداند که کثیر النوا نمیداند بخدا قسم جایگاه امیر المؤمنین را غصب نمودند خدا آنها را نیامرزد و از آنها نگذرد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بلخی از شنیدن این حرف مات و مبهوت شد با تعجب بامام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حرفهایی که زدم تعجب کردی و با این حرفها مخالفی؟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چرا انکار نکردی در شبی که </w:t>
      </w:r>
    </w:p>
    <w:p>
      <w:pPr>
        <w:pStyle w:val="BookText"/>
        <w:rPr/>
      </w:pPr>
      <w:r>
        <w:rPr>
          <w:rFonts w:ascii="Amiri" w:hAnsi="Amiri" w:eastAsia="Amiri" w:cs="Amiri"/>
          <w:color w:val="111111"/>
          <w:sz w:val="28"/>
          <w:sz w:val="28"/>
          <w:szCs w:val="28"/>
          <w:rtl w:val="true"/>
          <w:lang w:bidi="ar-SA"/>
        </w:rPr>
        <w:t>فُلَانُ بْنُ فُلَانٍ الْبَلْخِيُّ جَارِيَتَهُ فُلَانَةَ لِتَبِيعَهَا فَلَمَّا عَبَرْتَ النَّهَرَ افْتَرَشْتَهَا فِي أَصْلِ شَجَرَةٍ فَقَالَ الْبَلْخِيُّ قَدْ مَضَي وَ اللَّهِ لِهَذَا الْحَدِيثِ أَكْثَرُ مِنْ عِشْرِينَ سَنَةً وَ لَقَدْ تُبْتُ إِلَي اللَّهِ مِنْ ذَلِكَ فَقَالَ الصَّادِقُ عليه السلام لَقَدْ تُبْتَ وَ مَا تَابَ اللَّهُ عَلَيْكَ وَ لَقَدْ غَضِبَ اللَّهُ لِصَاحِبِ الْجَارِيَةِ ثُمَّ رَكِبَ وَ سَارَ الْبَلْخِيُّ مَعَهُ فَلَمَّا بَرَزَ قَالَ الصَّادِقُ عليه السلام وَ قَدْ سَمِعَ صَوْتَ حِمَارٍ إِنَّ أَهْلَ النَّارِ يَتَأَذَّوْنَ بِهِمَا وَ بِأَصْوَاتِهِمَا كَمَا تَتَأَذَّوْنَ بِصَوْتِ الْحِمَارِ فَلَمَّا بَرَزْنَا إِلَي الصَّحْرَاءِ فَإِذَا نَحْنُ بِجُبٍّ كَبِيرٍ</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ثُمَّ الْتَفَتَ الصَّادِقُ عليه السلام إِلَي الْبَلْخِيِّ فَقَالَ اسْقِنَا مِنْ هَذَا الْجُبِّ فَدَنَا الْبَلْخِيُّ ثُمَّ قَالَ هَذَا جُبٌّ بَعِيدُ الْقَعْرِ لَا أَرَي مَاءً بِهِ فَتَقَدَّمَ الصَّادِقُ عليه السلام فَقَالَ أَيُّهَا الْجُبُّ السَّامِعُ الْمُطِيعُ لِرَبِّهِ اسْقِنَا مِمَّا جَعَلَ اللَّهُ فِيكَ مِنَ الْمَاءِ بِإِذْنِ اللَّهِ فَنَظَرْنَا الْمَاءَ يَرْتَفِعُ مِنَ الْجُبِّ فَشَرِبْنَا مِنْهُ ثُمَّ سَارَ حَتَّي انْتَهَي إِلَي مَوْضِعٍ فِيهِ نَخْلَةٌ يَابِسَةٌ فَدَنَا مِنْهَا فَقَالَ أَيَّتُهَا النَّخْلَةُ أَطْعِمِينَا مِمَّا جَعَلَ اللَّهُ فِيكِ فَانْتَثَرَتْ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فَالْتَفَتَ فَلَمْ يَرَ فِيهَا شَيْئاً ثُمَّ سَارَا فَإِذَا نَحْنُ بِظَبْيٍ قَدْ أَقْبَلَ يُبَصْبِصُ بِذَنَبِهِ قَدْ أَقْبَلَ إِلَي الصَّادِقِ عليه السلام وَ يَنْغَمُ‌</w:t>
      </w:r>
      <w:r>
        <w:rPr>
          <w:rStyle w:val="FootnoteAnchor"/>
          <w:rtl w:val="true"/>
        </w:rPr>
        <w:footnoteReference w:id="742"/>
      </w:r>
      <w:r>
        <w:rPr>
          <w:rFonts w:ascii="Amiri" w:hAnsi="Amiri" w:eastAsia="Amiri" w:cs="Amiri"/>
          <w:color w:val="111111"/>
          <w:sz w:val="28"/>
          <w:sz w:val="28"/>
          <w:szCs w:val="28"/>
          <w:rtl w:val="true"/>
          <w:lang w:bidi="ar-SA"/>
        </w:rPr>
        <w:t>فَقَالَ أَفْعَلُ إِنْ شَاءَ اللَّهُ فَانْصَرَفَ الظَّبْيُ فَقَالَ الْبَلْخِيُّ لَقَدْ رَأَيْنَا عَجَباً فَمَا سَأَلَكَ الظَّبْيُ قَالَ اسْتَجَارَ بِيَ الظَّبْيُ وَ أَخْبَرَنِي أَنَّ بَعْضَ مَنْ يَصِيدُ الظِّبَاءَ بِالْمَدِينَةِ صَادَ زَوْجَتَهُ وَ أَنَّ لَهَا خِشْفَيْنِ‌</w:t>
      </w:r>
      <w:r>
        <w:rPr>
          <w:rStyle w:val="FootnoteAnchor"/>
          <w:rtl w:val="true"/>
        </w:rPr>
        <w:footnoteReference w:id="743"/>
      </w:r>
      <w:r>
        <w:rPr>
          <w:rFonts w:ascii="Amiri" w:hAnsi="Amiri" w:eastAsia="Amiri" w:cs="Amiri"/>
          <w:color w:val="111111"/>
          <w:sz w:val="28"/>
          <w:sz w:val="28"/>
          <w:szCs w:val="28"/>
          <w:rtl w:val="true"/>
          <w:lang w:bidi="ar-SA"/>
        </w:rPr>
        <w:t>صَغِيرَيْنِ وَ سَأَلَنِي أَنْ أَشْتَرِيَهَا وَ أُطْلِقَهَا إِلَيْهِ فَضَمِنْتُ لَهُ ذَلِكَ وَ اسْتَقْبَلَ الْقِبْلَةَ وَ دَعَا وَ قَالَ الْحَمْدُ لِلَّهِ كَثِيراً كَمَا هُوَ أَهْلُهُ وَ مُسْتَحِقُّهُ وَ تَلَا أَمْ يَحْسُدُونَ النَّاسَ عَلي ما آتاهُمُ اللَّهُ مِنْ فَضْلِهِ‌</w:t>
      </w:r>
      <w:r>
        <w:rPr>
          <w:rStyle w:val="FootnoteAnchor"/>
          <w:rtl w:val="true"/>
        </w:rPr>
        <w:footnoteReference w:id="744"/>
      </w:r>
      <w:r>
        <w:rPr>
          <w:rFonts w:ascii="Amiri" w:hAnsi="Amiri" w:eastAsia="Amiri" w:cs="Amiri"/>
          <w:color w:val="111111"/>
          <w:sz w:val="28"/>
          <w:sz w:val="28"/>
          <w:szCs w:val="28"/>
          <w:rtl w:val="true"/>
          <w:lang w:bidi="ar-SA"/>
        </w:rPr>
        <w:t>ثُمَّ قَالَ نَحْنُ وَ اللَّهِ الْمَحْسُودُونَ ثُمَّ انْصَرَفَ وَ نَحْنُ مَعَهُ فَاشْتَرَي الظَّبْيَةَ وَ أَطْلَقْهَا ثُمَّ قَالَ لَا تُذِيعُوا سِرَّنَا وَ لَا تُحَدِّثُوا بِهِ عِنْدَ غَيْرِ أَهْلِهِ فَإِنَ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پسر فلان کس بلخی کنیزی بدست تو داد باین نام که او را بفروشی، از رود که گذشتی زیر درختی با او در آمیختی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 بخدا قسم از آن جریان بیش از بیست سال گذشته من توبه کرده‌ام حضرت صادق فرمود تو توبه کرده‌ای ولی خداوند از تو نگذشته است خداوند بواسطه صاحب کنیز بر تو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سوار شد مرد بلخی نیز در خدمت ایشان بود، در این موقع صدای الاغی بلند شد حضرت صادق فرمود از صدای آن دو اهل جهنم آزرده میشوند همان طوری که شماها از صدای الاغ آزرده میشوید وقتی وارد بیابان شدیم بر سر چاه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بجانب بلخی کرده فرمود از این چاه به ما آب بده نزدیک چاه رفت عرض کرد خیلی گود و عمیق است آبی در آن دیده نمیشود امام پیش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شنوا و مطیع پروردگار، باجازه خدا ما را از آبی که در نهاد تو قرار داده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بالا آمد از آن آشامیدیم بعد براه خود ادامه داد تا بمحلی رسید که درخت خرمای خشکی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خرما از آنچه در نهاد تو قرار داده‌اند بما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تر و تازه از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متوجه شدم چیزی در درخت نبود براه خود ادامه داده تا به یک آهو رسیدیم که پیش آمد و با دم خود اظهار عجز و احتیاج می کرد و صدای مخصوصی که حاکی از التماس بود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ان شاء اللَّه انجام میدهم آهو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 امروز چیز عجیبی دیدیم آهو چه میخواست؟ فرمود بمن پناهنده شد گفت یکی از صیادهای مدینه همسرش را صید کرده دو بره کوچک دارد از من تقاضا کرد او را بخرم و آزاد کنم من نیز ضمانت کردم که این کار را انجام دهم رو بقبله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بآنقدر که شایسته اوست و استحقاق دارد این آیه را نیز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ما مورد حسد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برگشت ما نیز در خدمتش بودیم آهوی ماده را خرید و آزاد کرد فرمود سرّ ما را فاش نکنید و پیش نااهلان نقل نکنید </w:t>
      </w:r>
      <w:bookmarkStart w:id="1593" w:name="pg16949_188607"/>
    </w:p>
    <w:p>
      <w:pPr>
        <w:pStyle w:val="BookText"/>
        <w:rPr/>
      </w:pPr>
      <w:bookmarkEnd w:id="1593"/>
      <w:r>
        <w:rPr>
          <w:rFonts w:ascii="Amiri" w:hAnsi="Amiri" w:eastAsia="Amiri" w:cs="Amiri"/>
          <w:color w:val="111111"/>
          <w:sz w:val="28"/>
          <w:sz w:val="28"/>
          <w:szCs w:val="28"/>
          <w:rtl w:val="true"/>
          <w:lang w:bidi="ar-SA"/>
        </w:rPr>
        <w:t>الْمُذِيعَ سِرَّنَا أَشَدُّ عَلَيْنَا مِنْ عَدُوِّنَا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422528_2616395394"/>
      <w:bookmarkStart w:id="1595" w:name="_Toc745"/>
      <w:bookmarkEnd w:id="1594"/>
      <w:r>
        <w:rPr>
          <w:rtl w:val="true"/>
        </w:rPr>
        <w:t>«</w:t>
      </w:r>
      <w:r>
        <w:rPr/>
        <w:t>150</w:t>
      </w:r>
      <w:r>
        <w:rPr>
          <w:rtl w:val="true"/>
        </w:rPr>
        <w:t>»</w:t>
      </w:r>
      <w:bookmarkEnd w:id="1595"/>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7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الصَّلْتِ الْهَرَوِيَّ رَوَي عَنِ الرِّضَا عليه السلام أَنَّهُ قَالَ قَالَ لِي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عليه السلام إِذْ دَخَلَ عَلَيْهِ بَعْضُ أَوْلِيَائِنَا فَقَالَ فِي الْبَابِ رَكْبٌ كَثِيرٌ يُرِيدُونَ الدُّخُولَ عَلَيْكَ فَقَالَ لِي انْظُرْ فِي الْبَابِ فَنَظَرْتُ إِلَي جِمَالٍ كَثِيرَةٍ عَلَيْهَا صَنَادِيقُ وَ رَجُلٍ رَكِبَ فَرَساً فَقُلْتُ مَنِ الرَّجُلُ قَالَ رَجُلٌ مِنَ السِّنْدِ وَ الْهِنْدِ أَرَدْتُ الْإِمَامَ جَعْفَرَ بْنَ مُحَمَّدٍ عليهما السلام فَأَعْلَمْتُ وَالِدِي بِذَلِكَ فَقَالَ لَا تَأْذَنْ لِلنَّجِسِ الْخَائِنِ فَأَقَامَ بِالْبَابِ مُدَّةً مَدِيدَةً فَلَمْ يُؤْذَنْ لَهُ حَتَّي شَفَعَ يَزِيدُ بْنُ سُلَيْمَانَ وَ مُحَمَّدُ بْنُ سُلَيْمَانَ فَأُذِنَ لَهُ فَدَخَلَ الْهِنْدِيُّ وَ جَثَي بَيْنَ يَدَيْهِ فَقَالَ أَصْلَحَ اللَّهُ الْإِمَامَ أَنَا رَجُلٌ مِنَ الْهِنْدِ مِنْ قِبَلِ مَلِكِهَا بَعَثَنِي إِلَيْكَ بِكِتَابٍ مَخْتُومٍ وَ كُنْتُ بِالْبَابِ حَوْلًا لَمْ تَأْذَنْ لِي فَمَا ذَنْبِي أَ هَكَذَا يَفْعَلُ أَوْلَادُ الْأَنْبِيَاءِ قَالَ فَطَأْطَأَ رَأْسَهُ ثُمَّ قَالَ وَ لَتَعْلَمُنَّ نَبَأَهُ بَعْدَ حِينٍ‌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مُوسَي عليه السلام فَأَمَرَنِي أَبِي بِأَخْذِ الْكِتَابِ وَ فَكِّهِ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إِلَي جَعْفَرِ بْنِ مُحَمَّدٍ الطَّاهِرِ مِنْ كُلِّ نَجِسٍ مِنْ مَلِكِ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هَدَانِي اللَّهُ عَلَي يَدَيْكَ وَ إِنَّهُ أُهْدِيَ إِلَيَّ جَارِيَةٌ لَمْ أَرَ أَحْسَنَ مِنْهَا وَ لَمْ أَجِدْ أَحَداً يَسْتَأْهِلُهَا غَيْرَكَ فَبَعَثْتُهَا إِلَيْكَ مَعَ شَيْ‌ءٍ مِنَ الْحُلِيِّ وَ الْجَوْهَرِ وَ الطِّيبِ ثُمَّ جَمَعْتُ وُزَرَائِي فَاخْتَرْتُ مِنْهُمْ أَلْفَ رَجُلٍ يَصْلُحُونَ لِلْأَمَانَةِ وَ اخْتَرْتُ مِنَ الْأَلْفِ مِائَةً وَ اخْتَرْتُ مِنَ الْمِائَةِ عَشَرَةً وَ اخْتَرْتُ مِنَ الْعَشَرَةِ وَاحِداً وَ هُوَ مِيزَابُ بْنُ حُبَابٍ لَمْ أَرَ أَوْثَقَ مِنْهُ فَبَعَثْتُ عَلَي يَدِهِ هَذِهِ فَقَالَ جَعْفَرٌ عليه السلام ارْجِعْ أَيُّهَا الْخَائِنُ فَمَا كُنْتُ بِالَّذِي أَتَقَبَّلُهَا لِأَنَّكَ خَائِنٌ فِيمَا ائْتُمِنْتَ عَلَيْهِ فَحَلَفَ أَنَّهُ مَا خَانَ فَقَالَ عليه السلام إِنْ شَهِدَ بَعْضُ ثِيَابِكَ بِمَا خُنْتَ تَشْهَدُ أَنْ لَا إِلَهَ إِلَّا اللَّهُ وَ أَنَّ مُحَمَّداً رَسُولُ</w:t>
      </w:r>
    </w:p>
    <w:p>
      <w:pPr>
        <w:pStyle w:val="BookText"/>
        <w:rPr/>
      </w:pPr>
      <w:r>
        <w:rPr>
          <w:rFonts w:ascii="IRNazanin" w:hAnsi="IRNazanin" w:eastAsia="IRNazanin"/>
          <w:color w:val="111111"/>
          <w:sz w:val="28"/>
          <w:sz w:val="28"/>
          <w:szCs w:val="28"/>
          <w:rtl w:val="true"/>
          <w:lang w:bidi="fa-IR"/>
        </w:rPr>
        <w:t>همانا کسی که اسرار ما را فاش کند ضررش برای ما از دشمنمان بیشتر است</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422530_2616395394"/>
      <w:bookmarkStart w:id="1597" w:name="_Toc746"/>
      <w:bookmarkEnd w:id="1596"/>
      <w:r>
        <w:rPr>
          <w:rtl w:val="true"/>
        </w:rPr>
        <w:t xml:space="preserve">روایت </w:t>
      </w:r>
      <w:r>
        <w:rPr/>
        <w:t>150</w:t>
      </w:r>
      <w:bookmarkEnd w:id="15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فرمود پدرم موسی بن جعفر علیه السّلام چنین نقل کرد که من خدمت پدرم بودم مردی وارد شده عرض کرد بر در خانه کاروان بزرگی است که اجازه ورود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ببین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رفتم دیدم شترهای زیادی است که صندوقهایی بار دارد و مردی سوار بر اسب است گفتم 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مردی از هندم میخواهم خدمت امام جعفر بن محمّد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ناپاک خائن اجازه نده مدتی بسیار طولانی جلوی خانه منزل گرفت اما اجازه نمی‌یافت تا بالاخره یزید بن سلیمان و محمّد بن سلیمان واسطه شدند و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وارد شده دو زانو مقابل امام نشست عرض کرد خدا نگهدار شما باشد آقا من مردی از هندم که پیک پادشاه آن سامانم بوسیله من نامه‌ای مهر شده برای شما فرستاده یک سال است که بر در خانه شما اجازه میخواهم باز هم اجازه نمیدادی علت چه بود چه گناهی داشتم؟ فرزند پیامبر نباید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بزیر انداخته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بمن امر کرد نامه را بگیرم و باز کنم دیدم در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حضور جعفر بن محمّد آن پاکیزه مردی که هیچ آلودگی در او راه نیافته از طرف 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بواسطه شما هدایت نموده، کنیزی بسیار زیبا نصیب ما شد کسی را شایسته آن ندیدم جز شما آن کنیز را بهمراه تعدادی زیور آلات و جواهر و عطر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خود را جمع نمودم از میان آنها هزار نفر که شایسته امانت داری بودند انتخاب کردم از هزار نفر صد نفر و از صد نفر ده نفر و از ده نفر یک نفر انتخاب نمودم که میزاب بن حباب است از او مورد اعتمادتر نیافتم آن کنیز را باو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خائن من قبول نخواهم کرد زیرا تو در امانت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خیانت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لباسهایت گواهی بخیانت تو بدهد بخدای یکتا و پیامبری محمّد مصطفی اعتراف خواهی کرد؟ </w:t>
      </w:r>
    </w:p>
    <w:p>
      <w:pPr>
        <w:pStyle w:val="BookText"/>
        <w:rPr/>
      </w:pPr>
      <w:r>
        <w:rPr>
          <w:rFonts w:ascii="Amiri" w:hAnsi="Amiri" w:eastAsia="Amiri" w:cs="Amiri"/>
          <w:color w:val="111111"/>
          <w:sz w:val="28"/>
          <w:sz w:val="28"/>
          <w:szCs w:val="28"/>
          <w:rtl w:val="true"/>
          <w:lang w:bidi="ar-SA"/>
        </w:rPr>
        <w:t xml:space="preserve">اللَّهِ صلي الله عليه و آله قَالَ أَ وَ تُعْفِينِي مِنْ ذَلِكَ قَالَ أَكْتُبُ إِلَي صَاحِبِكَ بِمَا فَعَلْتَ قَالَ الْهِنْدِيُّ إِنْ عَلِمْتَ شَيْئاً فَاكْتُبْ فَكَانَ عَلَيْهِ فَرْوَةٌ فَأَمَرَهُ بِخَلْعِهَا ثُمَّ قَامَ الْإِمَامُ فَرَكَعَ رَكْعَتَيْنِ ثُمَّ سَجَدَ قَالَ مُوسَي عليه السلام فَسَمِعْتُهُ فِي سُجُودِهِ يَقُولُ اللَّهُمَّ إِنِّي أَسْأَلُكَ بِمَعَاقِدِ الْعِزِّ مِنْ عَرْشِكَ وَ مُنْتَهَي الرَّحْمَةِ مِنْ كِتَابِكَ أَنْ تُصَلِّيَ عَلَي مُحَمَّدٍ عَبْدِكَ وَ رَسُولِكَ وَ أَمِينِكَ فِي خَلْقِكَ وَ آلِهِ وَ أَنْ تَأْذَنَ لِفَرْوِ هَذَا الْهِنْدِيِّ أَنْ يَنْطِقَ بِفِعْلِهِ وَ أَنْ يَحْكُمَ بِلِسَانٍ عَرَبِيٍّ مُبِينٍ يَسْمَعُهُ مَنْ فِي الْمَجْلِسِ مِنْ أَوْلِيَائِنَا لِيَكُونَ ذَلِكَ عِنْدَهُمْ آيَةً مِنْ آيَاتِ أَهْلِ الْبَيْتِ فَيَزْدَادُوا إِيماناً مَعَ إِيمانِهِمْ ثُمَّ رَفَعَ رَأْسَهُ فَقَالَ أَيُّهَا الْفَرْوُ تَكَلَّمْ بِمَا تَعْلَمُ مِنَ الْهِنْدِيِّ قَالَ مُوسَي عليه السلام فَانْتَفَضَتِ الْفَرْوَةُ وَ صَارَتْ كَالْكَبْشِ وَ قَالَتْ يَا ابْنَ رَسُولِ اللَّهِ ائْتَمَنَهُ الْمَلِكُ عَلَي هَذِهِ الْجَارِيَةِ وَ مَا مَعَهَا وَ أَوْصَاهُ بِحِفْظِهَا حَتَّي صِرْنَا إِلَي بَعْضِ الصَّحَارِي أَصَابَنَا الْمَطَرُ وَ ابْتَلَّ جَمِيعُ مَا مَعَنَا ثُمَّ احْتَبَسَ الْمَطَرُ وَ طَلَعَتِ الشَّمْسُ فَنَادَي خَادِماً كَانَ مَعَ الْجَارِيَةِ يَخْدُمُهَا يُقَالُ لَهُ بِشْرٌ وَ قَالَ لَوْ دَخَلْتَ هَذِهِ الْمَدِينَةَ فَأَتَيْتَنَا بِمَا فِيهَا مِنَ الطَّعَامِ وَ دَفَعَ إِلَيْهِ الدَّرَاهِمَ وَ دَخَلَ الْخَادِمُ الْمَدِينَةَ فَأَمَرَ ميزابُ هَذِهِ الْجَارِيَةَ أَنْ تَخْرُجَ مِنْ قُبَّتِهَا إِلَي مِضْرَبٍ قَدْ نُصِبَ فِي الشَّمْسِ فَخَرَجَتْ وَ كَشَفَتْ عَنْ سَاقَيْهَا إِذْ كَانَ فِي الْأَرْضِ وَحَلٌ وَ نَظَرَ هَذَا الْخَائِنُ إِلَيْهَا فَرَاوَدَهَا عَنْ نَفْسِهَا فَأَجَابَتْهُ وَ فَجَرَ بِهَا وَ خَانَكَ فَخَرَّ الْهِنْدِيُّ فَقَالَ ارْحَمْنِي فَقَدْ أَخْطَأْتُ وَ أُقِرُّ بِذَلِكَ ثُمَّ صَارَتْ فَرْوَةً كَمَا كَانَتْ وَ أَمَرَهُ أَنْ يَلْبَسَهَا فَلَمَّا لَبِسَهَا انصمت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حَلْقِهِ وَ خَنَقَتْهُ حَتَّي اسْوَدَّ وَجْهُهُ فَقَالَ الصَّادِقُ عليه السلام أَيُّهَا الْفَرْوُ خَلِّ عَنْهُ حَتَّي يَرْجِعَ إِلَي صَاحِبِهِ فَيَكُونَ هُوَ أَوْلَي بِهِ مِنَّا فَانْحَلَّ الْفَرْوُ وَ قَالَ الْهِنْدِيُّ اللَّهَ اللَّهَ فِيَّ وَ إِنَّكَ إِنْ رَدَدْتَ الْهَدِيَّةَ خَشِيتُ أَنْ يُنْكِرَ ذَلِكَ عَلَيَّ فَإِنَّهُ بَعِيدُ الْعُقُوبَةِ فَقَالَ أَسْلِمْ أُعْطِكَ الْجَارِيَةَ فَأَبَي فَقَبِلَ الْهَدِيَّةَ وَ رَدَّ الْجَارِيَةَ فَلَمَّا رَجَعَ إِلَي الْمَلِكِ رَجَعَ الْجَوَابُ إِلَي أَبِي بَعْدَ أَشْهُرٍ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إِلَي جَعْفَرِ بْنِ مُحَمَّدٍ الْإِمَامِ عليه السلام مِنْ مَلِكِ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أَهْدَيْتُ إِلَيْكَ جَارِيَةً فَقَبِلْتَ مِنِّي مَا لَا قِيمَةَ لَهُ وَ رَدَدْتَ الْجَارِيَةَ فَأَنْكَرَ ذَلِكَ قَلْبِي وَ عَلِمْتُ أَنَّ الْأَنْبِيَاءَ وَ أَوْلَادَ الْأَنْبِيَاءِ مَعَهُمْ فِرَاسَةٌ فَنَظَرْتُ إِلَي</w:t>
      </w:r>
    </w:p>
    <w:p>
      <w:pPr>
        <w:pStyle w:val="BookText"/>
        <w:rPr/>
      </w:pPr>
      <w:r>
        <w:rPr>
          <w:rFonts w:ascii="IRNazanin" w:hAnsi="IRNazanin" w:eastAsia="IRNazanin"/>
          <w:color w:val="111111"/>
          <w:sz w:val="28"/>
          <w:sz w:val="28"/>
          <w:szCs w:val="28"/>
          <w:rtl w:val="true"/>
          <w:lang w:bidi="fa-IR"/>
        </w:rPr>
        <w:t>گفت مرا از این کار عفو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هند بنویس چه کرده‌ای 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میدانید شما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پوستین بر تن داشت دستور داد آن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از جا حرکت نموده دو رکعت نماز خواند بعد از نماز بسجده رفت موسی بن جعفر علیه السّلام فرمود شنیدم در سجده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بمعاقد العز عن عرشک و منتهی الرحمة من کتابک ان تصلی علی محمّد عبدک و رسولک و امینک فی خلقک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تأذن لفرو هذا الهندی ان ینطق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میکنم به پایه‌های عزیز عرشت و منتهای رحمت از کتابت که بر محمّد، بنده و فرستاده و امین خود در میان مردم و بر خاندانش درود فرستی و اجازه دهی پوستین این مرد هندی کار او را با زبان عربی آشکار بطوری که همه حاضرین جلسه از دوستان ما بشنوند اعتراف کند تا این امر نشانه ای باشد برای اهل بیت پیامبر و ایمانشان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 بلند نموده فرمود ای پوستین از آنچه از این مرد هندی می دانی سخن بگو موسی بن جعفر علیه السّلام فرمود پوستین جمع شد و شبیه یک گوسفند گردید گفت یا ابن رسول اللَّه پادشاه او را نسبت باین کنیز و هر چه همراه اوست امین خود قرار داد و در مورد نگهداری آنها بسیار سفارش کرد، رسیدیم به بیابانی باران ما را گرفت هر چه داشتیم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ایستاد خورشید در آمد این مرد غلام مأمور آن کنیز بنام بشر را خواست و باو دستور داد برود از شهر خوراکی تهیه کند و مقداری پول در اختیارش گذاشت غلام بطرف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میزاب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جایگاه مخصوص خارج شود و در خیمه‌ای که مقابل آفتاب زده‌اند بنشیند چون زمین گل آلود بود کنیز وقتی بیرون آمد جامه از ساقهای پای خود بالا زد چشم این خائن که بساق پای او افتاد فریفته او گردید و بالاخره او را گول زد، کنیز هم راضی شد با او درآمیخت و بتو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خود را بزمین انداخته عرض کرد اشتباه کردم مرا ببخش اقرار می‌کنم پوستین بحالت اول برگشت و فرمود آن را بشانه خود بیانداز همین که پوشید پوستین جمع شد و گلوی او را گرفت بطوری که صورتش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 او را رها کن تا پیش پادشاه برگردد او خودش هر معامله‌ای میخواهد با او بکند، پوستین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اگر شما هدیه را رد کنید میترسم او متوجه شود زیرا او بسیار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مسلمان شو تا همین کنیز را بتو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امام علیه السّلام بقیه هدایا را پذیرفت ولی کنیز را رد کرد، آن هندی وقتی پیش پادشاه برگشت نامه‌ای از طرف پادشاه پس از چند ماه باین مضمون برای پدرم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نامه‌ایست برای جعفر بن محمّد از طرف پادشاه هند برای شما کنیزی با مقداری هدیه فرستاده بودم، آنچه ارزش نداشت قبول کرده بودی ولی کنیز را رد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کار مشکوک شدم فهمیدم که انبیاء و اولاد آنها دارای فراست مخصوصی هستند فهمیدم </w:t>
      </w:r>
      <w:bookmarkStart w:id="1598" w:name="pg16949_188611"/>
    </w:p>
    <w:p>
      <w:pPr>
        <w:pStyle w:val="BookText"/>
        <w:rPr/>
      </w:pPr>
      <w:bookmarkEnd w:id="1598"/>
      <w:r>
        <w:rPr>
          <w:rFonts w:ascii="Amiri" w:hAnsi="Amiri" w:eastAsia="Amiri" w:cs="Amiri"/>
          <w:color w:val="111111"/>
          <w:sz w:val="28"/>
          <w:sz w:val="28"/>
          <w:szCs w:val="28"/>
          <w:rtl w:val="true"/>
          <w:lang w:bidi="ar-SA"/>
        </w:rPr>
        <w:t>الرَّسُولِ بِعَيْنِ الْخِيَانَةِ فَاخْتَرَعْتُ كِتَاباً وَ أَعْلَمْتُهُ أَنَّهُ أَتَانِي مِنْكَ الْخِيَانَةُ وَ حَلَفْتُ أَنَّهُ لَا يُنَجِّيهِ إِلَّا الصِّدْقُ فَأَقَرَّ بِمَا فَعَلَ وَ أَقَرَّتِ الْجَارِيَةُ بِمِثْلِ ذَلِكَ وَ أَخْبَرَتْ بِمَا كَانَ مِنَ الْفَرْوَةِ فَتَعَجَّبْتُ مِنْ ذَلِكَ وَ ضَرَبْتُ عُنُقَهَا وَ عُنُقَهُ وَ أَنَا أَشْهَدُ أَنْ لَا إِلَهَ إِلَّا اللَّهُ وَحْدَهُ لَا شَرِيكَ لَهُ وَ أَنَّ مُحَمَّداً عَبْدُهُ وَ رَسُولُهُ وَ اعْلَمْ أَنِّي فِي أَثَرِ الْكِتَابِ فَمَا أَقَامَ إِلَّا مُدَّةً يَسِيرَةً حَتَّي تَرَكَ مُلْكَ الْهِنْدِ وَ أَسْلَمَ وَ حَسُنَ إِسْلَامُهُ‌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422532_2616395394"/>
      <w:bookmarkStart w:id="1600" w:name="_Toc747"/>
      <w:bookmarkEnd w:id="1599"/>
      <w:r>
        <w:rPr>
          <w:rtl w:val="true"/>
        </w:rPr>
        <w:t>«</w:t>
      </w:r>
      <w:r>
        <w:rPr/>
        <w:t>151</w:t>
      </w:r>
      <w:r>
        <w:rPr>
          <w:rtl w:val="true"/>
        </w:rPr>
        <w:t>»</w:t>
      </w:r>
      <w:bookmarkEnd w:id="160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7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أَبِي عَبْدِ اللَّهِ جَعْفَرِ بْنِ مُحَمَّدٍ عليهما السلام بِمَكَّةَ أَوْ بِمِنًي إِذْ مَرَرْنَا بِامْرَأَةٍ بَيْنَ يَدَيْهَا بَقَرَةٌ مَيْتَةٌ وَ هِيَ مَعَ صَبِيَّةٍ لَهَا تَبْكِيَانِ فَقَالَ عليه السلام مَا شَأْنُكِ قَالَتْ كُنْتُ وَ صَبَايَايَ نَعِيشُ مِنْ هَذِهِ الْبَقَرَةِ وَ قَدْ مَاتَتْ لَقَدْ تَحَيَّرْتُ فِي أَمْرِي قَالَ أَ فَتُحِبِّينَ أَنْ يُحْيِيَهَا اللَّهُ لَكِ قَالَتْ أَ وَ تَسْخَرُ مِنِّي مَعَ مُصِيبَتِي قَالَ كَلَّا مَا أَرَدْتُ ذَلِكِ ثُمَّ دَعَا بِدُعَاءٍ ثُمَّ رَكَضَهَا بِرِجْلِهِ وَ صَاحَ بِهَا فَقَامَتِ الْبَقَرَةُ مُسْرِعَةً سَوِيَّةً فَقَالَتْ عِيسَي ابْنُ مَرْيَمَ وَ رَبِّ الْكَعْبَةِ فَدَخَلَ الصَّادِقُ عليه السلام بَيْنَ النَّاسِ فَلَمْ تَعْرِفْهُ الْمَرْأَةُ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422534_2616395394"/>
      <w:bookmarkStart w:id="1602" w:name="_Toc748"/>
      <w:bookmarkEnd w:id="1601"/>
      <w:r>
        <w:rPr>
          <w:rtl w:val="true"/>
        </w:rPr>
        <w:t>«</w:t>
      </w:r>
      <w:r>
        <w:rPr/>
        <w:t>152</w:t>
      </w:r>
      <w:r>
        <w:rPr>
          <w:rtl w:val="true"/>
        </w:rPr>
        <w:t>»</w:t>
      </w:r>
      <w:bookmarkEnd w:id="160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الْعَبْدِيُّ قَالَتْ أَهْلِي قَدْ طَالَ عَهْدُنَا بِالصَّادِقِ عليه السلام فَلَوْ حَجَجْنَا وَ جَدَّدْنَا بِهِ الْعَهْدَ فَقُلْتُ لَهَا وَ اللَّهِ مَا عِنْدِي شَيْ‌ءٌ أَحُجُّ بِهِ فَقَالَتْ عِنْدَنَا كسو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 فَبِعْ ذَلِكَ وَ تَجَهَّزْ بِهِ فَفَعَلْتُ فَلَمَّا صِرْنَا قُرْبَ الْمَدِينَةِ مَرِضَتْ مَرَضاً شَدِيداً وَ أَشْرَفَتْ عَلَي الْمَوْتِ فَلَمَّا دَخَلْنَا الْمَدِينَةَ خَرَجْتُ مِنْ عِنْدِهَا وَ أَنَا آيِسٌ مِنْهَا فَأَتَيْتُ الصَّادِقَ عليه السلام وَ عَلَيْهِ ثَوْبَانِ مُمَصَّرَانِ فَسَلَّمْتُ عَلَيْهِ فَأَجَابَنِي وَ سَأَلَنِي عَنْهَا فَعَرَّفْتُهُ خَبَرَهَا وَ قُلْتُ إِنِّي خَرَجْتُ وَ قَدْ أَيِسْتُ مِنْهَا فَأَطْرَقَ مَلِيّاً ثُمَّ قَالَ يَا عَبْدِيُّ أَنْتَ حَزِينٌ بِسَبَبِهَا قُلْتُ نَعَمْ قَالَ لَا بَأْسَ عَلَيْهَا فَقَدْ دَعَوْتُ اللَّهَ لَهَا بِالْعَافِيَةِ فَارْجِعْ إِلَيْهَا فَإِنَّكَ تَجِدُهَا قَاعِدَةً وَ الْخَادِمَةُ</w:t>
      </w:r>
    </w:p>
    <w:p>
      <w:pPr>
        <w:pStyle w:val="BookText"/>
        <w:rPr/>
      </w:pPr>
      <w:r>
        <w:rPr>
          <w:rFonts w:ascii="IRNazanin" w:hAnsi="IRNazanin" w:eastAsia="IRNazanin"/>
          <w:color w:val="111111"/>
          <w:sz w:val="28"/>
          <w:sz w:val="28"/>
          <w:szCs w:val="28"/>
          <w:rtl w:val="true"/>
          <w:lang w:bidi="fa-IR"/>
        </w:rPr>
        <w:t>این مرد خیانتی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جعلی ترتیب دادم که شما نوشته‌ای او خیانت کرده ضمنا باو گوشزد نمودم که جز راستی باعث نجاتش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کرده بود اقرار نمود، کنیز نیز اقرار کرد و جریان پوستین را هم گفت بسیار در شگفت شدم گردن کنیز و آن مرد را زدم اینک بوحدانیت خدا و رسالت محمّد مصطفی صلّی اللَّه علیه و آله گواهی میدهم پس از نامه بزودی خدمت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سلطنت هند را رها کرد و مسلمان شد و اسلامی نیکو پیدا کرد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1422536_2616395394"/>
      <w:bookmarkStart w:id="1604" w:name="_Toc749"/>
      <w:bookmarkEnd w:id="1603"/>
      <w:r>
        <w:rPr>
          <w:rtl w:val="true"/>
        </w:rPr>
        <w:t xml:space="preserve">روایت </w:t>
      </w:r>
      <w:r>
        <w:rPr/>
        <w:t>151</w:t>
      </w:r>
      <w:bookmarkEnd w:id="1604"/>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755"/>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در مکه یا منی گذارمان بزنی افتاد که با دخترکی بالای سر گاو مرده‌ای ایستاده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دخترانم از شیر این گاو زندگی میکردیم حال این گاو مرده است متحیرم که چگونه زندگی خود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خداوند گاو را برایت زنده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گرفتاری که دارم مرا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دعایی خواند آنگاه با پای خود بگاو زد و او را صدا زد گاو بسرعت صحیح و سالم از جای خود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گاو خود را زنده دید فریاد زد بخدا این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بین مردم رفت و زن او را نشناخت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422538_2616395394"/>
      <w:bookmarkStart w:id="1606" w:name="_Toc750"/>
      <w:bookmarkEnd w:id="1605"/>
      <w:r>
        <w:rPr>
          <w:rtl w:val="true"/>
        </w:rPr>
        <w:t xml:space="preserve">روایت </w:t>
      </w:r>
      <w:r>
        <w:rPr/>
        <w:t>152</w:t>
      </w:r>
      <w:bookmarkEnd w:id="16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 که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حضرت صادق علیه السّلام را ندیده‌ایم اگر برویم بمکه و به زیارت آن آقا نائل شویم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چیزی ندارم بمکه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مقداری لباس و زیور آلات دارم آنها را بفروش و خرج سفر را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لباسها و زیور آلات زنم را فروختم حرکت کردیم همین که به نزدیکی مدینه رسیدیم سخت مریض شد و بمرگ نزدیک گردید، بمدینه که رسیدیم دیگر امید به زندگی او نداشتم، از خانه خارج شده خدمت حضرت صادق رفتم امام علیه السّلام جامه‌ای قرمز رنگ پوشیده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از زنم سؤال کرد جریان را عرض کردم و گفتم من با ناامیدی از منزل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بزیر انداخته بود آنگاه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آیا تو بواسطه او محزونی عرض کردم بله فرمود چیزی نیست من دعا کردم خدا او را شفا دهد وقتی برگردی می‌بینی نشسته است و زنی که پرستاریش میکند </w:t>
      </w:r>
      <w:bookmarkStart w:id="1607" w:name="pg16949_188614"/>
    </w:p>
    <w:p>
      <w:pPr>
        <w:pStyle w:val="BookText"/>
        <w:rPr/>
      </w:pPr>
      <w:bookmarkEnd w:id="1607"/>
      <w:r>
        <w:rPr>
          <w:rFonts w:ascii="Amiri" w:hAnsi="Amiri" w:eastAsia="Amiri" w:cs="Amiri"/>
          <w:color w:val="111111"/>
          <w:sz w:val="28"/>
          <w:sz w:val="28"/>
          <w:szCs w:val="28"/>
          <w:rtl w:val="true"/>
          <w:lang w:bidi="ar-SA"/>
        </w:rPr>
        <w:t>تُلْقِمُهَا الطَّبَرْزَدَ</w:t>
      </w:r>
      <w:r>
        <w:rPr>
          <w:rStyle w:val="FootnoteAnchor"/>
          <w:rtl w:val="true"/>
        </w:rPr>
        <w:footnoteReference w:id="757"/>
      </w:r>
      <w:r>
        <w:rPr>
          <w:rFonts w:ascii="Amiri" w:hAnsi="Amiri" w:eastAsia="Amiri" w:cs="Amiri"/>
          <w:color w:val="111111"/>
          <w:sz w:val="28"/>
          <w:sz w:val="28"/>
          <w:szCs w:val="28"/>
          <w:rtl w:val="true"/>
          <w:lang w:bidi="ar-SA"/>
        </w:rPr>
        <w:t>قَالَ فَرَجَعْتُ إِلَيْهَا مُبَادِراً فَوَجَدْتُهَا قَدْ أَفَاقَتْ وَ هِيَ قَاعِدَةٌ وَ الْخَادِمَةُ تُلْقِمُهَا الطَّبَرْزَدَ فَقُلْتُ مَا حَالُكِ قَالَتْ قَدْ صَبَّ اللَّهُ عَلَيَّ الْعَافِيَةَ صَبّاً وَ قَدِ اشْتَهَيْتُ هَذَا السُّكَّرَ فَقُلْتُ خَرَجْتُ مِنْ عِنْدِكِ آيِساً فَسَأَلَنِي الصَّادِقُ عَنْكِ فَأَخْبَرْتُهُ بِحَالِكِ فَقَالَ لَا بَأْسَ عَلَيْهَا ارْجِعْ إِلَيْهَا فَهِيَ تَأْكُلُ السُّكَّرَ قَالَتْ خَرَجْتَ مِنْ عِنْدِي وَ أَنَا أَجُودُ بِنَفْسِي فَدَخَلَ عَلَيَّ رَجُلٌ عَلَيْهِ ثَوْبَانِ مُمَصَّرَانِ قَالَ مَا لَكِ قُلْتُ أَنَا مَيِّتَةٌ وَ هَذَا مَلَكُ الْمَوْتِ قَدْ جَاءَ يَقْبِضُ رُوحِي فَقَالَ يَا مَلَكَ الْمَوْتِ قَالَ لَبَّيْكَ أَيُّهَا الْإِمَامُ قَالَ أَ لَسْتَ أُمِرْتَ بِالسَّمْعِ وَ الطَّاعَةِ لَنَا قَالَ بَلَي قَالَ فَإِنِّي آمُرُكَ أَنْ تُؤَخِّرَ أَمْرَهَا عِشْرِينَ سَنَةً قَالَ السَّمْعَ وَ الطَّاعَةَ قَالَ فَخَرَجَ هُوَ وَ مَلَكُ الْمَوْتِ فَأَفَقْتُ مِنْ سَاعَتِي‌</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1422540_2616395394"/>
      <w:bookmarkStart w:id="1609" w:name="_Toc751"/>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759"/>
      </w:r>
      <w:r>
        <w:rPr>
          <w:rFonts w:ascii="Amiri" w:hAnsi="Amiri" w:eastAsia="Amiri" w:cs="Amiri"/>
          <w:color w:val="111111"/>
          <w:sz w:val="28"/>
          <w:sz w:val="28"/>
          <w:szCs w:val="28"/>
          <w:rtl w:val="true"/>
          <w:lang w:bidi="ar-SA"/>
        </w:rPr>
        <w:t>المصر بالكسر الطين الأحمر و الممصر كمعظم المصبوغ به</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422542_2616395394"/>
      <w:bookmarkStart w:id="1611" w:name="_Toc752"/>
      <w:bookmarkEnd w:id="1610"/>
      <w:r>
        <w:rPr>
          <w:rtl w:val="true"/>
        </w:rPr>
        <w:t>«</w:t>
      </w:r>
      <w:r>
        <w:rPr/>
        <w:t>153</w:t>
      </w:r>
      <w:r>
        <w:rPr>
          <w:rtl w:val="true"/>
        </w:rPr>
        <w:t>»</w:t>
      </w:r>
      <w:bookmarkEnd w:id="16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 بْنَ عِيسَي سَأَلَ الصَّادِقَ عليه السلام أَنْ يَدْعُوَ لَهُ لِيَرْزُقَهُ اللَّهُ مَا يَحُجُّ بِهِ كَثِيراً وَ أَنْ يَرْزُقَهُ ضِيَاعاً حَسَنَةً وَ دَاراً حَسَناً وَ زَوْجَةً مِنْ أَهْلِ الْبُيُوتَاتِ صَالِحَةً وَ أَوْلَاداً أَبْرَاراً فَقَالَ الصَّادِقُ عليه السلام اللَّهُمَّ ارْزُقْ حَمَّادَ بْنَ عِيسَي مَا يَحُجُّ بِهِ خَمْسِينَ حَجَّةً وَ ارْزُقْهُ ضِيَاعاً وَ دَاراً حَسَناً وَ زَوْجَةً صَالِحَةً مِنْ قَوْمٍ كِرَامٍ وَ أَوْلَاداً أَبْرَاراً قَالَ بَعْضُ مَنْ حَضَرَهُ دَخَلْتُ بَعْدَ سِنِينَ عَلَي حَمَّادِ بْنِ عِيسَي فِي دَارِهِ بِالْبَصْرَةِ فَقَالَ لِي أَ تَذْكُرُ دُعَاءَ الصَّادِقِ عليه السلام لِي قُلْتُ نَعَمْ قَالَ هَذِهِ دَارِي لَيْسَ فِي الْبَلَدِ مِثْلُهَا وَ ضِيَاعِي أَحْسَنُ الضِّيَاعِ وَ زَوْجَتِي مَنْ تَعْرِفُهَا مِنْ كِرَامِ النَّاسِ وَ أَوْلَادِي تَعْرِفُهُمْ وَ قَدْ حَجَجْتُ ثَمَانِياً وَ أَرْبَعِينَ حَجَّةً قَالَ فَحَجَّ حَمَّادٌ</w:t>
      </w:r>
    </w:p>
    <w:p>
      <w:pPr>
        <w:pStyle w:val="BookText"/>
        <w:rPr/>
      </w:pPr>
      <w:r>
        <w:rPr>
          <w:rFonts w:ascii="IRNazanin" w:hAnsi="IRNazanin" w:eastAsia="IRNazanin"/>
          <w:color w:val="111111"/>
          <w:sz w:val="28"/>
          <w:sz w:val="28"/>
          <w:szCs w:val="28"/>
          <w:rtl w:val="true"/>
          <w:lang w:bidi="fa-IR"/>
        </w:rPr>
        <w:t>باو شیرینی طبرزد</w:t>
      </w:r>
      <w:r>
        <w:rPr>
          <w:rStyle w:val="FootnoteAnchor"/>
          <w:rtl w:val="true"/>
        </w:rPr>
        <w:footnoteReference w:id="760"/>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بخانه برگشتم دیدم بهوش آمده و نشسته است و پرستارش باو طبرزد میدهد گفتم حالت چطور است؟ گفت خدا مرا شفا داد و باین شکر اشتها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من مأیوس و نا امید از نزد تو رفتم، امام صادق ع از تو جویا شد جریان را عرض کردم فرمود چیزی نیست وقتی برگردی مشغول خوردن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من داشتم جان میدادم شخصی که دو جامه قرمز رنگ داشت وارد شد پرسید چه شده گفتم در حال مردنم اینک ملک الموت آمده مرا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بملک الموت فرمود مگر تو مأمور نیستی از ما اطاعت کنی؟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بتو دستور میدهم که بیست سال مرگ او را بتأخیر اندازی، گفت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ملک الموت خارج شدند، همان دم حال من خوب شد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1422544_2616395394"/>
      <w:bookmarkStart w:id="1613" w:name="_Toc753"/>
      <w:bookmarkEnd w:id="1612"/>
      <w:r>
        <w:rPr>
          <w:rtl w:val="true"/>
        </w:rPr>
        <w:t>توضیح</w:t>
      </w:r>
      <w:bookmarkEnd w:id="1613"/>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7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با کسره گلی سرخ رنگ است و الممصر بر وزن معظم چیزی است با آن رنگ شده است</w:t>
      </w:r>
      <w:r>
        <w:rPr>
          <w:rFonts w:eastAsia="IRNazanin" w:cs="IRNazanin"/>
          <w:color w:val="111111"/>
          <w:sz w:val="28"/>
          <w:szCs w:val="28"/>
          <w:rtl w:val="true"/>
          <w:lang w:bidi="fa-IR"/>
        </w:rPr>
        <w:t>.</w:t>
      </w:r>
    </w:p>
    <w:p>
      <w:pPr>
        <w:pStyle w:val="Heading5"/>
        <w:numPr>
          <w:ilvl w:val="4"/>
          <w:numId w:val="1"/>
        </w:numPr>
        <w:rPr/>
      </w:pPr>
      <w:bookmarkStart w:id="1614" w:name="__RefHeading___Toc1422546_2616395394"/>
      <w:bookmarkStart w:id="1615" w:name="_Toc754"/>
      <w:bookmarkEnd w:id="1614"/>
      <w:r>
        <w:rPr>
          <w:rtl w:val="true"/>
        </w:rPr>
        <w:t xml:space="preserve">روایت </w:t>
      </w:r>
      <w:r>
        <w:rPr/>
        <w:t>153</w:t>
      </w:r>
      <w:bookmarkEnd w:id="1615"/>
    </w:p>
    <w:p>
      <w:pPr>
        <w:pStyle w:val="BookText"/>
        <w:rPr/>
      </w:pP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حضرت صادق علیه السّلام درخواست کرد دعا کند خداوند روزی نماید چندین سال بمکه رود و باغهای خوب و خانه ای نیکو باو عنایت فرماید و همسری از خانواده‌های باشخصیت و نیکوکار و فرزندان شایسته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بدعا برداشت و گفت خدایا به حماد بن عیسی روزی کن که پنجاه سال بمکه رود باو باغهای عالی و خانه‌ای نیکو و زنی پرهیزگار از خانواده‌ای بزرگ و اولادی شایسته عنایت کن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آنجا حضور داشت گفت پس از چندین سال بخانه حماد ابن عیسی در بصره رفتم و گفت یادت می‌آید از دعای حضرت صادق؟ گفتم آری گفت این خانه من است که در شهر نظیر ندارد و بهترین باغ‌ها را دارم همسرم را میشناسی که از خانواده‌های بزرگ است و بچه‌هایم را نیز میشناسی تاکنون چهل و هشت مرتبه بحج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bookmarkStart w:id="1616" w:name="pg16949_188616"/>
    </w:p>
    <w:p>
      <w:pPr>
        <w:pStyle w:val="BookText"/>
        <w:rPr/>
      </w:pPr>
      <w:bookmarkEnd w:id="1616"/>
      <w:r>
        <w:rPr>
          <w:rFonts w:ascii="Amiri" w:hAnsi="Amiri" w:eastAsia="Amiri" w:cs="Amiri"/>
          <w:color w:val="111111"/>
          <w:sz w:val="28"/>
          <w:sz w:val="28"/>
          <w:szCs w:val="28"/>
          <w:rtl w:val="true"/>
          <w:lang w:bidi="ar-SA"/>
        </w:rPr>
        <w:t>حَجَّتَيْنِ بَعْدَ ذَلِكَ فَلَمَّا حَجَّ فِي الْحَادِيَةِ وَ الْخَمْسِينَ وَ وَصَلَ إِلَي الْجُحْفَةِ وَ أَرَادَ أَنْ يُحْرِمَ دَخَلَ وَادِياً لِيَغْتَسِلَ فَأَخَذَهُ السَّيْلُ وَ مَرَّ بِهِ فَتَبِعَهُ غِلْمَانُهُ فَأَخْرَجُوهُ مِنَ الْمَاءِ مَيِّتاً فَسُمِّيَ حَمَّادٌ غَرِيقَ الْجُحْفَةِ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422548_2616395394"/>
      <w:bookmarkStart w:id="1618" w:name="_Toc755"/>
      <w:bookmarkEnd w:id="1617"/>
      <w:r>
        <w:rPr>
          <w:rtl w:val="true"/>
        </w:rPr>
        <w:t>«</w:t>
      </w:r>
      <w:r>
        <w:rPr/>
        <w:t>154</w:t>
      </w:r>
      <w:r>
        <w:rPr>
          <w:rtl w:val="true"/>
        </w:rPr>
        <w:t>»</w:t>
      </w:r>
      <w:bookmarkEnd w:id="16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الصَّامِتِ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أَعْطِنِي الشَّيْ‌ءَ يَنْفِي الشَّكَّ عَنْ قَلْبِي قَالَ عليه السلام هَاتِ الْمِفْتَاحَ الَّذِي فِي كُمِّكَ فَنَاوَلْتُهُ فَإِذَا الْمِفْتَاحُ أَسَدٌ فَخِفْتُ قَالَ خُذْ لَا تَخَفْ فَأَخَذْتُهُ فَعَادَ مِفْتَاحاً كَمَا كَانَ</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422550_2616395394"/>
      <w:bookmarkStart w:id="1620" w:name="_Toc756"/>
      <w:bookmarkEnd w:id="1619"/>
      <w:r>
        <w:rPr>
          <w:rtl w:val="true"/>
        </w:rPr>
        <w:t>«</w:t>
      </w:r>
      <w:r>
        <w:rPr/>
        <w:t>155</w:t>
      </w:r>
      <w:r>
        <w:rPr>
          <w:rtl w:val="true"/>
        </w:rPr>
        <w:t>»</w:t>
      </w:r>
      <w:bookmarkEnd w:id="16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عَلَي الصَّادِقِ عليه السلام وَ شَكَا إِلَيْهِ فَاقَتَهُ فَقَالَ عليه السلام طِبْ نَفْساً فَإِنَّ اللَّهَ يُسَهِّلُ الْأَمْرَ فَخَرَجَ الرَّجُلُ فَلَقِيَ فِي طَرِيقِهِ هِمْيَاناً فِيهِ سَبْعُ مِائَةِ دِينَارٍ فَأَخَذَ مِنْهُ ثَلَاثِينَ دِينَاراً وَ انْصَرَفَ إِلَي أَبِي عَبْدِ اللَّهِ عليه السلام وَ حَدَّثَهُ بِمَا وَجَدَ فَقَالَ لَهُ اخْرُجْ وَ نَادِ عَلَيْهِ سَنَةً لَعَلَّكَ تَظْفُرُ بِصَاحِبِهِ فَخَرَجَ الرَّجُلُ وَ قَالَ لَا أُنَادِي فِي الْأَسْوَاقِ وَ فِي مَجْمَعِ النَّاسِ وَ خَرَجَ إِلَي سِكَّةٍ فِي آخِرِ الْبَلَدِ وَ قَالَ مَنْ ضَاعَ لَهُ شَيْ‌ءٌ فَإِذَا رَجُلٌ قَالَ ذَهَبَ مِنِّي سَبْعُمِائَةِ دِينَارٍ فِي كَذَا قَالَ مَعِي ذَلِكَ فَلَمَّا رَآهُ وَ كَانَ مَعَهُ مِيزَانٌ فَوَزَنَهَا فَكَانَ كَمَا كَانَ لَمْ تَنْقُصْ فَأَخَذَ مِنْهَا سَبْعِينَ دِينَاراً وَ أَعْطَاهَا الرَّجُلَ فَأَخَذَهَا وَ خَرَجَ إِلَي أَبِي عَبْدِ اللَّهِ عليه السلام فَلَمَّا رَآهُ تَبَسَّمَ وَ قَالَ يَا هَذِهِ هَاتِي الصُّرَّةَ فَأُتِيَ بِهَا فَقَالَ هَذَا ثَلَاثُونَ وَ قَدْ أَخَذْتَ سَبْعِينَ مِنَ الرَّجُلِ وَ سَبْعُونَ حَلَالًا خَيْرٌ مِنْ سَبْعِمِائَةٍ حَرَامٍ‌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422552_2616395394"/>
      <w:bookmarkStart w:id="1622" w:name="_Toc757"/>
      <w:bookmarkEnd w:id="1621"/>
      <w:r>
        <w:rPr>
          <w:rtl w:val="true"/>
        </w:rPr>
        <w:t>«</w:t>
      </w:r>
      <w:r>
        <w:rPr/>
        <w:t>156</w:t>
      </w:r>
      <w:r>
        <w:rPr>
          <w:rtl w:val="true"/>
        </w:rPr>
        <w:t>»</w:t>
      </w:r>
      <w:bookmarkEnd w:id="16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وَ ثَلَاثَةَ نَفَرٍ مِنَ الدَّهْرِيَّةِ اتَّفَقُوا عَلَي أَنْ يُعَارِضَ كُلُّ وَاحِدٍ مِنْهُمْ رُبُعَ الْقُرْآنِ وَ كَانُوا بِمَكَّةَ عَاهَدُوا عَلَي أَنْ يَجِيئُوا بِمُعَارَضَتِهِ فِي الْعَامِ الْقَابِلِ فَلَمَّا حَالَ الْحَوْلُ وَ اجْتَمَعُوا فِي مَقَامِ إِبْرَاهِيمَ أَيْضاً قَالَ أَحَدُهُمْ إِنِّي لَمَّا 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w:t>
      </w:r>
      <w:r>
        <w:rPr>
          <w:rStyle w:val="FootnoteAnchor"/>
          <w:rtl w:val="true"/>
        </w:rPr>
        <w:footnoteReference w:id="765"/>
      </w:r>
      <w:r>
        <w:rPr>
          <w:rFonts w:ascii="Amiri" w:hAnsi="Amiri" w:eastAsia="Amiri" w:cs="Amiri"/>
          <w:color w:val="111111"/>
          <w:sz w:val="28"/>
          <w:sz w:val="28"/>
          <w:szCs w:val="28"/>
          <w:rtl w:val="true"/>
          <w:lang w:bidi="ar-SA"/>
        </w:rPr>
        <w:t>كَفَفْتُ عَنِ الْمُعَارَضَةِ وَ قَالَ الْآخَرُ وَ كَذَا أَنَا لَمَّا وَجَدْتُ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اسْتَيْأَسُوا مِنْهُ</w:t>
      </w:r>
    </w:p>
    <w:p>
      <w:pPr>
        <w:pStyle w:val="BookText"/>
        <w:rPr/>
      </w:pPr>
      <w:r>
        <w:rPr>
          <w:rFonts w:ascii="IRNazanin" w:hAnsi="IRNazanin" w:eastAsia="IRNazanin"/>
          <w:color w:val="111111"/>
          <w:sz w:val="28"/>
          <w:sz w:val="28"/>
          <w:szCs w:val="28"/>
          <w:rtl w:val="true"/>
          <w:lang w:bidi="fa-IR"/>
        </w:rPr>
        <w:t>دو سال دیگر بحج رفت در مرتبه پنجاه و یکم وقتی بجحفه رسید و خواست احرام ببندد داخل یک دره شد تا غسل کند سیل او را برد غلامانش از پی او رفتند و مرده او را از آب گرفتند از آن روز نامش حماد غریق جحفه شد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1422554_2616395394"/>
      <w:bookmarkStart w:id="1624" w:name="_Toc758"/>
      <w:bookmarkEnd w:id="1623"/>
      <w:r>
        <w:rPr>
          <w:rtl w:val="true"/>
        </w:rPr>
        <w:t xml:space="preserve">روایت </w:t>
      </w:r>
      <w:r>
        <w:rPr/>
        <w:t>154</w:t>
      </w:r>
      <w:bookmarkEnd w:id="162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الصامت صفوانی گفت بحضرت صادق عرض کردم یک دلیل برای من بیاور که شک از دلم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کلیدی که در دست داری بمن بده همین که کلید را دادم شیری شد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بگیر نترس گرفتم دو مرتبه کلید شد</w:t>
      </w:r>
      <w:r>
        <w:rPr>
          <w:rFonts w:eastAsia="IRNazanin" w:cs="IRNazanin"/>
          <w:color w:val="111111"/>
          <w:sz w:val="28"/>
          <w:szCs w:val="28"/>
          <w:rtl w:val="true"/>
          <w:lang w:bidi="fa-IR"/>
        </w:rPr>
        <w:t>.</w:t>
      </w:r>
    </w:p>
    <w:p>
      <w:pPr>
        <w:pStyle w:val="Heading5"/>
        <w:numPr>
          <w:ilvl w:val="4"/>
          <w:numId w:val="1"/>
        </w:numPr>
        <w:rPr/>
      </w:pPr>
      <w:bookmarkStart w:id="1625" w:name="__RefHeading___Toc1422556_2616395394"/>
      <w:bookmarkStart w:id="1626" w:name="_Toc759"/>
      <w:bookmarkEnd w:id="1625"/>
      <w:r>
        <w:rPr>
          <w:rtl w:val="true"/>
        </w:rPr>
        <w:t xml:space="preserve">روایت </w:t>
      </w:r>
      <w:r>
        <w:rPr/>
        <w:t>155</w:t>
      </w:r>
      <w:bookmarkEnd w:id="162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خدمت حضرت صادق رسید و شکایت از فقر نمود امام علیه السّلام فرمود ناراحت نباش خداوند گشایش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 شد در بین راه دید همیانی افتاده برداشت در آن هفتصد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دینار از آن را برداشت خدمت امام صادق رسید و جریان را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برو یک سال اعلام کن شاید صاحبش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با خود گفت در بازارها و مجامع عمومی اعلام نمیکنم به یک کوچه در آخر شهر رفت صدا زد هر کس چیزی گم کرده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مردی گفت من هفتصد دینار گم کرده‌ام در فلان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همان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همیان خود را دید ترازو داشت وزن کرد چیزی کم نبود هفتاد دینار از آن را برداشته باو داد پول را گرفت خدمت حضرت صادق آمد همین که چشم امام باو افتاد تبسمی نمود فرمود کنیز آن کیسه را بیاور وقتی کیسه را آورد سی دینار برداشت فرمود این سی دینار، هفتاد دینار هم آن مرد داده هفتاد دینار حلال بهتر از هفتصد دینار حرام است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422558_2616395394"/>
      <w:bookmarkStart w:id="1628" w:name="_Toc760"/>
      <w:bookmarkEnd w:id="1627"/>
      <w:r>
        <w:rPr>
          <w:rtl w:val="true"/>
        </w:rPr>
        <w:t xml:space="preserve">روایت </w:t>
      </w:r>
      <w:r>
        <w:rPr/>
        <w:t>156</w:t>
      </w:r>
      <w:bookmarkEnd w:id="16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ابی العوجاء و دو سه نفر دیگر از طبیعی مذهبان با یک دیگر اتحاد کردند که هر کدام در مقابل قرآن یک چهارم از خودشان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مکه عهد بستند و قرار شد سال دیگر در همین محل نوشته‌های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مقام ابراهیم جمع شدند یکی از آنها گفت من وقتی باین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 یا سَماءُ أَقْلِعِی وَ غِیضَ الْماءُ</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آب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مبارزه برداشتم دیگری گفت من نیز وقتی باین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اسْتَیْأَسُوا مِنْهُ </w:t>
      </w:r>
      <w:bookmarkStart w:id="1629" w:name="pg16949_188617"/>
    </w:p>
    <w:p>
      <w:pPr>
        <w:pStyle w:val="BookText"/>
        <w:rPr/>
      </w:pPr>
      <w:bookmarkEnd w:id="1629"/>
      <w:r>
        <w:rPr>
          <w:rFonts w:ascii="Amiri" w:hAnsi="Amiri" w:eastAsia="Amiri" w:cs="Amiri"/>
          <w:color w:val="111111"/>
          <w:sz w:val="28"/>
          <w:sz w:val="28"/>
          <w:szCs w:val="28"/>
          <w:rtl w:val="true"/>
          <w:lang w:bidi="ar-SA"/>
        </w:rPr>
        <w:t>خَلَصُوا نَجِيًّا</w:t>
      </w:r>
      <w:r>
        <w:rPr>
          <w:rStyle w:val="FootnoteAnchor"/>
          <w:rtl w:val="true"/>
        </w:rPr>
        <w:footnoteReference w:id="769"/>
      </w:r>
      <w:r>
        <w:rPr>
          <w:rFonts w:ascii="Amiri" w:hAnsi="Amiri" w:eastAsia="Amiri" w:cs="Amiri"/>
          <w:color w:val="111111"/>
          <w:sz w:val="28"/>
          <w:sz w:val="28"/>
          <w:szCs w:val="28"/>
          <w:rtl w:val="true"/>
          <w:lang w:bidi="ar-SA"/>
        </w:rPr>
        <w:t>أَيِسْتُ مِنَ الْمُعَارَضَةِ وَ كَانُوا يُسِرُّونَ بِذَلِكَ إِذْ مَرَّ عَلَيْهِمُ الصَّادِقُ عليه السلام فَالْتَفَتَ إِلَيْهِمْ وَ قَرَأَ عَلَيْهِمْ قُلْ لَئِنِ اجْتَمَعَتِ الْإِنْسُ وَ الْجِنُّ عَلي أَنْ يَأْتُوا بِمِثْلِ هذَا الْقُرْآنِ لا يَأْتُونَ بِمِثْلِهِ‌</w:t>
      </w:r>
      <w:r>
        <w:rPr>
          <w:rStyle w:val="FootnoteAnchor"/>
          <w:rtl w:val="true"/>
        </w:rPr>
        <w:footnoteReference w:id="770"/>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422560_2616395394"/>
      <w:bookmarkStart w:id="1631" w:name="_Toc761"/>
      <w:bookmarkEnd w:id="1630"/>
      <w:r>
        <w:rPr>
          <w:rtl w:val="true"/>
        </w:rPr>
        <w:t>«</w:t>
      </w:r>
      <w:r>
        <w:rPr/>
        <w:t>157</w:t>
      </w:r>
      <w:r>
        <w:rPr>
          <w:rtl w:val="true"/>
        </w:rPr>
        <w:t>»</w:t>
      </w:r>
      <w:bookmarkEnd w:id="163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النَّوَّاءِ دَخَلَ عَلَي أَبِي جَعْفَرٍ عليه السلام وَ قَالَ زَعَمَ الْمُغِيرَةُ بْنُ سَعِيدٍ أَنَّ مَعَكَ مَلَكاً يُعَرِّفُكَ الْمُؤْمِنَ مِنَ الْكَافِرِ فِي كَلَامٍ طَوِيلٍ فَلَمَّا خَرَجَ قَالَ عليه السلام مَا هُوَ إِلَّا خَبِيثُ الْوِلَادَةِ وَ سَمِعَ هَذَا الْكَلَامَ جَمَاعَةٌ مِنْ أَهْلِ الْكُوفَةِ قَالُوا ذَهَبْنَا حَتَّي نَسْأَلَ عَنْ كَثِيرٍ فَلَهُ خَبَرُ سَوْءٍ فَمَضَيْنَا إِلَي الْحَيِّ الَّذِي هُوَ فِيهِمْ فَدُلِلْنَا إِلَي عَجُوزٍ صَالِحَةٍ فَقُلْنَا لَهَا نَسْأَلُكِ عَنْ أَبِي إِسْمَاعِيلَ قَالَتْ كَثِيرٌ فَقُلْنَا نَعَمْ قَالَتْ تُرِيدُونَ أَنْ تُزَوِّجُوهُ قُلْنَا نَعَمْ قَالَتْ لَا تَفْعَلُوا فَإِنِّي وَ اللَّهِ قَدْ وَضَعْتُهُ فِي ذَلِكَ الْبَيْتِ رَابِعَةَ أَرْبَعَةٍ مِنَ الزِّنَا وَ أَشَارَتْ إِلَي بَيْتٍ مِنْ بُيُوتِ الدَّارِ</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422562_2616395394"/>
      <w:bookmarkStart w:id="1633" w:name="_Toc762"/>
      <w:bookmarkEnd w:id="1632"/>
      <w:r>
        <w:rPr>
          <w:rtl w:val="true"/>
        </w:rPr>
        <w:t>«</w:t>
      </w:r>
      <w:r>
        <w:rPr/>
        <w:t>158</w:t>
      </w:r>
      <w:r>
        <w:rPr>
          <w:rtl w:val="true"/>
        </w:rPr>
        <w:t>»</w:t>
      </w:r>
      <w:bookmarkEnd w:id="16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جُبَّةً لِي فَرْواً مَاءُ مِيزَابٍ فَغَمَسْتُهَا فِي الْمَاءِ فِي وَقْتٍ بَارِدٍ فَلَمَّا دَخَلْتُ عَلَي أَبِي عَبْدِ اللَّهِ عليه السلام ابْتَدَأَنِي وَ قَالَ إِنَّ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بِالْمَاءِ فَسَدَتْ</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422564_2616395394"/>
      <w:bookmarkStart w:id="1635" w:name="_Toc763"/>
      <w:bookmarkEnd w:id="1634"/>
      <w:r>
        <w:rPr>
          <w:rtl w:val="true"/>
        </w:rPr>
        <w:t>«</w:t>
      </w:r>
      <w:r>
        <w:rPr/>
        <w:t>159</w:t>
      </w:r>
      <w:r>
        <w:rPr>
          <w:rtl w:val="true"/>
        </w:rPr>
        <w:t>»</w:t>
      </w:r>
      <w:bookmarkEnd w:id="163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عَبْدُ الْوَاحِدِ بْنُ الْمُخْتَارِ وَ سَعِيدُ بْنُ لُقْمَانَ وَ عُمَرُ بْنُ شَجَرَةَ الْكِنْدِيُّ عِنْدَ أَبِي عَبْدِ اللَّهِ عليه السلام فَقَامَ عُمَرُ فَخَرَجَ فَأَثْنَوْا عَلَيْهِ خَيْراً وَ ذَكَرُوا وَرَعَهُ وَ بَذْلَ مَالِهِ فَقَالَ مَا أَرَي بِكُمْ عِلْماً بِالنَّاسِ إِنِّي لَأَكْتَفِي مِنَ الرَّجُلِ بِلَحْظَةٍ إِنَّ هَذَا مِنْ أَخْبَثِ النَّاسِ قَالَ فَكَانَ عُمَرُ بْنُ شَجَرَةَ مِنْ أَحْرَصِ النَّاسِ عَلَي ارْتِكَابِ مَحَارِمِ اللَّهِ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422566_2616395394"/>
      <w:bookmarkStart w:id="1637" w:name="_Toc764"/>
      <w:bookmarkEnd w:id="1636"/>
      <w:r>
        <w:rPr>
          <w:rtl w:val="true"/>
        </w:rPr>
        <w:t>«</w:t>
      </w:r>
      <w:r>
        <w:rPr/>
        <w:t>160</w:t>
      </w:r>
      <w:r>
        <w:rPr>
          <w:rtl w:val="true"/>
        </w:rPr>
        <w:t>»</w:t>
      </w:r>
      <w:bookmarkEnd w:id="163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إِلَي جَعْفَرِ بْنِ مُحَمَّدٍ أَسْأَلُهُ عَنْ مَسْأَلَةٍ فَقَالُوا مَاتَ السَّيِّدُ الْحِمْيَرِيُّ الشَّاعِرُ وَ هُوَ فِي جَنَازَتِهِ فَمَضَيْتُ إِلَي الْمَقَابِرِ فَاسْتَفْتَيْتُهُ فَأَفْتَانِي فَلَمَّا أَنْ قُمْتُ أَخَذَ بِثَوْبِي فَجَذَبَنِي إِلَيْهِ ثُمَّ قَالَ إِنَّكُمْ مَعَاشِرَ الْأَحْدَاثِ تَرَكْتُمُ الْعِلْمَ فَقُلْتُ أَنْتَ إِمَامُ هَذَا الزَّمَانِ قَالَ نَعَمْ قُلْتُ فَدَلِيلٌ أَوْ</w:t>
      </w:r>
    </w:p>
    <w:p>
      <w:pPr>
        <w:pStyle w:val="BookText"/>
        <w:rPr/>
      </w:pP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آهسته میگفتند که کسی متوجه نشود در همین موقع حضرت صادق علیه السّلام رد شده و متوجه آن ها شد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آیند تا نظیر این قرآن را بیاورند، مانند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آیه از زبان امام صادق علیه السّلام مبهوت شدند</w:t>
      </w:r>
      <w:r>
        <w:rPr>
          <w:rFonts w:eastAsia="IRNazanin" w:cs="IRNazanin"/>
          <w:color w:val="111111"/>
          <w:sz w:val="28"/>
          <w:szCs w:val="28"/>
          <w:rtl w:val="true"/>
          <w:lang w:bidi="fa-IR"/>
        </w:rPr>
        <w:t>.</w:t>
      </w:r>
    </w:p>
    <w:p>
      <w:pPr>
        <w:pStyle w:val="Heading5"/>
        <w:numPr>
          <w:ilvl w:val="4"/>
          <w:numId w:val="1"/>
        </w:numPr>
        <w:rPr/>
      </w:pPr>
      <w:bookmarkStart w:id="1638" w:name="__RefHeading___Toc1422568_2616395394"/>
      <w:bookmarkStart w:id="1639" w:name="_Toc765"/>
      <w:bookmarkEnd w:id="1638"/>
      <w:r>
        <w:rPr>
          <w:rtl w:val="true"/>
        </w:rPr>
        <w:t xml:space="preserve">روایت </w:t>
      </w:r>
      <w:r>
        <w:rPr/>
        <w:t>157</w:t>
      </w:r>
      <w:bookmarkEnd w:id="163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 نزد امام صادق ع رفت و در سخنی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گمان می کند که شما به همراه خود ملکی داری که مؤمن را برایت از کافر مشخص می کند، وقتی خارج شد، 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ولادتی خبیث داشته است، این سخن را گروهی از اهل کوفه شنیدند، گفتند می رویم و در مورد کثیر تحقیق می کنیم چرا که این حرف خبر بدی در مورد اوست، به محله ای که او بین آن ها زندگی می کرد رفتیم، پس ما را به سمت پیره زنی صالح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ابو اسماعیل از تو می 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او وصلت 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چون به خدا قسم من او را در آن خانه چهارمی از راه زنا به دنیا آوردم و به خانه ای از خانه های آن جا اشاره کرد</w:t>
      </w:r>
      <w:r>
        <w:rPr>
          <w:rFonts w:eastAsia="IRNazanin" w:cs="IRNazanin"/>
          <w:color w:val="111111"/>
          <w:sz w:val="28"/>
          <w:szCs w:val="28"/>
          <w:rtl w:val="true"/>
          <w:lang w:bidi="fa-IR"/>
        </w:rPr>
        <w:t>.</w:t>
      </w:r>
    </w:p>
    <w:p>
      <w:pPr>
        <w:pStyle w:val="Heading5"/>
        <w:numPr>
          <w:ilvl w:val="4"/>
          <w:numId w:val="1"/>
        </w:numPr>
        <w:rPr/>
      </w:pPr>
      <w:bookmarkStart w:id="1640" w:name="__RefHeading___Toc1422570_2616395394"/>
      <w:bookmarkStart w:id="1641" w:name="_Toc766"/>
      <w:bookmarkEnd w:id="1640"/>
      <w:r>
        <w:rPr>
          <w:rtl w:val="true"/>
        </w:rPr>
        <w:t xml:space="preserve">روایت </w:t>
      </w:r>
      <w:r>
        <w:rPr/>
        <w:t>158</w:t>
      </w:r>
      <w:bookmarkEnd w:id="164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ای داشتم که آب ناودان بر روی آن ریخت، آن را در سرما در آب فرو برده و شستم، وقتی نزد امام صادق ع رفتم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خز را با آب بشوری خراب می شود </w:t>
      </w:r>
      <w:r>
        <w:rPr>
          <w:rFonts w:eastAsia="IRNazanin" w:cs="IRNazanin"/>
          <w:color w:val="111111"/>
          <w:sz w:val="28"/>
          <w:szCs w:val="28"/>
          <w:rtl w:val="true"/>
          <w:lang w:bidi="fa-IR"/>
        </w:rPr>
        <w:t>.</w:t>
      </w:r>
    </w:p>
    <w:p>
      <w:pPr>
        <w:pStyle w:val="Heading5"/>
        <w:numPr>
          <w:ilvl w:val="4"/>
          <w:numId w:val="1"/>
        </w:numPr>
        <w:rPr/>
      </w:pPr>
      <w:bookmarkStart w:id="1642" w:name="__RefHeading___Toc1422572_2616395394"/>
      <w:bookmarkStart w:id="1643" w:name="_Toc767"/>
      <w:bookmarkEnd w:id="1642"/>
      <w:r>
        <w:rPr>
          <w:rtl w:val="true"/>
        </w:rPr>
        <w:t xml:space="preserve">روایت </w:t>
      </w:r>
      <w:r>
        <w:rPr/>
        <w:t>159</w:t>
      </w:r>
      <w:bookmarkEnd w:id="164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من و عبد الواحد و سعید بن لقمان و عمر بن شجره کندی خدمت حضرت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رفت حاضرین او را ستایش نموده گفتند مرد با تقوایی است امام علیه السّلام فرمود شما مردم‌شناس نیستید من با یک نگاه کردن میشناسم این از بدترین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عمر بن شجره در انجام کارهای زشت از همه مردم حریص‌تر بود</w:t>
      </w:r>
      <w:r>
        <w:rPr>
          <w:rFonts w:eastAsia="IRNazanin" w:cs="IRNazanin"/>
          <w:color w:val="111111"/>
          <w:sz w:val="28"/>
          <w:szCs w:val="28"/>
          <w:rtl w:val="true"/>
          <w:lang w:bidi="fa-IR"/>
        </w:rPr>
        <w:t>.</w:t>
      </w:r>
    </w:p>
    <w:p>
      <w:pPr>
        <w:pStyle w:val="Heading5"/>
        <w:numPr>
          <w:ilvl w:val="4"/>
          <w:numId w:val="1"/>
        </w:numPr>
        <w:rPr/>
      </w:pPr>
      <w:bookmarkStart w:id="1644" w:name="__RefHeading___Toc1422574_2616395394"/>
      <w:bookmarkStart w:id="1645" w:name="_Toc768"/>
      <w:bookmarkEnd w:id="1644"/>
      <w:r>
        <w:rPr>
          <w:rtl w:val="true"/>
        </w:rPr>
        <w:t xml:space="preserve">روایت </w:t>
      </w:r>
      <w:r>
        <w:rPr/>
        <w:t>160</w:t>
      </w:r>
      <w:bookmarkEnd w:id="16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از جد خود نقل کرد که تصمیم گرفتم برای پرسیدن یک مسأله خدمت حضرت صادق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سید حمیری از دنیا رفته ایشان به تشییع جنازه او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قبرستان رفتم مسأله را پرسیدم جواب داد همین که خواستم بروم دامن مرا گرفت و بطرف خود کشید سپس فرمود شما تازه بدوران رسیده‌ها علم را واگذاشته‌اید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شما امام زمان هستی؟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دلیل و علامتی بر این مدعی داری؟ </w:t>
      </w:r>
      <w:bookmarkStart w:id="1646" w:name="pg16949_188620"/>
    </w:p>
    <w:p>
      <w:pPr>
        <w:pStyle w:val="BookText"/>
        <w:rPr/>
      </w:pPr>
      <w:bookmarkEnd w:id="1646"/>
      <w:r>
        <w:rPr>
          <w:rFonts w:ascii="Amiri" w:hAnsi="Amiri" w:eastAsia="Amiri" w:cs="Amiri"/>
          <w:color w:val="111111"/>
          <w:sz w:val="28"/>
          <w:sz w:val="28"/>
          <w:szCs w:val="28"/>
          <w:rtl w:val="true"/>
          <w:lang w:bidi="ar-SA"/>
        </w:rPr>
        <w:t>عَلَامَةٌ فَقَالَ سَلْنِي عَمَّا شِئْتَ أُخْبِرْكَ بِهِ إِنْ شَاءَ اللَّهُ قَالَ إِنِّي أُصِبْتُ بِأَخٍ لِي قَدْ دَفَنْتُهُ فِي هَذِهِ الْمَقَابِرِ فَأَحْيِهِ لِي بِإِذْنِ اللَّهِ قَالَ مَا أَنْتَ بِأَهْلٍ لِذَلِكَ وَ لَكِنْ أَخُوكَ كَانَ مُؤْمِناً وَ اسْمُهُ كَانَ عِنْدَنَا أَحْمَدَ ثُمَّ دَنَا مِنْ قَبْرِهِ فَانْشَقَّ عَنْهُ قَبْرُهُ وَ خَرَجَ إِلَيَّ وَ هُوَ يَقُولُ يَا أَخِي اتَّبِعْهُ وَ لَا تُفَارِقْهُ ثُمَّ عَادَ إِلَي قَبْرِهِ وَ اسْتَحْلَفَنِي عَلَي أَنْ لَا أُخْبِرَ أَحَداً بِهِ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422576_2616395394"/>
      <w:bookmarkStart w:id="1648" w:name="_Toc769"/>
      <w:bookmarkEnd w:id="1647"/>
      <w:r>
        <w:rPr>
          <w:rtl w:val="true"/>
        </w:rPr>
        <w:t>«</w:t>
      </w:r>
      <w:r>
        <w:rPr/>
        <w:t>161</w:t>
      </w:r>
      <w:r>
        <w:rPr>
          <w:rtl w:val="true"/>
        </w:rPr>
        <w:t>»</w:t>
      </w:r>
      <w:bookmarkEnd w:id="164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أُوَدِّعُهُ وَ كُنْتُ حَاجّاً فِي تِلْكَ السَّنَةِ فَخَرَجْتُ ثُمَّ ذَكَرْتُ شَيْئاً أَرَدْتُ أَنْ أَسْأَلَهُ عَنْهُ فَرَجَعْتُ إِلَيْهِ وَ مَنْزِلُهُ غَاصٌّ بِالنَّاسِ وَ كَانَ مَا أَسْأَلُهُ عَنْهُ بَيْضَ طَيْرِ الْمَاءِ فَقَالَ لِي مِنْ غَيْرِ سُؤَالٍ الْأَصَحُّ أَنْ لَا تَأْكُلَ بَيْضَ طَيْرِ الْمَاءِ</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422578_2616395394"/>
      <w:bookmarkStart w:id="1650" w:name="_Toc770"/>
      <w:bookmarkEnd w:id="1649"/>
      <w:r>
        <w:rPr>
          <w:rtl w:val="true"/>
        </w:rPr>
        <w:t>«</w:t>
      </w:r>
      <w:r>
        <w:rPr/>
        <w:t>162</w:t>
      </w:r>
      <w:r>
        <w:rPr>
          <w:rtl w:val="true"/>
        </w:rPr>
        <w:t>»</w:t>
      </w:r>
      <w:bookmarkEnd w:id="16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فَارِسٍ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 قَوْمٌ مِنْ أَهْلِ خُرَاسَانَ فَقَالَ ابْتِدَاءً مَنْ جَمَعَ مَالًا يَحْرُسُهُ عَذَّبَهُ اللَّهُ عَلَي مِقْدَارِهِ فَقَالُوا بِالْفَارِسِيَّةِ لَا نَفْهَمُ بِالْعَرَبِيَّةِ فَقَالَ لَهُمْ هر كه درم اندوزد جزايش دوزخ باشد وَ قَالَ إِنَّ اللَّهَ خَلَقَ مَدِينَتَيْنِ إِحْدَاهُمَا بِالْمَشْرِقِ وَ الْأُخْرَي بِالْمَغْرِبِ عَلَي كُلِّ مَدِينَةٍ سُورٌ مِنْ حَدِيدٍ فِيهَا أَلْفُ أَلْفِ بَابٍ مِنْ ذَهَبٍ كُلُّ بَابٍ بِمِصْرَاعَيْنِ وَ فِي كُلِّ مَدِينَةٍ سَبْعُونَ أَلْفَ إِنْسَانٍ مُخْتَلِفَاتِ اللُّغَاتِ وَ أَنَا أَعْرِفُ جَمِيعَ تِلْكَ اللُّغَاتِ وَ مَا فِيهَا وَ مَا بَيْنَهُمَا حُجَّةٌ غَيْرِي وَ غَيْرُ آبَائِي وَ غَيْرُ أَبْنَائِي بَعْدِي</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422580_2616395394"/>
      <w:bookmarkStart w:id="1652" w:name="_Toc771"/>
      <w:bookmarkEnd w:id="1651"/>
      <w:r>
        <w:rPr>
          <w:rtl w:val="true"/>
        </w:rPr>
        <w:t>«</w:t>
      </w:r>
      <w:r>
        <w:rPr/>
        <w:t>163</w:t>
      </w:r>
      <w:r>
        <w:rPr>
          <w:rtl w:val="true"/>
        </w:rPr>
        <w:t>»</w:t>
      </w:r>
      <w:bookmarkEnd w:id="165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قَدْ جَاءَهُ غُلَامٌ أَعْجَمِيٌّ بِرِسَالَةٍ فَلَمْ يَزَلْ يَهْذِي وَ لَا يُعَبِّرُهُ حَتَّي ظَنَنْتُ أَنَّهُ لَا يُظْهِرُهُ فَقَالَ لَهُ تَكَلَّمْ بِأَيِّ لِسَانٍ شِئْتَ سِوَي الْعَرَبِيَّةِ فَإِنَّكَ لَا تُحْسِنُهَا فَإِنِّي أَفْهَمُ بِكَلِمَةِ التُّرْكِيَّةِ فَرَدَّ عَلَيْهِ الْجَوَابَ فَمَضَي الْغُلَامُ مُتَعَجِّباً</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422582_2616395394"/>
      <w:bookmarkStart w:id="1654" w:name="_Toc772"/>
      <w:bookmarkEnd w:id="1653"/>
      <w:r>
        <w:rPr>
          <w:rtl w:val="true"/>
        </w:rPr>
        <w:t>«</w:t>
      </w:r>
      <w:r>
        <w:rPr/>
        <w:t>164</w:t>
      </w:r>
      <w:r>
        <w:rPr>
          <w:rtl w:val="true"/>
        </w:rPr>
        <w:t>»</w:t>
      </w:r>
      <w:bookmarkEnd w:id="16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مَعَ أَبِي بَصِيرٍ فَبَيْنَمَا نَحْنُ قُعُودٌ إِذْ تَكَلَّمَ أَبُو عَبْدِ اللَّهِ عليه السلام فَقُلْتُ فِي نَفْسِي هَذَا وَ اللَّهِ مِمَّا أَحْمِلُهُ إِلَي الشِّيعَةِ هَذَا حَدِيثٌ لَمْ أَسْمَعْ بِمِثْلِهِ قَطُّ قَالَ فَنَظَرَ فِي وَجْهِي ثُمَّ قَالَ</w:t>
      </w:r>
    </w:p>
    <w:p>
      <w:pPr>
        <w:pStyle w:val="BookText"/>
        <w:rPr/>
      </w:pPr>
      <w:r>
        <w:rPr>
          <w:rFonts w:ascii="IRNazanin" w:hAnsi="IRNazanin" w:eastAsia="IRNazanin"/>
          <w:color w:val="111111"/>
          <w:sz w:val="28"/>
          <w:sz w:val="28"/>
          <w:szCs w:val="28"/>
          <w:rtl w:val="true"/>
          <w:lang w:bidi="fa-IR"/>
        </w:rPr>
        <w:t>فرمود هر چه مایلی بپرس تا ان شاء اللَّه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برادر من از دنیا رفته او را در همین قبرستان دفن کرده‌ام با اجازه خدا او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شایسته این کار نیستی ولی برادرت بما ایمان داشت و اسم او نزد ما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او رفت قبر شکافته شد برادرم بیرون شد میگفت برادر دست از این آقا نکش از او پیروی کن سپس به قبر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قسم گرفت که این جریان را به کسی نگویم</w:t>
      </w:r>
      <w:r>
        <w:rPr>
          <w:rFonts w:eastAsia="IRNazanin" w:cs="IRNazanin"/>
          <w:color w:val="111111"/>
          <w:sz w:val="28"/>
          <w:szCs w:val="28"/>
          <w:rtl w:val="true"/>
          <w:lang w:bidi="fa-IR"/>
        </w:rPr>
        <w:t>.</w:t>
      </w:r>
    </w:p>
    <w:p>
      <w:pPr>
        <w:pStyle w:val="Heading5"/>
        <w:numPr>
          <w:ilvl w:val="4"/>
          <w:numId w:val="1"/>
        </w:numPr>
        <w:rPr/>
      </w:pPr>
      <w:bookmarkStart w:id="1655" w:name="__RefHeading___Toc1422584_2616395394"/>
      <w:bookmarkStart w:id="1656" w:name="_Toc773"/>
      <w:bookmarkEnd w:id="1655"/>
      <w:r>
        <w:rPr>
          <w:rtl w:val="true"/>
        </w:rPr>
        <w:t xml:space="preserve">روایت </w:t>
      </w:r>
      <w:r>
        <w:rPr/>
        <w:t>161</w:t>
      </w:r>
      <w:bookmarkEnd w:id="165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با ایشان وداع کردم و در آن سال عازم حج بودم، خارج شدم بعد به یاد چیزی افتادم که قصد داشتم از ایشان بپرسم، به سوی امام برگشتم، منزلشان مملو از مردم بود، سؤال من در مورد تخم مرغابی بود، امام بدون آنکه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آن است که تخم مرغابی را نخوری</w:t>
      </w:r>
      <w:r>
        <w:rPr>
          <w:rFonts w:eastAsia="IRNazanin" w:cs="IRNazanin"/>
          <w:color w:val="111111"/>
          <w:sz w:val="28"/>
          <w:szCs w:val="28"/>
          <w:rtl w:val="true"/>
          <w:lang w:bidi="fa-IR"/>
        </w:rPr>
        <w:t>.</w:t>
      </w:r>
    </w:p>
    <w:p>
      <w:pPr>
        <w:pStyle w:val="Heading5"/>
        <w:numPr>
          <w:ilvl w:val="4"/>
          <w:numId w:val="1"/>
        </w:numPr>
        <w:rPr/>
      </w:pPr>
      <w:bookmarkStart w:id="1657" w:name="__RefHeading___Toc1422586_2616395394"/>
      <w:bookmarkStart w:id="1658" w:name="_Toc774"/>
      <w:bookmarkEnd w:id="1657"/>
      <w:r>
        <w:rPr>
          <w:rtl w:val="true"/>
        </w:rPr>
        <w:t xml:space="preserve">روایت </w:t>
      </w:r>
      <w:r>
        <w:rPr/>
        <w:t>162</w:t>
      </w:r>
      <w:bookmarkEnd w:id="165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از پدر خود نقل کرد که چند نفر از مردم خراسان خدمت حضرت صادق رسیدند قبل از سؤال بلهجه عربی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بیندوزد خدا بهمان مقدار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ما زبان عربی نمی‌فهمیم با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دو شهر آفرید یکی در مغرب و دیگری در مشرق که هر شهر هفتاد هزار نفر جمعیت دارد هر شهری دارای دیوارهای آهنی است که یک میلیون در از طلا دارد و هر در آن دارای دو مصراع است این هفتاد هزار جمعیت دارای لهجه‌های مختلف هستند که من تمام لهجه‌های آنها را میدانم در آن دو شهر و غیر آن دو شهر حجتی غیر از من و پدرانم و فرزندان بعد از من وجود ندارد</w:t>
      </w:r>
      <w:r>
        <w:rPr>
          <w:rFonts w:eastAsia="IRNazanin" w:cs="IRNazanin"/>
          <w:color w:val="111111"/>
          <w:sz w:val="28"/>
          <w:szCs w:val="28"/>
          <w:rtl w:val="true"/>
          <w:lang w:bidi="fa-IR"/>
        </w:rPr>
        <w:t>.</w:t>
      </w:r>
    </w:p>
    <w:p>
      <w:pPr>
        <w:pStyle w:val="Heading5"/>
        <w:numPr>
          <w:ilvl w:val="4"/>
          <w:numId w:val="1"/>
        </w:numPr>
        <w:rPr/>
      </w:pPr>
      <w:bookmarkStart w:id="1659" w:name="__RefHeading___Toc1422588_2616395394"/>
      <w:bookmarkStart w:id="1660" w:name="_Toc775"/>
      <w:bookmarkEnd w:id="1659"/>
      <w:r>
        <w:rPr>
          <w:rtl w:val="true"/>
        </w:rPr>
        <w:t xml:space="preserve">روایت </w:t>
      </w:r>
      <w:r>
        <w:rPr/>
        <w:t>163</w:t>
      </w:r>
      <w:bookmarkEnd w:id="166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گفذیان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غلامی غیر عرب نامه ای آورد دائم هذیان می گفت و نمی توانست منظور را برساند به طوری که گمان کردم او نمی تواند منظورش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که می خواهی سخن بگو جز عربی، زیرا تو عربی نمی دانی، غلام گفت من زبان ترکی را می فهمم، امام جواب او را داد و غلام متعجب و حیران رفت</w:t>
      </w:r>
      <w:r>
        <w:rPr>
          <w:rFonts w:eastAsia="IRNazanin" w:cs="IRNazanin"/>
          <w:color w:val="111111"/>
          <w:sz w:val="28"/>
          <w:szCs w:val="28"/>
          <w:rtl w:val="true"/>
          <w:lang w:bidi="fa-IR"/>
        </w:rPr>
        <w:t>.</w:t>
      </w:r>
    </w:p>
    <w:p>
      <w:pPr>
        <w:pStyle w:val="Heading5"/>
        <w:numPr>
          <w:ilvl w:val="4"/>
          <w:numId w:val="1"/>
        </w:numPr>
        <w:rPr/>
      </w:pPr>
      <w:bookmarkStart w:id="1661" w:name="__RefHeading___Toc1422590_2616395394"/>
      <w:bookmarkStart w:id="1662" w:name="_Toc776"/>
      <w:bookmarkEnd w:id="1661"/>
      <w:r>
        <w:rPr>
          <w:rtl w:val="true"/>
        </w:rPr>
        <w:t xml:space="preserve">روایت </w:t>
      </w:r>
      <w:r>
        <w:rPr/>
        <w:t>164</w:t>
      </w:r>
      <w:bookmarkEnd w:id="166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 بصیر نزد امام صادق ع رفتم، در حالی که نشسته بودیم امام شروع به سخن نمود، با خود گفتم به خدا قسم این سخن را برای شیعه نقل می کنم این حدیثی است که هرگز مانند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به صورتم نگاه می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از پدر خود نقل کرد که چند نفر از مردم خراسان خدمت حضرت صادق رسیدند قبل از سؤال بلهجه عربی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بیندوزد خدا بهمان مقدار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ما زبان عربی نمی‌فهمیم با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دو شهر آفرید یکی در مغرب و دیگری در مشرق که هر شهر هفتاد هزار نفر جمعیت دارد هر شهری دارای دیوارهای آهنی است که یک میلیون در از طلا دارد و هر در آن دارای دو مصراع است این هفتاد هزار جمعیت دارای لهجه‌های مختلف هستند که من تمام لهجه‌های آنها را میدانم در آن دو شهر و غیر آن دو شهر حجتی غیر از من و پدرانم و فرزندان بعد از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از پدر خود نقل کرد که چند نفر از مردم خراسان خدمت حضرت صادق رسیدند قبل از سؤال بلهجه عربی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بیندوزد خدا بهمان مقدار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ما زبان عربی نمی‌فهمیم با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دو شهر آفرید یکی در مغرب و دیگری در مشرق که هر شهر هفتاد هزار نفر جمعیت دارد هر شهری دارای دیوارهای آهنی است که یک میلیون در از طلا دارد و هر در آن دارای دو مصراع است این هفتاد هزار جمعیت دارای لهجه‌های مختلف هستند که من تمام لهجه‌های آنها را میدانم در آن دو شهر و غیر آن دو شهر حجتی غیر از من و پدرانم و فرزندان بعد از من وجود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از پدر خود نقل کرد که چند نفر از مردم خراسان خدمت حضرت صادق رسیدند قبل از سؤال بلهجه عربی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بیندوزد خدا بهمان مقدار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ما زبان عربی نمی‌فهمیم با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دو شهر آفرید یکی در مغرب و دیگری در مشرق که هر شهر هفتاد هزار نفر جمعیت دارد هر شهری دارای دیوارهای آهنی است که یک میلیون در از طلا دارد و هر در آن دارای دو مصراع است این هفتاد هزار جمعیت دارای لهجه‌های مختلف هستند که من تمام لهجه‌های آنها را میدانم در آن دو شهر و غیر آن دو شهر حجتی غیر از من و پدرانم و فرزندان بعد از من وجود ندارد</w:t>
      </w:r>
      <w:r>
        <w:rPr>
          <w:rFonts w:eastAsia="IRNazanin" w:cs="IRNazanin"/>
          <w:color w:val="111111"/>
          <w:sz w:val="28"/>
          <w:szCs w:val="28"/>
          <w:rtl w:val="true"/>
          <w:lang w:bidi="fa-IR"/>
        </w:rPr>
        <w:t xml:space="preserve">. </w:t>
      </w:r>
      <w:bookmarkStart w:id="1663" w:name="pg16949_188622"/>
    </w:p>
    <w:p>
      <w:pPr>
        <w:pStyle w:val="BookText"/>
        <w:rPr/>
      </w:pPr>
      <w:bookmarkEnd w:id="1663"/>
      <w:r>
        <w:rPr>
          <w:rFonts w:ascii="Amiri" w:hAnsi="Amiri" w:eastAsia="Amiri" w:cs="Amiri"/>
          <w:color w:val="111111"/>
          <w:sz w:val="28"/>
          <w:sz w:val="28"/>
          <w:szCs w:val="28"/>
          <w:rtl w:val="true"/>
          <w:lang w:bidi="ar-SA"/>
        </w:rPr>
        <w:t>إِنِّي أَتَكَلَّمُ بِالْحَرْفِ الْوَاحِدِ فِيهِ سَبْعُونَ وَجْهاً إِنْ شِئْتُ أُحَدِّثُ كَذَا وَ إِنْ شِئْتُ أُحَدِّثُ كَذَا</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1422592_2616395394"/>
      <w:bookmarkStart w:id="1665" w:name="_Toc777"/>
      <w:bookmarkEnd w:id="1664"/>
      <w:r>
        <w:rPr>
          <w:rtl w:val="true"/>
        </w:rPr>
        <w:t>«</w:t>
      </w:r>
      <w:r>
        <w:rPr/>
        <w:t>165</w:t>
      </w:r>
      <w:r>
        <w:rPr>
          <w:rtl w:val="true"/>
        </w:rPr>
        <w:t>»</w:t>
      </w:r>
      <w:bookmarkEnd w:id="166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فَمَرَرْتُ بِالْمَدِينَةِ فَأَتَيْتُ قَبْرَ رَسُولِ اللَّهِ صلي الله عليه و آله فَسَلَّمْتُ عَلَيْهِ ثُمَّ الْتَفَتُّ فَإِذَا أَنَا بِأَبِي عَبْدِ اللَّهِ عليه السلام سَاجِداً فَجَلَسْتُ حَتَّي مَلِلْتُ ثُمَّ قُلْتُ لَأُسَبِّحَنَّ قُدَّامَهُ سَاجِداً فَقُلْتُ سُبْحَانَ رَبِّي وَ بِحَمْدِهِ أَسْتَغْفِرُ رَبِّي وَ أَتُوبُ إِلَيْهِ ثَلَاثَمِائَةِ مَرَّةٍ وَ نَيِّفاً وَ سِتِّينَ مَرَّةً فَرَفَعَ رَأْسَهُ ثُمَّ نَهَضَ فَاتَّبَعْتُهُ وَ أَنَا أَقُولُ فِي نَفْسِي إِنْ أَذِنَ لِي فَدَخَلْتُ عَلَيْهِ ثُمَّ قُلْتُ لَهُ جُعِلْتُ فِدَاكَ أَنْتُمْ تَصْنَعُونَ هَكَذَا فَكَيْفَ يَنْبَغِي لَنَا أَنْ نَصْنَعَ فَلَمَّا أَنْ وَقَفْتُ عَلَي الْبَابِ خَرَجَ إِلَيَّ مُصَادِفٌ فَقَالَ ادْخُلْ يَا مَنْصُورُ فَدَخَلْتُ فَقَالَ لِي مُبْتَدِئاً يَا مَنْصُورُ إِنْ كَثَّرْتُمْ أَوْ قَلَّلْتُمْ فَوَ اللَّهِ مَا يُقْبَلُ إِلَّا مِنْكُمْ</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1422594_2616395394"/>
      <w:bookmarkStart w:id="1667" w:name="_Toc778"/>
      <w:bookmarkEnd w:id="1666"/>
      <w:r>
        <w:rPr>
          <w:rtl w:val="true"/>
        </w:rPr>
        <w:t>«</w:t>
      </w:r>
      <w:r>
        <w:rPr/>
        <w:t>166</w:t>
      </w:r>
      <w:r>
        <w:rPr>
          <w:rtl w:val="true"/>
        </w:rPr>
        <w:t>»</w:t>
      </w:r>
      <w:bookmarkEnd w:id="166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بَنِي هَاشِمٍ اجْتَمَعُوا بِالْأَبْوَاءِ مِنْهُمْ إِبْرَاهِيمُ بْنُ مُحَمَّدِ بْنِ عَلِيِّ بْنِ عَبْدِ اللَّهِ بْنِ عَبَّاسٍ وَ أَبُو جَعْفَرٍ الْمَنْصُورُ وَ عَبْدُ اللَّهِ بْنُ الْحَسَنِ وَ ابْنَاهُ مُحَمَّدٌ وَ إِبْرَاهِيمُ وَ أَرَادُوا أَنْ يَعْقِدُوا لِرَجُلٍ مِنْهُمْ فَقَالَ عَبْدُ اللَّهِ هَذَا ابْنِي هُوَ الْمَهْدِيُّ وَ أَرْسَلُوا إِلَي جَعْفَرٍ فَجَاءَ فَقَالَ لِمَا ذَا اجْتَمَعْتُمْ قَالُوا نُبَايِعُ مُحَمَّدَ بْنَ عَبْدِ اللَّهِ فَهُوَ الْمَهْدِيُّ قَالَ جَعْفَرٌ لَا تَفْعَلُوا قَالَ وَ لَكِنَّ هَذَا وَ إِخْوَتَهُ وَ أَبْنَاءَهُمْ دُونَكُمْ وَ ضَرَبَ بِيَدِهِ عَلَي ظَهْرِ أَبِي الْعَبَّاسِ ثُمَّ قَالَ لِعَبْدِ اللَّهِ مَا هِيَ إِلَيْكَ وَ لَا إِلَي ابْنَيْكَ وَ لَكِنَّهَا لِبَنِي الْعَبَّاسِ وَ إِنَّ ابْنَيْكَ لَمَقْتُولَانِ ثُمَّ نَهَضَ وَ قَالَ إِنَّ صَاحِبَ الرِّدَاءِ الْأَصْفَرِ يَعْنِي أَبَا جَعْفَرٍ يَقْتُلُهُ فَقَالَ عَبْدُ الْعَزِيزِ بْنُ عَلِيٍّ وَ اللَّهِ مَا خَرَجْتُ مِنَ الدُّنْيَا حَتَّي رَأَيْتُ قَتْلَهُ وَ انْفَضَّ الْقَوْمُ فَقَالَ أَبُو جَعْفَرٍ تَتِمُّ الْخِلَافَةُ لِي فَقَالَ نَعَمْ أَقُولُهُ حَقّاً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1422596_2616395394"/>
      <w:bookmarkStart w:id="1669" w:name="_Toc779"/>
      <w:bookmarkEnd w:id="1668"/>
      <w:r>
        <w:rPr>
          <w:rtl w:val="true"/>
        </w:rPr>
        <w:t>«</w:t>
      </w:r>
      <w:r>
        <w:rPr/>
        <w:t>167</w:t>
      </w:r>
      <w:r>
        <w:rPr>
          <w:rtl w:val="true"/>
        </w:rPr>
        <w:t>»</w:t>
      </w:r>
      <w:bookmarkEnd w:id="166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يَسْأَلُ عَنِ الْإِمَامِ بِالْمَدِينَةِ فَاسْتَقْبَلَهُ رَجُلٌ مِنْ وُلْدِ الْحُسَيْنِ فَقَالَ لَهُ يَا هَذَا إِنِّي أَرَاكَ تَسْأَلُ عَنِ الْإِمَامِ قَالَ نَعَمْ قَالَ فَأَصَبْتَهُ قَالَ لَا قَالَ فَإِنْ أَحْبَبْتَ أَنْ تَلْقَي جَعْفَرَ بْنَ مُحَمَّدٍ فَافْعَلْ فَاسْتَدَلَّهُ فَأَرْشَدَهُ إِلَيْهِ فَلَمَّا دَخَلَ عَلَيْهِ قَالَ لَهُ إِنَّكَ دَخَلْتَ مَدِينَتَنَا هَذِهِ تَسْأَلُ عَنِ</w:t>
      </w:r>
    </w:p>
    <w:p>
      <w:pPr>
        <w:pStyle w:val="BookText"/>
        <w:rPr/>
      </w:pPr>
      <w:r>
        <w:rPr>
          <w:rFonts w:ascii="IRNazanin" w:hAnsi="IRNazanin" w:eastAsia="IRNazanin"/>
          <w:color w:val="111111"/>
          <w:sz w:val="28"/>
          <w:sz w:val="28"/>
          <w:szCs w:val="28"/>
          <w:rtl w:val="true"/>
          <w:lang w:bidi="fa-IR"/>
        </w:rPr>
        <w:t>من یک سخن واحد گفتم که هفتاد وجه دارد اگر بخواهم این چنین سخن می گویم و اگر بخواهم این چنین</w:t>
      </w:r>
      <w:r>
        <w:rPr>
          <w:rFonts w:eastAsia="IRNazanin" w:cs="IRNazanin"/>
          <w:color w:val="111111"/>
          <w:sz w:val="28"/>
          <w:szCs w:val="28"/>
          <w:rtl w:val="true"/>
          <w:lang w:bidi="fa-IR"/>
        </w:rPr>
        <w:t>.</w:t>
      </w:r>
    </w:p>
    <w:p>
      <w:pPr>
        <w:pStyle w:val="Heading5"/>
        <w:numPr>
          <w:ilvl w:val="4"/>
          <w:numId w:val="1"/>
        </w:numPr>
        <w:rPr/>
      </w:pPr>
      <w:bookmarkStart w:id="1670" w:name="__RefHeading___Toc1422598_2616395394"/>
      <w:bookmarkStart w:id="1671" w:name="_Toc780"/>
      <w:bookmarkEnd w:id="1670"/>
      <w:r>
        <w:rPr>
          <w:rtl w:val="true"/>
        </w:rPr>
        <w:t xml:space="preserve">روایت </w:t>
      </w:r>
      <w:r>
        <w:rPr/>
        <w:t>165</w:t>
      </w:r>
      <w:bookmarkEnd w:id="167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گفت در سفر مکه گذارم بمدینه افتاد بحرم پیامبر صلّی اللَّه علیه و آله رفتم بر پیامبر سلام نمودم ناگاه متوجه شدم حضرت صادق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خسته شدم، بعد گفتم من جلوی آقا بسجده بروم در سجده سیصد و شصت و چند مرتبه سبحان ربی و بحمده استغفر ربی و اتوب الیه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از سجده برداشت و رفت من نیز از پی او رفتم در بین راه با خود میگفتم اگر اجازه داد به ایشان خواهم گفت فدایت شوم شما این طور عبادت میکنید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بدر خانه رسیدم مصادف، غلام آقا آمده گفت داخل شو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قبل از سؤال فرمود منصور اگر عمل زیاد یا کم انجام دهید خداوند فقط از شما قبول خواهد کرد</w:t>
      </w:r>
      <w:r>
        <w:rPr>
          <w:rFonts w:eastAsia="IRNazanin" w:cs="IRNazanin"/>
          <w:color w:val="111111"/>
          <w:sz w:val="28"/>
          <w:szCs w:val="28"/>
          <w:rtl w:val="true"/>
          <w:lang w:bidi="fa-IR"/>
        </w:rPr>
        <w:t>.</w:t>
      </w:r>
    </w:p>
    <w:p>
      <w:pPr>
        <w:pStyle w:val="Heading5"/>
        <w:numPr>
          <w:ilvl w:val="4"/>
          <w:numId w:val="1"/>
        </w:numPr>
        <w:rPr/>
      </w:pPr>
      <w:bookmarkStart w:id="1672" w:name="__RefHeading___Toc1422600_2616395394"/>
      <w:bookmarkStart w:id="1673" w:name="_Toc781"/>
      <w:bookmarkEnd w:id="1672"/>
      <w:r>
        <w:rPr>
          <w:rtl w:val="true"/>
        </w:rPr>
        <w:t xml:space="preserve">روایت </w:t>
      </w:r>
      <w:r>
        <w:rPr/>
        <w:t>167</w:t>
      </w:r>
      <w:bookmarkEnd w:id="16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گفت مردی وارد مدینه شد و از امام جستجو میکرد یکی از فرزندان حسین باو گفت تو در جستجوی امام بودی پیدا کردی؟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مایلی ترا خدمت حضرت صادق راهنمایی کنم، از او نشانی گرفت و خدمت جعفر بن محمّد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باو فرمود تو باین شهر برای جستجوی امام آمدی </w:t>
      </w:r>
      <w:bookmarkStart w:id="1674" w:name="pg16949_188624"/>
    </w:p>
    <w:p>
      <w:pPr>
        <w:pStyle w:val="BookText"/>
        <w:rPr/>
      </w:pPr>
      <w:bookmarkEnd w:id="1674"/>
      <w:r>
        <w:rPr>
          <w:rFonts w:ascii="Amiri" w:hAnsi="Amiri" w:eastAsia="Amiri" w:cs="Amiri"/>
          <w:color w:val="111111"/>
          <w:sz w:val="28"/>
          <w:sz w:val="28"/>
          <w:szCs w:val="28"/>
          <w:rtl w:val="true"/>
          <w:lang w:bidi="ar-SA"/>
        </w:rPr>
        <w:t>الْإِمَامِ فَاسْتَقْبَلَكَ فَتًي مِنْ وُلْدِ الْحَسَنِ فَأَرْشَدَكَ إِلَي مُحَمَّدِ بْنِ عَبْدِ اللَّهِ فَسَأَلْتَهُ وَ خَرَجْتَ فَإِنْ شِئْتَ أَخْبَرْتُكَ بِمَا سَأَلْتَهُ عَنْهُ وَ مَا رَدَّهُ عَلَيْكَ ثُمَّ اسْتَقْبَلَكَ فَتًي مِنْ وُلْدِ الْحُسَيْنِ وَ قَالَ لَكَ إِنْ أَحْبَبْتَ أَنْ تَلْقَي جَعْفَرَ بْنَ مُحَمَّدٍ فَافْعَلْ قَالَ صَدَقْتَ كَانَ كُلُّ مَا ذَكَرْتَ وَ وَصَفْتَ‌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1422602_2616395394"/>
      <w:bookmarkStart w:id="1676" w:name="_Toc782"/>
      <w:bookmarkEnd w:id="1675"/>
      <w:r>
        <w:rPr>
          <w:rtl w:val="true"/>
        </w:rPr>
        <w:t>«</w:t>
      </w:r>
      <w:r>
        <w:rPr/>
        <w:t>168</w:t>
      </w:r>
      <w:r>
        <w:rPr>
          <w:rtl w:val="true"/>
        </w:rPr>
        <w:t>»</w:t>
      </w:r>
      <w:bookmarkEnd w:id="167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بِالْمَدِينَةِ وَ هُوَ رَاكِبٌ عَلَي حِمَارٍ لَهُ فَنَزَلْنَا وَ قَدْ كُنَّا صِرْنَا إِلَي السُّوقِ فَسَجَدَ سَجْدَةً طَوِيلَةً وَ أَنَا أَنْظُرُ إِلَيْهِ ثُمَّ رَفَعَ رَأْسَهُ فَسَأَلْتُهُ عَنْ ذَلِكَ فَقَالَ إِنِّي ذَكَرْتُ نِعْمَةَ اللَّهِ عَلَيَّ فَقُلْتُ فَفِي السُّوقِ وَ النَّاسُ يَجِيئُونَ وَ يَذْهَبُونَ فَقَالَ إِنَّهُ لَمْ يَرَنِي أَحَدٌ مِنْهُمْ غَيْرُكَ‌</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1422604_2616395394"/>
      <w:bookmarkStart w:id="1678" w:name="_Toc783"/>
      <w:bookmarkEnd w:id="1677"/>
      <w:r>
        <w:rPr>
          <w:rtl w:val="true"/>
        </w:rPr>
        <w:t>«</w:t>
      </w:r>
      <w:r>
        <w:rPr/>
        <w:t>169</w:t>
      </w:r>
      <w:r>
        <w:rPr>
          <w:rtl w:val="true"/>
        </w:rPr>
        <w:t>»</w:t>
      </w:r>
      <w:bookmarkEnd w:id="167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الْمُنْذِرِ عَنْ عُمَرَ بْنِ عَبْدِ الْعَزِيزِ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الصَّادِقِ عليه السلام فَدَخَلَتْ عَلَيْهِ حَبَابَةُ الْوَالِبِيَّةُ وَ كَانَتْ خَيِّرَةً فَسَأَلَتْهُ عَنْ مَسَائِلَ فِي الْحَلَالِ وَ الْحَرَامِ فَتَعَجَّبْنَا مِنْ حُسْنِ تِلْكَ الْمَسَائِلِ إِذْ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مَسَائِلَ أَحْسَنَ مِنْ مَسَائِلِ حَبَابَةَ الْوَالِبِيَّةِ فَقُلْنَا جُعِلْنَا فِدَاكَ لَقَدْ وَقَّرْتَ ذَلِكَ فِي عُيُونِنَا وَ قُلُوبِنَا قَالَ فَسَالَتْ دُمُوعُهَا فَقَالَ الصَّادِقُ عليه السلام مَا لِي أَرَي عَيْنَيْكِ قَدْ سَالَتَا قَالَتْ يَا ابْنَ رَسُولِ اللَّهِ دَاءٌ قَدْ ظَهَرَ بِي مِنَ الْأَدْوَاءِ الْخَبِيثَةِ الَّتِي كَانَتْ تُصِيبُ الْأَنْبِيَاءَ عليهم السلام وَ الْأَوْلِيَاءَ وَ إِنَّ قَرَابَتِي وَ أَهْلَ بَيْتِي يَقُولُونَ قَدْ أَصَابَتْهَا الْخَبِيثَةُ وَ لَوْ كَانَ صَاحِبُهَا كَمَا قَالَتْ مَفْرُوضَ الطَّاعَةِ لَدَعَا لَهَا فَكَانَ اللَّهُ تَعَالَي يُذْهِبُ عَنْهَا وَ أَنَا وَ اللَّهِ سُرِرْتُ بِذَلِكَ وَ عَلِمْتُ أَنَّهُ تَمْحِيصٌ وَ كَفَّارَاتٌ وَ أَنَّهُ دَاءُ الصَّالِحِينَ فَقَالَ لَهَا الصَّادِقُ عليه السلام وَ قَدْ قَالُوا ذَلِكَ قَدْ أَصَابَتْكِ الْخَبِيثَةُ قَالَتْ نَعَمْ يَا ابْنَ رَسُولِ اللَّهِ قَالَ فَحَرَّكَ الصَّادِقُ عليه السلام شَفَتَيْهِ بِشَيْ‌ءٍ مَا أَدْرِي أَيَّ دُعَاءٍ كَانَ فَقَالَ ادْخُلِي دَارَ النِّسَاءِ حَتَّي تَنْظُرِينَ إِلَي جَسَدِكِ قَالَ فَدَخَلَتْ فَكَشَفَتْ عَنْ ثِيَابِهَا ثُمَّ قَامَتْ وَ لَمْ يَبْقَ فِي صَدْرِهَا وَ لَا فِي جَسَدِهَا شَيْ‌ءٌ فَقَالَ عليه السلام اذْهَبِي الْآنَ إِلَيْهِمْ وَ قُولِي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فرزندان امام حسن ترا به سوی محمّد بن عبد اللَّه راهنمایی کرد از او سؤالی کردی و خارج شدی میخواهی توضیح دهم چه سؤالی کردی و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یکی از فرزندان امام حسین روبرو شدی او گفت اگر میل داری بسراغ جعفر بن محمّد برو، گفت تمام آنچه فرمودی صحیح است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422606_2616395394"/>
      <w:bookmarkStart w:id="1680" w:name="_Toc784"/>
      <w:bookmarkEnd w:id="1679"/>
      <w:r>
        <w:rPr>
          <w:rtl w:val="true"/>
        </w:rPr>
        <w:t xml:space="preserve">روایت </w:t>
      </w:r>
      <w:r>
        <w:rPr/>
        <w:t>166</w:t>
      </w:r>
      <w:bookmarkEnd w:id="1680"/>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بنی هاشم در ابواء اجتماع کردند از آن جمله محمّد بن علی بن عبد اللَّه بن عباس و ابو جعفر منصور دوانیقی و عبد اللَّه بن حسن و دو فرزندش محمّد و ابراهیم بودند تصمیم داشتند با یک نفر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این پسرم مهدی است پیش حضرت صادق فرستادند تشریف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جمع شده‌اید؟ گفتند میخواهیم با محمّد بن عبد اللَّه بیعت کنیم که مهدی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چنین کاری نکنید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روی شانه ابو العباس سفاح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برادرها و فرزندانش باین موقعیت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 اللَّه نموده فرمود بتو و دو فرزندت نخواهد رسید بنی عباس بمقام حکومت میرسند و این دو فرزندت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حرکت کرده فرمود آن کس که ردای زرد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علی گفت بخدا قسم من در زندگی شاهد کشتن منصور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متفرق شدند منصور از امام پرسید آیا من بخلافت میرسم فرمود بله من واقعیت را میگویم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1422608_2616395394"/>
      <w:bookmarkStart w:id="1682" w:name="_Toc785"/>
      <w:bookmarkEnd w:id="1681"/>
      <w:r>
        <w:rPr>
          <w:rtl w:val="true"/>
        </w:rPr>
        <w:t xml:space="preserve">روایت </w:t>
      </w:r>
      <w:r>
        <w:rPr/>
        <w:t>168</w:t>
      </w:r>
      <w:bookmarkEnd w:id="168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در مدینه بودم، ایشان بر الاغ خود سوار بود، پایین آمده و به سمت بازار رفتیم، سجده ای طولانی کرد و من به ایشان نگاه می کردم سپس سر بلند کرد، علت سجده را از امام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خداوند به من عطا کرده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بازار در حالی که مردم می آیند و می روند سجده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احدی از آن ها مرا ندید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422610_2616395394"/>
      <w:bookmarkStart w:id="1684" w:name="_Toc786"/>
      <w:bookmarkEnd w:id="1683"/>
      <w:r>
        <w:rPr>
          <w:rtl w:val="true"/>
        </w:rPr>
        <w:t xml:space="preserve">روایت </w:t>
      </w:r>
      <w:r>
        <w:rPr/>
        <w:t>169</w:t>
      </w:r>
      <w:bookmarkEnd w:id="16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خدمت حضرت صادق بودم حبابه والبیه که زنی نیکوکار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در مورد حرام و حلال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سؤالهای نیکوی او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آیا سؤال هایی نیکوتر از سؤالات حبابه والبیه دیده اید؟ عرض کردیم آقا فدایت شویم این سؤالها واقعا اعجاب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اشکهای حبابه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چرا اشک میریزی؟ عرض کرد بدرد بدی مبتلا شده‌ام که انبیاء و اولیاء نیز مبتلا میشوند ولی خویشاوندانم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بدی گرفتار شده است اگر راست میگوید که آن آقایی که با او ارتباط دارد امام است برایش دعا کند تا از این درد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مسرورم و میدانم این درد آزمایش و کفاره گناه و درد مردمان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بدرد بدی مبتلا شده‌ای؟ عرض کرد بله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لبهای خود را حرکت داد و دعایی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زنها برو تا ببدنت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رفت و بدن خود را نشان داد، ذره‌ای از بیماری در سینه و بدنش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حالا برو نزد خویشاوندانت برو و بگو </w:t>
      </w:r>
      <w:bookmarkStart w:id="1685" w:name="pg16949_188626"/>
    </w:p>
    <w:p>
      <w:pPr>
        <w:pStyle w:val="BookText"/>
        <w:rPr/>
      </w:pPr>
      <w:bookmarkEnd w:id="1685"/>
      <w:r>
        <w:rPr>
          <w:rFonts w:ascii="Amiri" w:hAnsi="Amiri" w:eastAsia="Amiri" w:cs="Amiri"/>
          <w:color w:val="111111"/>
          <w:sz w:val="28"/>
          <w:sz w:val="28"/>
          <w:szCs w:val="28"/>
          <w:rtl w:val="true"/>
          <w:lang w:bidi="ar-SA"/>
        </w:rPr>
        <w:t>هَذَا الَّذِي يُتَقَرَّبُ إِلَي اللَّهِ بِإِمَامَتِهِ‌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6" w:name="__RefHeading___Toc1422612_2616395394"/>
      <w:bookmarkStart w:id="1687" w:name="_Toc787"/>
      <w:bookmarkEnd w:id="1686"/>
      <w:r>
        <w:rPr>
          <w:rtl w:val="true"/>
        </w:rPr>
        <w:t>«</w:t>
      </w:r>
      <w:r>
        <w:rPr/>
        <w:t>170</w:t>
      </w:r>
      <w:r>
        <w:rPr>
          <w:rtl w:val="true"/>
        </w:rPr>
        <w:t>»</w:t>
      </w:r>
      <w:bookmarkEnd w:id="1687"/>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تَحْتَ الْمِيزَابِ وَ مَعَهُ جَمَاعَةٌ إِذْ جَاءَهُ شَيْخٌ فَسَلَّمَ ثُمَّ قَالَ يَا ابْنَ رَسُولِ اللَّهِ إِنِّي لَأُحِبُّكُمْ أَهْلَ الْبَيْتِ وَ أَبْرَأُ مِنْ عَدُوِّكُمْ وَ إِنِّي بُلِيتُ بِبَلَاءٍ شَدِيدٍ وَ قَدْ أَتَيْتُ الْبَيْتَ مُتَعَوِّذاً بِهِ مِمَّا أَجِدُ ثُمَّ بَكَي وَ أَكَبَّ عَلَي أَبِي عَبْدِ اللَّهِ عليه السلام يُقَبِّلُ رَأْسَهُ وَ رِجْلَيْهِ وَ جَعَلَ أَبُو عَبْدِ اللَّهِ عليه السلام يَتَنَحَّي عَنْهُ فَرَحِمَهُ وَ بَكَي ثُمَّ قَالَ هَذَا أَخُوكُمْ وَ قَدْ أَتَاكُمْ مُتَعَوِّذاً بِكُمْ فَارْفَعُوا أَيْدِيَكُمْ فَرَفَعَ أَبُو عَبْدِ اللَّهِ عليه السلام يَدَيْهِ وَ رَفَعْنَا أَيْدِيَنَا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 هَذِهِ النَّفْسَ مِنْ طِينَةٍ أَخْلَصْتَهَا وَ جَعَلْتَ مِنْهَا أَوْلِيَاءَكَ وَ أَوْلِيَاءَ أَوْلِيَائِكَ وَ إِنْ شِئْتَ أَنْ تُنَحِّيَ عَنْهَا الْآفَاتِ فَعَلْتَ اللَّهُمَّ وَ قَدْ تَعَوَّذْنَا بِبَيْتِكَ الْحَرَامِ الَّذِي يَأْمَنُ بِهِ كُلُّ شَيْ‌ءٍ وَ قَدْ تَعَوَّذَ بِنَا وَ أَنَا أَسْأَلُكَ يَا مَنِ احْتَجَبَ بِنُورِهِ عَنْ خَلْقِهِ أَسْأَلُكَ بِمُحَمَّدٍ وَ عَلِيٍّ وَ فَاطِمَةَ وَ الْحَسَنِ وَ الْحُسَيْنِ يَا غَايَةَ كُلِّ مَحْزُونٍ وَ مَلْهُوفٍ وَ مَكْرُوبٍ وَ مُضْطَرٍّ مُبْتَلًي أَنْ تُؤْمِنَهُ بِأَمَانِنَا مِمَّا يَجِدُ وَ أَنْ تَمْحُوَ مِنْ طِينَتِهِ مَا قُدِّرَ عَلَيْهَا مِنَ الْبَلَاءِ وَ أَنْ تُفَرِّجَ كُرْبَتَهُ يَا أَرْحَمَ الرَّاحِمِينَ فَلَمَّا فَرَغَ مِنَ الدُّعَاءِ انْطَلَقَ الرَّجُلُ فَلَمَّا بَلَغَ بَابَ الْمَسْجِدِ رَجَعَ وَ بَكَي ثُمَّ قَالَ اللَّهُ أَعْلَمُ حَيْثُ يَجْعَلُ رِسالَتَهُ وَ اللَّهِ مَا بَلَغْتُ بَابَ الْمَسْجِدِ وَ بِي مِمَّا أَجِدُ قَلِيلٌ وَ لَا كَثِيرٌ ثُمَّ وَلَّي</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1422614_2616395394"/>
      <w:bookmarkStart w:id="1689" w:name="_Toc788"/>
      <w:bookmarkEnd w:id="1688"/>
      <w:r>
        <w:rPr>
          <w:rtl w:val="true"/>
        </w:rPr>
        <w:t>«</w:t>
      </w:r>
      <w:r>
        <w:rPr/>
        <w:t>171</w:t>
      </w:r>
      <w:r>
        <w:rPr>
          <w:rtl w:val="true"/>
        </w:rPr>
        <w:t>»</w:t>
      </w:r>
      <w:bookmarkEnd w:id="168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مُحَمَّدِ بْنِ يَحْيَي التَّمِيمِيِّ عَنِ الْحَسَنِ بْنِ بَهْرَامَ عَنِ الْحَسَنِ بْنِ حُمْدُونٍ عَنْ مُحَمَّدِ بْنِ إِبْرَاهِيمَ بْنِ عَبْدِ اللَّهِ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جَمَاعَةٌ مِنْ أَهْلِ الْكُوفَةِ فَأَقْبَلَ عَلَيْهِمْ وَ قَالَ لَهُمْ حُجُّوا قَبْلَ أَنْ لَا تَحُجُّوا قَبْلَ أَنْ يَمْنَعَ الْبَرُّ جَانِبَهُ حُجُّوا قَبْلَ هَدْمِ مَسْجِدٍ بِالْعِرَاقِ بَيْنَ نَخْلٍ وَ أَنْهَارٍ حُجُّوا قَبْلَ أَنْ تُقْطَعَ سِدْرَةٌ بِالزَّوْرَاءِ عَلَي عُرُوقِ النَّخْلَةِ الَّتِي اجْتَنَتْ مِنْهَا مَرْيَمُ عليها السلام رُطَباً جَنِيًّا فَعِنْدَ ذَلِكَ تُمْنَعُونَ الْحَجَّ وَ تَنْقُصُ الثِّمَارُ وَ تُجْدَبُ الْبِلَادُ وَ تُبْتَلَوْنَ بِغَلَاءِ الْأَسْعَارِ وَ جَوْرِ السُّلْطَانِ وَ يَظْهَرُ فِيكُمُ الظُّلْمُ وَ الْعُدْوَانُ مَعَ الْبَلَاءِ وَ الْوَبَاءِ وَ الْجُوعِ وَ تُظِلُّكُمُ الْفِتَنُ مِنْ جَمِيعِ الْآفَاقِ فَوَيْلٌ لَكُمْ يَا أَهْلَ</w:t>
      </w:r>
    </w:p>
    <w:p>
      <w:pPr>
        <w:pStyle w:val="BookText"/>
        <w:rPr/>
      </w:pPr>
      <w:r>
        <w:rPr>
          <w:rFonts w:ascii="IRNazanin" w:hAnsi="IRNazanin" w:eastAsia="IRNazanin"/>
          <w:color w:val="111111"/>
          <w:sz w:val="28"/>
          <w:sz w:val="28"/>
          <w:szCs w:val="28"/>
          <w:rtl w:val="true"/>
          <w:lang w:bidi="fa-IR"/>
        </w:rPr>
        <w:t>این کار را همان کسی کرد که با اعتقاد به امامت او نزد خدا تقرب می جویند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1422616_2616395394"/>
      <w:bookmarkStart w:id="1691" w:name="_Toc789"/>
      <w:bookmarkEnd w:id="1690"/>
      <w:r>
        <w:rPr>
          <w:rtl w:val="true"/>
        </w:rPr>
        <w:t xml:space="preserve">روایت </w:t>
      </w:r>
      <w:r>
        <w:rPr/>
        <w:t>170</w:t>
      </w:r>
      <w:bookmarkEnd w:id="169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زیر ناودان خانه خدا بود گروهی نیز حضور داشتند پیر مردی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 من شما خانواده پیامبر را دوست دارم و از دشمن شما بیزارم گرفتار درد بزرگی شده‌ام بخانه خدا پناه آورده‌ام تا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اشکهایش سرازیر شده خود را روی قدم‌های حضرت صادق انداخت سر و پاهای امام را میبوسید امام علیه السّلام کنار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بحال او سوخت و گریه کرد آنگاه رو بحاضرین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 که بشما پناه آورده دست‌های خود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دست خود را بلند کرد ما نیز دستهایمان را بلند نمودیم شروع بدعا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سرشت پاکی آفریدی و طینت دوستان و دوستان دوستان خود را از آن سرشت پاک قراردادی اگر بخواهی دردها را از این شخص برطرف کنی میتوانی خدایا ما بخانه‌ات پناهنده شده‌ایم که هر چیزی بدان پناه میبرد این مرد بما پناه آورده من از تو درخواست میکنم ای خدایی که در نور عظمت خود پنهان شده ای بحق محمّد و علی و فاطمه و حسن و حسین علیهم السّلام ای فریادرس هر بیچاره و گرفتار و غمگین و دردمند خدایا او را بواسطه ما از این گرفتاری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را که مقدر است بکشد بلطف و کرمت از سرشت او محو فرما و غم و اندوه را از او زایل گردان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که تمام شد آن مرد راه خود را گرفت و رفت هنوز به در مسجد نرسیده بود که با گریه برگشت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میداند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بدر مسجد نرسیده بودم که ذره‌ای از ناراحتی در من باقی نماند آنگاه رفت</w:t>
      </w:r>
      <w:r>
        <w:rPr>
          <w:rFonts w:eastAsia="IRNazanin" w:cs="IRNazanin"/>
          <w:color w:val="111111"/>
          <w:sz w:val="28"/>
          <w:szCs w:val="28"/>
          <w:rtl w:val="true"/>
          <w:lang w:bidi="fa-IR"/>
        </w:rPr>
        <w:t>.</w:t>
      </w:r>
    </w:p>
    <w:p>
      <w:pPr>
        <w:pStyle w:val="Heading5"/>
        <w:numPr>
          <w:ilvl w:val="4"/>
          <w:numId w:val="1"/>
        </w:numPr>
        <w:rPr/>
      </w:pPr>
      <w:bookmarkStart w:id="1692" w:name="__RefHeading___Toc1422618_2616395394"/>
      <w:bookmarkStart w:id="1693" w:name="_Toc790"/>
      <w:bookmarkEnd w:id="1692"/>
      <w:r>
        <w:rPr>
          <w:rtl w:val="true"/>
        </w:rPr>
        <w:t xml:space="preserve">روایت </w:t>
      </w:r>
      <w:r>
        <w:rPr/>
        <w:t>171</w:t>
      </w:r>
      <w:bookmarkEnd w:id="169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با گروهی از اهل کوفه خدمت حضرت صادق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انجام حج برای شما مقدور نباشد، حج گزارید قبل از اینکه از بیابانها نتوانید عبور کنید، حج گزارید قبل از ویران شدن مسجدی در عراق که بین نخلستان و جویها واقع است، قبل از آنکه درخت سدره را در زوراء قطع کنند، روی ریشه های درخت خرمایی که مریم علیها السّلام از آن خرمای تازه چید حج گزارید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نمیگذارند بحج بروید میوه‌ها کم می‌شود و خشکسالی پیش می‌آید و به گرانی و ستم سلطان مبتلا می‌شوید، در میان شما ظلم و ستم رایج میگردد بلا و وبا و گرسنگی پیدا می‌شود و فتنه و آشوب از هر طرف بر شما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bookmarkStart w:id="1694" w:name="pg16949_188629"/>
    </w:p>
    <w:p>
      <w:pPr>
        <w:pStyle w:val="BookText"/>
        <w:rPr/>
      </w:pPr>
      <w:bookmarkEnd w:id="1694"/>
      <w:r>
        <w:rPr>
          <w:rFonts w:ascii="Amiri" w:hAnsi="Amiri" w:eastAsia="Amiri" w:cs="Amiri"/>
          <w:color w:val="111111"/>
          <w:sz w:val="28"/>
          <w:sz w:val="28"/>
          <w:szCs w:val="28"/>
          <w:rtl w:val="true"/>
          <w:lang w:bidi="ar-SA"/>
        </w:rPr>
        <w:t>الْعِرَاقِ إِذَا جَاءَتْكُمُ الرَّايَاتُ مِنْ خُرَاسَانَ وَ وَيْلٌ لِأَهْلِ الرَّيِّ مِنَ التُّرْكِ وَ وَيْلٌ لِأَهْلِ الْعِرَاقِ مِنْ أَهْلِ الرَّيِّ وَ وَيْلٌ لَهُمْ ثُمَّ وَيْلٌ لَهُمْ مِنَ الثَّطِّ قَالَ سَدِيرٌ فَقُلْتُ يَا مَوْلَايَ مَنِ الثَّطُّ قَالَ قَوْمٌ آذَانُهُمْ كَآذَانِ الْفَأْرِ صِغَراً لِبَاسُهُمُ الْحَدِيدُ كَلَامُهُمْ كَكَلَامِ الشَّيَاطِينِ صِغَارُ الْحَدَقِ مُرْدٌ جُرْدٌ اسْتَعِيذُوا بِاللَّهِ مِنْ شَرِّهِمْ أُولَئِكَ يَفْتَحُ اللَّهُ عَلَي أَيْدِيهِمُ الدِّينَ وَ يَكُونُونَ سَبَباً لِأَمْرِنَا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1422620_2616395394"/>
      <w:bookmarkStart w:id="1696" w:name="_Toc791"/>
      <w:bookmarkEnd w:id="1695"/>
      <w:r>
        <w:rPr>
          <w:rtl w:val="true"/>
        </w:rPr>
        <w:t>بيان</w:t>
      </w:r>
      <w:bookmarkEnd w:id="1696"/>
    </w:p>
    <w:p>
      <w:pPr>
        <w:pStyle w:val="BookText"/>
        <w:rPr/>
      </w:pPr>
      <w:r>
        <w:rPr>
          <w:rFonts w:ascii="Amiri" w:hAnsi="Amiri" w:eastAsia="Amiri" w:cs="Amiri"/>
          <w:color w:val="111111"/>
          <w:sz w:val="28"/>
          <w:sz w:val="28"/>
          <w:szCs w:val="28"/>
          <w:rtl w:val="true"/>
          <w:lang w:bidi="ar-SA"/>
        </w:rPr>
        <w:t>قوله عليه السلام قبل أن يمنع البر جانبه أي يكون البر مخوفا لا يمكن قطعه و قال الفيروزآبادي‌</w:t>
      </w:r>
      <w:r>
        <w:rPr>
          <w:rStyle w:val="FootnoteAnchor"/>
          <w:rtl w:val="true"/>
        </w:rPr>
        <w:footnoteReference w:id="782"/>
      </w:r>
      <w:r>
        <w:rPr>
          <w:rFonts w:ascii="Amiri" w:hAnsi="Amiri" w:eastAsia="Amiri" w:cs="Amiri"/>
          <w:color w:val="111111"/>
          <w:sz w:val="28"/>
          <w:sz w:val="28"/>
          <w:szCs w:val="28"/>
          <w:rtl w:val="true"/>
          <w:lang w:bidi="ar-SA"/>
        </w:rPr>
        <w:t>الثط الكوسج أو القليل شعر اللحية و الحاجبين و المرد جمع الأمرد و هو الذي ليس علي بدنه شعر</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422622_2616395394"/>
      <w:bookmarkStart w:id="1698" w:name="_Toc792"/>
      <w:bookmarkEnd w:id="1697"/>
      <w:r>
        <w:rPr>
          <w:rtl w:val="true"/>
        </w:rPr>
        <w:t>«</w:t>
      </w:r>
      <w:r>
        <w:rPr/>
        <w:t>172</w:t>
      </w:r>
      <w:r>
        <w:rPr>
          <w:rtl w:val="true"/>
        </w:rPr>
        <w:t>»</w:t>
      </w:r>
      <w:bookmarkEnd w:id="16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إِبْرَاهِيمُ عَنْ أَبِي حَمْزَةَ عَنْ مَأْمُونٍ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سَيِّدِي الصَّادِقِ عليه السلام إِذْ دَخَلَ سَهْلُ بْنُ الْحَسَنِ الْخُرَاسَانِيُّ فَسَلَّمَ عَلَيْهِ ثُمَّ جَلَسَ فَقَالَ لَهُ يَا ابْنَ رَسُولِ اللَّهِ لَكُمُ الرَّأْفَةُ وَ الرَّحْمَةُ وَ أَنْتُمْ أَهْلُ بَيْتِ الْإِمَامَةِ مَا الَّذِي يَمْنَعُكَ أَنْ يَكُونَ لَكَ حَقٌّ تَقْعُدُ عَنْهُ وَ أَنْتَ تَجِدُ مِنْ شِيعَتِكَ مِائَةَ أَلْفٍ يَضْرِبُونَ بَيْنَ يَدَيْكَ بِالسَّيْفِ فَقَالَ لَهُ عليه السلام اجْلِسْ يَا خُرَاسَانِيُّ رَعَي اللَّهُ حَقَّكَ ثُمَّ قَالَ يَا حَنِيفَةُ اسْجُرِي التَّنُّورَ فَسَجَرَتْهُ حَتَّي صَارَ كَالْجَمْرَةِ وَ ابْيَضَّ 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 نَعْلُهُ فِي سَبَّابَتِهِ فَقَالَ السَّلَامُ عَلَيْكَ يَا ابْنَ رَسُولِ اللَّهِ فَقَالَ لَهُ الصَّادِقُ عليه السلام أَلْقِ النَّعْلَ مِنْ يَدِكَ وَ اجْلِسْ فِي التَّنُّورِ قَالَ فَأَلْقَي النَّعْلَ مِنْ سَبَّابَتِهِ ثُمَّ جَلَسَ فِي التَّنُّورِ وَ أَقْبَلَ الْإِمَامُ عليها السلام يُحَدِّثُ الْخُرَاسَانِيَّ حَدِيثَ خُرَاسَانَ حَتَّي كَأَنَّهُ شَاهِدٌ لَهَا ثُمَّ قَالَ قُمْ يَا خُرَاسَانِيُّ وَ انْظُرْ مَا فِي التَّنُّورِ قَالَ فَقُمْتُ إِلَيْهِ فَرَأَيْتُهُ مُتَرَبِّعاً فَخَرَجَ إِلَيْنَا وَ سَلَّمَ عَلَيْنَا فَقَالَ لَهُ الْإِمَامُ عليها السلام كَمْ تَجِدُ بِخُرَاسَانَ مِثْلَ هَذَا فَقَالَ وَ اللَّهِ وَ لَا وَاحِداً فَقَالَ عليه السلام لَا وَ اللَّهِ وَ لَا وَاحِداً فَقَالَ أَمَا إِنَّا</w:t>
      </w:r>
    </w:p>
    <w:p>
      <w:pPr>
        <w:pStyle w:val="BookText"/>
        <w:rPr/>
      </w:pPr>
      <w:r>
        <w:rPr>
          <w:rFonts w:ascii="IRNazanin" w:hAnsi="IRNazanin" w:eastAsia="IRNazanin"/>
          <w:color w:val="111111"/>
          <w:sz w:val="28"/>
          <w:sz w:val="28"/>
          <w:szCs w:val="28"/>
          <w:rtl w:val="true"/>
          <w:lang w:bidi="fa-IR"/>
        </w:rPr>
        <w:t>ای عراقیان وقتی که پرچمهایی از خراسان بیاید وای بر مردم ری از دست ترکها و وای بر عراقیان از دست مردمان ری، وای بر آنها وای بر آنها از گروه ثط</w:t>
      </w:r>
      <w:r>
        <w:rPr>
          <w:rStyle w:val="FootnoteAnchor"/>
          <w:rtl w:val="true"/>
        </w:rPr>
        <w:footnoteReference w:id="783"/>
      </w:r>
      <w:r>
        <w:rPr>
          <w:rFonts w:ascii="IRNazanin" w:hAnsi="IRNazanin" w:eastAsia="IRNazanin"/>
          <w:color w:val="111111"/>
          <w:sz w:val="28"/>
          <w:sz w:val="28"/>
          <w:szCs w:val="28"/>
          <w:rtl w:val="true"/>
          <w:lang w:bidi="fa-IR"/>
        </w:rPr>
        <w:t>عرض کردم آقا ثط کیست؟ فرمود گروهی که گوشهای آنها از کوچکی مثل گوش موش است و لباس آهنین دارند لهجه آنها شبیه شیطانهاست چشمهای ریز و بدنی کم مو دارند از شر آنها بخدا پناه ببرید خدا دین را بدست آنها فتح خواهد نمود و آنها سبب گسترش امامت ما میشوند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1422624_2616395394"/>
      <w:bookmarkStart w:id="1700" w:name="_Toc793"/>
      <w:bookmarkEnd w:id="1699"/>
      <w:r>
        <w:rPr>
          <w:rtl w:val="true"/>
        </w:rPr>
        <w:t>توضیح</w:t>
      </w:r>
      <w:bookmarkEnd w:id="1700"/>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البر جانبه یعنی صحرا به گونه ای مخوف می شود که نمی توان از آن عبور کرد، فیروزآبادی</w:t>
      </w:r>
      <w:r>
        <w:rPr>
          <w:rStyle w:val="FootnoteAnchor"/>
          <w:rtl w:val="true"/>
        </w:rPr>
        <w:footnoteReference w:id="7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الثط کوسه است یا کسی که موی ریش و ابروهایش اندک است، المرد جمع الأمرد است و منظور کسی است که بدنش مو ندارد</w:t>
      </w:r>
      <w:r>
        <w:rPr>
          <w:rFonts w:eastAsia="IRNazanin" w:cs="IRNazanin"/>
          <w:color w:val="111111"/>
          <w:sz w:val="28"/>
          <w:szCs w:val="28"/>
          <w:rtl w:val="true"/>
          <w:lang w:bidi="fa-IR"/>
        </w:rPr>
        <w:t>.</w:t>
      </w:r>
    </w:p>
    <w:p>
      <w:pPr>
        <w:pStyle w:val="Heading5"/>
        <w:numPr>
          <w:ilvl w:val="4"/>
          <w:numId w:val="1"/>
        </w:numPr>
        <w:rPr/>
      </w:pPr>
      <w:bookmarkStart w:id="1701" w:name="__RefHeading___Toc1422626_2616395394"/>
      <w:bookmarkStart w:id="1702" w:name="_Toc794"/>
      <w:bookmarkEnd w:id="1701"/>
      <w:r>
        <w:rPr>
          <w:rtl w:val="true"/>
        </w:rPr>
        <w:t xml:space="preserve">روایت </w:t>
      </w:r>
      <w:r>
        <w:rPr/>
        <w:t>172</w:t>
      </w:r>
      <w:bookmarkEnd w:id="17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رقی گفت خدمت حضرت صادق علیه السّلام بودم که سهل بن حسن خراسانی وارد شده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 شما رؤف و مهربان و امام هستید چرا از حق خود دفاع نمی‌کنید با اینکه بیش از صد هزار شیعه شمشیر زن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خراسانی خدا حق تو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بکنیزی بنام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 چنانکه یک پارچه آتش گردید و قسمت بالای آن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بمرد خراسانی نموده فرمود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شروع بالتماس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بآتش عذاب مکن، از جرم من درگذر خدا از تو بگذرد، فرمود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هارون مکی وارد شد یک کفش خود را بانگشت گرفته بود عرض کرد 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از دستت بیانداز و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انداخت و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کرد با خراسانی از جریانهای خراسان صحبت کردن مثل اینکه در خراسان بوده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برو ببین در تنور چه خبر است بجانب تنور رفتم دیدم چهار زانو در تنور نشسته از تنور خارج شد و بما سلام کرد امام علیه السّلام فرمود از اینها در خراسان چند نفر پیدا می‌شود؟ عرض کرد بخدا قسم یک نفر هم نیست نه بخدا یک نفر پیدا نمی‌شود </w:t>
      </w:r>
      <w:r>
        <w:rPr>
          <w:rFonts w:eastAsia="IRNazanin" w:cs="IRNazanin"/>
          <w:color w:val="111111"/>
          <w:sz w:val="28"/>
          <w:szCs w:val="28"/>
          <w:rtl w:val="true"/>
          <w:lang w:bidi="fa-IR"/>
        </w:rPr>
        <w:t xml:space="preserve">. </w:t>
      </w:r>
      <w:bookmarkStart w:id="1703" w:name="pg16949_188631"/>
    </w:p>
    <w:p>
      <w:pPr>
        <w:pStyle w:val="BookText"/>
        <w:rPr/>
      </w:pPr>
      <w:bookmarkEnd w:id="1703"/>
      <w:r>
        <w:rPr>
          <w:rFonts w:ascii="Amiri" w:hAnsi="Amiri" w:eastAsia="Amiri" w:cs="Amiri"/>
          <w:color w:val="111111"/>
          <w:sz w:val="28"/>
          <w:sz w:val="28"/>
          <w:szCs w:val="28"/>
          <w:rtl w:val="true"/>
          <w:lang w:bidi="ar-SA"/>
        </w:rPr>
        <w:t>لَا نَخْرُجُ فِي زَمَانٍ لَا نَجِدُ فِيهِ خَمْسَةً مُعَاضِدِينَ لَنَا نَحْنُ أَعْلَمُ بِالْوَقْتِ‌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1422628_2616395394"/>
      <w:bookmarkStart w:id="1705" w:name="_Toc795"/>
      <w:bookmarkEnd w:id="1704"/>
      <w:r>
        <w:rPr>
          <w:rtl w:val="true"/>
        </w:rPr>
        <w:t>بيان</w:t>
      </w:r>
      <w:bookmarkEnd w:id="1705"/>
    </w:p>
    <w:p>
      <w:pPr>
        <w:pStyle w:val="BookText"/>
        <w:rPr/>
      </w:pPr>
      <w:r>
        <w:rPr>
          <w:rFonts w:ascii="IRNazanin" w:hAnsi="IRNazanin" w:eastAsia="IRNazanin"/>
          <w:color w:val="111111"/>
          <w:sz w:val="28"/>
          <w:sz w:val="28"/>
          <w:szCs w:val="28"/>
          <w:rtl w:val="true"/>
          <w:lang w:bidi="fa-IR"/>
        </w:rPr>
        <w:t>سجر التنور أحماه</w:t>
      </w:r>
      <w:r>
        <w:rPr>
          <w:rFonts w:eastAsia="IRNazanin" w:cs="IRNazanin"/>
          <w:color w:val="111111"/>
          <w:sz w:val="28"/>
          <w:szCs w:val="28"/>
          <w:rtl w:val="true"/>
          <w:lang w:bidi="fa-IR"/>
        </w:rPr>
        <w:t>.</w:t>
      </w:r>
    </w:p>
    <w:p>
      <w:pPr>
        <w:pStyle w:val="Heading5"/>
        <w:numPr>
          <w:ilvl w:val="4"/>
          <w:numId w:val="1"/>
        </w:numPr>
        <w:rPr/>
      </w:pPr>
      <w:bookmarkStart w:id="1706" w:name="__RefHeading___Toc1422630_2616395394"/>
      <w:bookmarkStart w:id="1707" w:name="_Toc796"/>
      <w:bookmarkEnd w:id="1706"/>
      <w:r>
        <w:rPr>
          <w:rtl w:val="true"/>
        </w:rPr>
        <w:t>«</w:t>
      </w:r>
      <w:r>
        <w:rPr/>
        <w:t>173</w:t>
      </w:r>
      <w:r>
        <w:rPr>
          <w:rtl w:val="true"/>
        </w:rPr>
        <w:t>»</w:t>
      </w:r>
      <w:bookmarkEnd w:id="17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أَبُو عَبْدِ اللَّهِ مُحَمَّدُ بْنُ أَحْمَدَ الدَّيْلَمِيُّ الْبَصْرِيُّ عَنْ مُحَمَّدِ بْنِ أَبِي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أَخْتِمُ صَلَاتِي وَ لَا أَسْتَفْتِحُهَا إِلَّا بِلَعْنِهِمَا فَرَأَيْتُ فِي مَنَامِي طَائِراً مَعَهُ تَوْرٌ</w:t>
      </w:r>
      <w:r>
        <w:rPr>
          <w:rStyle w:val="FootnoteAnchor"/>
          <w:rtl w:val="true"/>
        </w:rPr>
        <w:footnoteReference w:id="787"/>
      </w:r>
      <w:r>
        <w:rPr>
          <w:rFonts w:ascii="Amiri" w:hAnsi="Amiri" w:eastAsia="Amiri" w:cs="Amiri"/>
          <w:color w:val="111111"/>
          <w:sz w:val="28"/>
          <w:sz w:val="28"/>
          <w:szCs w:val="28"/>
          <w:rtl w:val="true"/>
          <w:lang w:bidi="ar-SA"/>
        </w:rPr>
        <w:t>مِنَ الْجَوْهَرِ فِيهِ شَيْ‌ءٌ أَحْمَرُ شِبْهُ الْخَلُوقِ‌</w:t>
      </w:r>
      <w:r>
        <w:rPr>
          <w:rStyle w:val="FootnoteAnchor"/>
          <w:rtl w:val="true"/>
        </w:rPr>
        <w:footnoteReference w:id="788"/>
      </w:r>
      <w:r>
        <w:rPr>
          <w:rFonts w:ascii="Amiri" w:hAnsi="Amiri" w:eastAsia="Amiri" w:cs="Amiri"/>
          <w:color w:val="111111"/>
          <w:sz w:val="28"/>
          <w:sz w:val="28"/>
          <w:szCs w:val="28"/>
          <w:rtl w:val="true"/>
          <w:lang w:bidi="ar-SA"/>
        </w:rPr>
        <w:t>فَنَزَلَ إِلَي الْبَيْتِ الْمُحِيطِ بِرَسُولِ اللَّهِ صلي الله عليه و آله ثُمَّ أَخْرَجَ شَخْصَيْنِ مِنَ الضَّرِيحِ فَخَلَّقَهُمَا بِذَلِكَ الْخَلُوقِ فِي عَوَارِضِهِمَا ثُمَّ رَدَّهُمَا إِلَي الضَّرِيحِ وَ عَادَ مُرْتَفِعاً فَسَأَلْتُ مَنْ حَوْلِي مَنْ هَذَا الطَّائِرُ وَ مَا هَذَا الْخَلُوقُ فَقَالَ هَذَا مَلَكٌ يَجِي‌ءُ فِي كُلِّ لَيْلَةِ جُمُعَةٍ يُخَلِّقُهُمَا فَأَزْعَجَنِي مَا رَأَيْتُ فَأَصْبَحْتُ لَا تَطِيبُ نَفْسِي بِلَعْنِهِمَا فَدَخَلْتُ عَلَي الصَّادِقِ عليه السلام فَلَمَّا رَآنِي ضَحِكَ وَ قَالَ رَأَيْتَ الطَّائِرَ فَقُلْتُ نَعَمْ يَا سَيِّدِي فَقَالَ اقْرَأْ إِنَّمَا النَّجْوي مِنَ الشَّيْطانِ لِيَحْزُنَ الَّذِينَ آمَنُوا وَ لَيْسَ بِضارِّهِمْ شَيْئاً إِلَّا بِإِذْنِ اللَّهِ‌</w:t>
      </w:r>
      <w:r>
        <w:rPr>
          <w:rStyle w:val="FootnoteAnchor"/>
          <w:rtl w:val="true"/>
        </w:rPr>
        <w:footnoteReference w:id="789"/>
      </w:r>
      <w:r>
        <w:rPr>
          <w:rFonts w:ascii="Amiri" w:hAnsi="Amiri" w:eastAsia="Amiri" w:cs="Amiri"/>
          <w:color w:val="111111"/>
          <w:sz w:val="28"/>
          <w:sz w:val="28"/>
          <w:szCs w:val="28"/>
          <w:rtl w:val="true"/>
          <w:lang w:bidi="ar-SA"/>
        </w:rPr>
        <w:t>فَإِذَا رَأَيْتَ شَيْئاً تَكْرَهُ فَاقْرَأْهَا وَ اللَّهِ مَا هُوَ مَلَكٌ مُوَكَّلٌ بِهِمَا لِإِكْرَامِهِمَا بَلْ هُوَ مَلَكٌ مُوَكَّلٌ بِمَشَارِقِ الْأَرْضِ وَ مَغَارِبِهَا إِذَا قُتِلَ قَتِيلٌ ظُلْماً أَخَذَ مِنْ دَمِهِ فَطَوَّقَهُمَا بِهِ فِي رِقَابِهِمَا لِأَنَّهُمَا سَبَبُ كُلِّ ظُلْمٍ مُذْ كَانَا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1422632_2616395394"/>
      <w:bookmarkStart w:id="1709" w:name="_Toc797"/>
      <w:bookmarkEnd w:id="1708"/>
      <w:r>
        <w:rPr>
          <w:rtl w:val="true"/>
        </w:rPr>
        <w:t>«</w:t>
      </w:r>
      <w:r>
        <w:rPr/>
        <w:t>174</w:t>
      </w:r>
      <w:r>
        <w:rPr>
          <w:rtl w:val="true"/>
        </w:rPr>
        <w:t>»</w:t>
      </w:r>
      <w:bookmarkEnd w:id="17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قَالَ لِأَبِي عَبْدِ اللَّهِ عليه السلام وَ رَآهُ يَضْحَكُ فِي بَيْتِهِ جُعِلْتُ فِدَاكَ لَسْتُ أَدْرِي بِأَيِّهِمَا أَنَا أَشَدُّ سُرُوراً بِجُلُوسِكَ فِي بَيْتِي أَوْ لِضَحِكِكَ قَالَ إِنَّهُ هَدَرَ الْحَمَامُ الذَّكَرُ عَلَي الْأُنْثَي فَقَالَ أَنْتِي سَكَنِي وَ عِرْسِي وَ الْجَالِسُ عَلَي الْفِرَاشِ أَحَبُّ إِلَيَّ مِنْكِ فَضَحِكْتُ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الْمَعْنَي رَوَاهُ الْفَضْلُ بْنُ بَشَّارٍ فِي حَدِيثِ بُرْدٍ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یاور نداشته باشیم قیام نخواهیم کرد ما زمان مناسب را بهتر میدانیم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1422634_2616395394"/>
      <w:bookmarkStart w:id="1711" w:name="_Toc798"/>
      <w:bookmarkEnd w:id="1710"/>
      <w:r>
        <w:rPr>
          <w:rtl w:val="true"/>
        </w:rPr>
        <w:t>توضیح</w:t>
      </w:r>
      <w:bookmarkEnd w:id="1711"/>
    </w:p>
    <w:p>
      <w:pPr>
        <w:pStyle w:val="BookText"/>
        <w:rPr/>
      </w:pPr>
      <w:r>
        <w:rPr>
          <w:rFonts w:ascii="IRNazanin" w:hAnsi="IRNazanin" w:eastAsia="IRNazanin"/>
          <w:color w:val="111111"/>
          <w:sz w:val="28"/>
          <w:sz w:val="28"/>
          <w:szCs w:val="28"/>
          <w:rtl w:val="true"/>
          <w:lang w:bidi="fa-IR"/>
        </w:rPr>
        <w:t>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آتشش را زیاد کرد</w:t>
      </w:r>
      <w:r>
        <w:rPr>
          <w:rFonts w:eastAsia="IRNazanin" w:cs="IRNazanin"/>
          <w:color w:val="111111"/>
          <w:sz w:val="28"/>
          <w:szCs w:val="28"/>
          <w:rtl w:val="true"/>
          <w:lang w:bidi="fa-IR"/>
        </w:rPr>
        <w:t>.</w:t>
      </w:r>
    </w:p>
    <w:p>
      <w:pPr>
        <w:pStyle w:val="Heading5"/>
        <w:numPr>
          <w:ilvl w:val="4"/>
          <w:numId w:val="1"/>
        </w:numPr>
        <w:rPr/>
      </w:pPr>
      <w:bookmarkStart w:id="1712" w:name="__RefHeading___Toc1422636_2616395394"/>
      <w:bookmarkStart w:id="1713" w:name="_Toc799"/>
      <w:bookmarkEnd w:id="1712"/>
      <w:r>
        <w:rPr>
          <w:rtl w:val="true"/>
        </w:rPr>
        <w:t xml:space="preserve">روایت </w:t>
      </w:r>
      <w:r>
        <w:rPr/>
        <w:t>173</w:t>
      </w:r>
      <w:bookmarkEnd w:id="171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کوفی گفت من قبل و بعد از هر نماز آن دو را لعنت میکردم در خواب دیدم کبوتری یک ظرف که داخل آن مایعی عطرآگین بود می‌برد وارد حرم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از ضریح خارج کرد گونه‌های آن دو را با همین مایع عطر آگین معطر نمود و باز آنها را بقبرشان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در آن اطراف بودند پرسیدم این پرنده کیست و این عطر چیست؟ یک نفر گفت این پرنده ملکی است که در هر شب جمعه می‌آید آن دو را معطر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خواب ناراحت شدم صبح دیگر از لعن کردن آنها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رفتم همین که مرا دید لبخندی زد و فرمود آن پرنده را دیدی؟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 لِیَحْزُنَ الَّذِینَ آمَنُوا وَ لَیْسَ بِضارِّهِمْ شَیْئاً إِلَّا بِإِذْنِ اللَّهِ</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تا کسانی را که ایمان آورده‌اند دلتنگ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دیدی که خوشت نیامد همین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کبوتر ملکی نیست که مأمور آن دو و برای احترامشان باشد، آن ملک مأمور شرق و غرب زمین است هر جا خونی بناحق ریخته شود از خون آن مظلوم میگیرد و می‌آورد بگردن آن دو طوق میکند زیرا آنها از زمان خودشان باعث هر ظلمی شدند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1422638_2616395394"/>
      <w:bookmarkStart w:id="1715" w:name="_Toc800"/>
      <w:bookmarkEnd w:id="1714"/>
      <w:r>
        <w:rPr>
          <w:rtl w:val="true"/>
        </w:rPr>
        <w:t xml:space="preserve">روایت </w:t>
      </w:r>
      <w:r>
        <w:rPr/>
        <w:t>174</w:t>
      </w:r>
      <w:bookmarkEnd w:id="17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خانه مغیث بود دید امام میخندد عرض کرد آقا فدایت شوم نمیدانم شادیم برای کدامیک بیشتر باشد اینکه در خانه من نشسته‌اید یا اینکه در خانه‌ی من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با ماده خود حرف میزد میگفت تو همسر و شریک زندگی منی اما این شخصی را که روی تشک نشسته از تو بیشتر دوست دارم من از حرف او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میگوید</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کوفی گفت من قبل و بعد از هر نماز آن دو را لعنت میکردم در خواب دیدم کبوتری یک ظرف که داخل آن مایعی عطرآگین بود می‌برد وارد حرم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از ضریح خارج کرد گونه‌های آن دو را با همین مایع عطر آگین معطر نمود و باز آنها را بقبرشان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در آن اطراف بودند پرسیدم این پرنده کیست و این عطر چیست؟ یک نفر گفت این پرنده ملکی است که در هر شب جمعه می‌آید آن دو را معطر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خواب ناراحت شدم صبح دیگر از لعن کردن آنها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رفتم همین که مرا دید لبخندی زد و فرمود آن پرنده را دیدی؟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 لِیَحْزُنَ الَّذِینَ آمَنُوا وَ لَیْسَ بِضارِّهِمْ شَیْئاً إِلَّا بِإِذْنِ اللَّهِ</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تا کسانی را که ایمان آورده‌اند دلتنگ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دیدی که خوشت نیامد همین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کبوتر ملکی نیست که مأمور آن دو و برای احترامشان باشد، آن ملک مأمور شرق و غرب زمین است هر جا خونی بناحق ریخته شود از خون آن مظلوم میگیرد و می‌آورد بگردن آن دو طوق میکند زیرا آنها از زمان خودشان باعث هر ظلمی شدند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نر گفت </w:t>
      </w:r>
    </w:p>
    <w:p>
      <w:pPr>
        <w:pStyle w:val="BookText"/>
        <w:rPr/>
      </w:pPr>
      <w:r>
        <w:rPr>
          <w:rFonts w:ascii="Amiri" w:hAnsi="Amiri" w:eastAsia="Amiri" w:cs="Amiri"/>
          <w:color w:val="111111"/>
          <w:sz w:val="28"/>
          <w:sz w:val="28"/>
          <w:szCs w:val="28"/>
          <w:rtl w:val="true"/>
          <w:lang w:bidi="ar-SA"/>
        </w:rPr>
        <w:t>يَا سَكَنِي وَ عِرْسِي مَا خَلَقَ اللَّهُ خَلْقاً أَحَبَّ إِلَيَّ مِنْكِ وَ مَا حِرْصِي عَلَيْكِ هَذَا الْحِرْصُ إِلَّا طَمَعاً أَنْ يَرْزُقَنِيَ اللَّهُ وُلْداً مِنْكِ يُحِبُّونَ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 وَ عَبْدُ اللَّهِ بْنُ سِنَانٍ وَ حَفْصٌ الْبَخْتَرِيُّ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فَاخِتَةً تَصِيحُ فِي دَارِهِ فَقَالَ تَدْرُونَ مَا تَقُولُ هَذِهِ الْفَاخِتَةُ قُلْنَا لَا قَالَ تَقُولُ فَقَدْتُكُمْ فَقَدْتُكُمْ فَافْقِدُوهَا قَبْلَ أَنْ تَفْقِدَكُمْ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عُمَرُ الْأَصْفَهَانِيُّ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صَوْتِ الصُّلْصُلِ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الْوَرَشَانُ قُدِّسْتُمْ قُدِّسْتُمْ‌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خَالِدٌ الْجَوَّانُ وَ نَجْمٌ الْحَطِيمُ وَ سُلَيْمَانُ بْنُ خَالِدٍ عَلَي بَابِ الصَّادِقِ عليه السلام فَتَكَلَّمْنَا فِيمَا يَتَكَلَّمُ فِيهِ أَهْلُ الْغُلُوِّ فَخَرَجَ عَلَيْنَا الصَّادِقُ عليه السلام بِلَا حِذَاءٍ وَ لَا رِدَاءٍ وَ هُوَ يَنْتَفِضُ وَ يَقُولُ يَا خَالِدُ يَا مُفَضَّلُ يَا سُلَيْمَانُ يَا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عِبادٌ مُكْرَمُونَ لا يَسْبِقُونَهُ بِالْقَوْلِ وَ هُمْ بِأَمْرِهِ يَعْمَلُونَ‌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صَالِحُ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 الصَّادِقِ عليه السلام مَا تَقُولُ الْغُلَاةُ فَنَظَرَ إِلَيَّ فَقَالَ وَيْحَكَ يَا صَالِحُ إِنَّا وَ اللَّهِ عَبِيدٌ مَخْلُوقُونَ لَنَا رَبٌّ نَعْبُدُهُ وَ إِنْ لَمْ نَعْبُدْهُ عَذَّبَنَا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كَثِيرٍ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الْمَدِينَةَ يَسْأَلُ عَنِ الْإِمَامِ فَدَلُّوهُ عَلَي عَبْدِ اللَّهِ بْنِ الْحَسَنِ فَسَأَلَهُ هُنَيْئَةً ثُمَّ خَرَجَ فَدَلُّوهُ عَلَي جَعْفَرِ بْنِ مُحَمَّدٍ عليهما السلام فَقَصَدَهُ فَلَمَّا نَظَرَ إِلَيْهِ جَعْفَرٌ عليه السلام قَالَ يَا هَذَا إِنَّكَ كُنْتَ دَخَلْتَ مَدِينَتَنَا هَذِهِ تَسْأَلُ عَنِ الْإِمَامِ فَاسْتَقْبَلَكَ فِتْيَةٌ مِنْ وُلْدِ الْحَسَنِ فَأَرْشَدُوكَ إِلَي عَبْدِ اللَّهِ بْنِ الْحَسَنِ فَسَأَلْتَهُ هُنَيْئَةً ثُمَّ خَرَجْتَ فَإِنْ شِئْتَ أَخْبَرْتُكَ عَمَّا سَأَلْتَهُ وَ مَا رَدَّ عَلَيْكَ ثُمَّ اسْتَقْبَلَكَ فِتْيَةٌ مِنْ وُلْدِ الْحُسَيْنِ فَقَالُوا لَكَ يَا هَذَا إِنْ رَأَيْتَ أَنْ تَلْقَي جَعْفَرَ بْنَ مُحَمَّدٍ فَافْعَلْ فَقَالَ صَدَقْتَ قَدْ كَانَ كَمَا ذَكَرْتَ فَقَالَ لَهُ ارْجِعْ إِلَي عَبْدِ اللَّهِ بْنِ الْحَسَنِ فَسَلْهُ عَنْ</w:t>
      </w:r>
    </w:p>
    <w:p>
      <w:pPr>
        <w:pStyle w:val="BookText"/>
        <w:rPr/>
      </w:pPr>
      <w:r>
        <w:rPr>
          <w:rFonts w:ascii="IRNazanin" w:hAnsi="IRNazanin" w:eastAsia="IRNazanin"/>
          <w:color w:val="111111"/>
          <w:sz w:val="28"/>
          <w:sz w:val="28"/>
          <w:szCs w:val="28"/>
          <w:rtl w:val="true"/>
          <w:lang w:bidi="fa-IR"/>
        </w:rPr>
        <w:t>ای همسر و عروس من خداوند کسی را روی زمین خلق نکرده که بیش از تو او را دوست داشته باشم، این علاقه شدید من به تو بواسطه اینست که خداوند از تو فرزندانی به من روزی دهد که دوستدار اهل بیت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بختری از امام صادق ع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شنید یک قمری در خانه اش صدا می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قمری چه می گوید؟ گفتیم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 مانند آن از صدای بلبل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می گوید پاک و منزهید شما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خالد جوّان و نجم حطیم و سلیمان بن خالد بر در خانه حضرت صادق بودیم سخنان ما درباره اعتقاد اهل غلو</w:t>
      </w:r>
      <w:r>
        <w:rPr>
          <w:rStyle w:val="FootnoteAnchor"/>
          <w:rtl w:val="true"/>
        </w:rPr>
        <w:footnoteReference w:id="800"/>
      </w:r>
      <w:r>
        <w:rPr>
          <w:rFonts w:ascii="IRNazanin" w:hAnsi="IRNazanin" w:eastAsia="IRNazanin"/>
          <w:color w:val="111111"/>
          <w:sz w:val="28"/>
          <w:sz w:val="28"/>
          <w:szCs w:val="28"/>
          <w:rtl w:val="true"/>
          <w:lang w:bidi="fa-IR"/>
        </w:rPr>
        <w:t>بود ناگهان امام صادق علیه السّلام با پای برهنه و بدون رداء و با عجله خارج شد، یکایک ما را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مفضل، سلیمان، نجم نه ما آن طور که شما میگویید نیستیم بلکه چنین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 گفت من درباره امام صادق ع عقیده اهل غلو را داشتم نگاهی تند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صالح بخدا قسم ما بنده و مخلوق هستیم و خدایی داریم که او را میپرستیم و اگر او را نپرستیم و عبادتش نکنیم ما را عذاب خواهد کرد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کثیر در ضمن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مدینه شد و از امام جویا شد او را نزد عبد اللَّه بن حسن راهنمایی نمودند از او سؤالی کرده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صادق علیه السّلام راهنمایی کردند، وقتی خدمت ایشان رسید امام نگاهی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شهر ما شدی برای جستجو از امام یکی از نواده‌گان امام حسن تو را نزد عبد اللَّه بن حسن راهنمایی کرد سؤالی کردی و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چه از او پرسیدی و چه جواب داد، و بعد با یکی از فرزندان امام حسین روبرو شدی او گفت اگر مایلی بملاقات جعفر بن محمّد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 اینها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برگرد پیش عبد اللَّه بن حسن </w:t>
      </w:r>
      <w:bookmarkStart w:id="1716" w:name="pg16949_188635"/>
    </w:p>
    <w:p>
      <w:pPr>
        <w:pStyle w:val="BookText"/>
        <w:rPr/>
      </w:pPr>
      <w:bookmarkEnd w:id="1716"/>
      <w:r>
        <w:rPr>
          <w:rFonts w:ascii="Amiri" w:hAnsi="Amiri" w:eastAsia="Amiri" w:cs="Amiri"/>
          <w:color w:val="111111"/>
          <w:sz w:val="28"/>
          <w:sz w:val="28"/>
          <w:szCs w:val="28"/>
          <w:rtl w:val="true"/>
          <w:lang w:bidi="ar-SA"/>
        </w:rPr>
        <w:t>دِرْعِ رَسُولِ اللَّهِ صلي الله عليه و آله وَ عِمَامَتِهِ فَذَهَبَ الرَّجُلُ فَسَأَلَهُ عَنْ دِرْعِ رَسُولِ اللَّهِ صلي الله عليه و آله وَ الْعِمَامَةِ فَأَخَذَ دِرْعاً مِنْ كُنْدُوجٍ لَهُ فَلَبِسَهَا فَإِذَا هِيَ سَابِغَةٌ فَقَالَ كَذَا كَانَ رَسُولُ اللَّهِ صلي الله عليه و آله يَلْبَسُ الدِّرْعَ فَرَجَعَ إِلَي الصَّادِقِ عليه السلام فَأَخْبَرَهُ فَقَالَ مَا صَدَقَ ثُمَّ أَخْرَجَ خَاتَماً فَضَرَبَ بِهِ الْأَرْضَ فَإِذَا الدِّرْعُ وَ الْعِمَامَةُ سَاقِطَيْنِ مِنْ جَوْفِ الْخَاتَمِ فَلَبِسَ أَبُو عَبْدِ اللَّهِ عليه السلام الدِّرْعَ فَإِذَا هِيَ إِلَي نِصْفِ سَاقِهِ ثُمَّ تَعَمَّمَ بِالْعِمَامَةِ فَإِذَا هِيَ سَابِغَةٌ فَنَزَعَهَا ثُمَّ رَدَّهُمَا فِي الْفَصِّ ثُمَّ قَالَ هَكَذَا كَانَ رَسُولُ اللَّهِ صلي الله عليه و آله يَلْبَسُهَا إِنَّ هَذَا لَيْسَ مِمَّا غُزِلَ فِي الْأَرْضِ إِنَّ خِزَانَةَ اللَّهِ فِي كُنْ وَ إِنَّ خِزَانَةَ الْإِمَامِ فِي خَاتَمِهِ وَ إِنَّ اللَّهَ عِنْدَهُ الدُّنْيَا كَسُكُرُّجَةٍ وَ إِنَّهَا عِنْدَ الْإِمَامِ كَصَحِيفَةٍ وَ لَوْ لَمْ يَكُنِ الْأَمْرُ هَكَذَا لَمْ نَكُنْ أَئِمَّةً وَ كُنَّا كَسَائِرِ النَّاسِ‌</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422640_2616395394"/>
      <w:bookmarkStart w:id="1718" w:name="_Toc801"/>
      <w:bookmarkEnd w:id="1717"/>
      <w:r>
        <w:rPr>
          <w:rtl w:val="true"/>
        </w:rPr>
        <w:t>بيان</w:t>
      </w:r>
      <w:bookmarkEnd w:id="1718"/>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804"/>
      </w:r>
      <w:r>
        <w:rPr>
          <w:rFonts w:ascii="Amiri" w:hAnsi="Amiri" w:eastAsia="Amiri" w:cs="Amiri"/>
          <w:color w:val="111111"/>
          <w:sz w:val="28"/>
          <w:sz w:val="28"/>
          <w:szCs w:val="28"/>
          <w:rtl w:val="true"/>
          <w:lang w:bidi="ar-SA"/>
        </w:rPr>
        <w:t>الكندوج شبه المخزن معرب كندو قوله عليه السلام في كُنْ أي في لفظة كُنْ كناية عن إرادته الكاملة و هو إشارة إلي قوله تعالي إِنَّما أَمْرُهُ إِذا أَرادَ شَيْئاً أَنْ يَقُولَ لَهُ كُنْ فَيَكُونُ‌</w:t>
      </w:r>
      <w:r>
        <w:rPr>
          <w:rStyle w:val="FootnoteAnchor"/>
          <w:rtl w:val="true"/>
        </w:rPr>
        <w:footnoteReference w:id="805"/>
      </w:r>
      <w:r>
        <w:rPr>
          <w:rFonts w:ascii="Amiri" w:hAnsi="Amiri" w:eastAsia="Amiri" w:cs="Amiri"/>
          <w:color w:val="111111"/>
          <w:sz w:val="28"/>
          <w:sz w:val="28"/>
          <w:szCs w:val="28"/>
          <w:rtl w:val="true"/>
          <w:lang w:bidi="ar-SA"/>
        </w:rPr>
        <w:t>و السكرجة بضم السين و الكاف و تشديد الراء إناء صغير يؤكل فيه الشي‌ء القليل من الإدام و هي فارسية</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422642_2616395394"/>
      <w:bookmarkStart w:id="1720" w:name="_Toc802"/>
      <w:bookmarkEnd w:id="1719"/>
      <w:r>
        <w:rPr>
          <w:rtl w:val="true"/>
        </w:rPr>
        <w:t>«</w:t>
      </w:r>
      <w:r>
        <w:rPr/>
        <w:t>175</w:t>
      </w:r>
      <w:r>
        <w:rPr>
          <w:rtl w:val="true"/>
        </w:rPr>
        <w:t>»</w:t>
      </w:r>
      <w:bookmarkEnd w:id="17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شُعَيْبُ بْنُ مِيثَمٍ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أَحْسِنْ إِلَي نَفْسِكَ وَ صِلْ قَرَابَتَكَ وَ تَعَاهَدْ إِخْوَانَكَ وَ لَا تَسْتَبِدَّ بِالشَّيْ‌ءِ فَتَقُولَ ذَا لِنَفْسِي وَ عِيَالِي إِنَّ الَّذِي خَلَقَهُمْ هُوَ الَّذِي يَرْزُقُهُمْ فَقُلْتُ نَعَي وَ اللَّهِ إِلَيَّ نَفْسِي فَرَجَعَ شُعَيْبٌ فَوَ اللَّهِ مَا لَبِثَ إِلَّا شَهْراً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صَنْدَلٌ عَنْ سَوْرَةَ بْنِ كُلَيْبٍ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كَيْفَ حَجَجْتَ الْعَامَ قَالَ اسْتَقْرَضْتُ حَجَّتِي وَ اللَّهِ إِنِّي لَأَعْلَمُ أَنَّ اللَّهَ سَيَقْضِيهَا عَنِّي وَ مَا كَانَ حَجَّتِي إِلَّا شَوْقاً إِلَيْكَ وَ إِلَي حَدِيثِكَ قَالَ أَمَّا حَجَّتُكَ فَقَدْ قَضَاهَا اللَّهُ فَأُعْطِكَهَا</w:t>
      </w:r>
    </w:p>
    <w:p>
      <w:pPr>
        <w:pStyle w:val="BookText"/>
        <w:rPr/>
      </w:pPr>
      <w:r>
        <w:rPr>
          <w:rFonts w:ascii="IRNazanin" w:hAnsi="IRNazanin" w:eastAsia="IRNazanin"/>
          <w:color w:val="111111"/>
          <w:sz w:val="28"/>
          <w:sz w:val="28"/>
          <w:szCs w:val="28"/>
          <w:rtl w:val="true"/>
          <w:lang w:bidi="fa-IR"/>
        </w:rPr>
        <w:t>از او زره و عمامه پیامبر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تقاضای تماشای زره و عمامه پیامبر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داخل یک کندو</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زرهی بیرون آورد و پوشید زره کامل بر تن او راست می‌آمد گفت پیامبر این طور زره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حضرت صادق 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نگفته انگشتری بیرون آورد بر زمین زد از داخل انگشتر زره و عمامه بیرون افتاد، زره را پوشید تا نصف ساق ایشان آمد، عمامه را بست کاملا اندازه بود هر دو را در آورد و به نگین انگشتر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 ص این طور زره می‌پوشید این از چیزهایی نیست که در زمین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خدا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خزانه امام در انگشتری اوست، دنیا در نزد خدا چون جام کوچکی است و در نزد امام چون صفحه‌ای اگر چنین نباشد امام نخواهیم بود و با سایر مردم مساوی هستیم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422644_2616395394"/>
      <w:bookmarkStart w:id="1722" w:name="_Toc803"/>
      <w:bookmarkEnd w:id="1721"/>
      <w:r>
        <w:rPr>
          <w:rtl w:val="true"/>
        </w:rPr>
        <w:t>توضیح</w:t>
      </w:r>
      <w:bookmarkEnd w:id="1722"/>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8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کندوج شبیه مخزن است که معرب کندو می باشد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ایست از اراده کامل و آن اشاره ایست به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السکرجة با ضمه سین و کاف و تشدید راء ظرف کوچکی است که چیز کمی از إدام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خورد می شود و این کلمه فارسی است</w:t>
      </w:r>
      <w:r>
        <w:rPr>
          <w:rFonts w:eastAsia="IRNazanin" w:cs="IRNazanin"/>
          <w:color w:val="111111"/>
          <w:sz w:val="28"/>
          <w:szCs w:val="28"/>
          <w:rtl w:val="true"/>
          <w:lang w:bidi="fa-IR"/>
        </w:rPr>
        <w:t>.</w:t>
      </w:r>
    </w:p>
    <w:p>
      <w:pPr>
        <w:pStyle w:val="Heading5"/>
        <w:numPr>
          <w:ilvl w:val="4"/>
          <w:numId w:val="1"/>
        </w:numPr>
        <w:rPr/>
      </w:pPr>
      <w:bookmarkStart w:id="1723" w:name="__RefHeading___Toc1422646_2616395394"/>
      <w:bookmarkStart w:id="1724" w:name="_Toc804"/>
      <w:bookmarkEnd w:id="1723"/>
      <w:r>
        <w:rPr>
          <w:rtl w:val="true"/>
        </w:rPr>
        <w:t xml:space="preserve">روایت </w:t>
      </w:r>
      <w:r>
        <w:rPr/>
        <w:t>175</w:t>
      </w:r>
      <w:bookmarkEnd w:id="172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میثم گفت امام صادق فرمود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 و قدر خودت را بدان وصله رحم را به جا بیاور و از برادران دینی خود دیدن کن و جانبدار خویش نباش که بگویی این مال من است و یا مال خانواده من است کسی که آنها را آفریده روزی نیز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بخدا قسم خبر مرگ مرا میدهد بازگشت، شعیب بعد از آن بیش از یک ماه زندگی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کلیب گفت امام صادق علیه السّلام پرسید امسال چگونه حج گزاردی؟ عرض کردم قرض نمودم ولی بخدا سوگند میدانم که او پرداخت خواهد نمود این حج فقط بشوق زیارت شما و استفاده از گفتارتان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اما پول حج را خدا داد من از خودم میدهم </w:t>
      </w:r>
    </w:p>
    <w:p>
      <w:pPr>
        <w:pStyle w:val="BookText"/>
        <w:rPr/>
      </w:pPr>
      <w:r>
        <w:rPr>
          <w:rFonts w:ascii="Amiri" w:hAnsi="Amiri" w:eastAsia="Amiri" w:cs="Amiri"/>
          <w:color w:val="111111"/>
          <w:sz w:val="28"/>
          <w:sz w:val="28"/>
          <w:szCs w:val="28"/>
          <w:rtl w:val="true"/>
          <w:lang w:bidi="ar-SA"/>
        </w:rPr>
        <w:t>مِنْ عِنْدِي ثُمَّ رَفَعَ مُصَلًّي تَحْتَهُ فَأَخْرَجَ دَنَانِيرَ فَعَدَّ عِشْرِينَ دِينَاراً فَقَالَ هَذِهِ حَجَّتُكَ وَ عَدَّ عِشْرِينَ دِينَاراً وَ قَالَ هَذِهِ مَعُونَةٌ لَكَ حَيَاتَكَ حَتَّي تَمُوتَ قُلْتُ أَخْبَرْتَنِي أَنَّ أَجَلِي قَدْ دَنَا فَقَالَ يَا سَوْرَةُ أَ مَا تَرْضَي أَنْ تَكُونَ مَعَنَا فَقَالَ صَنْدَلٌ فَمَا لَبِثَ إِلَّا سَبْعَةَ أَشْهُرٍ حَتَّي مَاتَ‌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مُسْكَانَ عَنْ سُلَيْمَانَ بْنِ خَالِدٍ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 الصَّادِقِ عليه السلام آذِنُهُ وَ 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مِنْ أَهْلِ الْبَصْرَةِ فَقَالَ عليه السلام كَمْ عِدَّتُهُمْ فَقَالَ لَا أَدْرِي فَقَالَ عليه السلام اثْنَا عَشَرَ رَجُلًا فَلَمَّا دَخَلُوا عَلَيْهِ سَأَلُوا فِي حَرْبِ عَلِيٍّ وَ طَلْحَةَ وَ الزُّبَيْرِ وَ عَائِشَةَ قَالَ وَ مَا تُرِيدُونَ بِذَلِكَ قَالُوا نُرِيدُ أَنْ نَعْلَمَ عِلْمَ ذَلِكَ قَالَ إِذاً تَكْفُرُونَ يَا أَهْلَ الْبَصْرَةِ فَقَالَ عَلِيٌّ عليه السلام كَانَ مُؤْمِناً مُنْذُ بَعَثَ اللَّهُ نَبِيَّهُ إِلَي أَنْ قَبَضَهُ إِلَيْهِ ثُمَّ لَمْ يُؤَمِّرْ عَلَيْهِ رَسُولُ اللَّهِ صلي الله عليه و آله أَحَداً قَطُّ وَ لَمْ يَكُنْ فِي سَرِيَّةٍ قَطُّ إِلَّا كَانَ أَمِيرَهَا وَ ذَكَرَ فِيهِ أَنَّ طَلْحَةَ وَ الزُّبَيْرَ بَايَعَاهُ وَ غَدَرَا بِهِ وَ أَنَّ النَّبِيَّ صلي الله عليه و آله أَمَرَهُ بِقِتَالِ النَّاكِثِينَ وَ الْقَاسِطِينَ وَ الْمَارِقِينَ فَقَالُوا لَئِنْ كَانَ هَذَا عَهْداً مِنْ رَسُولِ اللَّهِ صلي الله عليه و آله لَقَدْ ضَلَّ الْقَوْمُ جَمِيعاً فَقَالَ عليه السلام أَ لَمْ أَقُلْ لَكُمْ إِنَّكُمْ سَتَكْفُرُونَ إِنْ أَخْبَرْتُكُمْ أَمَا إِنَّكُمْ سَتَرْجِعُونَ إِلَي أَصْحَابِكُمْ مِنْ أَهْلِ الْبَصْرَةِ فَتُخْبِرُونَهُمْ بِمَا أَخْبَرْتُكُمْ فَيَكْفُرُونَ أَعْظَمَ مِنْ كُفْرِكُمْ فَكَانَ كَمَا قَالَ‌</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قَالَ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أَوْصَانِي بِهِ أَبِي عليه السلام أَنْ قَالَ يَا بُنَيَّ إِذَا أَنَا مِتُّ فَلَا يُغَسِّلْنِي أَحَدٌ غَيْرُكَ فَإِنَّ الْإِمَامَ لَا يُغَسِّلُهُ إِلَّا الْإِمَامُ وَ اعْلَمْ أَنَّ عَبْدَ اللَّهِ أَخَاكَ سَيَدْعُو النَّاسَ إِلَي نَفْسِهِ فَدَعْهُ فَإِنَّ عُمُرَهُ قَصِيرٌ فَلَمَّا أَنْ مَضَي أَبِي غَسَّلْتُهُ كَمَا أَمَرَنِي وَ ادَّعَي عَبْدُ اللَّهِ الْإِمَامَةَ مَكَانَهُ فَكَانَ كَمَا قَالَ أَبِي وَ مَا لَبِثَ عَبْدُ اللَّهِ يَسِيراً حَتَّي مَاتَ وَ رَوَي مِثْلَ ذَلِكَ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عَلِيٍّ أَنَّهُ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أَنَّكَ خَلَّفْتَ فِي مَنْزِلَكِ ثَلَاثَمِائَةِ دِرْهَمٍ وَ قُلْتَ إِذَا رَجَعْتُ أَصْرِفُهَا أَوْ أَبْعَثُ بِهَا إِلَي مُحَمَّدِ بْنِ عَبْدِ اللَّهِ الدِّعْبِلِيِ</w:t>
      </w:r>
    </w:p>
    <w:p>
      <w:pPr>
        <w:pStyle w:val="BookText"/>
        <w:rPr/>
      </w:pPr>
      <w:r>
        <w:rPr>
          <w:rFonts w:ascii="IRNazanin" w:hAnsi="IRNazanin" w:eastAsia="IRNazanin"/>
          <w:color w:val="111111"/>
          <w:sz w:val="28"/>
          <w:sz w:val="28"/>
          <w:szCs w:val="28"/>
          <w:rtl w:val="true"/>
          <w:lang w:bidi="fa-IR"/>
        </w:rPr>
        <w:t>فرش نمازی که زیر پا داشت بلند کرد مقداری دینار برداشت بیست دینار شمرده فرمود این پول حج تو، باز بیست دینار دیگر 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خرج زندگی تو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میفرمایید اجلم نزدیک شده؟ فرمود مایل نیستی با ما باشی؟ راوی حدیث گفت بیش از هفت ماه زنده نبود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در ضمن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صادق آمد و برای عده‌ای از اهالی بصره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گفت نمیدانم امام فرمود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در باره جنگ حضرت علی و طلحه و زبیر و عایشه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برای چه میخواهید؟ گفتند میخواهیم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اطلاع پیدا کنید کافر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علیه السّلام از اول بعثت تا زمان رحلت پیامبر ایمان داشت، سپس رسول خدا هرگز کسی را بر علی امیر نکرد و در هر مأموریت جنگی علی امیر بر همراهیان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علی بیعت کردند بعد بیعت خود را شکستند، پیامبر اکرم علی را بجنگ با پیمان‌شکنان و ستمگران و منحرفین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واقعا پیامبر چنین دستوری داده که تمام پیکارجویان با علی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اگر برای شما توضیح دهم کافر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بصره بر می گردید و جریانی که برای شما شرح دادم بدوستان خود از اهالی بصره خواهید گفت و آنها بیشتر از شما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شد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گفت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 پدرم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از دنیا رفتم خودت مرا غسل بده زیرا امام را غیر از امام نباید غسل دهد متوجه باش که برادرت عبد اللَّه ادعای امامت خواهد نمود کاری باو نداشته باش زیرا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او را غسل دادم، عبد اللَّه ادعای امامت کرد همان طور که پدرم فرموده بود و طولی نکشید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امام صادق ع نیز روایت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علی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تو در خانه سیصد درهم گذاشته‌ای و گفتی وقتی برگشتم آن را خرج خواهم کرد یا آن را برای محمّد بن عبد اللَّه دعبلی میفرستم </w:t>
      </w:r>
    </w:p>
    <w:p>
      <w:pPr>
        <w:pStyle w:val="BookText"/>
        <w:rPr/>
      </w:pPr>
      <w:r>
        <w:rPr>
          <w:rFonts w:ascii="Amiri" w:hAnsi="Amiri" w:eastAsia="Amiri" w:cs="Amiri"/>
          <w:color w:val="111111"/>
          <w:sz w:val="28"/>
          <w:sz w:val="28"/>
          <w:szCs w:val="28"/>
          <w:rtl w:val="true"/>
          <w:lang w:bidi="ar-SA"/>
        </w:rPr>
        <w:t>قَالَ وَ اللَّهِ مَا تَرَكْتُ فِي بَيْتِي شَيْئاً إِلَّا وَ قَدْ أَخْبَرْتَنِي بِهِ‌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فَقَالَ لِي مُبْتَدِئاً يَا سَمَاعَةُ مَا هَذَا الَّذِي بَيْنَكَ وَ بَيْنَ جَمَّالِكَ فِي الطَّرِيقِ إِيَّاكَ أَنْ تَكُونَ فَاحِشاً أَوْ صَيَّاحاً قَالَ وَ اللَّهِ لَقَدْ كَانَ ذَلِكَ لِأَنَّهُ ظَلَمَنِي فَنَهَانِي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بَابُ مَوْلَايَ الصَّادِقِ عليه السلام فَخَرَجْتُ فَإِذَا بِزَيْدِ بْنِ عَلِيٍّ عليه السلام فَقَالَ الصَّادِقُ عليه السلام لِجُلَسَائِهِ ادْخُلُوا هَذَا الْبَيْتَ وَ رُدُّوا الْبَابَ وَ لَا يَتَكَلَّمْ مِنْكُمْ أَحَدٌ فَلَمَّا دَخَلَ قَامَ إِلَيْهِ فَاعْتَنَقَا وَ جَلَسَا طَوِيلًا يَتَشَاوَرَانِ ثُمَّ عَلَا الْكَلَامُ بَيْنَهُمَا فَقَالَ زَيْدٌ دَعْ ذَا عَنْكَ يَا جَعْفَرُ فَوَ اللَّهِ لَئِنْ لَمْ تَمُدَّ يَدَكَ حَتَّي أُبَايِعَكَ أَوْ هَذِهِ يَدِي فَبَايِعْنِي لَأُتْعِبَنَّكَ وَ لَأُكَلِّفَنَّكَ مَا لَا تُطِيقُ فَقَدْ تَرَكْتَ الْجِهَادَ وَ أَخْلَدْتَ إِلَي الْخَفْضِ وَ أَرْخَيْتَ السِّتْرَ وَ احْتَوَيْتَ عَلَي مَالِ الشَّرْقِ وَ الْغَرْبِ فَقَالَ الصَّادِقُ عليه السلام يَرْحَمُكَ اللَّهُ يَا عَمِّ يَغْفِرُ اللَّهُ لَكَ يَا عَمِّ وَ زَيْدٌ يَسْمَعُهُ وَ يَقُولُ مَوْعِدُنَا الصُّبْحُ أَ لَيْسَ الصُّبْحُ بِقَرِيبٍ وَ مَضَي فَتَكَلَّمَ النَّاسُ فِي ذَلِكَ فَقَالَ مَهْ لَا تَقُولُوا لِعَمِّي زَيْدٍ إِلَّا خَيْراً رَحِمَ اللَّهُ عَمِّي فَلَوْ ظَفِرَ لَوَفَي فَلَمَّا كَانَ فِي السَّحَرِ قَرَعَ الْبَابَ فَفَتَحْتُ لَهُ الْبَابَ فَدَخَلَ يَشْهَقُ وَ يَبْكِي وَ يَقُولُ ارْحَمْنِي يَا جَعْفَرُ يَرْحَمُكَ اللَّهُ ارْضَ عَنِّي يَا جَعْفَرُ رَضِيَ اللَّهُ عَنْكَ اغْفِرْ لِي يَا جَعْفَرُ غَفَرَ اللَّهُ لَكَ فَقَالَ الصَّادِقُ عليه السلام غَفَرَ اللَّهُ لَكَ وَ رَحِمَكَ وَ رَضِيَ عَنْكَ فَمَا الْخَبَرُ يَا عَمِّ قَالَ نِمْتُ فَرَأَيْتُ رَسُولَ اللَّهِ دَاخِلًا عَلَيَّ وَ عَنْ يَمِينِهِ الْحَسَنُ وَ عَنْ يَسَارِهِ الْحُسَيْنُ وَ فَاطِمَةُ خَلْفَهُ وَ عَلِيٌّ أَمَامَهُ وَ بِيَدِهِ حَرْبَةٌ تَلْتَهِبُ الْتِهَاباً كَأَنَّهُ نَارٌ وَ هُوَ يَقُولُ إِيهاً يَا زَيْدُ آذَيْتَ رَسُولَ اللَّهِ فِي جَعْفَرٍ وَ اللَّهِ لَئِنْ لَمْ يَرْحَمْكَ وَ يَغْفِرْ لَكَ وَ يَرْضَي عَنْكَ لَأَرْمِيَنَّكَ بِهَذِهِ الْحَرْبَةِ فَلَأَضَعُهَا بَيْنَ كَتِفَيْكَ ثُمَّ لَأُخْرِجُهَا مِنْ صَدْرِكَ فَانْتَبَهْتُ فَزِعاً مَرْعُوباً فَصِرْتُ إِلَيْكَ فَارْحَمْنِي يَرْحَمُكَ اللَّهُ فَقَالَ رَضِيَ اللَّهُ عَنْكَ وَ غَفَرَ لَكَ أَوْصِنِي فَإِنَّكَ مَقْتُولٌ مَصْلُوبٌ مُحْرَقٌ بِالنَّارِ فَوَصَّي زَيْدٌ بِعِيَالِهِ وَ أَوْلَادِهِ وَ قَضَاءِ الدَّيْنِ عَنْهُ‌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چه در خانه داشتم به من خبر دادی</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بدون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در بین راه با ساربان خود کردی، مباد بعد از این ناسزا بگویی و داد و فریاد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 چون آن ساربان بمن ستم کرد من آن کارها را کرده بودم، ولی امام مرا از انجام مثل این کار نهی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گفت کسی در خانه حضرت صادق علیه السّلام را زد رفتم پشت در دیدم زید ابن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بحاضرین فرمود بروید داخل این اطاق و در را ببندید مبادا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شد هر دو یک دیگر را در آغوش گرفتند مدتی با یک دیگر بمشورت پرداختند بعد صدای آنها بلند شد زید گفت این حرفها را رها کن جعفر بخدا قسم اگر دستت را ندهی تا بیعت کنم و یا این دست من بیعت نکنی تو را به کاری وامیدارم که طاقت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ترک کرده‌ای و خانه‌نشین شده و پرده را انداخته‌ای از شرق و غرب برایت پول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میفرمود عمو خدا ترا رحمت کند خدا ترا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دشنام میداد و میگفت وعده ما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بزودی خواهد آمد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سخنان زید اظهار نظر میکردند حضرت صادق فرمود ساکت باشید در باره عمویم زید جز نیکی چیزی نگویید خدا رحمت کند عمویم را اگر پیروز میشد بوعده خود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باز در خانه امام را زد در را باز کردم با گریه و زاری داخل شده میگفت جعفر مرا ببخش خدا تو را ببخشد از من راضی شو خدا از تو راضی باشد از من درگذر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 تو را ببخشد و از تو راضی شود و از تو بگذرد چه شده عموجان؟ گفت بخواب رفتم پیامبر صلّی اللَّه علیه و آله را در خواب دیدم که وارد خانه ما شد طرف راست ایشان امام حسن و در طرف چپ امام حسین بود، حضرت فاطمه پشت سر و علی علیه السّلام جلو ایشان بود و در دستش حربه‌ای بود که چون آتش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وای بر تو زید پیامبر را به واسطه جعفر آزردی بخدا قسم اگر ترا نبخشد و از تو نگذرد و راضی نشود با همین حربه بتو حمله میکنم و چنان بر پشتت میزنم که از سینه‌ات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لرز از خواب بیدار شدم خودم را بشما رساندم مرا ببخش خدا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تو راضی باشد و ترا بیامرزد هر وصیتی داری بکن زیرا تو کشته خواهی شد و بدار آویخته میشوی و پیکرت را با آتش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باره زن و فرزند خود و پرداخت قرضش وصیت نمود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1725" w:name="pg16949_188642"/>
    </w:p>
    <w:p>
      <w:pPr>
        <w:pStyle w:val="Heading5"/>
        <w:numPr>
          <w:ilvl w:val="4"/>
          <w:numId w:val="1"/>
        </w:numPr>
        <w:rPr/>
      </w:pPr>
      <w:bookmarkStart w:id="1726" w:name="__RefHeading___Toc1422648_2616395394"/>
      <w:bookmarkStart w:id="1727" w:name="_Toc805"/>
      <w:bookmarkEnd w:id="1725"/>
      <w:bookmarkEnd w:id="1726"/>
      <w:r>
        <w:rPr>
          <w:rtl w:val="true"/>
        </w:rPr>
        <w:t>بيان</w:t>
      </w:r>
      <w:bookmarkEnd w:id="1727"/>
    </w:p>
    <w:p>
      <w:pPr>
        <w:pStyle w:val="BookText"/>
        <w:rPr/>
      </w:pPr>
      <w:r>
        <w:rPr>
          <w:rFonts w:ascii="Amiri" w:hAnsi="Amiri" w:eastAsia="Amiri" w:cs="Amiri"/>
          <w:color w:val="111111"/>
          <w:sz w:val="28"/>
          <w:sz w:val="28"/>
          <w:szCs w:val="28"/>
          <w:rtl w:val="true"/>
          <w:lang w:bidi="ar-SA"/>
        </w:rPr>
        <w:t>أخلد إلي المكان أقام و أسمعه شتمه</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422650_2616395394"/>
      <w:bookmarkStart w:id="1729" w:name="_Toc806"/>
      <w:bookmarkEnd w:id="1728"/>
      <w:r>
        <w:rPr>
          <w:rtl w:val="true"/>
        </w:rPr>
        <w:t>«</w:t>
      </w:r>
      <w:r>
        <w:rPr/>
        <w:t>176</w:t>
      </w:r>
      <w:r>
        <w:rPr>
          <w:rtl w:val="true"/>
        </w:rPr>
        <w:t>»</w:t>
      </w:r>
      <w:bookmarkEnd w:id="17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بَصِيرٍ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جَرَي ذِكْرُ الْمُعَلَّي بْنِ خُنَيْسٍ فَقَالَ يَا أَبَا مُحَمَّدٍ اكْتُمْ عَلَيَّ مَا أَقُولُ لَكَ فِي الْمُعَلَّي قُلْتُ أَفْعَلُ فَقَالَ أَمَا إِنَّهُ مَا كَانَ يَنَالُ دَرَجَتَنَا إِلَّا بِمَا كَانَ يَنَالُ مِنْهُ دَاوُدُ بْنُ عَلِيٍّ قُلْتُ وَ مَا الَّذِي يُصِيبُهُ مِنْ دَاوُدَ قَالَ يَدْعُو بِهِ فَيَأْمُرُ بِهِ فَيُضْرَبُ عُنُقُهُ وَ يَصْلِبُهُ وَ ذَلِكَ قَابِلٌ فَلَمَّا كَانَ قَابِلٌ وَلِيَ دَاوُدُ الْمَدِينَةَ فَدَعَا الْمُعَلَّي وَ سَأَلَهُ عَنْ شِيعَةِ أَبِي عَبْدِ اللَّهِ عليه السلام فَكَتَمَهُ فَقَالَ أَ تَكْتُمُنِي أَمَا إِنَّكَ إِنْ كَتَمْتَنِي قَتَلْتُكَ فَقَالَ الْمُعَلَّي بِالْقَتْلِ تُهَدِّدُنِي وَ اللَّهِ لَوْ كَانُوا تَحْتَ قَدَمِي مَا رَفَعْتُ قَدَمِي عَنْهُمْ وَ إِنْ أَنْتَ قَتَلْتَنِي لَتُسْعِدُنِي وَ لَتَشْقِيَنَّ فَلَمَّا أَرَادَ قَتْلَهُ قَالَ الْمُعَلَّي أَخْرِجْنِي إِلَي النَّاسِ فَإِنَّ لِي أَشْيَاءَ كَثِيرَةً حَتَّي أُشْهِدَ بِذَلِكَ فَأَخْرَجَهُ إِلَي السُّوقِ فَلَمَّا اجْتَمَعَ النَّاسُ قَالَ أَيُّهَا النَّاسُ اشْهَدُوا أَنَّ مَا تَرَكْتُ مِنْ مَالٍ عَيْنٍ أَوْ دَيْنٍ أَوْ أَمَةٍ أَوْ عَبْدٍ أَوْ دَارٍ أَوْ قَلِيلٍ أَوْ كَثِيرٍ فَهُوَ لِجَعْفَرِ بْنِ مُحَمَّدٍ عليهما السلام فَقُتِلَ‌</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الْقُمِّيُّ فِي دَلَائِلِ الْأَئِمَّةِ وَ مُعْجِزَاتِهِمْ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كَانَتْ مَعِي جُوَيْرِيَةٌ لِي فَأَصَبْتُ مِنْهَا ثُمَّ خَرَجْتُ إِلَي الْحَمَّامِ فَلَقِيتُ أَصْحَابَنَا الشِّيعَةَ وَ هُمْ مُتَوَجِّهُونَ إِلَي الصَّادِقِ عليه السلام فَخِفْتُ أَنْ يَسْبِقُونِي وَ يَفُوتَنِي الدُّخُولُ عَلَيْهِ فَمَشَيْتُ مَعَهُمْ حَتَّي دَخَلْتُ الدَّارَ مَعَهُمْ فَلَمَّا مَثُلْتُ بَيْنَ يَدَيْ أَبِي عَبْدِ اللَّهِ عليه السلام نَظَرَ إِلَيَّ ثُمَّ قَالَ يَا أَبَا بَصِيرٍ أَ مَا عَلِمْتَ أَنَّ بُيُوتَ الْأَنْبِيَاءِ وَ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الْجُنُبُ فَاسْتَحْيَيْتُ وَ قُلْتُ يَا ابْنَ رَسُولِ اللَّهِ إِنِّي لَقِيتُ أَصْحَابَنَا وَ خِفْتُ أَنْ يَفُوتَنِيَ الدُّخُولُ مَعَهُمْ وَ لَنْ أَعُودَ إِلَي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الدَّلَالاتِ، عَنِ الْحَسَنِ بْنِ عَلِيِّ بْنِ أَبِي حَمْزَةَ الْبَطَائِنِيِّ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دَلَالَةَ الْإِمَامِ فَدَخَلْتُ عَلَي أَبِي عَبْدِ اللَّهِ عليه السلام وَ أَنَا جُنُبٌ فَقَالَ يَا أَبَا مُحَمَّدٍ مَا كَانَ لَكَ فِيمَا كُنْتَ فِيهِ شُغُلٌ تَدْخُلُ عَلَي إِمَامِكَ وَ أَنْتَ جُنُبٌ فَقُلْتُ جُعِلْتُ فِدَاكَ مَا عَمِلْتُهُ إِلَّا عَمْداً قَالَ أَ وَ لَمْ تُؤْمِنْ قُلْتُ بَلي وَ لكِنْ لِيَطْمَئِنَّ قَلْبِي قَالَ</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422652_2616395394"/>
      <w:bookmarkStart w:id="1731" w:name="_Toc807"/>
      <w:bookmarkEnd w:id="1730"/>
      <w:r>
        <w:rPr>
          <w:rtl w:val="true"/>
        </w:rPr>
        <w:t>توضیح</w:t>
      </w:r>
      <w:bookmarkEnd w:id="1731"/>
    </w:p>
    <w:p>
      <w:pPr>
        <w:pStyle w:val="BookText"/>
        <w:rPr/>
      </w:pPr>
      <w:r>
        <w:rPr>
          <w:rFonts w:ascii="IRNazanin" w:hAnsi="IRNazanin" w:eastAsia="IRNazanin"/>
          <w:color w:val="111111"/>
          <w:sz w:val="28"/>
          <w:sz w:val="28"/>
          <w:szCs w:val="28"/>
          <w:rtl w:val="true"/>
          <w:lang w:bidi="fa-IR"/>
        </w:rPr>
        <w:t>أخلد 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أسمعه یعنی او را دشنام داد</w:t>
      </w:r>
      <w:r>
        <w:rPr>
          <w:rFonts w:eastAsia="IRNazanin" w:cs="IRNazanin"/>
          <w:color w:val="111111"/>
          <w:sz w:val="28"/>
          <w:szCs w:val="28"/>
          <w:rtl w:val="true"/>
          <w:lang w:bidi="fa-IR"/>
        </w:rPr>
        <w:t>.</w:t>
      </w:r>
    </w:p>
    <w:p>
      <w:pPr>
        <w:pStyle w:val="Heading5"/>
        <w:numPr>
          <w:ilvl w:val="4"/>
          <w:numId w:val="1"/>
        </w:numPr>
        <w:rPr/>
      </w:pPr>
      <w:bookmarkStart w:id="1732" w:name="__RefHeading___Toc1422654_2616395394"/>
      <w:bookmarkStart w:id="1733" w:name="_Toc808"/>
      <w:bookmarkEnd w:id="1732"/>
      <w:r>
        <w:rPr>
          <w:rtl w:val="true"/>
        </w:rPr>
        <w:t xml:space="preserve">روایت </w:t>
      </w:r>
      <w:r>
        <w:rPr/>
        <w:t>176</w:t>
      </w:r>
      <w:bookmarkEnd w:id="173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شنیدم که امام صادق ع بعد از آنکه در مورد معلی بن خنیس سخن گفته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آنچه در مورد معلی به تو می گویم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درجه و مرتبه ما نمی رسد مگر آنکه به شکنجه داود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داود بن علی با او چه خواهد کرد؟ فرمود گردنش را میزند و بدار می‌آویزد و این اتفاق در سال دیگر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داود بن علی فرماندار مدینه شد تصمیم به کشتن معلی گرفت، او را خواست و نام اصحاب حضرت صادق را از او جویا شد، معلی نام آن ها را پنهان کرد، داود گفت از من پنهان میکنی اگر پنهان 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مرا از کشته شدن میترسانی اگر اصحاب امام زیر پایم باشند پایم را برنمیدارم تا آنها را ببینی، اگر مرا بکشی من سعادتمند خواهم شد و تو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او را بکشد معلی گفت مرا نزد مرد ببر، زیرا چیزهای زیادی دارم که باید برای آن ها شاهد بگیرم، او را به بازار بردند، وقتی مرد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شاهد باشید که آنچه از مال خودم یا قرض یا کنیز یا غلام یا خانه، کم یا زیاد به جا گذاشته ام برای امام صادق ع است سپس کشته شد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گفت وارد مدینه شدم کنیزی داشتم با او همبستر شدم برای رفتن بحمام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شیعه خود را دیدم که بخانه حضرت صادق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آنها بروند و من نتوانم خدمت ایشان برسم من نیز با آنها رفتم تا وارد خانه شدم همین که مقابل امام علیه السّلام رسیدم نگاهی بمن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جنب نباید به خانه انبیاء و اولاد انبیاء وارد شود؟ من خجالت کشیدم عرض کردم یا ابن رسول اللَّه دیدم دوستان خدمت شما میرسند ترسیدم عقب بمانم ولی دیگر هرگز چنین کاری نخواهم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دلالات آمده که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نشانه امامت امام را مشاهده کنم، پس در حالی که جنب بودم نزد امام صادق ع 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تو را چه شده که چنین کاری کردی در حالی که جنب هستی نزد امامت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کار را عمدا انجام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 خواستم یقین پیدا کنم</w:t>
      </w:r>
      <w:r>
        <w:rPr>
          <w:rFonts w:eastAsia="IRNazanin" w:cs="IRNazanin"/>
          <w:color w:val="111111"/>
          <w:sz w:val="28"/>
          <w:szCs w:val="28"/>
          <w:rtl w:val="true"/>
          <w:lang w:bidi="fa-IR"/>
        </w:rPr>
        <w:t xml:space="preserve">. </w:t>
      </w:r>
      <w:bookmarkStart w:id="1734" w:name="pg16949_188644"/>
    </w:p>
    <w:p>
      <w:pPr>
        <w:pStyle w:val="BookText"/>
        <w:rPr/>
      </w:pPr>
      <w:bookmarkEnd w:id="1734"/>
      <w:r>
        <w:rPr>
          <w:rFonts w:ascii="Amiri" w:hAnsi="Amiri" w:eastAsia="Amiri" w:cs="Amiri"/>
          <w:color w:val="111111"/>
          <w:sz w:val="28"/>
          <w:sz w:val="28"/>
          <w:szCs w:val="28"/>
          <w:rtl w:val="true"/>
          <w:lang w:bidi="ar-SA"/>
        </w:rPr>
        <w:t>فَقُمْ يَا أَبَا مُحَمَّدٍ فَاغْتَسِلْ الْخَبَرَ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422656_2616395394"/>
      <w:bookmarkStart w:id="1736" w:name="_Toc809"/>
      <w:bookmarkEnd w:id="1735"/>
      <w:r>
        <w:rPr>
          <w:rtl w:val="true"/>
        </w:rPr>
        <w:t>«</w:t>
      </w:r>
      <w:r>
        <w:rPr/>
        <w:t>177</w:t>
      </w:r>
      <w:r>
        <w:rPr>
          <w:rtl w:val="true"/>
        </w:rPr>
        <w:t>»</w:t>
      </w:r>
      <w:bookmarkEnd w:id="173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1422658_2616395394"/>
      <w:bookmarkStart w:id="1738" w:name="_Toc810"/>
      <w:bookmarkEnd w:id="1737"/>
      <w:r>
        <w:rPr>
          <w:rtl w:val="true"/>
        </w:rPr>
        <w:t>«</w:t>
      </w:r>
      <w:r>
        <w:rPr/>
        <w:t>178</w:t>
      </w:r>
      <w:r>
        <w:rPr>
          <w:rtl w:val="true"/>
        </w:rPr>
        <w:t>»</w:t>
      </w:r>
      <w:bookmarkEnd w:id="17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إِلَي أَبِي جَعْفَرٍ فَقَالَ أَبُو حَنِيفَةَ لِنَفَرٍ مِنْ أَصْحَابِهِ انْطَلِقُوا بِنَا إِلَي إِمَامِ الرَّافِضَةِ نَسْأَلْهُ عَنْ أَشْيَاءَ نُحَيِّرْهُ فِيهَا فَانْطَلَقُوا فَلَمَّا دَخَلُوا إِلَيْهِ نَظَرَ إِلَيْهِ أَبُو عَبْدِ اللَّهِ فَقَالَ أَسْأَلُكَ بِاللَّهِ يَا نُعْمَانُ لَمَّا صَدَّقْتَنِي عَنْ شَيْ‌ءٍ أَسْأَلُكَ عَنْهُ هَلْ قُلْتَ لِأَصْحَابِكَ مُرُّوا بِنَا إِلَي إِمَامِ الرَّافِضَةِ فَنُحَيِّرَهُ فَقَالَ قَدْ كَانَ ذَلِكَ قَالَ فَسَلْ مَا شِئْتَ الْقِصَّةَ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تَزَارَّا ابْنُ أَبِي يَعْفُورٍ وَ الْمُعَلَّي بْنُ خُنَيْسٍ فَقَالَ ابْنُ أَبِي يَعْفُورٍ الْأَوْصِيَاءُ عُلَمَاءُ أَتْقِيَاءُ أَبْرَارٌ وَ قَالَ ابْنُ خُنَيْسٍ الْأَوْصِيَاءُ أَنْبِيَاءُ قَالَ فَدَخَلَا عَلَي أَبِي عَبْدِ اللَّهِ عليه السلام قَالَ فَلَمَّا اسْتَقَرَّ مَجْلِسُهُمَا قَالَ عليه السلام أَبْرَأُ مِمَّنْ قَالَ إِنَّا أَنْبِيَاءُ</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422660_2616395394"/>
      <w:bookmarkStart w:id="1740" w:name="_Toc811"/>
      <w:bookmarkEnd w:id="1739"/>
      <w:r>
        <w:rPr>
          <w:rtl w:val="true"/>
        </w:rPr>
        <w:t>بيان</w:t>
      </w:r>
      <w:bookmarkEnd w:id="1740"/>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823"/>
      </w:r>
      <w:r>
        <w:rPr>
          <w:rFonts w:ascii="Amiri" w:hAnsi="Amiri" w:eastAsia="Amiri" w:cs="Amiri"/>
          <w:color w:val="111111"/>
          <w:sz w:val="28"/>
          <w:sz w:val="28"/>
          <w:szCs w:val="28"/>
          <w:rtl w:val="true"/>
          <w:lang w:bidi="ar-SA"/>
        </w:rPr>
        <w:t>زرر كسمع تعدي علي خصمه و المزارة المعاضة</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422662_2616395394"/>
      <w:bookmarkStart w:id="1742" w:name="_Toc812"/>
      <w:bookmarkEnd w:id="1741"/>
      <w:r>
        <w:rPr>
          <w:rtl w:val="true"/>
        </w:rPr>
        <w:t>«</w:t>
      </w:r>
      <w:r>
        <w:rPr/>
        <w:t>179</w:t>
      </w:r>
      <w:r>
        <w:rPr>
          <w:rtl w:val="true"/>
        </w:rPr>
        <w:t>»</w:t>
      </w:r>
      <w:bookmarkEnd w:id="17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قَدِ اجْتَمَعَ إِلَيَّ مَالُهُ فَأَحْبَبْتُ دَفْعَهُ إِلَيْهِ وَ كُنْتُ حَبَسْتُ مِنْهُ دِينَاراً لِكَيْ أَعْلَمَ أَقَاوِيلَ النَّاسِ فَوَضَعْتُ الْمَالَ بَيْنَ يَدَيْهِ فَقَالَ لِي يَا سَدِيرُ خُنْتَنَا وَ لَمْ تُرِدْ بِخِيَانَتِكَ إِيَّانَا قَطِيعَتَنَا قُلْتُ جُعِلْتُ فِدَاكَ وَ مَا ذَاكَ قَالَ أَخَذْتَ شَيْئاً مِنْ حَقِّنَا لِتَعْلَمَ كَيْفَ مَذْهَبُنَا قُلْتُ صَدَقْتَ جُعِلْتُ فِدَاكَ إِنَّمَا أَرَدْتُ أَنْ أَعْلَمَ قَوْلَ أَصْحَابِي فَقَالَ لِي أَ مَا عَلِمْتَ أَنَّ كُلَّ مَا يُحْتَاجُ إِلَيْهِ نَعْلَمُهُ وَ عِنْدَنَا ذَلِكَ أَ مَا سَمِعْتَ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برخیز و غسل کن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1422664_2616395394"/>
      <w:bookmarkStart w:id="1744" w:name="_Toc813"/>
      <w:bookmarkEnd w:id="1743"/>
      <w:r>
        <w:rPr>
          <w:rtl w:val="true"/>
        </w:rPr>
        <w:t xml:space="preserve">روایت </w:t>
      </w:r>
      <w:r>
        <w:rPr/>
        <w:t>177</w:t>
      </w:r>
      <w:bookmarkEnd w:id="174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745" w:name="__RefHeading___Toc1422666_2616395394"/>
      <w:bookmarkStart w:id="1746" w:name="_Toc814"/>
      <w:bookmarkEnd w:id="1745"/>
      <w:r>
        <w:rPr>
          <w:rtl w:val="true"/>
        </w:rPr>
        <w:t xml:space="preserve">روایت </w:t>
      </w:r>
      <w:r>
        <w:rPr/>
        <w:t>178</w:t>
      </w:r>
      <w:bookmarkEnd w:id="174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پیش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باصحاب خود گفت پیش امام رافضیان برویم و از او چند سؤال بکنیم که مات و مبهوت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رسیدند حضرت صادق علیه السّلام نگاهی باو نموده فرمود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هر چه از تو پرسیدم راست بگویی تو بدوستانت نگفتی برویم پیش امام رافضیان از او سؤالی بکنیم که مات و مبهوت شود؟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اکنون هر چه مایلی بپرس</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ابن ابی یعفور و معلی بن خنیس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میگفت جانشینان پیامبر دانشمندان پرهیزکار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میگفت اوصیاء پیامبران خودشان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خدمت حضرت صادق رسیدند همین که نشستند امام علیه السّلام فرمود من از کسی که بگوید ما پیامبریم بیزارم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1422668_2616395394"/>
      <w:bookmarkStart w:id="1748" w:name="_Toc815"/>
      <w:bookmarkEnd w:id="1747"/>
      <w:r>
        <w:rPr>
          <w:rtl w:val="true"/>
        </w:rPr>
        <w:t>توضیح</w:t>
      </w:r>
      <w:bookmarkEnd w:id="1748"/>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8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زرر بر وزن سمع یعنی بر دشمنش تجاوز کرد و المزارة به معنای گازگرفتن یکدیگر است</w:t>
      </w:r>
      <w:r>
        <w:rPr>
          <w:rFonts w:eastAsia="IRNazanin" w:cs="IRNazanin"/>
          <w:color w:val="111111"/>
          <w:sz w:val="28"/>
          <w:szCs w:val="28"/>
          <w:rtl w:val="true"/>
          <w:lang w:bidi="fa-IR"/>
        </w:rPr>
        <w:t>.</w:t>
      </w:r>
    </w:p>
    <w:p>
      <w:pPr>
        <w:pStyle w:val="Heading5"/>
        <w:numPr>
          <w:ilvl w:val="4"/>
          <w:numId w:val="1"/>
        </w:numPr>
        <w:rPr/>
      </w:pPr>
      <w:bookmarkStart w:id="1749" w:name="__RefHeading___Toc1422670_2616395394"/>
      <w:bookmarkStart w:id="1750" w:name="_Toc816"/>
      <w:bookmarkEnd w:id="1749"/>
      <w:r>
        <w:rPr>
          <w:rtl w:val="true"/>
        </w:rPr>
        <w:t xml:space="preserve">روایت </w:t>
      </w:r>
      <w:r>
        <w:rPr/>
        <w:t>179</w:t>
      </w:r>
      <w:bookmarkEnd w:id="17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خدمت حضرت صادق علیه السّلام رسیدم مقداری پول پیش من بود که میخواستم بایشان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آن را نگه داشتم تا حرف‌های مردم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خدمت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سدیر بما خیانت کردی از این خیانت قصد سوئی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چطور؟ فرمود مقداری از حق ما را نگه داشتی تا ببینی ما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راست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سخن دوستانم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ما هر چه نیاز باشد میدانیم و علم آن نزد ما است مگر نشنیده‌ای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شَیْ‌ءٍ </w:t>
      </w:r>
      <w:bookmarkStart w:id="1751" w:name="pg16949_188646"/>
    </w:p>
    <w:p>
      <w:pPr>
        <w:pStyle w:val="BookText"/>
        <w:rPr/>
      </w:pPr>
      <w:bookmarkEnd w:id="1751"/>
      <w:r>
        <w:rPr>
          <w:rFonts w:ascii="Amiri" w:hAnsi="Amiri" w:eastAsia="Amiri" w:cs="Amiri"/>
          <w:color w:val="111111"/>
          <w:sz w:val="28"/>
          <w:sz w:val="28"/>
          <w:szCs w:val="28"/>
          <w:rtl w:val="true"/>
          <w:lang w:bidi="ar-SA"/>
        </w:rPr>
        <w:t>أَحْصَيْناهُ فِي إِمامٍ مُبِينٍ‌</w:t>
      </w:r>
      <w:r>
        <w:rPr>
          <w:rStyle w:val="FootnoteAnchor"/>
          <w:rtl w:val="true"/>
        </w:rPr>
        <w:footnoteReference w:id="828"/>
      </w:r>
      <w:r>
        <w:rPr>
          <w:rFonts w:ascii="Amiri" w:hAnsi="Amiri" w:eastAsia="Amiri" w:cs="Amiri"/>
          <w:color w:val="111111"/>
          <w:sz w:val="28"/>
          <w:sz w:val="28"/>
          <w:szCs w:val="28"/>
          <w:rtl w:val="true"/>
          <w:lang w:bidi="ar-SA"/>
        </w:rPr>
        <w:t>اعْلَمْ أَنَّ عِلْمَ الْأَنْبِيَاءِ مَحْفُوظٌ فِي عِلْمِنَا مُجْتَمِعٌ عِنْدَنَا وَ عِلْمُنَا مِنْ عِلْمِ الْأَنْبِيَاءِ فَأَيْنَ يُذْهَبُ بِكَ قُلْتُ صَدَقْتَ جُعِلْتُ فِدَاكَ‌</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422672_2616395394"/>
      <w:bookmarkStart w:id="1753" w:name="_Toc817"/>
      <w:bookmarkEnd w:id="1752"/>
      <w:r>
        <w:rPr>
          <w:rtl w:val="true"/>
        </w:rPr>
        <w:t>«</w:t>
      </w:r>
      <w:r>
        <w:rPr/>
        <w:t>180</w:t>
      </w:r>
      <w:r>
        <w:rPr>
          <w:rtl w:val="true"/>
        </w:rPr>
        <w:t>»</w:t>
      </w:r>
      <w:bookmarkEnd w:id="1753"/>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الْحِكْمَةِ عُثْمَانُ بْنُ عِيسَي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قُبَا لِأَشْتَرِيَ نَخْلًا فَلَقِيتُهُ عليها السلام وَ قَدْ دَخَلَ الْمَدِينَةَ فَقَالَ أَيْنَ تُرِيدُ فَقُلْتُ لَعَلَّنَا نَشْتَرِي نَخْلًا فَقَالَ أَ وَ أَمِنْتُمُ الْجَرَادَ فَقُلْتُ لَا وَ اللَّهِ لَا أَشْتَرِي نَخْلَةً فَوَ اللَّهِ مَا لَبِثْنَا إِلَّا خَمْساً حَتَّي جَاءَ مِنَ الْجَرَادِ مَا لَمْ يَتْرُكْ فِي النَّخْلِ حِمْلًا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422674_2616395394"/>
      <w:bookmarkStart w:id="1755" w:name="_Toc818"/>
      <w:bookmarkEnd w:id="1754"/>
      <w:r>
        <w:rPr>
          <w:rtl w:val="true"/>
        </w:rPr>
        <w:t>«</w:t>
      </w:r>
      <w:r>
        <w:rPr/>
        <w:t>181</w:t>
      </w:r>
      <w:r>
        <w:rPr>
          <w:rtl w:val="true"/>
        </w:rPr>
        <w:t>»</w:t>
      </w:r>
      <w:bookmarkEnd w:id="17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جُمْهُورٍ الْعَمِّيُّ فِي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 اللَّهِ بْنِ الْحَسَنِ قَالَ لِأَبِي عَبْدِ اللَّهِ عليه السلام وَ اللَّهِ إِنِّي لَأَعْلَمُ مِنْكَ وَ أَسْخَي وَ أَشْجَعُ فَقَالَ لَهُ أَمَّا مَا قُلْتَ إِنَّكَ أَعْلَمُ مِنِّي فَقَدْ أَعْتَقَ جَدِّي وَ جَدُّكَ أَلْفَ نَسَمَةٍ مِنْ كَدِّ يَدِهِ فَسَمِّهِمْ لِي وَ إِنْ أَحْبَبْتَ أَنْ أُسَمِّيَهُمْ لَكَ إِلَي آدَمَ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قُلْتَ إِنَّكَ أَسْخَي مِنِّي فَوَ اللَّهِ مَا بِتُّ لَيْلَةً وَ لِلَّهِ عَلَيَّ حَقٌّ يُطَالِبُنِي بِهِ وَ أَمَّا مَا قُلْتَ إِنَّكَ أَشْجَعُ مِنِّي فَكَأَنِّي أَرَي رَأْسَكَ وَ قَدْ جِي‌ءَ بِهِ وَ وُضِعَ عَلَي جُحْرِ الزَّنَابِيرِ يَسِيلُ مِنْهُ الدَّمُ إِلَي مَوْضِعِ كَذَا وَ كَذَا قَالَ فَحَكَي ذَلِكَ لِأَبِيهِ فَقَالَ يَا بُنَيَّ آجَرَنِي اللَّهُ فِيكَ إِنَّ جَعْفَراً أَخْبَرَنِي أَنَّكَ صَاحِبُ جُحْرِ الزَّنَابِيرِ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الْأَصْفَهَانِيُّ فِي مَقَاتِلِ الطَّالِبِيِّينَ‌</w:t>
      </w:r>
      <w:r>
        <w:rPr>
          <w:rStyle w:val="FootnoteAnchor"/>
          <w:rtl w:val="true"/>
        </w:rPr>
        <w:footnoteReference w:id="8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مُحَمَّدُ بْنُ عَبْدِ اللَّهِ بْنِ الْحَسَنِ عَلَي أَنَّهُ مَهْدِيُّ هَذِهِ الْأُمَّةِ جَاءَ أَبُوهُ عَبْدُ اللَّهِ إِلَي الصَّادِقِ عليه السلام وَ قَدْ كَانَ يَنْهَاهُ وَ زَعَمَ أَنَّهُ يَحْسُدُهُ فَضَرَبَ الصَّادِقُ عليه السلام يَدَهُ عَلَي كَتِفِ عَبْدِ اللَّهِ وَ قَالَ إِيهاً وَ اللَّهِ مَا هِيَ إِلَيْكَ وَ لَا إِلَي ابْنِكَ وَ إِنَّمَا هِيَ لِهَذَا يَعْنِي السَّفَّاحَ ثُمَّ لِهَذَا يَعْنِي الْمَنْصُورَ يَقْتُلُهُ عَلَي أَحْجَارِ الزَّيْتِ ثُمَّ يَقْتُلُ أَخَاهُ بِالطُّفُوفِ وَ قَوَائِمُ فَرَسِهِ فِي الْمَاءِ فَتَبِعَهُ الْمَنْصُورُ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أَحْصَیْناهُ فِی إِمامٍ مُبِینٍ</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انبیا در علم ما محفوظ و نزد ما است و دانش ما از دانش انبیا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میکنی؟ عرض کردم راست میفرمایی فدایت شوم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422676_2616395394"/>
      <w:bookmarkStart w:id="1757" w:name="_Toc819"/>
      <w:bookmarkEnd w:id="1756"/>
      <w:r>
        <w:rPr>
          <w:rtl w:val="true"/>
        </w:rPr>
        <w:t xml:space="preserve">روایت </w:t>
      </w:r>
      <w:r>
        <w:rPr/>
        <w:t>180</w:t>
      </w:r>
      <w:bookmarkEnd w:id="1757"/>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835"/>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 رفتم به قبا تا درخت خرما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خدمت حضرت صادق علیه السّلام رسیدم که وارد مدینه میشد پرسید کجا میروی؟ گفتم تصمیم دارم نخلی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مطمئن هستی که ملخ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 دیگر نخواهم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بیشتر نگذشت که ملخ آمد و در درختهای خرما محصولی باقی نگذاشت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422678_2616395394"/>
      <w:bookmarkStart w:id="1759" w:name="_Toc820"/>
      <w:bookmarkEnd w:id="1758"/>
      <w:r>
        <w:rPr>
          <w:rtl w:val="true"/>
        </w:rPr>
        <w:t xml:space="preserve">روایت </w:t>
      </w:r>
      <w:r>
        <w:rPr/>
        <w:t>181</w:t>
      </w:r>
      <w:bookmarkEnd w:id="17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حسن به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شما داناتر و سخاوتمندتر و شجاع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اینکه گفتی از تو داناترم جد من و تو هزار بنده از دست رنج خود آزاد کرد اگر میدانی نام آنها را ببر و اگر که بخواهی من تا آدم اسم آنها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از من سخاوتمندتری بخداوند سوگند شبی را بصبح نرسانده‌ام که حقی بگردن من باشد و از من بازخواست کنند، اما اینکه گفتی از من شجاع تری من می‌بینم که سر ترا می‌آورند و در فلان محل بر در لانه زنبورها می‌آویزند و خون از آن قطره قطره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جریان را برای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پسرم خدا مرا در مصیبت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خبر داد که تو کنار لانه زنبور خواهی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در مقاتل الطالبیین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با محمّد بن عبد اللَّه بن حسن بعنوان مهدی بیعت شد پدرش عبد اللَّه نزد حضرت صادق آمد امام او را از این کار بازمی‌داشت ولی عبد اللَّه خیال میکرد امام صادق از روی حسادت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روی شانه عبد اللَّه گذاشت و گفت عجله نکن خلافت به تو و پسرت نمیرسد بلکه نصیب این شخص می‌شود و بسفاح اشاره نمود، بعد از او بمنصور خواهد رسید او پسرت را در احجار الزیت میکشد بعد برادرش را در حالی که پاهای اسبش درون آب است در طفوف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دنبال امام رفت گفت </w:t>
      </w:r>
    </w:p>
    <w:p>
      <w:pPr>
        <w:pStyle w:val="BookText"/>
        <w:rPr/>
      </w:pPr>
      <w:r>
        <w:rPr>
          <w:rFonts w:ascii="Amiri" w:hAnsi="Amiri" w:eastAsia="Amiri" w:cs="Amiri"/>
          <w:color w:val="111111"/>
          <w:sz w:val="28"/>
          <w:sz w:val="28"/>
          <w:szCs w:val="28"/>
          <w:rtl w:val="true"/>
          <w:lang w:bidi="ar-SA"/>
        </w:rPr>
        <w:t xml:space="preserve">مَا قُلْتَ يَا أَبَا عَبْدِ اللَّهِ فَقَالَ مَا سَمِعْتَهُ وَ إِنَّهُ لَكَائِنٌ قَالَ فَحَدَّثَنِي مَنْ سَمِعَ الْمَنْصُورَ أَنَّهُ قَالَ انْصَرَفْتُ مِنْ وَقْتِي فَهَيَّأْتُ أَمْرِي فَكَانَ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أَكْبَرَ الْمَنْصُورُ أَمْرَ ابْنَيْ عَبْدِ اللَّهِ اسْتَطْلَعَ حَالَهُمَا مِنْهُ فَقَالَ الصَّادِقُ عليه السلام مَا يَئُولُ إِلَيْهِ حَالُهُمَا أَتْلُو عَلَيْكَ آيَةً فِيهَا مُنْتَهَي عِلْمِي وَ تَلَا لَئِنْ أُخْرِجُوا لا يَخْرُجُونَ مَعَهُمْ وَ لَئِنْ قُوتِلُوا لا يَنْصُرُونَهُمْ وَ لَئِنْ نَصَرُوهُمْ لَيُوَلُّنَّ الْأَدْبارَ ثُمَّ لا يُنْصَرُونَ‌</w:t>
      </w:r>
      <w:r>
        <w:rPr>
          <w:rStyle w:val="FootnoteAnchor"/>
          <w:rtl w:val="true"/>
        </w:rPr>
        <w:footnoteReference w:id="837"/>
      </w:r>
      <w:r>
        <w:rPr>
          <w:rFonts w:ascii="Amiri" w:hAnsi="Amiri" w:eastAsia="Amiri" w:cs="Amiri"/>
          <w:color w:val="111111"/>
          <w:sz w:val="28"/>
          <w:sz w:val="28"/>
          <w:szCs w:val="28"/>
          <w:rtl w:val="true"/>
          <w:lang w:bidi="ar-SA"/>
        </w:rPr>
        <w:t>فَخَرَّ الْمَنْصُورُ سَاجِداً وَ قَالَ حَسْبُكَ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كَادِشٍ الْعُكْبَرِيُّ فِي مَقَاتِلِ الْعِصَابَةِ الْعَلَوِيَّةِ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أَبَا مُسْلِمٍ مَوْتُ إِبْرَاهِيمَ الْإِمَامِ وَجَّهَ بِكُتُبِهِ إِلَي الْحِجَازِ إِلَي جَعْفَرِ بْنِ مُحَمَّدٍ عليهما السلام وَ عَبْدِ اللَّهِ بْنِ الْحَسَنِ وَ مُحَمَّدِ بْنِ عَلِيِّ بْنِ الْحُسَيْنِ يَدْعُو كُلَّ وَاحِدٍ مِنْهُمْ إِلَي الْخِلَافَةِ فَبَدَأَ بِجَعْفَرٍ فَلَمَّا قَرَأَ الْكِتَابَ أَحْرَقَهُ وَ قَالَ هَذَا الْجَوَابُ فَأَتَي عَبْدَ اللَّهِ بْنَ الْحَسَنِ فَلَمَّا قَرَأَ الْكِتَابَ قَالَ أَنَا شَيْخٌ وَ لَكِنِ ابْنِي مُحَمَّدٌ مَهْدِيُّ هَذِهِ الْأُمَّةِ فَرَكِبَ وَ أَتَي جَعْفَراً فَخَرَجَ إِلَيْهِ وَ وَضَعَ يَدَهُ عَلَي عُنُقِ حِمَارِهِ وَ قَالَ يَا أَبَا مُحَمَّدٍ مَا جَاءَ بِكَ فِي هَذِهِ السَّاعَةِ فَأَخْبَرَهُ فَقَالَ لَا تَفْعَلُوا فَإِنَّ الْأَمْرَ لَمْ يَأْتِ بَعْدُ فَغَضِبَ عَبْدُ اللَّهِ بْنُ الْحَسَنِ وَ قَالَ لَقَدْ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تَقُولُ وَ لَكِنَّهُ يَحْمِلُكَ عَلَي ذَلِكَ الْحَسَدُ لِابْنِي فَقَالَ وَ اللَّهِ مَا ذَلِكَ يَحْمِلُنِي وَ لَكِنْ هَذَا وَ إِخْوَتُهُ وَ أَبْنَاؤُهُ دُونَكَ وَ ضَرَبَ بِيَدِهِ عَلَي ظَهْرِ أَبِي الْعَبَّاسِ السِّفَاحِ ثُمَّ نَهَضَ فَاتَّبَعَهُ عَبْدُ الصَّمَدِ بْنُ عَلِيٍّ وَ أَبُو جَعْفَرٍ مُحَمَّدُ بْنُ عَلِيِّ بْنِ عَبْدِ اللَّهِ بْنِ الْعَبَّاسِ فَقَالا لَهُ أَ تَقُولُ ذَلِكَ قَالَ نَعَمْ وَ اللَّهِ أَقُولُ ذَلِكَ وَ أَعْلَمُهُ‌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زَكَّارُ بْنُ أَبِي زَكَّارٍ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رَجُلٌ رَأْسَ أَبِي عَبْدِ اللَّهِ عليه السلام فَمَسَّ أَبُو عَبْدِ اللَّهِ ثِيَابَهُ وَ قَالَ مَا رَأَيْتُ كَالْيَوْمِ أَشَدَّ بَيَاضاً وَ لَا أَحْسَنَ مِنْهَا فَقَالَ جُعِلْتُ فِدَاكَ هَذِهِ ثِيَابُ بِلَادِنَا وَ جِئْتُكَ مِنْهَا بِخَيْرٍ مِنْ هَذِهِ قَالَ فَقَالَ يَا مُعَتِّبُ اقْبِضْهَا مِنْهُ ثُمَّ خَرَجَ الرَّجُلُ فَقَالَ أَبُو عَبْدِ اللَّهِ عليه السلام صَدَقَ الْوَصْفُ وَ قَرُبَ الْوَقْتُ هَذَا صَاحِبُ الرَّايَاتِ السُّودِ الَّذِي يَأْتِي بِهَا مِنْ خُرَاسَانَ ثُمَّ قَالَ يَا مُعَتِّبُ الْحَقْهُ فَسَلْهُ مَا اسْمُهُ</w:t>
      </w:r>
    </w:p>
    <w:p>
      <w:pPr>
        <w:pStyle w:val="BookText"/>
        <w:rPr/>
      </w:pPr>
      <w:r>
        <w:rPr>
          <w:rFonts w:ascii="IRNazanin" w:hAnsi="IRNazanin" w:eastAsia="IRNazanin"/>
          <w:color w:val="111111"/>
          <w:sz w:val="28"/>
          <w:sz w:val="28"/>
          <w:szCs w:val="28"/>
          <w:rtl w:val="true"/>
          <w:lang w:bidi="fa-IR"/>
        </w:rPr>
        <w:t>چه فرمودید؟ امام جواب داد آنچه شنیدی بالاخره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پس از شنیدن این حرف کارهایم را کردم و خود را آماده خلافت نمودم همان طوری که فرموده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کار دو فرزند عبد اللَّه بن حسن بالا گرفت و پیشرفت کردند منصور از حضرت صادق تقاضا کرد بفرمایید عاقبت کار آنها بکجا میرسد امام صادق فرمود در باره عاقبت آن دو همین آیه را برایت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یَخْرُجُونَ مَعَهُمْ وَ لَئِنْ قُوتِلُوا لا یَنْصُرُونَهُمْ وَ لَئِنْ نَصَرُوهُمْ لَیُوَلُّنَّ الْأَدْبارَ ثُمَّ لا یُنْصَرُونَ</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بسجده افتاده گفت بس است دیگر توضیحی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العصابة العلویه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مسلم خراسانی خبر مردن ابراهیم امام را شنید نامه‌های خود را بحجاز برای جعفر بن محمّد و عبد اللَّه بن حسن و محمّد بن علی بن الحسین فرستاد و هر یک از آنها را بخلافت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بحضرت صادق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همین که نامه را خواند آن را آتش زد و بآورنده نامه فرمود جوابش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حسن آمد وقتی نامه را خواند گفت من که پیر شده‌ام ولی پسرم محمّد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خدمت حضرت صادق رسید امام بیرون آمد دست روی گردن الاغ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موقع آمده‌ای؟ عبد اللَّه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چنین کاری نکنید که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ناراحت شده گفت میدانی آن طور که میگویی نیست ولی این حرف تو از روی حسادت نسبت بفرزند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حسد مرا وادار نمیکند اما این شخص و برادرها و فرزندانش آن مقام را میگیرند و با دست به پشت ابو العباس سفاح زد سپس برخاست، عبد الصمد بن علی و ابو جعفر محمّد بن علی بن عبد اللَّه بن عباس به دنبال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واقعا آنچه فرمودید صحیح است؟ فرمود این حرف را میزنم و میدانم واقعیت دارد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زکار بن ابی زکار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 امام صادق ع را بوسید ، امام لباسش را لمس کرد و فرمود تا امروز لباسی سفید تر و زیبا تر از این ندیده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لباس سرزمین ماست و من از آن و نیز بهتر از آن برای شما هدیه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هدیه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خارج شد،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 و صفات بر او تطبیق کند این همان شخصی است که صاحب پرچمهای سیاه است و با آن از خراسان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معتب برو و نامش را از او بپرس سپس </w:t>
      </w:r>
      <w:bookmarkStart w:id="1760" w:name="pg16949_188650"/>
    </w:p>
    <w:p>
      <w:pPr>
        <w:pStyle w:val="BookText"/>
        <w:rPr/>
      </w:pPr>
      <w:bookmarkEnd w:id="1760"/>
      <w:r>
        <w:rPr>
          <w:rFonts w:ascii="Amiri" w:hAnsi="Amiri" w:eastAsia="Amiri" w:cs="Amiri"/>
          <w:color w:val="111111"/>
          <w:sz w:val="28"/>
          <w:sz w:val="28"/>
          <w:szCs w:val="28"/>
          <w:rtl w:val="true"/>
          <w:lang w:bidi="ar-SA"/>
        </w:rPr>
        <w:t>ثُمَّ قَالَ إِنْ كَانَ عَبْدَ الرَّحْمَنِ فَهُوَ وَ اللَّهِ هُوَ قَالَ فَرَجَعَ مُعَتِّبٌ فَقَالَ قَالَ اسْمِي عَبْدُ الرَّحْمَنِ قَالَ فَلَمَّا وَلِيَ وُلْدُ الْعَبَّاسِ نَظَرْتُ إِلَيْهِ فَإِذَا هُوَ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رامش افزاي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الْخَلَّالَ وَزِيرَ آلِ مُحَمَّدٍ عَرَضَ الْخِلَافَةَ عَلَي الصَّادِقِ عليه السلام قَبْلَ وُصُولِ الْجُنْدِ إِلَيْهِ فَأَبَي وَ أَخْبَرَهُ أَنَّ إِبْرَاهِيمَ الْإِمَامَ لَا يَصِلُ مِنَ الشَّامِ إِلَي الْعِرَاقِ وَ هَذَا الْأَمْرُ لِأَخَوَيْهِ الْأَصْغَرِ ثُمَّ الْأَكْبَرِ وَ يَبْقَي فِي أَوْلَادِ الْأَكْبَرِ وَ أَنَّ أَبَا مُسْلِمٍ بَقِيَ بِلَا مَقْصُودٍ فَلَمَّا أَقْبَلَتِ الرَّايَاتُ كَتَبَ أَيْضاً بِقَوْلِهِ وَ أَخْبَرَهُ أَنَّ سَبْعِينَ أَلْفَ مُقَاتِلٍ وَصَلَ إِلَيْنَا فَنَنْتَظِرُ أَمْرَكَ فَقَالَ إِنَّ الْجَوَابَ كَمَا شَافَهْتُكَ فَكَانَ الْأَمْرُ كَمَا ذُكِرَ فَبَقِيَ إِبْرَاهِيمُ الْإِمَامُ فِي حَبْسِ مَرْوَانَ وَ خَطَبَ بِاسْمِ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كِتَابُ أَبِي مُسْلِمٍ الْخَلَّالِ إِلَي الصَّادِقِ عليه السلام بِاللَّيْلِ قَرَأَهُ ثُمَّ وَضَعَهُ عَلَي الْمِصْبَاحِ فَحَرَقَهُ فَقَالَ لَهُ الرَّسُولُ وَ ظَنَّ أَنَّ حَرْقَهُ لَهُ تَغْطِيَةٌ وَ سَتْرٌ وَ صِيَانَةٌ لِلْأَمْرِ هَلْ مِنْ جَوَابٍ قَالَ الْجَوَابُ مَا قَدْ رَأَيْتَ وَ قَالَ أَبُو هُرَيْرَةَ الْأَبَّارُ صَاحِبُ الصَّادِقِ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دَعَا الدَّاعُونَ مَوْلَايَ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لِيُثْنِي إِلَيْهِ عَزْمُهُ بِصَوَابٍ</w:t>
      </w:r>
    </w:p>
    <w:p>
      <w:pPr>
        <w:pStyle w:val="BookText"/>
        <w:rPr/>
      </w:pPr>
      <w:r>
        <w:rPr>
          <w:rFonts w:ascii="Amiri" w:hAnsi="Amiri" w:eastAsia="Amiri" w:cs="Amiri"/>
          <w:color w:val="111111"/>
          <w:sz w:val="28"/>
          <w:sz w:val="28"/>
          <w:szCs w:val="28"/>
          <w:rtl w:val="true"/>
          <w:lang w:bidi="ar-SA"/>
        </w:rPr>
        <w:t xml:space="preserve">وَ لَمَّا دَعَوْهُ بِالْكِتَابِ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 xml:space="preserve">وَ مَا كَانَ مَوْلَايَ كَمُشْرِي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مُلْبِساً مِنْهَا الرَّدَي بِثَوَابٍ</w:t>
      </w:r>
    </w:p>
    <w:p>
      <w:pPr>
        <w:pStyle w:val="BookText"/>
        <w:rPr/>
      </w:pPr>
      <w:r>
        <w:rPr>
          <w:rFonts w:ascii="Amiri" w:hAnsi="Amiri" w:eastAsia="Amiri" w:cs="Amiri"/>
          <w:color w:val="111111"/>
          <w:sz w:val="28"/>
          <w:sz w:val="28"/>
          <w:szCs w:val="28"/>
          <w:rtl w:val="true"/>
          <w:lang w:bidi="ar-SA"/>
        </w:rPr>
        <w:t xml:space="preserve">وَ لَكِنَّهُ لِلَّهِ فِي الْأَرْضِ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إِلَي خَيْرٍ وَ حُسْنِ مَآبٍ‌</w:t>
      </w:r>
      <w:r>
        <w:rPr>
          <w:rStyle w:val="FootnoteAnchor"/>
          <w:rtl w:val="true"/>
        </w:rPr>
        <w:footnoteReference w:id="841"/>
      </w:r>
    </w:p>
    <w:p>
      <w:pPr>
        <w:pStyle w:val="Heading5"/>
        <w:numPr>
          <w:ilvl w:val="4"/>
          <w:numId w:val="1"/>
        </w:numPr>
        <w:rPr/>
      </w:pPr>
      <w:bookmarkStart w:id="1761" w:name="__RefHeading___Toc1422680_2616395394"/>
      <w:bookmarkStart w:id="1762" w:name="_Toc821"/>
      <w:bookmarkEnd w:id="1761"/>
      <w:r>
        <w:rPr>
          <w:rtl w:val="true"/>
        </w:rPr>
        <w:t>«</w:t>
      </w:r>
      <w:r>
        <w:rPr/>
        <w:t>182</w:t>
      </w:r>
      <w:r>
        <w:rPr>
          <w:rtl w:val="true"/>
        </w:rPr>
        <w:t>»</w:t>
      </w:r>
      <w:bookmarkEnd w:id="17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وَ إِسْمَاعِيلُ وَ يُونُسُ بَنُو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اسْتَحَالَ وَجْهُ يُونُسَ إِلَي الْبَيَاضِ فَنَظَرَ الصَّادِقُ عليه السلام إِلَي جَبْهَتِهِ فَصَلَّي رَكْعَتَيْنِ ثُمَّ حَمِدَ اللَّهَ وَ أَثْنَي عَلَيْهِ وَ صَلَّي عَلَي النَّبِيِّ صلي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رَحْمَانُ يَا رَحْمَانُ يَا رَحْمَانُ يَا رَحِيمُ يَا رَحِيمُ يَا رَحِيمُ يَا أَرْحَمَ الرَّاحِمِينَ يَا سَمِيعَ الدَّعَوَاتِ يَا مُعْطِيَ الْخَيْرَاتِ صَلِّ عَلَي مُحَمَّدٍ وَ عَلَي أَهْلِ بَيْتِهِ الطَّاهِرِينَ الطَّيِّبِينَ وَ اصْرِفْ عَنِّي شَرَّ الدُّنْيَا وَ شَرَّ الْآخِرَةِ وَ أَذْهِبْ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عبد الرحمن باشد به خدا قسم این همان شخص است، معتب برگشت و گفت که گفته نامش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وقتی فرزندان عباس حاکم شدند به او نگاه کردم و دیدم که او عبد الرحمن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رامش افزا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خلّال که ملقب بوزیر آل محمّد بود، پیش از اینکه سپاه باو برسد خلافت را بحضرت صادق علیه السّلام عرضه داشت امام علیه السّلام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عراق نخواهد رسید خلافت بدو برادر او سفاح و منصور میرسد و در میان فرزندان برادر بزرگ تر باقی میماند و ابو مسلم به هدف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سپاه رسید باز نوشت و در نامه ذکر کرد که هفتاد هزار مرد جنگی در اختیار ما است ما منتظر دستور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حضورا بتو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صادق ع فرموده بود اتفاق افتاد، ابراهیم امام برادر سفاح در زندان مروان باقی ماند و خطبه بنام سفاح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تواریخ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ابو مسلم خلّال‌</w:t>
      </w:r>
      <w:r>
        <w:rPr>
          <w:rStyle w:val="FootnoteAnchor"/>
          <w:rtl w:val="true"/>
        </w:rPr>
        <w:footnoteReference w:id="842"/>
      </w:r>
      <w:r>
        <w:rPr>
          <w:rFonts w:ascii="IRNazanin" w:hAnsi="IRNazanin" w:eastAsia="IRNazanin"/>
          <w:color w:val="111111"/>
          <w:sz w:val="28"/>
          <w:sz w:val="28"/>
          <w:szCs w:val="28"/>
          <w:rtl w:val="true"/>
          <w:lang w:bidi="fa-IR"/>
        </w:rPr>
        <w:t>بحضرت صادق رسید شب بود امام نامه را خواند سپس روی چراغ گرفت و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خیال کرد به خاطر تقیه و حفظ نمودن اسرار نامه را سوزانده است عرض کرد آقا جواب نامه را بدهید، فرمود جواب همان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مصاحب امام صادق 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دَعَا الدَّاعُونَ مَوْلَایَ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لِیُثْنِی إِلَیْهِ عَزْمُهُ بِصَوَابٍ</w:t>
      </w:r>
    </w:p>
    <w:p>
      <w:pPr>
        <w:pStyle w:val="BookText"/>
        <w:rPr/>
      </w:pPr>
      <w:r>
        <w:rPr>
          <w:rFonts w:ascii="Amiri" w:hAnsi="Amiri" w:eastAsia="Amiri" w:cs="Amiri"/>
          <w:color w:val="111111"/>
          <w:sz w:val="28"/>
          <w:sz w:val="28"/>
          <w:szCs w:val="28"/>
          <w:rtl w:val="true"/>
          <w:lang w:bidi="ar-SA"/>
        </w:rPr>
        <w:t>وَ لَمَّا دَعَوْهُ بِالْکِتَابِ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بِحَرْقِ الْکِتَابِ دُونَ رَدِّ جَوَابٍ</w:t>
      </w:r>
    </w:p>
    <w:p>
      <w:pPr>
        <w:pStyle w:val="BookText"/>
        <w:rPr/>
      </w:pPr>
      <w:r>
        <w:rPr>
          <w:rFonts w:ascii="Amiri" w:hAnsi="Amiri" w:eastAsia="Amiri" w:cs="Amiri"/>
          <w:color w:val="111111"/>
          <w:sz w:val="28"/>
          <w:sz w:val="28"/>
          <w:szCs w:val="28"/>
          <w:rtl w:val="true"/>
          <w:lang w:bidi="ar-SA"/>
        </w:rPr>
        <w:t>وَ مَا کَانَ مَوْلَایَ کَمُشْرِی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مُلْبِساً مِنْهَا الرَّدَی بِثَوَابٍ</w:t>
      </w:r>
    </w:p>
    <w:p>
      <w:pPr>
        <w:pStyle w:val="BookText"/>
        <w:rPr/>
      </w:pPr>
      <w:r>
        <w:rPr>
          <w:rFonts w:ascii="Amiri" w:hAnsi="Amiri" w:eastAsia="Amiri" w:cs="Amiri"/>
          <w:color w:val="111111"/>
          <w:sz w:val="28"/>
          <w:sz w:val="28"/>
          <w:szCs w:val="28"/>
          <w:rtl w:val="true"/>
          <w:lang w:bidi="ar-SA"/>
        </w:rPr>
        <w:t>وَ لَکِنَّهُ لِلَّهِ فِی الْأَرْضِ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إِلَی خَیْرٍ وَ حُسْنِ مَآبٍ</w:t>
      </w:r>
      <w:r>
        <w:rPr>
          <w:rStyle w:val="FootnoteAnchor"/>
          <w:rtl w:val="true"/>
        </w:rPr>
        <w:footnoteReference w:id="843"/>
      </w:r>
    </w:p>
    <w:p>
      <w:pPr>
        <w:pStyle w:val="Heading5"/>
        <w:numPr>
          <w:ilvl w:val="4"/>
          <w:numId w:val="1"/>
        </w:numPr>
        <w:rPr/>
      </w:pPr>
      <w:bookmarkStart w:id="1763" w:name="__RefHeading___Toc1422682_2616395394"/>
      <w:bookmarkStart w:id="1764" w:name="_Toc822"/>
      <w:bookmarkEnd w:id="1763"/>
      <w:r>
        <w:rPr>
          <w:rtl w:val="true"/>
        </w:rPr>
        <w:t xml:space="preserve">روایت </w:t>
      </w:r>
      <w:r>
        <w:rPr/>
        <w:t>182</w:t>
      </w:r>
      <w:bookmarkEnd w:id="17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اسماعیل و یونس پسران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یونس برادرشان بسفیدی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صادق علیه السّلام که باو افتاد دو رکعت نماز خواند سپس حمد و ستایش خدا را به جا آورد و بر رسول اکرم صلوات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رحمان یا رحمان یا رحمان یا رحیم یا رحیم یا رحیم یا ارحم الراحمین یا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یا معطی الخیرات صل علی محمّد و علی اهل بیته الطاهرین الطیبین و اصرف عنی شر الدنیا و شر الآخرة و اذهب </w:t>
      </w:r>
      <w:bookmarkStart w:id="1765" w:name="pg16949_188653"/>
    </w:p>
    <w:p>
      <w:pPr>
        <w:pStyle w:val="BookText"/>
        <w:rPr/>
      </w:pPr>
      <w:bookmarkEnd w:id="1765"/>
      <w:r>
        <w:rPr>
          <w:rFonts w:ascii="Amiri" w:hAnsi="Amiri" w:eastAsia="Amiri" w:cs="Amiri"/>
          <w:color w:val="111111"/>
          <w:sz w:val="28"/>
          <w:sz w:val="28"/>
          <w:szCs w:val="28"/>
          <w:rtl w:val="true"/>
          <w:lang w:bidi="ar-SA"/>
        </w:rPr>
        <w:t>عَنِّي شَرَّ الدُّنْيَا وَ شَرَّ الْآخِرَةِ وَ أَذْهِبْ عَنِّي مَا بِي فَقَدْ غَاظَنِي ذَلِكَ وَ أَحْزَنَنِي قَالَ فَوَ اللَّهِ مَا خَرَجْنَا مِنَ الْمَدِينَةِ حَتَّي تَنَاثَرَ عَنْ وَجْهِهِ مِثْلُ النُّخَالَةِ وَ ذَهَبَ قَالَ الْحَكَمُ بْنُ مِسْكِينٍ وَ رَأَيْتُ الْبَيَاضَ بِوَجْهِهِ ثُمَّ انْصَرَفَ وَ لَيْسَ فِي وَجْهِهِ شَيْ‌ءٌ</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فَشَكَا ذَلِكَ إِلَي أَبِي عَبْدِ اللَّهِ عليه السلام فَقَالَ أَدْنِهِ مِنِّي قَالَ فَمَسَحَ عَلَي رَأْسِهِ ثُمَّ قَالَ إِنَّ اللَّهَ يُمْسِكُ السَّماواتِ وَ الْأَرْضَ أَنْ تَزُولا وَ لَئِنْ زالَتا إِنْ أَمْسَكَهُما مِنْ أَحَدٍ مِنْ بَعْدِهِ فَبَرَأَ بِإِذْنِ 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1422684_2616395394"/>
      <w:bookmarkStart w:id="1767" w:name="_Toc823"/>
      <w:bookmarkEnd w:id="1766"/>
      <w:r>
        <w:rPr>
          <w:rtl w:val="true"/>
        </w:rPr>
        <w:t>«</w:t>
      </w:r>
      <w:r>
        <w:rPr/>
        <w:t>183</w:t>
      </w:r>
      <w:r>
        <w:rPr>
          <w:rtl w:val="true"/>
        </w:rPr>
        <w:t>»</w:t>
      </w:r>
      <w:bookmarkEnd w:id="1767"/>
    </w:p>
    <w:p>
      <w:pPr>
        <w:pStyle w:val="BookText"/>
        <w:rPr/>
      </w:pPr>
      <w:r>
        <w:rPr>
          <w:rFonts w:ascii="Amiri" w:hAnsi="Amiri" w:eastAsia="Amiri" w:cs="Amiri"/>
          <w:color w:val="111111"/>
          <w:sz w:val="28"/>
          <w:sz w:val="28"/>
          <w:szCs w:val="28"/>
          <w:rtl w:val="true"/>
          <w:lang w:bidi="ar-SA"/>
        </w:rPr>
        <w:t>يج‌</w:t>
      </w:r>
      <w:r>
        <w:rPr>
          <w:rStyle w:val="FootnoteAnchor"/>
          <w:rtl w:val="true"/>
        </w:rPr>
        <w:footnoteReference w:id="8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مُلُوكِ أَهْلِ الْجَبَلِ يَأْتِي الصَّادِقَ عليه السلام فِي حَجِّهِ كُلَّ سَنَةٍ فَيُنْزِلُهُ أَبُو عَبْدِ اللَّهِ عليه السلام فِي دَارٍ مِنْ دُورِهِ فِي الْمَدِينَةِ وَ طَالَ حَجُّهُ وَ نُزُولُهُ فَأَعْطَي أَبَا عَبْدِ اللَّهِ عليه السلام عَشَرَةَ آلَافِ دِرْهَمٍ لِيَشْتَرِيَ لَهُ دَاراً وَ خَرَجَ إِلَي الْحَجِّ فَلَمَّا انْصَرَفَ قَالَ جُعِلْتُ فِدَاكَ اشْتَرَيْتَ لِيَ الدَّارَ قَالَ نَعَمْ وَ أَتَي بِصَكٍّ فِيهِ بِسْمِ اللَّهِ الرَّحْمنِ الرَّحِيمِ هَذَا مَا اشْتَرَي جَعْفَرُ بْنُ مُحَمَّدٍ لِفُلَانِ بْنِ فُلَانٍ الْجَبَلِيِّ اشْتَرَي لَهُ دَاراً فِي الْفِرْدَوْسِ حَدُّهَا الْأَوَّلُ رَسُولُ اللَّهِ صلي الله عليه و آله وَ الْحَدُّ الثَّانِي أَمِيرُ الْمُؤْمِنِينَ وَ الْحَدُّ الثَّالِثُ الْحَسَنُ بْنُ عَلِيٍّ وَ الْحَدُّ الرَّابِعُ الْحُسَيْنُ بْنَ عَلِيٍّ فَلَمَّا قَرَأَ الرَّجُلُ ذَلِكَ قَالَ قَدْ رَضِيتُ جَعَلَنِي اللَّهُ فِدَاكَ قَالَ فَقَالَ أَبُو عَبْدِ اللَّهِ عليه السلام إِنِّي أَخَذْتُ ذَلِكَ الْمَالَ فَفَرَّقْتُهُ فِي وُلْدِ الْحَسَنِ وَ الْحُسَيْنِ وَ أَرْجُو أَنْ يَتَقَبَّلَ اللَّهُ ذَلِكَ وَ يُثِيبَكَ بِهِ الْجَنَّةَ قَالَ فَانْصَرَفَ الرَّجُلُ إِلَي مَنْزِلِهِ وَ كَانَ الصَّكُّ مَعَهُ ثُمَّ اعْتَلَّ عِلَّةَ الْمَوْتِ فَلَمَّا حَضَرَتْهُ الْوَفَاةُ جَمَعَ أَهْلَهُ وَ حَلَّفَهُمْ أَنْ يَجْعَلُوا الصَّكَّ مَعَهُ فَفَعَلُوا ذَلِكَ فَلَمَّا أَصْبَحَ الْقَوْمُ غَدَوْا إِلَي قَبْرِهِ فَوَجَدُوا الصَّكَّ عَلَي ظَهْرِ الْقَبْرِ مَكْتُوبٌ عَلَيْهِ وَفَي لِي وَ اللَّهِ جَعْفَرُ بْنُ مُحَمَّدٍ بِمَا قَالَ‌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1422686_2616395394"/>
      <w:bookmarkStart w:id="1769" w:name="_Toc824"/>
      <w:bookmarkEnd w:id="1768"/>
      <w:r>
        <w:rPr>
          <w:rtl w:val="true"/>
        </w:rPr>
        <w:t>«</w:t>
      </w:r>
      <w:r>
        <w:rPr/>
        <w:t>184</w:t>
      </w:r>
      <w:r>
        <w:rPr>
          <w:rtl w:val="true"/>
        </w:rPr>
        <w:t>»</w:t>
      </w:r>
      <w:bookmarkEnd w:id="17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قَرَأْتُ فِي شَوْفِ الْعَرُوسِ عَنْ أَبِي عَبْدِ اللَّهِ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لَيْلَةَ</w:t>
      </w:r>
    </w:p>
    <w:p>
      <w:pPr>
        <w:pStyle w:val="BookText"/>
        <w:rPr/>
      </w:pPr>
      <w:r>
        <w:rPr>
          <w:rFonts w:ascii="IRNazanin" w:hAnsi="IRNazanin" w:eastAsia="IRNazanin"/>
          <w:color w:val="111111"/>
          <w:sz w:val="28"/>
          <w:sz w:val="28"/>
          <w:szCs w:val="28"/>
          <w:rtl w:val="true"/>
          <w:lang w:bidi="fa-IR"/>
        </w:rPr>
        <w:t>عنی شر الدنیا و شر الآخرة و اذهب عنی ما بی فقد غاظنی ذلک و احزننی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قسم بعد از این دعای امام از مدینه خارج نشده بودیم که سفیدیها از صورتش مانند نخاله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سفیدی صورت او را دیده بودم وقتی برگشت در صورتش اثری از سفیدی نبود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گفت بچه یکی از اهالی مرو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صادق از این موضوع شکایت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جلو بیاور دست روی سرش کشید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بلطف خدا خوب شد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1422688_2616395394"/>
      <w:bookmarkStart w:id="1771" w:name="_Toc825"/>
      <w:bookmarkEnd w:id="1770"/>
      <w:r>
        <w:rPr>
          <w:rtl w:val="true"/>
        </w:rPr>
        <w:t xml:space="preserve">روایت </w:t>
      </w:r>
      <w:r>
        <w:rPr/>
        <w:t>183</w:t>
      </w:r>
      <w:bookmarkEnd w:id="1771"/>
    </w:p>
    <w:p>
      <w:pPr>
        <w:pStyle w:val="BookText"/>
        <w:rPr/>
      </w:pPr>
      <w:r>
        <w:rPr>
          <w:rFonts w:ascii="IRNazanin" w:hAnsi="IRNazanin" w:eastAsia="IRNazanin"/>
          <w:color w:val="111111"/>
          <w:sz w:val="28"/>
          <w:sz w:val="28"/>
          <w:szCs w:val="28"/>
          <w:rtl w:val="true"/>
          <w:lang w:bidi="fa-IR"/>
        </w:rPr>
        <w:t>الخرائج و الجرائح</w:t>
      </w:r>
      <w:r>
        <w:rPr>
          <w:rStyle w:val="FootnoteAnchor"/>
          <w:rtl w:val="true"/>
        </w:rPr>
        <w:footnoteReference w:id="850"/>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 یکی از رؤسا و سران بلاد جبل هر سال که بحج میرفت خدمت حضرت صادق میرسید امام علیه السّلام او را در یکی از خانه‌های خود اسکان میداد چند سال همین طور بحج می‌آمد و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ده هزار درهم بامام علیه السّلام تقدیم کرد تا برای او خانه‌ای بخرد و بجانب حج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عرض کرد فدایت شوم برایم خانه خریدی؟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باو داد که این کلمات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خریداری خانه‌ایست برای فلانی از 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برای او خانه‌ای خریدم حدّ اول آن رسول خداست حد دوم امیر المؤمنین و حد سوم امام حسن و حد چهارم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را خواند عرض کرد آقا راضیم 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من آن پول را بین بازماندگان امام حسن و امام حسین تقسیم کردم امیدوارم خدا قبول کند و بهشت برین را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بوطن خود بازگشت و نامه با او بود سپس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خانواده خود را جمع کرد آنها را قسم داد که نامه امام صادق را با او دفن کنند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بر سر قبرش رفتند همان نامه را روی قبر دیدند که زیرش نوشته است بخدا قسم جعفر بن محمّد بآنچه وعده داده بود وفا کرد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1422690_2616395394"/>
      <w:bookmarkStart w:id="1773" w:name="_Toc826"/>
      <w:bookmarkEnd w:id="1772"/>
      <w:r>
        <w:rPr>
          <w:rtl w:val="true"/>
        </w:rPr>
        <w:t xml:space="preserve">روایت </w:t>
      </w:r>
      <w:r>
        <w:rPr/>
        <w:t>184</w:t>
      </w:r>
      <w:bookmarkEnd w:id="17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دامغانی گفت در شب </w:t>
      </w:r>
      <w:bookmarkStart w:id="1774" w:name="pg16949_188655"/>
    </w:p>
    <w:p>
      <w:pPr>
        <w:pStyle w:val="BookText"/>
        <w:rPr/>
      </w:pPr>
      <w:bookmarkEnd w:id="1774"/>
      <w:r>
        <w:rPr>
          <w:rFonts w:ascii="Amiri" w:hAnsi="Amiri" w:eastAsia="Amiri" w:cs="Amiri"/>
          <w:color w:val="111111"/>
          <w:sz w:val="28"/>
          <w:sz w:val="28"/>
          <w:szCs w:val="28"/>
          <w:rtl w:val="true"/>
          <w:lang w:bidi="ar-SA"/>
        </w:rPr>
        <w:t>الْمِعْرَاجِ مِنْ بُطْنَانِ الْعَرْشِ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يَشْتَرِي قُبَّةً فِي الْخُلْدِ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طُوبَي رَفِيعَاتٍ مَبَانِيهَا</w:t>
      </w:r>
    </w:p>
    <w:p>
      <w:pPr>
        <w:pStyle w:val="BookText"/>
        <w:rPr/>
      </w:pPr>
      <w:r>
        <w:rPr>
          <w:rFonts w:ascii="Amiri" w:hAnsi="Amiri" w:eastAsia="Amiri" w:cs="Amiri"/>
          <w:color w:val="111111"/>
          <w:sz w:val="28"/>
          <w:sz w:val="28"/>
          <w:szCs w:val="28"/>
          <w:rtl w:val="true"/>
          <w:lang w:bidi="ar-SA"/>
        </w:rPr>
        <w:t xml:space="preserve">دَلَّالُهَا الْمُصْطَفَي وَ اللَّهُ 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أَرَادَ وَ جِبْرِيلُ مُنَادِيهَا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1422692_2616395394"/>
      <w:bookmarkStart w:id="1776" w:name="_Toc827"/>
      <w:bookmarkEnd w:id="1775"/>
      <w:r>
        <w:rPr>
          <w:rtl w:val="true"/>
        </w:rPr>
        <w:t>«</w:t>
      </w:r>
      <w:r>
        <w:rPr/>
        <w:t>185</w:t>
      </w:r>
      <w:r>
        <w:rPr>
          <w:rtl w:val="true"/>
        </w:rPr>
        <w:t>»</w:t>
      </w:r>
      <w:bookmarkEnd w:id="1776"/>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قستم بعثمان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بحت و زور صريح، فانا لم نقسه به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نزاحمه في اعتقاده، و يكفيه ذلك ذخيرة لمعاده فهو أدري بما اختاره من مذهبه، و قد جني معجلا ثمرة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يتولي مجازاته يوم منقلبه، فلنا علينا و له عثمانه، و علي كل امري منا و منه إساءته و احسانه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فدام لي و لهم ما بي و 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أكثرنا غيظا بما يجد</w:t>
      </w:r>
    </w:p>
    <w:p>
      <w:pPr>
        <w:pStyle w:val="BookText"/>
        <w:rPr/>
      </w:pPr>
      <w:r>
        <w:rPr>
          <w:rFonts w:ascii="Amiri" w:hAnsi="Amiri" w:eastAsia="Amiri" w:cs="Amiri"/>
          <w:color w:val="111111"/>
          <w:sz w:val="28"/>
          <w:sz w:val="28"/>
          <w:szCs w:val="28"/>
          <w:rtl w:val="true"/>
          <w:lang w:bidi="ar-SA"/>
        </w:rPr>
        <w:t>و إذا كان القتل و الصلب و أمثالهما عنده موجبا للنقيصة و قادحا في الإمامة، فكيف اختار عثمان و قال بإمامته، و قد كان من قتله ما كان، و باللّه المستعان علي أمثال هذا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يَحْيَي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فُلَانٌ يَقْرَأُ عَلَيْكَ السَّلَامَ وَ فُلَانٌ وَ فُلَانٌ فَقَالَ وَ عَلَيْهِمُ السَّلَامُ قُلْتُ يَسْأَلُونَكَ الدُّعَاءَ فَقَالَ مَا لَهُمْ قُلْتُ حَبَسَهُمْ أَبُو جَعْفَرٍ الْمَنْصُورُ فَقَالَ وَ مَا لَهُمْ وَ مَا لَهُ قُلْتُ اسْتَعْمَلَهُمْ</w:t>
      </w:r>
    </w:p>
    <w:p>
      <w:pPr>
        <w:pStyle w:val="BookText"/>
        <w:rPr/>
      </w:pPr>
      <w:r>
        <w:rPr>
          <w:rFonts w:ascii="IRNazanin" w:hAnsi="IRNazanin" w:eastAsia="IRNazanin"/>
          <w:color w:val="111111"/>
          <w:sz w:val="28"/>
          <w:sz w:val="28"/>
          <w:szCs w:val="28"/>
          <w:rtl w:val="true"/>
          <w:lang w:bidi="fa-IR"/>
        </w:rPr>
        <w:t>معراج این اشعار از درون عرش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یشتری قبة فی الخلد ثابتة</w:t>
      </w:r>
    </w:p>
    <w:p>
      <w:pPr>
        <w:pStyle w:val="BookText"/>
        <w:rPr/>
      </w:pPr>
      <w:r>
        <w:rPr>
          <w:rFonts w:ascii="IRNazanin" w:hAnsi="IRNazanin" w:eastAsia="IRNazanin"/>
          <w:color w:val="111111"/>
          <w:sz w:val="28"/>
          <w:sz w:val="28"/>
          <w:szCs w:val="28"/>
          <w:rtl w:val="true"/>
          <w:lang w:bidi="fa-IR"/>
        </w:rPr>
        <w:t>فی ظل طوبی رفیعات مبانیها</w:t>
      </w:r>
    </w:p>
    <w:p>
      <w:pPr>
        <w:pStyle w:val="BookText"/>
        <w:rPr/>
      </w:pPr>
      <w:r>
        <w:rPr>
          <w:rFonts w:ascii="Amiri" w:hAnsi="Amiri" w:eastAsia="Amiri" w:cs="Amiri"/>
          <w:color w:val="111111"/>
          <w:sz w:val="28"/>
          <w:sz w:val="28"/>
          <w:szCs w:val="28"/>
          <w:rtl w:val="true"/>
          <w:lang w:bidi="ar-SA"/>
        </w:rPr>
        <w:t>دلّالها المصطفی و اللَّه بائعها</w:t>
      </w:r>
    </w:p>
    <w:p>
      <w:pPr>
        <w:pStyle w:val="BookText"/>
        <w:rPr/>
      </w:pPr>
      <w:r>
        <w:rPr>
          <w:rFonts w:ascii="IRNazanin" w:hAnsi="IRNazanin" w:eastAsia="IRNazanin"/>
          <w:color w:val="111111"/>
          <w:sz w:val="28"/>
          <w:sz w:val="28"/>
          <w:szCs w:val="28"/>
          <w:rtl w:val="true"/>
          <w:lang w:bidi="fa-IR"/>
        </w:rPr>
        <w:t>ممن اراد و جبریل منادیها</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چه کس خریدار کاخی است در بهشت در سایه طوبی و محکم و استوار، دلال این کاخ پیامبر و فروشنده خدا و اعلام‌کننده جبرئیل است، هر کس مایل است بیاید</w:t>
      </w:r>
      <w:r>
        <w:rPr>
          <w:rFonts w:eastAsia="IRNazanin" w:cs="IRNazanin"/>
          <w:color w:val="111111"/>
          <w:sz w:val="28"/>
          <w:szCs w:val="28"/>
          <w:rtl w:val="true"/>
          <w:lang w:bidi="fa-IR"/>
        </w:rPr>
        <w:t>.</w:t>
      </w:r>
    </w:p>
    <w:p>
      <w:pPr>
        <w:pStyle w:val="Heading5"/>
        <w:numPr>
          <w:ilvl w:val="4"/>
          <w:numId w:val="1"/>
        </w:numPr>
        <w:rPr/>
      </w:pPr>
      <w:bookmarkStart w:id="1777" w:name="__RefHeading___Toc1422694_2616395394"/>
      <w:bookmarkStart w:id="1778" w:name="_Toc828"/>
      <w:bookmarkEnd w:id="1777"/>
      <w:r>
        <w:rPr>
          <w:rtl w:val="true"/>
        </w:rPr>
        <w:t xml:space="preserve">روایت </w:t>
      </w:r>
      <w:r>
        <w:rPr/>
        <w:t>185</w:t>
      </w:r>
      <w:bookmarkEnd w:id="17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Style w:val="FootnoteAnchor"/>
          <w:rtl w:val="true"/>
        </w:rPr>
        <w:footnoteReference w:id="855"/>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ابراهیم گفت بحضرت صادق عرض کردم فلانی و فلانی و فلانی سلام رسانده‌اند فرمود سلام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شما تقاضای 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گرفتاری دارند؟ عرض کردم منصور دوانیقی آنها را زندانی کرده است، گفت آنها با منصور چکار داشتند؟ گفتم منصور به آنها کاری واگذار نمود </w:t>
      </w:r>
      <w:bookmarkStart w:id="1779" w:name="pg16949_188657"/>
    </w:p>
    <w:p>
      <w:pPr>
        <w:pStyle w:val="BookText"/>
        <w:rPr/>
      </w:pPr>
      <w:bookmarkEnd w:id="1779"/>
      <w:r>
        <w:rPr>
          <w:rFonts w:ascii="Amiri" w:hAnsi="Amiri" w:eastAsia="Amiri" w:cs="Amiri"/>
          <w:color w:val="111111"/>
          <w:sz w:val="28"/>
          <w:sz w:val="28"/>
          <w:szCs w:val="28"/>
          <w:rtl w:val="true"/>
          <w:lang w:bidi="ar-SA"/>
        </w:rPr>
        <w:t>فَحَبَسَهُمْ فَقَالَ وَ مَا لَهُمْ وَ مَا لَهُ أَ لَمْ أَنْهَهُمْ هَمَّ النَّارِ ثُمَّ قَالَ اللَّهُمَّ اخْدَعْ عَنْهُمْ سُلْطَانَهُ قَالَ فَانْصَرَفْنَا فَإِذَا هُمْ قَدْ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الصَّادِقَ عليه السلام قَوْلُ الْحَكِيمِ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عَلَي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عَلَي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فَرَفَعَ الصَّادِقُ عليه السلام يَدَيْهِ إِلَي السَّمَاءِ وَ هُمَا يَرْعَشَانِ فَقَالَ اللَّهُمَّ إِنْ كَانَ عَبْدُكَ كَاذِباً فَسَلِّطْ عَلَيْهِ كَلْبَكَ فَبَعَثَهُ بَنُو أُمَيَّةَ إِلَي الْكُوفَةِ فَبَيْنَمَا هُوَ يَدُورُ فِي سِكَكِهَا إِذَا افْتَرَسَهُ الْأَسَدُ وَ اتَّصَلَ خَبَرُهُ بِجَعْفَرٍ عليه السلام فَخَرَّ لِلَّهِ سَاجِداً ثُمَّ قَالَ الْحَمْدُ لِلَّهِ الَّذِي أَنْجَزَنَا مَا وَعَدَنَا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1422696_2616395394"/>
      <w:bookmarkStart w:id="1781" w:name="_Toc829"/>
      <w:bookmarkEnd w:id="1780"/>
      <w:r>
        <w:rPr>
          <w:rtl w:val="true"/>
        </w:rPr>
        <w:t>«</w:t>
      </w:r>
      <w:r>
        <w:rPr/>
        <w:t>186</w:t>
      </w:r>
      <w:r>
        <w:rPr>
          <w:rtl w:val="true"/>
        </w:rPr>
        <w:t>»</w:t>
      </w:r>
      <w:bookmarkEnd w:id="17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الْفَيْضِ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الدَّوَانِيقُ لِلصَّادِقِ عليه السلام تَدْرِي مَا هَذَا قَالَ وَ مَا هُوَ قَالَ جَبَلٌ هُنَاكَ يَقْطُرُ مِنْهُ فِي السَّنَةِ قَطَرَاتٌ فَيَجْمُدُ فَهُوَ جَيِّدٌ لِلْبَيَاضِ يَكُونُ فِي الْعَيْنِ يُكَحَّلُ بِهِ فَيَذْهَبُ بِإِذْنِ اللَّهِ قَالَ نَعَمْ أَعْرِفُهُ وَ إِنْ شِئْتَ أَخْبَرْتُكَ بِاسْمِهِ وَ حَالِهِ هَذَا جَبَلٌ كَانَ عَلَيْهِ نَبِيٌّ مِنْ أَنْبِيَاءِ بَنِي إِسْرَائِيلَ هَارِباً مِنْ قَوْمِهِ فَعَبَدَ اللَّهَ عَلَيْهِ فَعَلِمَ قَوْمُهُ فَقَتَلُوهُ فَهُوَ يَبْكِي عَلَي ذَلِكَ النَّبِيِّ وَ هَذِهِ الْقَطَرَاتُ مِنْ بُكَائِهِ لَهُ وَ مِنَ الْجَانِبِ الْآخَرِ عَيْنٌ تَنْبَعُ مِنْ ذَلِكَ الْمَاءِ بِاللَّيْلِ وَ النَّهَارِ وَ لَا يُوصَلُ إِلَي تِلْكَ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حَسَنِ بْنِ زَيْدٍ وَ هُوَ وَالِيهِ عَلَي الْحَرَمَيْنِ أَنْ أَحْرِقْ عَلَي جَعْفَرِ بْنِ مُحَمَّدٍ دَارَهُ فَأَلْقَي النَّارَ فِي دَارِ أَبِي عَبْدِ اللَّهِ عليه السلام فَأَخَذَتِ النَّارُ فِي الْبَابِ وَ الدِّهْلِيزِ فَخَرَجَ أَبُو عَبْدِ اللَّهِ عليه السلام يَتَخَطَّي النَّارَ وَ يَمْشِي فِيهَا وَ يَقُولُ أَنَا ابْنُ أَعْرَاقِ الثَّرَي أَنَا ابْنُ إِبْرَاهِيمَ خَلِيلِ اللَّهِ‌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422698_2616395394"/>
      <w:bookmarkStart w:id="1783" w:name="_Toc830"/>
      <w:bookmarkEnd w:id="1782"/>
      <w:r>
        <w:rPr>
          <w:rtl w:val="true"/>
        </w:rPr>
        <w:t>بيان</w:t>
      </w:r>
      <w:bookmarkEnd w:id="1783"/>
    </w:p>
    <w:p>
      <w:pPr>
        <w:pStyle w:val="BookText"/>
        <w:rPr/>
      </w:pPr>
      <w:r>
        <w:rPr>
          <w:rFonts w:ascii="Amiri" w:hAnsi="Amiri" w:eastAsia="Amiri" w:cs="Amiri"/>
          <w:color w:val="111111"/>
          <w:sz w:val="28"/>
          <w:sz w:val="28"/>
          <w:szCs w:val="28"/>
          <w:rtl w:val="true"/>
          <w:lang w:bidi="ar-SA"/>
        </w:rPr>
        <w:t>رأيت في بعض الكتب أن أعراق الثري كناية عن إسماعيل عليها السلام و لعله إنما كني عنه بذلك لأن أولاده انتشروا في البراري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ایشان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با منصور همکاری کنند مگر من آنها را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آنها آتش است سپس دعا نموده گفت خدایا دست منصور را از آنها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آنها را آزاد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حکیم بن عباس کلبی که در باره زید بن علی بن الحسین گفته بود بحضرت صادق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 علی جذع نخلة</w:t>
      </w:r>
    </w:p>
    <w:p>
      <w:pPr>
        <w:pStyle w:val="BookText"/>
        <w:rPr/>
      </w:pPr>
      <w:r>
        <w:rPr>
          <w:rFonts w:ascii="IRNazanin" w:hAnsi="IRNazanin" w:eastAsia="IRNazanin"/>
          <w:color w:val="111111"/>
          <w:sz w:val="28"/>
          <w:sz w:val="28"/>
          <w:szCs w:val="28"/>
          <w:rtl w:val="true"/>
          <w:lang w:bidi="fa-IR"/>
        </w:rPr>
        <w:t>و لم ار مهدیا علی الجذع یصلب</w:t>
      </w:r>
    </w:p>
    <w:p>
      <w:pPr>
        <w:pStyle w:val="BookText"/>
        <w:rPr/>
      </w:pPr>
      <w:r>
        <w:rPr>
          <w:rFonts w:ascii="IRNazanin" w:hAnsi="IRNazanin" w:eastAsia="IRNazanin"/>
          <w:color w:val="111111"/>
          <w:sz w:val="28"/>
          <w:sz w:val="28"/>
          <w:szCs w:val="28"/>
          <w:rtl w:val="true"/>
          <w:lang w:bidi="fa-IR"/>
        </w:rPr>
        <w:t>و قستم بعثمان علیا سفاهة</w:t>
      </w:r>
    </w:p>
    <w:p>
      <w:pPr>
        <w:pStyle w:val="BookText"/>
        <w:rPr/>
      </w:pPr>
      <w:r>
        <w:rPr>
          <w:rFonts w:ascii="IRNazanin" w:hAnsi="IRNazanin" w:eastAsia="IRNazanin"/>
          <w:color w:val="111111"/>
          <w:sz w:val="28"/>
          <w:sz w:val="28"/>
          <w:szCs w:val="28"/>
          <w:rtl w:val="true"/>
          <w:lang w:bidi="fa-IR"/>
        </w:rPr>
        <w:t>و عثمان خیر من علی و اطیب</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امام صادق دستهای خود را در حالی که میلرزید بآسمان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شخص دروغ میگوید یکی از سگهای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او را بکوفه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میان بازار راه میرفت شیری او را پاره پاره کرد این خبر که بحضرت صادق رسید بسجده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بوعده خود وفا فرمود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422700_2616395394"/>
      <w:bookmarkStart w:id="1785" w:name="_Toc831"/>
      <w:bookmarkEnd w:id="1784"/>
      <w:r>
        <w:rPr>
          <w:rtl w:val="true"/>
        </w:rPr>
        <w:t xml:space="preserve">روایت </w:t>
      </w:r>
      <w:r>
        <w:rPr/>
        <w:t>186</w:t>
      </w:r>
      <w:bookmarkEnd w:id="178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گفت منصور دوانیقی بحضرت صادق علیه السّلام گفت میدانی این چیست؟ فرمود کدام؟ گفت در این نزدیکی کوهی است که سالی چند قطره از آن فرو میریزد و آن قطرات منجمد می‌شود این قطرات منجمد شده برای غبار آوردن چشم خوب است با آن سورمه میکشند و به اذن خدا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بله میدانم اگر مایلی خصوصیات آن را برایت شرح دهم، در این کوه یکی از پیمبران بنی اسرائیل که از قوم خود فرار کرده بود خدا را عبادت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از مکانش اطلاع پیدا کردند و او را کشتند این کوه بر او گریه میکند و این قطره‌ها از اشک اوست، از طرف دیگر کوه چشمه‌ای جاری است در شب و روز که دست کسی به آن چشمه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شخصی را فرستاد پیش فرماندار خود حسن بن زید که فرمانداری مکه و مدینه را بعهده داشت باو پیغام داد که خانه جعفر بن محمّد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را آتش زدند آتش بر در خانه و اطاقها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پای بر روی آتش گذاشت، روی آتش راه میرفت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اسماعیل پیامبرم من پسر ابراهیم خلیل اللَّه هستم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1422702_2616395394"/>
      <w:bookmarkStart w:id="1787" w:name="_Toc832"/>
      <w:bookmarkEnd w:id="1786"/>
      <w:r>
        <w:rPr>
          <w:rtl w:val="true"/>
        </w:rPr>
        <w:t>توضیح</w:t>
      </w:r>
      <w:bookmarkEnd w:id="17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کتاب ها دیدم که أعراق الثری کنایه از اسماعیل ع است و شاید به این دلیل کنایه از اوست که فرزندانش در صحرا ها پراکنده شدند</w:t>
      </w:r>
      <w:r>
        <w:rPr>
          <w:rFonts w:eastAsia="IRNazanin" w:cs="IRNazanin"/>
          <w:color w:val="111111"/>
          <w:sz w:val="28"/>
          <w:szCs w:val="28"/>
          <w:rtl w:val="true"/>
          <w:lang w:bidi="fa-IR"/>
        </w:rPr>
        <w:t xml:space="preserve">. </w:t>
      </w:r>
      <w:bookmarkStart w:id="1788" w:name="pg16949_188660"/>
    </w:p>
    <w:p>
      <w:pPr>
        <w:pStyle w:val="Heading5"/>
        <w:numPr>
          <w:ilvl w:val="4"/>
          <w:numId w:val="1"/>
        </w:numPr>
        <w:rPr/>
      </w:pPr>
      <w:bookmarkStart w:id="1789" w:name="__RefHeading___Toc1422704_2616395394"/>
      <w:bookmarkStart w:id="1790" w:name="_Toc833"/>
      <w:bookmarkEnd w:id="1788"/>
      <w:bookmarkEnd w:id="1789"/>
      <w:r>
        <w:rPr>
          <w:rtl w:val="true"/>
        </w:rPr>
        <w:t>«</w:t>
      </w:r>
      <w:r>
        <w:rPr/>
        <w:t>187</w:t>
      </w:r>
      <w:r>
        <w:rPr>
          <w:rtl w:val="true"/>
        </w:rPr>
        <w:t>»</w:t>
      </w:r>
      <w:bookmarkEnd w:id="179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مِهْزَمٌ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قَالَ مَا فَعَلَ زَيْدٌ قُلْتُ صُلِبَ فِي كُنَاسَةِ بَنِي أَسَدٍ فَبَكَي حَتَّي بَكَتِ النِّسَاءُ مِنْ خَلْفِ السُّتُورِ ثُمَّ قَالَ أَمَا وَ اللَّهِ لَقَدْ بَقِيَ لَهُمْ عِنْدَهُ طَلِبَةٌ مَا أَخَذُوهَا مِنْهُ فَكُنْتُ أَتَفَكَّرُ مِنْ قَوْلِهِ حَتَّي رَأَيْتُ جَمَاعَةً قَدْ أَنْزَلُوهُ يُرِيدُونَ أَنْ يُحْرِقُوهُ فَقُلْتُ هَذِهِ الطَّلِبَةُ الَّتِي قَالَ لِي‌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أَجَازَ فِي الْمُنْتَهَي الْحَسَنُ الْجُرْجَانِيُّ فِي بَصَائِرِ الدَّرَجَاتِ بِثَلَاثَةِ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عَلَي الصَّادِقِ عليه السلام فَلَمَزَهُ رَجُلٌ مِنْ أَصْحَابِنَا فَقَالَ الصَّادِقُ عليه السلام وَ أَخَذَ عَلَي شَيْبَتِهِ إِنْ كُنْتُ لَا أَعْرِفُ الرِّجَالَ إِلَّا بِمَا أُبْلَغُ عَنْهُمْ فَبِئْسَتِ الشَّيْبَةُ شَيْبَتِي‌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لَنَا جَاراً مِنْ هَمْدَانَ يُقَالُ لَهُ الْجَعْدُ بْنُ عَبْدِ اللَّهِ يَسُبُّ أَمِيرَ الْمُؤْمِنِينَ عليه السلام أَ فَتَأْذَنُ لِي أَنْ أَقْتُلَهُ قَالَ إِنَّ الْإِسْلَامَ قَيَّدَ الْفَتْكَ وَ لَكِنْ دَعْهُ فَسَتُكْفَي بِغَيْرِكَ قَالَ فَانْصَرَفْتُ إِلَي الْكُوفَةِ فَصَلَّيْتُ الْفَجْرَ فِي الْمَسْجِدِ وَ إِذَا أَنَا بِقَائِلٍ يَقُولُ وُجِدَ الْجَعْدُ بْنُ عَبْدِ اللَّهِ عَلَي فِرَاشِهِ مِثْلُ الزِّقِّ الْمَنْفُوخِ مَيِّتاً فَذَهَبُوا يَحْمِلُونَهُ إِذاً لَحْمُهُ سَقَطَ عَنْ عَظْمِهِ فَجَمَعُوهُ عَلَي نَطْعٍ وَ إِذَا تَحْتَهُ أَسْوَدُ فَدَفَنُوهُ‌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1422706_2616395394"/>
      <w:bookmarkStart w:id="1792" w:name="_Toc834"/>
      <w:bookmarkEnd w:id="1791"/>
      <w:r>
        <w:rPr>
          <w:rtl w:val="true"/>
        </w:rPr>
        <w:t>بيان</w:t>
      </w:r>
      <w:bookmarkEnd w:id="1792"/>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864"/>
      </w:r>
      <w:r>
        <w:rPr>
          <w:rFonts w:ascii="Amiri" w:hAnsi="Amiri" w:eastAsia="Amiri" w:cs="Amiri"/>
          <w:color w:val="111111"/>
          <w:sz w:val="28"/>
          <w:sz w:val="28"/>
          <w:szCs w:val="28"/>
          <w:rtl w:val="true"/>
          <w:lang w:bidi="ar-SA"/>
        </w:rPr>
        <w:t>فيه الإيمان قيد الفتك أي الإيمان يمنع من الفتك كما يمنع القيد عن التصرف و الفتك أن يأتي الرجل صاحبه و هو غار غافل فيشد عليه فيقتله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422708_2616395394"/>
      <w:bookmarkStart w:id="1794" w:name="_Toc835"/>
      <w:bookmarkEnd w:id="1793"/>
      <w:r>
        <w:rPr>
          <w:rtl w:val="true"/>
        </w:rPr>
        <w:t>«</w:t>
      </w:r>
      <w:r>
        <w:rPr/>
        <w:t>188</w:t>
      </w:r>
      <w:r>
        <w:rPr>
          <w:rtl w:val="true"/>
        </w:rPr>
        <w:t>»</w:t>
      </w:r>
      <w:bookmarkEnd w:id="17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الْقُمِّيِّ قَالَ أَبُو الْفَضْلِ بْنُ دُكَيْنٍ حَدَّثَنِي مُحَمَّدُ بْنُ رَاشِدٍ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عَلَامَةً فَقَالَ سَلْنِي مَا شِئْتَ أُخْبِرْكَ إِنْ شَاءَ اللَّهُ فَقُلْتُ أَخاً لِي بَاتَ فِي هَذِهِ الْمَقَابِرِ فَتَأْمُرُهُ أَنْ يَجِيئَنِي قَالَ فَمَا كَانَ اسْمُهُ قُلْتُ أَحْمَدُ قَالَ يَا أَحْمَدُ قُمْ بِإِذْنِ اللَّهِ وَ بِإِذْنِ</w:t>
      </w:r>
    </w:p>
    <w:p>
      <w:pPr>
        <w:pStyle w:val="Heading5"/>
        <w:numPr>
          <w:ilvl w:val="4"/>
          <w:numId w:val="1"/>
        </w:numPr>
        <w:rPr/>
      </w:pPr>
      <w:bookmarkStart w:id="1795" w:name="__RefHeading___Toc1422710_2616395394"/>
      <w:bookmarkStart w:id="1796" w:name="_Toc836"/>
      <w:bookmarkEnd w:id="1795"/>
      <w:r>
        <w:rPr>
          <w:rtl w:val="true"/>
        </w:rPr>
        <w:t xml:space="preserve">روایت </w:t>
      </w:r>
      <w:r>
        <w:rPr/>
        <w:t>187</w:t>
      </w:r>
      <w:bookmarkEnd w:id="17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گفت خدمت حضرت صادق رسیدم پرسید زید چه شد؟ عرض کردم در کناسه بنی اسد بدار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امام جاری گردید و صدای گریه بانوان نیز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هنوز یک جنایت دیگر مانده که نسبت به او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گفت من به فکر فرو رفتم که دیگر چه جنایتی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دیدم جماعتی او را از دار پایین آورده و تصمیم دارند بدنش را بسوزانند، گفتم این همان جنایت دیگر بود که امام بمن فرمود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منتهی حسن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خدمت حضرت صادق رسید یکی از اصحاب با چشم اشاره کرد که یعنی این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بر ریش خود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مگر با اشاره و معرفی نشناسم پس این محاسن و ریش خوب ریشی نیست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من همسایه‌ای دارم بنام جعد بن عبد اللَّه از همدان که به علی علیه السّلام ناسزا میگوید اجازه میدهی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کشتن منع می کند، کاری باو نداشته باش دیگری شرش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رفتم نماز صبح را در مسجد خواندم ناگاه دیدم یک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بن عبد اللَّه در رختخواب مثل خیک باد کرده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بدنش را بردارند گوشتهایش از استخوان میریخت آن را روی یک پوست جمع کردند در این هنگام دیدند که یک افعی زیر اوست بعد بدنش را دفن نمودند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1422712_2616395394"/>
      <w:bookmarkStart w:id="1798" w:name="_Toc837"/>
      <w:bookmarkEnd w:id="1797"/>
      <w:r>
        <w:rPr>
          <w:rtl w:val="true"/>
        </w:rPr>
        <w:t>توضیح</w:t>
      </w:r>
      <w:bookmarkEnd w:id="1798"/>
    </w:p>
    <w:p>
      <w:pPr>
        <w:pStyle w:val="BookText"/>
        <w:rPr/>
      </w:pPr>
      <w:r>
        <w:rPr>
          <w:rFonts w:ascii="IRNazanin" w:hAnsi="IRNazanin" w:eastAsia="IRNazanin"/>
          <w:color w:val="111111"/>
          <w:sz w:val="28"/>
          <w:sz w:val="28"/>
          <w:szCs w:val="28"/>
          <w:rtl w:val="true"/>
          <w:lang w:bidi="fa-IR"/>
        </w:rPr>
        <w:t>جزری</w:t>
      </w:r>
      <w:r>
        <w:rPr>
          <w:rStyle w:val="FootnoteAnchor"/>
          <w:rtl w:val="true"/>
        </w:rPr>
        <w:footnoteReference w:id="8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قید الفتک یعنی ایمان از کشتن منع می کند، همان طور که قید و بند از انجام کار باز می دارد، و الفتک به این معناست که انسان به شخصی که غافل و بی اطلاع است حمله برده و او را بکشد</w:t>
      </w:r>
      <w:r>
        <w:rPr>
          <w:rFonts w:eastAsia="IRNazanin" w:cs="IRNazanin"/>
          <w:color w:val="111111"/>
          <w:sz w:val="28"/>
          <w:szCs w:val="28"/>
          <w:rtl w:val="true"/>
          <w:lang w:bidi="fa-IR"/>
        </w:rPr>
        <w:t>.</w:t>
      </w:r>
    </w:p>
    <w:p>
      <w:pPr>
        <w:pStyle w:val="Heading5"/>
        <w:numPr>
          <w:ilvl w:val="4"/>
          <w:numId w:val="1"/>
        </w:numPr>
        <w:rPr/>
      </w:pPr>
      <w:bookmarkStart w:id="1799" w:name="__RefHeading___Toc1422714_2616395394"/>
      <w:bookmarkStart w:id="1800" w:name="_Toc838"/>
      <w:bookmarkEnd w:id="1799"/>
      <w:r>
        <w:rPr>
          <w:rtl w:val="true"/>
        </w:rPr>
        <w:t xml:space="preserve">روایت </w:t>
      </w:r>
      <w:r>
        <w:rPr/>
        <w:t>188</w:t>
      </w:r>
      <w:bookmarkEnd w:id="180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خواستم نشانه ای ار امامت خویش نشانم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تا اگر خدا بخواهد تو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برادی دارم که در همین قبرستان دفن شده به او امر کن که نزد من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گفتم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به اذن خداوند </w:t>
      </w:r>
    </w:p>
    <w:p>
      <w:pPr>
        <w:pStyle w:val="BookText"/>
        <w:rPr/>
      </w:pPr>
      <w:r>
        <w:rPr>
          <w:rFonts w:ascii="Amiri" w:hAnsi="Amiri" w:eastAsia="Amiri" w:cs="Amiri"/>
          <w:color w:val="111111"/>
          <w:sz w:val="28"/>
          <w:sz w:val="28"/>
          <w:szCs w:val="28"/>
          <w:rtl w:val="true"/>
          <w:lang w:bidi="ar-SA"/>
        </w:rPr>
        <w:t>جَعْفَرِ بْنِ مُحَمَّدٍ فَقَامَ وَ اللَّهِ وَ هُوَ يَقُولُ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 اسْتَأْذِنْ لِي عَلَي أَبِي عَبْدِ اللَّهِ عليه السلام فَاسْتَأْذَنْتُ لَهُ فَلَمَّا دَخَلَ سَلَّمَ وَ جَلَسَ ثُمَّ قَالَ جُعِلْتُ فِدَاكَ إِنِّي كُنْتُ فِي دِيوَانِ هَؤُلَاءِ الْقَوْمِ فَأَصَبْتُ مِنْ دُنْيَاهُمْ مَالًا كَثِيراً وَ أَغْمَضْتُ فِي مَطَالِبِهِ فَقَالَ أَبُو عَبْدِ اللَّهِ عليه السلام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فَقَالَ الْفَتَي جُعِلْتُ فِدَاكَ فَهَلْ لِي مِنْ مَخْرَجٍ مِنْهُ قَالَ إِنْ قُلْتُ لَكَ تَفْعَلُ قَالَ أَفْعَلُ قَالَ اخْرُجْ مِنْ جَمِيعِ مَا كَسَبْتَ فِي دَوَاوِينِهِمْ فَمَنْ عَرَفْتَ مِنْهُمْ رَدَدْتَ عَلَيْهِ مَالَهُ وَ مَنْ لَمْ تَعْرِفْ تَصَدَّقْتَ بِهِ وَ أَنَا أَضْمَنُ لَكَ عَلَي اللَّهِ الْجَنَّةَ قَالَ فَأَطْرَقَ الْفَتَي طَوِيلًا فَقَالَ قَدْ فَعَلْتُ جُعِلْتُ فِدَاكَ قَالَ ابْنُ أَبِي حَمْزَةَ فَرَجَعَ الْفَتَي مَعَنَا إِلَي الْكُوفَةِ فَمَا تَرَكَ شَيْئاً عَلَي وَجْهِ الْأَرْضِ إِلَّا خَرَجَ مِنْهُ حَتَّي ثِيَابَهُ الَّتِي كَانَتْ عَلَي بَدَنِهِ قَالَ فَقَسَمْنَا لَهُ قِسْمَةً وَ اشْتَرَيْنَا لَهُ ثِيَاباً وَ بَعَثْنَا لَهُ بِنَفَقَةٍ قَالَ فَمَا أَتَي عَلَيْهِ أَشْهُرٌ قَلَائِلُ حَتَّي مَرِضَ فَكُنَّا نَعُودُهُ قَالَ فَدَخَلْتُ عَلَيْهِ يَوْماً وَ هُوَ فِي السِّيَاقِ فَفَتَحَ عَيْنَيْهِ ثُمَّ قَالَ يَا عَلِيُّ وَفَي لِي وَ اللَّهِ صَاحِبُكَ قَالَ ثُمَّ مَاتَ فَوَلِينَا أَمْرَهُ فَخَرَجْتُ حَتَّي دَخَلْتُ عَلَي أَبِي عَبْدِ اللَّهِ عليه السلام فَلَمَّا نَظَرَ إِلَيَّ قَالَ يَا عَلِيُّ وَفَيْنَا وَ اللَّهِ لِصَاحِبِكَ قَالَ فَقُلْتُ صَدَقْتَ جُعِلْتُ فِدَاكَ هَكَذَا قَالَ لِي وَ اللَّهِ عِنْدَ مَوْتِهِ‌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أَخَوَانِ لِي يُرِيدَانِ الْمَزَارَ فَعَطِشَ أَحَدُهُمَا عَطَشاً شَدِيداً حَتَّي سَقَطَ مِنَ الْحِمَارِ وَ سَقَطَ الْآخَرُ فِي يَدِهِ فَقَامَ فَصَلَّي وَ دَعَا اللَّهَ وَ مُحَمَّداً وَ أَمِيرَ الْمُؤْمِنِينَ وَ الْأَئِمَّةَ عليهم السلام كَانَ يَدْعُو وَاحِداً بَعْدَ وَاحِدٍ حَتَّي بَلَغَ إِلَي آخِرِهِمْ جَعْفَرِ بْنِ مُحَمَّدٍ عليهما السلام فَلَمْ يَزَلْ يَدْعُوهُ وَ يَلُوذُ بِهِ فَإِذَا هُوَ بِرَجُلٍ قَدْ قَامَ عَلَيْهِ وَ هُوَ يَقُولُ يَا هَذَا مَا قِصَّتُكَ فَذَكَرَ لَهُ حَالَهُ فَنَاوَلَهُ قِطْعَةَ عُودٍ وَ قَالَ ضَعْ هَذَا بَيْنَ شَفَتَيْهِ فَفَعَلَ ذَلِكَ فَإِذَا هُوَ قَدْ فَتَحَ عَيْنَيْهِ وَ اسْتَوَي جَالِساً وَ لَا عَطَشَ بِهِ فَمَضَي حَتَّي زَارَ</w:t>
      </w:r>
    </w:p>
    <w:p>
      <w:pPr>
        <w:pStyle w:val="BookText"/>
        <w:rPr/>
      </w:pPr>
      <w:r>
        <w:rPr>
          <w:rFonts w:ascii="IRNazanin" w:hAnsi="IRNazanin" w:eastAsia="IRNazanin"/>
          <w:color w:val="111111"/>
          <w:sz w:val="28"/>
          <w:sz w:val="28"/>
          <w:szCs w:val="28"/>
          <w:rtl w:val="true"/>
          <w:lang w:bidi="fa-IR"/>
        </w:rPr>
        <w:t>و اذن جعفر بن محمد برخیز، به خدا قسم برخاست در حالی که می گفت نزد او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از مأمورین و کاتبان بنی امیه بود از من خواهش کرد برایش اجازه بگیرم که خدمت حضرت صادق برسد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رسید سلام کرده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اداره حکومتی بنی امیه کار میکردم و از دنیای آنها ثروت زیادی انباشتم و کسی از من بازخواست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کسی را نمی‌یافتند که کاتب آنها باشد و مالیات جمع کرده و جنگ نماید و در اجتماعات آنها حاضر شود، حق ما را غصب نمیکردند، اگر مردم اطراف آنها را نگیرند چیزی پیدا نخواهند کرد مگر همان اندازه‌ای که بدستشان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راه نجاتی برایم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دیوان حکومتی آنها بدست آورده‌ای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میشناسی مالش را به او بر می گردانی و هر کدام را نمیشناسی از طرف آنها صدقه میدهی، من از جانب خداوند بهشت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بزیر انداخت و در اندیشه بود تصمیم خود را گرفت سر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بکوفه برگشتم هر چه داشت رد کرد حتی لباسهای تنش را، ما مقداری پول تهیه کردیم و لباس برایش خریدیم و برای مخارج او پولی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بیش نگذشت که مریض شد، ما از او عیادت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بعیادتش رفتم در حال جان دادن بود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دوست تو حضرت صادق بوعده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 کار کفن و دفن او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رفتم همین که چشمش بمن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وعده ای که به دوست تو دادیم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شما شوم صحیح میفرمایید هنگام مرگ خودش هم بمن گفت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برای زیارت رفتند یکی از آن دو بسیار تشنه شد بطوری که از روی الاغ افتاد برادر دیگر وحشت کرد پایین آمده شروع کرد به نماز، بعد دعا کرد و خدا و حضرت محمّد و امیر المؤمنین و تمام ائمه تا آخرین آنها حضرت صادق را بر زبان آورده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مردی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جریان را نقل کرد یک قطعه چوب باو داده گفت بگذار در دهانش همین کار را کرد ناگهان برادرش چشم باز کرده نشست و اصلا تشنه نبود به راه افتادند، زیارت خود را انجام دادند </w:t>
      </w:r>
    </w:p>
    <w:p>
      <w:pPr>
        <w:pStyle w:val="BookText"/>
        <w:rPr/>
      </w:pPr>
      <w:r>
        <w:rPr>
          <w:rFonts w:ascii="Amiri" w:hAnsi="Amiri" w:eastAsia="Amiri" w:cs="Amiri"/>
          <w:color w:val="111111"/>
          <w:sz w:val="28"/>
          <w:sz w:val="28"/>
          <w:szCs w:val="28"/>
          <w:rtl w:val="true"/>
          <w:lang w:bidi="ar-SA"/>
        </w:rPr>
        <w:t>الْقَبْرَ فَلَمَّا انْصَرَفَا إِلَي الْكُوفَةِ أَتَي صَاحِبُ الدُّعَاءِ الْمَدِينَةَ فَدَخَلَ عَلَي الصَّادِقِ عليه السلام فَقَالَ لَهُ اجْلِسْ مَا حَالُ أَخِيكَ أَيْنَ الْعُودُ فَقَالَ يَا سَيِّدِي إِنِّي لَمَّا أُصِبْتُ بِأَخِي اغْتَمَمْتُ غَمّاً شَدِيداً فَلَمَّا رَدَّ اللَّهُ عَلَيْهِ رُوحَهُ نَسِيتُ الْعُودَ مِنَ الْفَرَحِ فَقَالَ الصَّادِقُ عليه السلام أَمَا إِنَّهُ سَاعَةَ صِرْتَ إِلَي غَمِّ أَخِيكَ أَتَانِي أَخِي الْخَضِرُ فَبَعَثْتُ إِلَيْكَ عَلَي يَدَيْهِ قِطْعَةُ عُودٍ مِنْ شَجَرَةِ طُوبَي ثُمَّ الْتَفَتَ إِلَي خَادِمٍ لَهُ فَقَالَ عَلَيَّ بِالسَّفَطِ فَأَتَي بِهِ فَفَتَحَهُ وَ أَخْرَجَ مِنْهُ قِطْعَةَ الْعُودِ بِعَيْنِهَا ثُمَّ أَرَاهَا إِيَّاهُ حَتَّي عَرَفَهَا ثُمَّ رَدَّهَا إِلَي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إِلَي الْحَجِّ فَلَمَّا كَانَ أَوَانَ الظُّهْرِ قَالَ لِي يَا دَاوُدُ اعْدِلْ عَنِ الطَّرِيقِ حَتَّي نَأْخُذَ أُهْبَةَ الصَّلَاةِ فَقُلْتُ جُعِلْتُ فِدَاكَ أَ وَ لَيْسَ نَحْنُ فِي أَرْضٍ قَفْرٍ لَا مَاءَ فِيهَا فَقَالَ لِي مَا أَنْتَ وَ ذَاكَ قَالَ فَسَكَتُّ وَ عَدَلْنَا عَنِ الطَّرِيقِ فَنَزَلْنَا فِي أَرْضٍ قَفْرٍ لَا مَاءَ فِيهَا فَرَكَضَهَا بِرِجْلِهِ فَنَبَعَ لَنَا عَيْنُ مَاءٍ يَسِيبُ كَأَنَّهُ قِطَعُ الثَّلْجِ فَتَوَضَّأَ وَ تَوَضَّيْتُ ثُمَّ أَدَّيْنَا مَا عَلَيْنَا مِنَ الْفَرْضِ فَلَمَّا هَمَمْنَا بِالْمَسِيرِ الْتَفَتُّ فَإِذَا بِجِذْعٍ نَخِرٍ فَقَالَ لِي يَا دَاوُدُ أَ تُحِبُّ أَنْ أُطْعِمَكَ مِنْهُ رُطَباً فَقُلْتُ نَعَمْ قَالَ فَضَرَبَ بِيَدِهِ إِلَي الْجِذْعِ فَهَزَّهُ فَاخْضَرَّ مِنْ أَسْفَلِهِ إِلَي أَعْلَاهُ قَالَ ثُمَّ اجْتَذَبَهُ الثَّانِيَةَ فَأَطْعَمَنَا اثْنَيْنِ وَ ثَلَاثِينَ نَوْعاً مِنْ أَنْوَاعِ الرُّطَبِ ثُمَّ مَسَحَ بِيَدِهِ عَلَيْهِ فَقَالَ عُدْ نَخِراً بِإِذْنِ اللَّهِ تَعَالَي قَالَ فَعَادَ كَسِيرتِهِ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أَبِي الْمُفَضَّلِ، قَالَ أَبُو حَازِمٍ عَبْدُ الْغَفَّارِ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إِبْرَاهِيمُ بْنُ أَدْهَمَ الْكُوفَةَ وَ أَنَا مَعَهُ وَ ذَلِكَ عَلَي عَهْدِ الْمَنْصُورِ وَ قَدِمَهَا جَعْفَرُ بْنُ مُحَمَّدٍ الْعَلَوِيُّ فَخَرَجَ جَعْفَرٌ عليه السلام يُرِيدُ الرُّجُوعَ إِلَي الْمَدِينَةِ فَشَيَّعَهُ الْعُلَمَاءُ وَ أَهْلُ الْفَضْلِ مِنْ أَهْلِ الْكُوفَةِ وَ كَانَ فِيمَنْ شَيَّعَهُ سُفْيَانُ الثَّوْرِيُّ وَ إِبْرَاهِيمُ بْنُ أَدْهَمَ فَتَقَدَّمَ الْمُشَيِّعُونَ لَهُ فَإِذَا هُمْ بِأَسَدٍ عَلَي الطَّرِيقِ فَقَالَ لَهُمْ إِبْرَاهِيمُ بْنُ أَدْهَمَ قِفُوا حَتَّي يَأْتِيَ جَعْفَرٌ فَنَنْظُرَ مَا يَصْنَعُ فَجَاءَ جَعْفَرٌ عليه السلام فَذَكَرُوا لَهُ الْأَسَدَ فَأَقْبَلَ حَتَّي دَنَا مِنَ الْأَسَدِ فَأَخَذَ بِأُذُنِهِ فَنَحَّاهُ عَنِ الطَّرِيقِ ثُمَّ أَقْبَلَ عَلَيْهِمْ فَقَالَ أَمَا إِنَّ النَّاسَ لَوْ أَطَاعُوا اللَّهَ حَقَّ طَاعَتِهِ لَحَمَلُوا</w:t>
      </w:r>
    </w:p>
    <w:p>
      <w:pPr>
        <w:pStyle w:val="BookText"/>
        <w:rPr/>
      </w:pPr>
      <w:r>
        <w:rPr>
          <w:rFonts w:ascii="IRNazanin" w:hAnsi="IRNazanin" w:eastAsia="IRNazanin"/>
          <w:color w:val="111111"/>
          <w:sz w:val="28"/>
          <w:sz w:val="28"/>
          <w:szCs w:val="28"/>
          <w:rtl w:val="true"/>
          <w:lang w:bidi="fa-IR"/>
        </w:rPr>
        <w:t>و به کوفه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دعا کرده بود بمدینه رفت و خدمت حضرت صادق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حال برادرت چطوری است چوب را چه کار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برادرم به آن حال رسید چنان اندوهگین شدم که پس از زنده شدن و بازگشت روحش از فرط شادی چوب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در آن ساعتی که تو بگرفتاری برادرت مبتلا شدی برادرم خضر پیش من آمد از طریق او تکه‌ای از چوب طوبی برایت فرستادم، آنگاه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را گشود و از داخل آن همان تکه چوب را خارج نمود و به او نشان داد آن را شناخت و بعد امام چوب را به داخل زنبیل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 بمکه رفتیم، نزدیک ظهر که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کناره بگیر تا آماده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در سرزمین خشکی هستیم که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بخشکی زمین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کناره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زمین خشک و بدون آب فرود آمدیم، با پای مبارک زمین را کاوید چشمه‌ای ظاهر شد آبی سرد بیرون آمد مانند یخ امام وضو گرفت من نیز وضو گرفتم 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حرکت متوجه یک شاخه خرما شد که روی زمین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مایلی از این شاخه خرما بخوری؟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بچوب خرما زد از بالا تا پایین سبز شد بعد دست دیگری به آن زد از همان شاخه سی و دو رقم خرما خوردیم باز دستی بر آن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همان طور خشک شو باز مانند اول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ابراهیم ادهم بکوفه رفت من نیز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نیز وارد کوفه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برای بازگشت بمدینه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کوفه ایشان را مشایعت کردند از جمله کسانی که ایشان را همراهی کردند سفیان ثوری و ابراهیم ادهم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مشایعت‌کنندگان جلوتر رفته بودند ناگاه با شیری روبرو شدند که راه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جعفر بن محمّد علیه السّلام بیاید ببینیم با این شیر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آمد جریان شیر را تعریف کردند جلو آمد تا نزدیک شیر رسید گوش او را گرفت و از سر راه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جمعیت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خدا را درست اطاعت کنند بارهای سنگین خود را بر پشت چنین حیواناتی حمل می‌کنند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801" w:name="pg16949_188667"/>
    </w:p>
    <w:p>
      <w:pPr>
        <w:pStyle w:val="BookText"/>
        <w:rPr/>
      </w:pPr>
      <w:bookmarkEnd w:id="1801"/>
      <w:r>
        <w:rPr>
          <w:rFonts w:ascii="Amiri" w:hAnsi="Amiri" w:eastAsia="Amiri" w:cs="Amiri"/>
          <w:color w:val="111111"/>
          <w:sz w:val="28"/>
          <w:sz w:val="28"/>
          <w:szCs w:val="28"/>
          <w:rtl w:val="true"/>
          <w:lang w:bidi="ar-SA"/>
        </w:rPr>
        <w:t>عَلَيْهِ أَثْقَالَهُمْ‌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الدَّلَالاتِ بِثَلَاثَةِ طُرُقٍ عَنِ الْحُسَيْنِ بْنِ أَبِي الْعَلَاءِ وَ عَلِيِّ بْنِ أَبِي حَمْزَةَ وَ 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خُرَاسَانَ عَلَي أَبِي عَبْدِ اللَّهِ عليه السلام فَقَالَ لَهُ جُعِلْتُ فِدَاكَ إِنَّ فُلَانَ بْنَ فُلَانٍ بَعَثَ مَعِي بِجَارِيَةٍ وَ أَمَرَنِي أَنْ أَدْفَعَهَا إِلَيْكَ قَالَ لَا حَاجَةَ لِي فِيهَا وَ إِنَّا أَهْلُ بَيْتٍ لَا يَدْخُلُ الدَّنَسُ بُيُوتَنَا فَقَالَ لَهُ الرَّجُلُ وَ اللَّهِ جُعِلْتُ فِدَاكَ لَقَدْ أَخْبَرَنِي أَنَّهَا مُوَلَّدَةُ بَيْتِهِ وَ أَنَّهَا رَبِيبَتُهُ فِي حِجْرِهِ قَالَ إِنَّهَا قَدْ فَسَدَتْ عَلَيْهِ قَالَ لَا عِلْمَ لِي بِهَذَا فَقَالَ أَبُو عَبْدِ اللَّهِ عليه السلام وَ لَكِنِّي أَعْلَمُ أَنَّ هَذَا هَكَذَا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422716_2616395394"/>
      <w:bookmarkStart w:id="1803" w:name="_Toc839"/>
      <w:bookmarkEnd w:id="1802"/>
      <w:r>
        <w:rPr>
          <w:rtl w:val="true"/>
        </w:rPr>
        <w:t>«</w:t>
      </w:r>
      <w:r>
        <w:rPr/>
        <w:t>189</w:t>
      </w:r>
      <w:r>
        <w:rPr>
          <w:rtl w:val="true"/>
        </w:rPr>
        <w:t>»</w:t>
      </w:r>
      <w:bookmarkEnd w:id="18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1422718_2616395394"/>
      <w:bookmarkStart w:id="1805" w:name="_Toc840"/>
      <w:bookmarkEnd w:id="1804"/>
      <w:r>
        <w:rPr>
          <w:rtl w:val="true"/>
        </w:rPr>
        <w:t>«</w:t>
      </w:r>
      <w:r>
        <w:rPr/>
        <w:t>190</w:t>
      </w:r>
      <w:r>
        <w:rPr>
          <w:rtl w:val="true"/>
        </w:rPr>
        <w:t>»</w:t>
      </w:r>
      <w:bookmarkEnd w:id="1805"/>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8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إِسْمَاعِيلَ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لَنَا أَمْوَالًا وَ نَحْنُ نُعَامِلُ النَّاسَ وَ أَخَافُ إِنْ حَدَثَ حَدَثٌ أَنْ تُفَرَّقَ أَمْوَالُنَا قَالَ فَقَالَ اجْمَعْ أَمْوَالَكَ فِي كُلِّ شَهْرِ رَبِيعٍ فَمَاتَ إِسْحَاقُ فِي شَهْرِ رَبِيعٍ‌</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422720_2616395394"/>
      <w:bookmarkStart w:id="1807" w:name="_Toc841"/>
      <w:bookmarkEnd w:id="1806"/>
      <w:r>
        <w:rPr>
          <w:rtl w:val="true"/>
        </w:rPr>
        <w:t>«</w:t>
      </w:r>
      <w:r>
        <w:rPr/>
        <w:t>191</w:t>
      </w:r>
      <w:r>
        <w:rPr>
          <w:rtl w:val="true"/>
        </w:rPr>
        <w:t>»</w:t>
      </w:r>
      <w:bookmarkEnd w:id="180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أَيُّوبَ عَنِ ابْنِ الْمُغِيرَةِ عَنْ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1422722_2616395394"/>
      <w:bookmarkStart w:id="1809" w:name="_Toc842"/>
      <w:bookmarkEnd w:id="1808"/>
      <w:r>
        <w:rPr>
          <w:rtl w:val="true"/>
        </w:rPr>
        <w:t>«</w:t>
      </w:r>
      <w:r>
        <w:rPr/>
        <w:t>192</w:t>
      </w:r>
      <w:r>
        <w:rPr>
          <w:rtl w:val="true"/>
        </w:rPr>
        <w:t>»</w:t>
      </w:r>
      <w:bookmarkEnd w:id="1809"/>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نجم، كتاب النجوم بِإِسْنَادِنَا إِلَي الْحِمْيَرِيِّ فِي كِتَابِ الدَّلَائِلِ بِإِسْنَادِهِ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لِي ذَاتَ يَوْمٍ بَقِيَ مِنْ أَجَلِي خَمْسُ</w:t>
      </w:r>
    </w:p>
    <w:p>
      <w:pPr>
        <w:pStyle w:val="BookText"/>
        <w:rPr/>
      </w:pPr>
      <w:r>
        <w:rPr>
          <w:rFonts w:ascii="IRNazanin" w:hAnsi="IRNazanin" w:eastAsia="IRNazanin"/>
          <w:color w:val="111111"/>
          <w:sz w:val="28"/>
          <w:sz w:val="28"/>
          <w:szCs w:val="28"/>
          <w:rtl w:val="true"/>
          <w:lang w:bidi="fa-IR"/>
        </w:rPr>
        <w:t>در کتاب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و ابا بصیر گفتند که مردی از اهالی خراسان خدمت حضرت صادق رسید و عرض کرد فدایت شوم فلان کس به همراه من کنیزی فرستاده و گفته است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بچنین کنیزی ندارم ما خانواده‌ای هستیم که اشخاص آلوده نباید پا به خانه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بخدا قسم او گفته که این کنیز در خانه خودش به دنیا آمده و در دامن خودش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موضوع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خبر دارم که جریان چنین است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1422724_2616395394"/>
      <w:bookmarkStart w:id="1811" w:name="_Toc843"/>
      <w:bookmarkEnd w:id="1810"/>
      <w:r>
        <w:rPr>
          <w:rtl w:val="true"/>
        </w:rPr>
        <w:t xml:space="preserve">روایت </w:t>
      </w:r>
      <w:r>
        <w:rPr/>
        <w:t>189</w:t>
      </w:r>
      <w:bookmarkEnd w:id="1811"/>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1422726_2616395394"/>
      <w:bookmarkStart w:id="1813" w:name="_Toc844"/>
      <w:bookmarkEnd w:id="1812"/>
      <w:r>
        <w:rPr>
          <w:rtl w:val="true"/>
        </w:rPr>
        <w:t xml:space="preserve">روایت </w:t>
      </w:r>
      <w:r>
        <w:rPr/>
        <w:t>190</w:t>
      </w:r>
      <w:bookmarkEnd w:id="1813"/>
    </w:p>
    <w:p>
      <w:pPr>
        <w:pStyle w:val="BookText"/>
        <w:rPr/>
      </w:pPr>
      <w:r>
        <w:rPr>
          <w:rFonts w:ascii="IRNazanin" w:hAnsi="IRNazanin" w:eastAsia="IRNazanin"/>
          <w:color w:val="111111"/>
          <w:sz w:val="28"/>
          <w:sz w:val="28"/>
          <w:szCs w:val="28"/>
          <w:rtl w:val="true"/>
          <w:lang w:bidi="fa-IR"/>
        </w:rPr>
        <w:t>اعلام الوری</w:t>
      </w:r>
      <w:r>
        <w:rPr>
          <w:rStyle w:val="FootnoteAnchor"/>
          <w:rtl w:val="true"/>
        </w:rPr>
        <w:footnoteReference w:id="881"/>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 ما اموالی داریم و با مردم معامله می کنیم من می ترسم اتفاقی بیفتد که اموالمان پراکنده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بهار اموالت را جمع کن، در نهایت اسحاق در فصل بهار مرد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1422728_2616395394"/>
      <w:bookmarkStart w:id="1815" w:name="_Toc845"/>
      <w:bookmarkEnd w:id="1814"/>
      <w:r>
        <w:rPr>
          <w:rtl w:val="true"/>
        </w:rPr>
        <w:t xml:space="preserve">روایت </w:t>
      </w:r>
      <w:r>
        <w:rPr/>
        <w:t>191</w:t>
      </w:r>
      <w:bookmarkEnd w:id="1815"/>
    </w:p>
    <w:p>
      <w:pPr>
        <w:pStyle w:val="BookText"/>
        <w:rPr/>
      </w:pPr>
      <w:r>
        <w:rPr>
          <w:rFonts w:ascii="IRNazanin" w:hAnsi="IRNazanin" w:eastAsia="IRNazanin"/>
          <w:color w:val="111111"/>
          <w:sz w:val="28"/>
          <w:sz w:val="28"/>
          <w:szCs w:val="28"/>
          <w:rtl w:val="true"/>
          <w:lang w:bidi="fa-IR"/>
        </w:rPr>
        <w:t>رجال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اسماعیل مانند آن را روایت کرده است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1422730_2616395394"/>
      <w:bookmarkStart w:id="1817" w:name="_Toc846"/>
      <w:bookmarkEnd w:id="1816"/>
      <w:r>
        <w:rPr>
          <w:rtl w:val="true"/>
        </w:rPr>
        <w:t xml:space="preserve">روایت </w:t>
      </w:r>
      <w:r>
        <w:rPr/>
        <w:t>192</w:t>
      </w:r>
      <w:bookmarkEnd w:id="18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884"/>
      </w:r>
      <w:r>
        <w:rPr>
          <w:rFonts w:ascii="IRNazanin" w:hAnsi="IRNazanin" w:eastAsia="IRNazanin"/>
          <w:color w:val="111111"/>
          <w:sz w:val="28"/>
          <w:sz w:val="28"/>
          <w:szCs w:val="28"/>
          <w:rtl w:val="true"/>
          <w:lang w:bidi="fa-IR"/>
        </w:rPr>
        <w:t>، 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از ابن ابی یعفور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روزی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w:t>
      </w:r>
      <w:bookmarkStart w:id="1818" w:name="pg16949_188669"/>
    </w:p>
    <w:p>
      <w:pPr>
        <w:pStyle w:val="BookText"/>
        <w:rPr/>
      </w:pPr>
      <w:bookmarkEnd w:id="1818"/>
      <w:r>
        <w:rPr>
          <w:rFonts w:ascii="Amiri" w:hAnsi="Amiri" w:eastAsia="Amiri" w:cs="Amiri"/>
          <w:color w:val="111111"/>
          <w:sz w:val="28"/>
          <w:sz w:val="28"/>
          <w:szCs w:val="28"/>
          <w:rtl w:val="true"/>
          <w:lang w:bidi="ar-SA"/>
        </w:rPr>
        <w:t>سِنِينَ فَحُسِبَ ذَلِكَ فَمَا زَادَهُ وَ لَا نَقَصَ‌</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1422732_2616395394"/>
      <w:bookmarkStart w:id="1820" w:name="_Toc847"/>
      <w:bookmarkEnd w:id="1819"/>
      <w:r>
        <w:rPr>
          <w:rtl w:val="true"/>
        </w:rPr>
        <w:t>«</w:t>
      </w:r>
      <w:r>
        <w:rPr/>
        <w:t>193</w:t>
      </w:r>
      <w:r>
        <w:rPr>
          <w:rtl w:val="true"/>
        </w:rPr>
        <w:t>»</w:t>
      </w:r>
      <w:bookmarkEnd w:id="182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سَلَامَةُ بْنُ مُحَمَّدٍ عَنْ عَلِيِّ بْنِ عُمُرَ الْمَعْرُوفِ بِالْحَاجِي عَنِ ابْنِ الْقَاسِمِ الْعَلَوِيِّ الْعَبَّاسِيِّ عَنْ جَعْفَرِ بْنِ مُحَمَّدٍ الْحَسَنِيِّ عَنْ مُحَمَّدِ بْنِ كَثِيرٍ عَنْ أَبِي أَحْمَدَ بْنِ مُوسَي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بِالْمَدِينَةِ فَقَالَ لِي مَا الَّذِي أَبْطَأَ بِكَ يَا دَاوُدُ عَنَّا فَقُلْتُ حَاجَةٌ عَرَضَتْ بِالْكُوفَةِ فَقَالَ مَنْ خَلَّفْتَ بِهَا فَقُلْتُ جُعِلْتُ فِدَاكَ خَلَّفْتُ بِهَا عَمَّكَ زَيْداً تَرَكْتُهُ رَاكِباً عَلَي فَرَسٍ مُتَقَلِّداً سَيْفاً يُنَادِي بِأَعْلَي صَوْتِهِ سَلُونِي سَلُونِي قَبْلَ أَنْ تَفْقِدُونِي فِي جَوَانِحِي عِلْمٌ جَمٌّ قَدْ عَرَفْتُ النَّاسِخَ وَ الْمَنْسُوخَ وَ الْمَثانِي وَ الْقُرْآنَ الْعَظِيمَ وَ إِنِّي الْعَلَمُ بَيْنَ اللَّهِ وَ بَيْنَكُمْ فَقَالَ لِي يَا دَاوُدُ لَقَدْ ذَهَبَ بِكَ الْمَذَاهِبُ ثُمَّ نَادَي يَا سَمَاعَةَ بْنَ مِهْرَانَ ائْتِنِي بِسَلَّةِ الرُّطَبِ فَتَنَاوَلَ مِنْهَا رُطَبَةً فَأَكَلَهَا وَ اسْتَخْرَجَ النَّوَاةَ مِنْ فِيهِ فَغَرَسَهَا فِي أَرْضٍ فَفُلِقَتْ وَ أَنْبَتَتْ وَ أَطْلَعَتْ وَ أَعْذَقَتْ فَضَرَبَ بِيَدِهِ إِلَي بُسْرَةٍ مِنْ عَذْقٍ فَشَقَّهَا وَ اسْتَخْرَجَ مِنْهَا رِقّاً أَبْيَضَ فَفَضَّهُ وَ دَفَعَهُ إِلَيَّ وَ قَالَ اقْرَأْهُ فَقَرَأْتُهُ وَ إِذَا فِيهِ سَطْرَانِ السَّطْرُ الْأَوَّلُ لَا إِلَهَ إِلَّا اللَّهُ مُحَمَّدٌ رَسُولُ اللَّهِ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Style w:val="FootnoteAnchor"/>
          <w:rtl w:val="true"/>
        </w:rPr>
        <w:footnoteReference w:id="886"/>
      </w:r>
      <w:r>
        <w:rPr>
          <w:rFonts w:ascii="Amiri" w:hAnsi="Amiri" w:eastAsia="Amiri" w:cs="Amiri"/>
          <w:color w:val="111111"/>
          <w:sz w:val="28"/>
          <w:sz w:val="28"/>
          <w:szCs w:val="28"/>
          <w:rtl w:val="true"/>
          <w:lang w:bidi="ar-SA"/>
        </w:rPr>
        <w:t>أَمِيرُ الْمُؤْمِنِينَ عَلِيُّ بْنُ أَبِي طَالِبٍ عليه السلام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 بْنُ الْحُسَيْنِ مُحَمَّدُ بْنُ عَلِيٍّ جَعْفَرُ بْنُ مُحَمَّدٍ مُوسَي بْنُ جَعْفَرٍ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عَلِيُّ بْنُ مُحَمَّدٍ الْحَسَنُ بْنُ عَلِيٍّ الْخَلَفُ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دَاوُدُ أَ تَدْرِي مَتَي كُتِبَ هَذَا قُلْتُ اللَّهُ أَعْلَمُ وَ رَسُولُهُ وَ أَنْتُمْ قَالَ قَبْلَ أَنْ يَخْلُقَ اللَّهُ آدَمَ بِأَلْفَيْ عَامٍ‌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1422734_2616395394"/>
      <w:bookmarkStart w:id="1822" w:name="_Toc848"/>
      <w:bookmarkEnd w:id="1821"/>
      <w:r>
        <w:rPr>
          <w:rtl w:val="true"/>
        </w:rPr>
        <w:t>«</w:t>
      </w:r>
      <w:r>
        <w:rPr/>
        <w:t>194</w:t>
      </w:r>
      <w:r>
        <w:rPr>
          <w:rtl w:val="true"/>
        </w:rPr>
        <w:t>»</w:t>
      </w:r>
      <w:bookmarkEnd w:id="182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ثَلَاثَ عَشْرَةَ وَ مِائَةٍ فَأَتَيْتُ مَكَّةَ فَلَمَّا صَلَّيْتُ الْعَصْرَ رَقَيْتُ أَبَا قُبَيْسٍ وَ إِذَا أَنَا بِرَجُلٍ جَالِسٍ وَ هُوَ</w:t>
      </w:r>
    </w:p>
    <w:p>
      <w:pPr>
        <w:pStyle w:val="BookText"/>
        <w:rPr/>
      </w:pPr>
      <w:r>
        <w:rPr>
          <w:rFonts w:ascii="IRNazanin" w:hAnsi="IRNazanin" w:eastAsia="IRNazanin"/>
          <w:color w:val="111111"/>
          <w:sz w:val="28"/>
          <w:sz w:val="28"/>
          <w:szCs w:val="28"/>
          <w:rtl w:val="true"/>
          <w:lang w:bidi="fa-IR"/>
        </w:rPr>
        <w:t>بیشتر از عمرم باقی نمانده تاریخ را یادداشت کردم نه زیادتر گردید نه کم تر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1422736_2616395394"/>
      <w:bookmarkStart w:id="1824" w:name="_Toc849"/>
      <w:bookmarkEnd w:id="1823"/>
      <w:r>
        <w:rPr>
          <w:rtl w:val="true"/>
        </w:rPr>
        <w:t xml:space="preserve">روایت </w:t>
      </w:r>
      <w:r>
        <w:rPr/>
        <w:t>193</w:t>
      </w:r>
      <w:bookmarkEnd w:id="1824"/>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کثیر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امام جعفر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چه باعث شده به اینجا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حاجتی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کسی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آنجا عمویت زید را دیدم که بر اسبی سوار بود و شمشیری بسته بود، با بلند ترین صدا ندا سر میداد که از من بپرسید از من بپرسید پیش از آنکه مرا از دست بدهید، در قلب من علی فراوان است من ناسخ و منسوخ و مثانی و قرآن عظیم را می شناسم، من پرچمی بین خدا 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و آن سو رفته ای، سپس صدا زد سماعة بن مهران سبدی خرما برایم بیاور، خرمایی از آن خورد و هسته آن را بیرون آورده و در زمین کاشت هسته ریشه کرد و رشد نمود و بزرگ شد و شاخه داد، سپس با دستش به خرمایی از شاخه آن ضربه زد و آن را شکافت و ورق سفیدی درآورد ان را باز کرده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آن را خواندم، در آن دو سطر نوشته بود در سطر اول نوشته بود لا إله إلا الله محمد رسول الله و در سطر دوم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أَمِیرُ الْمُؤْمِنِینَ عَلِیُّ بْنُ أَبِی طَالِبٍ ع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 بْنُ الْحُسَیْنِ مُحَمَّدُ بْنُ عَلِیٍّ جَعْفَرُ بْنُ مُحَمَّدٍ مُوسَی بْنُ جَعْفَرٍ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 بْنُ مُحَمَّدٍ الْحَسَنُ بْنُ عَلِیٍّ الْخَلَفُ الْحُجَّةُ،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آیا می دانی این نوشته چه زمانی نوشته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آنکه خداوند حضرت آدم را خلق کند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1422738_2616395394"/>
      <w:bookmarkStart w:id="1826" w:name="_Toc850"/>
      <w:bookmarkEnd w:id="1825"/>
      <w:r>
        <w:rPr>
          <w:rtl w:val="true"/>
        </w:rPr>
        <w:t xml:space="preserve">روایت </w:t>
      </w:r>
      <w:r>
        <w:rPr/>
        <w:t>194</w:t>
      </w:r>
      <w:bookmarkEnd w:id="18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سیزده بمکه رفتم پس از انجام نماز عصر از کوه ابو قبیس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نشسته دعا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يَدْعُو فَقَالَ يَا رَبِّ يَا رَبِّ حَتَّي انْقَطَعَ نَفَسُهُ ثُمَّ قَالَ رَبِّ رَبِّ حَتَّي انْقَطَعَ نَفَسُهُ ثُمَّ قَالَ يَا اللَّهُ يَا اللَّهُ حَتَّي انْقَطَعَ نَفَسُهُ ثُمَّ قَالَ يَا حَيُّ يَا حَيُّ حَتَّي انْقَطَعَ نَفَسُهُ ثُمَّ قَالَ يَا رَحِيمُ يَا رَحِيمُ حَتَّي انْقَطَعَ نَفَسُهُ ثُمَّ قَالَ يَا أَرْحَمَ الرَّاحِمِينَ حَتَّي انْقَطَعَ نَفَسُهُ سَبْعَ مَرَّاتٍ ثُمَّ قَالَ اللَّهُمَّ إِنِّي أَشْتَهِي مِنْ هَذَا الْعِنَبِ فَأَطْعِمْنِيهِ اللَّهُمَّ وَ إِنَّ بُرْدَيَّ قَدْ أَخْلَقَا قَالَ اللَّيْثُ فَوَ اللَّهِ مَا اسْتَتَمَّ كَلَامَهُ حَتَّي نَظَرْتُ إِلَي سَلَّةٍ مَمْلُوَّةٍ عِنَباً وَ لَيْسَ عَلَي الْأَرْضِ يَوْمَئِذٍ عِنَبٌ وَ بُرْدَيْنِ جَدِيدَيْنِ مَوْضُوعَيْنِ فَأَرَادَ أَنْ يَأْكُلَ فَقُلْتُ لَهُ أَنَا شَرِيكُكَ فَقَالَ لِي وَ لِمَ فَقُلْتُ لِأَنَّكَ كُنْتَ تَدْعُو وَ أَنَا أُؤَمِّنُ فَقَالَ لِي تَقَدَّمْ فَكُلْ وَ لَا تَخْبَأْ شَيْئاً فَتَقَدَّمْتُ فَأَكَلْتُ شَيْئاً لَمْ آكُلْ مِثْلَهُ قَطُّ وَ إِذَا عِنَبٌ لَا عَجَمَ لَهُ‌</w:t>
      </w:r>
      <w:r>
        <w:rPr>
          <w:rStyle w:val="FootnoteAnchor"/>
          <w:rtl w:val="true"/>
        </w:rPr>
        <w:footnoteReference w:id="891"/>
      </w:r>
      <w:r>
        <w:rPr>
          <w:rFonts w:ascii="Amiri" w:hAnsi="Amiri" w:eastAsia="Amiri" w:cs="Amiri"/>
          <w:color w:val="111111"/>
          <w:sz w:val="28"/>
          <w:sz w:val="28"/>
          <w:szCs w:val="28"/>
          <w:rtl w:val="true"/>
          <w:lang w:bidi="ar-SA"/>
        </w:rPr>
        <w:t>فَأَكَلْتُ حَتَّي شَبِعْتُ وَ السَّلَّةُ لَمْ تَنْقُصْ ثُمَّ قَالَ لِي خُذْ أَحَدَ الْبُرْدَيْنِ إِلَيْكَ فَقُلْتُ أَمَّا الْبُرْدَانِ فَإِنِّي غَنِيٌّ عَنْهُمَا فَقَالَ لِي تَوَارَ عَنِّي حَتَّي أَلْبَسَهُمَا فَتَوَارَيْتُ عَنْهُ فَاتَّزَرَ بِالْوَاحِدِ وَ ارْتَدَي بِالْآخَرِ ثُمَّ أَخَذَ الْبُرْدَيْنِ اللَّذَيْنِ كَانَا عَلَيْهِ فَجَعَلَهُمَا عَلَي يَدِهِ وَ نَزَلَ فَاتَّبَعْتُهُ حَتَّي إِذَا كَانَ بِالْمَسْعَي لَقِيَهُ رَجُلٌ فَقَالَ اكْسُنِي كَسَاكَ اللَّهُ فَدَفَعَهُمَا إِلَيْهِ فَلَحِقْتُ الرَّجُلَ فَقُلْتُ مَنْ هَذَا قَالَ هَذَا جَعْفَرُ بْنُ مُحَمَّدٍ عليهما السلام قَالَ اللَّيْثُ فَطَلَبْتُهُ لِأَسْمَعَ مِنْهُ فَلَمْ أَجِدْهُ فَيَا لِهَذِهِ الْكَرَامَةِ مَا أَسْنَاهَا وَ يَا لِهَذِهِ الْمَنْقَبَةِ مَا أَعْظَمَ صُورَتَهَا وَ مَعْنَاهَا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عيسي حديث الليث مشهور و قد ذكره جماعة من الرواة و نقلة الحديث و أول ما رأيته في كتاب المستغيثين تأليف الفقيه العالم أبي القاسم خلف بن عبد الملك بن مسعود بن يشكول رحمه الله و هذا الكتاب قرأته علي الشيخ العدل رشيد الدين أبي عبد الله بن محمد بن أبي القاسم بن عمر بن أبي القاسم و هو قرأه علي الشيخ العالم محيي الدين أستاد دار الخلافة أبي محمد يوسف بن الشيخ أبي الفرج بن الجوزي و هو يرويه عن مؤلفه إجازة و كانت قراءتي في شعبان من سنة ست و ثمانين و ستمائة بداري المطلة علي دجلة ببغداد عمرها الله تعالي و قد أورد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یا رب تا نفسش قطع 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ربّ ربّ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همین طور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حی یا حی تا نفسش قطع 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 یا رحیم همین طور سپس گفت یا ارحم الراحمین تا نفسش قطع شد هفت مرتبه این ذکر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انگور میخواهم مرا روزی فرما بارخدایا این دو بردم‌</w:t>
      </w:r>
      <w:r>
        <w:rPr>
          <w:rStyle w:val="FootnoteAnchor"/>
          <w:rtl w:val="true"/>
        </w:rPr>
        <w:footnoteReference w:id="893"/>
      </w:r>
      <w:r>
        <w:rPr>
          <w:rFonts w:ascii="IRNazanin" w:hAnsi="IRNazanin" w:eastAsia="IRNazanin"/>
          <w:color w:val="111111"/>
          <w:sz w:val="28"/>
          <w:sz w:val="28"/>
          <w:szCs w:val="28"/>
          <w:rtl w:val="true"/>
          <w:lang w:bidi="fa-IR"/>
        </w:rPr>
        <w:t>کهنه شده است</w:t>
      </w:r>
      <w:r>
        <w:rPr>
          <w:rFonts w:eastAsia="IRNazanin" w:cs="IRNazanin"/>
          <w:color w:val="111111"/>
          <w:sz w:val="28"/>
          <w:szCs w:val="28"/>
          <w:rtl w:val="true"/>
          <w:lang w:bidi="fa-IR"/>
        </w:rPr>
        <w:t xml:space="preserve">. </w:t>
      </w:r>
      <w:bookmarkStart w:id="1827" w:name="pg16949_188673"/>
    </w:p>
    <w:p>
      <w:pPr>
        <w:pStyle w:val="BookText"/>
        <w:rPr/>
      </w:pPr>
      <w:bookmarkEnd w:id="1827"/>
      <w:r>
        <w:rPr>
          <w:rFonts w:ascii="Amiri" w:hAnsi="Amiri" w:eastAsia="Amiri" w:cs="Amiri"/>
          <w:color w:val="111111"/>
          <w:sz w:val="28"/>
          <w:sz w:val="28"/>
          <w:szCs w:val="28"/>
          <w:rtl w:val="true"/>
          <w:lang w:bidi="ar-SA"/>
        </w:rPr>
        <w:t>هذا الحديث جماعة من الأعيان و ذكره الشيخ الحافظ أبو الفرج بن الجوزي رحمه الله في كتابه صفة الصفوة</w:t>
      </w:r>
      <w:r>
        <w:rPr>
          <w:rStyle w:val="FootnoteAnchor"/>
          <w:rtl w:val="true"/>
        </w:rPr>
        <w:footnoteReference w:id="894"/>
      </w:r>
      <w:r>
        <w:rPr>
          <w:rFonts w:ascii="Amiri" w:hAnsi="Amiri" w:eastAsia="Amiri" w:cs="Amiri"/>
          <w:color w:val="111111"/>
          <w:sz w:val="28"/>
          <w:sz w:val="28"/>
          <w:szCs w:val="28"/>
          <w:rtl w:val="true"/>
          <w:lang w:bidi="ar-SA"/>
        </w:rPr>
        <w:t>و كلهم يرويه الليث و كان ثقة معتبرا</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1422740_2616395394"/>
      <w:bookmarkStart w:id="1829" w:name="_Toc851"/>
      <w:bookmarkEnd w:id="1828"/>
      <w:r>
        <w:rPr>
          <w:rtl w:val="true"/>
        </w:rPr>
        <w:t>«</w:t>
      </w:r>
      <w:r>
        <w:rPr/>
        <w:t>195</w:t>
      </w:r>
      <w:r>
        <w:rPr>
          <w:rtl w:val="true"/>
        </w:rPr>
        <w:t>»</w:t>
      </w:r>
      <w:bookmarkEnd w:id="182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جَالِساً إِذْ قَالَ يَا أَبَا مُحَمَّدٍ هَلْ تَعْرِفُ إِمَامَكَ قُلْتُ إِي وَ اللَّهِ الَّذِي لَا إِلَهَ إِلَّا هُوَ وَ أَنْتَ هُوَ وَ وَضَعْتُ يَدِي عَلَي رُكْبَتِهِ أَوْ فَخِذِهِ فَقَالَ عليه السلام صَدَقْتَ قَدْ عَرَفْتَ فَاسْتَمْسِكْ بِهِ قُلْتُ أُرِيدُ أَنْ تُعْطِيَنِي عَلَامَةَ الْإِمَامِ قَالَ يَا أَبَا مُحَمَّدٍ لَيْسَ بَعْدَ الْمَعْرِفَةِ عَلَامَةٌ قُلْتُ أَزْدَادُ إِيمَاناً وَ يَقِيناً قَالَ يَا أَبَا مُحَمَّدٍ تَرْجِعُ إِلَي الْكُوفَةِ وَ قَدْ وُلِدَ لَكَ عِيسَي وَ مِنْ بَعْدِ عِيسَي مُحَمَّدٌ وَ مِنْ بَعْدِهِمَا ابْنَتَانِ وَ اعْلَمْ أَنَّ ابْنَيْكَ مَكْتُوبَانِ عِنْدَنَا فِي الصَّحِيفَةِ الْجَامِعَةِ مَعَ أَسْمَاءِ شِيعَتِنَا وَ أَسْمَاءِ آبَائِهِمْ وَ أُمَّهَاتِهِمْ وَ أَجْدَادِهِمْ وَ أَنْسَابِهِمْ وَ مَا يَلِدُونَ إِلَي يَوْمِ الْقِيَامَةِ وَ أَخْرَجَهَا فَإِذَا هِيَ صَفْرَاءُ مُدْرَجَةٌ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1422742_2616395394"/>
      <w:bookmarkStart w:id="1831" w:name="_Toc852"/>
      <w:bookmarkEnd w:id="1830"/>
      <w:r>
        <w:rPr>
          <w:rtl w:val="true"/>
        </w:rPr>
        <w:t>«</w:t>
      </w:r>
      <w:r>
        <w:rPr/>
        <w:t>196</w:t>
      </w:r>
      <w:r>
        <w:rPr>
          <w:rtl w:val="true"/>
        </w:rPr>
        <w:t>»</w:t>
      </w:r>
      <w:bookmarkEnd w:id="183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1422744_2616395394"/>
      <w:bookmarkStart w:id="1833" w:name="_Toc853"/>
      <w:bookmarkEnd w:id="1832"/>
      <w:r>
        <w:rPr>
          <w:rtl w:val="true"/>
        </w:rPr>
        <w:t>«</w:t>
      </w:r>
      <w:r>
        <w:rPr/>
        <w:t>197</w:t>
      </w:r>
      <w:r>
        <w:rPr>
          <w:rtl w:val="true"/>
        </w:rPr>
        <w:t>»</w:t>
      </w:r>
      <w:bookmarkEnd w:id="183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يَا زَيْدُ كَمْ أَتَي لَكَ سَنَةٌ قُلْتُ كَذَا وَ كَذَا قَالَ يَا أَبَا أُسَامَةَ أَبْشِرْ فَأَنْتَ مَعَنَا وَ أَنْتَ مِنْ شِيعَتِنَا أَ مَا تَرْضَي أَنْ تَكُونَ مَعَنَا قُلْتُ بَلَي يَا سَيِّدِي فَكَيْفَ لِي أَنْ أَكُونَ مَعَكُمْ فَقَالَ يَا زَيْدُ إِنَّ الصِّرَاطَ إِلَيْنَا وَ إِنَّ الْمِيزَانَ إِلَيْنَا وَ حِسَابَ شِيعَتِنَا إِلَيْنَا وَ اللَّهِ يَا زَيْدُ إِنِّي أَرْحَمُ بِكُمْ مِنْ أَنْفُسِكُمْ وَ اللَّهِ لَكَأَنِّي أَنْظُرُ إِلَيْكَ وَ إِلَي الْحَارِثِ بْنِ الْمُغِيرَةِ النَّضْرِيِّ فِي الْجَنَّةِ فِي دَرَجَةٍ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الْحَمِيدِ بْنِ أَبِي الْعَلَاءِ وَ كَانَ صَدِيقاً لِمُحَمَّدِ بْنِ عَبْدِ اللَّهِ بْنِ الْحُسَيْنِ وَ كَانَ بِهِ خَاصّاً فَأَخَذَهُ أَبُو جَعْفَرٍ فَحَبَسَهُ فِي الْمَضِيقِ زَمَاناً ثُمَّ إِنَّهُ وَافَي الْمَوْسِمَ فَلَمَّا كَانَ يَوْمُ عَرَفَةَ لَقِيَهُ أَبُو عَبْدِ اللَّهِ عليه السلام فِي الْمَوْقِفِ فَقَالَ يَا أَبَا مُحَمَّدٍ مَا فَعَلَ صَدِيقُكَ عَبْدُ الْحَمِيدِ؟</w:t>
      </w:r>
    </w:p>
    <w:p>
      <w:pPr>
        <w:pStyle w:val="BookText"/>
        <w:rPr/>
      </w:pPr>
      <w:r>
        <w:rPr>
          <w:rFonts w:ascii="IRNazanin" w:hAnsi="IRNazanin" w:eastAsia="IRNazanin"/>
          <w:color w:val="111111"/>
          <w:sz w:val="28"/>
          <w:sz w:val="28"/>
          <w:szCs w:val="28"/>
          <w:rtl w:val="true"/>
          <w:lang w:bidi="fa-IR"/>
        </w:rPr>
        <w:t>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هنوز دعایش تمام نشده بود که دیدم سبدی پر از انگور با اینکه در آن وقت انگور پیدا نمی‌شد و دو برد جدا جدا در مقابلش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شروع بخوردن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کردی منهم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بخور ولی نباید چیزی ذخیره کنی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بخوردن کردم انگوری بی‌دانه تا کنون به آن خوبی نخورده بودم آنقدر خوردم تا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سبد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برد را تو بردار عرض کردم احتیاجی به برد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خود را پنهان کن تا من برد را بپوشم خود را پنهان کردم یک برد را لنگ نموده بکمر بست و برد دیگر را بر شانه افکند دو برد کهنه قبلی را بدست گرفت و از کوه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ایشان رفتم تا بمحل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مردی او را دید عرض کرد مرا بپوشان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جستجویش رفتم تا از او چیزی بیاموزم ولی دیگر ایشان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از این مقام چقدر با ارزش بود افسوس بر آن شخصیت که واقعا از نظر صورت و معنا بی‌اندازه قیمت داشت</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گروهی از بزرگان نقل نموده‌اند از آن جمله شیخ حافظ ابو الفرج ابن جوزی در کتاب خود بنام صفة الصفوة</w:t>
      </w:r>
      <w:r>
        <w:rPr>
          <w:rStyle w:val="FootnoteAnchor"/>
          <w:rtl w:val="true"/>
        </w:rPr>
        <w:footnoteReference w:id="898"/>
      </w:r>
      <w:r>
        <w:rPr>
          <w:rFonts w:ascii="IRNazanin" w:hAnsi="IRNazanin" w:eastAsia="IRNazanin"/>
          <w:color w:val="111111"/>
          <w:sz w:val="28"/>
          <w:sz w:val="28"/>
          <w:szCs w:val="28"/>
          <w:rtl w:val="true"/>
          <w:lang w:bidi="fa-IR"/>
        </w:rPr>
        <w:t>و همه از لیث نقل نموده‌اند که شخص مورد اعتماد و معتبری بود</w:t>
      </w:r>
      <w:r>
        <w:rPr>
          <w:rFonts w:eastAsia="IRNazanin" w:cs="IRNazanin"/>
          <w:color w:val="111111"/>
          <w:sz w:val="28"/>
          <w:szCs w:val="28"/>
          <w:rtl w:val="true"/>
          <w:lang w:bidi="fa-IR"/>
        </w:rPr>
        <w:t>.</w:t>
      </w:r>
    </w:p>
    <w:p>
      <w:pPr>
        <w:pStyle w:val="Heading5"/>
        <w:numPr>
          <w:ilvl w:val="4"/>
          <w:numId w:val="1"/>
        </w:numPr>
        <w:rPr/>
      </w:pPr>
      <w:bookmarkStart w:id="1834" w:name="__RefHeading___Toc1422746_2616395394"/>
      <w:bookmarkStart w:id="1835" w:name="_Toc854"/>
      <w:bookmarkEnd w:id="1834"/>
      <w:r>
        <w:rPr>
          <w:rtl w:val="true"/>
        </w:rPr>
        <w:t xml:space="preserve">روایت </w:t>
      </w:r>
      <w:r>
        <w:rPr/>
        <w:t>195</w:t>
      </w:r>
      <w:bookmarkEnd w:id="183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میشناسی؟ عرض کردم آری به خدایی که جز او خدایی نیست تو امام من هستی و دست خود را روی زانو یا رانش 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خوب شناختی به دامنش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علامت و نشانه امام را بمن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شناختن امام دیگر علامت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باعث افزایش ایمان و یقینم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گردی بکوفه پسری برایت متولد شده بنام عیسی پس از عیسی پسر دیگری بنام محمّد و بعد از آن دو، دو دختر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اسم دو پسرت در صحیفه جامعه جزو شیعیان ما نوشته شده است، با اسم پدر و مادرها و اجدادشان و منسوبین آنها و آنچه تا قیامت از این دو نفر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را بمن نشان داد زرد رنگ و خط کشی شده بود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1422748_2616395394"/>
      <w:bookmarkStart w:id="1837" w:name="_Toc855"/>
      <w:bookmarkEnd w:id="1836"/>
      <w:r>
        <w:rPr>
          <w:rtl w:val="true"/>
        </w:rPr>
        <w:t xml:space="preserve">روایت </w:t>
      </w:r>
      <w:r>
        <w:rPr/>
        <w:t>196</w:t>
      </w:r>
      <w:bookmarkEnd w:id="183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مانند آن را روایت کرده است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1422750_2616395394"/>
      <w:bookmarkStart w:id="1839" w:name="_Toc856"/>
      <w:bookmarkEnd w:id="1838"/>
      <w:r>
        <w:rPr>
          <w:rtl w:val="true"/>
        </w:rPr>
        <w:t xml:space="preserve">روایت </w:t>
      </w:r>
      <w:r>
        <w:rPr/>
        <w:t>197</w:t>
      </w:r>
      <w:bookmarkEnd w:id="18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چند سال داری؟ عرض کردم 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ترا بشارت میدهم که با ما خواهی بود و از شیعیان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با ما باشی؟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ولی چگونه ممکن است من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در اختیار ما است و حساب شیعیان ما بدست ما است بخدا سوگند من به شما از خودتان مهربان ترم، بخدا سوگند مثل اینکه اکنون دارم تو و حارث بن مغیره نضری را در بهشت می‌بینم که دارای یک مقام مساوی هستید و نیز عبد الحمید بن ابی العلا که از دوستان مخصوص محمّد بن عبد اللَّه بن حسین بود و منصور دوانیقی او را مدتی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در ایام حج بمکه رفت در روز عرفه حضرت صادق او را در عرفات دید پرسید دوست تو عبد الحمید چه شد؟ </w:t>
      </w:r>
      <w:bookmarkStart w:id="1840" w:name="pg16949_188675"/>
    </w:p>
    <w:p>
      <w:pPr>
        <w:pStyle w:val="BookText"/>
        <w:rPr/>
      </w:pPr>
      <w:bookmarkEnd w:id="1840"/>
      <w:r>
        <w:rPr>
          <w:rFonts w:ascii="Amiri" w:hAnsi="Amiri" w:eastAsia="Amiri" w:cs="Amiri"/>
          <w:color w:val="111111"/>
          <w:sz w:val="28"/>
          <w:sz w:val="28"/>
          <w:szCs w:val="28"/>
          <w:rtl w:val="true"/>
          <w:lang w:bidi="ar-SA"/>
        </w:rPr>
        <w:t>فَقُلْتُ أَخَذَهُ أَبُو جَعْفَرٍ فَحَبَسَهُ فِي الْمَضِيقِ زَمَاناً فَرَفَعَ أَبُو عَبْدِ اللَّهِ عليه السلام يَدَهُ سَاعَةً ثُمَّ الْتَفَتَ إِلَي مُحَمَّدِ بْنِ عَبْدِ اللَّهِ فَقَالَ يَا مُحَمَّدُ قَدْ وَ اللَّهِ خُلِّيَ سَبِيلُ صَاحِبِكَ قَالَ مُحَمَّدٌ فَسَأَلْتُ عَبْدَ الْحَمِيدِ أَيَّ سَاعَةٍ أَخْرَجَكَ أَبُو جَعْفَرٍ قَالَ أَخْرَجَنِي يَوْمَ عَرَفَةَ بَعْدَ الْعَصْرِ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1" w:name="__RefHeading___Toc1422752_2616395394"/>
      <w:bookmarkStart w:id="1842" w:name="_Toc857"/>
      <w:bookmarkEnd w:id="1841"/>
      <w:r>
        <w:rPr>
          <w:rtl w:val="true"/>
        </w:rPr>
        <w:t>«</w:t>
      </w:r>
      <w:r>
        <w:rPr/>
        <w:t>198</w:t>
      </w:r>
      <w:r>
        <w:rPr>
          <w:rtl w:val="true"/>
        </w:rPr>
        <w:t>»</w:t>
      </w:r>
      <w:bookmarkEnd w:id="18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الدَّلَالاتِ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عَبْدَ الْحَمِيدِ وَ ذَكَرَ مِثْلَهُ‌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1422754_2616395394"/>
      <w:bookmarkStart w:id="1844" w:name="_Toc858"/>
      <w:bookmarkEnd w:id="1843"/>
      <w:r>
        <w:rPr>
          <w:rtl w:val="true"/>
        </w:rPr>
        <w:t>«</w:t>
      </w:r>
      <w:r>
        <w:rPr/>
        <w:t>199</w:t>
      </w:r>
      <w:r>
        <w:rPr>
          <w:rtl w:val="true"/>
        </w:rPr>
        <w:t>»</w:t>
      </w:r>
      <w:bookmarkEnd w:id="184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 اللَّهِ بْنُ مُحَمَّدٍ الْخُرُوجَ مَعَ زَيْدٍ فَنَهَاهُ أَبُو عَبْدِ اللَّهِ عليه السلام وَ عَظُمَ عَلَيْهِ فَأَبَي إِلَّا الْخُرُوجَ مَعَ زَيْدٍ فَقَالَ لَهُ لَكَأَنِّي وَ اللَّهِ بِكَ بَعْدَ زَيْدٍ وَ قَدْ خَمَّرْتَ كَمَا يُخَمِّرُ النِّسَاءُ وَ حُمِلْتَ فِي هَوْدَجٍ وَ صُنِعَ بِكَ مَا يُصْنَعُ بِالنِّسَاءِ فَلَمَّا كَانَ مِنْ أَمْرِ زَيْدٍ مَا كَانَ جَمَعَ أَصْحَابُنَا لِعَبْدِ اللَّهِ بْنِ مُحَمَّدٍ دَنَانِيرَ وَ تَكَارُوا لَهُ وَ أَخَذُوهُ حَتَّي إِذَا صَارُوا بِهِ إِلَي الصَّحْرَاءِ وَ شَيَّعُوهُ فَتَبَسَّمَ فَقَالُوا لَهُ مَا الَّذِي أَضْحَكَكَ فَقَالَ وَ اللَّهِ تَعَجَّبْتُ مِنْ صَاحِبِكُمْ إِنِّي ذَكَرْتُ وَ قَدْ نَهَانِي عَنِ الْخُرُوجِ فَلَمْ أُطِعْهُ وَ أَخْبَرَنِي بِهَذَا الْأَمْرِ الَّذِي أَنَا فِيهِ وَ قَالَ لَكَأَنِّي بِكَ وَ قَدْ خَمَّرْتَ كَمَا يُخَمِّرُ النِّسَاءُ وَ جُعِلْتَ فِي هَوْدَجٍ فَعَجِبْتُ‌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يَوْماً عِنْدَ أَبِي عَبْدِ اللَّهِ عليه السلام وَ أَنَا أُحَدِّثُ نَفْسِي بِفَضْلِ الْأَئِمَّةِ مِنْ أَهْلِ الْبَيْتِ إِذْ أَقْبَلَ عَلَيَّ أَبُو عَبْدِ اللَّهِ عليه السلام فَقَالَ يَا مَالِكُ أَنْتُمْ وَ اللَّهِ شِيعَتُنَا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 أَنَّكَ أَفْرَطْتَ فِي الْقَوْلِ وَ فِي فَضْلِنَا يَا مَالِكُ إِنَّهُ لَيْسَ يُقْدَرُ عَلَي صِفَةِ اللَّهِ وَ كُنْهِ قُدْرَتِهِ وَ عَظَمَتِهِ وَ لِلَّهِ الْمَثَلُ الْأَعْلي وَ كَذَلِكَ لَا يَقْدِرُ أَحَدٌ أَنْ يَصِفَ حَقَّ الْمُؤْمِنِ وَ يَقُومَ بِهِ كَمَا أَوْجَبَ اللَّهُ لَهُ عَلَي أَخِيهِ الْمُؤْمِنِ يَا مَالِكُ إِنَّ الْمُؤْمِنَيْنِ لَيَلْتَقِيَانِ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فَيُصَافِحُ كُلُّ وَاحِدٍ مِنْهُمَا صَاحِبَهُ فَلَا يَزَالُ اللَّهُ نَاظِراً إِلَيْهِمَا بِالْمَحَبَّةِ وَ الْمَغْفِرَةِ وَ إِنَّ الذُّنُوبَ لَتَتَحَاتُّ عَنْ وُجُوهِهِمَا حَتَّي يَفْتَرِقَا فَمَنْ يَقْدِرُ عَلَي صِفَةِ مَنْ هُوَ هَكَذَا عِنْدَ اللَّهِ؟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صادق ساعتی دست بسوی آسمان بلند کرد آنگاه رو به محمّد بن عبد اللَّه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دوستت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پرسیدم چه وقت منصور ترا آزاد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عرفه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1422756_2616395394"/>
      <w:bookmarkStart w:id="1846" w:name="_Toc859"/>
      <w:bookmarkEnd w:id="1845"/>
      <w:r>
        <w:rPr>
          <w:rtl w:val="true"/>
        </w:rPr>
        <w:t xml:space="preserve">روایت </w:t>
      </w:r>
      <w:r>
        <w:rPr/>
        <w:t>198</w:t>
      </w:r>
      <w:bookmarkEnd w:id="1846"/>
    </w:p>
    <w:p>
      <w:pPr>
        <w:pStyle w:val="BookText"/>
        <w:rPr/>
      </w:pPr>
      <w:r>
        <w:rPr>
          <w:rFonts w:ascii="IRNazanin" w:hAnsi="IRNazanin" w:eastAsia="IRNazanin"/>
          <w:color w:val="111111"/>
          <w:sz w:val="28"/>
          <w:sz w:val="28"/>
          <w:szCs w:val="28"/>
          <w:rtl w:val="true"/>
          <w:lang w:bidi="fa-IR"/>
        </w:rPr>
        <w:t>مناقب از کتاب دلالات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عبد الحمید را زندانی کرد و مانند همان روایت را ذکر کرده است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422758_2616395394"/>
      <w:bookmarkStart w:id="1848" w:name="_Toc860"/>
      <w:bookmarkEnd w:id="1847"/>
      <w:r>
        <w:rPr>
          <w:rtl w:val="true"/>
        </w:rPr>
        <w:t xml:space="preserve">روایت </w:t>
      </w:r>
      <w:r>
        <w:rPr/>
        <w:t>199</w:t>
      </w:r>
      <w:bookmarkEnd w:id="184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تصمیم داشت که با زید قیام کند امام صادق ع او را نهی نمود و بسیار سخت گرفت اما او از تصمیم خود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گویی تو را می بینم که بعد از زید روسری بر سرت بسته اند مانند روسری زنها و تو را در میان هودجی گذارده اند و با تو همان کاری را می کنند که با زنان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کشته شد، دوستان ما مقداری پول برای عبد اللَّه بن محمّد جمع کردند و هودجی برایش کرایه کردند او را گرفته و بردند تا به بیابان رسید تا آنجا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محمّد بن عبد اللَّه شروع کرد بخندیدن گفتند چرا میخندی؟ گفت بخدا قسم از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من با او در مورد قیام صحبت کردم مرا نهی کرد اما من اطاعت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که الان اتفاق افتاده برایم پیش بینی کرد فرمود مثل زنان روسری بر سرت می اندازند و در هودجی قرار میدهند چون هودج زنان الان همان وضع پیش آمده از این در شگفتم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بودم با خود در مورد مقام ائمه و پیشوایان از اهل بیت پیامبر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شیعه ما هستید خیال نکنی که درباره فضل ما زیاد روی کرده ای، هرگز کسی قدرت ندارد که حقیقت خدا و عظمت او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مثالهای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نمیتواند حق مؤمن را بیان کند و حقوق او را بمقداری که خداوند لازم شمرده برای برادر مؤمنش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مؤمنین یک دیگر را می‌بینند و با یکدیگر مصافحه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یک 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وقتی که دستهای آنها در دست یکدیگر باشد آنها را مشمول لطف و مغفرت خود قرار میدهد و گناهان از ایشان فرو میریزد تا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میتواند مقام مؤمنی که این مقام را در نزد خدا دارد وصف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رِفَاعَةَ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جَالِساً فَأَقْبَلَ أَبُو الْحَسَنِ إِلَيْنَا فَأَخَذْتُهُ فَوَضَعْتُهُ فِي حَجْرِي وَ قَبَّلْتُ رَأْسَهُ وَ ضَمَمْتُهُ إِلَيَّ فَقَالَ لِي أَبُو عَبْدِ اللَّهِ عليه السلام يَا رِفَاعَةُ أَمَا إِنَّهُ سَيَصِيرُ فِي يَدِ آلِ الْعَبَّاسِ وَ يَتَخَلَّصُ مِنْهُمْ ثُمَّ يَأْخُذُونَهُ ثَانِيَةً فَيَعْطَبُ فِي أَيْدِيهِمْ‌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بَكْرِ 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أَبِي فَخَرَجْتُ إِلَي أَبِي عَبْدِ اللَّهِ عليه السلام فَأَعْلَمْتُهُ ذَلِكَ فَقَالَ إِنِّي مَشْغُولٌ بِابْنِي إِسْمَاعِيلَ وَ لَكِنْ سَأَدْعُو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فَمَكَثْتُ أَيَّاماً بِالْمَدِينَةِ فَأَرْسَلَ إِلَيَّ أَنِ ارْحَلْ فَإِنَّ اللَّهَ قَدْ كَفَاكَ أَمْرَ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إِسْمَاعِيلُ فَقَدْ أَبَي اللَّهُ إِلَّا قَبْضَهُ قَالَ فَرَحَلْتُ وَ أَتَيْتُ مَدِينَةَ ابْنِ هُبَيْرَةَ فَصَادَفْتُ أَبَا جَعْفَرٍ رَاكِباً فَصِحْتُ إِلَيْهِ أَبِي أَبُو بَكْرٍ الْحَضْرَمِيُّ شَيْخٌ كَبِيرٌ فَقَالَ إِنَّ ابْنَهُ لَا يَحْفَظُ لِسَانَهُ خَلُّوا سَبِيلَهُ‌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هُوَ بِمَكَّةَ يَا مُرَازِمُ لَوْ سَمِعْتَ رَجُلًا يَسُبُّنِي مَا كُنْتَ صَانِعاً قُلْتُ كُنْتُ أَقْتُلُهُ قَالَ يَا مُرَازِمُ إِنْ سَمِعْتَ مَنْ يَسُبُّنِي فَلَا تَصْنَعْ بِهِ شَيْئاً قَالَ فَخَرَجْتُ مِنْ مَكَّةَ عِنْدَ الزَّوَالِ فِي يَوْمٍ حَارٍّ فَأَلْجَأَنِي الْحَرُّ إِلَي أَنْ عَبَرْتُ إِلَي بَعْضِ الْقِبَابِ وَ فِيهَا قَوْمٌ فَنَزَلْتُ مَعَهُمْ فَسَمِعْتُ بَعْضَهُمْ يَسُبُّ أَبَا عَبْدِ اللَّهِ عليه السلام فَذَكَرْتُ قَوْلَهُ فَلَمْ أَقُلْ شَيْئاً وَ لَوْ لَا ذَلِكَ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يَتَّبِعُ السُّلْطَانَ فَأَصَابَ مَالًا فَاتَّخَذَ قِيَاناً وَ كَانَ يَجْمَعُ الْجُمُوعَ وَ يَشْرَبُ الْمُسْكِرَ وَ يُؤْذِينِي فَشَكَوْتُهُ إِلَي نَفْسِهِ غَيْرَ مَرَّةٍ فَلَمْ يَنْتَهِ فَلَمَّا أَلْحَحْتُ عَلَيْهِ قَالَ يَا هَذَا أَنَا رَجُلٌ مُبْتَلًي وَ أَنْتَ رَجُلٌ مُعَافًي فَلَوْ عَرَّفْتَنِي لِصَاحِبِكَ رَجَوْتُ أَنْ يَسْتَنْقِذَنِيَ اللَّهُ بِكَ فَوَقَعَ ذَلِكَ فِي قَلْبِي فَلَمَّا صِرْتُ إِلَي أَبِي عَبْدِ اللَّهِ عليه السلام ذَكَرْتُ لَهُ حَالَهُ فَقَالَ لِي إِذَا رَجَعْتَ إِلَي الْكُوفَةِ فَإِنَّهُ سَيَأْتِيكَ فَقُلْ لَهُ يَقُولُ لَكَ جَعْفَرُ بْنُ مُحَمَّدٍ دَعْ مَا أَنْتَ عَلَيْهِ وَ أَضْمَنُ لَكَ عَلَي اللَّهِ الْجَنَّةَ قَالَ فَلَمَّا رَجَعْتُ إِلَي الْكُوفَةِ أَتَانِي فِيمَنْ أَتَي فَاحْتَبَسْتُهُ حَتَّي خَلَا مَنْزِلِي فَقُلْتُ يَا هَذَا إِنِّي ذَكَرْتُكَ</w:t>
      </w:r>
    </w:p>
    <w:p>
      <w:pPr>
        <w:pStyle w:val="BookText"/>
        <w:rPr/>
      </w:pP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بودم که پسرش موسی بن جعفر علیه السّلام آمد او را گرفتم و روی زانوان خود گذاشتم سرش را بوسیده و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او در چنگال بنی عباس گرفتار می‌شود باز خلاص میگردد و برای بار دوم گرفتار آنها میگردد این بار در دست آنها از بین میرود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ابی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پدرم را زندانی کرد خدمت حضرت صادق رسیدم و جریان را بایشان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اسماعیل مریض است فعلا گرفتار او هستم ولی بزودی برایش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روز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علیه السّلام پیغام فرستاد خداوند وسیله آزادی پدرت را فراهم نمود ولی مشیت چنین مقدر کرد که اسماعیل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مدینه خارج شدم و به شهر ابن هبیره رسیدم در آنجا منصور را دیدم سوار بر اسب است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بکر حضرمی پیرمرد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پسر این مرد جلو زبانش را نمیگیرد پدرش را آزاد کنید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مکه بمن فرمود اگر بشنوی یک نفر به من دشنام می دهد چه میکنی؟ گفتم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مرازم اگر کسی به من دشنام داد باو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گفت در هوای گرم از مکه خارج شدم گرما مرا مجبور کرد که به زیر یکی از گنبدها پناه ببرم، در آنجا عده‌ای بودند شنیدم یکی از آنها به حضرت صادق فحش میداد به یاد فرمایش امام افتادم و چیزی نگفتم اگر سفارش نکرده بود او را میکشتم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که از مأمورین سلطان و هواداران آنها بود و پول گزافی بدست آورده بود، چند کنیز خواننده تهیه کرده بود، گروهی را جمع میکرد مشروب میخوردند و بساز و نواز اشتغال داشتند که باعث ناراحتی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بخودش شکایت کردم ولی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اصرار کردم روزی گفت فلانی من مردی گرفتار هستم و تو مردی آسوده و موفق، اگر وضع مرا برای امام خود بگویی شاید خدا بوسیله تو مرا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بر من تأثیر گذاشت، وقتی خدمت امام صادق ع رسیدم جریان او را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بکوفه برگردی او به دیدن تو خواهد آمد باو بگو جعفر بن محمّد علیه السّلام میگوید هر چه از این راه بدست آورده‌ای رها کن من از طرف خدا بهشت را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وقتی بکوفه برگشتم از جمله کسانی که بدیدنم آمدند او بود، وقتی خواست برود او را نگه داشتم تا خانه خلوت شد باو گفتم فلانی من جریان تو را خدمت امام علیه السّلام عرض کردم </w:t>
      </w:r>
      <w:bookmarkStart w:id="1849" w:name="pg16949_188680"/>
    </w:p>
    <w:p>
      <w:pPr>
        <w:pStyle w:val="BookText"/>
        <w:rPr/>
      </w:pPr>
      <w:bookmarkEnd w:id="1849"/>
      <w:r>
        <w:rPr>
          <w:rFonts w:ascii="Amiri" w:hAnsi="Amiri" w:eastAsia="Amiri" w:cs="Amiri"/>
          <w:color w:val="111111"/>
          <w:sz w:val="28"/>
          <w:sz w:val="28"/>
          <w:szCs w:val="28"/>
          <w:rtl w:val="true"/>
          <w:lang w:bidi="ar-SA"/>
        </w:rPr>
        <w:t>لِأَبِي عَبْدِ اللَّهِ عليه السلام فَقَالَ أَقْرِئْهُ السَّلَامَ وَ قُلْ لَهُ يَتْرُكُ مَا هُوَ عَلَيْهِ وَ أَضْمَنُ لَهُ عَلَي اللَّهِ الْجَنَّةَ فَبَكَي ثُمَّ قَالَ اللَّهَ قَالَ لَكَ جَعْفَرٌ عليه السلام هَذَا قَالَ فَحَلَفْتُ لَهُ أَنَّهُ قَالَ لِي مَا قُلْتُ لَكَ فَقَالَ لِي حَسْبُكَ وَ مَضَي فَلَمَّا كَانَ بَعْدَ أَيَّامٍ بَعَثَ إِلَيَّ وَ دَعَانِي فَإِذَا هُوَ خَلْفَ بَابِ دَارِهِ عُرْيَانٌ فَقَالَ يَا أَبَا بَصِيرٍ مَا بَقِيَ فِي مَنْزِلِي شَيْ‌ءٌ إِلَّا وَ خَرَجْتُ عَنْهُ وَ أَنَا كَمَا تَرَي فَمَشَيْتُ إِلَي إِخْوَانِي فَجَمَعْتُ لَهُ مَا كَسَوْتُهُ بِهِ ثُمَّ لَمْ يَأْتِ عَلَيْهِ إِلَّا أَيَّامٌ يَسِيرَةٌ حَتَّي بَعَثَ إِلَيَّ أَنِّي عَلِيلٌ فَأْتِنِي فَجَعَلْتُ أَخْتَلِفُ إِلَيْهِ وَ أُعَالِجُهُ حَتَّي نَزَلَ 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عِنْدَهُ جَالِساً وَ هُوَ يَجُودُ بِنَفْسِهِ ثُمَّ غُشِيَ عَلَيْهِ غَشْيَةً ثُمَّ أَفَاقَ فَقَالَ يَا أَبَا بَصِيرٍ قَدْ وَفَي صَاحِبُكَ لَنَا ثُمَّ مَاتَ فَحَجَجْتُ فَأَتَيْتُ أَبَا عَبْدِ اللَّهِ عليه السلام فَاسْتَأْذَنْتُ عَلَيْهِ فَلَمَّا دَخَلْتُ قَالَ مُبْتَدِئاً مِنْ دَاخِلِ الْبَيْتِ وَ إِحْدَي رِجْلَيَّ فِي الصَّحْنِ وَ الْأُخْرَي فِي دِهْلِيزِ دَارِهِ يَا أَبَا بَصِيرٍ قَدْ وَفَيْنَا لِصَاحِبِكَ‌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1422760_2616395394"/>
      <w:bookmarkStart w:id="1851" w:name="_Toc861"/>
      <w:bookmarkEnd w:id="1850"/>
      <w:r>
        <w:rPr>
          <w:rtl w:val="true"/>
        </w:rPr>
        <w:t>«</w:t>
      </w:r>
      <w:r>
        <w:rPr/>
        <w:t>200</w:t>
      </w:r>
      <w:r>
        <w:rPr>
          <w:rtl w:val="true"/>
        </w:rPr>
        <w:t>»</w:t>
      </w:r>
      <w:bookmarkEnd w:id="18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بَعْضِ أَصْحَابِهِ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2"/>
      </w:r>
    </w:p>
    <w:p>
      <w:pPr>
        <w:pStyle w:val="Heading5"/>
        <w:numPr>
          <w:ilvl w:val="4"/>
          <w:numId w:val="1"/>
        </w:numPr>
        <w:rPr/>
      </w:pPr>
      <w:bookmarkStart w:id="1852" w:name="__RefHeading___Toc1422762_2616395394"/>
      <w:bookmarkStart w:id="1853" w:name="_Toc862"/>
      <w:bookmarkEnd w:id="1852"/>
      <w:r>
        <w:rPr>
          <w:rtl w:val="true"/>
        </w:rPr>
        <w:t>بيان</w:t>
      </w:r>
      <w:bookmarkEnd w:id="1853"/>
    </w:p>
    <w:p>
      <w:pPr>
        <w:pStyle w:val="BookText"/>
        <w:rPr/>
      </w:pPr>
      <w:r>
        <w:rPr>
          <w:rFonts w:ascii="Amiri" w:hAnsi="Amiri" w:eastAsia="Amiri" w:cs="Amiri"/>
          <w:color w:val="111111"/>
          <w:sz w:val="28"/>
          <w:sz w:val="28"/>
          <w:szCs w:val="28"/>
          <w:rtl w:val="true"/>
          <w:lang w:bidi="ar-SA"/>
        </w:rPr>
        <w:t>يتبع السلطان أي يوالي خليفة الجور و يتولي من قبله و القيان جمع قينة بالفتح و هي الأمة المغنية و في القاموس‌</w:t>
      </w:r>
      <w:r>
        <w:rPr>
          <w:rStyle w:val="FootnoteAnchor"/>
          <w:rtl w:val="true"/>
        </w:rPr>
        <w:footnoteReference w:id="913"/>
      </w:r>
      <w:r>
        <w:rPr>
          <w:rFonts w:ascii="Amiri" w:hAnsi="Amiri" w:eastAsia="Amiri" w:cs="Amiri"/>
          <w:color w:val="111111"/>
          <w:sz w:val="28"/>
          <w:sz w:val="28"/>
          <w:szCs w:val="28"/>
          <w:rtl w:val="true"/>
          <w:lang w:bidi="ar-SA"/>
        </w:rPr>
        <w:t>الجمع جماعة الناس و الجمع جموع يؤذيني أي بالغناء و نحوه مبتلي أي ممتحن بالأموال و المناصب مغرور بها فتسلط الشيطان علي فلا يمكنني تركها أو أني مع تلك الأحوال لا أرجو المغفرة فلذا لا أترك لذاتي الله بالجر بتقدير حرف القسم حسبك أي هذا كاف لك فيما أردت من انتهائي عما كنت فيه و في النهاية</w:t>
      </w:r>
      <w:r>
        <w:rPr>
          <w:rStyle w:val="FootnoteAnchor"/>
          <w:rtl w:val="true"/>
        </w:rPr>
        <w:footnoteReference w:id="914"/>
      </w:r>
      <w:r>
        <w:rPr>
          <w:rFonts w:ascii="Amiri" w:hAnsi="Amiri" w:eastAsia="Amiri" w:cs="Amiri"/>
          <w:color w:val="111111"/>
          <w:sz w:val="28"/>
          <w:sz w:val="28"/>
          <w:szCs w:val="28"/>
          <w:rtl w:val="true"/>
          <w:lang w:bidi="ar-SA"/>
        </w:rPr>
        <w:t>يجود بنفسه أي يخرجها و يدفعها كما يدفع الإنسان ماله يجود به و الجود الكرم يريد به أنه كان في النزع و سياق الموت</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1422764_2616395394"/>
      <w:bookmarkStart w:id="1855" w:name="_Toc863"/>
      <w:bookmarkEnd w:id="1854"/>
      <w:r>
        <w:rPr>
          <w:rtl w:val="true"/>
        </w:rPr>
        <w:t>«</w:t>
      </w:r>
      <w:r>
        <w:rPr/>
        <w:t>201</w:t>
      </w:r>
      <w:r>
        <w:rPr>
          <w:rtl w:val="true"/>
        </w:rPr>
        <w:t>»</w:t>
      </w:r>
      <w:bookmarkEnd w:id="18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باو برسان و بگو هر چه از این راه بدست آورده واگذارد من از جانب خدا بهشت را برایش ضمانت میکنم اشک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آه ترا بخدا حضرت صادق بتو چنین فرمود؟ قسم خوردم که ایشان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 که به دنبال من فرستاد وقتی رفتم دیدم پشت در ایستاده و برهنه است گفت ابو بصیر هر چه در منزل داشتم دادم اکنون می‌بینی در چه وضعی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دوستان رفتم و مقداری لباس برای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به دنبال من فرستاد که بیمارم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او خبر می گرفتم و در معالجه‌اش کوشش مینمودم تا بالاخره در شرف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بالینش نشسته بودم در حال جان دادن بود بیهوش شد بعد که بهوش آمد گفت ابو بصیر امامت بوعده خود وفا کرد سپس از دنیا رفت، آن سال بحج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اجازه شرفیابی خواستم وارد خانه که شدم یک پایم در صحن حیاط و پای دیگرم بر در اطاق بود قبل از اینکه صحبتی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عهدی که با دوستت بسته بودیم وفا کردیم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422766_2616395394"/>
      <w:bookmarkStart w:id="1857" w:name="_Toc864"/>
      <w:bookmarkEnd w:id="1856"/>
      <w:r>
        <w:rPr>
          <w:rtl w:val="true"/>
        </w:rPr>
        <w:t>«</w:t>
      </w:r>
      <w:r>
        <w:rPr/>
        <w:t>200</w:t>
      </w:r>
      <w:r>
        <w:rPr>
          <w:rtl w:val="true"/>
        </w:rPr>
        <w:t>»</w:t>
      </w:r>
      <w:bookmarkEnd w:id="18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بَعْضِ أَصْحَابِهِ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6"/>
      </w:r>
    </w:p>
    <w:p>
      <w:pPr>
        <w:pStyle w:val="Heading5"/>
        <w:numPr>
          <w:ilvl w:val="4"/>
          <w:numId w:val="1"/>
        </w:numPr>
        <w:rPr/>
      </w:pPr>
      <w:bookmarkStart w:id="1858" w:name="__RefHeading___Toc1422768_2616395394"/>
      <w:bookmarkStart w:id="1859" w:name="_Toc865"/>
      <w:bookmarkEnd w:id="1858"/>
      <w:r>
        <w:rPr>
          <w:rtl w:val="true"/>
        </w:rPr>
        <w:t>توضیح</w:t>
      </w:r>
      <w:bookmarkEnd w:id="1859"/>
    </w:p>
    <w:p>
      <w:pPr>
        <w:pStyle w:val="BookText"/>
        <w:rPr/>
      </w:pPr>
      <w:r>
        <w:rPr>
          <w:rFonts w:ascii="IRNazanin" w:hAnsi="IRNazanin" w:eastAsia="IRNazanin"/>
          <w:color w:val="111111"/>
          <w:sz w:val="28"/>
          <w:sz w:val="28"/>
          <w:szCs w:val="28"/>
          <w:rtl w:val="true"/>
          <w:lang w:bidi="fa-IR"/>
        </w:rPr>
        <w:t>یتبع السلطان یعنی از خلیفه ظالم پیروی می کند و از او حمایت می کند، القیان جمع قینة با فتحه است که منظور کنیز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منظور از الجمع جماعت مردم است و الجمع گروهی که مرا با آواز و غنا و امثال آن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مبتلی یعنی من با اموال و منصب هایی که مرا دچار غرور کرد آزمایش شدم و شیطان بر من مسلط شده به همین خاطر نمی توانم این اموال و مقام را رها کنم یا منظور آن است که من با این حال و روزی که دارم به مغفرت و بخشش امیدی ندارم به همین سبب لذت هایم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مجرور به تقدیر حرف قسم است، حسبک یعنی این برای تو کافیست که من به وضعیتی که در آن هستم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بنفسه یعنی آن را بیرون می کند هم چنانکه انسان مالش را داده و آن را می بخشد، الجود یعنی کرم و بخشش، منظور آن است که او در حال جان دادن و در راه مرگ بود</w:t>
      </w:r>
      <w:r>
        <w:rPr>
          <w:rFonts w:eastAsia="IRNazanin" w:cs="IRNazanin"/>
          <w:color w:val="111111"/>
          <w:sz w:val="28"/>
          <w:szCs w:val="28"/>
          <w:rtl w:val="true"/>
          <w:lang w:bidi="fa-IR"/>
        </w:rPr>
        <w:t>.</w:t>
      </w:r>
    </w:p>
    <w:p>
      <w:pPr>
        <w:pStyle w:val="Heading5"/>
        <w:numPr>
          <w:ilvl w:val="4"/>
          <w:numId w:val="1"/>
        </w:numPr>
        <w:rPr/>
      </w:pPr>
      <w:bookmarkStart w:id="1860" w:name="__RefHeading___Toc1422770_2616395394"/>
      <w:bookmarkStart w:id="1861" w:name="_Toc866"/>
      <w:bookmarkEnd w:id="1860"/>
      <w:r>
        <w:rPr>
          <w:rtl w:val="true"/>
        </w:rPr>
        <w:t xml:space="preserve">روایت </w:t>
      </w:r>
      <w:r>
        <w:rPr/>
        <w:t>201</w:t>
      </w:r>
      <w:bookmarkEnd w:id="18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گفت بین راه مکه و مدینه خدمت حضرت صادق بودم </w:t>
      </w:r>
      <w:bookmarkStart w:id="1862" w:name="pg16949_188682"/>
    </w:p>
    <w:p>
      <w:pPr>
        <w:pStyle w:val="BookText"/>
        <w:rPr/>
      </w:pPr>
      <w:bookmarkEnd w:id="1862"/>
      <w:r>
        <w:rPr>
          <w:rFonts w:ascii="Amiri" w:hAnsi="Amiri" w:eastAsia="Amiri" w:cs="Amiri"/>
          <w:color w:val="111111"/>
          <w:sz w:val="28"/>
          <w:sz w:val="28"/>
          <w:szCs w:val="28"/>
          <w:rtl w:val="true"/>
          <w:lang w:bidi="ar-SA"/>
        </w:rPr>
        <w:t>عَبْدِ اللَّهِ عليه السلام بَيْنَ مَكَّةَ وَ الْمَدِينَةِ إِذَا الْتَفَتَ عَنْ يَسَارِهِ فَرَأَي كَلْباً أَسْوَدَ فَقَالَ مَا لَكَ قَبَّحَكَ اللَّهُ مَا أَشَدَّ مُسَارَعَتَكَ وَ إِذَا هُوَ شَبِيهُ الطَّائِرِ فَقَالَ هَذَا عثمُ بَرِيدُ الْجِنِّ مَاتَ هِشَامٌ السَّاعَةَ وَ هُوَ يَطِيرُ يَنْعَاهُ فِي كُلِّ بَلَدٍ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1422772_2616395394"/>
      <w:bookmarkStart w:id="1864" w:name="_Toc867"/>
      <w:bookmarkEnd w:id="1863"/>
      <w:r>
        <w:rPr>
          <w:rtl w:val="true"/>
        </w:rPr>
        <w:t>«</w:t>
      </w:r>
      <w:r>
        <w:rPr/>
        <w:t>202</w:t>
      </w:r>
      <w:r>
        <w:rPr>
          <w:rtl w:val="true"/>
        </w:rPr>
        <w:t>»</w:t>
      </w:r>
      <w:bookmarkEnd w:id="18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مُحَمَّدِ بْنِ إِسْمَاعِيلَ عَنْ عَلِيِّ بْنِ الْحَكَمِ عَنْ مَالِكِ بْنِ عَطِيَّةَ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1422774_2616395394"/>
      <w:bookmarkStart w:id="1866" w:name="_Toc868"/>
      <w:bookmarkEnd w:id="1865"/>
      <w:r>
        <w:rPr>
          <w:rtl w:val="true"/>
        </w:rPr>
        <w:t>«</w:t>
      </w:r>
      <w:r>
        <w:rPr/>
        <w:t>203</w:t>
      </w:r>
      <w:r>
        <w:rPr>
          <w:rtl w:val="true"/>
        </w:rPr>
        <w:t>»</w:t>
      </w:r>
      <w:bookmarkEnd w:id="186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مَكَّةَ بُرْدَةً وَ آلَيْتُ عَلَي نَفْسِي أَنْ لَا تَخْرُجَ عَنْ مِلْكِي حَتَّي تَكُونَ كَفَنِي فَخَرَجْتُ فِيهَا إِلَي عَرَفَةَ فَوَقَفْتُ فِيهَا الْمَوْقِفَ ثُمَّ انْصَرَفْتُ إِلَي جَمْعٍ فَقُمْتُ إِلَيْهَا فِي وَقْتِ الصَّلَاةِ فَرَفَعْتُهَا أَوْ طَوَيْتُهَا شَفَقَةً مِنِّي عَلَيْهَا وَ قُمْتُ لِأَتَوَضَّأَ ثُمَّ عُدْتُ فَلَمْ أَرَهَا فَاغْتَمَمْتُ لِذَلِكَ غَمّاً شَدِيداً فَلَمَّا أَصْبَحْتُ وَ قُمْتُ لِأَتَوَضَّأَ أَفَضْتُ مَعَ النَّاسِ إِلَي مِنًي فَإِنِّي وَ اللَّهِ لَفِي مَسْجِدِ الْخَيْفِ إِذْ أَتَانِي رَسُولُ أَبِي عَبْدِ اللَّهِ عليه السلام فَقَالَ لِي يَقُولُ لَكَ أَبُو عَبْدِ اللَّهِ أَقْبِلْ إِلَيْنَا السَّاعَةَ فَقُمْتُ مُسْرِعاً حَتَّي دَخَلْتُ إِلَيْهِ وَ هُوَ فِي فُسْطَاطٍ فَسَلَّمْتُ وَ جَلَسْتُ فَالْتَفَتَ إِلَيَّ أَوْ رَفَعَ رَأْسَهُ إِلَيَّ فَقَالَ يَا إِبْرَاهِيمُ أَ تُحِبُّ أَنْ نُعْطِيَكَ بُرْدَةً تَكُونُ كَفَنَكَ قَالَ قُلْتُ وَ الَّذِي يَحْلِفُ بِهِ إِبْرَاهِيمُ لَقَدْ ضَاعَتْ بُرْدَتِي قَالَ فَنَادَي غُلَامَهُ فَأَتَي بِبُرْدَةٍ فَإِذَا هِيَ وَ اللَّهِ بُرْدَتِي بِعَيْنِهَا وَ طَيِّي وَ اللَّهِ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خُذْهَا يَا إِبْرَاهِيمُ وَ احْمَدِ اللَّهَ‌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رُقْعَةً فِي حَوَائِجَ لِأَشْتَرِيَهَا وَ كُنْتُ إِذَا قَرَأْتُ الرُّقْعَةَ خَرَقْتُهَا فَاشْتَرَيْتُ الْحَوَائِجَ وَ أَخَذْتُ الرُّقْعَةَ فَأَدْخَلْتُهَا فِي زَنْفَيْلِجَتِي‌</w:t>
      </w:r>
      <w:r>
        <w:rPr>
          <w:rStyle w:val="FootnoteAnchor"/>
          <w:rtl w:val="true"/>
        </w:rPr>
        <w:footnoteReference w:id="920"/>
      </w:r>
      <w:r>
        <w:rPr>
          <w:rFonts w:ascii="Amiri" w:hAnsi="Amiri" w:eastAsia="Amiri" w:cs="Amiri"/>
          <w:color w:val="111111"/>
          <w:sz w:val="28"/>
          <w:sz w:val="28"/>
          <w:szCs w:val="28"/>
          <w:rtl w:val="true"/>
          <w:lang w:bidi="ar-SA"/>
        </w:rPr>
        <w:t>وَ قُلْتُ أَتَبَرَّكُ بِهَا قَالَ وَ قَدِمْتُ عَلَيْهِ فَقَالَ يَا هِشَامُ اشْتَرَيْتَ</w:t>
      </w:r>
    </w:p>
    <w:p>
      <w:pPr>
        <w:pStyle w:val="BookText"/>
        <w:rPr/>
      </w:pPr>
      <w:r>
        <w:rPr>
          <w:rFonts w:ascii="IRNazanin" w:hAnsi="IRNazanin" w:eastAsia="IRNazanin"/>
          <w:color w:val="111111"/>
          <w:sz w:val="28"/>
          <w:sz w:val="28"/>
          <w:szCs w:val="28"/>
          <w:rtl w:val="true"/>
          <w:lang w:bidi="fa-IR"/>
        </w:rPr>
        <w:t>ناگاه امام متوجه طرف چپ خود شد و سگ سیاهی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خدا صورت تو را زشت نماید چقدر عجله میکنی ناگاه دیدم مانند پرنده‌ای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عثم پیک جن است هشام بن عبد الملک در این ساعت مرد او پرواز میکند و خبر مرگ را به اطراف جهان میرساند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1422776_2616395394"/>
      <w:bookmarkStart w:id="1868" w:name="_Toc869"/>
      <w:bookmarkEnd w:id="1867"/>
      <w:r>
        <w:rPr>
          <w:rtl w:val="true"/>
        </w:rPr>
        <w:t>«</w:t>
      </w:r>
      <w:r>
        <w:rPr/>
        <w:t>202</w:t>
      </w:r>
      <w:r>
        <w:rPr>
          <w:rtl w:val="true"/>
        </w:rPr>
        <w:t>»</w:t>
      </w:r>
      <w:bookmarkEnd w:id="18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عَلِیِّ بْنِ الْحَکَمِ عَنْ مَالِکِ بْنِ عَطِیَّةَ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422778_2616395394"/>
      <w:bookmarkStart w:id="1870" w:name="_Toc870"/>
      <w:bookmarkEnd w:id="1869"/>
      <w:r>
        <w:rPr>
          <w:rtl w:val="true"/>
        </w:rPr>
        <w:t xml:space="preserve">روایت </w:t>
      </w:r>
      <w:r>
        <w:rPr/>
        <w:t>203</w:t>
      </w:r>
      <w:bookmarkEnd w:id="187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از عبد الحمید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برده ای خریدم و سوگند یاد کردم که آن را به کسی ندهم تا کفن خودم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بعرفات رفتم، در عرفه اقامت کردم سپس به سمت مشعر رفتم و هنگام نماز در آن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برده را دوست داشتم که آن را پیچیدم، برخاستم که وضو بگیرم وقتی برگشتم آن را ندیدم، بسیار غمگین شدم، صبحگاه با مردم بطرف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مسجد خیف بودم که پیکی از طرف حضرت صادق علیه السّلام آمد و گفت امام فرموده که هم اکنون نزد ما بیا، با عجله خدمت ایشان رسیدم امام درون خیمه ای بود، سلام کردم و نشستم متوجه من شد یا سرش یا سمت من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دوست داری برده ای بتو بدهم که کفن تو باشد؟ گفتم قسم به کسی که ابراهیم به او سوگند می خورد برده ی من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غلامش یک برده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برده ی خودم بود که در دستم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بگیر و خدا را شکر کن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احمر گفت حضرت صادق ع برگه ای نوشت که در آن چیزهایی را نام برده بود تا از بازار تهیه کنم، هر وقت چنین نوشته‌ای میداد پاره میکردم و لوازم را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لوازم را خریدم ولی نامه را داخل زنبیل گذاردم تا برای تبرک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امام صادق فرمود لوازم را خریدی؟ </w:t>
      </w:r>
    </w:p>
    <w:p>
      <w:pPr>
        <w:pStyle w:val="BookText"/>
        <w:rPr/>
      </w:pPr>
      <w:r>
        <w:rPr>
          <w:rFonts w:ascii="Amiri" w:hAnsi="Amiri" w:eastAsia="Amiri" w:cs="Amiri"/>
          <w:color w:val="111111"/>
          <w:sz w:val="28"/>
          <w:sz w:val="28"/>
          <w:szCs w:val="28"/>
          <w:rtl w:val="true"/>
          <w:lang w:bidi="ar-SA"/>
        </w:rPr>
        <w:t>الْحَوَائِجَ؟ قُلْتُ نَعَمْ قَالَ وَ خَرَقْتَ الرُّقْعَةَ قُلْتُ أَدْخَلْتُهَا زَنْفَيْلِجَتِي وَ أَقْفَلْتُ عَلَيْهَا الْبَابَ أَطْلُبُ الْبَرَكَةَ وَ هُوَ ذَا الْمِفْتَاحُ فِي تِكَّتِي قَالَ فَرَفَعَ جَانِبَ مُصَلَّاهُ وَ طَرَحَهَا إِلَيَّ فَقَالَ خَرِّقْهَا فَخَرَّقْتُهَا وَ رَجَعْتُ فَفَتَّشْتُ الزَّنْفَيْلِجَةَ فَلَمْ أَجِدْ فِيهَا شَيْئاً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حِينَ أُجْلِيَتِ الشِّيعَةُ وَ صَارُوا فِرَقاً فَتَنَحَّيْنَا عَنِ الْمَدِينَةِ نَاحِيَةً ثُمَّ خَلَوْنَا فَجَعَلْنَا نَذْكُرُ فَضَائِلَهُمْ وَ مَا قَالَتِ الشِّيعَةُ إِلَي أَنْ خَطَرَ بِبَالِنَا الرُّبُوبِيَّةُ فَمَا شَعَرْنَا بِشَيْ‌ءٍ إِذَا نَحْنُ بِأَبِي عَبْدِ اللَّهِ عليه السلام وَاقِفٌ عَلَي حِمَارٍ فَلَمْ نَدْرِ مِنْ أَيْنَ جَاءَ فَقَالَ يَا مَالِكُ وَ يَا خَالِدُ مَتَي أَحْدَثْتُمَا الْكَلَامَ فِي الرُّبُوبِيَّةِ فَقُلْنَا مَا خَطَرَ بِبَالِنَا إِلَّا السَّاعَةَ فَقَالَ اعْلَمَا أَنَّ لَنَا رَبّاً يَكْلَؤُنَا بِاللَّيْلِ وَ النَّهَارِ نَعْبُدُهُ يَا مَالِكُ وَ يَا خَالِدُ قُولُوا فِينَا مَا شِئْتُمْ وَ اجْعَلُونَا مَخْلُوقِينَ فَكَرَّرَهَا عَلَيْنَا مِرَاراً وَ هُوَ وَاقِفٌ عَلَي حِمَارِهِ‌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أَمْرَ زَيْدٍ وَ خُرُوجَهُ عِنْدَ أَبِي عَبْدِ اللَّهِ عليه السلام فَقَالَ عَمِّي مَقْتُولٌ إِنْ خَرَجَ قُتِلَ فَقِرُّوا فِي بُيُوتِكُمْ فَوَ اللَّهِ مَا عَلَيْكُمْ بَأْسٌ فَقَالَ رَجُلٌ مِنَ الْقَوْمِ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926"/>
      </w:r>
      <w:r>
        <w:rPr>
          <w:rFonts w:ascii="Amiri" w:hAnsi="Amiri" w:eastAsia="Amiri" w:cs="Amiri"/>
          <w:color w:val="111111"/>
          <w:sz w:val="28"/>
          <w:sz w:val="28"/>
          <w:szCs w:val="28"/>
          <w:rtl w:val="true"/>
          <w:lang w:bidi="ar-SA"/>
        </w:rPr>
        <w:t>قُلْتُ خُلِقُوا لِلْعِبَادَةِ وَ يَعْصُونَ وَ يَعْبُدُونَ غَيْرَهُ وَ اللَّهِ لَأَسْأَلَنَّ جَعْفَراً عَنْ هَذِهِ الْآيَةِ فَأَتَيْتُ الْبَابَ فَجَلَسْتُ أُرِيدُ الدُّخُولَ عَلَيْهِ إِذْ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وَ ما خَلَقْتُ الْجِنَّ وَ الْإِنْسَ إِلَّا لِيَعْبُدُونِ ثُمَّ قَرَأَ لا تَدْرِي لَعَلَّ اللَّهَ يُحْدِثُ بَعْدَ ذلِكَ أَمْراً</w:t>
      </w:r>
      <w:r>
        <w:rPr>
          <w:rStyle w:val="FootnoteAnchor"/>
          <w:rtl w:val="true"/>
        </w:rPr>
        <w:footnoteReference w:id="927"/>
      </w:r>
      <w:r>
        <w:rPr>
          <w:rFonts w:ascii="Amiri" w:hAnsi="Amiri" w:eastAsia="Amiri" w:cs="Amiri"/>
          <w:color w:val="111111"/>
          <w:sz w:val="28"/>
          <w:sz w:val="28"/>
          <w:szCs w:val="28"/>
          <w:rtl w:val="true"/>
          <w:lang w:bidi="ar-SA"/>
        </w:rPr>
        <w:t>فَعَرَفْتُ أَنَّهَا مَنْسُوخَةٌ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نامه را پاره کردی؟ عرض کردم آن را داخل زنبیل گذاشتم و در خانه خود نهادم و در خانه را قفل کردم تا برای تبرک نگه دارم این کلید در خانه است که در جیب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طرف سجاده خود را بلند نمود نامه را انداخت پیش من فرمود پاره کن پاره کردم وقتی برگشتم داخل زنبیل را جستجو نمودم نامه‌ای در آن نبود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را تبعید کردند و به چند فرقه تقسیم شده بودند، ما به یک گوشه مدینه پناه بردیم در آنجای خلوت صحبت از فضایل ائمه کرده و عقیده شیعه را بازگو میکردیم تا بالاخره خدایی آنها به ذهن ما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امام صادق ع سوار بر الاغ است و در مقابل ما ایستاده نفهمیدیم از کدام طرف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خالد از چه وقت در باره خدایی ما صحبت میکردید؟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به ذهن ما نرسیده بود مگر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خدایی داریم که شب و روز از ما حفظ میکند و او را می‌پرستیم، مالک، خالد هر چه مایلید در فضیلت ما بگویید ولی بدانید که ما مخلوق و آفریده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الاغ نشسته بود چند مرتبه این سخن را تکرار نمود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صحبت از قیام زید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کشته خواهد شد اگر قیام کند کشته می‌شود شما در خانه‌های خود باشید هیچ اشکالی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 ان شاء اللَّه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 کردم، گفتم برای عبادت خلق شدند ولی عصیان کرده و غیر خدا را می پرستند، به خدا قسم از امام صادق ع در مورد این آیه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امام رفتم و نشستم خواستم نزد ایشان بروم که صدایش بلند کرد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آیه منسوخ شده است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1871" w:name="pg16949_188687"/>
    </w:p>
    <w:p>
      <w:pPr>
        <w:pStyle w:val="BookText"/>
        <w:rPr/>
      </w:pPr>
      <w:bookmarkEnd w:id="1871"/>
      <w:r>
        <w:rPr>
          <w:rFonts w:ascii="Amiri" w:hAnsi="Amiri" w:eastAsia="Amiri" w:cs="Amiri"/>
          <w:color w:val="111111"/>
          <w:sz w:val="28"/>
          <w:sz w:val="28"/>
          <w:szCs w:val="28"/>
          <w:rtl w:val="true"/>
          <w:lang w:bidi="ar-SA"/>
        </w:rPr>
        <w:t>عَنْ عَمَّارٍ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أَجِي‌ءُ فَأَسْتَأْذِنُ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لَيْلَةٍ فَجَلَسْتُ فِي فُسْطَاطِهِ بِمِنًي فَاسْتُؤْذِنَ لِشَبَابٍ كَأَنَّهُمْ رِجَالٌ زِطٌّ</w:t>
      </w:r>
      <w:r>
        <w:rPr>
          <w:rStyle w:val="FootnoteAnchor"/>
          <w:rtl w:val="true"/>
        </w:rPr>
        <w:footnoteReference w:id="934"/>
      </w:r>
      <w:r>
        <w:rPr>
          <w:rFonts w:ascii="Amiri" w:hAnsi="Amiri" w:eastAsia="Amiri" w:cs="Amiri"/>
          <w:color w:val="111111"/>
          <w:sz w:val="28"/>
          <w:sz w:val="28"/>
          <w:szCs w:val="28"/>
          <w:rtl w:val="true"/>
          <w:lang w:bidi="ar-SA"/>
        </w:rPr>
        <w:t>وَ خَرَجَ عَلَيَّ عِيسَي شَلَقَانُ فَذَكَّرَنِي لَهُ فَأَذِنَ لِي فَقَالَ يَا عَمَّارُ مَتَي جِئْتَ قُلْتُ قَبْلَ أُولَئِكَ الشَّبَابِ الَّذِينَ دَخَلُوا عَلَيْكَ وَ مَا رَأَيْتُهُمْ خَرَجُوا قَالَ أُولَئِكَ قَوْمٌ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عَنْ مَسَائِلَ ثُمَّ ذَهَبُوا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أَبِي يَعْفُورٍ عَنْ أَخِيهِ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خَاتِمُ بَنِي مَرْوَانَ وَ إِنْ خَرَجَ مُحَمَّدُ بْنُ عَبْدِ اللَّهِ قُتِلَ‌</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422780_2616395394"/>
      <w:bookmarkStart w:id="1873" w:name="_Toc871"/>
      <w:bookmarkEnd w:id="1872"/>
      <w:r>
        <w:rPr>
          <w:rtl w:val="true"/>
        </w:rPr>
        <w:t>«</w:t>
      </w:r>
      <w:r>
        <w:rPr/>
        <w:t>204</w:t>
      </w:r>
      <w:r>
        <w:rPr>
          <w:rtl w:val="true"/>
        </w:rPr>
        <w:t>»</w:t>
      </w:r>
      <w:bookmarkEnd w:id="187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أَبِي أَيُّوبَ بْنِ نُوحٍ عَنْ صَفْوَانَ بْنِ يَحْيَي عَنْ عَاصِمِ بْنِ حُمَيْدٍ عَنْ سَلَّامِ بْنِ سَعِيدٍ الْجُمَحِيِّ عَنْ أَسْلَمَ مَوْلَي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مُسْنِداً ظَهْرِي إِلَي زَمْزَمَ فَمَرَّ عَلَيْنَا مُحَمَّدُ بْنُ عَبْدِ اللَّهِ بْنِ الْحَسَنِ وَ هُوَ يَطُوفُ بِالْبَيْتِ فَقَالَ أَبُو جَعْفَرٍ عليه السلام يَا أَسْلَمُ أَ تَعْرِفُ هَذَا الشَّابَّ قُلْتُ نَعَمْ هَذَا مُحَمَّدُ بْنُ عَبْدِ اللَّهِ بْنِ الْحَسَنِ قَالَ أَمَا إِنَّهُ سَيَظْهَرُ وَ يُقْتَلُ فِي حَالٍ 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أَسْلَمُ لَا تُحَدِّثْ بِهَذَا الْحَدِيثِ أَحَداً فَإِنَّهُ عِنْدَكَ أَمَانَةٌ قَالَ فَحَدَّثْتُ بِهِ مَعْرُوفَ بْنَ خَرَّبُوذَ وَ أَخَذْتُ عَلَيْهِ مِثْلَ مَا أَخَذَ عَلَيَّ قَالَ وَ كُنَّا عِنْدَ أَبِي جَعْفَرٍ عليه السلام غُدْوَةً وَ عَشِيَّةً أَرْبَعَةً مِنْ أَهْلِ مَكَّةَ فَسَأَلَهُ مَعْرُوفٌ فَقَالَ أَخْبِرْنِي عَنْ هَذَا الْحَدِيثِ الَّذِي حَدَّثَنِيهِ فَإِنِّي أُحِبُّ أَنْ أَسْمَعَهُ مِنْكَ قَالَ فَالْتَفَتَ إِلَي أَسْلَمَ فَقَالَ لَهُ يَا أَسْلَمُ فَقَالَ لَهُ جُعِلْتُ فِدَاكَ إِنِّي أَخَذْتُ عَلَيْهِ مِثْلَ الَّذِي أَخَذْتَهُ عَلَيَّ قَالَ فَقَالَ أَبُو جَعْفَرٍ عليه السلام لَوْ كَانَ النَّاسُ كُلُّهُمْ لَنَا شِيعَةً لَكَانَ ثَلَاثَةُ أَرْبَاعِهِمْ لَنَا شُكَّاكاً وَ الرُّبُعُ الْآخَرُ أَحْمَقَ‌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سجستانی از امام صادق 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آمدم و اجازه می خواستم که نزد امام بروم، شبی در منی وارد خیمه امام شدم، برای عده ای جوان اجازه خواستند گویا مردانی از هند بودند، عیسی شلقان نزد من آمد، نام مرا برای امام برد و برایم اذن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جوانانی که نزد شما آمدند ولی ندیدم که آن 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از جن بودند که در مورد مسائلی سؤال کردند و بعد رفتند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ختم کننده فرزندان مروان است و اگر محمد بن عبد الله قیام کند کشته خواهد شد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1422782_2616395394"/>
      <w:bookmarkStart w:id="1875" w:name="_Toc872"/>
      <w:bookmarkEnd w:id="1874"/>
      <w:r>
        <w:rPr>
          <w:rtl w:val="true"/>
        </w:rPr>
        <w:t xml:space="preserve">روایت </w:t>
      </w:r>
      <w:r>
        <w:rPr/>
        <w:t>204</w:t>
      </w:r>
      <w:bookmarkEnd w:id="18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اسلم غلام محمد بن حنیفه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بودم و به زمزم تکیه داده بودم، محمد بن عبد الله بن حسن از کنار ما عبور کرد و در حال طواف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آیا این جوان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محمد بن عبد 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 کند و در حالی به او توجهی نمی کنند کشته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این حدیث را برای کسی بازگو مکن زیرا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برای معروف بن خربوذ بازگو کردم و همان طور که امام از من قول گرفته بود از او قول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شبی با چهار نفر از اهل مکه نزد امام صادق ع بودیم، معروف از امام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حدیثی که به او گفتی آگاه کن زیرا دوست دارم خودم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اسلم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او همان طور که شما از من قول گرفتید قول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شیعه ما باشند سه چهارم آن ها نسبت به ما شکاک هستند و یک چهارم آن ها احمق هستند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876" w:name="pg16949_188689"/>
    </w:p>
    <w:p>
      <w:pPr>
        <w:pStyle w:val="Heading5"/>
        <w:numPr>
          <w:ilvl w:val="4"/>
          <w:numId w:val="1"/>
        </w:numPr>
        <w:rPr/>
      </w:pPr>
      <w:bookmarkStart w:id="1877" w:name="__RefHeading___Toc1422784_2616395394"/>
      <w:bookmarkStart w:id="1878" w:name="_Toc873"/>
      <w:bookmarkEnd w:id="1876"/>
      <w:bookmarkEnd w:id="1877"/>
      <w:r>
        <w:rPr>
          <w:rtl w:val="true"/>
        </w:rPr>
        <w:t>«</w:t>
      </w:r>
      <w:r>
        <w:rPr/>
        <w:t>205</w:t>
      </w:r>
      <w:r>
        <w:rPr>
          <w:rtl w:val="true"/>
        </w:rPr>
        <w:t>»</w:t>
      </w:r>
      <w:bookmarkEnd w:id="187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9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مُحَمَّدِ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شُعَيْبٌ الْعَقَرْقُوفِيُّ عَلَي أَبِي عَبْدِ اللَّهِ عليه السلام وَ مَعَهُ صُرَّةٌ فِيهَا دَنَانِيرُ فَوَضَعَهَا بَيْنَ يَدَيْهِ فَقَالَ لَهُ أَبُو عَبْدِ اللَّهِ عليه السلام أَ زَكَاةٌ أَمْ صِلَةٌ فَسَكَتَ ثُمَّ قَالَ زَكَاةٌ وَ صِلَةٌ قَالَ فَلَا حَاجَةَ لَنَا فِي الزَّكَاةِ قَالَ فَقَبَضَ أَبُو عَبْدِ اللَّهِ قَبْضَةً فَدَفَعَهَا إِلَيْهِ فَلَمَّا خَرَجَ قَالَ أَبُو بَصِيرٍ قُلْتُ لَهُ كَمْ كَانَتِ الزَّكَاةُ مِنْ هَذِهِ قَالَ بِقَدْرِ مَا أَعْطَانِي وَ اللَّهِ لَمْ يَزِدْ حَبَّةً وَ لَمْ يَنْقُصْ حَبَّةً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مُحَمَّدِ بْنِ فُضَيْلٍ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كَيْفَ أَنْتَ إِذَا نَعَانِي إِلَيْكَ مُحَمَّدُ بْنُ سُلَيْمَانَ قَالَ فَلَا وَ اللَّهِ مَا عَرَفْتُ مُحَمَّدَ بْنَ سُلَيْمَانَ وَ لَا عَلِمْتُ مَنْ هُوَ قَالَ ثُمَّ كَثُرَ مَالِي وَ عَرَضْتُ تِجَارَتِي بِالْكُوفَةِ وَ الْبَصْرَةِ فَإِنِّي يَوْماً بِالْبَصْرَةِ عِنْدَ مُحَمَّدِ بْنِ سُلَيْمَانَ وَ هُوَ وَالِي الْبَصْرَةِ إِذْ أَلْقَي إِلَيَّ كِتَاباً وَ قَالَ لِي يَا شِهَابُ أَعْظَمَ اللَّهُ أَجْرَكَ وَ أَجْرَنَا فِي إِمَامِكَ جَعْفَرِ بْنِ مُحَمَّدٍ قَالَ فَذَكَرْتُ الْكَلَامَ فَخَنَقَتْنِي الْعَبْرَةُ فَخَرَجْتُ فَأَتَيْتُ مَنْزِلِي وَ جَعَلْتُ أَبْكِي عَلَي أَبِي عَبْدِ اللَّهِ عليه السلام‌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1422786_2616395394"/>
      <w:bookmarkStart w:id="1880" w:name="_Toc874"/>
      <w:bookmarkEnd w:id="1879"/>
      <w:r>
        <w:rPr>
          <w:rtl w:val="true"/>
        </w:rPr>
        <w:t>«</w:t>
      </w:r>
      <w:r>
        <w:rPr/>
        <w:t>206</w:t>
      </w:r>
      <w:r>
        <w:rPr>
          <w:rtl w:val="true"/>
        </w:rPr>
        <w:t>»</w:t>
      </w:r>
      <w:bookmarkEnd w:id="188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أَحْمَدَ بْنِ مُحَمَّدٍ عَنْ فَضْلٍ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عَنْ مُحَمَّدِ بْنِ مَسْعُودٍ عَنْ عَبْدِ اللَّهِ بْنِ مُحَمَّدٍ الْوَشَّاءِ عَنْ مُحَمَّدِ بْنِ الْفُضَيْلِ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1422788_2616395394"/>
      <w:bookmarkStart w:id="1882" w:name="_Toc875"/>
      <w:bookmarkEnd w:id="1881"/>
      <w:r>
        <w:rPr>
          <w:rtl w:val="true"/>
        </w:rPr>
        <w:t>«</w:t>
      </w:r>
      <w:r>
        <w:rPr/>
        <w:t>207</w:t>
      </w:r>
      <w:r>
        <w:rPr>
          <w:rtl w:val="true"/>
        </w:rPr>
        <w:t>»</w:t>
      </w:r>
      <w:bookmarkEnd w:id="188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بِإِسْنَادِهِ 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وَ أَنَا أُرِيدُ أَنْ أَسْأَلَهُ عَنْ صَلَاةِ اللَّيْلِ وَ نَسِيتُ فَقُلْتُ السَّلَامُ</w:t>
      </w:r>
    </w:p>
    <w:p>
      <w:pPr>
        <w:pStyle w:val="Heading5"/>
        <w:numPr>
          <w:ilvl w:val="4"/>
          <w:numId w:val="1"/>
        </w:numPr>
        <w:rPr/>
      </w:pPr>
      <w:bookmarkStart w:id="1883" w:name="__RefHeading___Toc1422790_2616395394"/>
      <w:bookmarkStart w:id="1884" w:name="_Toc876"/>
      <w:bookmarkEnd w:id="1883"/>
      <w:r>
        <w:rPr>
          <w:rtl w:val="true"/>
        </w:rPr>
        <w:t xml:space="preserve">روایت </w:t>
      </w:r>
      <w:r>
        <w:rPr/>
        <w:t>205</w:t>
      </w:r>
      <w:bookmarkEnd w:id="1884"/>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946"/>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شعیب عقرقوفی نزد امام صادق ع رفت، با خود کیسه ای دینار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یا 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بعد گفت هم زکات، هم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زکات نیازی نداریم، بعد امام مشتی از آن را برداشت و پس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ابوبصیر گفت از او پرسیدم چقدر از این پول زکات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به من داد به خدا قسم یک دانه کم و زیاد نکرد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بن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 چگونه خواهی بود وقتی محمّد بن سلیمان خبر مرگ مرا بتو بدهد؟ عرض کردم بخدا قسم من محمّد بن سلیمان را نمی‌شناسم و نمیدانم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ثروتمند شدم و معاملات تجاری من بین کوفه و بصره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بصره پیش محمّد بن سلیمان فرماندار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پیش من انداخت و گفت شهاب خدا اجر تو و ما را افزون کند امامت جعفر بن محمّد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فرمایش امام صادق ع افتادم گریه گلویم را گرفت بخانه رفتم و شروع کردم بگریه کردن برای امام صادق علیه السّلام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1422792_2616395394"/>
      <w:bookmarkStart w:id="1886" w:name="_Toc877"/>
      <w:bookmarkEnd w:id="1885"/>
      <w:r>
        <w:rPr>
          <w:rtl w:val="true"/>
        </w:rPr>
        <w:t>«</w:t>
      </w:r>
      <w:r>
        <w:rPr/>
        <w:t>206</w:t>
      </w:r>
      <w:r>
        <w:rPr>
          <w:rtl w:val="true"/>
        </w:rPr>
        <w:t>»</w:t>
      </w:r>
      <w:bookmarkEnd w:id="188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عَنْ فَضْلٍ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الْوَشَّاءِ عَنْ مُحَمَّدِ بْنِ الْفُضَیْلِ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1422794_2616395394"/>
      <w:bookmarkStart w:id="1888" w:name="_Toc878"/>
      <w:bookmarkEnd w:id="1887"/>
      <w:r>
        <w:rPr>
          <w:rtl w:val="true"/>
        </w:rPr>
        <w:t xml:space="preserve">روایت </w:t>
      </w:r>
      <w:r>
        <w:rPr/>
        <w:t>207</w:t>
      </w:r>
      <w:bookmarkEnd w:id="18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احمسی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 رسیدم تصمیم داشتم از ایشان راجع به نماز شب بپرسم ولی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سلام </w:t>
      </w:r>
      <w:bookmarkStart w:id="1889" w:name="pg16949_188691"/>
    </w:p>
    <w:p>
      <w:pPr>
        <w:pStyle w:val="BookText"/>
        <w:rPr/>
      </w:pPr>
      <w:bookmarkEnd w:id="1889"/>
      <w:r>
        <w:rPr>
          <w:rFonts w:ascii="Amiri" w:hAnsi="Amiri" w:eastAsia="Amiri" w:cs="Amiri"/>
          <w:color w:val="111111"/>
          <w:sz w:val="28"/>
          <w:sz w:val="28"/>
          <w:szCs w:val="28"/>
          <w:rtl w:val="true"/>
          <w:lang w:bidi="ar-SA"/>
        </w:rPr>
        <w:t>عَلَيْكَ يَا ابْنَ رَسُولِ اللَّهِ فَقَالَ أَجَلْ وَ اللَّهِ إِنَّا وُلْدُهُ وَ مَا نَحْنُ بِذِي قَرَابَةٍ مَنْ أَتَي اللَّهَ بِالصَّلَوَاتِ الْخَمْسِ الْمَفْرُوضَاتِ لَمْ يُسْأَلْ عَمَّا سِوَي ذَلِكَ فَاكْتَفَيْتُ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الْحَكَمِ عَنْ عُرْوَةَ بْنِ مُوسَي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يَوْماً وَ نَحْنُ نَتَحَدَّثُ السَّاعَةَ انْفَقَأَتْ عَيْنُ هِشَامٍ فِي قَبْرِهِ قُلْنَا وَ مَتَي مَاتَ قَالَ الْيَوْمُ الثَّالِثُ قَالَ فَحَسِبْنَا مَوْتَهُ وَ سَأَلْنَا عَنْهُ فَكَانَ كَذَلِكَ‌</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1422796_2616395394"/>
      <w:bookmarkStart w:id="1891" w:name="_Toc879"/>
      <w:bookmarkEnd w:id="1890"/>
      <w:r>
        <w:rPr>
          <w:rtl w:val="true"/>
        </w:rPr>
        <w:t>«</w:t>
      </w:r>
      <w:r>
        <w:rPr/>
        <w:t>208</w:t>
      </w:r>
      <w:r>
        <w:rPr>
          <w:rtl w:val="true"/>
        </w:rPr>
        <w:t>»</w:t>
      </w:r>
      <w:bookmarkEnd w:id="18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2"/>
      </w:r>
    </w:p>
    <w:p>
      <w:pPr>
        <w:pStyle w:val="Heading5"/>
        <w:numPr>
          <w:ilvl w:val="4"/>
          <w:numId w:val="1"/>
        </w:numPr>
        <w:rPr/>
      </w:pPr>
      <w:bookmarkStart w:id="1892" w:name="__RefHeading___Toc1422798_2616395394"/>
      <w:bookmarkStart w:id="1893" w:name="_Toc880"/>
      <w:bookmarkEnd w:id="1892"/>
      <w:r>
        <w:rPr>
          <w:rtl w:val="true"/>
        </w:rPr>
        <w:t>بيان</w:t>
      </w:r>
      <w:bookmarkEnd w:id="1893"/>
    </w:p>
    <w:p>
      <w:pPr>
        <w:pStyle w:val="BookText"/>
        <w:rPr/>
      </w:pPr>
      <w:r>
        <w:rPr>
          <w:rFonts w:ascii="Amiri" w:hAnsi="Amiri" w:eastAsia="Amiri" w:cs="Amiri"/>
          <w:color w:val="111111"/>
          <w:sz w:val="28"/>
          <w:sz w:val="28"/>
          <w:szCs w:val="28"/>
          <w:rtl w:val="true"/>
          <w:lang w:bidi="ar-SA"/>
        </w:rPr>
        <w:t>الثالث خبر اليوم</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1422800_2616395394"/>
      <w:bookmarkStart w:id="1895" w:name="_Toc881"/>
      <w:bookmarkEnd w:id="1894"/>
      <w:r>
        <w:rPr>
          <w:rtl w:val="true"/>
        </w:rPr>
        <w:t>«</w:t>
      </w:r>
      <w:r>
        <w:rPr/>
        <w:t>209</w:t>
      </w:r>
      <w:r>
        <w:rPr>
          <w:rtl w:val="true"/>
        </w:rPr>
        <w:t>»</w:t>
      </w:r>
      <w:bookmarkEnd w:id="189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عَنْ جَعْفَرٍ عَنِ الشُّجَاعِيِّ عَنْ مُحَمَّدِ بْنِ الْحُسَيْنِ عَنْ سَلَّامِ بْنِ بِشْرٍ الرُّمَّانِيِّ وَ عَلِيِّ بْنِ إِبْرَاهِيمَ التَّمِيمِيِّ عَنْ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 نَحْنُ جَمَاعَةٌ فَمَرَّ بِنَا قَوْمٌ عَلَي حَمِيرٍ مُعْتَمِرُونَ مِنْ أَهْلِ الْمَدِينَةِ فَقَالَ لَنَا مَعْرُوفٌ سَلُوهُمْ هَلْ كَانَ بِهَا خَبَرٌ فَسَأَلْنَاهُمْ فَقَالُوا مَاتَ عَبْدُ اللَّهِ بْنُ الْحَسَنِ فَأَخْبَرْنَاهُ بِمَا قَالُوا قَالَ فَلَمَّا جَازُوا مَرَّ بِنَا قَوْمٌ آخَرُونَ فَقَالَ لَنَا مَعْرُوفٌ فَسَلُوهُمْ هَلْ كَانَ بِهَا خَبَرٌ فَسَأَلْنَاهُمْ فَقَالُوا كَانَ عَبْدُ اللَّهِ بْنُ الْحَسَنِ أَصَابَتْهُ غَشْيَةٌ وَ قَدْ أَفَاقَ فَأَخْبَرْنَاهُ بِمَا قَالُوا فَقَالَ مَا أَدْرِي مَا يَقُولُ هَؤُلَاءِ وَ أُولَئِكَ أَخْبَرَنِي ابْنُ الْمُكَرَّمَةِ يَعْنِي أَبَا عَبْدِ اللَّهِ عليه السلام أَنَّ قَبْرَ عَبْدِ اللَّهِ بْنِ الْحَسَنِ وَ أَهْلِ بَيْتِهِ عَلَي شَاطِئِ الْفُرَاتِ قَالَ فَحَمَلَهُمْ أَبُو الدَّوَانِيقِ فَقُبِرُوا عَلَي شَاطِئِ الْفُرَاتِ‌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1422802_2616395394"/>
      <w:bookmarkStart w:id="1897" w:name="_Toc882"/>
      <w:bookmarkEnd w:id="1896"/>
      <w:r>
        <w:rPr>
          <w:rtl w:val="true"/>
        </w:rPr>
        <w:t>«</w:t>
      </w:r>
      <w:r>
        <w:rPr/>
        <w:t>210</w:t>
      </w:r>
      <w:r>
        <w:rPr>
          <w:rtl w:val="true"/>
        </w:rPr>
        <w:t>»</w:t>
      </w:r>
      <w:bookmarkEnd w:id="189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الْعُبَيْدِيِّ عَنِ ابْنِ أَبِي عُمَيْرٍ عَنْ إِسْمَاعِيلَ الْبَصْرِيِّ عَنْ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الْفُضَيْلَ بْنَ يَسَارٍ فَأَخْبَرْتُهُ أَنَّ مُحَمَّداً وَ إِبْرَاهِيمَ ابْنَيْ عَبْدِ اللَّهِ بْنِ الْحَسَنِ قَدْ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لَيْسَ أَمْرُهُمَا بِشَيْ‌ءٍ قَالَ فَصَنَعْتُ ذَلِكَ مِرَاراً كُلَّ ذَلِكَ يَرُدُّ عَلَيَّ مِثْلَ هَذَا الرَّدِّ قَالَ قُلْتُ رَحِمَكَ اللَّهُ قَدْ أَتَيْتُكَ غَيْرَ مَرَّةٍ أُخْبِرُكَ فَتَقُولُ لَيْسَ أَمْرُهُمَا بِشَيْ‌ءٍ أَ فَبِرَأْيِكَ تَقُولُ هَذَا قَالَ</w:t>
      </w:r>
    </w:p>
    <w:p>
      <w:pPr>
        <w:pStyle w:val="BookText"/>
        <w:rPr/>
      </w:pPr>
      <w:r>
        <w:rPr>
          <w:rFonts w:ascii="IRNazanin" w:hAnsi="IRNazanin" w:eastAsia="IRNazanin"/>
          <w:color w:val="111111"/>
          <w:sz w:val="28"/>
          <w:sz w:val="28"/>
          <w:szCs w:val="28"/>
          <w:rtl w:val="true"/>
          <w:lang w:bidi="fa-IR"/>
        </w:rPr>
        <w:t>علیک یا بن رسول اللَّه فرمود صحیح است بخدا سوگند ما فرزند پیامبریم خویشاوند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پنجگانه واجب را بخواند از چیز دیگری بازخواست نخواهد شد به همین فرمایش امام اکتفا کردم و چیزی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موسی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 بودیم و صحبت میکردیم فرمود الان چشم هشام بن عبد الملک در قبر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هشام کی مرد؟ فرمود امروز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خبر مرگش آمد حساب کردیم دیدیم همان تاریخی که امام فرمود هشام مرده است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1422804_2616395394"/>
      <w:bookmarkStart w:id="1899" w:name="_Toc883"/>
      <w:bookmarkEnd w:id="1898"/>
      <w:r>
        <w:rPr>
          <w:rtl w:val="true"/>
        </w:rPr>
        <w:t xml:space="preserve">روایت </w:t>
      </w:r>
      <w:r>
        <w:rPr/>
        <w:t>208</w:t>
      </w:r>
      <w:bookmarkEnd w:id="189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مانند آن را روایت کرده است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1422806_2616395394"/>
      <w:bookmarkStart w:id="1901" w:name="_Toc884"/>
      <w:bookmarkEnd w:id="1900"/>
      <w:r>
        <w:rPr>
          <w:rtl w:val="true"/>
        </w:rPr>
        <w:t>توضیح</w:t>
      </w:r>
      <w:bookmarkEnd w:id="1901"/>
    </w:p>
    <w:p>
      <w:pPr>
        <w:pStyle w:val="BookText"/>
        <w:rPr/>
      </w:pPr>
      <w:r>
        <w:rPr>
          <w:rFonts w:ascii="IRNazanin" w:hAnsi="IRNazanin" w:eastAsia="IRNazanin"/>
          <w:color w:val="111111"/>
          <w:sz w:val="28"/>
          <w:sz w:val="28"/>
          <w:szCs w:val="28"/>
          <w:rtl w:val="true"/>
          <w:lang w:bidi="fa-IR"/>
        </w:rPr>
        <w:t xml:space="preserve">الثالث خبر الیوم است </w:t>
      </w:r>
      <w:r>
        <w:rPr>
          <w:rFonts w:eastAsia="IRNazanin" w:cs="IRNazanin"/>
          <w:color w:val="111111"/>
          <w:sz w:val="28"/>
          <w:szCs w:val="28"/>
          <w:rtl w:val="true"/>
          <w:lang w:bidi="fa-IR"/>
        </w:rPr>
        <w:t>.</w:t>
      </w:r>
    </w:p>
    <w:p>
      <w:pPr>
        <w:pStyle w:val="Heading5"/>
        <w:numPr>
          <w:ilvl w:val="4"/>
          <w:numId w:val="1"/>
        </w:numPr>
        <w:rPr/>
      </w:pPr>
      <w:bookmarkStart w:id="1902" w:name="__RefHeading___Toc1422808_2616395394"/>
      <w:bookmarkStart w:id="1903" w:name="_Toc885"/>
      <w:bookmarkEnd w:id="1902"/>
      <w:r>
        <w:rPr>
          <w:rtl w:val="true"/>
        </w:rPr>
        <w:t xml:space="preserve">روایت </w:t>
      </w:r>
      <w:r>
        <w:rPr/>
        <w:t>209</w:t>
      </w:r>
      <w:bookmarkEnd w:id="190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اصفهانی گفت در مکه با معروف بن خربوذ نشسته بودیم چند نفر از اهالی مدینه که سوار بر الاغ بوده و برای عمره احرام بسته بودند از جلو ما گذشتند معروف گفت خوب است بپرسید در مدینه اتفاقی نیافتاده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عبد اللَّه بن حسن از دنیا رفت، جواب آنها را برای معروف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گذشتند گروه دیگری از اهالی مدینه رد شدند باز معروف گفت از اینها هم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بیهوش شده بود، خوب شد، جریان را بمعروف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اینها و آن دسته قبل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میدانم که فرزند پاک‌ترین مردم حضرت صادق بمن فرمود که قبر عبد اللَّه بن حسن و خانواده‌اش کنار فرات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آنها را برد و در کنار فرات دفن شدند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422810_2616395394"/>
      <w:bookmarkStart w:id="1905" w:name="_Toc886"/>
      <w:bookmarkEnd w:id="1904"/>
      <w:r>
        <w:rPr>
          <w:rtl w:val="true"/>
        </w:rPr>
        <w:t xml:space="preserve">روایت </w:t>
      </w:r>
      <w:r>
        <w:rPr/>
        <w:t>210</w:t>
      </w:r>
      <w:bookmarkEnd w:id="190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غیلان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یسار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دو پسر عبد اللَّه بن حسن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من حرف خود را تکرار نمودم او همین طور جواب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بتو این جریان را گفتم همان جواب اول را دادی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پیش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bookmarkStart w:id="1906" w:name="pg16949_188693"/>
    </w:p>
    <w:p>
      <w:pPr>
        <w:pStyle w:val="BookText"/>
        <w:rPr/>
      </w:pPr>
      <w:bookmarkEnd w:id="1906"/>
      <w:r>
        <w:rPr>
          <w:rFonts w:ascii="Amiri" w:hAnsi="Amiri" w:eastAsia="Amiri" w:cs="Amiri"/>
          <w:color w:val="111111"/>
          <w:sz w:val="28"/>
          <w:sz w:val="28"/>
          <w:szCs w:val="28"/>
          <w:rtl w:val="true"/>
          <w:lang w:bidi="ar-SA"/>
        </w:rPr>
        <w:t>فَقَالَ لَا وَ اللَّهِ وَ لَكِنْ سَمِعْتُ أَبَا عَبْدِ اللَّهِ عليه السلام يَقُولُ إِنْ خَرَجَا قُتِلَا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1422812_2616395394"/>
      <w:bookmarkStart w:id="1908" w:name="_Toc887"/>
      <w:bookmarkEnd w:id="1907"/>
      <w:r>
        <w:rPr>
          <w:rtl w:val="true"/>
        </w:rPr>
        <w:t>«</w:t>
      </w:r>
      <w:r>
        <w:rPr/>
        <w:t>211</w:t>
      </w:r>
      <w:r>
        <w:rPr>
          <w:rtl w:val="true"/>
        </w:rPr>
        <w:t>»</w:t>
      </w:r>
      <w:bookmarkEnd w:id="190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مُحَمَّدِ بْنِ عِيسَي عَنِ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أَتَيْتُهُ فَسَأَلَنِي عَنْ صِنَاعَتِي فَقُلْتُ نَخَّاسٌ فَقَالَ نَخَّاسُ الدَّوَابِّ فَقُلْتُ نَعَمْ وَ كُنْتُ رَثَّ الْحَالِ فَقَالَ اطْلُبْ لِي بَغْلَةً فَضْحَاءَ بَيْضَاءَ الْأَعْفَاجِ بَيْضَاءَ الْبَطْنِ فَقُلْتُ مَا رَأَيْتُ هَذِهِ الصِّفَةَ قَطُّ فَخَرَجْتُ مِنْ عِنْدِهِ فَلَقِيتُ غُلَاماً تَحْتَهُ بَغْلَةٌ بِهَذِهِ الصِّفَةِ فَسَأَلْتُهُ عَنْهَا فَدَلَّنِي عَلَي مَوْلَاهُ فَأَتَيْتُهُ فَلَمْ أَبْرَحْ حَتَّي اشْتَرَيْتُهَا ثُمَّ أَتَيْتُ أَبَا عَبْدِ اللَّهِ عليه السلام فَقَالَ نَعَمْ هَذِهِ الصِّفَةُ طَلَبْتُ ثُمَّ دَعَا لِي فَقَالَ أَنْمَي اللَّهُ وُلْدَكَ وَ كَثَّرَ مَالَكَ فَرُزِقْتُ مِنْ ذَلِكَ بِبَرَكَةِ دُعَائِهِ وَ قَنَيْتُ مِنَ الْأَوْلَادِ مَا قَصُرَتْ عَنْهُ الْأُمْنِيَّةُ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1422814_2616395394"/>
      <w:bookmarkStart w:id="1910" w:name="_Toc888"/>
      <w:bookmarkEnd w:id="1909"/>
      <w:r>
        <w:rPr>
          <w:rtl w:val="true"/>
        </w:rPr>
        <w:t>بيان</w:t>
      </w:r>
      <w:bookmarkEnd w:id="1910"/>
    </w:p>
    <w:p>
      <w:pPr>
        <w:pStyle w:val="BookText"/>
        <w:rPr/>
      </w:pPr>
      <w:r>
        <w:rPr>
          <w:rFonts w:ascii="Amiri" w:hAnsi="Amiri" w:eastAsia="Amiri" w:cs="Amiri"/>
          <w:color w:val="111111"/>
          <w:sz w:val="28"/>
          <w:sz w:val="28"/>
          <w:szCs w:val="28"/>
          <w:rtl w:val="true"/>
          <w:lang w:bidi="ar-SA"/>
        </w:rPr>
        <w:t>الأفضح الأبيض لا شديدا و الأعفاج جمع العفج و هو ما يتنقل إليه الطعام بعد المعدة و قنيت بفتح النون أي اكتسبت و جمعت</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1422816_2616395394"/>
      <w:bookmarkStart w:id="1912" w:name="_Toc889"/>
      <w:bookmarkEnd w:id="1911"/>
      <w:r>
        <w:rPr>
          <w:rtl w:val="true"/>
        </w:rPr>
        <w:t>«</w:t>
      </w:r>
      <w:r>
        <w:rPr/>
        <w:t>212</w:t>
      </w:r>
      <w:r>
        <w:rPr>
          <w:rtl w:val="true"/>
        </w:rPr>
        <w:t>»</w:t>
      </w:r>
      <w:bookmarkEnd w:id="191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مُحَمَّدِ بْنِ إِسْمَاعِيلَ الرَّازِيُّ عَنْ أَحْمَدَ بْنِ سُلَيْمَانَ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جُعِلْتُ فِدَاكَ كَمْ عِدَّةُ الطَّهَارَةِ فَقَالَ مَا أَوْجَبَهُ اللَّهُ فَوَاحِدَةٌ وَ أَضَافَ إِلَيْهَا رَسُولُ اللَّهِ صلي الله عليه و آله وَاحِدَةً لِضَعْفِ النَّاسِ وَ مَنْ وَضَّأَ ثَلَاثاً ثَلَاثاً فَلَا صَلَاةَ لَهُ أَنَا مَعَهُ فِي ذَا حَتَّي جَاءَ دَاوُدُ بْنُ زُرْبِيٍّ وَ أَخَذَ زَاوِيَةً مِنَ الْبَيْتِ فَسَأَلَهُ عَمَّا سَأَلْتُهُ فِي عِدَّةِ الطَّهَارَةِ فَقَالَ لَهُ ثَلَاثاً ثَلَاثاً مَنْ نَقَصَ عَنْهُ فَلَا صَلَاةَ لَهُ قَالَ فَارْتَعَدَتْ فَرَائِصِي وَ كَادَ أَنْ يَدْخُلَنِي الشَّيْطَانُ فَأَبْصَرَ أَبُو عَبْدِ اللَّهِ عليه السلام إِلَيَّ وَ قَدْ تَغَيَّرَ لَوْنِي فَقَالَ اسْكُنْ يَا دَاوُدُ هَذَا هُوَ الْكُفْرُ أَوْ ضَرْبُ الْأَعْنَاقِ قَالَ فَخَرَجْنَا مِنْ عِنْدِهِ وَ كَانَ ابْنُ زُرْبِيٍّ إِلَي جِوَارِ بُسْتَانِ أَبِي جَعْفَرٍ الْمَنْصُورِ وَ كَانَ قَدْ أُلْقِيَ إِلَي أَبِي جَعْفَرٍ أَمْرُ دَاوُدَ بْنِ زُرْبِيٍّ وَ أَنَّهُ رَافِضِيٌّ يَخْتَلِفُ إِلَي جَعْفَرِ بْنِ مُحَمَّدٍ فَقَالَ أَبُو جَعْفَرٍ إِنِّي مُطَّلِعٌ عَلَي طَهَارَتِهِ فَإِنْ هُوَ تَوَضَّأَ وُضُوءَ جَعْفَرِ بْنِ مُحَمَّدٍ فَإِنِّي لَأَعْرِفُ طَهَارَتَهُ حَقَّقْتُ عَلَيْهِ الْقَوْلَ وَ قَتَلْتُهُ فَاطَّلَعَ وَ دَاوُدُ يَتَهَيَّأُ</w:t>
      </w:r>
    </w:p>
    <w:p>
      <w:pPr>
        <w:pStyle w:val="BookText"/>
        <w:rPr/>
      </w:pPr>
      <w:r>
        <w:rPr>
          <w:rFonts w:ascii="IRNazanin" w:hAnsi="IRNazanin" w:eastAsia="IRNazanin"/>
          <w:color w:val="111111"/>
          <w:sz w:val="28"/>
          <w:sz w:val="28"/>
          <w:szCs w:val="28"/>
          <w:rtl w:val="true"/>
          <w:lang w:bidi="fa-IR"/>
        </w:rPr>
        <w:t>نه بخدا از امام صادق علیه السّلام شنیدم که میفرمود اگر قیام کنند کشته خواهند شد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1422818_2616395394"/>
      <w:bookmarkStart w:id="1914" w:name="_Toc890"/>
      <w:bookmarkEnd w:id="1913"/>
      <w:r>
        <w:rPr>
          <w:rtl w:val="true"/>
        </w:rPr>
        <w:t xml:space="preserve">روایت </w:t>
      </w:r>
      <w:r>
        <w:rPr/>
        <w:t>211</w:t>
      </w:r>
      <w:bookmarkEnd w:id="191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طرخان گفت وقتی حضرت صادق علیه السّلام آمد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کسب و کارت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فروشنده چهارپایان؟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وضع درستی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قاطر شیری رنگ که زیر شکمش سفید باشد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تاکنون قاطری با این مشخصات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مرخص شدم در بین راه غلامی را دیدم که سوار قاطری با همان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قاطر فروشی است؟ مرا پیش آقای خود برد بالاخره از او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قاطر را میگفتم بعد برای من دعا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 تو را زیاد و ثروت تو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ببرکت دعای ایشان این ثروت را بمن داد و بیش از حد آرزو بمن فرزند داد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5" w:name="__RefHeading___Toc1422820_2616395394"/>
      <w:bookmarkStart w:id="1916" w:name="_Toc891"/>
      <w:bookmarkEnd w:id="1915"/>
      <w:r>
        <w:rPr>
          <w:rtl w:val="true"/>
        </w:rPr>
        <w:t>توضیح</w:t>
      </w:r>
      <w:bookmarkEnd w:id="1916"/>
    </w:p>
    <w:p>
      <w:pPr>
        <w:pStyle w:val="BookText"/>
        <w:rPr/>
      </w:pPr>
      <w:r>
        <w:rPr>
          <w:rFonts w:ascii="IRNazanin" w:hAnsi="IRNazanin" w:eastAsia="IRNazanin"/>
          <w:color w:val="111111"/>
          <w:sz w:val="28"/>
          <w:sz w:val="28"/>
          <w:szCs w:val="28"/>
          <w:rtl w:val="true"/>
          <w:lang w:bidi="fa-IR"/>
        </w:rPr>
        <w:t>الأفضح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سفیدی که سفیدی آن کم است، یعنی رنگ شیری، الأعفاج جمع العفج است و منظور قسمتی است که غذا بعد از معده به آنجا منتقل می شود، قنیت با فتحه نون یعنی بدست آوردم و جمع کردم</w:t>
      </w:r>
      <w:r>
        <w:rPr>
          <w:rFonts w:eastAsia="IRNazanin" w:cs="IRNazanin"/>
          <w:color w:val="111111"/>
          <w:sz w:val="28"/>
          <w:szCs w:val="28"/>
          <w:rtl w:val="true"/>
          <w:lang w:bidi="fa-IR"/>
        </w:rPr>
        <w:t>.</w:t>
      </w:r>
    </w:p>
    <w:p>
      <w:pPr>
        <w:pStyle w:val="Heading5"/>
        <w:numPr>
          <w:ilvl w:val="4"/>
          <w:numId w:val="1"/>
        </w:numPr>
        <w:rPr/>
      </w:pPr>
      <w:bookmarkStart w:id="1917" w:name="__RefHeading___Toc1422822_2616395394"/>
      <w:bookmarkStart w:id="1918" w:name="_Toc892"/>
      <w:bookmarkEnd w:id="1917"/>
      <w:r>
        <w:rPr>
          <w:rtl w:val="true"/>
        </w:rPr>
        <w:t xml:space="preserve">روایت </w:t>
      </w:r>
      <w:r>
        <w:rPr/>
        <w:t>212</w:t>
      </w:r>
      <w:bookmarkEnd w:id="19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وضو چند مرتبه دست و صورت را باید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واجب نموده یکی است و پیامبر اکرم به خاطر ضعف مردم یکی دیگر اضافه نمود، هر کس سه مرتبه هر یک از اعضای وضو را بشوید وضویش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خدمت آقا بودم که داود زربی از در وارد شد و گوشه اطاق نشست از همین مسأله سؤال کرد که تعداد طهارت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مرتبه شست هر کس کمتر وضو بگیرد نمازش صحیح نیست، بدنم بلرزه افتاد و نزدیک بود شیطان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چشم بمن انداخته دید که رنگم تغییر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یا 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زربی منزلش کنار باغ منصور دوانیقی بود بمنصور گفته بودند که داود زربی شیعه ای است که نزد جعفر بن محمّد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وضو گرفتن او را ببینم اگر مثل جعفر بن محمّد وضو گرفت که بوضو گرفتن جعفر بن محمّد آشنا هستم برایم ثابت می‌شود و او را میکشم منصور از جایی که داود او را نمیدید متوجهش بود</w:t>
      </w:r>
      <w:r>
        <w:rPr>
          <w:rFonts w:eastAsia="IRNazanin" w:cs="IRNazanin"/>
          <w:color w:val="111111"/>
          <w:sz w:val="28"/>
          <w:szCs w:val="28"/>
          <w:rtl w:val="true"/>
          <w:lang w:bidi="fa-IR"/>
        </w:rPr>
        <w:t xml:space="preserve">. </w:t>
      </w:r>
      <w:bookmarkStart w:id="1919" w:name="pg16949_188695"/>
    </w:p>
    <w:p>
      <w:pPr>
        <w:pStyle w:val="BookText"/>
        <w:rPr/>
      </w:pPr>
      <w:bookmarkEnd w:id="1919"/>
      <w:r>
        <w:rPr>
          <w:rFonts w:ascii="Amiri" w:hAnsi="Amiri" w:eastAsia="Amiri" w:cs="Amiri"/>
          <w:color w:val="111111"/>
          <w:sz w:val="28"/>
          <w:sz w:val="28"/>
          <w:szCs w:val="28"/>
          <w:rtl w:val="true"/>
          <w:lang w:bidi="ar-SA"/>
        </w:rPr>
        <w:t>لِلصَّلَاةِ مِنْ حَيْثُ لَا يَرَاهُ فَأَسْبَغَ دَاوُدُ بْنُ زُرْبِيٍّ الْوُضُوءَ ثَلَاثاً ثَلَاثاً كَمَا أَمَرَهُ أَبُو عَبْدِ اللَّهِ عليه السلام فَمَا تَمَّ وُضُوؤُهُ حَتَّي بَعَثَ إِلَيْهِ أَبُو جَعْفَرٍ الْمَنْصُورُ فَدَعَاهُ قَالَ فَقَالَ دَاوُدُ فَلَمَّا أَنْ دَخَلْتُ عَلَيْهِ رَحَّبَ فَقَالَ يَا دَاوُدُ قِيلَ فِيكَ شَيْ‌ءٌ بَاطِلٌ وَ مَا أَنْتَ كَذَلِكَ قَالَ اطَّلَعْتُ عَلَي طَهَارَتِكَ وَ لَيْسَ طَهَارَتُكَ طَهَارَةَ الرَّافِضَةِ فَاجْعَلْنِي فِي حِلٍّ وَ أَمَرَ لَهُ بِمِائَةِ أَلْفِ دِرْهَمٍ قَالَ فَقَالَ دَاوُدُ الرَّقِّيُّ لَقِيتُ أَنَا دَاوُدَ بْنَ زُرْبِيٍّ عِنْدَ أَبِي عَبْدِ اللَّهِ عليه السلام فَقَالَ لَهُ دَاوُدُ بْنُ زُرْبِيٍّ جَعَلَنِيَ اللَّهُ فِدَاكَ حَقَنْتَ دِمَاءَنَا فِي دَارِ الدُّنْيَا وَ نَرْجُو أَنْ نَدْخُلَ بِيُمْنِكَ وَ بَرَكَتِكَ الْجَنَّةَ فَقَالَ أَبُو عَبْدِ اللَّهِ عليه السلام فَعَلَ اللَّهُ ذَلِكَ بِكَ وَ بِإِخْوَانِكَ مِنْ جَمِيعِ الْمُؤْمِنِينَ فَقَالَ أَبُو عَبْدِ اللَّهِ عليه السلام لِدَاوُدَ بْنِ زُرْبِيٍّ حَدِّثْ دَاوُدَ الرَّقِّيَّ بِمَا مَرَّ عَلَيْكَ حَتَّي تَسْكُنَ رَوْعَتُهُ فَقَالَ فَحَدَّثَهُ بِالْأَمْرِ كُلِّهِ فَقَالَ أَبُو عَبْدِ اللَّهِ عليه السلام لِهَذَا أَفْتَيْتُهُ لِأَنَّهُ كَانَ أَشْرَفَ عَلَي الْقَتْلِ مِنْ يَدِ هَذَا الْعَدُوِّ ثُمَّ قَالَ يَا دَاوُدَ بْنَ زُرْبِيٍّ تَوَضَّأْ مَثْنَي مَثْنَي وَ لَا تَزِدَنَّ عَلَيْهِ فَإِنَّكَ إِنْ زِدْتَ عَلَيْهِ فَلَا صَلَاةَ لَكَ‌</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1422824_2616395394"/>
      <w:bookmarkStart w:id="1921" w:name="_Toc893"/>
      <w:bookmarkEnd w:id="1920"/>
      <w:r>
        <w:rPr>
          <w:rtl w:val="true"/>
        </w:rPr>
        <w:t>«</w:t>
      </w:r>
      <w:r>
        <w:rPr/>
        <w:t>213</w:t>
      </w:r>
      <w:r>
        <w:rPr>
          <w:rtl w:val="true"/>
        </w:rPr>
        <w:t>»</w:t>
      </w:r>
      <w:bookmarkEnd w:id="192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مُحَمَّدِ بْنِ الْوَلِيدِ عَنِ الْعَبَّاسِ بْنِ هِلَالٍ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جَعْفَرِ بْنِ مُحَمَّدٍ سِنْدِيٌّ وَ أَنَّ جَعْفَراً قَالَ لَهُ أَرْجُو أَنْ أَكُونَ قَدْ وَافَقْتُ الِاسْمَ وَ أَنَّهُ عُلِّمَ الْقُرْآنَ فِي النَّوْمِ فَأَصْبَحَ وَ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عَنْ عَبْدِ اللَّهِ بْنِ مُحَمَّدِ بْنِ خَالِدٍ عَنِ الْوَشَّاءِ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1422826_2616395394"/>
      <w:bookmarkStart w:id="1923" w:name="_Toc894"/>
      <w:bookmarkEnd w:id="1922"/>
      <w:r>
        <w:rPr>
          <w:rtl w:val="true"/>
        </w:rPr>
        <w:t>«</w:t>
      </w:r>
      <w:r>
        <w:rPr/>
        <w:t>214</w:t>
      </w:r>
      <w:r>
        <w:rPr>
          <w:rtl w:val="true"/>
        </w:rPr>
        <w:t>»</w:t>
      </w:r>
      <w:bookmarkEnd w:id="192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الْحَسَنِ بْنِ خُرَّزَادَ عَنْ مُوسَي بْنِ الْقَاسِمِ عَنْ إِبْرَاهِيمَ 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بُجَيْرٍ عَبْدَ اللَّهِ بْنَ النَّجَاشِيِّ مِنْ سِجِسْتَانَ إِلَي مَكَّةَ وَ كَانَ يَرَي رَأْيَ الزَّيْدِيَّةِ فَدَخَلْتُ مَعَهُ عَلَي أَبِي عَبْدِ اللَّهِ عليه السلام فَقَالَ لَهُ يَا أَبَا بُجَيْرٍ أَخْبِرْنِي حِينَ أَصَابَكَ الْمِيزَابُ وَ عَلَيْكَ المصدرة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نماز که شد داود شروع کرد به وضو گرفتن، او همان طوری که امام فرموده بود هر یک از اعضای وضو را سه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وضویش تمام نشده بود که منصور به دنبال او فرستاد وقتی پیش او رفت خیلی باو احترام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حرفهای بیهوده‌ای زدند ولی من آزمایش کردم دیدم تو آن طور نیستی زیرا دیدم مثل رافضی‌ها وضو نمی‌گیری مرا حلال کن و دستور داد باو صد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داود زربی را خدمت حضرت صادق دیدم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جانم فدای شما خون ما را در دنیا خریدی امیدوارم ببرکت شما داخل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همه برادران مؤمنت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 داود رقی نقل کن تا دلش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فتوی دادم که آن طور وضو بگیرد زیرا نزدیک بود بدست این دشمن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داود بن زربی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بیش از دو بار اعضای وضو را شستشو مده که اگر اضافه تر بشوری نمازت درست نیست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1422828_2616395394"/>
      <w:bookmarkStart w:id="1925" w:name="_Toc895"/>
      <w:bookmarkEnd w:id="1924"/>
      <w:r>
        <w:rPr>
          <w:rtl w:val="true"/>
        </w:rPr>
        <w:t xml:space="preserve">روایت </w:t>
      </w:r>
      <w:r>
        <w:rPr/>
        <w:t>213</w:t>
      </w:r>
      <w:bookmarkEnd w:id="192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مسلم غلام جعفر بن محمد، سندی است، جعفر به او گفت امیدوارم چنین باشم که اسمم با مسمی باشد در حالی که او قرآن را در خواب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در حالی که قرآن را حفظ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 مانند آن روایت شده است</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1422830_2616395394"/>
      <w:bookmarkStart w:id="1927" w:name="_Toc896"/>
      <w:bookmarkEnd w:id="1926"/>
      <w:r>
        <w:rPr>
          <w:rtl w:val="true"/>
        </w:rPr>
        <w:t xml:space="preserve">روایت </w:t>
      </w:r>
      <w:r>
        <w:rPr/>
        <w:t>214</w:t>
      </w:r>
      <w:bookmarkEnd w:id="19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عبد الله بن نجاشی را از سجستان به جانب مکه همراهی کردم، او با زیدیه هم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نزد امام صادق 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بجیر به من بگو وقتی آب ناودان بر روی تو ریخت و تو جلیقه ای </w:t>
      </w:r>
      <w:bookmarkStart w:id="1928" w:name="pg16949_188698"/>
    </w:p>
    <w:p>
      <w:pPr>
        <w:pStyle w:val="BookText"/>
        <w:rPr/>
      </w:pPr>
      <w:bookmarkEnd w:id="1928"/>
      <w:r>
        <w:rPr>
          <w:rFonts w:ascii="Amiri" w:hAnsi="Amiri" w:eastAsia="Amiri" w:cs="Amiri"/>
          <w:color w:val="111111"/>
          <w:sz w:val="28"/>
          <w:sz w:val="28"/>
          <w:szCs w:val="28"/>
          <w:rtl w:val="true"/>
          <w:lang w:bidi="ar-SA"/>
        </w:rPr>
        <w:t>مِنْ فِرَاءٍ فَدَخَلْتَ النَّهَرَ فَخَرَجْتَ وَ تَبِعَكَ الصِّبْيَانُ يُعَيِّطُونَ أَيُّ شَيْ‌ءٍ صَبَّرَكَ عَلَي هَذَا قَالَ عَمَّارٌ فَالْتَفَتَ إِلَيَّ أَبُو بُجَيْرٍ وَ قَالَ لِي أَيُّ شَيْ‌ءٍ كَانَ هَذَا مِنَ الْحَدِيثِ حَتَّي تُحَدِّثَهُ أَبَا عَبْدِ اللَّهِ فَقُلْتُ لَا وَ اللَّهِ مَا ذَكَرْتُ لَهُ وَ لَا لِغَيْرِهِ وَ هَذَا هُوَ يَسْمَعُ كَلَامِي فَقَالَ لَهُ أَبُو عَبْدِاللَّهِ عليه السلام لَمْ يُخْبِرْنِي بِشَيْ‌ءٍ يَا أَبَا بُجَيْرٍ فَلَمَّا خَرَجْنَا مِنْ عِنْدِهِ قَالَ لِي أَبُو بُجَيْرٍ يَا عَمَّارُ أَشْهَدُ أَنَّ هَذَا عَالِمُ آلِ مُحَمَّدٍ وَ أَنَّ الَّذِي كُنْتَ عَلَيْهِ بَاطِلٌ وَ أَنَّ هَذَا صَاحِبُ الْأَمْرِ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حد المرتد</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422832_2616395394"/>
      <w:bookmarkStart w:id="1930" w:name="_Toc897"/>
      <w:bookmarkEnd w:id="1929"/>
      <w:r>
        <w:rPr>
          <w:rtl w:val="true"/>
        </w:rPr>
        <w:t>بيان</w:t>
      </w:r>
      <w:bookmarkEnd w:id="1930"/>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966"/>
      </w:r>
      <w:r>
        <w:rPr>
          <w:rFonts w:ascii="Amiri" w:hAnsi="Amiri" w:eastAsia="Amiri" w:cs="Amiri"/>
          <w:color w:val="111111"/>
          <w:sz w:val="28"/>
          <w:sz w:val="28"/>
          <w:szCs w:val="28"/>
          <w:rtl w:val="true"/>
          <w:lang w:bidi="ar-SA"/>
        </w:rPr>
        <w:t>التعيط الجلبة و الصياح و عيط بالكسر مبنية صوت الفتيان النزقين</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422834_2616395394"/>
      <w:bookmarkStart w:id="1932" w:name="_Toc898"/>
      <w:bookmarkEnd w:id="1931"/>
      <w:r>
        <w:rPr>
          <w:rtl w:val="true"/>
        </w:rPr>
        <w:t>«</w:t>
      </w:r>
      <w:r>
        <w:rPr/>
        <w:t>215</w:t>
      </w:r>
      <w:r>
        <w:rPr>
          <w:rtl w:val="true"/>
        </w:rPr>
        <w:t>»</w:t>
      </w:r>
      <w:bookmarkEnd w:id="193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ابْنِ عِيسَي عَنْ عَلِيِّ بْنِ الْحَكَمِ عَنْ شِهَابِ بْنِ عَبْدِ رَبِّهِ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يَكْثُرُ الْقَتْلُ فِي أَهْلِ بَيْتٍ مِنْ قُرَيْشٍ حَتَّي يُدْعَي الرَّجُلُ مِنْهُمْ إِلَي الْخِلَافَةِ فَيَأْبَاهَا ثُمَّ قَالَ يَا شِهَابُ وَ لَا تَقُلْ إِنِّي عَنَيْتُ بَنِي عَمِّي هَؤُلَاءِ فَقَالَ شِهَابٌ أَشْهَدُ أَنَّهُ عَنَاهُمْ‌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3" w:name="__RefHeading___Toc1422836_2616395394"/>
      <w:bookmarkStart w:id="1934" w:name="_Toc899"/>
      <w:bookmarkEnd w:id="1933"/>
      <w:r>
        <w:rPr>
          <w:rtl w:val="true"/>
        </w:rPr>
        <w:t>بيان</w:t>
      </w:r>
      <w:bookmarkEnd w:id="1934"/>
    </w:p>
    <w:p>
      <w:pPr>
        <w:pStyle w:val="BookText"/>
        <w:rPr/>
      </w:pPr>
      <w:r>
        <w:rPr>
          <w:rFonts w:ascii="Amiri" w:hAnsi="Amiri" w:eastAsia="Amiri" w:cs="Amiri"/>
          <w:color w:val="111111"/>
          <w:sz w:val="28"/>
          <w:sz w:val="28"/>
          <w:szCs w:val="28"/>
          <w:rtl w:val="true"/>
          <w:lang w:bidi="ar-SA"/>
        </w:rPr>
        <w:t>بني عمي أي بني الحسن أو بني العباس و الأول أظهر</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1422838_2616395394"/>
      <w:bookmarkStart w:id="1936" w:name="_Toc900"/>
      <w:bookmarkEnd w:id="1935"/>
      <w:r>
        <w:rPr>
          <w:rtl w:val="true"/>
        </w:rPr>
        <w:t>«</w:t>
      </w:r>
      <w:r>
        <w:rPr/>
        <w:t>216</w:t>
      </w:r>
      <w:r>
        <w:rPr>
          <w:rtl w:val="true"/>
        </w:rPr>
        <w:t>»</w:t>
      </w:r>
      <w:bookmarkEnd w:id="1936"/>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 ذَكَرَ أَحْمَدُ بْنُ الْحُسَيْنِ أَنَّهُ وُجِدَ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 لِسَمَاعَةَ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مِائَةٍ إِنْ رَجَعْتَ لَمْ تَرْجِعْ إِلَيْنَا فَأَقَامَ عِنْدَهُ فَمَاتَ فِي تِلْكَ السَّنَةِ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7" w:name="__RefHeading___Toc1422840_2616395394"/>
      <w:bookmarkStart w:id="1938" w:name="_Toc901"/>
      <w:bookmarkEnd w:id="1937"/>
      <w:r>
        <w:rPr>
          <w:rtl w:val="true"/>
        </w:rPr>
        <w:t>«</w:t>
      </w:r>
      <w:r>
        <w:rPr/>
        <w:t>217</w:t>
      </w:r>
      <w:r>
        <w:rPr>
          <w:rtl w:val="true"/>
        </w:rPr>
        <w:t>»</w:t>
      </w:r>
      <w:bookmarkEnd w:id="19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الْمُفَضَّلِ بْنِ مَزْيَدٍ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أَيَّامَ عَبْدِ اللَّهِ بْنِ عَلِيٍّ قَدِ اخْتَلَفَ هَؤُلَاءِ فِيمَا بَيْنَهُمْ فَقَالَ دَعْ ذَا عَنْكَ إِنَّمَا يَجِي‌ءُ فَسَادُ أَمْرِهِمْ مِنْ حَيْثُ بَدَا صَلَاحُهُمْ‌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خز بر دوش داشتی و وارد نهر شدی بعد بیرون آمدی، بچه ها به دنبال تو آمده و بر سرت فریاد می زدند و مسخره می کردند، چه باعث شد بر این رفتار آن ها صبر کنی؟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چه اهمیتی داشت که آن را برای امام صادق ع تعریف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نه برای ایشان تعریف کردم و نه برای کسی دیگر، او خود این جاست و سخن مرا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نگفته است ابو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امام آمدیم ابو بجیر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گواهی می دهم که امام صادق ع عالم خاندان محمد است و آنچه به آن اعتقاد داشتم باطل بوده و ایشان صاحب امر است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این حدیث در باب المرتد به طور کامل آمده است </w:t>
      </w:r>
      <w:r>
        <w:rPr>
          <w:rFonts w:eastAsia="IRNazanin" w:cs="IRNazanin"/>
          <w:color w:val="111111"/>
          <w:sz w:val="28"/>
          <w:szCs w:val="28"/>
          <w:rtl w:val="true"/>
          <w:lang w:bidi="fa-IR"/>
        </w:rPr>
        <w:t>.</w:t>
      </w:r>
    </w:p>
    <w:p>
      <w:pPr>
        <w:pStyle w:val="Heading5"/>
        <w:numPr>
          <w:ilvl w:val="4"/>
          <w:numId w:val="1"/>
        </w:numPr>
        <w:rPr/>
      </w:pPr>
      <w:bookmarkStart w:id="1939" w:name="__RefHeading___Toc1422842_2616395394"/>
      <w:bookmarkStart w:id="1940" w:name="_Toc902"/>
      <w:bookmarkEnd w:id="1939"/>
      <w:r>
        <w:rPr>
          <w:rtl w:val="true"/>
        </w:rPr>
        <w:t>بیان</w:t>
      </w:r>
      <w:bookmarkEnd w:id="1940"/>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9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التعیط یعنی سر و صدا و فریاد و عیط با کسره سر و صدای جوانان سبک</w:t>
      </w:r>
      <w:r>
        <w:rPr>
          <w:rFonts w:eastAsia="IRNazanin" w:cs="IRNazanin"/>
          <w:color w:val="111111"/>
          <w:sz w:val="28"/>
          <w:szCs w:val="28"/>
          <w:rtl w:val="true"/>
          <w:lang w:bidi="fa-IR"/>
        </w:rPr>
        <w:t>.</w:t>
      </w:r>
    </w:p>
    <w:p>
      <w:pPr>
        <w:pStyle w:val="Heading5"/>
        <w:numPr>
          <w:ilvl w:val="4"/>
          <w:numId w:val="1"/>
        </w:numPr>
        <w:rPr/>
      </w:pPr>
      <w:bookmarkStart w:id="1941" w:name="__RefHeading___Toc1422844_2616395394"/>
      <w:bookmarkStart w:id="1942" w:name="_Toc903"/>
      <w:bookmarkEnd w:id="1941"/>
      <w:r>
        <w:rPr>
          <w:rtl w:val="true"/>
        </w:rPr>
        <w:t xml:space="preserve">روایت </w:t>
      </w:r>
      <w:r>
        <w:rPr/>
        <w:t>215</w:t>
      </w:r>
      <w:bookmarkEnd w:id="194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کشتار در قریش زیاد خواهد شد بطوری که بعضی از آنها را دعوت بخلافت می‌کنند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شهاب خیال نکنی که منظورم این پسر عموهایم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منظورش همانها بود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1422846_2616395394"/>
      <w:bookmarkStart w:id="1944" w:name="_Toc904"/>
      <w:bookmarkEnd w:id="1943"/>
      <w:r>
        <w:rPr>
          <w:rtl w:val="true"/>
        </w:rPr>
        <w:t>توضیح</w:t>
      </w:r>
      <w:bookmarkEnd w:id="1944"/>
    </w:p>
    <w:p>
      <w:pPr>
        <w:pStyle w:val="BookText"/>
        <w:rPr/>
      </w:pPr>
      <w:r>
        <w:rPr>
          <w:rFonts w:ascii="IRNazanin" w:hAnsi="IRNazanin" w:eastAsia="IRNazanin"/>
          <w:color w:val="111111"/>
          <w:sz w:val="28"/>
          <w:sz w:val="28"/>
          <w:szCs w:val="28"/>
          <w:rtl w:val="true"/>
          <w:lang w:bidi="fa-IR"/>
        </w:rPr>
        <w:t>بنی عمی یعنی فرزندان حسن یا فرزندان عباس و مورد اول بارز تر است</w:t>
      </w:r>
      <w:r>
        <w:rPr>
          <w:rFonts w:eastAsia="IRNazanin" w:cs="IRNazanin"/>
          <w:color w:val="111111"/>
          <w:sz w:val="28"/>
          <w:szCs w:val="28"/>
          <w:rtl w:val="true"/>
          <w:lang w:bidi="fa-IR"/>
        </w:rPr>
        <w:t>.</w:t>
      </w:r>
    </w:p>
    <w:p>
      <w:pPr>
        <w:pStyle w:val="Heading5"/>
        <w:numPr>
          <w:ilvl w:val="4"/>
          <w:numId w:val="1"/>
        </w:numPr>
        <w:rPr/>
      </w:pPr>
      <w:bookmarkStart w:id="1945" w:name="__RefHeading___Toc1422848_2616395394"/>
      <w:bookmarkStart w:id="1946" w:name="_Toc905"/>
      <w:bookmarkEnd w:id="1945"/>
      <w:r>
        <w:rPr>
          <w:rtl w:val="true"/>
        </w:rPr>
        <w:t xml:space="preserve">روایت </w:t>
      </w:r>
      <w:r>
        <w:rPr/>
        <w:t>216</w:t>
      </w:r>
      <w:bookmarkEnd w:id="1946"/>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حضرت صادق علیه السّلام در سال صد و چهل و پنج بسماعة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برگردی به شهر خود دیگر پیش ما نخواهی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در همان جا ماند و در همان سال از دنیا رفت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7" w:name="__RefHeading___Toc1422850_2616395394"/>
      <w:bookmarkStart w:id="1948" w:name="_Toc906"/>
      <w:bookmarkEnd w:id="1947"/>
      <w:r>
        <w:rPr>
          <w:rtl w:val="true"/>
        </w:rPr>
        <w:t xml:space="preserve">روایت </w:t>
      </w:r>
      <w:r>
        <w:rPr/>
        <w:t>217</w:t>
      </w:r>
      <w:bookmarkEnd w:id="19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 اللَّه بن علی بحضرت صادق علیه السّلام گفتم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رها کن از همان محلی که روی کار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 که از طرف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ناحیه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آنها را بر می‌اندازد</w:t>
      </w:r>
      <w:r>
        <w:rPr>
          <w:rStyle w:val="FootnoteAnchor"/>
          <w:rtl w:val="true"/>
        </w:rPr>
        <w:footnoteReference w:id="974"/>
      </w:r>
      <w:bookmarkStart w:id="1949" w:name="pg16949_188700"/>
    </w:p>
    <w:p>
      <w:pPr>
        <w:pStyle w:val="Heading5"/>
        <w:numPr>
          <w:ilvl w:val="4"/>
          <w:numId w:val="1"/>
        </w:numPr>
        <w:rPr/>
      </w:pPr>
      <w:bookmarkStart w:id="1950" w:name="__RefHeading___Toc1422852_2616395394"/>
      <w:bookmarkStart w:id="1951" w:name="_Toc907"/>
      <w:bookmarkEnd w:id="1949"/>
      <w:bookmarkEnd w:id="1950"/>
      <w:r>
        <w:rPr>
          <w:rtl w:val="true"/>
        </w:rPr>
        <w:t>بيان</w:t>
      </w:r>
      <w:bookmarkEnd w:id="1951"/>
    </w:p>
    <w:p>
      <w:pPr>
        <w:pStyle w:val="BookText"/>
        <w:rPr/>
      </w:pPr>
      <w:r>
        <w:rPr>
          <w:rFonts w:ascii="Amiri" w:hAnsi="Amiri" w:eastAsia="Amiri" w:cs="Amiri"/>
          <w:color w:val="111111"/>
          <w:sz w:val="28"/>
          <w:sz w:val="28"/>
          <w:szCs w:val="28"/>
          <w:rtl w:val="true"/>
          <w:lang w:bidi="ar-SA"/>
        </w:rPr>
        <w:t>أي كما أن أبا مسلم أتي من قبل خراسان و أصلح أمرهم كذلك هلاكو يجي‌ء من تلك الناحية و يفسد أمرهم</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1422854_2616395394"/>
      <w:bookmarkStart w:id="1953" w:name="_Toc908"/>
      <w:bookmarkEnd w:id="1952"/>
      <w:r>
        <w:rPr>
          <w:rtl w:val="true"/>
        </w:rPr>
        <w:t>«</w:t>
      </w:r>
      <w:r>
        <w:rPr/>
        <w:t>218</w:t>
      </w:r>
      <w:r>
        <w:rPr>
          <w:rtl w:val="true"/>
        </w:rPr>
        <w:t>»</w:t>
      </w:r>
      <w:bookmarkEnd w:id="19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إِلَي أَبِي عَبْدِ اللَّهِ عليه السلام رَجُلٌ فَقَالَ يَا ابْنَ رَسُولِ اللَّهِ رَأَيْتُ فِي مَنَامِي كَأَنِّي خَارِجٌ مِنْ مَدِينَةِ الْكُوفَةِ فِي مَوْضِعٍ أَعْرِفُهُ وَ كَانَ شَبَحاً مِنْ خَشَبٍ أَوْ رَجُلًا مَنْحُوتاً مِنْ خَشَبٍ عَلَي فَرَسٍ مِنْ خَشَبٍ يُلَوِّحُ بِسَيْفِهِ وَ أَنَا أُشَاهِدُهُ فَزِعاً مَرْعُوباً فَقَالَ لَهُ عليه السلام أَنْتَ رَجُلٌ تُرِيدُ اغْتِيَالَ رَجُلٍ فِي مَعِيشَتِهِ فَاتَّقِ اللَّهَ الَّذِي خَلَقَكَ ثُمَّ يُمِيتُكَ فَقَالَ الرَّجُلُ أَشْهَدُ أَنَّكَ قَدْ أُوتِيتَ عِلْماً وَ اسْتَنْبَطْتَهُ مِنْ مَعْدِنِهِ أُخْبِرُكَ يَا ابْنَ رَسُولِ اللَّهِ عَمَّا قَدْ فَسَّرْتَ لِي إِنَّ رَجُلًا مِنْ جِيرَانِي جَاءَنِي وَ عَرَضَ عَلَيَّ ضَيْعَتَهُ فَهَمَمْتُ أَنْ أَمْلِكَهَا بِوَكْسٍ كَثِيرٍ لِمَا عَرَفْتُ أَنَّهُ لَيْسَ لَهَا طَالِبٌ غَيْرِي فَقَالَ أَبُو عَبْدِ اللَّهِ عليه السلام وَ صَاحِبُكَ يَتَوَالانَا وَ يَبْرَأُ مِنْ عَدُوِّنَا فَقَالَ نَعَمْ يَا ابْنَ رَسُولِ اللَّهِ لَوْ كَانَ نَاصِبِيّاً حَلَّ لِيَ اغْتِيَالُهُ فَقَالَ أَدِّ الْأَمَانَةَ لِمَنِ ائْتَمَنَكَ وَ أَرَادَ مِنْكَ النَّصِيحَةَ وَ لَوْ إِلَي قَاتِلِ الْحُسَيْنِ عليه السلام‌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1422856_2616395394"/>
      <w:bookmarkStart w:id="1955" w:name="_Toc909"/>
      <w:bookmarkEnd w:id="1954"/>
      <w:r>
        <w:rPr>
          <w:rtl w:val="true"/>
        </w:rPr>
        <w:t>بيان</w:t>
      </w:r>
      <w:bookmarkEnd w:id="1955"/>
    </w:p>
    <w:p>
      <w:pPr>
        <w:pStyle w:val="BookText"/>
        <w:rPr/>
      </w:pPr>
      <w:r>
        <w:rPr>
          <w:rFonts w:ascii="Amiri" w:hAnsi="Amiri" w:eastAsia="Amiri" w:cs="Amiri"/>
          <w:color w:val="111111"/>
          <w:sz w:val="28"/>
          <w:sz w:val="28"/>
          <w:szCs w:val="28"/>
          <w:rtl w:val="true"/>
          <w:lang w:bidi="ar-SA"/>
        </w:rPr>
        <w:t>الوكس النقص و وكس فلان علي المجهول أي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الْبُرْسِيُّ فِي مَشَارِقِ الْأَنْوَارِ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قَدِمَ إِلَي أَبِي عَبْدِ اللَّهِ عليه السلام مِنْ خُرَاسَانَ وَ مَعَهُ صُرَرٌ مِنَ الصَّدَقَاتِ مَعْدُودَةٌ مَخْتُومَةٌ وَ عَلَيْهَا أَسْمَاءُ أَصْحَابِهَا مَكْتُوبَةٌ فَلَمَّا دَخَلَ الرَّجُلُ جَعَلَ أَبُو عَبْدِ اللَّهِ عليه السلام يُسَمِّي أَصْحَابَ الصُّرَرِ وَ يَقُولُ أَخْرِجْ صُرَّةَ فُلَانٍ فَإِنَّ فِيهَا كَذَا وَ كَذَا ثُمَّ قَالَ أَيْنَ صُرَّةُ الْمَرْأَةِ الَّتِي بَعَثَتْهَا مِنْ غَزْلِ يَدِهَا أَخْرِجْهَا فَقَدْ قَبِلْنَاهَا ثُمَّ قَالَ لِلرَّجُلِ أَيْنَ الْكِيسُ الْأَزْرَقُ فِيهِ أَلْفُ دِرْهَمٍ وَ كَانَ الرَّجُلُ قَدْ فَقَدَهُ فِي بَعْضِ طَرِيقِهِ فَلَمَّا ذَكَرُهُ الْإِمَامُ عليه السلام اسْتَحْيَا الرَّجُلُ وَ قَالَ يَا مَوْلَايَ فِي بَعْضِ الطَّرِيقِ قَدْ فَقَدْتُهُ فَقَالَ لَهُ الْإِمَامُ عليه السلام تَعْرِفُهُ إِذَا رَأَيْتَهُ فَقَالَ نَعَمْ فَقَالَ يَا غُلَامُ أَخْرِجِ الْكِيسَ الْأَزْرَقَ فَأَخْرَجَهُ فَلَمَّا رَآهُ الرَّجُلُ عَرَفَهُ فَقَالَ لَهُ الْإِمَامُ إِنَّا احْتَجْنَا إِلَي مَا فِيهِ فَأَحْضَرْنَاهُ قَبْلَ وُصُولِكَ إِلَيْنَا فَقَالَ الرَّجُلُ يَا مَوْلَايَ إِنِّي أَلْتَمِسُ الْجَوَابَ بِوُصُولِ مَا حَمَلْتُهُ إِلَي</w:t>
      </w:r>
    </w:p>
    <w:p>
      <w:pPr>
        <w:pStyle w:val="Heading5"/>
        <w:numPr>
          <w:ilvl w:val="4"/>
          <w:numId w:val="1"/>
        </w:numPr>
        <w:rPr/>
      </w:pPr>
      <w:bookmarkStart w:id="1956" w:name="__RefHeading___Toc1422858_2616395394"/>
      <w:bookmarkStart w:id="1957" w:name="_Toc910"/>
      <w:bookmarkEnd w:id="1956"/>
      <w:r>
        <w:rPr>
          <w:rtl w:val="true"/>
        </w:rPr>
        <w:t>بیان</w:t>
      </w:r>
      <w:bookmarkEnd w:id="1957"/>
    </w:p>
    <w:p>
      <w:pPr>
        <w:pStyle w:val="BookText"/>
        <w:rPr/>
      </w:pPr>
      <w:r>
        <w:rPr>
          <w:rFonts w:ascii="IRNazanin" w:hAnsi="IRNazanin" w:eastAsia="IRNazanin"/>
          <w:color w:val="111111"/>
          <w:sz w:val="28"/>
          <w:sz w:val="28"/>
          <w:szCs w:val="28"/>
          <w:rtl w:val="true"/>
          <w:lang w:bidi="fa-IR"/>
        </w:rPr>
        <w:t>أی کما أن أبا مسلم أتی من قبل خراسان و أصلح أمرهم کذلک هلاکو یجی‌ء من تلک الناحیة و یفسد أمرهم</w:t>
      </w:r>
      <w:r>
        <w:rPr>
          <w:rFonts w:eastAsia="IRNazanin" w:cs="IRNazanin"/>
          <w:color w:val="111111"/>
          <w:sz w:val="28"/>
          <w:szCs w:val="28"/>
          <w:rtl w:val="true"/>
          <w:lang w:bidi="fa-IR"/>
        </w:rPr>
        <w:t>.</w:t>
      </w:r>
    </w:p>
    <w:p>
      <w:pPr>
        <w:pStyle w:val="Heading5"/>
        <w:numPr>
          <w:ilvl w:val="4"/>
          <w:numId w:val="1"/>
        </w:numPr>
        <w:rPr/>
      </w:pPr>
      <w:bookmarkStart w:id="1958" w:name="__RefHeading___Toc1422860_2616395394"/>
      <w:bookmarkStart w:id="1959" w:name="_Toc911"/>
      <w:bookmarkEnd w:id="1958"/>
      <w:r>
        <w:rPr>
          <w:rtl w:val="true"/>
        </w:rPr>
        <w:t xml:space="preserve">روایت </w:t>
      </w:r>
      <w:r>
        <w:rPr/>
        <w:t>218</w:t>
      </w:r>
      <w:bookmarkEnd w:id="19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در خواب دیدم گویا خارج از کوفه در محلی که آن را می شناختم هستم و یک شبح از چوب یا یک آدم چوبی روی اسب چوبی نشسته و شمشیرش میدرخشد من در خواب از دیدن او دچار ترس و لرز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میخواهی کسی را در امور زندگی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آفریده و بعد تو را میمیراند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خداوند به شما علم و دانش داده و شما از سرچشمه حقیقی علم بهره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جریان تعبیری را که فرمودید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همسایگانم پیش من آمد و باغ خود را برای فروش بمن 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آن باغ را با قیمت خیلی کم بخرم چون کس دیگری خریدار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دوست ما است و از دشمن ما بیزاری میجوید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ناصبی و دشمن شما بود صحیح بود من او را فریب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هر کسی که گرفته‌ای، و او امید خیرخواهی از تو دارد به او بازگردان حتی اگر قاتل حسین ع باشد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1422862_2616395394"/>
      <w:bookmarkStart w:id="1961" w:name="_Toc912"/>
      <w:bookmarkEnd w:id="1960"/>
      <w:r>
        <w:rPr>
          <w:rtl w:val="true"/>
        </w:rPr>
        <w:t>توضیح</w:t>
      </w:r>
      <w:bookmarkEnd w:id="1961"/>
    </w:p>
    <w:p>
      <w:pPr>
        <w:pStyle w:val="BookText"/>
        <w:rPr/>
      </w:pPr>
      <w:r>
        <w:rPr>
          <w:rFonts w:ascii="IRNazanin" w:hAnsi="IRNazanin" w:eastAsia="IRNazanin"/>
          <w:color w:val="111111"/>
          <w:sz w:val="28"/>
          <w:sz w:val="28"/>
          <w:szCs w:val="28"/>
          <w:rtl w:val="true"/>
          <w:lang w:bidi="fa-IR"/>
        </w:rPr>
        <w:t>الوکس یعنی نقص و کمی، و وکس فلان علی مجهول یعنی زیان 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نقل کرده که مردی از خراسان خدمت حضرت صادق رسید چند کیسه مهر شده که روی هر کدام اسم صاحبش نوشته شده بود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 صاحبان کیسه‌ها را یکایک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فلانی را بده که در آن فلان مبلغ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آن زنی که از مزد نخ ریسی پولی تهیه کرده بود کجا است بده ما 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آبی رنگ که هزار درهم داشت کجاست؟ آن کیسه را در بین راه گم کرده بود و وقتی امام نام آن را برد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من آن کیسه را بین راه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می‌شناسی؟ عرض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کیسه آبی رنگ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در آن بود احتیاج پیدا کردیم به همین خاطر قبل از اینکه تو بیایی آن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تقاضا دارم رسید پولهایی را که تقدیم کردم بدهید تا برای صاحبانش </w:t>
      </w:r>
      <w:bookmarkStart w:id="1962" w:name="pg16949_188702"/>
    </w:p>
    <w:p>
      <w:pPr>
        <w:pStyle w:val="BookText"/>
        <w:rPr/>
      </w:pPr>
      <w:bookmarkEnd w:id="1962"/>
      <w:r>
        <w:rPr>
          <w:rFonts w:ascii="Amiri" w:hAnsi="Amiri" w:eastAsia="Amiri" w:cs="Amiri"/>
          <w:color w:val="111111"/>
          <w:sz w:val="28"/>
          <w:sz w:val="28"/>
          <w:szCs w:val="28"/>
          <w:rtl w:val="true"/>
          <w:lang w:bidi="ar-SA"/>
        </w:rPr>
        <w:t>حَضْرَتِكَ فَقَالَ لَهُ إِنَّ الْجَوَابَ كَتَبْنَاهُ وَ أَنْتَ فِي الطَّرِيقِ‌</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يَوْماً دَعَاهُ فَرَكِبَ مَعَهُ إِلَي بَعْضِ النَّوَاحِي فَجَلَسَ الْمَنْصُورُ عَلَي تَلٍّ هُنَاكَ وَ إِلَي جَانِبِهِ أَبُو عَبْدِ اللَّهِ عليه السلام فَجَاءَ رَجُلٌ وَ هَمَّ أَنْ يَسْأَلَ الْمَنْصُورَ ثُمَّ أَعْرَضَ عَنْهُ وَ سَأَلَ الصَّادِقَ عليه السلام فَحَثَي لَهُ مِنْ رَمْلٍ هُنَاكَ مِلْ‌ءَ يَدِهِ ثَلَاثَ مَرَّاتٍ وَ قَالَ لَهُ اذْهَبْ وَ أَغْلِ فَقَالَ لَهُ بَعْضُ حَاشِيَةِ الْمَنْصُورِ أَعْرَضْتَ عَنِ الْمَلِكِ وَ سَأَلْتَ فَقِيراً لَا يَمْلِكُ شَيْئاً فَقَالَ الرَّجُلُ وَ قَدْ عَرَقَ وَجْهُهُ خَجَلًا مِمَّا أَعْطَاهُ إِنِّي سَأَلْتُ مَنْ أَنَا وَاثِقٌ بِعَطَائِهِ ثُمَّ جَاءَ بِالتُّرَابِ إِلَي بَيْتِهِ فَقَالَتْ لَهُ زَوْجَتُهُ مَنْ أَعْطَاكَ هَذَا فَقَالَ جَعْفَرٌ فَقَالَتْ وَ مَا قَالَ لَكَ قَالَ قَالَ لِي أَغْلِ فَقَالَتْ إِنَّهُ صَادِقٌ فَاذْهَبْ بِقَلِيلٍ مِنْهُ إِلَي أَهْلِ الْمَعْرِفَةِ وَ إِنِّي أَشَمُّ فِيهِ رَائِحَةَ الْغِنَي فَأَخَذَ الرَّجُلُ مِنْهُ جُزْءاً وَ مَرَّ بِهِ إِلَي بَعْضِ الْيَهُودِ فَأَعْطَاهُ فِيمَا حَمَلَ مِنْهُ إِلَيْهِ عَشَرَةَ آلَافِ دِرْهَمٍ وَ قَالَ لَهُ ائْتِنِي بِبَاقِيهِ عَلَي هَذِهِ الْقِيمَةِ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1422864_2616395394"/>
      <w:bookmarkStart w:id="1964" w:name="_Toc913"/>
      <w:bookmarkEnd w:id="1963"/>
      <w:r>
        <w:rPr>
          <w:rtl w:val="true"/>
        </w:rPr>
        <w:t>«</w:t>
      </w:r>
      <w:r>
        <w:rPr/>
        <w:t>220</w:t>
      </w:r>
      <w:r>
        <w:rPr>
          <w:rtl w:val="true"/>
        </w:rPr>
        <w:t>»</w:t>
      </w:r>
      <w:bookmarkEnd w:id="196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جَارُودِيٌ‌</w:t>
      </w:r>
      <w:r>
        <w:rPr>
          <w:rStyle w:val="FootnoteAnchor"/>
          <w:rtl w:val="true"/>
        </w:rPr>
        <w:footnoteReference w:id="979"/>
      </w:r>
      <w:r>
        <w:rPr>
          <w:rFonts w:ascii="Amiri" w:hAnsi="Amiri" w:eastAsia="Amiri" w:cs="Amiri"/>
          <w:color w:val="111111"/>
          <w:sz w:val="28"/>
          <w:sz w:val="28"/>
          <w:szCs w:val="28"/>
          <w:rtl w:val="true"/>
          <w:lang w:bidi="ar-SA"/>
        </w:rPr>
        <w:t>فَدَخَلْتُ عَلَي أَبِي عَبْدِ اللَّهِ عليه السلام فَقَالَ لِي مَا فَعَلَ أَخُوكَ الْجَارُودِيُّ قُلْتُ صَالِحٌ هُوَ مَرْضِيٌّ عِنْدَ الْقَاضِي وَ الْجِيرَانِ فِي الْحَالاتِ غَيْرَ أَنَّهُ لَا يُقِرُّ بِوَلَايَتِكُمْ فَقَالَ مَا يَمْنَعُهُ مِنْ ذَلِكَ قُلْتُ يَزْعُمُ أَنَّهُ يَتَوَرَّعُ قَالَ فَأَيْنَ كَانَ وَرَعُهُ لَيْلَةَ نَهَرِ بَلْخَ فَقَدِمْتُ عَلَي أَخِي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در بین راه بودی جواب را نوشتیم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روزی منصور دوانیقی حضرت صادق را خواست با ایشان سوار شد و بخارج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بلندی با هم نشستند مردی آمد و خواست از منصور تقاضای کمک بکند ولی منصرف شد و از حضرت صادق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همان ریگها سه مرتبه دست خود را پر نموده باو دادند و فرمودند بگیر ولی ارزان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درخواست نکردی آن وقت از مرد فقیری که چیزی ندارد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حالی که بواسطه ریگهایی که باو داده بودند از خجالت عرق کرده بود گفت من از کسی تقاضا کردم که مطمئن هستم کریم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را بخانه آورد زنش پرسید اینها را که داد؟ گفت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ارزان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راستگو است مقدار کمی از این ریگها را ببر پیش افراد خبره و مطلع، من از این ریگ ها بوی ثروت و بی‌نیازی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آنها را پیش یک نفر یهودی برد، ریگ ها را از او به ده هزار درهم خرید و گفت بقیه را هم به همین قیمت از تو میخرم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1422866_2616395394"/>
      <w:bookmarkStart w:id="1966" w:name="_Toc914"/>
      <w:bookmarkEnd w:id="1965"/>
      <w:r>
        <w:rPr>
          <w:rtl w:val="true"/>
        </w:rPr>
        <w:t xml:space="preserve">روایت </w:t>
      </w:r>
      <w:r>
        <w:rPr/>
        <w:t>220</w:t>
      </w:r>
      <w:bookmarkEnd w:id="19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رئاب گفت من برادری جارودی‌</w:t>
      </w:r>
      <w:r>
        <w:rPr>
          <w:rStyle w:val="FootnoteAnchor"/>
          <w:rtl w:val="true"/>
        </w:rPr>
        <w:footnoteReference w:id="982"/>
      </w:r>
      <w:r>
        <w:rPr>
          <w:rFonts w:ascii="IRNazanin" w:hAnsi="IRNazanin" w:eastAsia="IRNazanin"/>
          <w:color w:val="111111"/>
          <w:sz w:val="28"/>
          <w:sz w:val="28"/>
          <w:szCs w:val="28"/>
          <w:rtl w:val="true"/>
          <w:lang w:bidi="fa-IR"/>
        </w:rPr>
        <w:t>داشتم خدمت حضرت صادق رسیدم امام پرسید برادرت چطور است؟ گفتم قاضی و همسایه ها از کارهای او راضی هستند اما معتقد بامامت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از اعتقاد بامامت ما باز می دارد؟ گفتم گمان می کند که پرهیزگاری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او در شب نهر بلخ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برادرم رفتم گفتم </w:t>
      </w:r>
      <w:bookmarkStart w:id="1967" w:name="pg16949_188705"/>
    </w:p>
    <w:p>
      <w:pPr>
        <w:pStyle w:val="BookText"/>
        <w:rPr/>
      </w:pPr>
      <w:bookmarkEnd w:id="1967"/>
      <w:r>
        <w:rPr>
          <w:rFonts w:ascii="Amiri" w:hAnsi="Amiri" w:eastAsia="Amiri" w:cs="Amiri"/>
          <w:color w:val="111111"/>
          <w:sz w:val="28"/>
          <w:sz w:val="28"/>
          <w:szCs w:val="28"/>
          <w:rtl w:val="true"/>
          <w:lang w:bidi="ar-SA"/>
        </w:rPr>
        <w:t>ثَكِلَتْكَ أُمُّكَ دَخَلْتُ عَلَي أَبِي عَبْدِ اللَّهِ عليه السلام وَ سَأَلَنِي عَنْكَ وَ أَخْبَرْتُهُ أَنَّهُ مَرْضِيٌّ عِنْدَ الْجِيرَانِ فِي الْحَالاتِ كُلِّهَا غَيْرَ أَنَّهُ لَا يُقِرُّ بِوَلَايَتِكُمْ فَقَالَ مَا يَمْنَعُهُ ذَلِكَ قُلْتُ يَزْعُمُ أَنَّهُ يَتَوَرَّعُ قَالَ فَأَيْنَ كَانَ وَرَعُهُ لَيْلَةَ نَهَرِ بَلْخَ فَقَالَ أَخْبَرَكَ أَبُو عَبْدِ اللَّهِ بِهَذَا قُلْتُ نَعَمْ قَالَ أَشْهَدُ أَنَّهُ حُجَّةُ رَبِّ الْعَالَمِينَ قُلْتُ أَخْبِرْنِي عَنْ قِصَّتِكَ قَالَ أَقْبَلْتُ مِنْ وَرَاءِ نَهَرِ بَلْخَ فَصَحِبَنِي رَجُلٌ مَعَهُ وَصِيفَةٌ فَارِهَةٌ فَقَالَ إِمَّا أَنْ تَقْتَبِسَ لَنَا نَاراً فَأَحْفَظَ عَلَيْكَ وَ إِمَّا أَنْ أَقْتَبِسَ نَاراً فَتَحْفَظَ عَلَيَّ قُلْتُ اذْهَبْ وَ اقْتَبِسْ وَ أَحْفَظُ عَلَيْكَ فَلَمَّا ذَهَبَ قُمْتُ إِلَي الْوَصِيفَةِ وَ كَانَ مِنِّي إِلَيْهَا مَا كَانَ وَ اللَّهِ مَا أَفْشَتْ وَ لَا أَفْشَيْتُ لِأَحَدٍ وَ لَمْ يَعْلَمْ إِلَّا اللَّهُ فَخَرَجْتُ مِنَ السَّنَةِ الثَّانِيَةِ وَ هُوَ مَعِي فَأَدْخَلْتُهُ عَلَي أَبِي عَبْدِ اللَّهِ عليه السلام فَمَا خَرَجَ مِنْ عِنْدِهِ حَتَّي قَالَ بِإِمَامَتِهِ</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422868_2616395394"/>
      <w:bookmarkStart w:id="1969" w:name="_Toc915"/>
      <w:bookmarkEnd w:id="1968"/>
      <w:r>
        <w:rPr>
          <w:rtl w:val="true"/>
        </w:rPr>
        <w:t>«</w:t>
      </w:r>
      <w:r>
        <w:rPr/>
        <w:t>221</w:t>
      </w:r>
      <w:r>
        <w:rPr>
          <w:rtl w:val="true"/>
        </w:rPr>
        <w:t>»</w:t>
      </w:r>
      <w:bookmarkEnd w:id="19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عَمَّنْ ذَكَرَهُ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فَوَرَدَ عَلَيْهِ رَجُلٌ مِنْ أَهْلِ الشَّامِ فَنَاظَرَ أَصْحَابَهُ عليه السلام حَتَّي انْتَهَي إِلَي هِشَامِ بْنِ الْحَكَمِ فَقَالَ الشَّامِيُّ يَا هَذَا مَنْ أَنْظَرُ لِلْخَلْقِ أَ رَبُّهُمْ أَوْ أَنْفُسُهُمْ فَقَالَ هِشَامٌ رَبُّهُمْ أَنْظَرُ لَهُمْ مِنْهُمْ لِأَنْفُسِهِمْ قَالَ الشَّامِيُّ فَهَلْ أَقَامَ لَهُمْ مَنْ يَجْمَعُ لَهُمْ كَلِمَتَهُمْ وَ يُقِيمُ أَوَدَهُمْ وَ يُخْبِرُهُمْ بِحَقِّهِمْ مِنْ بَاطِلِهِمْ فَقَالَ هِشَامٌ هَذَا الْقَاعِدُ الَّذِي تُشَدُّ إِلَيْهِ الرِّحَالُ وَ يُخْبِرُنَا بِأَخْبَارِ السَّمَاءِ وِرَاثَةً عَنْ أَبٍ عَنْ جَدٍّ قَالَ الشَّامِيُّ فَكَيْفَ لِي أَنْ أَعْلَمَ ذَلِكَ قَالَ هِشَامٌ سَلْهُ عَمَّا بَدَا لَكَ قَالَ الشَّامِيُّ قَطَعْتَ عُذْرِي فَعَلَيَّ السُّؤَالُ فَقَالَ أَبُو عَبْدِ اللَّهِ عليه السلام يَا شَامِيُّ أُخْبِرُكَ كَيْفَ كَانَ سَفَرُكَ وَ كَيْفَ كَانَ طَرِيقُكَ وَ كَانَ كَذَا وَ كَانَ كَذَا فَأَقْبَلَ الشَّامِيُّ يَقُولُ صَدَقْتَ أَسْلَمْتُ لِلَّهِ السَّاعَةَ فَقَالَ أَبُو عَبْدِ اللَّهِ عليه السلام بَلْ آمَنْتَ بِاللَّهِ السَّاعَةَ إِنَّ الْإِسْلَامَ قَبْلَ الْإِيمَانِ وَ عَلَيْهِ يَتَوَارَثُونَ وَ يَتَنَاكَحُونَ وَ الْإِيمَانُ عَلَيْهِ يُثَابُونَ فَقَالَ الشَّامِيُّ صَدَقْتَ فَأَنَا السَّاعَةَ أَشْهَدُ أَنْ لَا إِلَهَ إِلَّا اللَّهُ وَ أَنَّ مُحَمَّداً رَسُولُ اللَّهِ وَ أَنَّكَ وَصِيُّ الْأَوْصِيَاءِ</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422870_2616395394"/>
      <w:bookmarkStart w:id="1971" w:name="_Toc916"/>
      <w:bookmarkEnd w:id="1970"/>
      <w:r>
        <w:rPr>
          <w:rtl w:val="true"/>
        </w:rPr>
        <w:t>«</w:t>
      </w:r>
      <w:r>
        <w:rPr/>
        <w:t>222</w:t>
      </w:r>
      <w:r>
        <w:rPr>
          <w:rtl w:val="true"/>
        </w:rPr>
        <w:t>»</w:t>
      </w:r>
      <w:bookmarkEnd w:id="197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9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رفتم، در مورد تو از من پرسید بایشان عرض کردم قاضی و همسایه ها از کارهای او راضی هستند اما معتقد بامامت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از اعتقاد بامامت ما باز می دارد؟ گفتم گمان می کند که پرهیزگاری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او در شب نهر بلخ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تو را از این موضوع آگاه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حجت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ما وراء النهر خارج شدم بجانب بلخ میرفتم مردی با من همسفر بود که به همراه خود کنیزی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صاحب آن کنیز گفت یا تو اینجا نگهبان وسایل ما باش تا من بروم چیزی تهیه کنم و وسایلی برای روشن کردن آتش بیاورم و یا من هستم تو برو، گفتم 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نزد آن کنیز رفتم و با او در آمیختم به خدا قسم نه من و نه آن کنیز این قضیه را فاش نکردیم و هیچ کس جز خدا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بمکه رفتیم او را خدمت امام بردم، او هنوز از نزد امام نرفته بود که به امامت ایشان اعتقاد پیدا کرد</w:t>
      </w:r>
      <w:r>
        <w:rPr>
          <w:rFonts w:eastAsia="IRNazanin" w:cs="IRNazanin"/>
          <w:color w:val="111111"/>
          <w:sz w:val="28"/>
          <w:szCs w:val="28"/>
          <w:rtl w:val="true"/>
          <w:lang w:bidi="fa-IR"/>
        </w:rPr>
        <w:t>.</w:t>
      </w:r>
    </w:p>
    <w:p>
      <w:pPr>
        <w:pStyle w:val="Heading5"/>
        <w:numPr>
          <w:ilvl w:val="4"/>
          <w:numId w:val="1"/>
        </w:numPr>
        <w:rPr/>
      </w:pPr>
      <w:bookmarkStart w:id="1972" w:name="__RefHeading___Toc1422872_2616395394"/>
      <w:bookmarkStart w:id="1973" w:name="_Toc917"/>
      <w:bookmarkEnd w:id="1972"/>
      <w:r>
        <w:rPr>
          <w:rtl w:val="true"/>
        </w:rPr>
        <w:t xml:space="preserve">روایت </w:t>
      </w:r>
      <w:r>
        <w:rPr/>
        <w:t>221</w:t>
      </w:r>
      <w:bookmarkEnd w:id="19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مردی شامی نزد ایشان آمد، او با یاران امام ع مناظره می کرد تا اینکه بحث آن ها به هشام بن حکم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چه کسی برای تدبیر امور خلق شایسته تر است پروردگار و یا خود مردم؟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ها برای تدبیر امورشان از خود آن ها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آن ها را متحد کرده، از انحراف باز دارد و آن ها را از حق و باطلشان باخبر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کسی است که مسافران نزد او می آیند و او با میراثی از پدر و جد خود به ارث برده ما را از اخبار آسمان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طور می توانم به این امر یقین پیدا 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برایت رخ داده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مرا از بین بردی من باید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 من تو را از چگونگی سفرت و راهی که پیمودی با خبر می کنم، سفرت چنین و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در حالی که می گفت برای خدا اسلام آوردم رو به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اکنون به خدا ایمان آوردی، اسلام قبل از ایمان است، اسلام را اشخاص با ازدواج و تولید نسل به ارث می برند ولی ایمان موجب می شود که به سوی خدا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من اکنون گواهی می دهم که خدایی جز خدای یکتا وجود ندارد و محمد فرستاده خداست و شما جانشین امامان هستید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1422874_2616395394"/>
      <w:bookmarkStart w:id="1975" w:name="_Toc918"/>
      <w:bookmarkEnd w:id="1974"/>
      <w:r>
        <w:rPr>
          <w:rtl w:val="true"/>
        </w:rPr>
        <w:t xml:space="preserve">روایت </w:t>
      </w:r>
      <w:r>
        <w:rPr/>
        <w:t>222</w:t>
      </w:r>
      <w:bookmarkEnd w:id="19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987"/>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از یونس روایت کرده اند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976" w:name="pg16949_188707"/>
    </w:p>
    <w:p>
      <w:pPr>
        <w:pStyle w:val="BookText"/>
        <w:rPr/>
      </w:pPr>
      <w:bookmarkEnd w:id="19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طويل أوردنا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422876_2616395394"/>
      <w:bookmarkStart w:id="1978" w:name="_Toc919"/>
      <w:bookmarkEnd w:id="1977"/>
      <w:r>
        <w:rPr>
          <w:rtl w:val="true"/>
        </w:rPr>
        <w:t>«</w:t>
      </w:r>
      <w:r>
        <w:rPr/>
        <w:t>223</w:t>
      </w:r>
      <w:r>
        <w:rPr>
          <w:rtl w:val="true"/>
        </w:rPr>
        <w:t>»</w:t>
      </w:r>
      <w:bookmarkEnd w:id="19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أَزِيدُ عَلَي أَكْلَةٍ بِاللَّيْلِ وَ النَّهَارِ فَرُبَّمَا اسْتَأْذَنْتُ عَلَي أَبِي عَبْدِ اللَّهِ عليه السلام وَ أَجِدُ الْمَائِدَةَ قَدْ رُفِعَتْ لَعَلِّي لَا أَرَاهَا بَيْنَ يَدَيْهِ فَإِذَا دَخَلْتُ دَعَا بِهَا فَأُصِيبُ مَعَهُ مِنَ الطَّعَامِ وَ لَا أَتَأَذَّي بِذَلِكَ وَ إِذَا أَعْقَبْتُ بِالطَّعَامِ عِنْدَ غَيْرِهِ لَمْ أَقْدِرْ عَلَي أَنْ أَقِرَّ وَ لَمْ أَنَمْ مِنَ النَّفْخَةِ فَشَكَوْتُ ذَلِكَ إِلَيْهِ وَ أَخْبَرْتُهُ بِأَنِّي إِذَا أَكَلْتُ عِنْدَهُ لَمْ أَتَأَذَّ بِهِ فَقَالَ يَا أَبَا سَيَّارٍ إِنَّكَ تَأْكُلُ طَعَامَ قَوْمٍ صَالِحِينَ تُصَافِحُهُمُ الْمَلَائِكَةُ عَلَي فُرُشِهِمْ قَالَ قُلْتُ وَ يَظْهَرُونَ لَكُمْ قَالَ فَمَسَحَ يَدَهُ عَلَي بَعْضِ صِبْيَانِهِ فَقَالَ هُمْ أَلْطَفُ بِصِبْيَانِنَا مِنَّا بِهِمْ‌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1422878_2616395394"/>
      <w:bookmarkStart w:id="1980" w:name="_Toc920"/>
      <w:bookmarkEnd w:id="1979"/>
      <w:r>
        <w:rPr>
          <w:rtl w:val="true"/>
        </w:rPr>
        <w:t>«</w:t>
      </w:r>
      <w:r>
        <w:rPr/>
        <w:t>224</w:t>
      </w:r>
      <w:r>
        <w:rPr>
          <w:rtl w:val="true"/>
        </w:rPr>
        <w:t>»</w:t>
      </w:r>
      <w:bookmarkEnd w:id="19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عَلِيِّ بْنِ حَسَّانَ عَنْ إِبْرَاهِيمَ بْنِ إِسْمَاعِيلَ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عَلَيْنَا قَوْمٌ أَشْبَاهُ الزُّطِّ عَلَيْهِمْ أُزُرٌ وَ أَكْسِيَةٌ فَسَأَلْنَا أَبَا عَبْدِ اللَّهِ عليه السلام عَنْهُمْ فَقَالَ هَؤُلَاءِ إِخْوَانُكُمْ مِنَ الْجِنِ‌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1422880_2616395394"/>
      <w:bookmarkStart w:id="1982" w:name="_Toc921"/>
      <w:bookmarkEnd w:id="1981"/>
      <w:r>
        <w:rPr>
          <w:rtl w:val="true"/>
        </w:rPr>
        <w:t>«</w:t>
      </w:r>
      <w:r>
        <w:rPr/>
        <w:t>225</w:t>
      </w:r>
      <w:r>
        <w:rPr>
          <w:rtl w:val="true"/>
        </w:rPr>
        <w:t>»</w:t>
      </w:r>
      <w:bookmarkEnd w:id="19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يَحْيَي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فُلَانٌ يُقْرِئُكَ السَّلَامَ وَ فُلَانٌ وَ فُلَانٌ فَقَالَ وَ عَلَيْهِمُ السَّلَامُ قُلْتُ يَسْأَلُونَكَ الدُّعَاءَ فَقَالَ وَ مَا لَهُمْ قُلْتُ حَبَسَهُمْ أَبُو جَعْفَرٍ فَقَالَ وَ مَا لَهُمْ وَ مَا لَهُ قُلْتُ اسْتَعْمَلَهُمْ فَحَبَسَهُمْ فَقَالَ وَ مَا لَهُمْ وَ مَا لَهُ أَ لَمْ أَنْهَهُمْ أَ لَمْ أَنْهَهُمْ أَ لَمْ أَنْهَهُمْ هُمُ النَّارُ هُمُ النَّارُ هُمُ النَّارُ ثُمَّ قَالَ اللَّهُمَّ اخْدَعْ عَنْهُمْ سُلْطَانَهُمْ قَالَ فَانْصَرَفْنَا مِنْ مَكَّةَ فَسَأَلْنَا عَنْهُمْ فَإِذَا هُمْ قَدْ أُخْرِجُوا بَعْدَ الْكَلَامِ بِثَلَاثَةِ أَيَّامٍ‌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این خبر طولانی است و ما هر جا نیاز بود آن را می آوریم</w:t>
      </w:r>
      <w:r>
        <w:rPr>
          <w:rFonts w:eastAsia="IRNazanin" w:cs="IRNazanin"/>
          <w:color w:val="111111"/>
          <w:sz w:val="28"/>
          <w:szCs w:val="28"/>
          <w:rtl w:val="true"/>
          <w:lang w:bidi="fa-IR"/>
        </w:rPr>
        <w:t>.</w:t>
      </w:r>
    </w:p>
    <w:p>
      <w:pPr>
        <w:pStyle w:val="Heading5"/>
        <w:numPr>
          <w:ilvl w:val="4"/>
          <w:numId w:val="1"/>
        </w:numPr>
        <w:rPr/>
      </w:pPr>
      <w:bookmarkStart w:id="1983" w:name="__RefHeading___Toc1422882_2616395394"/>
      <w:bookmarkStart w:id="1984" w:name="_Toc922"/>
      <w:bookmarkEnd w:id="1983"/>
      <w:r>
        <w:rPr>
          <w:rtl w:val="true"/>
        </w:rPr>
        <w:t xml:space="preserve">روایت </w:t>
      </w:r>
      <w:r>
        <w:rPr/>
        <w:t>223</w:t>
      </w:r>
      <w:bookmarkEnd w:id="19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یک مرتبه بیشتر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میرسیدم که سفره غذا جمع شده بود تا شاید غذا نخورم ولی وقتی وارد می‌شدم دستور میداد سفره بیندازند غذا میخوردم ولی مرا اذیت نمی کرد، اما اگر جای دیگر غذا میخوردم ناراحت میشدم و از نفخ شب خوابم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به ایشان عرض کردم که هر وقت در خدمت شما غذا میخورم مرا ناراحت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غذای خانواده‌ای صالح را میخوری که ملائکه روی فرشهایشان به آنها دست میدهند و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ملائکه برای شما آشکار می‌شوند؟ دست بر روی یکی از بچه‌های خود گذاشته فرمود آنها بفرزندان ما از خودمان مهربان ترند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1422884_2616395394"/>
      <w:bookmarkStart w:id="1986" w:name="_Toc923"/>
      <w:bookmarkEnd w:id="1985"/>
      <w:r>
        <w:rPr>
          <w:rtl w:val="true"/>
        </w:rPr>
        <w:t xml:space="preserve">روایت </w:t>
      </w:r>
      <w:r>
        <w:rPr/>
        <w:t>224</w:t>
      </w:r>
      <w:bookmarkEnd w:id="19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از مردی نقل کرده که بر در خانه امام صادق ع بودیم که گروهی شبیه هندی ها خارج شدند، لباس ها و شلوار هایی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آن ها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میان جنیان بودند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1422886_2616395394"/>
      <w:bookmarkStart w:id="1988" w:name="_Toc924"/>
      <w:bookmarkEnd w:id="1987"/>
      <w:r>
        <w:rPr>
          <w:rtl w:val="true"/>
        </w:rPr>
        <w:t xml:space="preserve">روایت </w:t>
      </w:r>
      <w:r>
        <w:rPr/>
        <w:t>225</w:t>
      </w:r>
      <w:bookmarkEnd w:id="19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 فلانی و فلانی و فلانی به شما سلام می 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التماس دعا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ها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منصور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کار می کردند مسئله پیش آمد و آن ها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منصور چه کار؟ آیا آن ها را نهی نکردم؟ آیا آن ها را نهی نکردم؟ آیا آن ها را نهی نکردم؟ این حاکمان آتش هستند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از ضرر رساندن به این اشخاص منصرف کن یا آن ها را به کاری مشغول کن که از این اشخاص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بازگشتیم و در مورد آن ها پرسیدیم متوجه شدیم که آن ها سه روز بعد از دعای امام از زندان آزاد شدند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1989" w:name="pg16949_188708"/>
    </w:p>
    <w:p>
      <w:pPr>
        <w:pStyle w:val="Heading5"/>
        <w:numPr>
          <w:ilvl w:val="4"/>
          <w:numId w:val="1"/>
        </w:numPr>
        <w:rPr/>
      </w:pPr>
      <w:bookmarkStart w:id="1990" w:name="__RefHeading___Toc1422888_2616395394"/>
      <w:bookmarkStart w:id="1991" w:name="_Toc925"/>
      <w:bookmarkEnd w:id="1989"/>
      <w:bookmarkEnd w:id="1990"/>
      <w:r>
        <w:rPr>
          <w:rtl w:val="true"/>
        </w:rPr>
        <w:t>«</w:t>
      </w:r>
      <w:r>
        <w:rPr/>
        <w:t>226</w:t>
      </w:r>
      <w:r>
        <w:rPr>
          <w:rtl w:val="true"/>
        </w:rPr>
        <w:t>»</w:t>
      </w:r>
      <w:bookmarkEnd w:id="19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يَحْيَي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2" w:name="__RefHeading___Toc1422890_2616395394"/>
      <w:bookmarkStart w:id="1993" w:name="_Toc926"/>
      <w:bookmarkEnd w:id="1992"/>
      <w:r>
        <w:rPr>
          <w:rtl w:val="true"/>
        </w:rPr>
        <w:t>«</w:t>
      </w:r>
      <w:r>
        <w:rPr/>
        <w:t>227</w:t>
      </w:r>
      <w:r>
        <w:rPr>
          <w:rtl w:val="true"/>
        </w:rPr>
        <w:t>»</w:t>
      </w:r>
      <w:bookmarkEnd w:id="1993"/>
    </w:p>
    <w:p>
      <w:pPr>
        <w:pStyle w:val="BookText"/>
        <w:rPr/>
      </w:pPr>
      <w:r>
        <w:rPr>
          <w:rFonts w:ascii="Amiri" w:hAnsi="Amiri" w:eastAsia="Amiri" w:cs="Amiri"/>
          <w:color w:val="111111"/>
          <w:sz w:val="28"/>
          <w:sz w:val="28"/>
          <w:szCs w:val="28"/>
          <w:rtl w:val="true"/>
          <w:lang w:bidi="ar-SA"/>
        </w:rPr>
        <w:t>عُيُونُ الْمُعْجِزَاتِ الْمَنْسُوبُ إِلَي السَّيِّدِ الْمُرْتَضَي عَنْ عَلِيِّ بْنِ مِهْرَانَ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مَنْزِلِ أَبِي عَبْدِ اللَّهِ وَ نَحْنُ نَتَذَاكَرُ فَضَائِلَ الْأَنْبِيَاءِ فَقَالَ عليه السلام مُجِيباً لَنَا وَ اللَّهِ مَا خَلَقَ اللَّهُ نَبِيّاً إِلَّا وَ مُحَمَّدٌ صلي الله عليه و آله أَفْضَلُ مِنْهُ ثُمَّ خَلَعَ خَاتَمَهُ وَ وَضَعَهُ عَلَي الْأَرْضِ وَ تَكَلَّمَ بِشَيْ‌ءٍ فَانْصَدَعَتِ الْأَرْضُ وَ انْفَرَجَتْ بِقُدْرَةِ اللَّهِ عَزَّ وَ جَلَّ فَإِذَا نَحْنُ بِبَحْرٍ عَجَّاجٍ فِي وَسَطِهِ سَفِينَةٌ خَضْرَاءُ مِنْ زَبَرْجَدَةٍ خَضْرَاءَ فِي وَسَطِهَا قُبَّةٌ مِنْ دُرَّةٍ بَيْضَاءَ حَوْلَهَا دَارٌ خَضْرَاءُ مَكْتُوبٌ عَلَيْهِ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أَمِيرُ الْمُؤْمِنِينَ بَشِّرِ الْقَائِمَ فَإِنَّهُ يُقَاتِلُ الْأَعْدَاءَ وَ يُغِيثُ الْمُؤْمِنِينَ وَ يَنْصُرُهُ عَزَّ وَ جَلَّ بِالْمَلَائِكَةِ فِي عَدَدِ نُجُومِ السَّمَاءِ ثُمَّ تَكَلَّمَ صَلَوَاتُ اللَّهِ عَلَيْهِ بِكَلَامٍ فَثَارَ مَاءُ الْبَحْرِ وَ ارْتَفَعَ مَعَ السَّفِينَةِ فَقَالَ ادْخُلُوهَا فَدَخَلْنَا الْقُبَّةَ الَّتِي فِي السَّفِينَةِ فَإِذَا فِيهَا أَرْبَعَةُ كَرَاسِيَّ مِنْ أَلْوَانِ الْجَوَاهِرِ فَجَلَسَ هُوَ عَلَي أَحَدِهَا وَ أَجْلَسَنِي عَلَي وَاحِدٍ وَ أَجْلَسَ مُوسَي عليه السلام وَ إِسْمَاعِيلَ كُلَّ وَاحِدٍ مِنْهُمَا عَلَي كُرْسِيٍّ ثُمَّ قَالَ عليه السلام لِلسَّفِينَةِ سِيرِي بِقُدْرَةِ اللَّهِ تَعَالَي فَسَارَتْ فِي بَحْرٍ عَجَّاجٍ بَيْنَ جِبَالِ الدُّرِّ وَ الْيَوَاقِيتِ ثُمَّ أَدْخَلَ يَدَهُ فِي الْبَحْرِ وَ أَخْرَجَ دُرَراً وَ يَاقُوتاً فَقَالَ يَا دَاوُدُ إِنْ كُنْتَ تُرِيدُ الدُّنْيَا فَخُذْ حَاجَتَكَ فَقُلْتُ يَا مَوْلَايَ لَا حَاجَةَ لِي فِي الدُّنْيَا فَرَمَي بِهِ فِي الْبَحْرِ وَ غَمَسَ يَدَهُ فِي الْبَحْرِ وَ أَخْرَجَ مِسْكاً وَ عَنْبَراً فَشَمَّهُ وَ شمني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شَمَّمَ مُوسَي وَ إِسْمَاعِيلَ عليه السلام ثُمَّ رَمَي بِهِ فِي الْبَحْرِ وَ سَارَتِ السَّفِينَةُ حَتَّي انْتَهَيْنَا إِلَي جَزِيرَةٍ عَظِيمَةٍ فِيمَا بَيْنَ ذَلِكَ الْبَحْرِ وَ إِذَا فِيهَا قِبَابٌ مِنَ الدُّرِّ الْأَبْيَضِ مَفْرُوشَةٌ بِالسُّنْدُسِ وَ الْإِسْتَبْرَقِ عَلَيْهَا سُتُورُ الْأُرْجُوَانِ مَحْفُوفَةٌ بِالْمَلَائِكَةِ فَلَمَّا نَظَرُوا إِلَيْنَا أَقْبَلُوا مُذْعِنِينَ لَهُ بِالطَّاعَةِ مُقِرِّينَ لَهُ بِالْوَلَايَةِ فَقُلْتُ مَوْلَايَ لِمَنْ هَذِهِ الْقِبَابُ فَقَالَ لِلْأَئِمَّةِ مِنْ ذُرِّيَّةِ مُحَمَّدٍ صلي الله عليه و آله كُلَّمَا قُبِضَ إِمَامٌ صَارَ إِلَي هَذَا الْمَوْضِعِ إِلَي الْوَقْتِ الْمَعْلُومِ الَّذِي ذَكَرَهُ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قُومُوا بِنَا حَتَّي نُسَلِّمَ عَلَي أَمِيرِ الْمُؤْمِنِينَ عليه السلام فَقُمْنَا وَ قَامَ</w:t>
      </w:r>
    </w:p>
    <w:p>
      <w:pPr>
        <w:pStyle w:val="Heading5"/>
        <w:numPr>
          <w:ilvl w:val="4"/>
          <w:numId w:val="1"/>
        </w:numPr>
        <w:rPr/>
      </w:pPr>
      <w:bookmarkStart w:id="1994" w:name="__RefHeading___Toc1422892_2616395394"/>
      <w:bookmarkStart w:id="1995" w:name="_Toc927"/>
      <w:bookmarkEnd w:id="1994"/>
      <w:r>
        <w:rPr>
          <w:rtl w:val="true"/>
        </w:rPr>
        <w:t xml:space="preserve">روایت </w:t>
      </w:r>
      <w:r>
        <w:rPr/>
        <w:t>226</w:t>
      </w:r>
      <w:bookmarkEnd w:id="19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ابراهیم مانند آن را روایت کرده است</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1422894_2616395394"/>
      <w:bookmarkStart w:id="1997" w:name="_Toc928"/>
      <w:bookmarkEnd w:id="1996"/>
      <w:r>
        <w:rPr>
          <w:rtl w:val="true"/>
        </w:rPr>
        <w:t xml:space="preserve">روایت </w:t>
      </w:r>
      <w:r>
        <w:rPr/>
        <w:t>227</w:t>
      </w:r>
      <w:bookmarkEnd w:id="19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عیون المعجزات که منسوب به سید مرتضی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بودیم صحبت از فضایل انبیاء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نیافریده که از حضرت محمّد با فضیلت‌تر باشد در این موقع انگشتر از انگشت بیرون آورد و روی زمین نهاد و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بقدرت خدا شکافته شد و دریای بیکرانی در مقابل خود دیدیم وسط دریا کشتی سبز رنگی از زبرجد سبز بود که در وسط آن قبه‌ای از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قبه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مژده بده قائم را که با دشمنان پیکار میکند و مؤمنین را نجات میبخشد و خداوند او را بوسیله ملائکه‌ای که بتعداد ستارگان آسمانند مدد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صادق چند کلمه بر زبان جاری کرد آب دریا به همراه کشتی بالا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وارد آن قبه‌ای که در کشتی بود شدیم در آنجا چهار تخت مرصع از جواهر بود ایشان روی یکی از تختها نشست و مرا روی تخت دیگری نشاند و موسی ع و اسماعیل را نیز هر کدام روی یک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 خدا حرکت کن بعد کشتی در این دریای ژرف بین کوههای درّ و یاقوت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دراز کرد مقداری درّ و یاقوت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اگر بدنیا علاقه داری هر چه می خواهی از اینها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نیازی بدنیا ندارم آنها را میان دریا ریخت دست درون دریا برد مشک و عنبر بیرون آورد خود بویید بمن نیز داد بوییدم همچنین بموسی و اسماعیل دو فرزندش بعد میان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رفت تا بجزیره‌ای میان دریا رسید قصرهایی از درّ سفید که با سندس و استبرق فرش شده بود و پرده‌هایی ارغوانی داشت دیده می‌شد ملائکه اطراف قصرها را گرفته بودند همین که چشم آنها بما افتاد پیش آمده نسبت بامام اظهار ارادت و اطاعت و دوستی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قصرها متعلق بکیست؟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ائمه از اولاد پیامبر هر یک از امامان از دنیا برود به این محل می‌آید تا روز قیامت که خدا در قرآن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بامیر المؤمنین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w:t>
      </w:r>
    </w:p>
    <w:p>
      <w:pPr>
        <w:pStyle w:val="BookText"/>
        <w:rPr/>
      </w:pPr>
      <w:r>
        <w:rPr>
          <w:rFonts w:ascii="Amiri" w:hAnsi="Amiri" w:eastAsia="Amiri" w:cs="Amiri"/>
          <w:color w:val="111111"/>
          <w:sz w:val="28"/>
          <w:sz w:val="28"/>
          <w:szCs w:val="28"/>
          <w:rtl w:val="true"/>
          <w:lang w:bidi="ar-SA"/>
        </w:rPr>
        <w:t>وَ وَقَفْنَا بِبَابِ إِحْدَي الْقِبَابِ الْمُزَيَّنَةِ وَ هِيَ أَجَلُّهَا وَ أَعْظَمُهَا وَ سَلَّمْنَا عَلَي أَمِيرِ الْمُؤْمِنِينَ عليه السلام وَ هُوَ قَاعِدٌ فِيهَا ثُمَّ عَدَلَ إِلَي قُبَّةٍ أُخْرَي وَ عَدَلْنَا مَعَهُ فَسَلَّمَ وَ سَلَّمْنَا عَلَي الْحَسَنِ بْنِ عَلِيٍّ عليه السلام وَ عَدَلْنَا مِنْهَا إِلَي قُبَّةٍ بِإِزَائِهَا فَسَلَّمْنَا عَلَي الْحُسَيْنِ بْنِ عَلِيٍّ عليه السلام ثُمَّ عَلَي عَلِيِّ بْنِ الْحُسَيْنِ ثُمَّ عَلَي مُحَمَّدِ بْنِ عَلِيٍّ عليه السلام كُلُّ وَاحِدٍ مِنْهُمْ فِي قُبَّةٍ مُزَيَّنَةٍ مُزَخْرَفَةٍ ثُمَّ عَدَلَ إِلَي بِنْيَةٍ بِالْجَزِيرَةِ وَ عَدَلْنَا مَعَهُ وَ إِذَا فِيهَا قُبَّةٌ عَظِيمَةٌ مِنْ دُرَّةٍ بَيْضَاءَ مُزَيَّنَةٌ بِفُنُونِ الْفُرُشِ وَ السُّتُورِ وَ إِذَا فِيهَا سَرِيرٌ مِنْ ذَهَبٍ مُرَصَّعٌ بِأَنْوَاعِ الْجَوْهَرِ فَقُلْتُ يَا مَوْلَايَ لِمَنْ هَذِهِ الْقُبَّةُ فَقَالَ لِلْقَائِمِ مِنَّا أَهْلَ الْبَيْتِ صَاحِبِ الزَّمَانِ عليه السلام ثُمَّ أَوْمَأَ بِيَدِهِ وَ تَكَلَّمَ بِشَيْ‌ءٍ وَ إِذَا نَحْنُ فَوْقَ الْأَرْضِ بِالْمَدِينَةِ فِي مَنْزِلِ أَبِي عَبْدِ اللَّهِ جَعْفَرِ بْنِ مُحَمَّدٍ الصَّادِقِ عليه السلام وَ أَخْرَجَ خَاتَمَهُ وَ خَتَمَ الْأَرْضَ بَيْنَ يَدَيْهِ فَلَمْ أَرَ فِيهَا صَدْعاً وَ لَا فُرْجَةً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أَبُو الْفَرَجِ الْأَصْفَهَانِيُّ فِي كِتَابِ الْمَقَاتِلِ بِإِسْنَادِهِ عَنْ عِيسَي بْنِ عَبْدِ اللَّهِ قَالَ حَدَّثَتْنِي أُمِّي أُمُّ حُسَيْنٍ بِنْتُ عَبْدِ اللَّهِ بْنِ مُحَمَّدِ بْنِ عَلِيِّ بْنِ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لِعَمِّي جَعْفَرِ بْنِ مُحَمَّدٍ إِنِّي فَدَيْتُكَ مَا أَمْرُ مُحَمَّدٍ هَذَا قَالَ فِتْنَةٌ يُقْتَلُ مُحَمَّدٌ عِنْدَ بَيْتِ رُومِيٍّ وَ يُقْتَلُ أَخُوهُ لِأُمِّهِ وَ أَبِيهِ بِالْعِرَاقِ حَوَافِرُ فَرَسِهِ فِي الْمَاءِ</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عليهما السلام قَالَ لِعَبْدِ اللَّهِ بْنِ الْحَسَنِ إِنَّ هَذَا الْأَمْرَ وَ اللَّهِ لَيْسَ إِلَيْكَ وَ لَا إِلَي ابْنَيْكَ وَ إِنَّمَا هُوَ لِهَذَا يَعْنِي السَّفَّاحَ ثُمَّ لِهَذَا يَعْنِي الْمَنْصُورَ ثُمَّ لِوُلْدِهِ بَعْدَهُ لَا يَزَالُ فِيهِمْ حَتَّي يُؤَمِّرُوا الصِّبْيَانَ وَ يُشَاوِرُوا النِّسَاءَ فَقَالَ عَبْدُ اللَّهِ وَ اللَّهِ يَا جَعْفَرُ مَا أَطْلَعَكَ اللَّهُ عَلَي غَيْبِهِ وَ مَا قُلْتَ هَذَا إِلَّا حَسَداً لِابْنَيَّ فَقَالَ لَا وَ اللَّهِ مَا حَسَدْتُ ابْنَيْكَ وَ إِنَّ هَذَا يَعْنِي أَبَا جَعْفَرٍ يَقْتُلُهُ عَلَي أَحْجَارِ الزَّيْتِ ثُمَّ يَقْتُلُ أَخَاهُ بَعْدَهُ بِالطُّفُوفِ وَ قَوَائِمُ فَرَسِهِ فِي مَاءٍ ثُمَّ قَامَ مُغْضَباً يَجُرُّ رِدَاءَهُ فَتَبِعَهُ أَبُو جَعْفَرٍ وَ قَالَ أَ تَدْرِي مَا قُلْتَ يَا أَبَا عَبْدِ اللَّهِ عليه السلام قَالَ إِي وَ اللَّهِ أَدْرِيهِ وَ إِنَّهُ لَكَائِنٌ قَالَ فَحَدَّثَنِي مَنْ سَمِعَ أَبَا جَعْفَرٍ يَقُولُ فَانْصَرَفْتُ لِوَقْتِي</w:t>
      </w:r>
    </w:p>
    <w:p>
      <w:pPr>
        <w:pStyle w:val="BookText"/>
        <w:rPr/>
      </w:pPr>
      <w:r>
        <w:rPr>
          <w:rFonts w:ascii="IRNazanin" w:hAnsi="IRNazanin" w:eastAsia="IRNazanin"/>
          <w:color w:val="111111"/>
          <w:sz w:val="28"/>
          <w:sz w:val="28"/>
          <w:szCs w:val="28"/>
          <w:rtl w:val="true"/>
          <w:lang w:bidi="fa-IR"/>
        </w:rPr>
        <w:t>بر در یکی از آن قصرهای آراسته که از همه بهتر و عالی تر بود رسیدیم و بر امیر المؤمنین که در آنجا نشسته بود سلام کردیم بعد بطرف قصر دیگری رفت ما هم رفتیم بر امام حسن ع سلام کرد ما نیز سلام کردیم سپس بر حسین بن علی علیه السّلام و بعد حضرت باقر هر کدام در قصری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کاخی در جزیره رفت ما نیز با او رفتیم در میان آن کاخ قبه‌ای بزرگ بود از درّ سفید که با انواع فرشها و پرده‌ها زینت شده بود و در آن تختی از طلا قرار داشت که با انواع جواهر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قبه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بقائم آل محمّد است صاحب الزمان علیه السّلام در این موقع با دست اشاره‌ای کرد ناگاه دیدیم در مدینه روی زمین در منزل حضرت صادق هستیم انگشتر خود را بیرون آورد و با آن روی زمین کشید دیگر هیچ شکاف و رخنه‌ای در زمین ندیدم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ابو الفرج اصفهانی در کتاب مقاتل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گفته شد فدایت شوم سرنوشت این محمد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ایست، محمد در خانه رومی کشته می شود و برادر مادری اش و پدرش در عراق کشته می شوند در حالی که پای اسب او در آب است</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از ابن داحة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عبد 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نه به تو می رسد و نه به پسرت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نصیب این شخص می‌شود و بسفاح اشاره نمود، بعد از او به منصور خواهد رسید و سپس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بین آن ها باقی می ماند تا اینکه بچه ها را امیر می کنند و از زنان مشورت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خدا قسم خداوند تو را از غیب خود با خبر نکرده بلکه تو تنها از روی حسادت به پسرم این سخن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به پسرانت حسادت نکردم، این ابو جعفر پسرت را در احجار الزیت میکشد بعد برادرش را در حالی که پاهای اسبش درون آب است در طفوف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خشمگین برخاست، ردایش بر زمین می کشید، منصور به دنبال امام رفت گفت یا ابا عبد الله می دانی چه می گویی؟ امام جواب داد به خدا قسم می دانم آنچه شنیدی بالاخره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منصور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پس از شنیدن این حرف کارهایم را کردم </w:t>
      </w:r>
    </w:p>
    <w:p>
      <w:pPr>
        <w:pStyle w:val="BookText"/>
        <w:rPr/>
      </w:pPr>
      <w:r>
        <w:rPr>
          <w:rFonts w:ascii="Amiri" w:hAnsi="Amiri" w:eastAsia="Amiri" w:cs="Amiri"/>
          <w:color w:val="111111"/>
          <w:sz w:val="28"/>
          <w:sz w:val="28"/>
          <w:szCs w:val="28"/>
          <w:rtl w:val="true"/>
          <w:lang w:bidi="ar-SA"/>
        </w:rPr>
        <w:t>فَرَتَّبْتُ عُمَّالِي وَ مَيَّزْتُ أُمُورِي تَمْيِيزَ مَالِكٍ لَهَا قَالَ فَلَمَّا وَلِيَ أَبُو جَعْفَرٍ الْخِلَافَةَ سَمَّي جَعْفَراً الصَّادِقَ وَ كَانَ إِذَا ذَكَرَهُ قَالَ قَالَ لِيَ الصَّادِقُ جَعْفَرُ بْنُ مُحَمَّدٍ كَذَا وَ كَذَا فَبَقِيَتْ عَلَيْهِ‌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مُحَمَّدُ بْنُ الْمَشْهَدِيِّ فِي الْمَزَارِ الْكَبِيرِ بِإِسْنَادِهِ عَنْ سُفْيَانَ الثَّوْرِيِّ قَالَ سَمِعْتُ الصَّادِقَ جَعْفَرَ بْنَ مُحَمَّدٍ عليهما السلام وَ هُوَ بِعَرَفَةَ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خُطُوَاتِي هَذِهِ الَّتِي خَطَوْتُهَا فِي طَاعَتِكَ كَفَّارَةً لِمَا خَطَوْتُهَا فِي مَعْصِيَتِكَ وَ سَاقَ الدُّعَاءَ إِلَي قَوْلِهِ وَ أَنَا ضَيْفُكَ فَاجْعَلْ قِرَايَ الْجَنَّةَ وَ أَطْعِمْنِي عِنَباً وَ رُطَباً قَالَ سُفْيَانُ فَوَ اللَّهِ لَقَدْ هَمَمْتُ أَنْ أَنْزِلَ وَ أَشْتَرِيَ لَهُ تَمْراً وَ مَوْزاً وَ أَقُولَ لَهُ هَذَا عِوَضُ الْعِنَبِ وَ الرُّطَبِ وَ إِذَا أَنَا بِسَلَّتَيْنِ مَمْلُوَّتَيْنِ قَدْ وُضِعَتَا بَيْنَ يَدَيْهِ إِحْدَاهُمَا رُطَبٌ وَ الْأُخْرَي عِنَبٌ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را آماده خلافت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به خلافت رسید امام را صادق ع نامید و هنگامی که از ایشان سخن می گفت،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 به من فرمود که چنین می شود و همان طوری که فرموده بود 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مزار کبیر محمّد بن مشهدی مینویسد که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در عرفات چنین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هذه خطواتی التی خطوتها فی طاعتک کفارة لما خطوتها فی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گام هایی را که در راه اطاعت از تو برداشتم کفاره گام هایی قرار ده که در معصیت تو برداشتم، دعای خود را ادامه داد تا اینجا که خدایا من میهمان توام پذیرایی مرا بهشت قرار ده و انگور و خرما به من روزی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تصمیم گرفتم بروم خرما و موز بخرم و به جای انگور و خرمای تازه بیاورم ناگاه دیدم دو سبد پر از خرمای تازه و انگور مقابلش گذاشته شد </w:t>
      </w:r>
      <w:r>
        <w:rPr>
          <w:rFonts w:eastAsia="IRNazanin" w:cs="IRNazanin"/>
          <w:color w:val="111111"/>
          <w:sz w:val="28"/>
          <w:szCs w:val="28"/>
          <w:rtl w:val="true"/>
          <w:lang w:bidi="fa-IR"/>
        </w:rPr>
        <w:t xml:space="preserve">. </w:t>
      </w:r>
      <w:bookmarkStart w:id="1998" w:name="pg16949_188711"/>
    </w:p>
    <w:p>
      <w:pPr>
        <w:pStyle w:val="Heading3"/>
        <w:numPr>
          <w:ilvl w:val="2"/>
          <w:numId w:val="1"/>
        </w:numPr>
        <w:rPr/>
      </w:pPr>
      <w:bookmarkStart w:id="1999" w:name="__RefHeading___Toc1422896_2616395394"/>
      <w:bookmarkStart w:id="2000" w:name="_Toc929"/>
      <w:bookmarkEnd w:id="1998"/>
      <w:bookmarkEnd w:id="1999"/>
      <w:r>
        <w:rPr>
          <w:rtl w:val="true"/>
        </w:rPr>
        <w:t xml:space="preserve">باب </w:t>
      </w:r>
      <w:r>
        <w:rPr/>
        <w:t>6</w:t>
      </w:r>
      <w:r>
        <w:rPr>
          <w:rtl w:val="true"/>
        </w:rPr>
        <w:t xml:space="preserve"> </w:t>
      </w:r>
      <w:r>
        <w:rPr>
          <w:rtl w:val="true"/>
        </w:rPr>
        <w:t>ما جري بينه عليه السلام و بين المنصور و ولاته و سائر الخلفاء الغاصبين و الأمراء الجائرين و ذكر بعض أحوالهم</w:t>
      </w:r>
      <w:bookmarkEnd w:id="2000"/>
    </w:p>
    <w:p>
      <w:pPr>
        <w:pStyle w:val="Heading4"/>
        <w:numPr>
          <w:ilvl w:val="3"/>
          <w:numId w:val="1"/>
        </w:numPr>
        <w:rPr/>
      </w:pPr>
      <w:bookmarkStart w:id="2001" w:name="__RefHeading___Toc1422898_2616395394"/>
      <w:bookmarkStart w:id="2002" w:name="_Toc930"/>
      <w:bookmarkEnd w:id="2001"/>
      <w:r>
        <w:rPr>
          <w:rtl w:val="true"/>
        </w:rPr>
        <w:t>الأخبار</w:t>
      </w:r>
      <w:bookmarkEnd w:id="2002"/>
    </w:p>
    <w:p>
      <w:pPr>
        <w:pStyle w:val="Heading5"/>
        <w:numPr>
          <w:ilvl w:val="4"/>
          <w:numId w:val="1"/>
        </w:numPr>
        <w:rPr/>
      </w:pPr>
      <w:bookmarkStart w:id="2003" w:name="__RefHeading___Toc1422900_2616395394"/>
      <w:bookmarkStart w:id="2004" w:name="_Toc931"/>
      <w:bookmarkEnd w:id="2003"/>
      <w:r>
        <w:rPr>
          <w:rtl w:val="true"/>
        </w:rPr>
        <w:t>«</w:t>
      </w:r>
      <w:r>
        <w:rPr/>
        <w:t>1</w:t>
      </w:r>
      <w:r>
        <w:rPr>
          <w:rtl w:val="true"/>
        </w:rPr>
        <w:t>»</w:t>
      </w:r>
      <w:bookmarkEnd w:id="20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عَلِيِّ بْنِ حُبَيْشٍ عَنِ الْعَبَّاسِ بْنِ مُحَمَّدِ بْنِ الْحُسَيْنِ عَنْ أَبِيهِ عَنْ صَفْوَانَ عَنِ الْحُسَيْنِ بْنِ أَبِي غُنْدَرٍ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بِالطَّاعَةِ لِأَئِمَّتِكُمْ قُولُوا مَا يَقُولُونَ وَ اصْمُتُوا عَمَّا صَمَتُوا فَإِنَّكُمْ فِي سُلْطَانِ مَنْ قَالَ اللَّهُ تَعَالَي وَ إِنْ كانَ مَكْرُهُمْ لِتَزُولَ مِنْهُ الْجِبالُ‌</w:t>
      </w:r>
      <w:r>
        <w:rPr>
          <w:rStyle w:val="FootnoteAnchor"/>
          <w:rtl w:val="true"/>
        </w:rPr>
        <w:footnoteReference w:id="1003"/>
      </w:r>
      <w:r>
        <w:rPr>
          <w:rFonts w:ascii="Amiri" w:hAnsi="Amiri" w:eastAsia="Amiri" w:cs="Amiri"/>
          <w:color w:val="111111"/>
          <w:sz w:val="28"/>
          <w:sz w:val="28"/>
          <w:szCs w:val="28"/>
          <w:rtl w:val="true"/>
          <w:lang w:bidi="ar-SA"/>
        </w:rPr>
        <w:t>يَعْنِي بِذَلِكَ وُلْدَ الْعَبَّاسِ فَاتَّقُوا اللَّهَ فَإِنَّكُمْ فِي هُدْنَةٍ صَلُّوا فِي عَشَائِرِهِمْ وَ اشْهَدُوا جَنَائِزَهُمْ وَ أَدُّوا الْأَمَانَةَ إِلَيْهِمْ الْخَبَرَ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5" w:name="__RefHeading___Toc1422902_2616395394"/>
      <w:bookmarkStart w:id="2006" w:name="_Toc932"/>
      <w:bookmarkEnd w:id="2005"/>
      <w:r>
        <w:rPr>
          <w:rtl w:val="true"/>
        </w:rPr>
        <w:t>«</w:t>
      </w:r>
      <w:r>
        <w:rPr/>
        <w:t>2</w:t>
      </w:r>
      <w:r>
        <w:rPr>
          <w:rtl w:val="true"/>
        </w:rPr>
        <w:t>»</w:t>
      </w:r>
      <w:bookmarkEnd w:id="20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وَ عَلِيُّ بْنُ مُحَمَّدِ بْنِ مَهْرَوَيْهِ مَعاً عَنْ عَبْدِ الرَّحْمَنِ بْنِ أَبِي حَاتِمٍ عَنْ أَبِيهِ عَنِ الْحَسَنِ بْنِ الْفَضْلِ عَنِ الرِّضَا عَنْ أَبِيهِ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الدَّوَانِيقِيُّ إِلَي جَعْفَرِ بْنِ مُحَمَّدٍ عليهما السلام لِيَقْتُلَهُ وَ طَرَحَ لَهُ سَيْفاً وَ نَطْعاً وَ قَالَ يَا رَبِيعُ إِذَا أَنَا كَلَّمْتُهُ ثُمَّ ضَرَبْتُ بِإِحْدَي يَدَيَّ عَلَي الْأُخْرَي فَاضْرِبْ عُنُقَهُ فَلَمَّا دَخَلَ جَعْفَرُ بْنُ مُحَمَّدٍ عليهما السلام وَ نَظَرَ إِلَيْهِ مِنْ بَعِيدٍ تَحَرَّكَ أَبُو جَعْفَرٍ عَلَي فِرَاشِهِ قَالَ مَرْحَباً وَ أَهْلًا بِكَ يَا أَبَا عَبْدِ اللَّهِ مَا أَرْسَلْنَا إِلَيْكَ إِلَّا رَجَاءَ أَنْ نَقْضِيَ دَيْنَكَ وَ نَقْضِيَ ذِمَامَكَ‌</w:t>
      </w:r>
      <w:r>
        <w:rPr>
          <w:rStyle w:val="FootnoteAnchor"/>
          <w:rtl w:val="true"/>
        </w:rPr>
        <w:footnoteReference w:id="1005"/>
      </w:r>
      <w:r>
        <w:rPr>
          <w:rFonts w:ascii="Amiri" w:hAnsi="Amiri" w:eastAsia="Amiri" w:cs="Amiri"/>
          <w:color w:val="111111"/>
          <w:sz w:val="28"/>
          <w:sz w:val="28"/>
          <w:szCs w:val="28"/>
          <w:rtl w:val="true"/>
          <w:lang w:bidi="ar-SA"/>
        </w:rPr>
        <w:t>ثُمَّ سَاءَلَهُ مُسَاءَلَةً لَطِيفَةً عَنْ أَهْلِ بَيْتِهِ وَ قَالَ</w:t>
      </w:r>
    </w:p>
    <w:p>
      <w:pPr>
        <w:pStyle w:val="Heading3"/>
        <w:numPr>
          <w:ilvl w:val="2"/>
          <w:numId w:val="1"/>
        </w:numPr>
        <w:rPr/>
      </w:pPr>
      <w:bookmarkStart w:id="2007" w:name="__RefHeading___Toc1422904_2616395394"/>
      <w:bookmarkStart w:id="2008" w:name="_Toc933"/>
      <w:bookmarkEnd w:id="2007"/>
      <w:r>
        <w:rPr>
          <w:rtl w:val="true"/>
        </w:rPr>
        <w:t xml:space="preserve">باب ششم </w:t>
      </w:r>
      <w:r>
        <w:rPr>
          <w:rtl w:val="true"/>
        </w:rPr>
        <w:t xml:space="preserve">: </w:t>
      </w:r>
      <w:r>
        <w:rPr>
          <w:rtl w:val="true"/>
        </w:rPr>
        <w:t>آنچه بین امام علیه السّلام و منصور و فرمانداران ستمگر او اتفاق افتاد</w:t>
      </w:r>
      <w:bookmarkEnd w:id="2008"/>
    </w:p>
    <w:p>
      <w:pPr>
        <w:pStyle w:val="Heading4"/>
        <w:numPr>
          <w:ilvl w:val="3"/>
          <w:numId w:val="1"/>
        </w:numPr>
        <w:rPr/>
      </w:pPr>
      <w:bookmarkStart w:id="2009" w:name="__RefHeading___Toc1422906_2616395394"/>
      <w:bookmarkStart w:id="2010" w:name="_Toc934"/>
      <w:bookmarkEnd w:id="2009"/>
      <w:r>
        <w:rPr>
          <w:rtl w:val="true"/>
        </w:rPr>
        <w:t>روایات</w:t>
      </w:r>
      <w:bookmarkEnd w:id="2010"/>
    </w:p>
    <w:p>
      <w:pPr>
        <w:pStyle w:val="Heading5"/>
        <w:numPr>
          <w:ilvl w:val="4"/>
          <w:numId w:val="1"/>
        </w:numPr>
        <w:rPr/>
      </w:pPr>
      <w:bookmarkStart w:id="2011" w:name="__RefHeading___Toc1422908_2616395394"/>
      <w:bookmarkStart w:id="2012" w:name="_Toc935"/>
      <w:bookmarkEnd w:id="2011"/>
      <w:r>
        <w:rPr>
          <w:rtl w:val="true"/>
        </w:rPr>
        <w:t xml:space="preserve">روایت </w:t>
      </w:r>
      <w:r>
        <w:rPr/>
        <w:t>1</w:t>
      </w:r>
      <w:bookmarkEnd w:id="201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مطیع پیشوایان و ائمه خود باشید هر چه آنها گفتند بگویید و از هر چه سکوت کردند سکوت کنید شما در زمان حکومت و اقتدار اشخاصی هستید که خداوند در باره آنها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مَکْرُهُمْ لِتَزُولَ مِنْهُ الْجِبالُ</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سلطنت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شما اکنون در زمان صلح و آرامش قرار گرفته‌اید باعث انگیزش آشوب و ستمگری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ایشان نماز بخوانید و جنازه آنها را تشییع کنید و امانت آنها را بازگردانید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3" w:name="__RefHeading___Toc1422910_2616395394"/>
      <w:bookmarkStart w:id="2014" w:name="_Toc936"/>
      <w:bookmarkEnd w:id="2013"/>
      <w:r>
        <w:rPr>
          <w:rtl w:val="true"/>
        </w:rPr>
        <w:t xml:space="preserve">روایت </w:t>
      </w:r>
      <w:r>
        <w:rPr/>
        <w:t>2</w:t>
      </w:r>
      <w:bookmarkEnd w:id="20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احضار نمود تا او را بکشد، شمشیر و پوست تخت و جلاد آماده شد بربیع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با او صحبت کردم و یک دستم را روی دیگری زدم تو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بن محمّد وارد شد و چشم منصور باو افتاد از جای خود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مزاحم شما شدم که قرض شما و حقتان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لطیفی در مورد خانواده ایشان نمود و گفت</w:t>
      </w:r>
      <w:r>
        <w:rPr>
          <w:rFonts w:eastAsia="IRNazanin" w:cs="IRNazanin"/>
          <w:color w:val="111111"/>
          <w:sz w:val="28"/>
          <w:szCs w:val="28"/>
          <w:rtl w:val="true"/>
          <w:lang w:bidi="fa-IR"/>
        </w:rPr>
        <w:t xml:space="preserve">: </w:t>
      </w:r>
      <w:bookmarkStart w:id="2015" w:name="pg16949_188712"/>
    </w:p>
    <w:p>
      <w:pPr>
        <w:pStyle w:val="BookText"/>
        <w:rPr/>
      </w:pPr>
      <w:bookmarkEnd w:id="2015"/>
      <w:r>
        <w:rPr>
          <w:rFonts w:ascii="Amiri" w:hAnsi="Amiri" w:eastAsia="Amiri" w:cs="Amiri"/>
          <w:color w:val="111111"/>
          <w:sz w:val="28"/>
          <w:sz w:val="28"/>
          <w:szCs w:val="28"/>
          <w:rtl w:val="true"/>
          <w:lang w:bidi="ar-SA"/>
        </w:rPr>
        <w:t>قَدْ قَضَي اللَّهُ حَاجَتَكَ وَ دَيْنَكَ وَ أَخْرَجَ جَائِزَتَكَ يَا رَبِيعُ لَا تَمْضِيَنَّ ثَلَاثَةً حَتَّي يَرْجِعَ جَعْفَرٌ إِلَي أَهْلِهِ فَلَمَّا خَرَجَ قَالَ لَهُ الرَّبِيعُ يَا أَبَا عَبْدِ اللَّهِ رَأَيْتَ السَّيْفَ إِنَّمَا كَانَ وُضِعَ لَكَ وَ النَّطْعَ فَأَيُّ شَيْ‌ءٍ رَأَيْتُكَ تُحَرِّكُ بِهِ شَفَتَيْكَ قَالَ جَعْفَرُ بْنُ مُحَمَّدٍ عليهما السلام نَعَمْ يَا رَبِيعُ لَمَّا رَأَيْتُ الشَّرَّ فِي وَجْهِهِ قُلْتُ حَسْبِيَ الرَّبُّ مِنَ الْمَرْبُوبِينَ وَ حَسْبِيَ الْخَالِقُ مِنَ الْمَخْلُوقِينَ وَ حَسْبِيَ الرَّازِقُ مِنَ الْمَرْزُوقِينَ وَ حَسْبِيَ اللَّهُ رَبُّ الْعَالَمِينَ حَسْبِي مَنْ هُوَ حَسْبِي حَسْبِي مَنْ لَمْ يَزَلْ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 هُوَ رَبُّ الْعَرْشِ الْعَظِيمِ‌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1422912_2616395394"/>
      <w:bookmarkStart w:id="2017" w:name="_Toc937"/>
      <w:bookmarkEnd w:id="2016"/>
      <w:r>
        <w:rPr>
          <w:rtl w:val="true"/>
        </w:rPr>
        <w:t>«</w:t>
      </w:r>
      <w:r>
        <w:rPr/>
        <w:t>3</w:t>
      </w:r>
      <w:r>
        <w:rPr>
          <w:rtl w:val="true"/>
        </w:rPr>
        <w:t>»</w:t>
      </w:r>
      <w:bookmarkEnd w:id="20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الْمُفَضَّلِ عَنْ إِبْرَاهِيمَ بْنِ عَبْدِ الصَّمَدِ الْهَاشِمِيِّ عَنْ أَبِيهِ عَنْ عَمِّهِ عَبْدِ الْوَهَّابِ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إِلَي أَبِي عَبْدِ اللَّهِ جَعْفَرِ بْنِ مُحَمَّدٍ عليهما السلام وَ أَمَرَ بِفُرُشٍ فَطُرِحَتْ لَهُ إِلَي جَانِبِهِ فَأَجْلَسَهُ عَلَيْهَا ثُمَّ قَالَ عَلَيَّ بِمُحَمَّدٍ عَلَيَّ بِالْمَهْدِيِّ يَقُولُ ذَلِكَ مِرَاراً فَقِيلَ لَهُ السَّاعَةَ السَّاعَةَ يَأْتِي يَا أَمِيرَ الْمُؤْمِنِينَ مَا يَحْبِسُهُ إِلَّا أَنَّهُ يَتَبَخَّرُ فَمَا لَبِثَ أَنْ وَافَي وَ قَدْ سَبَقَتْهُ رَائِحَتُهُ فَأَقْبَلَ الْمَنْصُورُ عَلَي جَعْفَرٍ عليه السلام فَقَالَ يَا أَبَا عَبْدِ اللَّهِ حَدِيثٌ حَدَّثْتَنِيهِ فِي صِلَةِ الرَّحِمِ أَذْكُرُهُ يَسْمَعُهُ الْمَهْدِيُّ قَالَ نَعَمْ حَدَّثَنِي أَبِي عَنْ أَبِيهِ عَنْ جَدِّهِ عَنْ عَلِيٍّ عليه السلام قَالَ قَالَ رَسُولُ اللَّهِ صلي الله عليه و آله إِنَّ الرَّجُلَ لَيَصِلُ رَحِمَهُ وَ قَدْ بَقِيَ مِنْ عُمُرِهِ ثَلَاثُ سِنِينَ فَيُصَيِّرُهَا اللَّهُ عَزَّ وَ جَلَّ ثَلَاثِينَ سَنَةً وَ يَقْطَعُهَا وَ قَدْ بَقِيَ مِنْ عُمُرِهِ ثَلَاثُونَ سَنَةً فَيُصَيِّرُهَا اللَّهُ ثَلَاثَ سِنِينَ ثُمَّ تَلَا عليه السلام يَمْحُوا اللَّهُ ما يَشاءُ وَ يُثْبِتُ وَ عِنْدَهُ أُمُّ الْكِتابِ‌</w:t>
      </w:r>
      <w:r>
        <w:rPr>
          <w:rStyle w:val="FootnoteAnchor"/>
          <w:rtl w:val="true"/>
        </w:rPr>
        <w:footnoteReference w:id="1009"/>
      </w:r>
      <w:r>
        <w:rPr>
          <w:rFonts w:ascii="Amiri" w:hAnsi="Amiri" w:eastAsia="Amiri" w:cs="Amiri"/>
          <w:color w:val="111111"/>
          <w:sz w:val="28"/>
          <w:sz w:val="28"/>
          <w:szCs w:val="28"/>
          <w:rtl w:val="true"/>
          <w:lang w:bidi="ar-SA"/>
        </w:rPr>
        <w:t>قَالَ هَذَا حَسَنٌ يَا أَبَا عَبْدِ اللَّهِ وَ لَيْسَ إِيَّاهُ أَرَدْتُ قَالَ أَبُو عَبْدِ اللَّهُ نَعَمْ حَدَّثَنِي أَبِي عَنْ أَبِيهِ عَنْ جَدِّهِ عَنْ عَلِيٍّ عليه السلام قَالَ قَالَ رَسُولُ اللَّهِ صلي الله عليه و آله صِلَةُ الرَّحِمِ تَعْمُرُ الدِّيَارَ وَ تَزِيدُ فِي الْأَعْمَارِ وَ إِنْ كَانَ أَهْلُهَا غَيْرَ أَخْيَارٍ قَالَ هَذَا حَسَنٌ يَا أَبَا عَبْدِ اللَّهِ وَ لَيْسَ هَذَا أَرَدْتُ فَقَالَ أَبُو عَبْدِ اللَّهِ نَعَمْ حَدَّثَنِي أَبِي عَنْ أَبِيهِ عَنْ جَدِّهِ عَنْ عَلِيٍّ عليه السلام قَالَ قَالَ رَسُولُ اللَّهِ صلي الله عليه و آله صِلَةُ الرَّحِمِ تُهَوِّنُ الْحِسَابَ وَ تَقِي مِيتَةَ السَّوْءِ قَالَ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قرض شما را پرداخت نمود، حاجتتان برآورده شد و جایزه شما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بجانب ربیع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فورا باید پیش خانواده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شمشیر و پوست تخت مرا برای شما گسترده بودند، وقتی آمدید لبهایتان حرکت میکرد چه دعایی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وقتی شر را در چهره‌اش مشاهده کردم این دعا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الرب من المربوبین و حسبی الخالق من المخلوقین و حسبی الرازق من المرزوقین و حسبی اللَّه رب العالمین حسبی من هو حسبی، حسبی من لم یزل حسبی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لا إِلهَ إِلَّا هُوَ عَلَیْهِ تَوَکَّلْتُ وَ هُوَ رَبُّ الْعَرْشِ الْعَظِیمِ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1422914_2616395394"/>
      <w:bookmarkStart w:id="2019" w:name="_Toc938"/>
      <w:bookmarkEnd w:id="2018"/>
      <w:r>
        <w:rPr>
          <w:rtl w:val="true"/>
        </w:rPr>
        <w:t xml:space="preserve">روایت </w:t>
      </w:r>
      <w:r>
        <w:rPr/>
        <w:t>3</w:t>
      </w:r>
      <w:bookmarkEnd w:id="20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پسر محمّد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امام صادق ع فرستاد و دستور داد پهلوی خودش فرشی گستردند امام را در آنجا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زد فوری محمّد را بگویید بیاید مهدی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آنها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میدادند اکنون خواهد آمد مشغول بخوردادن و عطرزدن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مهدی وارد شد بوی عطر از او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بجانب حضرت صادق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صله رحم حدیثی بمن فرموده‌اند مایلم آن را تکرار کنید تا مهدی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سه سال از عمرش باقی مانده صله رحم کند خداوند سی سال عمر او را افزایش میدهد و اگر قطع رحم نماید و از عمرش سی سال باقیمانده باشد عمرش را به سه سال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خوبی است ولی منظورم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صله رحم باعث آبادی مملکت و افزایش عمر می‌شود گرچه اهل آن زمان مردمان خوبی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حدیث خوبی است ولی آنچه میخواستم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باعث آسانی حساب روز قیامت می‌شود و از بد مردن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بود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2020" w:name="pg16949_188713"/>
    </w:p>
    <w:p>
      <w:pPr>
        <w:pStyle w:val="BookText"/>
        <w:rPr/>
      </w:pPr>
      <w:bookmarkEnd w:id="2020"/>
      <w:r>
        <w:rPr>
          <w:rFonts w:ascii="Amiri" w:hAnsi="Amiri" w:eastAsia="Amiri" w:cs="Amiri"/>
          <w:color w:val="111111"/>
          <w:sz w:val="28"/>
          <w:sz w:val="28"/>
          <w:szCs w:val="28"/>
          <w:rtl w:val="true"/>
          <w:lang w:bidi="ar-SA"/>
        </w:rPr>
        <w:t>نَعَمْ هَذَا أَرَدْتُ‌</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422916_2616395394"/>
      <w:bookmarkStart w:id="2022" w:name="_Toc939"/>
      <w:bookmarkEnd w:id="2021"/>
      <w:r>
        <w:rPr>
          <w:rtl w:val="true"/>
        </w:rPr>
        <w:t>«</w:t>
      </w:r>
      <w:r>
        <w:rPr/>
        <w:t>4</w:t>
      </w:r>
      <w:r>
        <w:rPr>
          <w:rtl w:val="true"/>
        </w:rPr>
        <w:t>»</w:t>
      </w:r>
      <w:bookmarkEnd w:id="20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مُحَمَّدِ بْنِ عِيسَي الْعَرَّادِ عَنْ مُحَمَّدِ بْنِ الْحَسَنِ بْنِ شَمُّونٍ عَنِ الْحَسَنِ الْفَضْلِ بْنِ الرَّبِيعِ حَاجِبِ الْمَنْصُورِ لَقِيتُهُ بِمَكَّةَ قَالَ حَدَّثَنِي أَبِي عَنْ جَدِّيَ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فَقَالَ يَا رَبِيعُ أَحْضِرْ جَعْفَرَ بْنَ مُحَمَّدٍ وَ اللَّهِ لَأَقْتُلَنَّهُ فَوَجَّهْتُ إِلَيْهِ فَلَمَّا وَافَي قُلْتُ يَا ابْنَ رَسُولِ اللَّهِ إِنْ كَانَ لَكَ وَصِيَّةٌ أَوْ عَهْدٌ تَعْهَدُهُ فَافْعَلْ فَقَالَ اسْتَأْذِنْ لِي عَلَيْهِ فَدَخَلْتُ إِلَي الْمَنْصُورِ فَأَعْلَمْتُهُ مَوْضِعَهُ فَقَالَ أَدْخِلْهُ فَلَمَّا وَقَعَتْ عَيْنُ جَعْفَرٍ عليه السلام عَلَي الْمَنْصُورِ رَأَيْتُهُ يُحَرِّكُ شَفَتَيْهِ بِشَيْ‌ءٍ لَمْ أَفْهَمْهُ وَ مَضَي فَلَمَّا سَلَّمَ عَلَي الْمَنْصُورِ نَهَضَ إِلَيْهِ فَاعْتَنَقَهُ وَ أَجْلَسَهُ إِلَي جَانِبِهِ وَ قَالَ لَهُ ارْفَعْ حَوَائِجَكَ فَأَخْرَجَ رِقَاعاً لِأَقْوَامٍ وَ سَأَلَ فِي آخَرِينَ فَقُضِيَتْ حَوَائِجُهُ فَقَالَ الْمَنْصُورُ ارْفَعْ حَوَائِجَكَ فِي نَفْسِكَ فَقَالَ لَهُ جَعْفَرٌ لَا تَدْعُنِي حَتَّي أَجِيئَكَ فَقَالَ لَهُ الْمَنْصُورُ مَا لِي إِلَي ذَلِكَ سَبِيلٌ وَ أَنْتَ تَزْعُمُ لِلنَّاسِ يَا أَبَا عَبْدِ اللَّهِ أَنَّكَ تَعْلَمُ الْغَيْبَ فَقَالَ جَعْفَرٌ عليه السلام مَنْ أَخْبَرَكَ بِهَذَا فَأَوْمَأَ الْمَنْصُورُ إِلَي شَيْخٍ قَاعِدٍ بَيْنَ يَدَيْهِ فَقَالَ جَعْفَرٌ عليه السلام لِلشَّيْخِ أَنْتَ سَمِعْتَنِي أَقُولُ هَذَا قَالَ الشَّيْخُ نَعَمْ قَالَ جَعْفَرٌ لِلْمَنْصُورِ أَ يَحْلِفُ يَا أَمِيرَ الْمُؤْمِنِينَ فَقَالَ لَهُ الْمَنْصُورُ احْلِفْ فَلَمَّا بَدَأَ الشَّيْخُ فِي الْيَمِينِ قَالَ جَعْفَرٌ عليه السلام لِلْمَنْصُورِ حَدَّثَنِي أَبِي عَنْ أَبِيهِ عَنْ جَدِّهِ عَنْ أَمِيرِ الْمُؤْمِنِينَ أَنَّ الْعَبْدَ إِذَا حَلَفَ بِالْيَمِينِ الَّتِي يُنَزِّهُ اللَّهَ عَزَّ وَ جَلَّ فِيهَا وَ هُوَ كَاذِبٌ امْتَنَعَ اللَّهُ عَزَّ وَ جَلَّ مِنْ عُقُوبَتِهِ عَلَيْهَا فِي عَاجِلَتِهِ لِمَا نَزَّهَ اللَّهَ عَزَّ وَ جَلَّ وَ لَكِنِّي أَنَا أَسْتَحْلِفُهُ فَقَالَ الْمَنْصُورُ ذَلِكَ لَكَ فَقَالَ جَعْفَرٌ عليه السلام لِلشَّيْخِ قُلْ أَبْرَأُ إِلَي اللَّهِ مِنْ حَوْلِهِ وَ قُوَّتِهِ وَ أَلْجَأُ إِلَي حَوْلِي وَ قُوَّتِي إِنْ لَمْ أَكُنْ سَمِعْتُكَ تَقُولُ هَذَا الْقَوْلَ فَتَلَكَّأَ الشَّيْخُ فَرَفَعَ الْمَنْصُورُ عَمُوداً كَانَ فِي يَدِهِ فَقَالَ وَ اللَّهِ لَئِنْ لَمْ تَحْلِفْ لَأَعْلُوَنَّكَ بِهَذَا الْعَمُودِ فَحَلَفَ الشَّيْخُ فَمَا أَتَمَّ الْيَمِينَ حَتَّي دَلَعَ لِسَانَهُ كَمَا يَدْلَعُ الْكَلْبُ وَ مَاتَ لِوَقْتِهِ وَ نَهَضَ جَعْفَرٌ عليه السلام قَالَ الرَّبِيعُ فَقَالَ لِيَ الْمَنْصُورُ وَيْلَكَ اكْتُمْهَا النَّاسَ لَا يُفْتَتَنُونَ قَالَ الرَّبِيعُ فَحَلَّفْتُ جَعْفَراً عليه السلام فَقُلْتُ لَهُ يَا ابْنَ رَسُولِ اللَّهِ</w:t>
      </w:r>
    </w:p>
    <w:p>
      <w:pPr>
        <w:pStyle w:val="Heading5"/>
        <w:numPr>
          <w:ilvl w:val="4"/>
          <w:numId w:val="1"/>
        </w:numPr>
        <w:rPr/>
      </w:pPr>
      <w:bookmarkStart w:id="2023" w:name="__RefHeading___Toc1422918_2616395394"/>
      <w:bookmarkStart w:id="2024" w:name="_Toc940"/>
      <w:bookmarkEnd w:id="2023"/>
      <w:r>
        <w:rPr>
          <w:rtl w:val="true"/>
        </w:rPr>
        <w:t xml:space="preserve">روایت </w:t>
      </w:r>
      <w:r>
        <w:rPr/>
        <w:t>4</w:t>
      </w:r>
      <w:bookmarkEnd w:id="20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دربان مخصوص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نزد من بیاور بخدا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فرستادم وقتی آمد، عرض کردم یا ابن رسول اللَّه اگر وصیتی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منصور رفتم و اطلاع دادم که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امام صادق ع بمنصور افتاد دیدم لبهایش حرکت کرد و کلماتی گفت، اما نفهمیدم چه بود پیش رفت تا بمنصور سلام کرد ، از جا حرکت نمود او را در آغوش گرفت و در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نامه‌هایی که اشخاص داده بودند پیش منصور گذاشت و در باره گروه دیگری نیز درخواستهایی کرد تمام آنها را منصور برآورده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پیوسته احضار نکن که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تو میگویی من از غیب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بتو چنین گزارشی داده است؟ منصور به پیر مردی اشاره کرد که روبرویش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شنیدی که چنین چیزی گفتم؟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بمنصور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 مرد شروع بقسم خوردن کرد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امیر المؤمنین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بنده‌ای قسم دروغ میخورد و در ضمن قسم خدا را ستایش و تقدیس مینماید خداوند بواسطه تقدیسی که در آن قسم نموده، از کیفر کردن او در دنیا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من خودم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پروردگار بیزارم و متکی به نیرو و قدر خویشم اگر این حرف را از تو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زبانش بند آمد و از قسم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گرزی که در دست داشت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سوگند نخوری با همین گرز ترا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قسم یاد کرد هنوز سوگندش تمام نشده بود که زبانش مانند زبان سگ بیرون افتاد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منصور بمن گفت وای بر تو مبادا این جریان را بکسی بگویی که مردم فریفته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را قسم دادم که یا ابن رسول اللَّه </w:t>
      </w:r>
      <w:bookmarkStart w:id="2025" w:name="pg16949_188714"/>
    </w:p>
    <w:p>
      <w:pPr>
        <w:pStyle w:val="BookText"/>
        <w:rPr/>
      </w:pPr>
      <w:bookmarkEnd w:id="2025"/>
      <w:r>
        <w:rPr>
          <w:rFonts w:ascii="Amiri" w:hAnsi="Amiri" w:eastAsia="Amiri" w:cs="Amiri"/>
          <w:color w:val="111111"/>
          <w:sz w:val="28"/>
          <w:sz w:val="28"/>
          <w:szCs w:val="28"/>
          <w:rtl w:val="true"/>
          <w:lang w:bidi="ar-SA"/>
        </w:rPr>
        <w:t>إِنَّ مَنْصُوراً كَانَ قَدْ هَمَّ بِأَمْرٍ عَظِيمٍ فَلَمَّا وَقَعَتْ عَيْنُكَ عَلَيْهِ وَ عَيْنُهُ عَلَيْكَ زَالَ ذَلِكَ فَقَالَ يَا رَبِيعُ إِنِّي رَأَيْتُ الْبَارِحَةَ رَسُولَ اللَّهِ صلي الله عليه و آله فِي النَّوْمِ فَقَالَ لِي يَا جَعْفَرُ خِفْتَهُ فَقُلْتُ نَعَمْ يَا رَسُولَ اللَّهِ فَقَالَ لِي إِذَا وَقَعَتْ عَيْنُكَ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أَسْتَفْتِحُ وَ بِبِسْمِ اللَّهِ أَسْتَنْجِحُ وَ بِمُحَمَّدٍ ص أَتَوَجَّهُ اللَّهُمَّ ذَلِّلْ لِي صُعُوبَةَ أَمْرِي وَ كُلَّ صُعُوبَةٍ وَ سَهِّلْ لِي حُزُونَةَ أَمْرِي وَ كُلَّ حُزُونَةٍ وَ اكْفِنِي مَئُونَةَ أَمْرِي وَ كُلَّ مَئُونَةٍ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1422920_2616395394"/>
      <w:bookmarkStart w:id="2027" w:name="_Toc941"/>
      <w:bookmarkEnd w:id="2026"/>
      <w:r>
        <w:rPr>
          <w:rtl w:val="true"/>
        </w:rPr>
        <w:t>بيان</w:t>
      </w:r>
      <w:bookmarkEnd w:id="2027"/>
    </w:p>
    <w:p>
      <w:pPr>
        <w:pStyle w:val="BookText"/>
        <w:rPr/>
      </w:pPr>
      <w:r>
        <w:rPr>
          <w:rFonts w:ascii="Amiri" w:hAnsi="Amiri" w:eastAsia="Amiri" w:cs="Amiri"/>
          <w:color w:val="111111"/>
          <w:sz w:val="28"/>
          <w:sz w:val="28"/>
          <w:szCs w:val="28"/>
          <w:rtl w:val="true"/>
          <w:lang w:bidi="ar-SA"/>
        </w:rPr>
        <w:t>تلكأ عليه اعتل و عنه أبطأ</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1422922_2616395394"/>
      <w:bookmarkStart w:id="2029" w:name="_Toc942"/>
      <w:bookmarkEnd w:id="2028"/>
      <w:r>
        <w:rPr>
          <w:rtl w:val="true"/>
        </w:rPr>
        <w:t>«</w:t>
      </w:r>
      <w:r>
        <w:rPr/>
        <w:t>5</w:t>
      </w:r>
      <w:r>
        <w:rPr>
          <w:rtl w:val="true"/>
        </w:rPr>
        <w:t>»</w:t>
      </w:r>
      <w:bookmarkEnd w:id="20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مُحَمَّدِ بْنِ هَمَّامٍ عَنْ أَحْمَدَ بْنِ مُوسَي النَّوْفَلِيِّ عَنْ مُحَمَّدِ بْنِ عَبْدِ اللَّهِ بْنِ مِهْرَانَ عَنْ مُعَاوِيَةَ بْنِ حُكَيْمٍ عَنْ عَبْدِ اللَّهِ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وَ إِبْرَاهِيمُ ابْنَا عَبْدِ اللَّهِ بْنِ الْحَسَنِ بْنِ الْحَسَنِ عليه السلام صَارَ إِلَي الْمَدِينَةِ رَجُلٌ يُقَالُ لَهُ شَيْبَةُ بْنُ غفال وَلَّاهُ الْمَنْصُورُ عَلَي أَهْلِهَا فَلَمَّا قَدِمَهَا وَ حَضَرَتِ الْجُمُعَةُ صَارَ إِلَي مَسْجِدِ النَّبِيِّ صلي الله عليه و آله فَرَقِيَ الْمِنْبَرَ وَ حَمِدَ اللَّهَ وَ أَثْنَي عَلَيْهِ ثُمَّ قَالَ أَمَّا بَعْدُ فَإِنَّ عَلِيَّ بْنَ أَبِي طَالِبٍ شَقَّ عَصَا الْمُسْلِمِينَ وَ حَارَبَ الْمُؤْمِنِينَ وَ أَرَادَ الْأَمْرَ لِنَفْسِهِ وَ مَنَعَهُ أَهْلَهُ فَحَرَّمَهُ اللَّهُ عَلَيْهِ وَ أَمَاتَهُ بِغُصَّتِهِ وَ هَؤُلَاءِ وُلْدُهُ يَتَّبِعُونَ أَثَرَهُ فِي الْفَسَادِ وَ طَلَبِ الْأَمْرِ بِغَيْرِ اسْتِحْقَاقٍ لَهُ فَهُمْ فِي نَوَاحِي الْأَرْضِ مَقْتُولُونَ وَ بِالدِّمَاءِ مُضَرَّجُونَ قَالَ فَعَظُمَ هَذَا الْكَلَامُ مِنْهُ عَلَي النَّاسِ وَ لَمْ يَجْسُرْ أَحَدٌ مِنْهُمْ يَنْطِقُ بِحَرْفٍ فَقَامَ إِلَيْهِ رَجُلٌ عَلَيْهِ إِزَارٌ قُومَسِيٌّ سخين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نَحْنُ نَحْمَدُ اللَّهَ وَ نُصَلِّي عَلَي مُحَمَّدٍ خَاتَمِ النَّبِيِّينَ وَ سَيِّدِ الْمُرْسَلِينَ وَ عَلَي رُسُلِ اللَّهِ وَ أَنْبِيَائِهِ أَجْمَعِينَ أَمَّا مَا قُلْتَ مِنْ خَيْرٍ فَنَحْنُ أَهْلُهُ وَ مَا قُلْتَ مِنْ سُوءٍ فَأَنْتَ وَ صَاحِبُكَ بِهِ أَوْلَي فَاخْتَبِرْ يَا مَنْ رَكِبَ غَيْرَ رَاحِلَتِهِ وَ أَكَلَ غَيْرَ زَادِهِ ارْجِعْ مَأْزُوراً ثُمَّ أَقْبَلَ عَلَي النَّاسِ فَقَالَ أَ لَا أُنَبِّئُكُمْ بِأَخْلَي النَّاسِ مِيزَاناً يَوْمَ الْقِيَامَةِ وَ أَبْيَنَهُمْ خُسْرَاناً مَنْ بَاعَ آخِرَتَهُ بِدُنْيَا غَيْرِهِ وَ هُوَ هَذَا الْفَاسِقُ فَأَسْكَتَ النَّاسَ وَ خَرَجَ الْوَالِي مِنَ الْمَسْجِدِ لَمْ يَنْطِقْ بِحَرْفٍ فَسَأَلْتُ عَنِ الرَّجُلِ فَقِيلَ لِي هَذَا جَعْفَرُ بْنُ مُحَمَّدِ بْنِ عَلِيِّ بْنِ الْحُسَيْنِ بْنِ عَلِيِّ بْنِ أَبِي طَالِبٍ صَلَوَاتُ اللَّهِ عَلَيْهِمْ‌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تصمیم بدی داشت چشم شما که باو افتاد و او شما را دید تمام آن تصمیم‌ها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ربیع من دیشب پیامبر صلّی اللَّه علیه و آله را در خواب دیدم بمن فرمود جعفر از منصور میترسی عرض کردم بله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چشمت باو افتاد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استفتح و بسم اللَّه استنجح و بمحمد اتوجه اللهم ذلل لی صعوبة امری و کلّ صعوبة و سهّل لی حزونة امری و کل حزونة و اکفنی مؤنة امری و کلّ مؤنة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1422924_2616395394"/>
      <w:bookmarkStart w:id="2031" w:name="_Toc943"/>
      <w:bookmarkEnd w:id="2030"/>
      <w:r>
        <w:rPr>
          <w:rtl w:val="true"/>
        </w:rPr>
        <w:t>توضیح</w:t>
      </w:r>
      <w:bookmarkEnd w:id="2031"/>
    </w:p>
    <w:p>
      <w:pPr>
        <w:pStyle w:val="BookText"/>
        <w:rPr/>
      </w:pPr>
      <w:r>
        <w:rPr>
          <w:rFonts w:ascii="IRNazanin" w:hAnsi="IRNazanin" w:eastAsia="IRNazanin"/>
          <w:color w:val="111111"/>
          <w:sz w:val="28"/>
          <w:sz w:val="28"/>
          <w:szCs w:val="28"/>
          <w:rtl w:val="true"/>
          <w:lang w:bidi="fa-IR"/>
        </w:rPr>
        <w:t>تلکأ علیه یعنی تعلل کرد، تلکأ عنه تأخیر کرد</w:t>
      </w:r>
      <w:r>
        <w:rPr>
          <w:rFonts w:eastAsia="IRNazanin" w:cs="IRNazanin"/>
          <w:color w:val="111111"/>
          <w:sz w:val="28"/>
          <w:szCs w:val="28"/>
          <w:rtl w:val="true"/>
          <w:lang w:bidi="fa-IR"/>
        </w:rPr>
        <w:t>.</w:t>
      </w:r>
    </w:p>
    <w:p>
      <w:pPr>
        <w:pStyle w:val="Heading5"/>
        <w:numPr>
          <w:ilvl w:val="4"/>
          <w:numId w:val="1"/>
        </w:numPr>
        <w:rPr/>
      </w:pPr>
      <w:bookmarkStart w:id="2032" w:name="__RefHeading___Toc1422926_2616395394"/>
      <w:bookmarkStart w:id="2033" w:name="_Toc944"/>
      <w:bookmarkEnd w:id="2032"/>
      <w:r>
        <w:rPr>
          <w:rtl w:val="true"/>
        </w:rPr>
        <w:t xml:space="preserve">روایت </w:t>
      </w:r>
      <w:r>
        <w:rPr/>
        <w:t>5</w:t>
      </w:r>
      <w:bookmarkEnd w:id="20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تمیمی گفت پس از کشته شدن محمّد و ابراهیم فرزندان عبد اللَّه بن حسن، منصور فرمانداری بمدینه بنام شیبة بن عفان فرستاد روز جمعه اول فرمانداریش بمسجد پیامبر رفت و بر فراز منبر رفته و حمد و ستایش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علی بن ابی طالب بین مردم اختلاف ایجاد کرد و با مؤمنین بجنگ پرداخت، او خواست خلافت را بگیرد ولی صاحبان خلافت مانع او شدند، خدا نیز این مقام را بر او حرام نمود، و با عقده خلافت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فرزندانش در فتنه انگیزی از او پیروی میکنند و ادعای مقامی را دارند که شایسته آن نیستند، هر کدام در یک گوشه زمین به خون آغشته شده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مردم گران آمد ولی هیچ کدام نتوانستند حرفی بزنند مردی که لباسی همدانی و گرم بر تن داشت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نیز خدا را ستایش نموده بر پیامبر خاتم و همه انبیا و مرسلین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خوب بما دادی که شایسته آن هستیم ولی نسبت‌های ناروا شایسته تو و کسی است که تو را باین منصب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دقت کن که تو بر مرکب دیگری سوارشده‌ای و نان دیگری را میخوری سر افکنده و شرمساری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بمردم کرده گفت میدانید سبک ترین اعمال در ترازوی قیامت مربوط بچه شخصی است و چه کسی از همه بیشتر زیان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خود را به دنیای دیگری بفروشد آن شخص همین مرد فاسق است، مردم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مسجد خارج شد 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مرد که بود؟ گفتند جعفر بن محمّد بن علی بن حسین بن علی بن ابی طالب صلوات اللَّه علیهم</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2034" w:name="pg16949_188715"/>
    </w:p>
    <w:p>
      <w:pPr>
        <w:pStyle w:val="Heading5"/>
        <w:numPr>
          <w:ilvl w:val="4"/>
          <w:numId w:val="1"/>
        </w:numPr>
        <w:rPr/>
      </w:pPr>
      <w:bookmarkStart w:id="2035" w:name="__RefHeading___Toc1422928_2616395394"/>
      <w:bookmarkStart w:id="2036" w:name="_Toc945"/>
      <w:bookmarkEnd w:id="2034"/>
      <w:bookmarkEnd w:id="2035"/>
      <w:r>
        <w:rPr>
          <w:rtl w:val="true"/>
        </w:rPr>
        <w:t>بيان</w:t>
      </w:r>
      <w:bookmarkEnd w:id="2036"/>
    </w:p>
    <w:p>
      <w:pPr>
        <w:pStyle w:val="BookText"/>
        <w:rPr/>
      </w:pPr>
      <w:r>
        <w:rPr>
          <w:rFonts w:ascii="Amiri" w:hAnsi="Amiri" w:eastAsia="Amiri" w:cs="Amiri"/>
          <w:color w:val="111111"/>
          <w:sz w:val="28"/>
          <w:sz w:val="28"/>
          <w:szCs w:val="28"/>
          <w:rtl w:val="true"/>
          <w:lang w:bidi="ar-SA"/>
        </w:rPr>
        <w:t>ضرجه بالدم أدماه و قومس بالضم و فتح الميم صقع كبير بين خراسان و بلاد الجبل و إقليم بالأندلس و قومسان قرية بهمدان ذكرها الفيروزآبادي‌</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الصَّدُوقُ فِي كِتَابِ صِفَاتِ الشِّيعَةِ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الدَّوَانِيقِيُّ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أَبِي الْعَبَّاسِ لِلصَّادِقِ عليه السلام يَا أَبَا عَبْدِ اللَّهِ مَا بَالُ الرَّجُلِ مِنْ شِيعَتِكُمْ يَسْتَخْرِجُ مَا فِي جَوْفِهِ فِي مَجْلِسٍ وَاحِدٍ حَتَّي يُعْرَفَ مَذْهَبُهُ فَقَالَ عليه السلام ذَلِكَ لَحَلَاوَةِ الْإِيمَانِ فِي صُدُورِهِمْ مِنْ حَلَاوَتِهِ يُبْدُونَهُ تَبَدِّياً</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1422930_2616395394"/>
      <w:bookmarkStart w:id="2038" w:name="_Toc946"/>
      <w:bookmarkEnd w:id="2037"/>
      <w:r>
        <w:rPr>
          <w:rtl w:val="true"/>
        </w:rPr>
        <w:t>«</w:t>
      </w:r>
      <w:r>
        <w:rPr/>
        <w:t>6</w:t>
      </w:r>
      <w:r>
        <w:rPr>
          <w:rtl w:val="true"/>
        </w:rPr>
        <w:t>»</w:t>
      </w:r>
      <w:bookmarkEnd w:id="20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عَمَّنْ ذَكَرَهُ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يَوْماً لِأَبِي عَبْدِ اللَّهِ عليه السلام وَ قَدْ وَقَعَ عَلَي الْمَنْصُورِ ذُبَابٌ فَذَبَّهُ عَنْهُ ثُمَّ وَقَعَ عَلَيْهِ فَذَبَّهُ عَنْهُ ثُمَّ وَقَعَ عَلَيْهِ فَذَبَّهُ عَنْهُ فَقَالَ يَا أَبَا عَبْدِ اللَّهِ لِأَيِّ شَيْ‌ءٍ خَلَقَ اللَّهُ عَزَّ وَ جَلَّ الذُّبَابَ قَالَ لِيُذِلَّ بِهِ الْجَبَّارِينَ‌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1422932_2616395394"/>
      <w:bookmarkStart w:id="2040" w:name="_Toc947"/>
      <w:bookmarkEnd w:id="2039"/>
      <w:r>
        <w:rPr>
          <w:rtl w:val="true"/>
        </w:rPr>
        <w:t>«</w:t>
      </w:r>
      <w:r>
        <w:rPr/>
        <w:t>7</w:t>
      </w:r>
      <w:r>
        <w:rPr>
          <w:rtl w:val="true"/>
        </w:rPr>
        <w:t>»</w:t>
      </w:r>
      <w:bookmarkEnd w:id="20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w:t>
      </w:r>
      <w:r>
        <w:rPr>
          <w:rStyle w:val="FootnoteAnchor"/>
          <w:rtl w:val="true"/>
        </w:rPr>
        <w:footnoteReference w:id="1020"/>
      </w:r>
      <w:r>
        <w:rPr>
          <w:rFonts w:ascii="Amiri" w:hAnsi="Amiri" w:eastAsia="Amiri" w:cs="Amiri"/>
          <w:color w:val="111111"/>
          <w:sz w:val="28"/>
          <w:sz w:val="28"/>
          <w:szCs w:val="28"/>
          <w:rtl w:val="true"/>
          <w:lang w:bidi="ar-SA"/>
        </w:rPr>
        <w:t>عَنْ أَحْمَدَ بْنِ الْمِقْدَامِ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1422934_2616395394"/>
      <w:bookmarkStart w:id="2042" w:name="_Toc948"/>
      <w:bookmarkEnd w:id="2041"/>
      <w:r>
        <w:rPr>
          <w:rtl w:val="true"/>
        </w:rPr>
        <w:t>«</w:t>
      </w:r>
      <w:r>
        <w:rPr/>
        <w:t>8</w:t>
      </w:r>
      <w:r>
        <w:rPr>
          <w:rtl w:val="true"/>
        </w:rPr>
        <w:t>»</w:t>
      </w:r>
      <w:bookmarkEnd w:id="20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عَلِيٍّ مَاجِيلَوَيْهِ عَنِ الْبَرْقِيِّ عَنْ أَبِيهِ عَنْ حَمَّادِ بْنِ عُثْمَانَ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بْنِ عُبَيْدِ اللَّهِ وَ جَمَاعَةٌ مِنْ أَهْلِ بَيْتِي فَقَالَ يَا بَنِي عَلِيٍّ وَ فَاطِمَةَ مَا فَضْلُكُمْ عَلَي النَّاسِ فَسَكَتُوا فَقُلْتُ إِنَّ مِنْ فَضْلِنَا عَلَي النَّاسِ أَنَّا لَا نُحِبُّ أَنْ نَكُونَ مِنْ أَحَدٍ سِوَانَا وَ لَيْسَ أَحَدٌ مِنَ النَّاسِ لَا يُحِبُّ أَنْ يَكُونَ مِنَّا إِلَّا أَشْرَكَ ثُمَّ قَالَ ارْوُوا هَذَا الْحَدِيثَ‌</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1422936_2616395394"/>
      <w:bookmarkStart w:id="2044" w:name="_Toc949"/>
      <w:bookmarkEnd w:id="2043"/>
      <w:r>
        <w:rPr>
          <w:rtl w:val="true"/>
        </w:rPr>
        <w:t>توضیح</w:t>
      </w:r>
      <w:bookmarkEnd w:id="2044"/>
    </w:p>
    <w:p>
      <w:pPr>
        <w:pStyle w:val="BookText"/>
        <w:rPr/>
      </w:pPr>
      <w:r>
        <w:rPr>
          <w:rFonts w:ascii="IRNazanin" w:hAnsi="IRNazanin" w:eastAsia="IRNazanin"/>
          <w:color w:val="111111"/>
          <w:sz w:val="28"/>
          <w:sz w:val="28"/>
          <w:szCs w:val="28"/>
          <w:rtl w:val="true"/>
          <w:lang w:bidi="fa-IR"/>
        </w:rPr>
        <w:t>ضرجه بالدم او را به خون آغشته کرد، قومس با ضمه و فتحه میم منطقه بزرگی بین خراسان و سرزمین جبل و اقلیمی در اندلس است و قومسان روستایی در همدان است که فیروزآبادی</w:t>
      </w:r>
      <w:r>
        <w:rPr>
          <w:rStyle w:val="FootnoteAnchor"/>
          <w:rtl w:val="true"/>
        </w:rPr>
        <w:footnoteReference w:id="1023"/>
      </w:r>
      <w:r>
        <w:rPr>
          <w:rFonts w:ascii="IRNazanin" w:hAnsi="IRNazanin" w:eastAsia="IRNazanin"/>
          <w:color w:val="111111"/>
          <w:sz w:val="28"/>
          <w:sz w:val="28"/>
          <w:szCs w:val="28"/>
          <w:rtl w:val="true"/>
          <w:lang w:bidi="fa-IR"/>
        </w:rPr>
        <w:t>از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صفات شیعه از منصور دوانیقی در حیره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حکومت سفاح بحضرت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شما هر چه دارند در یک مجلس اظهار میکنند بطوری که کاملا مشخص میشود دارای چه مذهبی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بواسطه حلاوت و شیرینی ایمانی است که در سینه‌های آنها است نمیتوانند آشکار نکنند</w:t>
      </w:r>
      <w:r>
        <w:rPr>
          <w:rFonts w:eastAsia="IRNazanin" w:cs="IRNazanin"/>
          <w:color w:val="111111"/>
          <w:sz w:val="28"/>
          <w:szCs w:val="28"/>
          <w:rtl w:val="true"/>
          <w:lang w:bidi="fa-IR"/>
        </w:rPr>
        <w:t>.</w:t>
      </w:r>
    </w:p>
    <w:p>
      <w:pPr>
        <w:pStyle w:val="Heading5"/>
        <w:numPr>
          <w:ilvl w:val="4"/>
          <w:numId w:val="1"/>
        </w:numPr>
        <w:rPr/>
      </w:pPr>
      <w:bookmarkStart w:id="2045" w:name="__RefHeading___Toc1422938_2616395394"/>
      <w:bookmarkStart w:id="2046" w:name="_Toc950"/>
      <w:bookmarkEnd w:id="2045"/>
      <w:r>
        <w:rPr>
          <w:rtl w:val="true"/>
        </w:rPr>
        <w:t xml:space="preserve">روایت </w:t>
      </w:r>
      <w:r>
        <w:rPr/>
        <w:t>6</w:t>
      </w:r>
      <w:bookmarkEnd w:id="204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دربان مخصوص منصور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مگسی روی صورت منصور نشست او را زد باز آمد برای مرتبه دوم زد باز آمد بحضرت صادق گفت چرا خداوند مگس را آفریده؟ فرمود برای اینکه ستمگران را خوار کند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422940_2616395394"/>
      <w:bookmarkStart w:id="2048" w:name="_Toc951"/>
      <w:bookmarkEnd w:id="2047"/>
      <w:r>
        <w:rPr>
          <w:rtl w:val="true"/>
        </w:rPr>
        <w:t xml:space="preserve">روایت </w:t>
      </w:r>
      <w:r>
        <w:rPr/>
        <w:t>7</w:t>
      </w:r>
      <w:bookmarkEnd w:id="2048"/>
    </w:p>
    <w:p>
      <w:pPr>
        <w:pStyle w:val="BookText"/>
        <w:rPr/>
      </w:pPr>
      <w:r>
        <w:rPr>
          <w:rFonts w:ascii="IRNazanin" w:hAnsi="IRNazanin" w:eastAsia="IRNazanin"/>
          <w:color w:val="111111"/>
          <w:sz w:val="28"/>
          <w:sz w:val="28"/>
          <w:szCs w:val="28"/>
          <w:rtl w:val="true"/>
          <w:lang w:bidi="fa-IR"/>
        </w:rPr>
        <w:t>مناقب ابن شهر آشوب، حلیة الأولیاء</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اند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1422942_2616395394"/>
      <w:bookmarkStart w:id="2050" w:name="_Toc952"/>
      <w:bookmarkEnd w:id="2049"/>
      <w:r>
        <w:rPr>
          <w:rtl w:val="true"/>
        </w:rPr>
        <w:t xml:space="preserve">روایت </w:t>
      </w:r>
      <w:r>
        <w:rPr/>
        <w:t>8</w:t>
      </w:r>
      <w:bookmarkEnd w:id="20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پیش زیاد بن عبید اللَّه و گروهی از خویشاوندان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فرزندان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امتیازی بر سایر مردم دارید؟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یکی از امتیازات ما اینست که علاقه نداریم به هیچ خانواده‌ای در دنیا غیر از خانواده خود نسبت داده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نیز در دنیا نیست مگر اینکه آرزو دارد از خانواده ما باشد جز آن کس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 حدیث را روایت کنید و به دیگران برسانید</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2051" w:name="pg16949_188716"/>
    </w:p>
    <w:p>
      <w:pPr>
        <w:pStyle w:val="Heading5"/>
        <w:numPr>
          <w:ilvl w:val="4"/>
          <w:numId w:val="1"/>
        </w:numPr>
        <w:rPr/>
      </w:pPr>
      <w:bookmarkStart w:id="2052" w:name="__RefHeading___Toc1422944_2616395394"/>
      <w:bookmarkStart w:id="2053" w:name="_Toc953"/>
      <w:bookmarkEnd w:id="2051"/>
      <w:bookmarkEnd w:id="2052"/>
      <w:r>
        <w:rPr>
          <w:rtl w:val="true"/>
        </w:rPr>
        <w:t>«</w:t>
      </w:r>
      <w:r>
        <w:rPr/>
        <w:t>9</w:t>
      </w:r>
      <w:r>
        <w:rPr>
          <w:rtl w:val="true"/>
        </w:rPr>
        <w:t>»</w:t>
      </w:r>
      <w:bookmarkEnd w:id="205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الْبَرْقِيِّ عَنْ أَبِيهِ عَنْ جَدِّهِ عَنْ جَعْفَرِ بْنِ عَبْدِ اللَّهِ النَّمَاوِنْجِيِّ عَنْ عَبْدِ الْجَبَّارِ بْنِ مُحَمَّدٍ عَنْ دَاوُدَ الشَّعِيرِيِّ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إِلَي الصَّادِقِ جَعْفَرِ بْنَ مُحَمَّدٍ عليهما السلام يَسْتَقْدِمُهُ لِشَيْ‌ءٍ بَلَغَهُ عَنْهُ فَلَمَّا وَافَي بَابَهُ خَرَجَ إِلَيْهِ الْحَاجِبُ فَقَالَ أُعِيذُكَ بِاللَّهِ مِنْ سَطْوَةِ هَذَا الْجَبَّارِ فَإِنِّي رَأَيْتُ حَرَدَهُ عَلَيْكَ شَدِيداً فَقَالَ الصَّادِقُ عليه السلام عَلَيَّ مِنَ اللَّهِ جُنَّةٌ وَاقِيَةٌ تُعِينُنِي عَلَيْهِ إِنْ شَاءَ اللَّهُ اسْتَأْذِنْ لِي عَلَيْهِ فَاسْتَأْذَنَ فَأَذِنَ لَهُ فَلَمَّا دَخَلَ سَلَّمَ فَرَدَّ عَلَيْهِ السَّلَامَ ثُمَّ قَالَ لَهُ يَا جَعْفَرُ قَدْ عَلِمْتُ أَنَّ رَسُولَ اللَّهِ صلي الله عليه و آله قَالَ لِأَبِيكَ عَلِيِّ بْنِ أَبِي طَالِبٍ عليه السلام لَوْ لَا أَنْ تَقُولَ فِيكَ طَوَائِفُ مِنْ أُمَّتِي مَا قَالَتِ النَّصَارَي فِي الْمَسِيحِ لَقُلْتُ فِيكَ قَوْلًا لَا تَمُرُّ بِمَلَإٍ إِلَّا أَخَذُوا مِنْ تُرَابِ قَدَمَيْكَ يَسْتَشْفُونَ بِهِ وَ قَالَ عَلِيٌّ عليه السلام يَهْلِكُ فِيَّ اثْنَانِ وَ لَا ذَنْبَ لِي مُحِبٌّ غَالٍ وَ مُبْغِضٌ مُفْرِطٌ قَالٍ قَالَ ذَلِكَ اعْتِذَاراً مِنْهُ أَنَّهُ لَا يَرْضَي بِمَا يَقُولُ فِيهِ الْغَالِي وَ الْمُفْرِطُ وَ لَعَمْرِي إِنَّ عِيسَي ابْنَ مَرْيَمَ عليهما السلام لَوْ سَكَتَ عَمَّا قَالَتْ فِيهِ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 اللَّهُ وَ لَقَدْ تَعْلَمُ مَا يُقَالُ فِيكَ مِنَ الزُّورِ وَ الْبُهْتَانِ وَ إِمْسَاكُكَ عَنْ ذَلِكَ وَ رِضَاكَ بِهِ سَخَطُ الدُّيَّانِ زَعَمَ أَوْغَادُ الْحِجَازِ وَ رَعَاعُ النَّاسِ أَنَّكَ حِبْرُ الدَّهْرِ وَ نَامُوسُهُ وَ حُجَّةُ الْمَعْبُودِ وَ تَرْجُمَانُهُ وَ عَيْبَةُ عِلْمِهِ وَ مِيزَانُ قِسْطِهِ وَ مِصْبَاحُهُ الَّذِي يَقْطَعُ بِهِ الطَّالِبُ عَرْضَ الظُّلْمَةِ إِلَي ضِيَاءِ النُّورِ وَ أَنَّ اللَّهَ لَا يَقْبَلُ مِنْ عَامِلٍ جَهِلَ حَدَّكَ فِي الدُّنْيَا عَمَلًا وَ لَا يَرْفَعُ لَهُ يَوْمَ الْقِيَامَةِ وَزْناً فَنَسَبُوكَ إِلَي غَيْرِ حَدِّكَ وَ قَالُوا فِيكَ مَا لَيْسَ فِيكَ فَقُلْ فَإِنَّ أَوَّلَ مَنْ قَالَ الْحَقَّ جَدُّكَ وَ أَوَّلَ مَنْ صَدَّقَهُ عَلَيْهِ أَبُوكَ وَ أَنْتَ حَرِيٌّ أَنْ تَقْتَصَّ آثَارَهُمَا وَ تَسْلُكَ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 أَنَا فَرْعٌ مِنْ فَرْعِ الزَّيْتُونَةِ وَ قِنْدِيلٌ مِنْ قَنَادِيلِ بَيْتِ النُّبُوَّةِ وَ أَدِيبُ السَّفَرَةِ وَ رَبِيبُ الْكِرَامِ الْبَرَرَةِ وَ مِصْبَاحٌ مِنْ مَصَابِيحِ الْمِشْكَاةِ الَّتِي فِيهَا نُورُ النُّورِ وَ صَفْوَةُ الْكَلِمَةِ الْبَاقِيَةِ فِي عَقِبِ الْمُصْطَفَيْنَ إِلَي يَوْمِ الْحَشْرِ فَالْتَفَتَ الْمَنْصُورُ إِلَي جُلَسَائِهِ فَقَالَ هَذَا قَدْ أَحَالَنِي عَلَي بَحْرٍ مَوَّاجٍ لَا يُدْرَكُ طَرْفُهُ وَ لَا يُبْلَغُ عُمْقُهُ تَحَارُ فِيهِ الْعُلَمَاءُ وَ يَغْرَقُ فِيهِ السُّبَحَاءُ وَ يَضِيقُ بِالسَّابِحِ عَرْضُ الْفَضَاءِ هَذَا الشَّجَا الْمُعْتَرِضُ فِي حُلُوقِ الْخُلَفَاءِ الَّذِي لَا يَجُوزُ نَفْيُهُ وَ لَا يَحِلُّ قَتْلُهُ وَ لَوْ لَا مَا يَجْمَعُنِي وَ إِيَّاهُ</w:t>
      </w:r>
    </w:p>
    <w:p>
      <w:pPr>
        <w:pStyle w:val="Heading5"/>
        <w:numPr>
          <w:ilvl w:val="4"/>
          <w:numId w:val="1"/>
        </w:numPr>
        <w:rPr/>
      </w:pPr>
      <w:bookmarkStart w:id="2054" w:name="__RefHeading___Toc1422946_2616395394"/>
      <w:bookmarkStart w:id="2055" w:name="_Toc954"/>
      <w:bookmarkEnd w:id="2054"/>
      <w:r>
        <w:rPr>
          <w:rtl w:val="true"/>
        </w:rPr>
        <w:t xml:space="preserve">روایت </w:t>
      </w:r>
      <w:r>
        <w:rPr/>
        <w:t>9</w:t>
      </w:r>
      <w:bookmarkEnd w:id="205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وزیر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حضرت صادق فرستاد تا او را بیاورند چون در باره‌اش چیزهایی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 منصور رسید دربان گفت شما را بخدا می سپارم از ستم این مرد ستمگر خیلی از دست شما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بمن سپری محکم داده که مرا از او حفظ میکند تو نیز ان شاء اللَّه مرا کمک خواهی کرد اکنون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اجازه گرفت همین که وارد شد سلام کرد منصور جواب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 میدانی پیامبر اکرم به پدرت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امتم اعتقادی که مسیحیان درباره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پیدا نمیکردند در باره‌ات سخنی میگفتم که از هر جا رد شوی مردم خاک پایت را برای 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فرمود دو دسته در راه من هلاک میشوند با اینکه من تقصیری ندارم، یکی دوستی که از حد تجاوز نماید و دیگری دشمنی که زیاد با من دشمنی ورزد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این سخن را از آن جهت فرموده است که پوزش بخواهد و بفهماند که به آنچه دوست متجاوز از حدّ و دشمن زیاده رو میگویند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یاد میکنم که اگر عیسی در مقابل گفتار مسیحیان ساکت میماند، خدا او را عذاب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میدانی مردم چه اعتقادات خرافی درباره‌ات دارند اینکه چیزی نمیگویی و راضی هستی باعث خشم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پاهای حجاز و مردم نادان یاوه سرا تو را دانشمند روزگار و ناموس دهر و حجت خدا و نماینده او و مخزن اسرار الهی و میزان دادگری او و چراغ هدایت خدا برای نجات مردم از گرداب تاریکی‌ها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 عمل کسی را که بمقام تو آشنا نیست قبول نمی‌کند و برایش در قیامت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برایت قائلند که نداری و چیزی میگویند که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بگو، اولین کسی که زبان بحق گشود جدت بود و اولین کسی که او را تصدیق نمود پدرت علی بود تو باید از آنها پیروی کنی و به راه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من شاخه‌ای از درخت بارور نبوت و چراغی از چراغهای خاندان رسالت هستم، من دست پرورده ملائکه و پروریده آغوش پاک مردان و یکی از چراغهای آویخته در شبستان نور و برگزیده‌ای از یادگار پایدار پیامبران تا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نگاهی بحاضرین نموده گفت این شخص مرا بدریایی خروشان حواله داد که کرانه آن پیدا نیست و ژرفای آن دیده نمیشود دانشمندان در تفسیر گفتار او حیرانند و شناوران در ژرفای پندارش غرقند بطوری که با تمام شناوری راه بجایی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عقده‌ای است که گلوگیر خلفا بوده است، نه میتوان او را تبعید نمود و نه می توان او را کشت اگر نه این بود که ما هر دو </w:t>
      </w:r>
    </w:p>
    <w:p>
      <w:pPr>
        <w:pStyle w:val="BookText"/>
        <w:rPr/>
      </w:pPr>
      <w:r>
        <w:rPr>
          <w:rFonts w:ascii="Amiri" w:hAnsi="Amiri" w:eastAsia="Amiri" w:cs="Amiri"/>
          <w:color w:val="111111"/>
          <w:sz w:val="28"/>
          <w:sz w:val="28"/>
          <w:szCs w:val="28"/>
          <w:rtl w:val="true"/>
          <w:lang w:bidi="ar-SA"/>
        </w:rPr>
        <w:t xml:space="preserve">شَجَرَةٌ طَابَ أَصْلُهَا وَ بَسَقَ فَرْعُهَا وَ عَذُبَ ثَمَرُهَا وَ بُورِكَتْ فِي الذَّرِّ وَ قُدِّسَتْ فِي الزُّبُرِ لَكَانَ مِنِّي إِلَيْهِ مَا لَا يُحْمَدُ فِي الْعَوَاقِبِ لِمَا يَبْلُغُنِي عَنْهُ مِنْ شِدَّةِ عَيْبِهِ لَنَا وَ سُوءِ الْقَوْلِ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 لَا تَقْبَلْ فِي ذِي رَحِمِكَ وَ أَهْلِ الرِّعَايَةِ مِنْ أَهْلِ بَيْتِكَ قَوْلَ مَنْ حَرَّمَ اللَّهُ عَلَيْهِ الْجَنَّةَ وَ جَعَلَ مَأْوَاهُ النَّارَ فَإِنَّ النَّمَّامَ شَاهِدُ زُورٍ وَ شَرِيكُ إِبْلِيسَ فِي الْإِغْرَاءِ بَيْنَ النَّاسِ فَقَدْ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عَلي ما فَعَلْتُمْ نادِمِينَ‌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لَكَ أَنْصَارٌ وَ أَعْوَانٌ وَ لِمُلْكِكَ دَعَائِمُ وَ أَرْكَانٌ مَا أَمَرْتَ بِالْمَعْرُوفِ وَ الْإِحْسَانِ وَ أَمْضَيْتَ فِي الرَّعِيَّةِ أَحْكَامَ الْقُرْآنِ وَ أَرْغَمْتَ بِطَاعَتِكَ لِلَّهِ أَنْفَ الشَّيْطَانِ وَ إِنْ كَانَ يَجِبُ عَلَيْكَ فِي سَعَةِ فَهْمِكَ وَ كَثْرَةِ عِلْمِكَ وَ مَعْرِفَتِكَ بِآدَابِ اللَّهِ أَنْ تَصِلَ مَنْ قَطَعَكَ وَ تُعْطِيَ مَنْ حَرَمَكَ وَ تَعْفُوَ عَمَّنْ ظَلَمَكَ فَإِنَّ الْمُكَافِيَ لَيْسَ بِالْوَاصِلِ إِنَّمَا الْوَاصِلُ مَنْ إِذَا قَطَعَتْهُ رَحِمُهُ وَصَلَهَا فَصِلْ رَحِمَكَ يَزِدِ اللَّهُ فِي عُمُرِكَ وَ يُخَفِّفْ عَنْكَ الْحِسَابَ يَوْمَ حَشْرِكَ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قَدْ صَفَحْتُ عَنْكَ لِقَدَرِكَ وَ تَجَاوَزْتُ عَنْكَ لِصِدْقِكَ فَحَدِّثْنِي عَنْ نَفْسِكَ بِحَدِيثٍ أَتَّعِظُ بِهِ وَ يَكُونُ لِي زَاجِرَ صِدْقٍ عَنِ الْمُوبِقَاتِ فَقَالَ الصَّادِقُ عليه السلام عَلَيْكَ بِالْحِلْمِ فَإِنَّهُ رُكْنُ الْعِلْمِ وَ امْلِكْ نَفْسَكَ عِنْدَ أَسْبَابِ الْقُدْرَةِ فَإِنَّكَ إِنْ تَفْعَلْ مَا تَقْدِرُ عَلَيْهِ كُنْتَ كَمَنْ شَفَي غَيْظاً أَوْ تَدَاوَي حِقْداً أَوْ يُحِبُّ أَنْ يُذْكَرَ بِالصَّوْلَةِ وَ اعْلَمْ أَنَّكَ إِنْ عَاقَبْتَ مُسْتَحِقّاً لَمْ تَكُنْ غَايَةُ مَا تُوصَفُ بِهِ إِلَّا الْعَدْلَ وَ الْحَالُ الَّتِي تُوجِبُ الشُّكْرَ أَفْضَلُ مِنَ الْحَالِ الَّتِي تُوجِبُ الصَّبْرَ فَقَالَ الْمَنْصُورُ وَعَظْتَ فَأَحْسَنْتَ وَ قُلْتَ فَأَوْجَزْتَ فَحَدِّثْنِي عَنْ فَضْلِ جَدِّكَ عَلِيِّ بْنِ أَبِي طَالِبٍ عليه السلام حَدِيثاً لَمْ تَأْثِرْهُ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 حَدَّثَنِي أَبِي عَنْ أَبِيهِ عَنْ جَدِّهِ قَالَ قَالَ رَسُولُ</w:t>
      </w:r>
    </w:p>
    <w:p>
      <w:pPr>
        <w:pStyle w:val="BookText"/>
        <w:rPr/>
      </w:pPr>
      <w:r>
        <w:rPr>
          <w:rFonts w:ascii="IRNazanin" w:hAnsi="IRNazanin" w:eastAsia="IRNazanin"/>
          <w:color w:val="111111"/>
          <w:sz w:val="28"/>
          <w:sz w:val="28"/>
          <w:szCs w:val="28"/>
          <w:rtl w:val="true"/>
          <w:lang w:bidi="fa-IR"/>
        </w:rPr>
        <w:t>از یک نژاد برجسته و شاخه بلند و میوه شیرین هستیم که در عالم ذر ممتاز و در کتاب‌های آسمانی به قداست و تقوا یاد شده، درباره‌اش تصمیمی بسیار ناپسند میگرفتم چون بسیار شنیده‌ام که از ما عیبجویی کرده و زبان به طعن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خویشاوند و بستگان خود که شایسته رعایت هستند، سخن کسی را که خداوند بهشت را بر او حرام نموده و اهل آتش است قبول نکن، زیرا سخن چین گواه بهتان و در اختلاف بین مردم همکار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10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کمک و پشتیبان شما هستیم و پایه‌های استوار سلطنت توایم تا وقتی که امر بمعروف و نیکی را پیشه کرده و احکام قرآن را اجرا نمایی و دماغ شیطان را با اطاعت خدا بخاک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خود میدانی و کاملا اطلاع داری و بآداب شریعت واردی که باید پیوند خویشاوندی را با کسی که قطع نموده وصل نمایی و به کسی که تو را محروم نموده عطا کنی و از کسی که بتو ستم کرده بگذری، ارتباط با خویشاوندی که وظیفه خود را انجام داده صله رحم نیست، صله رحم در مورد کسی است که او ارتباط را قطع نموده و تو وصل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صله رحم کن خداوند عمرت را میافزاید و حساب تو را در روز قیامت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از تو صرف نظر کردم و چون راست گویی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حدیثی برایم از خود بگو تا پند گیرم و مرا از کارهای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از دست مده که پایه علم است، وقتی قدرت پیدا کردی خوددار باش زیرا پس از قدرت هر که را کیفر کنی مثل اینست که انتقام گرفته یا کینه دیرین را تلافی نموده‌ای یا میخواهی دم از قدرت و شوکت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 که بر فرض اگر کسی را که مستوجب عقوبت است کیفر کنی نهایت تعریفی که از تو میکنند میگویند عادل است در صورتی که با گذشت از کیفر خطاکار او را شرمنده کرده‌ای و وادار به سپاسگزاری خود نموده‌ای، این بهتر است از آنکه بر عدالتت دم فرو بندند و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واقعا نصیحت نیکویی نمودی مختصر و پر فایده بود مایلم حدیثی در باره فضیلت جدت علی بن ابی طالب بگویی که در دسترس عموم نباشد و همه اطلاع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bookmarkStart w:id="2056" w:name="pg16949_188718"/>
    </w:p>
    <w:p>
      <w:pPr>
        <w:pStyle w:val="BookText"/>
        <w:rPr/>
      </w:pPr>
      <w:bookmarkEnd w:id="2056"/>
      <w:r>
        <w:rPr>
          <w:rFonts w:ascii="Amiri" w:hAnsi="Amiri" w:eastAsia="Amiri" w:cs="Amiri"/>
          <w:color w:val="111111"/>
          <w:sz w:val="28"/>
          <w:sz w:val="28"/>
          <w:szCs w:val="28"/>
          <w:rtl w:val="true"/>
          <w:lang w:bidi="ar-SA"/>
        </w:rPr>
        <w:t>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عَهِدَ إِلَيَّ رَبِّي جَلَّ جَلَالُهُ فِي عَلِيٍّ ثَلَاثَ كَلِمَاتٍ فَقَالَ يَا مُحَمَّدُ فَقُلْتُ لَبَّيْكَ رَبِّي وَ سَعْدَيْكَ فَقَالَ عَزَّ وَ جَلَّ إِنَّ عَلِيّاً إِمَامُ الْمُتَّقِينَ وَ قَائِدُ الْغُرِّ الْمُحَجَّلِينَ وَ يَعْسُوبُ الْمُؤْمِنِينَ فَبَشِّرْهُ بِذَلِكَ فَبَشَّرَهُ النَّبِيُّ صلي الله عليه و آله بِذَلِكَ فَخَرَّ عَلِيٌّ عليه السلام سَاجِداً شُكْراً لِلَّهِ عَزَّ وَ جَلَّ ثُمَّ رَفَعَ رَأْسَهُ فَقَالَ يَا رَسُولَ اللَّهِ بَلَغَ مِنْ قَدْرِي حَتَّي إِنِّي أُذْكَرُ هُنَاكَ قَالَ نَعَمْ وَ إِنَّ اللَّهَ يَعْرِفُكَ وَ إِنَّكَ لَتُذْكَرُ فِي الرَّفِيقِ الْأَعْلَي فَقَالَ الْمَنْصُورُ ذلِكَ فَضْلُ اللَّهِ يُؤْتِيهِ مَنْ يَشاءُ</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1422948_2616395394"/>
      <w:bookmarkStart w:id="2058" w:name="_Toc955"/>
      <w:bookmarkEnd w:id="2057"/>
      <w:r>
        <w:rPr>
          <w:rtl w:val="true"/>
        </w:rPr>
        <w:t>«</w:t>
      </w:r>
      <w:r>
        <w:rPr/>
        <w:t>10</w:t>
      </w:r>
      <w:r>
        <w:rPr>
          <w:rtl w:val="true"/>
        </w:rPr>
        <w:t>»</w:t>
      </w:r>
      <w:bookmarkEnd w:id="2058"/>
    </w:p>
    <w:p>
      <w:pPr>
        <w:pStyle w:val="BookText"/>
        <w:rPr/>
      </w:pPr>
      <w:r>
        <w:rPr>
          <w:rFonts w:ascii="Amiri" w:hAnsi="Amiri" w:eastAsia="Amiri" w:cs="Amiri"/>
          <w:color w:val="111111"/>
          <w:sz w:val="28"/>
          <w:sz w:val="28"/>
          <w:szCs w:val="28"/>
          <w:rtl w:val="true"/>
          <w:lang w:bidi="ar-SA"/>
        </w:rPr>
        <w:t>كِتَابُ الإِسْتِدْرَاكِ، بِإِسْنَادِهِ عَنِ الْحُسَيْنِ بْنِ مُحَمَّدِ بْنِ عَامِرٍ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059" w:name="__RefHeading___Toc1422950_2616395394"/>
      <w:bookmarkStart w:id="2060" w:name="_Toc956"/>
      <w:bookmarkEnd w:id="2059"/>
      <w:r>
        <w:rPr>
          <w:rtl w:val="true"/>
        </w:rPr>
        <w:t>بيان</w:t>
      </w:r>
      <w:bookmarkEnd w:id="2060"/>
    </w:p>
    <w:p>
      <w:pPr>
        <w:pStyle w:val="BookText"/>
        <w:rPr/>
      </w:pPr>
      <w:r>
        <w:rPr>
          <w:rFonts w:ascii="Amiri" w:hAnsi="Amiri" w:eastAsia="Amiri" w:cs="Amiri"/>
          <w:color w:val="111111"/>
          <w:sz w:val="28"/>
          <w:sz w:val="28"/>
          <w:szCs w:val="28"/>
          <w:rtl w:val="true"/>
          <w:lang w:bidi="ar-SA"/>
        </w:rPr>
        <w:t>الحرد المغضب و الوغد الأحمق الضعيف الرذل الدني و خادم القوم و الجمع أوغاد و الرعاع بالفتح الأحداث الطغام و الحبر بالكسر و يفتح العالم بتحبير الكلام و العلم و تحسينه و الناموس العالم بالسر و صاحب الوحي و الفرع بضمتين جمع فرع و السفرة الملائكة و الشجا ما اعترض في الحلق من عظم و نحوه</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422952_2616395394"/>
      <w:bookmarkStart w:id="2062" w:name="_Toc957"/>
      <w:bookmarkEnd w:id="2061"/>
      <w:r>
        <w:rPr>
          <w:rtl w:val="true"/>
        </w:rPr>
        <w:t>«</w:t>
      </w:r>
      <w:r>
        <w:rPr/>
        <w:t>11</w:t>
      </w:r>
      <w:r>
        <w:rPr>
          <w:rtl w:val="true"/>
        </w:rPr>
        <w:t>»</w:t>
      </w:r>
      <w:bookmarkEnd w:id="2062"/>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10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عَلِيِّ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عَلَي أَبِي جَعْفَرٍ أَقَامَ أَبُو جَعْفَرٍ مَوْلًي لَهُ عَلَي رَأْسِهِ وَ قَالَ لَهُ إِذَا دَخَلَ عَلَيَّ فَاضْرِبْ عُنُقَهُ فَلَمَّا أُدْخِلَ أَبُو عَبْدِ اللَّهِ عليه السلام نَظَرَ إِلَي أَبِي جَعْفَرٍ وَ أَسَرَّ شَيْئاً بَيْنَهُ وَ بَيْنَ نَفْسِهِ لَا يُدْرَي مَا هُوَ ثُمَّ أَظْهَرَ يَا مَنْ يَكْفِي خَلْقَهُ كُلَّهُمْ وَ لَا يَكْفِيهِ أَحَدٌ اكْفِنِي شَرَّ عَبْدِ اللَّهِ بْنِ عَلِيٍّ فَصَارَ أَبُو جَعْفَرٍ لَا يُبْصِرُ مَوْلَاهُ وَ صَارَ مَوْلَاهُ لَا يُبْصِرُهُ قَالَ فَقَالَ أَبُو جَعْفَرٍ يَا جَعْفَرَ بْنَ مُحَمَّدٍ لَقَدْ أَتْعَبْتُكَ فِي هَذَا الْحَرِّ فَانْصَرِفْ فَخَرَجَ أَبُو عَبْدِ اللَّهِ عليه السلام مِنْ عِنْدِهِ فَقَالَ أَبُو جَعْفَرٍ لِمَوْلَاهُ مَا مَنَعَكَ أَنْ تَفْعَلَ مَا أَمَرْتُكَ بِهِ فَقَالَ لَا وَ اللَّهِ مَا أَبْصَرْتُهُ وَ لَقَدْ جَاءَ شَيْ‌ءٌ حَالَ بَيْنِي وَ بَيْنَهُ فَقَالَ أَبُو جَعْفَرٍ وَ اللَّهِ لَئِنْ حَدَّثْتَ بِهَذَا الْحَدِيثِ لَأَقْتُلَنَّكَ‌</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خدایم مرا بمعراج و آسمانها برد از من پیمان گرفت که در باره علی سه کلمه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فرمود ای محمّد عرض کردم لبیک و سعدیک فرمود علی پیشوای پرهیزگاران و رهبر سفید چهرگان و امیر مؤمنان است او را باین مقامها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مژده این مقامها را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بسجده افتاد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برداشته گفت یا رسول اللَّه آیا شایسته آن مقام شده‌ام که در معراج از من یاد شود؟ فرمود بله خدا مقام تو را میداند نام و یاد تو در پیشگاه پروردگار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لطف خدا است که به هر کس بخواهد عطا می کند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422954_2616395394"/>
      <w:bookmarkStart w:id="2064" w:name="_Toc958"/>
      <w:bookmarkEnd w:id="2063"/>
      <w:r>
        <w:rPr>
          <w:rtl w:val="true"/>
        </w:rPr>
        <w:t xml:space="preserve">روایت </w:t>
      </w:r>
      <w:r>
        <w:rPr/>
        <w:t>10</w:t>
      </w:r>
      <w:bookmarkEnd w:id="2064"/>
    </w:p>
    <w:p>
      <w:pPr>
        <w:pStyle w:val="BookText"/>
        <w:rPr/>
      </w:pPr>
      <w:r>
        <w:rPr>
          <w:rFonts w:ascii="IRNazanin" w:hAnsi="IRNazanin" w:eastAsia="IRNazanin"/>
          <w:color w:val="111111"/>
          <w:sz w:val="28"/>
          <w:sz w:val="28"/>
          <w:szCs w:val="28"/>
          <w:rtl w:val="true"/>
          <w:lang w:bidi="fa-IR"/>
        </w:rPr>
        <w:t>کتاب الإستدراک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065" w:name="__RefHeading___Toc1422956_2616395394"/>
      <w:bookmarkStart w:id="2066" w:name="_Toc959"/>
      <w:bookmarkEnd w:id="2065"/>
      <w:r>
        <w:rPr>
          <w:rtl w:val="true"/>
        </w:rPr>
        <w:t>توضیح</w:t>
      </w:r>
      <w:bookmarkEnd w:id="2066"/>
    </w:p>
    <w:p>
      <w:pPr>
        <w:pStyle w:val="BookText"/>
        <w:rPr/>
      </w:pPr>
      <w:r>
        <w:rPr>
          <w:rFonts w:ascii="IRNazanin" w:hAnsi="IRNazanin" w:eastAsia="IRNazanin"/>
          <w:color w:val="111111"/>
          <w:sz w:val="28"/>
          <w:sz w:val="28"/>
          <w:szCs w:val="28"/>
          <w:rtl w:val="true"/>
          <w:lang w:bidi="fa-IR"/>
        </w:rPr>
        <w:t>الحرد یعنی خشمگین و 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ضعیف و رذل و پست و خادم مردم که جمع آن می شود أوغاد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الرعاع با فتحه بی سر وپاها، ارازل، الحبر با کسره و مفتوح نیز می شود به معنای عالم است چون کلام و علم را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ناموس کسی است که از اسرار آگاه است و صاحب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با دو ضمه جمع فرع است و السفرة ملائکه هستند و الشجا استخوان یا چیزی شبیه به آن است که در حلق گیر می کند </w:t>
      </w:r>
      <w:r>
        <w:rPr>
          <w:rFonts w:eastAsia="IRNazanin" w:cs="IRNazanin"/>
          <w:color w:val="111111"/>
          <w:sz w:val="28"/>
          <w:szCs w:val="28"/>
          <w:rtl w:val="true"/>
          <w:lang w:bidi="fa-IR"/>
        </w:rPr>
        <w:t>.</w:t>
      </w:r>
    </w:p>
    <w:p>
      <w:pPr>
        <w:pStyle w:val="Heading5"/>
        <w:numPr>
          <w:ilvl w:val="4"/>
          <w:numId w:val="1"/>
        </w:numPr>
        <w:rPr/>
      </w:pPr>
      <w:bookmarkStart w:id="2067" w:name="__RefHeading___Toc1422958_2616395394"/>
      <w:bookmarkStart w:id="2068" w:name="_Toc960"/>
      <w:bookmarkEnd w:id="2067"/>
      <w:r>
        <w:rPr>
          <w:rtl w:val="true"/>
        </w:rPr>
        <w:t xml:space="preserve">روایت </w:t>
      </w:r>
      <w:r>
        <w:rPr/>
        <w:t>11</w:t>
      </w:r>
      <w:bookmarkEnd w:id="206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البصائر</w:t>
      </w:r>
      <w:r>
        <w:rPr>
          <w:rStyle w:val="FootnoteAnchor"/>
          <w:rtl w:val="true"/>
        </w:rPr>
        <w:footnoteReference w:id="1034"/>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میسر گفت وقتی حضرت صادق پیش منصور آمد منصور یکی از غلامانش را مأمور کرد که هر وقت امام صادق وارد شد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شد و چشمش بمنصور افتاد با خود ذکری گفت که کسی نفهمید قسمت آخر را بلند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خلقه کلهم و لا یکفیه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شر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غلام خود را ندید غلام نیز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 در این هوای گرم شما را بزحمت انداختم خوب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آنجا خارج شده منصور بغلامش گفت چرا دستور مرا انجام ندادی؟ گفت بخدا قسم او را ندیدم یک چیزی بین من و او حایل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اگر این جریان را بکسی بگویی تو را میکشم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2069" w:name="pg16949_188719"/>
    </w:p>
    <w:p>
      <w:pPr>
        <w:pStyle w:val="Heading5"/>
        <w:numPr>
          <w:ilvl w:val="4"/>
          <w:numId w:val="1"/>
        </w:numPr>
        <w:rPr/>
      </w:pPr>
      <w:bookmarkStart w:id="2070" w:name="__RefHeading___Toc1422960_2616395394"/>
      <w:bookmarkStart w:id="2071" w:name="_Toc961"/>
      <w:bookmarkEnd w:id="2069"/>
      <w:bookmarkEnd w:id="2070"/>
      <w:r>
        <w:rPr>
          <w:rtl w:val="true"/>
        </w:rPr>
        <w:t>«</w:t>
      </w:r>
      <w:r>
        <w:rPr/>
        <w:t>12</w:t>
      </w:r>
      <w:r>
        <w:rPr>
          <w:rtl w:val="true"/>
        </w:rPr>
        <w:t>»</w:t>
      </w:r>
      <w:bookmarkEnd w:id="20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1422962_2616395394"/>
      <w:bookmarkStart w:id="2073" w:name="_Toc962"/>
      <w:bookmarkEnd w:id="2072"/>
      <w:r>
        <w:rPr>
          <w:rtl w:val="true"/>
        </w:rPr>
        <w:t>«</w:t>
      </w:r>
      <w:r>
        <w:rPr/>
        <w:t>13</w:t>
      </w:r>
      <w:r>
        <w:rPr>
          <w:rtl w:val="true"/>
        </w:rPr>
        <w:t>»</w:t>
      </w:r>
      <w:bookmarkEnd w:id="20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الْخَلِيفَةُ وَ مَعِي عَبْدُ اللَّهِ بْنُ الْحَسَنِ وَ هُوَ يَوْمَئِذٍ نَازِلٌ بِالْحِيرَةِ قَبْلَ أَنْ تُبْنَي بَغْدَادُ يُرِيدُ قَتْلَنَا لَا يَشُكُّ النَّاسُ فِيهِ فَلَمَّا دَخَلْتُ عَلَيْهِ دَعَوْتُ اللَّهَ بِكَلَامٍ فَقَالَ لِابْنِ نَهِيكٍ وَ هُوَ الْقَائِمُ عَلَي رَأْسِهِ إِذَا ضَرَبْتُ بِإِحْدَي يَدَيَّ عَلَي الْأُخْرَي فَلَا تُنَاظِرْهُ حَتَّي تَضْرِبَ عُنُقَهُ فَلَمَّا تَكَلَّمْتُ بِمَا أَرَدْتُ نَزَعَ اللَّهُ مِنْ قَلْبِ أَبِي جَعْفَرٍ الخَلِيفَةِ الْغَيْظَ فَلَمَّا دَخَلْتُ أَجْلَسَنِي مَجْلِسَهُ وَ أَمَرَ لِي بِجَائِزَةٍ وَ خَرَجْنَا مِنْ عِنْدِهِ فَقَالَ لَهُ أَبُو بَصِيرٍ وَ كَانَ حَضَرَ ذَلِكَ الْمَجْلِسَ مَا كَانَ الْكَلَامُ قَالَ دَعَوْتُ اللَّهَ بِدُعَاءِ يُوسُفَ فَاسْتَجَابَ اللَّهُ لِي وَ لِأَهْلِ بَيْتِي‌</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1422964_2616395394"/>
      <w:bookmarkStart w:id="2075" w:name="_Toc963"/>
      <w:bookmarkEnd w:id="2074"/>
      <w:r>
        <w:rPr>
          <w:rtl w:val="true"/>
        </w:rPr>
        <w:t>«</w:t>
      </w:r>
      <w:r>
        <w:rPr/>
        <w:t>14</w:t>
      </w:r>
      <w:r>
        <w:rPr>
          <w:rtl w:val="true"/>
        </w:rPr>
        <w:t>»</w:t>
      </w:r>
      <w:bookmarkEnd w:id="207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بِالْحِيرَةِ مَعَ أَبِي عَبْدِ اللَّهِ عليه السلام إِذْ أَقْبَلَ الرَّبِيعُ وَ قَالَ أَجِبْ أَمِيرَ الْمُؤْمِنِينَ فَلَمْ يَلْبَثْ أَنْ عَادَ قُلْتُ أَسْرَعْتَ الِانْصِرَافَ قَالَ إِنَّهُ سَأَلَنِي عَنْ شَيْ‌ءٍ فَاسْأَلِ الرَّبِيعَ عَنْهُ فَقَالَ صَفْوَانُ وَ كَانَ بَيْنِي وَ بَيْنَ الرَّبِيعِ لُطْفٌ فَخَرَجْتُ إِلَي الرَّبِيعِ وَ سَأَلْتُهُ فَقَالَ أُخْبِرُكَ بِالْعَجَبِ إِنَّ الْأَعْرَابَ خَرَجُوا يَجْتَنُونَ الْكَمْأَةَ فَأَصَابُوا فِي الْبَرِّ خَلْقاً مُلْقًي فَأَتَوْنِي بِهِ فَأَدْخَلْتُهُ عَلَي الْخَلِيفَةِ فَلَمَّا رَآهُ قَالَ نَحِّهِ وَ ادْعُ جَعْفَراً فَدَعَوْتُهُ فَقَالَ يَا أَبَا عَبْدِ اللَّهِ أَخْبِرْنِي عَنِ الْهَوَاءِ مَا فِيهِ قَالَ فِي الْهَوَاءِ مَوْجٌ مَكْفُوفٌ قَالَ فَفِيهِ سُكَّانٌ قَالَ نَعَمْ قَالَ وَ مَا سُكَّانُهُ قَالَ خَلْقٌ أَبْدَانُهُمْ أَبْدَانُ الْحِيتَانِ وَ رُءُوسُهُمْ رُءُوسُ الطَّيْرِ وَ لَهُمْ أَعْرِفَةٌ كَأَعْرِفَةِ الدِّيَكَةِ وَ نَغَانِغُ كَنَغَانِغِ الدِّيَكَةِ وَ أَجْنِحَةٌ كَأَجْنِحَةِ الطَّيْرِ مِنْ أَلْوَانٍ أَشَدَّ بَيَاضاً مِنَ الْفِضَّةِ الْمَجْلُوَّةِ فَقَالَ الْخَلِيفَةُ هَلُمَّ الطَّشْتَ فَجِئْتُ بِهَا وَ فِيهَا ذَلِكَ الْخَلْقُ وَ إِذَا هُوَ وَ اللَّهِ كَمَا وَصَفَهُ جَعْفَرٌ فَلَمَّا نَظَرَ إِلَيْهِ جَعْفَرٌ قَالَ هَذَا هُوَ الْخَلْقُ الَّذِي يَسْكُنُ الْمَوْجَ الْمَكْفُوفَ فَأَذِنَ لَهُ بِالانْصِرَافِ فَلَمَّا خَرَجَ قَالَ وَيْلَكَ يَا رَبِيعُ هَذَا الشَّجَا الْمُعْتَرِضُ فِي حَلْقِي مِنْ أَعْلَمِ النَّاسِ‌</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1422966_2616395394"/>
      <w:bookmarkStart w:id="2077" w:name="_Toc964"/>
      <w:bookmarkEnd w:id="2076"/>
      <w:r>
        <w:rPr>
          <w:rtl w:val="true"/>
        </w:rPr>
        <w:t xml:space="preserve">روایت </w:t>
      </w:r>
      <w:r>
        <w:rPr/>
        <w:t>12</w:t>
      </w:r>
      <w:bookmarkEnd w:id="207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1422968_2616395394"/>
      <w:bookmarkStart w:id="2079" w:name="_Toc965"/>
      <w:bookmarkEnd w:id="2078"/>
      <w:r>
        <w:rPr>
          <w:rtl w:val="true"/>
        </w:rPr>
        <w:t xml:space="preserve">روایت </w:t>
      </w:r>
      <w:r>
        <w:rPr/>
        <w:t>13</w:t>
      </w:r>
      <w:bookmarkEnd w:id="2079"/>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مرا احضار کرد، عبدالله بن حسن نیز که پیش از ساخته شدن بغداد به حیره آمده بود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قصد داشت ما را به قتل برساند، مردم شکی در این موضوع نداشتند، وقتی نزد او رفتم با کلامی خدا از خدا درخواست کردم، او به ابن نهیک که بالای سرش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دستم را بر دیگری زدم، به او فرصت نده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می خواستم گفتم، خداوند از قلب خلیفه منصور خشم را بیرون کرد، زمانی که وارد شدم مرا در مجلس خود نشاند و دستور داد جایزه ای برایم بیاورند، و ما از نزد او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که در آن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چه چیزی گفتید؟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را از خدا خواستم، خداوند این دعا را در مورد من و خانواده ام اجابت نمود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1422970_2616395394"/>
      <w:bookmarkStart w:id="2081" w:name="_Toc966"/>
      <w:bookmarkEnd w:id="2080"/>
      <w:r>
        <w:rPr>
          <w:rtl w:val="true"/>
        </w:rPr>
        <w:t xml:space="preserve">روایت </w:t>
      </w:r>
      <w:r>
        <w:rPr/>
        <w:t>14</w:t>
      </w:r>
      <w:bookmarkEnd w:id="20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در حیره خدمت حضرت صادق علیه السّلام بودم که ربیع آمده گفت امیر 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برگشت عرض کردم چه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سؤالی از من کرد، راجع به جزئیات آن از ربیع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ربیع سابقه دوستی داشتم، پیش او رفتم و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داستان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عربها در بیابان برای جمع آوری یک نوع قارچ بنام دنبلان کوهی جستجو می‌کردند، موجود عجیبی یافتند که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آوردند من برای خلیفه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بآن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فوری ببر و جعفر بن محمّد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جعفر بن محمّد علیه السّلام رفتم وقتی آمد پرسید در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تراکمی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در هوا موجودی هست؟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ساکنین هوا چه نوع موجودی هستند؟ فرمود موجوداتی که بدنشان مانند ماهی و سر آنها چون پرندگان تاجی مانند خروس و آویزی نیز زیر گلو چون خروس دارند مانند پرندگان دارای بال های هستند از رنگهای مختلف، که از نقره سفیدتر جلا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که آوردم همان اوصافی که بیان کرد در آن موجود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که به آن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موجودی است که ساکن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بازگشت بایشان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این شخصی که وجودش عقده‌ای است در گلوی من و ناراحتم نموده از داناترین مردم است</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2082" w:name="pg16949_188720"/>
    </w:p>
    <w:p>
      <w:pPr>
        <w:pStyle w:val="Heading5"/>
        <w:numPr>
          <w:ilvl w:val="4"/>
          <w:numId w:val="1"/>
        </w:numPr>
        <w:rPr/>
      </w:pPr>
      <w:bookmarkStart w:id="2083" w:name="__RefHeading___Toc1422972_2616395394"/>
      <w:bookmarkStart w:id="2084" w:name="_Toc967"/>
      <w:bookmarkEnd w:id="2082"/>
      <w:bookmarkEnd w:id="2083"/>
      <w:r>
        <w:rPr>
          <w:rtl w:val="true"/>
        </w:rPr>
        <w:t>«</w:t>
      </w:r>
      <w:r>
        <w:rPr/>
        <w:t>15</w:t>
      </w:r>
      <w:r>
        <w:rPr>
          <w:rtl w:val="true"/>
        </w:rPr>
        <w:t>»</w:t>
      </w:r>
      <w:bookmarkEnd w:id="208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2"/>
      </w:r>
    </w:p>
    <w:p>
      <w:pPr>
        <w:pStyle w:val="Heading5"/>
        <w:numPr>
          <w:ilvl w:val="4"/>
          <w:numId w:val="1"/>
        </w:numPr>
        <w:rPr/>
      </w:pPr>
      <w:bookmarkStart w:id="2085" w:name="__RefHeading___Toc1422974_2616395394"/>
      <w:bookmarkStart w:id="2086" w:name="_Toc968"/>
      <w:bookmarkEnd w:id="2085"/>
      <w:r>
        <w:rPr>
          <w:rtl w:val="true"/>
        </w:rPr>
        <w:t>بيان</w:t>
      </w:r>
      <w:bookmarkEnd w:id="2086"/>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043"/>
      </w:r>
      <w:r>
        <w:rPr>
          <w:rFonts w:ascii="Amiri" w:hAnsi="Amiri" w:eastAsia="Amiri" w:cs="Amiri"/>
          <w:color w:val="111111"/>
          <w:sz w:val="28"/>
          <w:sz w:val="28"/>
          <w:szCs w:val="28"/>
          <w:rtl w:val="true"/>
          <w:lang w:bidi="ar-SA"/>
        </w:rPr>
        <w:t>النغنغ موضع بين اللهاة و شوارب الحنجور و اللحمة في الحلق عند اللهازم و الذي يكون عند عنق البعير إذا اجتر تحرك</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422976_2616395394"/>
      <w:bookmarkStart w:id="2088" w:name="_Toc969"/>
      <w:bookmarkEnd w:id="2087"/>
      <w:r>
        <w:rPr>
          <w:rtl w:val="true"/>
        </w:rPr>
        <w:t>«</w:t>
      </w:r>
      <w:r>
        <w:rPr/>
        <w:t>16</w:t>
      </w:r>
      <w:r>
        <w:rPr>
          <w:rtl w:val="true"/>
        </w:rPr>
        <w:t>»</w:t>
      </w:r>
      <w:bookmarkEnd w:id="20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 لَيْسَ بِشَيْ‌ءٍ فَقَالَتِ امْرَأَتُهُ لَا أَرْضَي حَتَّي تَسْأَلَ أَبَا عَبْدِ اللَّهِ وَ كَانَ بِالْحِيرَةِ إِذْ ذَاكَ أَيَّامَ أَبِي الْعَبَّاسِ قَالَ فَذَهَبَ إِلَي الْحِيرَةِ وَ لَمْ أَقْدِرْ عَلَي كَلَامِهِ إِذْ مَنَعَ الْخَلِيفَةُ النَّاسَ مِنَ الدُّخُولِ عَلَي أَبِي عَبْدِ اللَّهِ عليه السلام وَ أَنَا أَنْظُرُ كَيْفَ أَلْتَمِسُ لِقَاءَهُ فَإِذَا سَوَادِيٌّ عَلَيْهِ جُبَّةُ صُوفٍ يَبِيعُ خِيَاراً فَقُلْتُ لَهُ بِكَمْ خِيَارُكَ هَذَا كُلُّهُ قَالَ بِدِرْهَمٍ فَأَعْطَيْتُهُ دِرْهَماً وَ قُلْتُ لَهُ أَعْطِنِي جُبَّتَكَ هَذِهِ فَأَخَذْتُهَا وَ لَبِسْتُهَا وَ نَادَيْتُ مَنْ يَشْتَرِي خِيَاراً وَ دَنَوْتُ مِنْهُ فَإِذَا غُلَامٌ مِنْ نَاحِيَةٍ يُنَادِي يَا صَاحِبَ الْخِيَارِ فَقَالَ عليه السلام لِي لَمَّا دَنَوْتُ مِنْهُ مَا أَجْوَدَ مَا احْتَلْتَ أَيُّ شَيْ‌ءٍ حَاجَتُكَ قُلْتُ إِنِّي ابْتُلِيتُ فَطَلَّقْتُ أَهْلِي فِي دَفْعَةٍ ثَلَاثاً فَسَأَلْتُ أَصْحَابَنَا فَقَالُوا لَيْسَ بِشَيْ‌ءٍ وَ إِنَّ الْمَرْأَةَ قَالَتْ لَا أَرْضَي حَتَّي تَسْأَلَ أَبَا عَبْدِ اللَّهِ عليه السلام فَقَالَ ارْجِعْ إِلَي أَهْلِكَ فَلَيْسَ عَلَيْكَ شَيْ‌ءٌ</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422978_2616395394"/>
      <w:bookmarkStart w:id="2090" w:name="_Toc970"/>
      <w:bookmarkEnd w:id="2089"/>
      <w:r>
        <w:rPr>
          <w:rtl w:val="true"/>
        </w:rPr>
        <w:t>«</w:t>
      </w:r>
      <w:r>
        <w:rPr/>
        <w:t>17</w:t>
      </w:r>
      <w:r>
        <w:rPr>
          <w:rtl w:val="true"/>
        </w:rPr>
        <w:t>»</w:t>
      </w:r>
      <w:bookmarkEnd w:id="209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الدَّوَانِيقِ نَزَلَ بِالرَّبَذَةِ وَ جَعْفَرٌ الصَّادِقُ عليه السلام بِهَا قَالَ مَنْ يَعْذِرُنِي مِنْ جَعْفَرٍ وَ اللَّهِ لَأَقْتُلَنَّهُ فَدَعَاهُ فَلَمَّا دَخَلَ عَلَيْهِ جَعْفَرٌ عليه السلام قَالَ يَا أَمِيرَ الْمُؤْمِنِينَ ارْفُقْ بِي فَوَ اللَّهِ لَقَلَّمَا أَصْحَبُكَ قَالَ أَبُو الدَّوَانِيقِ انْصَرِفْ ثُمَّ قَالَ لِعِيسَي بْنِ عَلِيٍّ الْحَقْهُ فَسَلْهُ أَ بِي أَمْ بِهِ فَخَرَجَ يَشْتَدُّ حَتَّي لَحِقَهُ فَقَالَ يَا أَبَا عَبْدِ اللَّهِ إِنَّ أَمِيرَ الْمُؤْمِنِينَ يَقُولُ أَ بِكَ أَمْ بِهِ قَالَ لَا بَلْ بِي‌</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1422980_2616395394"/>
      <w:bookmarkStart w:id="2092" w:name="_Toc971"/>
      <w:bookmarkEnd w:id="2091"/>
      <w:r>
        <w:rPr>
          <w:rtl w:val="true"/>
        </w:rPr>
        <w:t xml:space="preserve">روایت </w:t>
      </w:r>
      <w:r>
        <w:rPr/>
        <w:t>15</w:t>
      </w:r>
      <w:bookmarkEnd w:id="2092"/>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حمیری مانند آن را روایت کرده است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1422982_2616395394"/>
      <w:bookmarkStart w:id="2094" w:name="_Toc972"/>
      <w:bookmarkEnd w:id="2093"/>
      <w:r>
        <w:rPr>
          <w:rtl w:val="true"/>
        </w:rPr>
        <w:t>توضیح</w:t>
      </w:r>
      <w:bookmarkEnd w:id="2094"/>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10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النغنغ جایی بین لوزه و شوارب حنجره و گوشتی در حلق در کنار لوزه هاست، این عضو در گردن شتر هنگامی که آب می خورد حرکت می کند</w:t>
      </w:r>
      <w:r>
        <w:rPr>
          <w:rFonts w:eastAsia="IRNazanin" w:cs="IRNazanin"/>
          <w:color w:val="111111"/>
          <w:sz w:val="28"/>
          <w:szCs w:val="28"/>
          <w:rtl w:val="true"/>
          <w:lang w:bidi="fa-IR"/>
        </w:rPr>
        <w:t>.</w:t>
      </w:r>
    </w:p>
    <w:p>
      <w:pPr>
        <w:pStyle w:val="Heading5"/>
        <w:numPr>
          <w:ilvl w:val="4"/>
          <w:numId w:val="1"/>
        </w:numPr>
        <w:rPr/>
      </w:pPr>
      <w:bookmarkStart w:id="2095" w:name="__RefHeading___Toc1422984_2616395394"/>
      <w:bookmarkStart w:id="2096" w:name="_Toc973"/>
      <w:bookmarkEnd w:id="2095"/>
      <w:r>
        <w:rPr>
          <w:rtl w:val="true"/>
        </w:rPr>
        <w:t xml:space="preserve">روایت </w:t>
      </w:r>
      <w:r>
        <w:rPr/>
        <w:t>16</w:t>
      </w:r>
      <w:bookmarkEnd w:id="2096"/>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پسر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زن خود را در یک جلسه سه طلاقه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خود راجع باین طلاق پرسید گفتند درست نیست و چنین طلاقی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مگر اینکه از حضرت صادق علیه السّلام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صادق علیه السّلام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حکومت ابو العباس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ملاقات امام بحیره رفتم ولی برایم مقدور نشد چون خلیفه دستور داده بود کسی با ایشان ملاقات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بودم که برای ملاقات امام چه حیله ای بکار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دهاتی که جبه‌ی پشمی داشت خیار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خیارهایت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باو دادم و خیارهایش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جبه را چند دقیقه‌ای در اختیار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از او گرفته پوشیدم صدا زدم خیار خیار آی خیار بدین وسیله نزدیک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غلامی صدا زد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حیله‌ای بکار بردی حالا بگو ببینم چه کار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را در یک جلسه سه طلاقه کردم از دوستان پرسیدم گفتند اشکالی ندارد، ولی زنم راضی نشد مگر اینکه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پیش خانواده‌ات هیچ اشکالی برایت ندارد</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1422986_2616395394"/>
      <w:bookmarkStart w:id="2098" w:name="_Toc974"/>
      <w:bookmarkEnd w:id="2097"/>
      <w:r>
        <w:rPr>
          <w:rtl w:val="true"/>
        </w:rPr>
        <w:t xml:space="preserve">روایت </w:t>
      </w:r>
      <w:r>
        <w:rPr/>
        <w:t>17</w:t>
      </w:r>
      <w:bookmarkEnd w:id="20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محرمة کندی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دوانیق به ربذه رفت، امام صادق ع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برایم عذر می آورد که جعفر را سرزنش نکنم به 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خواند هنگامی امام نزد او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با من همراه شو به خدا قسم کم پیش خواهد آمد که تو را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عیسی بن علی گفت به برس و بپرس با من همراهی شود یا با او؟ او به سرعت رفت تا به امام رسید و پرسید که یا ابا عبد الله امیر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همراهی کند یا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2099" w:name="pg16949_188721"/>
    </w:p>
    <w:p>
      <w:pPr>
        <w:pStyle w:val="Heading5"/>
        <w:numPr>
          <w:ilvl w:val="4"/>
          <w:numId w:val="1"/>
        </w:numPr>
        <w:rPr/>
      </w:pPr>
      <w:bookmarkStart w:id="2100" w:name="__RefHeading___Toc1422988_2616395394"/>
      <w:bookmarkStart w:id="2101" w:name="_Toc975"/>
      <w:bookmarkEnd w:id="2099"/>
      <w:bookmarkEnd w:id="2100"/>
      <w:r>
        <w:rPr>
          <w:rtl w:val="true"/>
        </w:rPr>
        <w:t>«</w:t>
      </w:r>
      <w:r>
        <w:rPr/>
        <w:t>18</w:t>
      </w:r>
      <w:r>
        <w:rPr>
          <w:rtl w:val="true"/>
        </w:rPr>
        <w:t>»</w:t>
      </w:r>
      <w:bookmarkEnd w:id="210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مُهَاجِرِ بْنِ عَمَّارٍ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الدَّوَانِيقِ إِلَي الْمَدِينَةِ وَ بَعَثَ مَعِي بِمَالٍ كَثِيرٍ وَ أَمَرَنِي أَنْ أَتَضَرَّعَ لِأَهْلِ هَذَا الْبَيْتِ وَ أَتَحَفَّظَ مَقَالَتَهُمْ قَالَ فَلَزِمْتُ الزَّاوِيَةَ الَّتِي مِمَّا يَلِي الْقَبْرَ فَلَمْ أَكُنْ أَتَنَحَّي مِنْهَا فِي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لَيْلٍ وَ لَا فِي نَهَارٍ قَالَ وَ أَقْبَلْتُ أَطْرَحُ إِلَي السُّؤَّالِ الَّذِينَ حَوْلَ الْقَبْرِ الدَّرَاهِمَ وَ مَنْ هُوَ فَوْقَهُمْ الشَّيْ‌ءَ بَعْدَ الشَّيْ‌ءِ حَتَّي نَاوَلْتُ شَبَاباً مِنْ بَنِي الْحَسَنِ وَ مَشِيخَةً حَتَّي أَلِفُونِي وَ أَلِفْتُهُمْ فِي السِّرِّ قَالَ وَ كُنْتُ كُلَّمَا دَنَوْتُ مِنْ أَبِي عَبْدِ اللَّهِ يُلَاطِفُنِي وَ يُكْرِمُنِي حَتَّي إِذَا كَانَ يَوْماً مِنَ الْأَيَّامِ دَنَوْتُ مِنْ أَبِي عَبْدِ اللَّهِ وَ هُوَ يُصَلِّي فَلَمَّا قَضَي صَلَاتَهُ الْتَفَتَ إِلَيَّ وَ قَالَ تَعَالَ يَا مُهَاجِرُ وَ لَمْ أَكُنْ أَتَسَمَّي وَ لَا أَتَكَنَّي بِكُنْيَتِي فَقَالَ قُلْ لِصَاحِبِكَ يَقُولُ لَكَ جَعْفَرٌ كَانَ أَهْلُ بَيْتِكَ إِلَي غَيْرِ هَذَا مِنْكَ أَحْوَجَ مِنْهُمْ إِلَي هَذَا تَجِي‌ءُ إِلَي قَوْمٍ شَبَابٍ مُحْتَاجِينَ فَتَدُسُّ إِلَيْهِمْ فَلَعَلَّ أَحَدَهُمْ يَتَكَلَّمُ بِكَلِمَةٍ تَسْتَحِلُّ بِهَا سَفْكَ دَمِهِ فَلَوْ بَرَرْتَهُمْ وَ وَصَلْتَهُمْ وَ أَغْنَيْتَهُمْ كَانُوا أَحْوَجَ مَا تُرِيدُ مِنْهُمْ قَالَ فَلَمَّا أَتَيْتُ أَبَا الدَّوَانِيقِ قُلْتُ جِئْتُكَ مِنْ عِنْدِ سَاحِرٍ كَذَّابٍ كَاهِنٍ مِنْ أَمْرِهِ كَذَا وَ كَذَا قَالَ صَدَقَ وَ اللَّهِ كَانُوا إِلَي غَيْرِ هَذَا أَحْوَجَ وَ إِيَّاكَ أَنْ يَسْمَعَ هَذَا الْكَلَامَ مِنْكَ إِنْسَانٌ‌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1422990_2616395394"/>
      <w:bookmarkStart w:id="2103" w:name="_Toc976"/>
      <w:bookmarkEnd w:id="2102"/>
      <w:r>
        <w:rPr>
          <w:rtl w:val="true"/>
        </w:rPr>
        <w:t>«</w:t>
      </w:r>
      <w:r>
        <w:rPr/>
        <w:t>19</w:t>
      </w:r>
      <w:r>
        <w:rPr>
          <w:rtl w:val="true"/>
        </w:rPr>
        <w:t>»</w:t>
      </w:r>
      <w:bookmarkEnd w:id="21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جَعْفَرِ بْنِ مُحَمَّدٍ عليهما السلام فَقَالَ لَهُ انْجُ بِنَفْسِكَ هَذَا فُلَانُ بْنُ فُلَانٍ قَدْ وَشَي بِكَ إِلَي الْمَنْصُورِ وَ ذَكَرَ أَنَّكَ تَأْخُذُ الْبَيْعَةَ لِنَفْسِكَ عَلَي النَّاسِ لِتَخْرُجَ عَلَيْهِمْ فَتَبَسَّمَ وَ قَالَ يَا عَبْدَ اللَّهِ لَا تَرُعْ فَإِنَّ اللَّهَ إِذَا أَرَادَ فَضِيلَةً كُتِمَتْ أَوْ جُحِدَتْ أَثَارَ عَلَيْهَا حَاسِداً بَاغِياً يُحَرِّكُهَا حَتَّي يُبِينَهَا اقْعُدْ مَعِي حَتَّي يَأْتِيَنِي الطَّلَبُ فَتَمْضِيَ مَعِي إِلَي هُنَاكَ حَتَّي تُشَاهِدَ مَا يَجْرِي مِنْ قُدْرَةِ اللَّهِ الَّتِي لَا مَعْزَلَ عَنْهَا لِمُؤْمِنٍ فَجَاءُوا وَ قَالُوا أَجِبْ أَمِيرَ الْمُؤْمِنِينَ فَخَرَجَ الصَّادِقُ عليه السلام وَ دَخَلَ وَ قَدِ امْتَلَأَ الْمَنْصُورُ غَيْظاً وَ غَضَباً فَقَالَ لَهُ أَنْتَ الَّذِي تَأْخُذُ الْبَيْعَةَ لِنَفْسِكَ عَلَي الْمُسْلِمِينَ تُرِيدُ أَنْ تُفَرِّقَ جَمَاعَتَهُمْ وَ تَسْعَي فِي هَلَكَتِهِمْ وَ تُفْسِدَ ذَاتَ بَيْنِهِمْ فَقَالَ الصَّادِقُ عليه السلام مَا فَعَلْتُ شَيْئاً مِنْ هَذَا قَالَ</w:t>
      </w:r>
    </w:p>
    <w:p>
      <w:pPr>
        <w:pStyle w:val="Heading5"/>
        <w:numPr>
          <w:ilvl w:val="4"/>
          <w:numId w:val="1"/>
        </w:numPr>
        <w:rPr/>
      </w:pPr>
      <w:bookmarkStart w:id="2104" w:name="__RefHeading___Toc1422992_2616395394"/>
      <w:bookmarkStart w:id="2105" w:name="_Toc977"/>
      <w:bookmarkEnd w:id="2104"/>
      <w:r>
        <w:rPr>
          <w:rtl w:val="true"/>
        </w:rPr>
        <w:t xml:space="preserve">روایت </w:t>
      </w:r>
      <w:r>
        <w:rPr/>
        <w:t>18</w:t>
      </w:r>
      <w:bookmarkEnd w:id="210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خزاعی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مرا با مقداری پول به مدینه فرستاد و به من دستور داد به اهل مسجد النبی توسل جویم و مراقب سخنان آن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 ای که نزدیک قبر پیامبر بود رفتم و از آن جا حتی هنگام نماز هم حرکت نمی کردم، نه در شب و نه در روز، شروع کردم به پول انداختن سمت کسانی که در اطراف قبر پیامبر بودند و کمک می خواستند و به تدریج به کسانی که بالاتر از آن ها بودند تا اینکه به جوانانی از بنی حسن و نیز پیرمردی کمک کردم، بالاخره به من انس گرفتند، من نیز همراز آن ها شده و با ایشان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به امام صادق ع نزدیک می شدم به من لطف می کرد 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روزها در حالی که امام نماز می خواند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امام تمام شد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اسم و کنیه ای از خود به آن ها نگفته بودم،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به دوستت بگو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به غیر این کار از سوی تو محتاج ترند تا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جوانانی محتاج می آیی و آن ها را فریب می دهی تا شاید یکی از آن ها کلمه ای بگوید و تو با این کلمه ریختن خون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نیکی می کردی، با آن ها مصاحبت نموده و بی نیازشان می کردی، در می یافتی که آن ها به آن چه تو از آن ها می خواهی نیازمند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 ابو الدوانیق رفتم گفتم من از جانب ساحری دروغ گو و کاهن می آیم که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 آن ها به غیر این کار محتاج تر هستند، مبادا احدی این سخن را از تو بشنود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1422994_2616395394"/>
      <w:bookmarkStart w:id="2107" w:name="_Toc978"/>
      <w:bookmarkEnd w:id="2106"/>
      <w:r>
        <w:rPr>
          <w:rtl w:val="true"/>
        </w:rPr>
        <w:t xml:space="preserve">روایت </w:t>
      </w:r>
      <w:r>
        <w:rPr/>
        <w:t>19</w:t>
      </w:r>
      <w:bookmarkEnd w:id="21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خدمت حضرت صادق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را نجات بده که فلانی در مورد شما پیش منصور سخن چینی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مردم برای خود بیعت میگیری تا بر علیه آن ها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نترس گاهی به خواست خدا حسودی پیدا می‌شود و با حسادت خود، سبب آشکار شدن فضیلت و شخصیتی می گردد که مخفی است و کسی از آن فضیلت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همین جا بنشین تا بدنبال من بیایند با من خواهی آمد تا از قدرت خدا چیزی را مشاهده کنی که لازم است هر مؤمنی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دنبال ایشان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شما را خواسته است امام صادق ع پیش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بسیار خشمگین و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خودت از مسلمانان بیعت میگیری، میخواهی بین آن ها اختلاف بیندازی و مردم را به کشتن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bookmarkStart w:id="2108" w:name="pg16949_188722"/>
    </w:p>
    <w:p>
      <w:pPr>
        <w:pStyle w:val="BookText"/>
        <w:rPr/>
      </w:pPr>
      <w:bookmarkEnd w:id="2108"/>
      <w:r>
        <w:rPr>
          <w:rFonts w:ascii="Amiri" w:hAnsi="Amiri" w:eastAsia="Amiri" w:cs="Amiri"/>
          <w:color w:val="111111"/>
          <w:sz w:val="28"/>
          <w:sz w:val="28"/>
          <w:szCs w:val="28"/>
          <w:rtl w:val="true"/>
          <w:lang w:bidi="ar-SA"/>
        </w:rPr>
        <w:t xml:space="preserve">الْمَنْصُورُ فَهَذَا فُلَانٌ يَذْكُرُ أَنَّكَ فَعَلْتَ فَقَالَ إِنَّهُ كَاذِبٌ قَالَ الْمَنْصُورُ إِنِّي أُحَلِّفُهُ إِنْ حَلَفَ كَفَيْتُ نَفْسِي مَئُونَتَكَ فَقَالَ الصَّادِقُ عليه السلام إِنَّهُ إِذَا حَلَفَ كَاذِباً بَاءَ بِإِثْمٍ قَالَ الْمَنْصُورُ لِحَاجِبِهِ حَلِّفْ هَذَا الرَّجُلَ عَلَي مَا حَكَاهُ عَنْ هَذَا يَعْنِي الصَّادِقَ عليه السلام فَقَالَ الْحَاجِبُ قُلْ وَ اللَّهِ الَّذِي لَا إِلَهَ إِلَّا هُوَ وَ جَعَلَ يُغَلِّظُ عَلَيْهِ الْيَمِينَ فَقَالَ الصَّادِقُ عليه السلام لَا تُحَلِّفْهُ هَكَذَا فَإِنِّي سَمِعْتُ أَبِي يَذْكُرُ عَنْ جَدِّي رَسُولِ اللَّهِ صلي الله عليه و آله أَنَّهُ قَالَ إِنَّ مِنَ النَّاسِ مَنْ يَحْلِفُ كَاذِباً فَيُعَظِّمُ اللَّهَ فِي يَمِينِهِ وَ يَصِفُهُ بِصِفَاتِهِ الْحُسْنَي فَيَأْتِي تَعْظِيمُهُ لِلَّهِ عَلَي إِثْمِ كَذِبِهِ وَ يَمِينِهِ فَيُؤَخِّرُ عَنْهُ الْبَلَاءَ وَ لَكِنِّي أُحَلِّفُهُ بِالْيَمِينِ الَّتِي حَدَّثَنِي أَبِي عَنْ جَدِّي رَسُولِ اللَّهِ أَنَّهُ لَا يَحْلِفُ بِهَا حَالِفٌ إِلَّا بَاءَ بِإِثْمِهِ فَقَالَ الْمَنْصُورُ فَحَلِّفْهُ إِذاً يَا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لِلرَّجُلِ قُلْ إِنْ كُنْتُ كَاذِباً عَلَيْكَ فَقَدْ بَرِئْتُ مِنْ حَوْلِ اللَّهِ وَ قُوَّتِهِ وَ لَجَأْتُ إِلَي حَوْلِي وَ قُوَّتِي فَقَالَهَا الرَّجُلُ فَقَالَ الصَّادِقُ عليه السلام اللَّهُمَّ إِنْ كَانَ كَاذِباً فَأَمِتْهُ فَمَا اسْتَتَمَّ حَتَّي سَقَطَ الرَّجُلُ مَيِّتاً وَ احْتُمِلَ وَ مَضَي وَ أَقْبَلَ الْمَنْصُورُ عَلَي الصَّادِقِ عليه السلام فَسَأَلَهُ عَنْ حَوَائِجِهِ فَقَالَ عليه السلام مَا لِي حَاجَةٌ إِلَّا أَنْ أُسْرِعَ إِلَي أَهْلِي فَإِنَّ قُلُوبَهُمْ بِي مُتَعَلِّقَةٌ فَقَالَ ذَلِكَ إِلَيْكَ فَافْعَلْ مَا بَدَا لَكَ فَخَرَجَ مِنْ عِنْدِهِ مُكْرَماً قَدْ تَحَيَّرَ مِنْهُ الْمَنْصُورُ فَقَالَ قَوْمٌ رَجُلٌ فَاجَأَهُ الْمَوْتُ وَ جَعَلَ النَّاسُ يَخُوضُونَ فِي أَمْرِ ذَلِكَ الْمَيِّتِ وَ يَنْظُرُونَ إِلَيْهِ فَلَمَّا اسْتَوَي عَلَي سَرِيرِهِ جَعَلَ النَّاسُ يَخُوضُونَ فَمِنْ ذَامٍّ لَهُ وَ حَامِدٍ إِذَا قَعَدَ عَلَي سَرِيرِهِ وَ كَشَفَ عَنْ وَجْهِهِ وَ قَالَ يَا أَيُّهَا النَّاسُ إِنِّي لَقِيتُ رَبِّي فَلَقَّانِي السُّخْطَ وَ اللَّعْنَةَ وَ اشْتَدَّ غَضَبُ زَبَانِيَتِهِ عَلَيَّ عَلَي الَّذِي كَانَ مِنِّي إِلَي جَعْفَرِ بْنِ مُحَمَّدٍ الصَّادِقِ فَاتَّقُوا اللَّهَ وَ لَا تَهْلِكُوا فِيهِ كَمَا هَلَكْتُ ثُمَّ أَعَادَ كَفَنَهُ عَلَي وَجْهِهِ وَ عَادَ فِي مَوْتِهِ فَرَأَوْهُ لَا حَرَاكَ فِيهِ وَ هُوَ مَيِّتٌ فَدَفَنُوهُ‌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422996_2616395394"/>
      <w:bookmarkStart w:id="2110" w:name="_Toc979"/>
      <w:bookmarkEnd w:id="2109"/>
      <w:r>
        <w:rPr>
          <w:rtl w:val="true"/>
        </w:rPr>
        <w:t>«</w:t>
      </w:r>
      <w:r>
        <w:rPr/>
        <w:t>20</w:t>
      </w:r>
      <w:r>
        <w:rPr>
          <w:rtl w:val="true"/>
        </w:rPr>
        <w:t>»</w:t>
      </w:r>
      <w:bookmarkEnd w:id="211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عَبْدِ اللَّهِ عَنْ مُحَمَّدِ بْنِ عِيسَي عَنْ أَبِي الْحَسَنِ الرِّضَا عليه السلام</w:t>
      </w:r>
    </w:p>
    <w:p>
      <w:pPr>
        <w:pStyle w:val="BookText"/>
        <w:rPr/>
      </w:pPr>
      <w:r>
        <w:rPr>
          <w:rFonts w:ascii="IRNazanin" w:hAnsi="IRNazanin" w:eastAsia="IRNazanin"/>
          <w:color w:val="111111"/>
          <w:sz w:val="28"/>
          <w:sz w:val="28"/>
          <w:szCs w:val="28"/>
          <w:rtl w:val="true"/>
          <w:lang w:bidi="fa-IR"/>
        </w:rPr>
        <w:t>این فلان کس که شاهد است که تو این کار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میدهم اگر قسم خورد از دست تو راحت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دروغ قسم بخورد مرتکب گناه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بدربان خود دستور داد که او را نسبت بجریانی که از حضرت صادق نقل نموده سوگند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با شدت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بخدایی که یکتا و بی‌همتا است چنین و چنان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قسم نده من او را قسمی خواهم داد که پدرم از جدم پیامبر نقل فرموده که هر کس به دروغ قسم بخورد سپس در قسم خود خدا را بزرگ شمارد و او به صفات نیکش توصیف نماید، بزرگ شمردن خدا بر دروغ و قسمش غالب شده و عذاب او را به تأخیر می اندازد ولی من با قسمی از او ظیمان می گیرم که پدرم از جدش رسول خدا روایت کرده است، و هیچ کسی به آن سوگند نمی خورد مگر اینکه دچار عذاب گناه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 باره تو دروغ بگویم از قدرت و نیروی خدا بیزار باشم و متکی بقدرت و نیروی خود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میگوید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تمام نشده بود که روی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بامام علیه السّلام نموده پرسید چه حاجت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ندارم جز اینکه زودتر مرا به خانواده‌ام برسانی که خیلی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از پیش منصور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کار ایشان بسیار متعجب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سکته کرده است، او را تماشا میکردند وقتی داخل تابوت گذاشتند مردم دو دسته شدند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بود،گروهی نیز او را سرزنش میکردند ناگاه داخل تابوت نشست و کفن از صورت خود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بملاقات خدایم رفتم مرا لعنت کرد و بر من خشم گرفت و مرا بواسطه کاری که نسبت بحضرت صادق کردم سخت در شراره آتش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مبادا خود را مثل من هلاک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کفن بصورتش برگشت و بحالت قبلی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حرکت و جنبشی ندارد و او را دفن کردند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422998_2616395394"/>
      <w:bookmarkStart w:id="2112" w:name="_Toc980"/>
      <w:bookmarkEnd w:id="2111"/>
      <w:r>
        <w:rPr>
          <w:rtl w:val="true"/>
        </w:rPr>
        <w:t xml:space="preserve">روایت </w:t>
      </w:r>
      <w:r>
        <w:rPr/>
        <w:t>20</w:t>
      </w:r>
      <w:bookmarkEnd w:id="21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w:t>
      </w:r>
      <w:bookmarkStart w:id="2113" w:name="pg16949_188723"/>
    </w:p>
    <w:p>
      <w:pPr>
        <w:pStyle w:val="BookText"/>
        <w:rPr/>
      </w:pPr>
      <w:bookmarkEnd w:id="2113"/>
      <w:r>
        <w:rPr>
          <w:rFonts w:ascii="Amiri" w:hAnsi="Amiri" w:eastAsia="Amiri" w:cs="Amiri"/>
          <w:color w:val="111111"/>
          <w:sz w:val="28"/>
          <w:sz w:val="28"/>
          <w:szCs w:val="28"/>
          <w:rtl w:val="true"/>
          <w:lang w:bidi="ar-SA"/>
        </w:rPr>
        <w:t>عَنْ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أَبُو الدَّوَانِيقِ أَبَا عَبْدِ اللَّهِ عليه السلام وَ هَمَّ بِقَتْلِهِ فَأَخَذَهُ صَاحِبُ الْمَدِينَةِ وَ وَجَّهَ بِهِ إِلَيْهِ وَ كَانَ أَبُو الدَّوَانِيقِ اسْتَعْجَلَهُ وَ اسْتَبْطَأَ قُدُومَهُ حِرْصاً مِنْهُ عَلَي قَتْلِهِ فَلَمَّا مَثُلَ بَيْنَ يَدَيْهِ ضَحِكَ فِي وَجْهِهِ ثُمَّ رَحَّبَ بِهِ وَ أَجْلَسَهُ عِنْدَهُ وَ قَالَ يَا ابْنَ رَسُولِ اللَّهِ وَ اللَّهِ لَقَدْ وَجَّهْتُ إِلَيْكَ وَ أَنَا عَازِمٌ عَلَي قَتْلِكَ وَ لَقَدْ نَظَرْتُ فَأُلْقِيَ إِلَيَّ مَحَبَّةٌ لَكَ فَوَ اللَّهِ مَا أَجِدُ أَحَداً مِنْ أَهْلِ بَيْتِي أَعَزَّ مِنْكَ وَ لَا آثَرَ عِنْدِي وَ لَكِنْ يَا أَبَا عَبْدِ اللَّهِ مَا كَلَامٌ يَبْلُغُنِي عَنْكَ تُهَجِّنُنَا فِيهِ وَ تَذْكُرُنَا بِسُوءٍ فَقَالَ يَا أَمِيرَ الْمُؤْمِنِينَ مَا ذَكَرْتُكَ قَطُّ بِسُوءٍ فَتَبَسَّمَ أَيْضاً وَ قَالَ وَ اللَّهِ أَنْتَ أَصْدَقُ عِنْدِي مِنْ جَمِيعِ مَنْ سَعَي بِكَ إِلَيَّ هَذَا مَجْلِسِي بَيْنَ يَدَيْكَ وَ خَاتَمِي فَانْبَسِطْ وَ لَا تَخْشَنِي فِي جَلِيلِ أَمْرِكَ وَ صَغِيرِهِ فَلَسْتُ أَرُدُّكَ عَنْ شَيْ‌ءٍ ثُمَّ أَمَرَهُ بِالانْصِرَافِ وَ حَبَاهُ وَ أَعْطَاهُ فَأَبَي أَنْ يَقْبَلَ شَيْئاً وَ قَالَ يَا أَمِيرَ الْمُؤْمِنِينَ أَنَا فِي غَنَاءٍ وَ كِفَايَةٍ وَ خَيْرٍ كَثِيرٍ فَإِذَا هَمَمْتَ بِبِرِّي فَعَلَيْكَ بِالْمُتَخَلِّفِينَ مِنْ أَهْلِ بَيْتِي فَارْفَعْ عَنْهُمُ الْقَتْلَ قَالَ قَدْ قَبِلْتُ يَا أَبَا عَبْدِ اللَّهِ وَ قَدْ أَمَرْتُ بِمِائَةِ أَلْفِ دِرْهَمٍ فَفَرِّقْ بَيْنَهُمْ فَقَالَ وَصَلْتَ الرَّحِمَ يَا أَمِيرَ الْمُؤْمِنِينَ فَلَمَّا خَرَجَ مِنْ عِنْدِهِ مَشَي بَيْنَ يَدَيْهِ مَشَايِخُ قُرَيْشٍ وَ شُبَّانُهُمْ مِنْ كُلِّ قَبِيلَةٍ وَ مَعَهُ عَيْنُ أَبِي الدَّوَانِيقِ فَقَالَ لَهُ يَا ابْنَ رَسُولِ اللَّهِ لَقَدْ نَظَرْتُ نَظَراً شَافِياً حِينَ دَخَلْتَ عَلَي أَمِيرِ الْمُؤْمِنِينَ فَمَا أَنْكَرْتُ مِنْكَ شَيْئاً غَيْرَ أَنِّي نَظَرْتُ إِلَي شَفَتَيْكَ وَ قَدْ حَرَّكْتَهُمَا بِشَيْ‌ءٍ فَمَا كَانَ ذَلِكَ قَالَ إِنِّي لَمَّا نَظَرْتُ إِلَيْهِ قُلْتُ يَا مَنْ لَا يُضَامُ وَ لَا يُرَامُ وَ بِهِ تُوَاصَلُ الْأَرْحَامُ صَلِّ عَلَي مُحَمَّدٍ وَ آلِهِ وَ اكْفِنِي شَرَّهُ بِحَوْلِكَ وَ قُوَّتِكَ وَ اللَّهِ مَا زِدْتُ عَلَي مَا سَمِعْتَ قَالَ فَرَجَعَ الْعَيْنُ إِلَي أَبِي الدَّوَانِيقِ فَأَخْبَرَهُ بِقَوْلِهِ فَقَالَ وَ اللَّهِ مَا اسْتَتَمَّ مَا قَالَ حَتَّي ذَهَبَ مَا كَانَ فِي صَدْرِي مِنْ غَائِلَةٍ وَ شَرٍّ</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1423000_2616395394"/>
      <w:bookmarkStart w:id="2115" w:name="_Toc981"/>
      <w:bookmarkEnd w:id="2114"/>
      <w:r>
        <w:rPr>
          <w:rtl w:val="true"/>
        </w:rPr>
        <w:t>«</w:t>
      </w:r>
      <w:r>
        <w:rPr/>
        <w:t>21</w:t>
      </w:r>
      <w:r>
        <w:rPr>
          <w:rtl w:val="true"/>
        </w:rPr>
        <w:t>»</w:t>
      </w:r>
      <w:bookmarkEnd w:id="211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أَمَرَ الرَّبِيعَ بِإِحْضَارِ أَبِي عَبْدِ اللَّهِ عليه السلام فَأَحْضَرَهُ فَلَمَّا بَصُرَ بِهِ الْمَنْصُورُ قَالَ لَهُ قَتَلَنِيَ اللَّهُ إِنْ لَمْ أَقْتُلْكَ أَ تُلْحِدُ فِي سُلْطَانِي وَ تَبْغِينِي الْغَوَائِلَ فَقَالَ لَهُ أَبُو عَبْدِ اللَّهِ عليه السلام وَ اللَّهِ مَا فَعَلْتُ وَ لَا أَرَدْتُ فَإِنْ كَانَ بَلَغَكَ فَمِنْ كَاذِبٍ وَ لَوْ كُنْتُ فَعَلْتُ لَقَدْ ظُلِمَ يُوسُفُ فَغَفَرَ وَ ابْتُلِيَ أَيُّوبُ فَصَبَرَ وَ أُعْطِيَ سُلَيْمَانُ</w:t>
      </w:r>
    </w:p>
    <w:p>
      <w:pPr>
        <w:pStyle w:val="BookText"/>
        <w:rPr/>
      </w:pPr>
      <w:r>
        <w:rPr>
          <w:rFonts w:ascii="IRNazanin" w:hAnsi="IRNazanin" w:eastAsia="IRNazanin"/>
          <w:color w:val="111111"/>
          <w:sz w:val="28"/>
          <w:sz w:val="28"/>
          <w:szCs w:val="28"/>
          <w:rtl w:val="true"/>
          <w:lang w:bidi="fa-IR"/>
        </w:rPr>
        <w:t>حضرت موسی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منصور تصمیم به کشتن حضرت صادق گرفت دستور داد فرماندار مدینه ایشان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بدستور عمل کرد ولی منصور آنقدر در کشتن امام عجله داشت که خیال میکرد 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صادق علیه السّلام وارد شد منصور از دیدن ایشان لبخندی زده احترام کرد و ایشان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بخدا قسم وقتی دنبال شما فرستادم تصمیم به کشتن شما داشتم همین که چشمم به شما افتاد چنان شیفته شما شدم که اکنون خیال نمیکنم هیچ یک از خانواده‌ام نزد من محبوب‌تر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حرفها چیست که می‌شنوم از ما بدگویی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هرگز بدگویی شما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خنده‌ای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راستگوتر از کسانی هستی که درباره‌ات سخن چینی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خدمت شمایم این هم انگشترم برای امضا اختیار داری هر چه مایلی برای رفع گرفتاریهای کوچک و بزرگ خود تعیین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تعیین کنی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جایزه‌ای گران در اختیار امام گذاشت اما ایشان قبول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خیلی خوب است و نیازی نداریم اگر میخواهی بمن کمکی بکنی بده به خویشاوندان من، آنهایی که به دربار تو رفت و آمد ندارند و دست از کشتن آنها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 صد هزار درهم داده خواهش کرد بین آنها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صله رحم بجای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بزرگان قریش از پیرمردها و جوانها از هر فامیل با احترام تمام ایشان را مشایعت کردند و جاسوس منصور نیز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آقا من کاملا متوجه شما شدم وقتی پیش منصور آمدی دیدم لبهایتان حرکت میکند دعایی می‌خواندی آن دعا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باو افتاد این دعا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یضام و لا یرام به تواصل الارحام صل علی محمّد و آل محمّد و اکفنی شره بحولک و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جز این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این جریان را برای منصور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دعایش هنوز تمام نشده بود که هر کینه‌ای در دل من بود از بین رفت</w:t>
      </w:r>
      <w:r>
        <w:rPr>
          <w:rFonts w:eastAsia="IRNazanin" w:cs="IRNazanin"/>
          <w:color w:val="111111"/>
          <w:sz w:val="28"/>
          <w:szCs w:val="28"/>
          <w:rtl w:val="true"/>
          <w:lang w:bidi="fa-IR"/>
        </w:rPr>
        <w:t>.</w:t>
      </w:r>
    </w:p>
    <w:p>
      <w:pPr>
        <w:pStyle w:val="Heading5"/>
        <w:numPr>
          <w:ilvl w:val="4"/>
          <w:numId w:val="1"/>
        </w:numPr>
        <w:rPr/>
      </w:pPr>
      <w:bookmarkStart w:id="2116" w:name="__RefHeading___Toc1423002_2616395394"/>
      <w:bookmarkStart w:id="2117" w:name="_Toc982"/>
      <w:bookmarkEnd w:id="2116"/>
      <w:r>
        <w:rPr>
          <w:rtl w:val="true"/>
        </w:rPr>
        <w:t xml:space="preserve">روایت </w:t>
      </w:r>
      <w:r>
        <w:rPr/>
        <w:t>21</w:t>
      </w:r>
      <w:bookmarkEnd w:id="211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منصور به ربیع دستور داد که امام صادق ع را نزد او بیاورد وقتی منصور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حیطه سلطه و قدرت من کفر می ورزی و علیه من غائله درست می کنی؟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کاری نکردم و قصد آن را هم ندارم، اگر کسی برایت این خبر را آورده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هم کرده بودم، یوسف با اینکه ظلم کرد بخشیده شد و ایوب دچار مصیبت شد و صبر نمود و به سلیمان نعمت عطا شد </w:t>
      </w:r>
      <w:bookmarkStart w:id="2118" w:name="pg16949_188724"/>
    </w:p>
    <w:p>
      <w:pPr>
        <w:pStyle w:val="BookText"/>
        <w:rPr/>
      </w:pPr>
      <w:bookmarkEnd w:id="2118"/>
      <w:r>
        <w:rPr>
          <w:rFonts w:ascii="Amiri" w:hAnsi="Amiri" w:eastAsia="Amiri" w:cs="Amiri"/>
          <w:color w:val="111111"/>
          <w:sz w:val="28"/>
          <w:sz w:val="28"/>
          <w:szCs w:val="28"/>
          <w:rtl w:val="true"/>
          <w:lang w:bidi="ar-SA"/>
        </w:rPr>
        <w:t>فَشَكَرَ فَهَؤُلَاءِ أَنْبِيَاءُ اللَّهِ وَ إِلَيْهِمْ يَرْجِعُ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أَجَلْ ارْتَفِعْ هَاهُنَا فَارْتَفَعَ فَقَالَ لَهُ إِنَّ فُلَانَ بْنَ فُلَانٍ أَخْبَرَنِي عَنْكَ بِمَا ذَكَرْتُ فَقَالَ أَحْضِرْهُ يَا أَمِيرَ الْمُؤْمِنِينَ لِيُوَافِقَنِي عَلَي ذَلِكَ فَأُحْضِرَ الرَّجُلُ الْمَذْكُورُ فَقَالَ لَهُ الْمَنْصُورُ أَنْتَ سَمِعْتَ مَا حَكَيْتَ عَنْ جَعْفَرٍ قَالَ نَعَمْ فَقَالَ لَهُ أَبُو عَبْدِ اللَّهِ عليه السلام فَاسْتَحْلِفْهُ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 تَحْلِفُ قَالَ نَعَمْ وَ ابْتَدَأَ بِالْيَمِينِ فَقَالَ لَهُ أَبُو عَبْدِ اللَّهِ عليه السلام دَعْنِي يَا أَمِيرَ الْمُؤْمِنِينَ أُحَلِّفْهُ أَنَا فَقَالَ لَهُ افْعَلْ فَقَالَ أَبُو عَبْدِ اللَّهِ عليه السلام لِلسَّاعِي قُلْ بَرِئْتُ مِنْ حَوْلِ اللَّهِ وَ قُوَّتِهِ وَ الْتَجَأْتُ إِلَي حَوْلِي وَ قُوَّتِي لَقَدْ فَعَلَ كَذَا وَ كَذَا جَعْفَرٌ فَامْتَنَعَ مِنْهَا هُنَيْئَةً ثُمَّ حَلَفَ بِهَا فَمَا بَرِحَ حَتَّي ضَرَبَ بِرِجْلِهِ فَقَالَ أَبُو جَعْفَرٍ جُرُّوا بِرِجْلِهِ فَأَخْرِجُوهُ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وَ كُنْتُ رَأَيْتُ جَعْفَرَ بْنَ مُحَمَّدٍ عليهما السلام حِينَ دَخَلَ عَلَي الْمَنْصُورِ يُحَرِّكُ شَفَتَيْهِ وَ كُلَّمَا حَرَّكَهُمَا سَكَنَ غَضَبُ الْمَنْصُورِ حَتَّي أَدْنَاهُ مِنْهُ وَ قَدْ رَضِيَ عَنْهُ فَلَمَّا خَرَجَ أَبُو عَبْدِ اللَّهِ عليه السلام مِنْ عِنْدِ أَبِي جَعْفَرٍ الْمَنْصُورِ اتَّبَعْتُهُ فَقُلْتُ لَهُ إِنَّ هَذَا الرَّجُلَ كَانَ مِنْ أَشَدِّ النَّاسِ غَضَباً عَلَيْكَ فَلَمَّا دَخَلْتَ عَلَيْهِ وَ أَنْتَ تُحَرِّكُ شَفَتَيْكَ كُلَّمَا حَرَّكْتَهُمَا سَكَنَ غَضَبُهُ فَبِأَيِّ شَيْ‌ءٍ كُنْتَ تُحَرِّكُهُمَا قَالَ بِدُعَاءِ جَدِّيَ الْحُسَيْنِ بْنِ عَلِيٍّ عليه السلام قُلْتُ جُعِلْتُ فِدَاكَ وَ مَا هَذَا الدُّعَاءُ قَالَ يَا عُدَّتِي عِنْدَ شِدَّتِي وَ يَا غَوْثِي فِي كُرْبَتِي احْرُسْنِي بِعَيْنِكَ الَّتِي لَا تَنَامُ وَ اكْنُفْنِي بِرُكْنِكَ الَّذِي لَا يُرَامُ قَالَ الرَّبِيعُ فَحَفِظْتُ هَذَا الدُّعَاءَ فَمَا نَزَلَتْ بِي شِدَّةٌ قَطُّ إِلَّا دَعَوْتُ بِهِ فَفُرِّجَ قَالَ وَ قُلْتُ لِجَعْفَرِ بْنِ مُحَمَّدٍ عليهما السلام لِمَ مَنَعْتَ السَّاعِيَ أَنْ يَحْلِفَ بِاللَّهِ قَالَ كَرِهْتُ أَنْ يَرَاهُ اللَّهُ يُوَحِّدُهُ وَ يُمَجِّدُهُ فَيَحْلُمَ عَنْهُ وَ يُؤَخِّرَ عُقُوبَتَهُ فَاسْتَحْلَفْتُهُ بِمَا سَمِعْتَ فَأَخَذَهُ اللَّهُ أَخْذَةً رابِيَةً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1423004_2616395394"/>
      <w:bookmarkStart w:id="2120" w:name="_Toc983"/>
      <w:bookmarkEnd w:id="2119"/>
      <w:r>
        <w:rPr>
          <w:rtl w:val="true"/>
        </w:rPr>
        <w:t>بيان</w:t>
      </w:r>
      <w:bookmarkEnd w:id="2120"/>
    </w:p>
    <w:p>
      <w:pPr>
        <w:pStyle w:val="BookText"/>
        <w:rPr/>
      </w:pPr>
      <w:r>
        <w:rPr>
          <w:rFonts w:ascii="Amiri" w:hAnsi="Amiri" w:eastAsia="Amiri" w:cs="Amiri"/>
          <w:color w:val="111111"/>
          <w:sz w:val="28"/>
          <w:sz w:val="28"/>
          <w:szCs w:val="28"/>
          <w:rtl w:val="true"/>
          <w:lang w:bidi="ar-SA"/>
        </w:rPr>
        <w:t>قال البيضاوي‌</w:t>
      </w:r>
      <w:r>
        <w:rPr>
          <w:rStyle w:val="FootnoteAnchor"/>
          <w:rtl w:val="true"/>
        </w:rPr>
        <w:footnoteReference w:id="1055"/>
      </w:r>
      <w:r>
        <w:rPr>
          <w:rFonts w:ascii="Amiri" w:hAnsi="Amiri" w:eastAsia="Amiri" w:cs="Amiri"/>
          <w:color w:val="111111"/>
          <w:sz w:val="28"/>
          <w:sz w:val="28"/>
          <w:szCs w:val="28"/>
          <w:rtl w:val="true"/>
          <w:lang w:bidi="ar-SA"/>
        </w:rPr>
        <w:t>في قوله تعالي أَخْذَةً رابِيَةً أي زائدة في الشدة</w:t>
      </w:r>
    </w:p>
    <w:p>
      <w:pPr>
        <w:pStyle w:val="BookText"/>
        <w:rPr/>
      </w:pPr>
      <w:r>
        <w:rPr>
          <w:rFonts w:ascii="IRNazanin" w:hAnsi="IRNazanin" w:eastAsia="IRNazanin"/>
          <w:color w:val="111111"/>
          <w:sz w:val="28"/>
          <w:sz w:val="28"/>
          <w:szCs w:val="28"/>
          <w:rtl w:val="true"/>
          <w:lang w:bidi="fa-IR"/>
        </w:rPr>
        <w:t>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انبیای الهی هستند و نسب تو به آن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آری به اینجا بیا امام 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آنچه گفتم درباره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را بیاور تا با من در این موضوع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حاضر شد،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نقل کردی از جعفر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در این مورد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می خوری؟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یا امیر المؤمنین به من اجازه بده که خودم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او را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پروردگار بیزارم و متکی به نیرو و قدر خویشم و قسم می خورم که او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قسم خودداری کرد سپس قسم یاد کرد هنوز سوگندش تمام نشده بود که با پایش صدمه دید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پایش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لعنت خدا بر او باد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وقتی امام صادق پیش منصور آمد لبهایش حرکت میکرد هر چه بیشتر می‌خواند خشم منصور فرو می‌نشست تا او را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من به دنبال ایشان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مرد تصمیم بدی گرفته بود و خیلی از شما ناراحت بود وقتی وارد شدی لبهایت حرکت میکرد هر چه میخواندی خشم او فرو می‌نشست چه دعایی می‌خواندی؟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حسین بن علی علیه السّلام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شدتی و یا غوثی فی کربتی احرسنی بعینک التی لا تنام و اکفنی برکنک الذی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حفظ کردم هر گرفتاری که پیدا کردم همین دعا را می‌خواندم برطرف می‌شد، به امام صادق ع گفتم چرا مانع از این شدی که خبر چین به خدا قسم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داشتم از اینکه خدا او را در حالی ببیند که او را یکتا دانسته و بزرگ می شمارد، درنتیجه از او بگذرد و عذابش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او خواستم سوگندی را که شنیدی یاد کند پس خداوند او به آن عقوبتی شدید به خاطر اعمال زشتش دچار نمود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1423006_2616395394"/>
      <w:bookmarkStart w:id="2122" w:name="_Toc984"/>
      <w:bookmarkEnd w:id="2121"/>
      <w:r>
        <w:rPr>
          <w:rtl w:val="true"/>
        </w:rPr>
        <w:t>توضیح</w:t>
      </w:r>
      <w:bookmarkEnd w:id="21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w:t>
      </w:r>
      <w:r>
        <w:rPr>
          <w:rStyle w:val="FootnoteAnchor"/>
          <w:rtl w:val="true"/>
        </w:rPr>
        <w:footnoteReference w:id="10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أخذة رابیة یعنی عذاب شدید </w:t>
      </w:r>
      <w:bookmarkStart w:id="2123" w:name="pg16949_188725"/>
    </w:p>
    <w:p>
      <w:pPr>
        <w:pStyle w:val="BookText"/>
        <w:rPr/>
      </w:pPr>
      <w:bookmarkEnd w:id="2123"/>
      <w:r>
        <w:rPr>
          <w:rFonts w:ascii="Amiri" w:hAnsi="Amiri" w:eastAsia="Amiri" w:cs="Amiri"/>
          <w:color w:val="111111"/>
          <w:sz w:val="28"/>
          <w:sz w:val="28"/>
          <w:szCs w:val="28"/>
          <w:rtl w:val="true"/>
          <w:lang w:bidi="ar-SA"/>
        </w:rPr>
        <w:t>زيادة أعمالهم في القبح</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1423008_2616395394"/>
      <w:bookmarkStart w:id="2125" w:name="_Toc985"/>
      <w:bookmarkEnd w:id="2124"/>
      <w:r>
        <w:rPr>
          <w:rtl w:val="true"/>
        </w:rPr>
        <w:t>«</w:t>
      </w:r>
      <w:r>
        <w:rPr/>
        <w:t>22</w:t>
      </w:r>
      <w:r>
        <w:rPr>
          <w:rtl w:val="true"/>
        </w:rPr>
        <w:t>»</w:t>
      </w:r>
      <w:bookmarkEnd w:id="212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مُوسَي بْنُ عَبْدِ اللَّهِ بْنِ حَسَنِ بْنِ حَسَنٍ وَ مُعَتِّبٌ وَ مُصَادِفٌ مَوْلَيَا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أَنَّهُ لَمَّا دَخَلَ هِشَامُ بْنُ الْوَلِيدِ الْمَدِينَةَ أَتَاهُ بَنُو الْعَبَّاسِ وَ شَكَوْا مِنَ الصَّادِقِ عليه السلام أَنَّهُ أَخَذَ تَرِكَاتِ مَاهِرٍ الْخَصِيِّ دُونَنَا فَخَطَبَ أَبُو عَبْدِ اللَّهِ عليه السلام فَكَانَ مِمَّا قَالَ إِنَّ اللَّهَ تَعَالَي لَمَّا بَعَثَ رَسُولَهُ مُحَمَّداً صلي الله عليه و آله كَانَ أَبُونَا أَبُو طَالِبٍ الْمُوَاسِيَ لَهُ بِنَفْسِهِ وَ النَّاصِرَ لَهُ وَ أَبُوكُمُ الْعَبَّاسُ وَ أَبُو لَهَبٍ يُكَذِّبَانِهِ وَ يُؤَلِّبَانِ عَلَيْهِ شَيَاطِينَ الْكُفْرِ وَ أَبُوكُمْ يَبْغِي لَهُ الْغَوَائِلَ وَ يَقُودُ إِلَيْهِ القَبَائِلَ فِي بَدْرٍ وَ كَانَ فِي أَوَّلِ رَعِيلِهَا وَ صَاحِبَ خَيْلِهَا وَ رَجِلِهَا الْمُطْعِمَ يَوْمَئِذٍ وَ النَّاصِبَ الْحَرْبِ لَهُ ثُمَّ قَالَ فَكَانَ أَبُوكُمْ طَلِيقَنَا وَ عَتِيقَنَا وَ أَسْلَمَ كَارِهاً تَحْتَ سُيُوفِنَا لَمْ يُهَاجِرْ إِلَي اللَّهِ وَ رَسُولِهِ هِجْرَةً قَطُّ فَقَطَعَ اللَّهُ وَلَايَتَهُ مِنَّا بِقَوْلِهِ وَ الَّذِينَ آمَنُوا وَ لَمْ يُهاجِرُوا ما لَكُمْ مِنْ وَلايَتِهِمْ مِنْ شَيْ‌ءٍ</w:t>
      </w:r>
      <w:r>
        <w:rPr>
          <w:rStyle w:val="FootnoteAnchor"/>
          <w:rtl w:val="true"/>
        </w:rPr>
        <w:footnoteReference w:id="1058"/>
      </w:r>
      <w:r>
        <w:rPr>
          <w:rFonts w:ascii="Amiri" w:hAnsi="Amiri" w:eastAsia="Amiri" w:cs="Amiri"/>
          <w:color w:val="111111"/>
          <w:sz w:val="28"/>
          <w:sz w:val="28"/>
          <w:szCs w:val="28"/>
          <w:rtl w:val="true"/>
          <w:lang w:bidi="ar-SA"/>
        </w:rPr>
        <w:t>فِي كَلَامٍ لَهُ ثُمَّ قَالَ هَذَا مَوْلًي لَنَا مَاتَ فَحُزْنَا تُرَاثَهُ إِذْ كَانَ مَوْلَانَا وَ لِأَنَّا وُلْدُ رَسُولِ اللَّهِ صلي الله عليه و آله وَ أُمُّنَا فَاطِمَةُ أَحْرَزَتْ مِيرَاثَهُ‌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1423010_2616395394"/>
      <w:bookmarkStart w:id="2127" w:name="_Toc986"/>
      <w:bookmarkEnd w:id="2126"/>
      <w:r>
        <w:rPr>
          <w:rtl w:val="true"/>
        </w:rPr>
        <w:t>بيان</w:t>
      </w:r>
      <w:bookmarkEnd w:id="2127"/>
    </w:p>
    <w:p>
      <w:pPr>
        <w:pStyle w:val="BookText"/>
        <w:rPr/>
      </w:pPr>
      <w:r>
        <w:rPr>
          <w:rFonts w:ascii="Amiri" w:hAnsi="Amiri" w:eastAsia="Amiri" w:cs="Amiri"/>
          <w:color w:val="111111"/>
          <w:sz w:val="28"/>
          <w:sz w:val="28"/>
          <w:szCs w:val="28"/>
          <w:rtl w:val="true"/>
          <w:lang w:bidi="ar-SA"/>
        </w:rPr>
        <w:t>ألبت الجيش أي جمعته و التأليب التحريض و الرعيل القطعة من الخيل</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1423012_2616395394"/>
      <w:bookmarkStart w:id="2129" w:name="_Toc987"/>
      <w:bookmarkEnd w:id="2128"/>
      <w:r>
        <w:rPr>
          <w:rtl w:val="true"/>
        </w:rPr>
        <w:t>«</w:t>
      </w:r>
      <w:r>
        <w:rPr/>
        <w:t>23</w:t>
      </w:r>
      <w:r>
        <w:rPr>
          <w:rtl w:val="true"/>
        </w:rPr>
        <w:t>»</w:t>
      </w:r>
      <w:bookmarkEnd w:id="21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فِي الْمَسْجِدِ إِذْ دَخَلَ عَلَيْهِ أَبُو الدَّوَانِيقِ وَ دَاوُدُ بْنُ عَلِيٍّ وَ سُلَيْمَانُ بْنُ مُجَالِدٍ حَتَّي قَعَدُوا فِي جَانِبِ الْمَسْجِدِ فَقَالَ لَهُمْ هَذَا أَبُو جَعْفَرٍ فَأَقْبَلَ إِلَيْهِ دَاوُدُ بْنُ عَلِيٍّ وَ سُلَيْمَانُ بْنُ مُجَالِدٍ فَقَالَ لَهُمَا مَا مَنَعَ جَبَّارُكُمْ أَنْ يَأْتِيَنِي فَعَذَّرُوهُ عِنْدَهُ فَقَالَ عليه السلام يَا دَاوُدُ أَمَا لَا تَذْهَبُ الْأَيَّامُ حَتَّي يَلِيَهَا وَ يَطَأَ الرِّجَالُ عَقِبَهُ وَ يَمْلِكَ شَرْقَهَا وَ غَرْبَهَا وَ تَدِينَ لَهُ الرِّجَالُ وَ تَذِلَّ رِقَابُهَا قَالَ فَلَهَا مُدَّةٌ قَالَ نَعَمْ وَ اللَّهِ لَيَتَلَقَّفُنَّهَا الصِّبْيَانُ مِنْكُمْ كَمَا تُتُلَقَّفُ الْكُرَةُ فَانْطَلَقَا فَأَخْبَرَا أَبَا جَعْفَرٍ بِالَّذِي سَمِعَا مِنْ مُحَمَّدِ بْنِ عَلِيٍّ عليه السلام فَبَشَّرَاهُ بِذَلِكَ فَلَمَّا وُلِّيَا دَعَا سُلَيْمَانَ بْنَ مُجَالِدٍ فَقَالَ يَا سُلَيْمَانَ بْنَ مُجَالِدٍ إِنَّهُمْ لَا يَزَالُوا فِي فُسْحَةٍ مِنْ مُلْكِهِمْ مَا لَمْ يُصِيبُوا دَماً وَ أَوْمَأَ بِيَدِهِ إِلَي صَدْرِهِ فَإِذَا أَصَابُوا ذَلِكَ الدَّمَ فَبَطْنُهَا</w:t>
      </w:r>
    </w:p>
    <w:p>
      <w:pPr>
        <w:pStyle w:val="BookText"/>
        <w:rPr/>
      </w:pPr>
      <w:r>
        <w:rPr>
          <w:rFonts w:ascii="IRNazanin" w:hAnsi="IRNazanin" w:eastAsia="IRNazanin"/>
          <w:color w:val="111111"/>
          <w:sz w:val="28"/>
          <w:sz w:val="28"/>
          <w:szCs w:val="28"/>
          <w:rtl w:val="true"/>
          <w:lang w:bidi="fa-IR"/>
        </w:rPr>
        <w:t>به خاطر اعمال بسیار زشت آن ها</w:t>
      </w:r>
      <w:r>
        <w:rPr>
          <w:rFonts w:eastAsia="IRNazanin" w:cs="IRNazanin"/>
          <w:color w:val="111111"/>
          <w:sz w:val="28"/>
          <w:szCs w:val="28"/>
          <w:rtl w:val="true"/>
          <w:lang w:bidi="fa-IR"/>
        </w:rPr>
        <w:t>.</w:t>
      </w:r>
    </w:p>
    <w:p>
      <w:pPr>
        <w:pStyle w:val="Heading5"/>
        <w:numPr>
          <w:ilvl w:val="4"/>
          <w:numId w:val="1"/>
        </w:numPr>
        <w:rPr/>
      </w:pPr>
      <w:bookmarkStart w:id="2130" w:name="__RefHeading___Toc1423014_2616395394"/>
      <w:bookmarkStart w:id="2131" w:name="_Toc988"/>
      <w:bookmarkEnd w:id="2130"/>
      <w:r>
        <w:rPr>
          <w:rtl w:val="true"/>
        </w:rPr>
        <w:t xml:space="preserve">روایت </w:t>
      </w:r>
      <w:r>
        <w:rPr/>
        <w:t>22</w:t>
      </w:r>
      <w:bookmarkEnd w:id="213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و مصادف دو غلام حضرت صادق علیه السّلام در ضمن یک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بن ولید وارد مدینه شد بنی عباس پیش او از حضرت صادق شکایت کردند که او میراث ما و هر حقی را تصاحب نموده و بما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شروع بصحبت نموده از آن جمله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حضرت محمّد صلّی اللَّه علیه و آله و سلم را به پیامبری مبعوث نمود پدر ما ابو طالب با جان و مال در راه او فدا کاری نمود در همان زمان پدر شما عباس و ابو لهب او را تکذیب نمودند و ستمکاران و شیطان صفتان علیه او تحریک میکردند عباس فتنه انگیزیها نمود و برای سرکوبی پیامبر در جنگ بدر سپاه‌های مجهز ترتیب داد و خود او از همه جلوتر بود و در جمع آوری سپاه از همه فعالیت بیشتری مینمود خرج غذای سپاهیان را میداد و آتش جنگ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پدر شما عباس آزاد شده ما بود و به زور شمشیرها در فتح مکه اسلام آورد، او افتخار مهاجرت بسوی خدا و پیامبر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رابطه دوستی و بستگی او را با ما بوسیله این آیه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آزاد شده ما بود ارث او بما میرسد زیرا ما فرزند پیامبریم و مادرمان فاطمه زهرا علیها السّلام است بهمین جهت میراث او را تصاحب کردیم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423016_2616395394"/>
      <w:bookmarkStart w:id="2133" w:name="_Toc989"/>
      <w:bookmarkEnd w:id="2132"/>
      <w:r>
        <w:rPr>
          <w:rtl w:val="true"/>
        </w:rPr>
        <w:t>توضیح</w:t>
      </w:r>
      <w:bookmarkEnd w:id="2133"/>
    </w:p>
    <w:p>
      <w:pPr>
        <w:pStyle w:val="BookText"/>
        <w:rPr/>
      </w:pPr>
      <w:r>
        <w:rPr>
          <w:rFonts w:ascii="IRNazanin" w:hAnsi="IRNazanin" w:eastAsia="IRNazanin"/>
          <w:color w:val="111111"/>
          <w:sz w:val="28"/>
          <w:sz w:val="28"/>
          <w:szCs w:val="28"/>
          <w:rtl w:val="true"/>
          <w:lang w:bidi="fa-IR"/>
        </w:rPr>
        <w:t>ألبت الجیش یعنی سپاه را جمع آوری کرد، التألیب یعنی تحریک کردن برای انجام کاری ممنوع، الرعیل قسمتی از سپاه</w:t>
      </w:r>
      <w:r>
        <w:rPr>
          <w:rFonts w:eastAsia="IRNazanin" w:cs="IRNazanin"/>
          <w:color w:val="111111"/>
          <w:sz w:val="28"/>
          <w:szCs w:val="28"/>
          <w:rtl w:val="true"/>
          <w:lang w:bidi="fa-IR"/>
        </w:rPr>
        <w:t>.</w:t>
      </w:r>
    </w:p>
    <w:p>
      <w:pPr>
        <w:pStyle w:val="Heading5"/>
        <w:numPr>
          <w:ilvl w:val="4"/>
          <w:numId w:val="1"/>
        </w:numPr>
        <w:rPr/>
      </w:pPr>
      <w:bookmarkStart w:id="2134" w:name="__RefHeading___Toc1423018_2616395394"/>
      <w:bookmarkStart w:id="2135" w:name="_Toc990"/>
      <w:bookmarkEnd w:id="2134"/>
      <w:r>
        <w:rPr>
          <w:rtl w:val="true"/>
        </w:rPr>
        <w:t xml:space="preserve">روایت </w:t>
      </w:r>
      <w:r>
        <w:rPr/>
        <w:t>23</w:t>
      </w:r>
      <w:bookmarkEnd w:id="21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محمد باقر ع در مسجد بودم که منصور و داود بن علی و سلیمان بن مجالد نزد وارد شدند و در گوشه ای از مسجد نشستند، منصور به آن ها گفت این ابو جعفر است، داود بن علی و سلیمان بن مجالد نزد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این شد که متجاوز و پالم شما نزد من بیاید؟ آن ها برای وی نزد امام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روزگاری نمی گذرد که بعد از این زمان مردانی می آیند و مالک شرق و غرب این دنیا می شوند، مردان بنده او می شوند و خوار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مشخصی دارد؟ فرمود بله به خدا قسم بچه های شما ان را می بلعند هم چنان که توپ بلعیده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منصور را از آنچه از امام محمد باقر شنیدند با خبر کردند و او را به این خبر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دو به حکومت رسیدند امام سلیمان بن مجالد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بن مجالد حکومت آن ها مادامی وسیع و گسترده است که خونی نریزند و با دستش به سینه خود اشاره نمود، هنگامی که آن خون را بریزند درون آن </w:t>
      </w:r>
      <w:bookmarkStart w:id="2136" w:name="pg16949_188726"/>
    </w:p>
    <w:p>
      <w:pPr>
        <w:pStyle w:val="BookText"/>
        <w:rPr/>
      </w:pPr>
      <w:bookmarkEnd w:id="2136"/>
      <w:r>
        <w:rPr>
          <w:rFonts w:ascii="Amiri" w:hAnsi="Amiri" w:eastAsia="Amiri" w:cs="Amiri"/>
          <w:color w:val="111111"/>
          <w:sz w:val="28"/>
          <w:sz w:val="28"/>
          <w:szCs w:val="28"/>
          <w:rtl w:val="true"/>
          <w:lang w:bidi="ar-SA"/>
        </w:rPr>
        <w:t>خَيْرٌ لَهُمْ مِنْ ظَهْرِهَا فَجَاءَ أَبُو الدَّوَانِيقِ إِلَيْهِ وَ سَأَلَهُ عَنْ مَقَالِهِمَا فَصَدَّقَهُمَا الْخَبَرَ فَكَانَ كَمَا قَالَ‌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1423020_2616395394"/>
      <w:bookmarkStart w:id="2138" w:name="_Toc991"/>
      <w:bookmarkEnd w:id="2137"/>
      <w:r>
        <w:rPr>
          <w:rtl w:val="true"/>
        </w:rPr>
        <w:t>«</w:t>
      </w:r>
      <w:r>
        <w:rPr/>
        <w:t>24</w:t>
      </w:r>
      <w:r>
        <w:rPr>
          <w:rtl w:val="true"/>
        </w:rPr>
        <w:t>»</w:t>
      </w:r>
      <w:bookmarkEnd w:id="21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الْأَعْمَشُ وَ الرَّبِيعُ وَ ابْنُ سِنَانٍ وَ عَلِيُّ بْنُ أَبِي حَمْزَةَ وَ حُسَيْنُ بْنُ أَبِي الْعَلَاءِ وَ أَبُو الْمَغْرَاءِ 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بْنَ عَلِيِّ بْنِ عَبْدِ اللَّهِ بْنِ الْعَبَّاسِ لَمَّا قَتَلَ الْمُعَلَّي بْنَ خُنَيْسٍ وَ أَخَذَ مَالَهُ قَالَ الصَّادِقُ عليه السلام قَتَلْتَ مَوْلَايَ وَ أَخَذْتَ مَالِي أَ مَا عَلِمْتَ أَنَّ الرَّجُلَ يَنَامُ عَلَي الثَّكَلِ وَ لَا يَنَامُ عَلَي الْحَرَبِ أَمَا وَ اللَّهِ لَأَدْعُوَنَّ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دَاوُدُ تُهَدِّدُنَا بِدُعَائِكَ كَالْمُسْتَهْزِئِ بِقَوْلِهِ فَرَجَعَ أَبُو عَبْدِ اللَّهِ عليه السلام إِلَي دَارِهِ فَلَمْ يَزَلْ لَيْلُهُ كُلُّهُ قَائِماً وَ قَاعِداً فَبَعَثَ إِلَيْهِ دَاوُدُ خَمْسَةً مِنَ الْحَرَسِ وَ قَالَ ائْتُونِي بِهِ فَإِنْ أَبَي فَأْتُونِي بِرَأْسِهِ فَدَخَلُوا عَلَيْهِ وَ هُوَ يُصَلِّي فَقَالُوا لَهُ أَجِبْ دَاوُدَ قَالَ فَإِنْ لَمْ أُجِبْ قَالُوا أَمَرَنَا بِأَمْرٍ قَالَ فَانْصَرِفُوا فَإِنَّهُ هُوَ خَيْرٌ لَكُمْ فِي دُنْيَاكُمْ وَ آخِرَتِكُمْ فَأَبَوْا إِلَّا خُرُوجَهُ فَرَفَعَ يَدَيْهِ فَوَضَعَهُمَا عَلَي مَنْكِبَيْهِ ثُمَّ بَسَطَهُمَا ثُمَّ دَعَا بِسَبَّابَتِهِ فَسَمِعْنَاهُ يَقُولُ السَّاعَةَ السَّاعَةَ حَتَّي سَمِعْنَا صُرَاخاً عَالِياً فَقَالَ لَهُمْ إِنَّ صَاحِبَكُمْ قَدْ مَاتَ فَانْصَرَفُوا فَسُئِلَ فَقَالَ بَعَثَ إِلَيَّ لِيُضْرَبَ عُنُقِي فَدَعَوْتُ عَلَيْهِ بِالاسْمِ الْأَعْظَمِ فَبَعَثَ اللَّهُ إِلَيْهِ مَلَكاً بِحَرْبَةٍ فَطَعَنَهُ فِي مَذَاكِيرِهِ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لُبَابَةَ بِنْتِ عَبْدِ اللَّهِ بْنِ الْعَبَّاسِ بَاتَ دَاوُدُ تِلْكَ اللَّيْلَةَ حَائِراً قَدْ أُغْمِيَ عَلَيْهِ فَقُمْتُ أَفْتَقِدُهُ فِي اللَّيْلِ فَوَجَدْتُهُ مُسْتَلْقِياً عَلَي قَفَاهُ وَ ثُعْبَانٌ قَدِ انْطَوَي عَلَي صَدْرِهِ وَ جَعَلَ فَاهُ عَلَي فِيهِ فَأَدْخَلْتُ يَدِي فِي كُمِّي فَتَنَاوَلْتُهُ فَعَطَفَ فَاهُ إِلَيَّ فَرَمَيْتُ بِهِ فَانْسَابَ فِي نَاحِيَةِ الْبَيْتِ وَ أَنْبَهْتُ دَاوُدَ فَوَجَدْتُهُ حَائِراً قَدِ احْمَرَّتْ عَيْنَاهُ فَكَرِهْتُ أَنْ أُخْبِرَهُ بِمَا كَانَ وَ جَزِعْتُ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فَوَجَدْتُ ذَلِكَ الثُّعْبَانَ كَذَلِكَ فَفَعَلْتُ بِهِ مِثْلَ الَّذِي فَعَلْتُ الْمَرَّةَ الْأُولَي وَ حَرَّكْتُ دَاوُدَ فَأَصَبْتُهُ مَيِّتاً فَمَا رَفَعَ جَعْفَرٌ رَأْسَهُ مِنْ سُجُودِهِ حَتَّي</w:t>
      </w:r>
    </w:p>
    <w:p>
      <w:pPr>
        <w:pStyle w:val="BookText"/>
        <w:rPr/>
      </w:pPr>
      <w:r>
        <w:rPr>
          <w:rFonts w:ascii="IRNazanin" w:hAnsi="IRNazanin" w:eastAsia="IRNazanin"/>
          <w:color w:val="111111"/>
          <w:sz w:val="28"/>
          <w:sz w:val="28"/>
          <w:szCs w:val="28"/>
          <w:rtl w:val="true"/>
          <w:lang w:bidi="fa-IR"/>
        </w:rPr>
        <w:t>برای آن ها از پشت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 امام رفت و در مورد سخن آن دو از ایشان پرسید امام خبر آن دو را تأیید کرد همان طور بود که ایشان فرموده بود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423022_2616395394"/>
      <w:bookmarkStart w:id="2140" w:name="_Toc992"/>
      <w:bookmarkEnd w:id="2139"/>
      <w:r>
        <w:rPr>
          <w:rtl w:val="true"/>
        </w:rPr>
        <w:t xml:space="preserve">روایت </w:t>
      </w:r>
      <w:r>
        <w:rPr/>
        <w:t>24</w:t>
      </w:r>
      <w:bookmarkEnd w:id="21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وقتی داود بن علی بن عباس معلی بن خمیس را کشت و اموالش را گرفت،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کشتی و اموالم را گرفتی آیا نمی دانی که انسان به دنبال مصیبت می تواند بخوابد ولی بر جنگ نمی تواند بخوابد؟ به خدا قسم تو را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گویی که سخن ایشان را به تمسخر گرفته گفت ما را به دعایت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نخوابید یا ایستاده بود یا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پنج نفر مأمور فرستاد گفت او را بیاورید اگر نیامد سرش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وقتی آمدند امام مشغول نماز بود مأمورین گفتند داود بن علی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نیایم چه میکنید؟ گفتند بما دستور داده سر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بنفع دنیا و آخرت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بخدا نخواهیم رفت مگر شما یا سرتان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دستهای خود را بلند نموده و روی شانه خود گذاشت، بعد دستهای خود را گشود و با انگشت سبّابه دعا کرد، در بین دعا شنیدیم میگوید الساعة الساعة، ناگهان صدای داد و فریاد و ناله‌ای بلند شد، مأمورین گفتند بلند شو فرمود این فریاد و فغان مربوط به فرمانروای شما است مأمورین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تا گردنم را بزند خدا را باسم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با حربه شکمش را پاره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لبابة دختر عبدالله 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 شب را متحیر و بیهوش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هنگام شب به دنبالش گشتم او را در حالی یافتم که خوابیده و ماری روی سینه او حلقه زده و دهانش را بر دهان او گذاشته است دستم در آستین خود برد آن را گرفتم دهانش را به سمت من آورد آن را پرت کردم به گوشه ای از خانه رفت، داود را بیدار کردم دیدم متحیر است و چشمانش سرخ شده است نمی خواستم به او بگویم چه اتفاقی افتاده، دلم برایش سوخت سپس آن مار را یافتم و همان کاری را دفعه اول انجام دادم با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را تکان دادم دیدم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سر از سجده بلند نکرده بود که خبر را شنید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2141" w:name="pg16949_188727"/>
    </w:p>
    <w:p>
      <w:pPr>
        <w:pStyle w:val="BookText"/>
        <w:rPr/>
      </w:pPr>
      <w:bookmarkEnd w:id="2141"/>
      <w:r>
        <w:rPr>
          <w:rFonts w:ascii="Amiri" w:hAnsi="Amiri" w:eastAsia="Amiri" w:cs="Amiri"/>
          <w:color w:val="111111"/>
          <w:sz w:val="28"/>
          <w:sz w:val="28"/>
          <w:szCs w:val="28"/>
          <w:rtl w:val="true"/>
          <w:lang w:bidi="ar-SA"/>
        </w:rPr>
        <w:t>سَمِعَ الْوَاعِيَةَ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1423024_2616395394"/>
      <w:bookmarkStart w:id="2143" w:name="_Toc993"/>
      <w:bookmarkEnd w:id="2142"/>
      <w:r>
        <w:rPr>
          <w:rtl w:val="true"/>
        </w:rPr>
        <w:t>بيان</w:t>
      </w:r>
      <w:bookmarkEnd w:id="2143"/>
    </w:p>
    <w:p>
      <w:pPr>
        <w:pStyle w:val="BookText"/>
        <w:rPr/>
      </w:pPr>
      <w:r>
        <w:rPr>
          <w:rFonts w:ascii="Amiri" w:hAnsi="Amiri" w:eastAsia="Amiri" w:cs="Amiri"/>
          <w:color w:val="111111"/>
          <w:sz w:val="28"/>
          <w:sz w:val="28"/>
          <w:szCs w:val="28"/>
          <w:rtl w:val="true"/>
          <w:lang w:bidi="ar-SA"/>
        </w:rPr>
        <w:t>الحرب بالتحريك نهب مال الإنسان و تركه بلا شي‌ء</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1423026_2616395394"/>
      <w:bookmarkStart w:id="2145" w:name="_Toc994"/>
      <w:bookmarkEnd w:id="2144"/>
      <w:r>
        <w:rPr>
          <w:rtl w:val="true"/>
        </w:rPr>
        <w:t>«</w:t>
      </w:r>
      <w:r>
        <w:rPr/>
        <w:t>25</w:t>
      </w:r>
      <w:r>
        <w:rPr>
          <w:rtl w:val="true"/>
        </w:rPr>
        <w:t>»</w:t>
      </w:r>
      <w:bookmarkEnd w:id="21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الصَّادِقَ بِقَوْلِ الْمَنْصُورِ لَأَقْتُلَنَّكَ وَ لَأَقْتُلَنَّ أَهْلَكَ حَتَّي لَا أُبْقِيَ عَلَي الْأَرْضِ مِنْكُمْ قَامَةَ سَوْطٍ وَ لَأُخَرِّبَنَّ الْمَدِينَةَ حَتَّي لَا أَتْرُكَ فِيهَا جِدَاراً قَائِماً فَقَالَ لَا تَرُعْ مِنْ كَلَامِهِ وَ دَعْهُ فِي طُغْيَانِهِ فَلَمَّا صَارَ بَيْنَ السِّتْرَيْنِ سَمِعْتُ الْمَنْصُورَ يَقُولُ أَدْخِلُوهُ إِلَيَّ سَرِيعاً فَأَدْخَلْتُهُ عَلَيْهِ فَقَالَ مَرْحَباً بِابْنِ الْعَمِّ النَّسِيبِ وَ بِالسَّيِّدِ الْقَرِيبِ ثُمَّ أَخَذَ بِيَدِهِ وَ أَجْلَسَهُ عَلَي سَرِيرِهِ وَ أَقْبَلَ عَلَيْهِ ثُمَّ قَالَ أَ تَدْرِي لِمَ بَعَثْتُ إِلَيْكَ فَقَالَ وَ أَنَّي لِي عِلْمٌ بِالْغَيْبِ فَقَالَ أَرْسَلْتُ إِلَيْكَ لِتُفَرِّقَ هَذِهِ الدَّنَانِيرَ فِي أَهْلِكَ وَ هِيَ عَشَرَةُ آلَافِ دِينَارٍ فَقَالَ وَلِّهَا غَيْرِي فَقَالَ أَقْسَمْتُ عَلَيْكَ يَا أَبَا عَبْدِ اللَّهِ لَتُفَرِّقُهَا عَلَي فُقَرَاءِ أَهْلِكَ ثُمَّ عَانَقَهُ بِيَدِهِ وَ أَجَازَهُ وَ خَلَعَ عَلَيْهِ وَ قَالَ لِي يَا رَبِيعُ أَصْحِبْهُ قَوْماً يَرُدُّونَهُ إِلَي الْمَدِينَةِ قَالَ فَلَمَّا خَرَجَ أَبُو عَبْدِ اللَّهِ عليه السلام قُلْتُ لَهُ يَا أَمِيرَ الْمُؤْمِنِينَ لَقَدْ كُنْتَ مِنْ أَشَدِّ النَّاسِ عَلَيْهِ غَيْظاً فَمَا الَّذِي أَرْضَاكَ عَنْهُ قَالَ يَا رَبِيعُ لَمَّا حَضَرْتُ الْبَابَ رَأَيْتُ تِنِّيناً عَظِيماً يَقْرِضُ بِأَنْيَابِهِ وَ هُوَ يَقُولُ بِأَلْسِنَةِ الْآدَمِيِّينَ إِنْ أَنْتَ أَشَكْتَ ابْنَ رَسُولِ اللَّهِ لَأَفْصِلَنَّ لَحْمَكَ مِنْ عَظْمِكَ فَأَفْزَعَنِي ذَلِكَ وَ فَعَلْتُ بِهِ مَا رَأَيْتَ‌</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1423028_2616395394"/>
      <w:bookmarkStart w:id="2147" w:name="_Toc995"/>
      <w:bookmarkEnd w:id="2146"/>
      <w:r>
        <w:rPr>
          <w:rtl w:val="true"/>
        </w:rPr>
        <w:t>إيضاح</w:t>
      </w:r>
      <w:bookmarkEnd w:id="2147"/>
    </w:p>
    <w:p>
      <w:pPr>
        <w:pStyle w:val="BookText"/>
        <w:rPr/>
      </w:pPr>
      <w:r>
        <w:rPr>
          <w:rFonts w:ascii="Amiri" w:hAnsi="Amiri" w:eastAsia="Amiri" w:cs="Amiri"/>
          <w:color w:val="111111"/>
          <w:sz w:val="28"/>
          <w:sz w:val="28"/>
          <w:szCs w:val="28"/>
          <w:rtl w:val="true"/>
          <w:lang w:bidi="ar-SA"/>
        </w:rPr>
        <w:t>القرض بالمعجمة و المهملة القطع و القبض و أشكت أي أدخلت الشوكة في جسمه مبالغة في تعميم أنواع الضرر</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1423030_2616395394"/>
      <w:bookmarkStart w:id="2149" w:name="_Toc996"/>
      <w:bookmarkEnd w:id="2148"/>
      <w:r>
        <w:rPr>
          <w:rtl w:val="true"/>
        </w:rPr>
        <w:t>«</w:t>
      </w:r>
      <w:r>
        <w:rPr/>
        <w:t>26</w:t>
      </w:r>
      <w:r>
        <w:rPr>
          <w:rtl w:val="true"/>
        </w:rPr>
        <w:t>»</w:t>
      </w:r>
      <w:bookmarkEnd w:id="21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التَّرْغِيبِ وَ التَّرْهِيبِ، عَنْ أَبِي الْقَاسِمِ الْأَصْفَهَانِيِّ وَ الْعِقْدِ</w:t>
      </w:r>
      <w:r>
        <w:rPr>
          <w:rStyle w:val="FootnoteAnchor"/>
          <w:rtl w:val="true"/>
        </w:rPr>
        <w:footnoteReference w:id="1067"/>
      </w:r>
      <w:r>
        <w:rPr>
          <w:rFonts w:ascii="Amiri" w:hAnsi="Amiri" w:eastAsia="Amiri" w:cs="Amiri"/>
          <w:color w:val="111111"/>
          <w:sz w:val="28"/>
          <w:sz w:val="28"/>
          <w:szCs w:val="28"/>
          <w:rtl w:val="true"/>
          <w:lang w:bidi="ar-SA"/>
        </w:rPr>
        <w:t>عَنِ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قَالَ لَمَّا رَآهُ قَتَلَنِيَ اللَّهُ إِنْ لَمْ أَقْتُلْكَ فَقَالَ لَهُ إِنَّ سُلَيْمَانَ أُعْطِيَ فَشَكَرَ وَ إِنَّ أَيُّوبَ ابْتُلِيَ فَصَبَرَ وَ إِنَّ يُوسُفَ ظُلِمَ فَغَفَرَ وَ أَنْتَ عَلَي إِرْثٍ مِنْهُمْ وَ أَحَقُّ بِمَنْ تَأَسَّي بِهِمْ فَقَالَ إِلَيَّ يَا أَبَا عَبْدِ اللَّهِ فَأَنْتَ الْقَرِيبُ</w:t>
      </w:r>
    </w:p>
    <w:p>
      <w:pPr>
        <w:pStyle w:val="Heading5"/>
        <w:numPr>
          <w:ilvl w:val="4"/>
          <w:numId w:val="1"/>
        </w:numPr>
        <w:rPr/>
      </w:pPr>
      <w:bookmarkStart w:id="2150" w:name="__RefHeading___Toc1423032_2616395394"/>
      <w:bookmarkStart w:id="2151" w:name="_Toc997"/>
      <w:bookmarkEnd w:id="2150"/>
      <w:r>
        <w:rPr>
          <w:rtl w:val="true"/>
        </w:rPr>
        <w:t>توضیح</w:t>
      </w:r>
      <w:bookmarkEnd w:id="2151"/>
    </w:p>
    <w:p>
      <w:pPr>
        <w:pStyle w:val="BookText"/>
        <w:rPr/>
      </w:pPr>
      <w:r>
        <w:rPr>
          <w:rFonts w:ascii="IRNazanin" w:hAnsi="IRNazanin" w:eastAsia="IRNazanin"/>
          <w:color w:val="111111"/>
          <w:sz w:val="28"/>
          <w:sz w:val="28"/>
          <w:szCs w:val="28"/>
          <w:rtl w:val="true"/>
          <w:lang w:bidi="fa-IR"/>
        </w:rPr>
        <w:t>حرب با حرکت حروف یعنی غارت دارایی انسان و بی چیز کردن وی</w:t>
      </w:r>
      <w:r>
        <w:rPr>
          <w:rFonts w:eastAsia="IRNazanin" w:cs="IRNazanin"/>
          <w:color w:val="111111"/>
          <w:sz w:val="28"/>
          <w:szCs w:val="28"/>
          <w:rtl w:val="true"/>
          <w:lang w:bidi="fa-IR"/>
        </w:rPr>
        <w:t>.</w:t>
      </w:r>
    </w:p>
    <w:p>
      <w:pPr>
        <w:pStyle w:val="Heading5"/>
        <w:numPr>
          <w:ilvl w:val="4"/>
          <w:numId w:val="1"/>
        </w:numPr>
        <w:rPr/>
      </w:pPr>
      <w:bookmarkStart w:id="2152" w:name="__RefHeading___Toc1423034_2616395394"/>
      <w:bookmarkStart w:id="2153" w:name="_Toc998"/>
      <w:bookmarkEnd w:id="2152"/>
      <w:r>
        <w:rPr>
          <w:rtl w:val="true"/>
        </w:rPr>
        <w:t xml:space="preserve">روایت </w:t>
      </w:r>
      <w:r>
        <w:rPr/>
        <w:t>25</w:t>
      </w:r>
      <w:bookmarkEnd w:id="2153"/>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وزیر دربار منصور گفت بحضرت صادق علیه السّلام گفتم که منصور در مورد شما گفته است تو را خواهم کشت و یک نفر از خانواده تو را روی زمین باقی نخواهم گذاشت چنان مدینه را ویران کنم که یک دیوار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نترس بگذار هر چه میخواهد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را بین دو پرده آوردم شنیدم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را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پسر عموی عزیز و آقای بزرگوار دست امام را گرفته پهلوی خود روی تخت نشانده کمال توجه را باو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به دنبال شما فرستادم؟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علم غیب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شما فرستادم تا این پول‌ها را بین خانواده خود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 خواست که بدیگری واگذارد او را قسم داد که باید خودت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در آغوش گرفته جایزه‌ای داد و خلعت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چند نفر مأمور را تعیین کن ایشان را بمدینه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امام صادق بمنصور گفتم یا امیر المؤمنین تو از دست او آنقدر خشمگین بودی که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او خشنود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اژدهای بزرگ را دیدم که نیش خود را بیرون آورده و با زبان انسان 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خاری به بدن پسر پیامبر بزنی تمام گوشت بدنت را از استخوان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ترسیدم و آنچه دیدی انجام دادم بدین جهت بود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1423036_2616395394"/>
      <w:bookmarkStart w:id="2155" w:name="_Toc999"/>
      <w:bookmarkEnd w:id="2154"/>
      <w:r>
        <w:rPr>
          <w:rtl w:val="true"/>
        </w:rPr>
        <w:t>توضیح</w:t>
      </w:r>
      <w:bookmarkEnd w:id="2155"/>
    </w:p>
    <w:p>
      <w:pPr>
        <w:pStyle w:val="BookText"/>
        <w:rPr/>
      </w:pPr>
      <w:r>
        <w:rPr>
          <w:rFonts w:ascii="IRNazanin" w:hAnsi="IRNazanin" w:eastAsia="IRNazanin"/>
          <w:color w:val="111111"/>
          <w:sz w:val="28"/>
          <w:sz w:val="28"/>
          <w:szCs w:val="28"/>
          <w:rtl w:val="true"/>
          <w:lang w:bidi="fa-IR"/>
        </w:rPr>
        <w:t>القرض با حروف نقطه دار و بدون نقطه یعنی بریدن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أشکت یعنی خار در بدنش فرو کردم که مبالغه است و آن را به انواع آزار رساندن تعمیم می دهند</w:t>
      </w:r>
      <w:r>
        <w:rPr>
          <w:rFonts w:eastAsia="IRNazanin" w:cs="IRNazanin"/>
          <w:color w:val="111111"/>
          <w:sz w:val="28"/>
          <w:szCs w:val="28"/>
          <w:rtl w:val="true"/>
          <w:lang w:bidi="fa-IR"/>
        </w:rPr>
        <w:t>.</w:t>
      </w:r>
    </w:p>
    <w:p>
      <w:pPr>
        <w:pStyle w:val="Heading5"/>
        <w:numPr>
          <w:ilvl w:val="4"/>
          <w:numId w:val="1"/>
        </w:numPr>
        <w:rPr/>
      </w:pPr>
      <w:bookmarkStart w:id="2156" w:name="__RefHeading___Toc1423038_2616395394"/>
      <w:bookmarkStart w:id="2157" w:name="_Toc1000"/>
      <w:bookmarkEnd w:id="2156"/>
      <w:r>
        <w:rPr>
          <w:rtl w:val="true"/>
        </w:rPr>
        <w:t xml:space="preserve">روایت </w:t>
      </w:r>
      <w:r>
        <w:rPr/>
        <w:t>26</w:t>
      </w:r>
      <w:bookmarkEnd w:id="21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فی الترغیب و الترهیب از ابو القاسم اصفهانی و العقد از 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وقتی امام را دید گفت 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اینکه ظلم کرد بخشیده شد و ایوب دچار مصیبت شد و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وارث آن ها هستی و شایسته تری که به آن ها تأسی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نزد من بیا چون تو از نزدیکان ما </w:t>
      </w:r>
      <w:bookmarkStart w:id="2158" w:name="pg16949_188728"/>
    </w:p>
    <w:p>
      <w:pPr>
        <w:pStyle w:val="BookText"/>
        <w:rPr/>
      </w:pPr>
      <w:bookmarkEnd w:id="2158"/>
      <w:r>
        <w:rPr>
          <w:rFonts w:ascii="Amiri" w:hAnsi="Amiri" w:eastAsia="Amiri" w:cs="Amiri"/>
          <w:color w:val="111111"/>
          <w:sz w:val="28"/>
          <w:sz w:val="28"/>
          <w:szCs w:val="28"/>
          <w:rtl w:val="true"/>
          <w:lang w:bidi="ar-SA"/>
        </w:rPr>
        <w:t xml:space="preserve">الْقَرَابَةِ وَ ذُو الرَّحِمِ الْوَاشِجَةُ السَّلِيمُ النَّاحِيَةِ الْقَلِيلُ الْغَائِلَةِ ثُمَّ صَافَحَهُ بِيَمِينِهِ وَ عَانَقَهُ بِشِمَالِهِ وَ أَمَرَ لَهُ بِكِسْوَةٍ وَ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الرَّبِيعِ أَنَّهُ أَجْلَسَهُ إِلَي جَانِبِهِ فَقَالَ لَهُ ارْفَعْ حَوَائِجَكَ فَأَخْرَجَ رِقَاعاً لِأَقْوَامٍ فَقَالَ الْمَنْصُورُ ارْفَعْ حَوَائِجَكَ فِي نَفْسِكَ فَقَالَ لَا تَدْعُونِي حَتَّي أَجِيئَكَ فَقَالَ مَا إِلَي ذَلِكَ سَبِيلٌ‌</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1423040_2616395394"/>
      <w:bookmarkStart w:id="2160" w:name="_Toc1001"/>
      <w:bookmarkEnd w:id="2159"/>
      <w:r>
        <w:rPr>
          <w:rtl w:val="true"/>
        </w:rPr>
        <w:t>بيان</w:t>
      </w:r>
      <w:bookmarkEnd w:id="2160"/>
    </w:p>
    <w:p>
      <w:pPr>
        <w:pStyle w:val="BookText"/>
        <w:rPr/>
      </w:pPr>
      <w:r>
        <w:rPr>
          <w:rFonts w:ascii="Amiri" w:hAnsi="Amiri" w:eastAsia="Amiri" w:cs="Amiri"/>
          <w:color w:val="111111"/>
          <w:sz w:val="28"/>
          <w:sz w:val="28"/>
          <w:szCs w:val="28"/>
          <w:rtl w:val="true"/>
          <w:lang w:bidi="ar-SA"/>
        </w:rPr>
        <w:t>وشجت العروق و الأغصان اشتبكت</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1423042_2616395394"/>
      <w:bookmarkStart w:id="2162" w:name="_Toc1002"/>
      <w:bookmarkEnd w:id="2161"/>
      <w:r>
        <w:rPr>
          <w:rtl w:val="true"/>
        </w:rPr>
        <w:t>«</w:t>
      </w:r>
      <w:r>
        <w:rPr/>
        <w:t>27</w:t>
      </w:r>
      <w:r>
        <w:rPr>
          <w:rtl w:val="true"/>
        </w:rPr>
        <w:t>»</w:t>
      </w:r>
      <w:bookmarkEnd w:id="21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بْنُ هُبَيْرَةَ عَلَي رُفَيْدٍ فَعَاذَ بِأَبِي عَبْدِ اللَّهِ عليه السلام فَقَالَ لَهُ انْصَرِفْ إِلَيْهِ وَ 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السَّلَامَ وَ قُلْ لَهُ إِنِّي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مَوْلَاكَ رُفَيْداً فَلَا تَهِجْهُ بِسُوءٍ فَقَالَ جُعِلْتُ فِدَاكَ شَامِيٌّ خَبِيثُ الرَّأْيِ فَقَالَ اذْهَبْ إِلَيْهِ كَمَا أَقُولُ لَكَ قَالَ فَاسْتَقْبَلَنِي أَعْرَابِيٌّ بِبَعْضِ الْبَوَادِي فَقَالَ أَيْنَ تَذْهَبُ إِنِّي أَرَي وَجْهَ مَقْتُولٍ ثُمَّ قَالَ لِي أَخْرِجْ يَدَكَ فَفَعَلْتُ فَقَالَ يَدُ مَقْتُولٍ ثُمَّ قَالَ لِي أَخْرِجْ لِسَانَكَ فَفَعَلْتُ فَقَالَ امْضِ فَلَا بَأْسَ عَلَيْكَ فَإِنَّ فِي لِسَانِكَ رِسَالَةً لَوْ أَتَيْتَ بِهَا 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لَانْقَادَتْ لَكَ قَالَ فَجِئْتُ فَلَمَّا دَخَلْتُ عَلَيْهِ أَمَرَ بِقَتْلِي فَقُلْتُ أَيُّهَا الْأَمِيرُ لَمْ تَظْفَرْ بِي عَنْوَةً وَ إِنَّمَا جِئْتُكَ مِنْ ذَاتِ نَفْسِي وَ هَاهُنَا أَمْرٌ أَذْكُرُهُ لَكَ ثُمَّ أَنْتَ وَ شَأْنَكَ فَأَمَرَ مَنْ حَضَرَ فَخَرَجُوا فَقُلْتُ لَهُ مَوْلَاكَ جَعْفَرُ بْنُ مُحَمَّدٍ يُقْرِئُكَ السَّلَامَ وَ يَقُولُ لَكَ قَدْ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مَوْلَاكَ رُفَيْداً فَلَا تَهِجْهُ بِسُوءٍ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قَالَ لَكَ جَعْفَرٌ هَذِهِ الْمَقَالَةَ وَ أَقْرَأَنِي السَّلَامَ فَحَلَفْتُ فَرَدَّدَهَا عَلَيَّ ثَلَاثاً ثُمَّ حَلَّ كتافي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يُقْنِعُنِي مِنْكَ حَتَّي تَفْعَلَ بِي مَا فَعَلْتُ بِكَ قُلْتُ مَا تُكَتِّفُ يَدِي يَدَيْكَ وَ لَا تَطِيبُ نَفْسِي فَقَالَ وَ اللَّهِ مَا يُقْنِعُنِي إِلَّا ذَلِكَ فَفَعَلْتُ كَمَا فَعَلَ وَ أَطْلَقْتُهُ فَنَاوَلَنِي خَاتَمَهُ وَ قَالَ أَمْرِي فِي يَدِكَ فَدَبِّرْ فِيهَا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مُحَمَّدُ بْنُ سَعِيدٍ مِنَ الصَّادِقِ رُقْعَةً إِلَي مُحَمَّدِ بْنِ أَبِي حَمْزَةَ الثُّمَالِيِّ فِي تَأْخِيرِ خَرَاجِهِ فَقَالَ عليه السلام قُلْ لَهُ سَمِعْتُ جَعْفَرَ بْنَ مُحَمَّدٍ يَقُولُ مَنْ أَكْرَمَ لَنَا مُوَالِياً فَبِكَرَامَةِ اللَّهِ تَعَالَي بَدَأَ وَ مَنْ أَهَانَهُ فَلِسَخَطِ اللَّهِ تَعَرَّضَ وَ مَنْ أَحْسَنَ إِلَي شِيعَتِنَا فَقَدْ أَحْسَنَ</w:t>
      </w:r>
    </w:p>
    <w:p>
      <w:pPr>
        <w:pStyle w:val="BookText"/>
        <w:rPr/>
      </w:pPr>
      <w:r>
        <w:rPr>
          <w:rFonts w:ascii="IRNazanin" w:hAnsi="IRNazanin" w:eastAsia="IRNazanin"/>
          <w:color w:val="111111"/>
          <w:sz w:val="28"/>
          <w:sz w:val="28"/>
          <w:szCs w:val="28"/>
          <w:rtl w:val="true"/>
          <w:lang w:bidi="fa-IR"/>
        </w:rPr>
        <w:t>و دارای اصل و ریشه ای سالم هستی که غائله به پا نمی کنند سپس با دست راست به او دست داد و با دست چپش امام را در آغوش گرفت و دستو داد برای امام لباس و جایزه بیاورند و در خبر دیگری از ربیع نقل شده که او امام را در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بگو امام کاغذی را که مربوط به اقوام مختلف بود درآورد منصور گفت حاجت خودت را بگو تا برآورده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 که نزد تو بیایم منصور گفت من چاره ای جز این ندارم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423044_2616395394"/>
      <w:bookmarkStart w:id="2164" w:name="_Toc1003"/>
      <w:bookmarkEnd w:id="2163"/>
      <w:r>
        <w:rPr>
          <w:rtl w:val="true"/>
        </w:rPr>
        <w:t>توضیح</w:t>
      </w:r>
      <w:bookmarkEnd w:id="2164"/>
    </w:p>
    <w:p>
      <w:pPr>
        <w:pStyle w:val="BookText"/>
        <w:rPr/>
      </w:pPr>
      <w:r>
        <w:rPr>
          <w:rFonts w:ascii="IRNazanin" w:hAnsi="IRNazanin" w:eastAsia="IRNazanin"/>
          <w:color w:val="111111"/>
          <w:sz w:val="28"/>
          <w:sz w:val="28"/>
          <w:szCs w:val="28"/>
          <w:rtl w:val="true"/>
          <w:lang w:bidi="fa-IR"/>
        </w:rPr>
        <w:t>وشجت العروق و الأغصان یعنی ریشه ها و شاخه ها در یکدیگر داخل شدند</w:t>
      </w:r>
      <w:r>
        <w:rPr>
          <w:rFonts w:eastAsia="IRNazanin" w:cs="IRNazanin"/>
          <w:color w:val="111111"/>
          <w:sz w:val="28"/>
          <w:szCs w:val="28"/>
          <w:rtl w:val="true"/>
          <w:lang w:bidi="fa-IR"/>
        </w:rPr>
        <w:t>.</w:t>
      </w:r>
    </w:p>
    <w:p>
      <w:pPr>
        <w:pStyle w:val="Heading5"/>
        <w:numPr>
          <w:ilvl w:val="4"/>
          <w:numId w:val="1"/>
        </w:numPr>
        <w:rPr/>
      </w:pPr>
      <w:bookmarkStart w:id="2165" w:name="__RefHeading___Toc1423046_2616395394"/>
      <w:bookmarkStart w:id="2166" w:name="_Toc1004"/>
      <w:bookmarkEnd w:id="2165"/>
      <w:r>
        <w:rPr>
          <w:rtl w:val="true"/>
        </w:rPr>
        <w:t xml:space="preserve">روایت </w:t>
      </w:r>
      <w:r>
        <w:rPr/>
        <w:t>27</w:t>
      </w:r>
      <w:bookmarkEnd w:id="216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هبیره بر رفید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بحضرت صادق پناه برد امام علیه السّلام فرمود پیش او برو و سلام مرا برسان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داده‌ام کاری باو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شامی و بدسیرت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بتو میگویم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مرد عربی برخورد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من در صورت تو میبینم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وقتی دست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کسی است که بزودی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بیرون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هیچ ناراحتی نخواهی دید در زبان تو پیغامی است که اگر به کوه‌ها برسانی مطیع تو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همین که بر علی بن هبیره وارد شدم همان دم دستور کشتنم را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به زور نیاوردی من بمیل خود آمدم علت آن جریانی است که میگویم بعد هر چه خواستی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وقتی رفتند گفتم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دادم باو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بخدا امام صادق علیه السّلام این حرف را بتو زد و بمن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کردم سه مرتبه تکرار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دستهای مرا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کار قانع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دستهای مرا همین طور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دست من هرگز دستهای تو را نخواهد بست و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غیر ممکن است 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بستم بعد باز نمودم در این موقع مهر خود را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انگشتر و مهر خود را در اختیارت گذاشتم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نیز از حضرت صادق خواهش کرد نامه‌ای برای محمّد بن ابی حمزه ثمالی بنویسد و تقاضا کند که مالیاتش را دیرتر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ما را گرامی بدارد خدا را گرامی داشته و هر که باو اهانت کند خود را در معرض خشم خدا قرار داده هر که بشیعیان ما نیکی کند </w:t>
      </w:r>
      <w:bookmarkStart w:id="2167" w:name="pg16949_188729"/>
    </w:p>
    <w:p>
      <w:pPr>
        <w:pStyle w:val="BookText"/>
        <w:rPr/>
      </w:pPr>
      <w:bookmarkEnd w:id="2167"/>
      <w:r>
        <w:rPr>
          <w:rFonts w:ascii="Amiri" w:hAnsi="Amiri" w:eastAsia="Amiri" w:cs="Amiri"/>
          <w:color w:val="111111"/>
          <w:sz w:val="28"/>
          <w:sz w:val="28"/>
          <w:szCs w:val="28"/>
          <w:rtl w:val="true"/>
          <w:lang w:bidi="ar-SA"/>
        </w:rPr>
        <w:t>إِلَي أَمِيرِ الْمُؤْمِنِينَ وَ مَنْ أَحْسَنَ إِلَي أَمِيرِ الْمُؤْمِنِينَ فَقَدْ أَحْسَنَ إِلَي رَسُولِ اللَّهِ وَ مَنْ أَحْسَنَ إِلَي رَسُولِ اللَّهِ فَقَدْ أَحْسَنَ إِلَي اللَّهِ وَ مَنْ أَحْسَنَ إِلَي اللَّهِ كَانَ وَ اللَّهِ مَعَنَا فِي الرَّفِيعِ الْأَعْلَي قَالَ فَأَتَيْتُهُ وَ ذَكَرْتُهُ فَقَالَ بِاللَّهِ سَمِعْتَ هَذَا الْحَدِيثَ مِنَ الصَّادِقِ عليه السلام فَقُلْتُ نَعَمْ فَقَالَ اجْلِسْ ثُمَّ قَالَ يَا غُلَامُ مَا عَلَي مُحَمَّدِ بْنِ سَعِيدٍ مِنَ الْخَرَاجِ قَالَ سِتُّونَ أَلْفَ دِرْهَمٍ قَالَ امْحُ اسْمَهُ مِنَ الدِّيوَانِ وَ أَعْطَانِي بَدْرَةً وَ جَارِيَةً وَ بَغْلَةً بِسَرْجِهَا وَ لِجَامِهَا قَالَ فَأَتَيْتُ أَبَا عَبْدِ اللَّهِ فَلَمَّا نَظَرَ إِلَيَّ تَبَسَّمَ فَقَالَ يَا أَبَا مُحَمَّدٍ تُحَدِّثُنِي أَوْ أُحَدِّثُكَ فَقُلْتُ يَا ابْنَ رَسُولِ اللَّهِ مِنْكَ أَحْسَنُ فَحَدَّثَنِي وَ اللَّهِ الْحَدِيثَ كَأَنَّهُ حَاضِرٌ مَعِي‌</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قَدْ كَانَ هَمَّ بِقَتْلِ أَبِي عَبْدِ اللَّهِ عليه السلام غَيْرَ مَرَّةٍ فَكَانَ إِذَا بَعَثَ إِلَيْهِ وَ دَعَاهُ لِيَقْتُلَهُ فَإِذَا نَظَرَ إِلَيْهِ هَابَهُ وَ لَمْ يَقْتُلْهُ غَيْرَ أَنَّهُ مَنَعَ النَّاسَ عَنْهُ وَ مَنَعَهُ مِنَ الْقُعُودِ لِلنَّاسِ وَ اسْتَقْصَي عَلَيْهِ أَشَدَّ الِاسْتِقْصَاءِ حَتَّي أَنَّهُ كَانَ يَقَعُ لِأَحَدِهِمْ مَسْأَلَةٌ فِي دِينِهِ فِي نِكَاحٍ أَوْ طَلَاقٍ أَوْ غَيْرِ ذَلِكَ فَلَا يَكُونُ عِلْمُ ذَلِكَ عِنْدَهُمْ وَ لَا يَصِلُونَ إِلَيْهِ فَيَعْتَزِلُ الرَّجُلُ وَ أَهْلُهُ فَشَقَّ ذَلِكَ عَلَي شِيعَتِهِ وَ صَعُبَ عَلَيْهِمْ حَتَّي أَلْقَي اللَّهُ عَزَّ وَ جَلَّ فِي رَوْعِ الْمَنْصُورِ أَنْ يَسْأَلَ الصَّادِقَ عليه السلام لِيُتْحِفَهُ بِشَيْ‌ءٍ مِنْ عِنْدِهِ لَا يَكُونُ لِأَحَدٍ مِثْلَهُ فَبَعَثَ إِلَيْهِ بِمِخْصَرَةٍ كَانَتْ لِلنَّبِيِّ صلي الله عليه و آله طُولُهَا ذِرَاعٌ فَفَرِحَ بِهَا فَرَحاً شَدِيداً وَ أَمَرَ أَنْ تُشَقَّ لَهُ أَرْبَعَةَ أَرْبَاعٍ وَ قَسَمَهَا فِي أَرْبَعَةِ مَوَاضِعَ ثُمَّ قَالَ لَهُ مَا جَزَاؤُكَ عِنْدِي إِلَّا أَنْ أُطْلِقَ لَكَ وَ تُفْشِي عِلْمَكَ لِشِيعَتِكَ وَ لَا أَتَعَرَّضَ لَكَ وَ لَا لَهُمْ فَاقْعُدْ غَيْرَ مُحْتَشِمٍ وَ أَفْتِ النَّاسَ وَ لَا تَكُنْ فِي بَلَدٍ أَنَا فِيهِ فَفَشَي الْعِلْمُ عَنِ الصَّادِقِ عليه السلام‌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1423048_2616395394"/>
      <w:bookmarkStart w:id="2169" w:name="_Toc1005"/>
      <w:bookmarkEnd w:id="2168"/>
      <w:r>
        <w:rPr>
          <w:rtl w:val="true"/>
        </w:rPr>
        <w:t>بيان</w:t>
      </w:r>
      <w:bookmarkEnd w:id="2169"/>
    </w:p>
    <w:p>
      <w:pPr>
        <w:pStyle w:val="BookText"/>
        <w:rPr/>
      </w:pPr>
      <w:r>
        <w:rPr>
          <w:rFonts w:ascii="Amiri" w:hAnsi="Amiri" w:eastAsia="Amiri" w:cs="Amiri"/>
          <w:color w:val="111111"/>
          <w:sz w:val="28"/>
          <w:sz w:val="28"/>
          <w:szCs w:val="28"/>
          <w:rtl w:val="true"/>
          <w:lang w:bidi="ar-SA"/>
        </w:rPr>
        <w:t>في القاموس‌</w:t>
      </w:r>
      <w:r>
        <w:rPr>
          <w:rStyle w:val="FootnoteAnchor"/>
          <w:rtl w:val="true"/>
        </w:rPr>
        <w:footnoteReference w:id="1073"/>
      </w:r>
      <w:r>
        <w:rPr>
          <w:rFonts w:ascii="Amiri" w:hAnsi="Amiri" w:eastAsia="Amiri" w:cs="Amiri"/>
          <w:color w:val="111111"/>
          <w:sz w:val="28"/>
          <w:sz w:val="28"/>
          <w:szCs w:val="28"/>
          <w:rtl w:val="true"/>
          <w:lang w:bidi="ar-SA"/>
        </w:rPr>
        <w:t>المخصرة كمكنسة ما يتوكأ عليها كالعصا و نحوه و ما يأخذه الملك يشير به إذا خاطب و الخطيب إذا 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امیر المؤمنین نیکی نموده و هر که با امیر المؤمنین نیکی کند به پیامبر نیکی کرده و کسی که به پیامبر نیکی کرد بخدا نیکی نموده و هر کس بخدا نیکی کند بخدا قسم در بهشت برین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حدیث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این حدیث را از حضرت صادق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چقدر باید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از دفتر پاک کن یک کیسه زر با یک کنیز و یک قاطر زین کرده با لجام بمن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رسیدم امام تبسم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جریان را نقل میکنی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شنیدن بهتر است تمام جریان را نقل فرمود مثل اینکه با ما بوده است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چندین مرتبه تصمیم به کشتن حضرت صادق علیه السّلام گرفت اما هر وقت تصمیم میگرفت و او را احضار میکرد تا چشمش به ایشان می‌افتاد میترسید و از تصمیم خود صرف نظر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 اجازه نمیداد احدی خدمت ایشان برسد یا برای درس و تعلیم مسائل دینی در جایی بنشیند، این مطلب را بسیار پی‌گیری کرد و امام را سخت در محاصره قرار داد بطوری که اگر گاهی مسأله‌ای برای یک نفر از شیعیان در دین پیش می‌آمد که مربوط به ازدواج، یا طلاق و از این قبیل بود کسی هم نمیدانست چه جواب باید داد دستش به امام نمیرسید و بناچار زن از مرد جدا می‌شد چون حکم این اتفاق را نمیدانستند این جریان خیلی بر شیعیان گران آمد و سخت در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بدل منصور انداخت که از حضرت صادق علیه السّلام در خواست کند که از یادگارهای پیامبر صلّی اللَّه علیه و آله چیزی به او تحفه بدهد که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چوبدستی کوچک که تقریبا نیم متر طول داشت و متعلق به پیامبر صلّی اللَّه علیه و آله بود برایش فرستاد منصور خیلی خوشحال شد دستور داد آن را بچهار قسمت کنند و هر قسمتی را در یک محل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بحضرت صادق علیه السّلام عرض کرد به عنوان پاداش شما در مقابل این تحفه چیزی نمیتوانم بدهم جز اینکه شما را آزاد بگذارم آشکارا دانش خود را بشیعیان خویش ارزانی داری و کسی مزاحم شما و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مجلسی ترتیب ده و مردم را فتوی بده ولی این کار را در شهری انجام بده که من در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امام صادق علیه السّلام آزادانه اقدام به نشر علوم و معارف اسلامی نمود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0" w:name="__RefHeading___Toc1423050_2616395394"/>
      <w:bookmarkStart w:id="2171" w:name="_Toc1006"/>
      <w:bookmarkEnd w:id="2170"/>
      <w:r>
        <w:rPr>
          <w:rtl w:val="true"/>
        </w:rPr>
        <w:t>توضیح</w:t>
      </w:r>
      <w:bookmarkEnd w:id="2171"/>
    </w:p>
    <w:p>
      <w:pPr>
        <w:pStyle w:val="BookText"/>
        <w:rPr/>
      </w:pPr>
      <w:r>
        <w:rPr>
          <w:rFonts w:ascii="IRNazanin" w:hAnsi="IRNazanin" w:eastAsia="IRNazanin"/>
          <w:color w:val="111111"/>
          <w:sz w:val="28"/>
          <w:sz w:val="28"/>
          <w:szCs w:val="28"/>
          <w:rtl w:val="true"/>
          <w:lang w:bidi="fa-IR"/>
        </w:rPr>
        <w:t>در قاموس</w:t>
      </w:r>
      <w:r>
        <w:rPr>
          <w:rStyle w:val="FootnoteAnchor"/>
          <w:rtl w:val="true"/>
        </w:rPr>
        <w:footnoteReference w:id="10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المخصرة بر وزن مکنسة آن چیزی است که بر آن تکیه می کنند مانند عصا و امثال آن و آنچه پادشاه هنگام خطاب کردن کسی و نیز سخنران هنگام سخن گفتن با آن اشاره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رَوَي الْبُرْسِيُّ فِي مَشَارِقِ الْأَنْوَارِ</w:t>
      </w:r>
      <w:r>
        <w:rPr>
          <w:rStyle w:val="FootnoteAnchor"/>
          <w:rtl w:val="true"/>
        </w:rPr>
        <w:footnoteReference w:id="1077"/>
      </w:r>
      <w:r>
        <w:rPr>
          <w:rFonts w:ascii="Amiri" w:hAnsi="Amiri" w:eastAsia="Amiri" w:cs="Amiri"/>
          <w:color w:val="111111"/>
          <w:sz w:val="28"/>
          <w:sz w:val="28"/>
          <w:szCs w:val="28"/>
          <w:rtl w:val="true"/>
          <w:lang w:bidi="ar-SA"/>
        </w:rPr>
        <w:t>،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الْمُعَلَّي بْنَ خُنَيْسٍ يَنَالُ دَرَجَتَنَا وَ إِنَّ الْمَدِينَةَ مِنْ قَابِلٍ يَلِيهَا دَاوُدُ بْنُ عُرْوَةَ وَ يَسْتَدْعِيهِ وَ يَأْمُرُهُ أَنْ يَكْتُبَ لَهُ أَسْمَاءَ شِيعَتِنَا فَيَأْبَي فَيَقْتُلُهُ وَ يَصْلِبُهُ فِينَا وَ بِذَلِكَ يَنَالُ دَرَجَتَنَا فَلَمَّا وَلِيَ دَاوُدُ الْمَدِينَةَ مِنْ قَابِلٍ أَحْضَرَ الْمُعَلَّي وَ سَأَلَهُ عَنِ الشِّيعَةِ فَقَالَ مَا أَعْرِفُهُمْ فَقَالَ اكْتُبْهُمْ لِي وَ إِلَّا ضَرَبْتُ عُنُقَكَ فَقَالَ بِالْقَتْلِ تُهَدِّدُنِي وَ اللَّهِ لَوْ كَانَتْ تَحْتَ أَقْدَامِي مَا رَفَعْتُهَا عَنْهُمْ فَأَمَرَ بِضَرْبِ عُنُقِهِ وَ صَلْبِهِ فَلَمَّا دَخَلَ عَلَيْهِ الصَّادِقُ عليه السلام قَالَ يَا دَاوُدُ قَتَلْتَ مَوْلَايَ وَ وَكِيلِي وَ مَا كَفَاكَ الْقَتْلُ حَتَّي صَلَبْتَهُ وَ اللَّهِ لَأَدْعُوَنَّ اللَّهَ عَلَيْكَ لِيَقْتُلَكَ كَمَا قَتَلْتَهُ فَقَالَ لَهُ دَاوُدُ تُهَدِّدُنِي بِدُعَائِكَ ادْعُ اللَّهَ لَكَ فَإِذَا اسْتَجَابَ لَكَ فَادْعُهُ عَلَيَّ فَخَرَجَ أَبُو عَبْدِ اللَّهِ عليه السلام مُغْضَباً فَلَمَّا جَنَّ اللَّيْلُ اغْتَسَلَ وَ اسْتَقْبَلَ الْقِبْلَةَ ثُمَّ قَالَ يَا ذَا يَا ذِي يَا ذَوَا ارْمِ دَاوُدَ بِسَهْمٍ مِنْ سِهَامِكَ تُقَلْقِلْ بِهِ قَلْبَهُ ثُمَّ قَالَ لِغُلَامِهِ اخْرُجْ وَ اسْمَعِ الصَّائِحَ فَجَاءَ الْخَبَرُ أَنَّ دَاوُدَ قَدْ هَلَكَ فَخَرَّ الْإِمَامُ سَاجِداً وَ قَالَ إِنَّهُ لَقَدْ دَعَوْتُ اللَّهَ عَلَيْهِ بِثَلَاثِ كَلِمَاتٍ لَوْ أَقْسَمْتُ عَلَي أَهْلِ الْأَرْضِ لَزُلْزِلَتْ بِمَنْ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أَرَادَ قَتْلَ أَبِي عَبْدِ اللَّهِ اسْتَدْعَي قَوْماً مِنَ الْأَعَاجِمِ لَا يَفْهَمُونَ وَ لَا يَعْقِلُونَ فَخَلَعَ عَلَيْهِمُ الدِّيبَاجَ وَ الْوَشْيَ وَ حَمَلَ إِلَيْهِمُ الْأَمْوَالَ ثُمَّ اسْتَدْعَاهُمْ وَ كَانُوا مِائَةَ رَجُلٍ وَ قَالَ لِلتَّرْجُمَانِ قُلْ لَهُمْ إِنَّ لِي عَدُوّاً يَدْخُلُ عَلَيَّ اللَّيْلَةَ فَاقْتُلُوهُ إِذَا دَخَلَ قَالَ فَأَخَذُوا أَسْلِحَتَهُمْ وَ وَقَفُوا مُتَمَثِّلِينَ لِأَمْرِهِ فَاسْتَدْعَي جَعْفَراً وَ أَمَرَهُ أَنْ يَدْخُلَ وَحْدَهُ ثُمَّ قَالَ لِلتَّرْجُمَانِ قُلْ لَهُمْ هَذَا عَدُوِّي فَقَطَعُوهُ فَلَمَّا دَخَلَ عليه السلام تَعَاوَوْا عُوَي الْكَلْبِ وَ رَمَوْا أَسْلِحَتَهُمْ وَ كَتَّفُوا أَيْدِيَهُمْ إِلَي ظُهُورِهِمْ وَ خَرُّوا لَهُ سُجَّداً وَ مَرَّغُوا وُجُوهَهُمْ عَلَي التُّرَابِ فَلَمَّا رَأَي الْمَنْصُورُ ذَلِكَ خَافَ عَلَي نَفْسِهِ وَ قَالَ مَا جَاءَ بِكَ قَالَ أَنْتَ وَ مَا جِئْتُكَ إِلَّا مُغْتَسِلًا مُحَنِّطاً فَقَالَ الْمَنْصُورُ مَعَاذَ اللَّهِ أَنْ يَكُونَ مَا تَزْعُمُ ارْجِعْ رَاشِداً فَرَجَعَ جَعْفَرٌ عليه السلام وَ الْقَوْمُ عَلَي وُجُوهِهِمْ سُجَّداً فَقَالَ لِلتَّرْجُمَانِ قُلْ لَهُمْ لِمَ لَا قَتَلْتُمْ عَدُوَّ الْمَلِكِ فَقَالُوا نَقْتُلُ وَلِيَّنَا الَّذِي</w:t>
      </w:r>
    </w:p>
    <w:p>
      <w:pPr>
        <w:pStyle w:val="BookText"/>
        <w:rPr/>
      </w:pPr>
      <w:r>
        <w:rPr>
          <w:rFonts w:ascii="IRNazanin" w:hAnsi="IRNazanin" w:eastAsia="IRNazanin"/>
          <w:color w:val="111111"/>
          <w:sz w:val="28"/>
          <w:sz w:val="28"/>
          <w:szCs w:val="28"/>
          <w:rtl w:val="true"/>
          <w:lang w:bidi="fa-IR"/>
        </w:rPr>
        <w:t>برسی در مشارق الأنوار</w:t>
      </w:r>
      <w:r>
        <w:rPr>
          <w:rStyle w:val="FootnoteAnchor"/>
          <w:rtl w:val="true"/>
        </w:rPr>
        <w:footnoteReference w:id="1078"/>
      </w:r>
      <w:r>
        <w:rPr>
          <w:rFonts w:ascii="IRNazanin" w:hAnsi="IRNazanin" w:eastAsia="IRNazanin"/>
          <w:color w:val="111111"/>
          <w:sz w:val="28"/>
          <w:sz w:val="28"/>
          <w:szCs w:val="28"/>
          <w:rtl w:val="true"/>
          <w:lang w:bidi="fa-IR"/>
        </w:rPr>
        <w:t>نقل کرده است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به مرتبه ما می رسد و سال آینده داود بن عروة به مدینه می آید و معلی احضار می کند و به او دستور می دهد که اسم شیعیان ما را برایش بنویسد او امتناع می کند در نتیجه معلی را به قتل می رساند و به دار می آویزد و اینچنین او به درجه ما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داود حاکم مدینه شد معلی را احضار نمود و از وی در مورد شیعیان سؤال کرد او گفت آن ها را نمی شناسم داود گفت نام آن ها را برایم بنویس وگرنه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به مرگ می کنی به خدا قسم اگر زیر پاهایم بودند پایم را بلند نمی کردم تا آن ها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گردنش را بزنند و او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 نزد داود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غلام من و کارگزار امورم را کشتی، به کشتن او اکتفا نکردی و او را به دار آویختی به خدا قسم تو را نفرین خواهم کرد تا خدا تو را بکشد همان طور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دعایت تهدید می کنی از خدا بخواه اگر دعایت را مستجاب نمود از او بخواه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بیرون خشمگین خارج شد وقتی شب فرا رسید غسل کرد و رو به قبله ایستاد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یا ذی یا ذوا تیری از تیرهایت را بر داود بزن تا قلب او را از جایش بیرون آوری سپس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به صدای کسی که فریاد می زند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که داود هلاک شده است امام 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کلمه خدا را بر علیه او خواندم که اگر این کلمات را بر اهل زمین تقسیم می کردم زمین با آنچه در آن است می لرزید و نابود 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زمانی که منصور تصمیم به کشتن امام صادق ع گرفت چند نفر از غیر عرب که زبان نمی‌فهمیدند و درک نداشتند آماده کرد و بآنها خلعت‌های فاخر و جایزه‌های گران قیمت داد، آنها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بآنها بگو من دشمنی دارم که امشب پیش من خواهد آمد وقتی وارد شد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سلاحهای خود را بدست گرفتند و آماده انجام مأموریت خود شدند منصور به دنبال امام فرستاد و دستور داد که تنها پیش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بآنها بگوید که دشمن من همین شخص است او را پاره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داخل شد آنها صدایی شبیه سگ در آوردند و اسلحه خود را بر زمین انداختند دستهای خود را به پشت سر نهادند و بسجده افتاده صورت بخاک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این جریان را دید از جان خودش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برای چه تشریف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بدستور تو آمدم من غسل خویش را نموده و کفن پوشیده‌ام منصور گفت غیر ممکن است پناه بخدا میبرم از چنین تصمیمی بسلامتی برگرد امام علیه السّلام برگشت آنها همین طور در سجده بودند مترجم گفت بپرس چرا دشمن پادشاه را نکشتید؟ گفتند به ما دستور میدهد سرپرست و آقای خود را بکشیم که </w:t>
      </w:r>
      <w:bookmarkStart w:id="2172" w:name="pg16949_188731"/>
    </w:p>
    <w:p>
      <w:pPr>
        <w:pStyle w:val="BookText"/>
        <w:rPr/>
      </w:pPr>
      <w:bookmarkEnd w:id="2172"/>
      <w:r>
        <w:rPr>
          <w:rFonts w:ascii="Amiri" w:hAnsi="Amiri" w:eastAsia="Amiri" w:cs="Amiri"/>
          <w:color w:val="111111"/>
          <w:sz w:val="28"/>
          <w:sz w:val="28"/>
          <w:szCs w:val="28"/>
          <w:rtl w:val="true"/>
          <w:lang w:bidi="ar-SA"/>
        </w:rPr>
        <w:t>يَلْقَانَا كُلَّ يَوْمٍ وَ يُدَبِّرُ أَمْرَنَا كَمَا يُدَبِّرُ الرَّجُلُ وُلْدَهُ وَ لَا نَعْرِفُ وَلِيّاً سِوَاهُ فَخَافَ الْمَنْصُورُ مِنْ قَوْلِهِمْ وَ سَرَّحَهُمْ تَحْتَ اللَّيْلِ ثُمَّ قَتَلَهُ عليه السلام بِالسَّمِ‌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1423052_2616395394"/>
      <w:bookmarkStart w:id="2174" w:name="_Toc1007"/>
      <w:bookmarkEnd w:id="2173"/>
      <w:r>
        <w:rPr>
          <w:rtl w:val="true"/>
        </w:rPr>
        <w:t>«</w:t>
      </w:r>
      <w:r>
        <w:rPr/>
        <w:t>28</w:t>
      </w:r>
      <w:r>
        <w:rPr>
          <w:rtl w:val="true"/>
        </w:rPr>
        <w:t>»</w:t>
      </w:r>
      <w:bookmarkEnd w:id="217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طَلْحَةَ</w:t>
      </w:r>
      <w:r>
        <w:rPr>
          <w:rStyle w:val="FootnoteAnchor"/>
          <w:rtl w:val="true"/>
        </w:rPr>
        <w:footnoteReference w:id="1080"/>
      </w:r>
      <w:r>
        <w:rPr>
          <w:rFonts w:ascii="Amiri" w:hAnsi="Amiri" w:eastAsia="Amiri" w:cs="Amiri"/>
          <w:color w:val="111111"/>
          <w:sz w:val="28"/>
          <w:sz w:val="28"/>
          <w:szCs w:val="28"/>
          <w:rtl w:val="true"/>
          <w:lang w:bidi="ar-SA"/>
        </w:rPr>
        <w:t>قَالَ حَدَّثَ عَبْدُ اللَّهِ بْنُ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سَنَةَ سَبْعٍ وَ أَرْبَعِينَ وَ مِائَةٍ فَقَدِمَ الْمَدِينَةَ وَ قَالَ لَلرَّبِيعِ ابْعَثْ إِلَي جَعْفَرِ بْنِ مُحَمَّدٍ مَنْ يَأْتِينَا بِهِ مُتْعَباً قَتَلَنِيَ اللَّهُ إِنْ لَمْ أَقْتُلْهُ فَتَغَافَلَ الرَّبِيعُ عَنْهُ لِيَنْسَاهُ ثُمَّ أَعَادَ ذِكْرَهُ لِلرَّبِيعِ وَ قَالَ ابْعَثْ مَنْ يَأْتِي بِهِ مُتْعَباً فَتَغَافَلَ عَنْهُ ثُمَّ أَرْسَلَ إِلَي الرَّبِيعِ رِسَالَةً قَبِيحَةً أَغْلَظَ عَلَيْهِ فِيهَا وَ أَمَرَهُ أَنْ يَبْعَثَ مَنْ يُحْضِرُ جَعْفَراً فَفَعَلَ فَلَمَّا أَتَاهُ قَالَ لَهُ الرَّبِيعُ يَا أَبَا عَبْدِ اللَّهِ اذْكُرِ اللَّهَ فَإِنَّهُ قَدْ أَرْسَلَ إِلَيْكَ بِمَا لَا دَافِعَ لَهُ غَيْرُ اللَّهِ فَقَالَ جَعْفَرٌ لَا حَوْلَ وَ لَا قُوَّةَ إِلَّا بِاللَّهِ ثُمَّ إِنَّ الرَّبِيعَ أَعْلَمَ الْمَنْصُورَ بِحُضُورِهِ فَلَمَّا دَخَلَ جَعْفَرٌ عَلَيْهِ أَوْعَدَهُ وَ أَغْلَظَ وَ قَالَ أَيْ عَدُوَّ اللَّهِ اتَّخَذَكَ أَهْلُ الْعِرَاقِ إِمَاماً يَبْعَثُونَ إِلَيْكَ زَكَاةَ أَمْوَالِهِمْ وَ تُلْحِدُ فِي سُلْطَانِي وَ تَبْغِيهِ الْغَوَائِلُ قَتَلَنِيَ اللَّهُ إِنْ لَمْ أَقْتُلْكَ فَقَالَ لَهُ يَا أَمِيرَ الْمُؤْمِنِينَ إِنَّ سُلَيْمَانَ عليه السلام أُعْطِيَ فَشَكَرَ وَ إِنَّ أَيُّوبَ ابْتُلِيَ فَصَبَرَ وَ إِنَّ يُوسُفَ ظُلِمَ فَغَفَرَ وَ أَنْتَ مِنْ ذَلِكَ السِّنْخِ فَلَمَّا سَمِعَ الْمَنْصُورُ ذَلِكَ مِنْهُ قَالَ لَهُ إِلَيَّ وَ عِنْدِي أَبَا عَبْدِ اللَّهِ أَنْتَ الْبَرِي‌ءُ السَّاحَةِ السَّلِيمُ النَّاحِيَةِ الْقَلِيلَةُ الْغَائِلَةِ جَزَاكَ اللَّهُ مِنْ ذِي رَحِمٍ أَفْضَلَ مَا جَزَي ذَوِي الْأَرْحَامِ عَنْ أَرْحَامِهِمْ ثُمَّ تَنَاوَلَ يَدَهُ فَأَجْلَسَهُ مَعَهُ عَلَي فَرْشِهِ ثُمَّ قَالَ عَلَيَّ بِالطِّيبِ فَأُتِيَ بِالْغَالِيَةِ فَجَعَلَ يَغْلِفُ لِحْيَةَ جَعْفَرٍ عليه السلام بِيَدِهِ حَتَّي تَرَكَهَا تَقْطُرُ ثُمَّ قَالَ قُمْ فِي حِفْظِ اللَّهِ وَ كَلَاءَتِهِ ثُمَّ قَالَ يَا رَبِيعُ أَلْحِقْ أَبَا عَبْدِ اللَّهِ جَائِزَتَهُ وَ كِسَوْتَهُ انْصَرِفْ أَبَا عَبْدِ اللَّهِ فِي حِفْظِهِ وَ كَنَفِهِ فَانْصَرَفَ قَالَ الرَّبِيعُ وَ لَحِقْتُهُ فَقُلْتُ إِنِّي قَدْ رَأَيْتُ قَبْلَكَ مَا لَمْ تَرَهُ وَ رَأَيْتُ بَعْدَكَ مَا لَا رَأَيْتُهُ فَمَا قُلْتَ يَا أَبَا عَبْدِاللَّهِ حِينَ دَخَلْتَ قَالَ قُلْتُ اللَّهُمَّ احْرُسْنِي بِعَيْنِكَ الَّتِي لَا تَنَامُ وَ اكْنُفْنِي بِرُكْنِكَ الَّذِي لَا يُرَامُ وَ اغْفِرْ لِي بِقُدْرَتِكَ عَلَيَّ وَ لَا أَهْلِكُ وَ أَنْتَ رَجَائِي اللَّهُمَّ أَنْتَ أَكْبَرُ وَ أَجَلُّ مِمَّا أَخَافُ وَ أَحْذَرُ اللَّهُمَ</w:t>
      </w:r>
    </w:p>
    <w:p>
      <w:pPr>
        <w:pStyle w:val="BookText"/>
        <w:rPr/>
      </w:pPr>
      <w:r>
        <w:rPr>
          <w:rFonts w:ascii="IRNazanin" w:hAnsi="IRNazanin" w:eastAsia="IRNazanin"/>
          <w:color w:val="111111"/>
          <w:sz w:val="28"/>
          <w:sz w:val="28"/>
          <w:szCs w:val="28"/>
          <w:rtl w:val="true"/>
          <w:lang w:bidi="fa-IR"/>
        </w:rPr>
        <w:t>هر روز بکارهای ما چنان رسیدگی میکند که پدری مواظب فرزندان خویش است ما جز او آقایی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سخن آنها ترسید و شبانه آنها را بمحل خود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را بوسیله زهر شهید نمود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423054_2616395394"/>
      <w:bookmarkStart w:id="2176" w:name="_Toc1008"/>
      <w:bookmarkEnd w:id="2175"/>
      <w:r>
        <w:rPr>
          <w:rtl w:val="true"/>
        </w:rPr>
        <w:t xml:space="preserve">روایت </w:t>
      </w:r>
      <w:r>
        <w:rPr/>
        <w:t>28</w:t>
      </w:r>
      <w:bookmarkEnd w:id="217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سال صد و چهل و هفت برای انجام حج رهسپار مکه گردید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بربیع گفت به دنبال جعفر بن محمّد بفرست و بگو او را با زور بیاورند 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خود را بغفلت زد که یعنی فراموش کرده است باز برای مرتبه دوم بخاطرش آورد که شخصی را بفرست او را بزور بیاورند باز خود را بغفلت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پیغامی سختی برای ربیع فرستاد و چند فحش رکیک نیز باو داد، گفت باید فوری کسی را بفرستی تا جعفر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امام صادق فرستاد همین که امام آمد بایشان عرض کرد یا ابا عبد اللَّه خود را بخدا بسپار او چنان خشمگین است که جز خدا کسی نمیتواند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بمنصور خبر داد که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منصور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مردم عراق تو را امام خود می دانند و زکات مال خود را برایت میفرستند مخالف سلطنت منی و فتنه انگیزی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امیر المؤمنین خدا بسلیمان قدرت داد و او شکر کرد، ایوب را مبتلا نمود و او صبر کرد، به یوسف ستم کردند برادران او را بخشید تو از همین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این سخنان را که شنید گفت نزدیک بیا تو ابا عبد اللَّه هستی دامنت از هر عیب پاک است و از آشوب و فتنه انگیزی بدوری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خویشاوندی را بتو بدهد دست امام را گرفته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عطر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پاش مخصوص را آوردند خودش چنان سر و صورت امام را عطر آگین کرد که عطر قطره قطره از محاسن شریفش میریخت گفت در پناه خدا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دستور داد که جایزه و خلعت حضرت صادق را تقدیم کن و ایشان را در پناه خدا بمنزل برسان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گفت به همراه حضرت صادق علیه السّلام رفتم در بین راه گفتم قبل از آمدن شما آن چنان منصور را خشمگین دیدم که سابقه نداشت بعد از رفتن باز حالتی بی‌سابقه پیدا کرده بود وقتی وارد شدی چه گفتی؟ فرمود وقتی وارد شدم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 و اکنفنی برکنک الذی لا یرام و اغفر لی بقدرتک علی و لا اهلک و انت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اکبر و اجل ممّا اخاف و احذر اللهم </w:t>
      </w:r>
      <w:bookmarkStart w:id="2177" w:name="pg16949_188732"/>
    </w:p>
    <w:p>
      <w:pPr>
        <w:pStyle w:val="BookText"/>
        <w:rPr/>
      </w:pPr>
      <w:bookmarkEnd w:id="2177"/>
      <w:r>
        <w:rPr>
          <w:rFonts w:ascii="Amiri" w:hAnsi="Amiri" w:eastAsia="Amiri" w:cs="Amiri"/>
          <w:color w:val="111111"/>
          <w:sz w:val="28"/>
          <w:sz w:val="28"/>
          <w:szCs w:val="28"/>
          <w:rtl w:val="true"/>
          <w:lang w:bidi="ar-SA"/>
        </w:rPr>
        <w:t>بِكَ أَدْفَعُ فِي نَحْرِهِ وَ أَسْتَعِيذُ بِكَ مِنْ شَرِّهِ فَفَعَلَ اللَّهُ بِي مَا رَأَيْتَ‌</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1423056_2616395394"/>
      <w:bookmarkStart w:id="2179" w:name="_Toc1009"/>
      <w:bookmarkEnd w:id="2178"/>
      <w:r>
        <w:rPr>
          <w:rtl w:val="true"/>
        </w:rPr>
        <w:t>توضيح</w:t>
      </w:r>
      <w:bookmarkEnd w:id="2179"/>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1083"/>
      </w:r>
      <w:r>
        <w:rPr>
          <w:rFonts w:ascii="Amiri" w:hAnsi="Amiri" w:eastAsia="Amiri" w:cs="Amiri"/>
          <w:color w:val="111111"/>
          <w:sz w:val="28"/>
          <w:sz w:val="28"/>
          <w:szCs w:val="28"/>
          <w:rtl w:val="true"/>
          <w:lang w:bidi="ar-SA"/>
        </w:rPr>
        <w:t>فيه كنت أغلف لحية رسول الله صلي الله عليه و آله بالغالية أي ألطخها به و أكثر و الغالية ضرب مركب من الطيب</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423058_2616395394"/>
      <w:bookmarkStart w:id="2181" w:name="_Toc1010"/>
      <w:bookmarkEnd w:id="2180"/>
      <w:r>
        <w:rPr>
          <w:rtl w:val="true"/>
        </w:rPr>
        <w:t>«</w:t>
      </w:r>
      <w:r>
        <w:rPr/>
        <w:t>29</w:t>
      </w:r>
      <w:r>
        <w:rPr>
          <w:rtl w:val="true"/>
        </w:rPr>
        <w:t>»</w:t>
      </w:r>
      <w:bookmarkEnd w:id="218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رِزَامِ بْنِ مُسْلِمٍ مَوْلَي خَالِدِ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قَالَ لِحَاجِبِهِ إِذَا دَخَلَ عَلَيَّ جَعْفَرُ بْنُ مُحَمَّدٍ عليهما السلام فَاقْتُلْهُ قَبْلَ أَنْ يَصِلَ إِلَيَّ فَدَخَلَ أَبُو عَبْدِ اللَّهِ عليه السلام فَجَلَسَ فَأَرْسَلَ إِلَي الْحَاجِبِ فَدَعَاهُ فَنَظَرَ إِلَيْهِ وَ جَعْفَرٌ عليه السلام قَاعِدٌ قَالَ ثُمَّ قَالَ عُدْ إِلَي مَكَانِكَ قَالَ وَ أَقْبَلَ يَضْرِبُ يَدَهُ عَلَي يَدِهِ فَلَمَّا قَامَ أَبُو عَبْدِ اللَّهِ عليه السلام وَ خَرَجَ دَعَا حَاجِبَهُ فَقَالَ بِأَيِّ شَيْ‌ءٍ أَمَرْتُكَ قَالَ لَا وَ اللَّهِ مَا رَأَيْتُهُ حِينَ دَخَلَ وَ لَا حِينَ خَرَجَ وَ لَا رَأَيْتُهُ إِلَّا وَ هُوَ قَاعِدٌ عِنْدَكَ‌</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بِالرَّبَذَةِ مَعَ الْمَنْصُورِ وَ كَانَ قَدْ وَجَّهَ إِلَي أَبِي عَبْدِ اللَّهِ عليه السلام فَأُتِيَ بِهِ وَ بَعَثَ إِلَيَّ الْمَنْصُورُ فَدَعَانِي فَلَمَّا انْتَهَيْتُ إِلَي الْبَابِ سَمِعْتُهُ يَقُولُ عَجِّلُوا عَلَيَّ بِهِ قَتَلَنِيَ اللَّهُ إِنْ لَمْ أَقْتُلْهُ سَقَي اللَّهُ الْأَرْضَ مِنْ دَمِي إِنْ لَمْ أَسْقِ الْأَرْضَ مِنْ دَمِهِ فَسَأَلْتُ الْحَاجِبَ مَنْ يَعْنِي قَالَ جَعْفَرَ بْنَ مُحَمَّدٍ عليهما السلام فَإِذَا هُوَ قَدْ أُتِيَ بِهِ مَعَ عِدَّةِ جَلَاوِزَةٍ فَلَمَّا انْتَهَي إِلَي الْبَابِ قَبْلَ أَنْ يُرْفَعَ السِّتْرُ رَأَيْتُهُ قَدْ تَمَلْمَلَتْ شَفَتَاهُ عِنْدَ رَفْعِ السِّتْرِ فَدَخَلَ فَلَمَّا نَظَرَ إِلَيْهِ الْمَنْصُورُ قَالَ مَرْحَباً يَا ابْنَ عَمِّ مَرْحَباً يَا ابْنَ رَسُولِ اللَّهِ فَمَا زَالَ يَرْفَعُهُ حَتَّي أَجْلَسَهُ عَلَي وِسَادَتِهِ ثُمَّ دَعَا بِالطَّعَامِ فَرَفَعْتُ رَأْسِي وَ أَقْبَلْتُ أَنْظُرُ إِلَيْهِ وَ يُلْقِمُهُ جَدْياً بَارِداً وَ قَضَي حَوَائِجَهُ وَ أَمَرَهُ بِالانْصِرَافِ فَلَمَّا خَرَجَ قُلْتُ لَهُ قَدْ عَرَفْتَ مُوَالاتِي لَكَ وَ مَا قَدِ ابْتُلِيتُ بِهِ فِي دُخُولِي عَلَيْهِمْ وَ قَدْ سَمِعْتُ كَلَامَ الرَّجُلِ وَ مَا كَانَ يَقُولُ فَلَمَّا صِرْتُ إِلَي الْبَابِ رَأَيْتُكَ قَدْ تَمَلْمَلَتْ شَفَتَاكَ وَ مَا أَشُكُّ أَنَّهُ شَيْ‌ءٌ قُلْتَهُ وَ رَأَيْتُ مَا صَنَعَ بِكَ فَإِنْ رَأَيْتَ أَنْ تُعَلِّمَنِي</w:t>
      </w:r>
    </w:p>
    <w:p>
      <w:pPr>
        <w:pStyle w:val="BookText"/>
        <w:rPr/>
      </w:pPr>
      <w:r>
        <w:rPr>
          <w:rFonts w:ascii="IRNazanin" w:hAnsi="IRNazanin" w:eastAsia="IRNazanin"/>
          <w:color w:val="111111"/>
          <w:sz w:val="28"/>
          <w:sz w:val="28"/>
          <w:szCs w:val="28"/>
          <w:rtl w:val="true"/>
          <w:lang w:bidi="fa-IR"/>
        </w:rPr>
        <w:t>بک ادفع فی نحره و استعیذ بک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پس از این دعا با من آنچه دیدی کرد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1423060_2616395394"/>
      <w:bookmarkStart w:id="2183" w:name="_Toc1011"/>
      <w:bookmarkEnd w:id="2182"/>
      <w:r>
        <w:rPr>
          <w:rtl w:val="true"/>
        </w:rPr>
        <w:t>توضیح</w:t>
      </w:r>
      <w:bookmarkEnd w:id="2183"/>
    </w:p>
    <w:p>
      <w:pPr>
        <w:pStyle w:val="BookText"/>
        <w:rPr/>
      </w:pPr>
      <w:r>
        <w:rPr>
          <w:rFonts w:ascii="IRNazanin" w:hAnsi="IRNazanin" w:eastAsia="IRNazanin"/>
          <w:color w:val="111111"/>
          <w:sz w:val="28"/>
          <w:sz w:val="28"/>
          <w:szCs w:val="28"/>
          <w:rtl w:val="true"/>
          <w:lang w:bidi="fa-IR"/>
        </w:rPr>
        <w:t>جزری</w:t>
      </w:r>
      <w:r>
        <w:rPr>
          <w:rStyle w:val="FootnoteAnchor"/>
          <w:rtl w:val="true"/>
        </w:rPr>
        <w:footnoteReference w:id="10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کنت أغلف لحیة رسول الله ص بالغالیة یعنی محاسن ایشان را به عطر بسیار آغشته کردم و الغالیة نوعی عطر ترکیبی است </w:t>
      </w:r>
      <w:r>
        <w:rPr>
          <w:rFonts w:eastAsia="IRNazanin" w:cs="IRNazanin"/>
          <w:color w:val="111111"/>
          <w:sz w:val="28"/>
          <w:szCs w:val="28"/>
          <w:rtl w:val="true"/>
          <w:lang w:bidi="fa-IR"/>
        </w:rPr>
        <w:t>.</w:t>
      </w:r>
    </w:p>
    <w:p>
      <w:pPr>
        <w:pStyle w:val="Heading5"/>
        <w:numPr>
          <w:ilvl w:val="4"/>
          <w:numId w:val="1"/>
        </w:numPr>
        <w:rPr/>
      </w:pPr>
      <w:bookmarkStart w:id="2184" w:name="__RefHeading___Toc1423062_2616395394"/>
      <w:bookmarkStart w:id="2185" w:name="_Toc1012"/>
      <w:bookmarkEnd w:id="2184"/>
      <w:r>
        <w:rPr>
          <w:rtl w:val="true"/>
        </w:rPr>
        <w:t xml:space="preserve">روایت </w:t>
      </w:r>
      <w:r>
        <w:rPr/>
        <w:t>29</w:t>
      </w:r>
      <w:bookmarkEnd w:id="218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حمیری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دربان خود گفت هنگامی که جعفر بن محمد وارد شد پیش از آنکه به من برسد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دربان فرستاد و او را خواند، در حالی که امام ع نشسته بود به او نگاه کرد سپس گفت به جایت برگرد، بعد شروع کرد یک دستش را بر دیگری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برخاست و بیرون رفت دربان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به تو داده بودم؟ گفت به خدا قسم او را نه هنگام ورود دیدم نه هنگام خروج او را وقتی دیدم که نزد تو نشسته بود</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با منصور بودم که به دنبال حضرت صادق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پی من فرستاده بود همین که جلوی در رسیدم شنیدم میگوید زود او را بیاورید عجله کنید خدا مرا بکشد اگر او را نکشم خدا خون مرا بریزد اگر خونش را نریزم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پرسیدم که را میگوید؟ گفت منظورش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دیدم چند نفر مأمور ایشان را می‌آورند قبل از اینکه پرده بالا رود دیدم لبهایش حرکت میکند وارد شد همین که چشم منصور به ایشان افتاد گفت به‌به پسر عمو مرحبا به پسر پیامبر مرتب به او احترام میکرد تا او را کنار خود روی جایگاه مخصوص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درست دقت نمودم دیدم لقمه سردشده‌ی گوشت را بدهان ایشان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ایشان را برآورد و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امام به دنبال ایشان رفتم عرض کردم آقا میدانید که شما را دوست دارم و گرفتار منصور شده‌ام که مجبورم پیش او بروم من میشنیدم اول منصور چه میگفت و بعد چه کرد، وقتی شما آمدید دیدم لبهایتان حرکت میکرد قطعا دعابی میخواندید که منصور آنقدر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همان دعا را بمن بیاموزید تا هر وقت پیش منصور میروم بخوانم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فَأَقُولَهُ إِذَا دَخَلْتُ عَلَيْهِ قَالَ نَعَمْ قُلْتُ 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مَا شَاءَ اللَّهُ مَا شَاءَ اللَّهُ لَا يَصْرِفُ السُّوءَ إِلَّا اللَّهُ مَا شَاءَ اللَّهُ مَا شَاءَ اللَّهُ كُلُّ نِعْمَةٍ فَمِنَ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عليه السلام أَبُو جَعْفَرٍ الْمَنْصُورُ إِنِّي قَدْ عَزَمْتُ عَلَي أَنْ أُخَرِّبَ الْمَدِينَةَ وَ لَا أَدَعَ بِهَا نَافِخَ ضَرْمَةٍ فَقَالَ يَا أَمِيرَ الْمُؤْمِنِينَ لَا أَجِدُ بُدّاً مِنَ النَّصَاحَةِ لَكَ فَاقْبَلْهَا إِنْ شِئْتَ أَوَّلًا قَالَ قُلْ قَالَ إِنَّهُ قَدْ مَضَي لَكَ ثَلَاثَةُ أَسْلَافٍ أَيُّوبُ ابْتُلِيَ فَصَبَرَ وَ سُلَيْمَانُ أُعْطِيَ فَشَكَرَ وَ يُوسُفُ قَدَرَ فَغَفَرَ فَاقْتَدِ بِأَيِّهِمْ شِئْتَ قَالَ قَدْ عَفَوْتُ‌</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قَالَ وَقَفَ أَهْلُ مَكَّةَ وَ أَهْلُ الْمَدِينَةِ بِبَابِ الْمَنْصُورِ فَأَذِنَ الرَّبِيعُ لِأَهْلِ مَكَّةَ قَبْلَ أَهْلِ الْمَدِينَةِ فَقَالَ جَعْفَرٌ عليه السلام أَ تَأْذَنُ لِأَهْلِ مَكَّةَ قَبْلَ أَهْلِ الْمَدِينَةِ فَقَالَ الرَّبِيعُ مَكَّةُ الْعُشُّ فَقَالَ جَعْفَرٌ عليه السلام عُشٌّ وَ اللَّهِ طَارَ خِيَارُهُ وَ بَقِيَ شِرَارُهُ‌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 إِنَّ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مُنْذُ صَارَتِ الْخِلَافَةُ إِلَيْهِ إِلَّا الْخَشِنَ وَ لَا يَأْكُلُ إِلَّا الْجَشِبَ فَقَالَ يَا وَيْحَهُ مَعَ مَا قَدْ مَكَّنَ اللَّهُ لَهُ مِنَ السُّلْطَانِ وَ جُبِيَ إِلَيْهِ مِنَ الْأَمْوَالِ فَقِيلَ إِنَّمَا يَفْعَلُ ذَلِكَ بُخْلًا وَ جَمْعاً لِلْأَمْوَالِ فَقَالَ الْحَمْدُ لِلَّهِ الَّذِي حَرَمَهُ مِنْ دُنْيَاهُ مَا لَهُ تَرَكَ دِينَهُ‌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الْمَنْصُورُ إِلَي جَعْفَرِ بْنِ مُحَمَّدٍ عليهما السلام لِمَ لَا تَغْشَانَا كَمَا يَغْشَانَا سَائِرُ النَّاسِ فَأَجَابَهُ لَيْسَ لَنَا مَا نَخَافُكَ مِنْ أَجْلِهِ وَ لَا عِنْدَكَ مِنْ أَمْرِ الْآخِرَةِ مَا نَرْجُوكَ لَهُ وَ لَا أَنْتَ فِي نِعْمَةٍ فَنُهَنِّئَكَ وَ لَا تَرَاهَا نَقِمَةً فَنُعَزِّيَكَ بِهَا فَمَا نَصْنَعُ عِنْدَكَ قَالَ فَكَتَبَ إِلَيْهِ تَصْحَبُنَا لِتَنْصَحَنَا فَأَجَابَهُ مَنْ أَرَادَ الدُّنْيَا لَا يَنْصَحُكَ وَ مَنْ أَرَادَ الْآخِرَةَ لَا يَصْحَبُكَ فَقَالَ الْمَنْصُورُ وَ اللَّهِ لَقَدْ مَيَّزَ عِنْدِي مَنَازِلَ النَّاسِ مَنْ</w:t>
      </w:r>
    </w:p>
    <w:p>
      <w:pPr>
        <w:pStyle w:val="BookText"/>
        <w:rPr/>
      </w:pPr>
      <w:r>
        <w:rPr>
          <w:rFonts w:ascii="Amiri" w:hAnsi="Amiri" w:eastAsia="Amiri" w:cs="Amiri"/>
          <w:color w:val="111111"/>
          <w:sz w:val="28"/>
          <w:sz w:val="28"/>
          <w:szCs w:val="28"/>
          <w:rtl w:val="true"/>
          <w:lang w:bidi="ar-SA"/>
        </w:rPr>
        <w:t>فرمود بسیار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این دعا را خواندم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ما شاء اللَّه لا یأتی بالخیر الا اللَّه ما شاء اللَّه ما شاء اللَّه لا یصرف السوء الا اللَّه ما شاء اللَّه ما شاء اللَّه کل نعمة فمن اللَّه ما شاء اللَّه لا حول و لا قوة الا باللَّه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به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مدینه را خراب کنم و هیچ انسانی را در آن زنده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چاره ای نیست جز اینکه شما را نصیحت کنم اگر مایل بودی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تو سه نفر بودند یکی ایوب که دچار مصیبت شد و صبر کرد و سلیمان که به او نعمت عطا شد و شکر به جا آورد و یوسف که برادرانش علیه او توطئه کردند و خدا آن 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می خواهی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اهالی مکه و مدینه بدر دار الاماره منصور رفتند و اجازه ورود خواستند ربیع باهالی مکه اجازه داد حضرت صادق علیه السّلام فرمود به اهالی مکه قبل از مدینه اجازه میدهی؟ ربیع گفت اهل مکه ساکن آشیانه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صحیح است آشیانه‌ای که پرنده‌های نیکویش پرواز نموده‌اند و نابکارهایش باقی مانده‌اند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بحضرت صادق علیه السّلام گفتند که منصور از وقتی بخلافت رسیده جز لباس خشن نپوشیده و غذای خوب نمیخورد فرمود وای بر او با این همه قدرت که خدا در اختیارش گذاشته و این همه ثروت که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کار را بواسطه بخل و علاقه‌ای که بجمع آوری ثروت دارد میکند فرمود خدا را شکر که اگر منصور ترک دین خدا را نمود خدا هم او را از مالش محروم کرد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امام صادق علیه السّلام نامه‌ای نوشت که چرا شما مثل سایر مردم با ما رفت و آمد نمیکنی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ثروتی در اختیار نداریم که بواسطه حفظ آن از تو بترسیم، نزد تو چیزی در رابطه با آخرت نیست که بامید آخرت بیاییم و نه در نعمتی هستی که برای تهنیت بیاییم و نه تو آن موقعیت را بلا می‌دانی که برای تسلیت بیاییم پس برای چه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نوشت برای نصیحت پیش ما بیا جواب داد هر کس بدنبال دنیا باشد ترا نصیحت نمیکند و هر کس جویای آخرت باشد با تو همنشین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بخدا قسم مردم را خوب به ما معرفی کرد آنهایی </w:t>
      </w:r>
      <w:bookmarkStart w:id="2186" w:name="pg16949_188734"/>
    </w:p>
    <w:p>
      <w:pPr>
        <w:pStyle w:val="BookText"/>
        <w:rPr/>
      </w:pPr>
      <w:bookmarkEnd w:id="2186"/>
      <w:r>
        <w:rPr>
          <w:rFonts w:ascii="Amiri" w:hAnsi="Amiri" w:eastAsia="Amiri" w:cs="Amiri"/>
          <w:color w:val="111111"/>
          <w:sz w:val="28"/>
          <w:sz w:val="28"/>
          <w:szCs w:val="28"/>
          <w:rtl w:val="true"/>
          <w:lang w:bidi="ar-SA"/>
        </w:rPr>
        <w:t>يُرِيدُ الدُّنْيَا مِمَّنْ يُرِيدُ الْآخِرَةَ وَ إِنَّهُ مِمَّنْ يُرِيدُ الْآخِرَةَ لَا الدُّنْيَا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1423064_2616395394"/>
      <w:bookmarkStart w:id="2188" w:name="_Toc1013"/>
      <w:bookmarkEnd w:id="2187"/>
      <w:r>
        <w:rPr>
          <w:rtl w:val="true"/>
        </w:rPr>
        <w:t>«</w:t>
      </w:r>
      <w:r>
        <w:rPr/>
        <w:t>30</w:t>
      </w:r>
      <w:r>
        <w:rPr>
          <w:rtl w:val="true"/>
        </w:rPr>
        <w:t>»</w:t>
      </w:r>
      <w:bookmarkEnd w:id="218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حَمَّادٍ عَنْ سَهْلٍ عَنْ مُوسَي بْنِ سَلَّامٍ عَنِ الْحَكَمِ بْنِ مِسْكِينٍ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مَعَ خَالِي سُلَيْمَانَ بْنِ خَالِدٍ فَقَالَ لِخَالِي مَنْ هَذَا الْفَتَي قَالَ هَذَا ابْنُ أُخْتِي قَالَ فَيَعْرِفُ أَمْرَكُمْ فَقَالَ لَهُ نَعَمْ فَقَالَ الْحَمْدُ لِلَّهِ الَّذِي لَمْ يَجْعَلْهُ شَيْطَاناً ثُمَّ قَالَ يَا لَيْتَنِي وَ إِيَّاكُمْ بِالطَّائِفِ أُحَدِّثُكُمْ وَ تُؤْنِسُونِّي وَ أَضْمَنُ لَهُمْ أَنْ لَا نَخْرُجَ عَلَيْهِمْ أَبَداً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1423066_2616395394"/>
      <w:bookmarkStart w:id="2190" w:name="_Toc1014"/>
      <w:bookmarkEnd w:id="2189"/>
      <w:r>
        <w:rPr>
          <w:rtl w:val="true"/>
        </w:rPr>
        <w:t>«</w:t>
      </w:r>
      <w:r>
        <w:rPr/>
        <w:t>31</w:t>
      </w:r>
      <w:r>
        <w:rPr>
          <w:rtl w:val="true"/>
        </w:rPr>
        <w:t>»</w:t>
      </w:r>
      <w:bookmarkEnd w:id="21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مَنْصُورِ بْنِ يُونُسَ عَنْ عَنْبَسَةَ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 اللَّهِ وَحْدَتِي وَ تَقَلْقُلِي مِنْ أَهْلِ الْمَدِينَةِ حَتَّي تَقْدِمُوا وَ أَرَاكُمْ وَ أُسَرَّ بِكُمْ فَلَيْتَ هَذِهِ الطَّاغِيَةَ أَذِنَ لِي فَاتَّخَذْتُ قَصْراً فَسَكَنْتُهُ وَ أَسْكَنْتُكُمْ مَعِي وَ أَضْمَنُ لَهُ أَنْ لَا يَجِي‌ءَ مِنْ نَاحِيَتِنَا مَكْرُوهٌ أَبَداً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1423068_2616395394"/>
      <w:bookmarkStart w:id="2192" w:name="_Toc1015"/>
      <w:bookmarkEnd w:id="2191"/>
      <w:r>
        <w:rPr>
          <w:rtl w:val="true"/>
        </w:rPr>
        <w:t>«</w:t>
      </w:r>
      <w:r>
        <w:rPr/>
        <w:t>32</w:t>
      </w:r>
      <w:r>
        <w:rPr>
          <w:rtl w:val="true"/>
        </w:rPr>
        <w:t>»</w:t>
      </w:r>
      <w:bookmarkEnd w:id="21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1423070_2616395394"/>
      <w:bookmarkStart w:id="2194" w:name="_Toc1016"/>
      <w:bookmarkEnd w:id="2193"/>
      <w:r>
        <w:rPr>
          <w:rtl w:val="true"/>
        </w:rPr>
        <w:t>«</w:t>
      </w:r>
      <w:r>
        <w:rPr/>
        <w:t>33</w:t>
      </w:r>
      <w:r>
        <w:rPr>
          <w:rtl w:val="true"/>
        </w:rPr>
        <w:t>»</w:t>
      </w:r>
      <w:bookmarkEnd w:id="219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الْكَرَاجُكِيُّ فِي كِتَابِ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أَنَّ أَبَا جَعْفَرٍ الْمَنْصُورَ خَرَجَ فِي يَوْمِ جُمُعَةٍ مُتَوَكِّئاً عَلَي يَدِ الصَّادِقِ جَعْفَرِ بْنِ مُحَمَّدٍ عليهما السلام فَقَالَ رَجُلٌ يُقَالُ لَهُ رِزَامٌ مَوْلَي خَالِدِ بْنِ عَبْدِ اللَّهِ مَنْ هَذَا الَّذِي بَلَغَ مِنْ خَطَرِهِ مَا يَعْتَمِدُ أَمِيرُ الْمُؤْمِنِينَ عَلَي يَدِهِ فَقِيلَ لَهُ هَذَا أَبُو عَبْدِ اللَّهِ جَعْفَرُ بْنُ مُحَمَّدٍ الصَّادِقُ صَلَّي اللَّهُ عَلَيْهِ فَقَالَ إِنِّي وَ اللَّهِ مَا عَلِمْتُ لَوَدِدْتُ أَنَّ خَدَّ أَبِي جَعْفَرٍ نَعْلٌ لِجَعْفَرٍ ثُمَّ قَامَ فَوَقَفَ بَيْنَ يَدَيِ الْمَنْصُورِ فَقَالَ لَهُ أَسْأَلُ يَا أَمِيرَ الْمُؤْمِنِينَ فَقَالَ لَهُ الْمَنْصُورُ سَلْ هَذَا فَقَالَ إِنِّي أُرِيدُكَ بِالسُّؤَالِ فَقَالَ لَهُ الْمَنْصُورُ سَلْ هَذَا فَالْتَفَتَ رِزَامٌ إِلَي الْإِمَامِ جَعْفَرِ بْنِ مُحَمَّدٍ عليهما السلام فَقَالَ لَهُ أَخْبِرْنِي عَنِ الصَّلَاةِ وَ حُدُودِهَا فَقَالَ لَهُ الصَّادِقُ عليه السلام لِلصَّلَاةِ أَرْبَعَةُ آلَافِ حَدٍّ لَسْتَ تُؤَاخَذُ بِهَا فَقَالَ أَخْبِرْنِي بِمَا لَا يَحِلُّ تَرْكُهُ وَ لَا تَتِمُّ</w:t>
      </w:r>
    </w:p>
    <w:p>
      <w:pPr>
        <w:pStyle w:val="BookText"/>
        <w:rPr/>
      </w:pPr>
      <w:r>
        <w:rPr>
          <w:rFonts w:ascii="IRNazanin" w:hAnsi="IRNazanin" w:eastAsia="IRNazanin"/>
          <w:color w:val="111111"/>
          <w:sz w:val="28"/>
          <w:sz w:val="28"/>
          <w:szCs w:val="28"/>
          <w:rtl w:val="true"/>
          <w:lang w:bidi="fa-IR"/>
        </w:rPr>
        <w:t>که طالب دنیایند و آنهایی که جویای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آقا از کسانی است که در پی آخرت است نه دنیا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1423072_2616395394"/>
      <w:bookmarkStart w:id="2196" w:name="_Toc1017"/>
      <w:bookmarkEnd w:id="2195"/>
      <w:r>
        <w:rPr>
          <w:rtl w:val="true"/>
        </w:rPr>
        <w:t xml:space="preserve">روایت </w:t>
      </w:r>
      <w:r>
        <w:rPr/>
        <w:t>30</w:t>
      </w:r>
      <w:bookmarkEnd w:id="219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داییم سلیمان بن خالد خدمت حضرت صادق علیه السّلام رفتیم به داییم فرمود این جوان کیست گفت پسر خواهر من است فرمود شیعه است؟ عرض کرد بله فرمود خدا را سپاس که او را شیطان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کاش با شما در طائف بودم حدیث میگفتم و انس میگرفتیم و برای آنها ضمانت میکردم که هرگز خروج و قیام نکنم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1423074_2616395394"/>
      <w:bookmarkStart w:id="2198" w:name="_Toc1018"/>
      <w:bookmarkEnd w:id="2197"/>
      <w:r>
        <w:rPr>
          <w:rtl w:val="true"/>
        </w:rPr>
        <w:t xml:space="preserve">روایت </w:t>
      </w:r>
      <w:r>
        <w:rPr/>
        <w:t>31</w:t>
      </w:r>
      <w:bookmarkEnd w:id="21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گفت 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تنهایی خود و ناراحتی که از اهل مدینه میکشم بخدا میکنم وقتی شما می‌آیید از دیدن شما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ستمگر اجازه میداد من محلی را ترتیب میدادم و در آنجا ساکن می‌شدم و شما را نیز در همان جا ساکن میکردم قول میدادم که از جانب من کمترین ناراحتی بر علیه او سرنزند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1423076_2616395394"/>
      <w:bookmarkStart w:id="2200" w:name="_Toc1019"/>
      <w:bookmarkEnd w:id="2199"/>
      <w:r>
        <w:rPr>
          <w:rtl w:val="true"/>
        </w:rPr>
        <w:t xml:space="preserve">روایت </w:t>
      </w:r>
      <w:r>
        <w:rPr/>
        <w:t>32</w:t>
      </w:r>
      <w:bookmarkEnd w:id="22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مانند آن را روایت کرده است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1423078_2616395394"/>
      <w:bookmarkStart w:id="2202" w:name="_Toc1020"/>
      <w:bookmarkEnd w:id="2201"/>
      <w:r>
        <w:rPr>
          <w:rtl w:val="true"/>
        </w:rPr>
        <w:t xml:space="preserve">روایت </w:t>
      </w:r>
      <w:r>
        <w:rPr/>
        <w:t>33</w:t>
      </w:r>
      <w:bookmarkEnd w:id="22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الفوائد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دوانیقی روز جمعه‌ای خارج شد تکیه بر دست امام صادق علیه السّلام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رزام نامیده می‌شد و آزاد شده خالد بن عبد اللَّه بود گفت این کیست که مقامش بجایی رسیده که امیر المؤمنین بر دست او تکیه میکند باو گفتند این شخص ابو عبد اللَّه جعفر بن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نشناختم و گر نه جا دارد که امام صادق علیه السّلام پا بر روی صورت منصور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مقابل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سؤالی دارم منصور گفت از این شخص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میخواهم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منصور گفت از این شخص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رو کرد بامام صادق علیه السّلام گفت آقا مایلم نماز و حدود آن را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نماز دارای چهار هزار حد است که کمتر از همه‌ی آن حدود باز خواست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آن حدود را نام ببرید که ترکش صحیح نیست و بدون انجام آنها نماز درست نیست</w:t>
      </w:r>
      <w:r>
        <w:rPr>
          <w:rFonts w:eastAsia="IRNazanin" w:cs="IRNazanin"/>
          <w:color w:val="111111"/>
          <w:sz w:val="28"/>
          <w:szCs w:val="28"/>
          <w:rtl w:val="true"/>
          <w:lang w:bidi="fa-IR"/>
        </w:rPr>
        <w:t xml:space="preserve">. </w:t>
      </w:r>
      <w:bookmarkStart w:id="2203" w:name="pg16949_188735"/>
    </w:p>
    <w:p>
      <w:pPr>
        <w:pStyle w:val="BookText"/>
        <w:rPr/>
      </w:pPr>
      <w:bookmarkEnd w:id="2203"/>
      <w:r>
        <w:rPr>
          <w:rFonts w:ascii="Amiri" w:hAnsi="Amiri" w:eastAsia="Amiri" w:cs="Amiri"/>
          <w:color w:val="111111"/>
          <w:sz w:val="28"/>
          <w:sz w:val="28"/>
          <w:szCs w:val="28"/>
          <w:rtl w:val="true"/>
          <w:lang w:bidi="ar-SA"/>
        </w:rPr>
        <w:t xml:space="preserve">الصَّلَاةُ إِلَّا بِهِ فَقَالَ أَبُو عَبْدِ اللَّهِ عليه السلام لَا تَتِمُّ الصَّلَاةُ إِلَّا لِذِي طُهْرٍ سَابِغٍ وَ تَمَامٍ بَالِغٍ غَيْرِ نَازِغٍ وَ لَا زَائِغٍ عَرَفَ فَوَقَفَ وَ أَخْبَتَ فَثَبَتَ فَهُوَ وَاقِفٌ بَيْنَ الْيَأْسِ وَ الطَّمَعِ وَ الصَّبْرِ وَ الْجَزَعِ كَأَنَّ الْوَعْدَ لَهُ صُنِعَ وَ الوَعِيدَ بِهِ وَقَعَ بَذَلَ عِرْضَهُ وَ تَمَثَّلَ غَرَضَهُ وَ بَذَلَ فِي اللَّهِ الْمُهْجَةَ وَ تَنَكَّبَ إِلَيْهِ غير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مُرْتَغِمٍ بِارْتِغَامٍ يَقْطَعُ عَلَائِقَ الِاهْتِمَامِ بِعَيْنِ مَنْ لَهُ قَصَدَ وَ إِلَيْهِ وَفَدَ وَ مِنْهُ اسْتَرْفَدَ فَإِذَا أَتَي بِذَلِكَ كَانَتْ هِيَ الصَّلَاةَ الَّتِي بِهَا أُمِرَ وَ عَنْهَا أُخْبِرَ وَ إِنَّهَا هِيَ الصَّلَاةُ الَّتِي تَنْهي عَنِ الْفَحْشاءِ وَ الْمُنْكَرِ فَالْتَفَتَ الْمَنْصُورُ إِلَي أَبِي عَبْدِ اللَّهِ عليه السلام فَقَالَ لَهُ يَا أَبَا عَبْدِ اللَّهِ لَا نَزَالُ مِنْ بَحْرِكَ نَغْتَرِفُ وَ إِلَيْكَ نَزْدَلِفُ تُبَصِّرُ مِنَ الْعَمَي وَ تَجْلُو بِنُورِكَ الطَّخْيَاءَ فَنَحْنُ نَعُومُ فِي سُبُحَاتِ قُدْسِكَ وَ طَامِي بَحْرِكَ‌</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1423080_2616395394"/>
      <w:bookmarkStart w:id="2205" w:name="_Toc1021"/>
      <w:bookmarkEnd w:id="2204"/>
      <w:r>
        <w:rPr>
          <w:rtl w:val="true"/>
        </w:rPr>
        <w:t>بيان</w:t>
      </w:r>
      <w:bookmarkEnd w:id="2205"/>
    </w:p>
    <w:p>
      <w:pPr>
        <w:pStyle w:val="BookText"/>
        <w:rPr/>
      </w:pPr>
      <w:r>
        <w:rPr>
          <w:rFonts w:ascii="Amiri" w:hAnsi="Amiri" w:eastAsia="Amiri" w:cs="Amiri"/>
          <w:color w:val="111111"/>
          <w:sz w:val="28"/>
          <w:sz w:val="28"/>
          <w:szCs w:val="28"/>
          <w:rtl w:val="true"/>
          <w:lang w:bidi="ar-SA"/>
        </w:rPr>
        <w:t>النزع الطعن و الاغتياب و الإفساد و الوسوسة و الزيغ الميل و الطخياء الظلمة و طمي الماء علا</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1423082_2616395394"/>
      <w:bookmarkStart w:id="2207" w:name="_Toc1022"/>
      <w:bookmarkEnd w:id="2206"/>
      <w:r>
        <w:rPr>
          <w:rtl w:val="true"/>
        </w:rPr>
        <w:t>«</w:t>
      </w:r>
      <w:r>
        <w:rPr/>
        <w:t>34</w:t>
      </w:r>
      <w:r>
        <w:rPr>
          <w:rtl w:val="true"/>
        </w:rPr>
        <w:t>»</w:t>
      </w:r>
      <w:bookmarkEnd w:id="220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لِلْمَنْصُورِ فِي حَبْسِكَ مُحَمَّدُ بْنُ مَرْوَانَ فَلَوْ أَمَرْتَ بِإِحْضَارِهِ وَ سَأَلْتَهُ عَمَّا جَرَي بَيْنَهُ وَ بَيْنَ مَلِكِ النُّوبَةِ</w:t>
      </w:r>
      <w:r>
        <w:rPr>
          <w:rStyle w:val="FootnoteAnchor"/>
          <w:rtl w:val="true"/>
        </w:rPr>
        <w:footnoteReference w:id="1105"/>
      </w:r>
      <w:r>
        <w:rPr>
          <w:rFonts w:ascii="Amiri" w:hAnsi="Amiri" w:eastAsia="Amiri" w:cs="Amiri"/>
          <w:color w:val="111111"/>
          <w:sz w:val="28"/>
          <w:sz w:val="28"/>
          <w:szCs w:val="28"/>
          <w:rtl w:val="true"/>
          <w:lang w:bidi="ar-SA"/>
        </w:rPr>
        <w:t>فَقَالَ صِرْتُ إِلَي جَزِيرَةِ النُّوبَةِ فِي آخِرِ أَمْرِنَا فَأَمَرْتُ بِالْمَضَارِبِ فَضُرِبَتْ فَخَرَجَ النُّوبُ يَتَعَجَّبُونَ وَ أَقْبَلَ مَلِكُهُمْ رَجُلٌ طَوِيلٌ أَصْلَعُ حَافٍ عَلَيْهِ كِسَاءٌ فَسَلَّمَ وَ جَلَسَ عَلَي الْأَرْضِ فَقُلْتُ مَا لَكَ لَا تَقْعُدُ عَلَي الْبِسَاطِ قَالَ أَنَا مَلِكٌ وَ حَقٌّ لِمَنْ رَفَعَهُ اللَّهُ أَنْ يَتَوَاضَعَ لَهُ إِذَا رَفَعَهُ ثُمَّ قَالَ مَا بَالُكُمْ تَطَئُونَ الزَّرْعَ بِدَوَابِّكُمْ وَ الْفَسَادُ مُحَرَّمٌ عَلَيْكُمْ فِي كِتَابِكُمْ فَقُلْتُ عَبِيدُنَا فَعَلُوهُ بِجَهْلِهِمْ قَالَ فَمَا بَالُكُمْ تَشْرَبُونَ الْخَمْرَ وَ هِيَ مُحَرَّمَةٌ عَلَيْكُمْ فِي دِينِكُمْ قُلْتُ أَشْيَاعُنَا فَعَلُوهُ بِجَهْلِهِمْ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نماز کامل نیست مگر برای کسی که وضوی شاداب گرفته و بحدّ بلوغ رسیده، در ضمن فتنه‌انگیز و سخن‌چین و عیبجو و بدگوی مردم نباشد، از حق روی نگرداند، امام خویش را بشناسد و در راه او استوار باشد، حضور قلب داشته و بخدا توجه نماید و این توجه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حالتی بین ترس و امید و صبر و اضطراب باو دست میدهد گویی وعده‌های بهشت برین را می‌بیند و تهدیدهای دوزخ در مقابل چشم اوست هر چه دارد در پیشگاه خدا در طبق اخلاص نهاده و هدف و آرزوی خویش را آشکار می‌بیند، از جان خود در راه خدا گذشته و بدون چون و چرا و با کمال خواری و کوچکی بر خدا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طمع از این و آن بپوشد و بدر خانه او روی آورد و نیاز خویش را از او بخواهد اگر چنین نمازی خواند آن نمازی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نمازی است که انسان را از گناه و کار زشت و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متوجه حضرت صادق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ما پیوسته از دریای سرشار دانش تو مینوشیم و در پناه تو از گرداب نادانی آسوده می‌شویم با دانش خود ظلمت جهل و نادانی را میزدایی، ما شناور دریای بی‌کران دانش تو هستیم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1423084_2616395394"/>
      <w:bookmarkStart w:id="2209" w:name="_Toc1023"/>
      <w:bookmarkEnd w:id="2208"/>
      <w:r>
        <w:rPr>
          <w:rtl w:val="true"/>
        </w:rPr>
        <w:t>توضیح</w:t>
      </w:r>
      <w:bookmarkEnd w:id="2209"/>
    </w:p>
    <w:p>
      <w:pPr>
        <w:pStyle w:val="BookText"/>
        <w:rPr/>
      </w:pPr>
      <w:r>
        <w:rPr>
          <w:rFonts w:ascii="IRNazanin" w:hAnsi="IRNazanin" w:eastAsia="IRNazanin"/>
          <w:color w:val="111111"/>
          <w:sz w:val="28"/>
          <w:sz w:val="28"/>
          <w:szCs w:val="28"/>
          <w:rtl w:val="true"/>
          <w:lang w:bidi="fa-IR"/>
        </w:rPr>
        <w:t>النزع یعنی ایجاد فساد و وسوسه کردن، الزیغ یعنی میل و الطخیاء تاریکی و ظلمت است، طمی الماء یعنی بالا آمد</w:t>
      </w:r>
      <w:r>
        <w:rPr>
          <w:rFonts w:eastAsia="IRNazanin" w:cs="IRNazanin"/>
          <w:color w:val="111111"/>
          <w:sz w:val="28"/>
          <w:szCs w:val="28"/>
          <w:rtl w:val="true"/>
          <w:lang w:bidi="fa-IR"/>
        </w:rPr>
        <w:t>.</w:t>
      </w:r>
    </w:p>
    <w:p>
      <w:pPr>
        <w:pStyle w:val="Heading5"/>
        <w:numPr>
          <w:ilvl w:val="4"/>
          <w:numId w:val="1"/>
        </w:numPr>
        <w:rPr/>
      </w:pPr>
      <w:bookmarkStart w:id="2210" w:name="__RefHeading___Toc1423086_2616395394"/>
      <w:bookmarkStart w:id="2211" w:name="_Toc1024"/>
      <w:bookmarkEnd w:id="2210"/>
      <w:r>
        <w:rPr>
          <w:rtl w:val="true"/>
        </w:rPr>
        <w:t xml:space="preserve">روایت </w:t>
      </w:r>
      <w:r>
        <w:rPr/>
        <w:t>34</w:t>
      </w:r>
      <w:bookmarkEnd w:id="2211"/>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دوانیقی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تو است خوب است او را احضار کنی و از جریانی که بین او و پادشاه نوبه اتفاق افتاده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احضار نموده جریان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حکومت و انتهای فرمانروایی که سلطنت ما دچار اختلال شد من به جزیره نوبه پناهنده شدم دستور دادم خیمه‌های ما را بزنند خیمه‌های شاهانه را که زدند اهالی نوبه از دیدن آنها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آنها که مردی بلند قد و کم مو و پا برهنه بود و جامه‌ای بر تن داشت پیش ما آمد سلام کرده روی زمین نشست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چرا روی فرش نمی‌نشینی گفت من پادشاهم و شایسته است کسی که خداوند مقام وی را بالا برده است تواضع و کوچکی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چارپایان خود زراعت مردم را پایمال میکنید با اینکه تبه کاری در دین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غلامهای ما از روی نادانی چنین کارهایی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میخورید با اینکه در دین شما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ما از سر نادانی مرتکب چنین عملی میشوند</w:t>
      </w:r>
      <w:r>
        <w:rPr>
          <w:rFonts w:eastAsia="IRNazanin" w:cs="IRNazanin"/>
          <w:color w:val="111111"/>
          <w:sz w:val="28"/>
          <w:szCs w:val="28"/>
          <w:rtl w:val="true"/>
          <w:lang w:bidi="fa-IR"/>
        </w:rPr>
        <w:t xml:space="preserve">. </w:t>
      </w:r>
      <w:bookmarkStart w:id="2212" w:name="pg16949_188736"/>
    </w:p>
    <w:p>
      <w:pPr>
        <w:pStyle w:val="BookText"/>
        <w:rPr/>
      </w:pPr>
      <w:bookmarkEnd w:id="2212"/>
      <w:r>
        <w:rPr>
          <w:rFonts w:ascii="Amiri" w:hAnsi="Amiri" w:eastAsia="Amiri" w:cs="Amiri"/>
          <w:color w:val="111111"/>
          <w:sz w:val="28"/>
          <w:sz w:val="28"/>
          <w:szCs w:val="28"/>
          <w:rtl w:val="true"/>
          <w:lang w:bidi="ar-SA"/>
        </w:rPr>
        <w:t>قَالَ فَمَا بَالُكُمْ تَلْبَسُونَ الدِّيبَاجَ وَ تَتَحَلَّوْنَ بِالذَّهَبِ وَ هِيَ مُحَرَّمَةٌ عَلَيْكُمْ عَلَي لِسَانِ نَبِيِّكُمْ قُلْتُ فَعَلَ ذَلِكَ أَعَاجِمُ مِنْ خَدَمِنَا كَرِهْنَا الْخِلَافَ عَلَيْهِمْ فَجَعَلَ يَنْظُرُ فِي وَجْهِي وَ يُكَرِّرُ مَعَاذِيرِي عَلَي وَجْهِ الِاسْتِهْزَاءِ ثُمَّ قَالَ لَيْسَ كَمَا تَقُولُ يَا ابْنَ مَرْوَانَ وَ لَكِنَّكُمْ قَوْمٌ مَلَكْتُمْ فَظَلَمْتُمْ وَ تَرَكْتُمْ مَا أُمِرْتُمْ فَأَذَاقَكُمُ اللَّهُ وَبَالَ أَمْرِكُمْ وَ لِلَّهِ فِيكُمْ نِقَمٌ لَمْ تَبْلُغْ وَ إِنِّي أَخْشَي أَنْ يَنْزِلَ بِكَ وَ أَنْتَ فِي أَرْضِي فَيُصِيبَنِي مَعَكَ فَارْتَحِلْ عَنِّي</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1423088_2616395394"/>
      <w:bookmarkStart w:id="2214" w:name="_Toc1025"/>
      <w:bookmarkEnd w:id="2213"/>
      <w:r>
        <w:rPr>
          <w:rtl w:val="true"/>
        </w:rPr>
        <w:t>«</w:t>
      </w:r>
      <w:r>
        <w:rPr/>
        <w:t>35</w:t>
      </w:r>
      <w:r>
        <w:rPr>
          <w:rtl w:val="true"/>
        </w:rPr>
        <w:t>»</w:t>
      </w:r>
      <w:bookmarkEnd w:id="2214"/>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الْمَنْصُورُ عُلَمَاءَ الْمَدِينَةِ فَلَمَّا وَصَلْنَا إِلَيْهِ خَرَجَ إِلَيْنَا الرَّبِيعُ الْحَاجِبُ فَقَالَ لِيَدْخُلْ عَلَي أَمِيرِ الْمُؤْمِنِينَ مِنْكُمُ اثْنَانِ فَدَخَلْتُ أَنَا وَ عَبْدُ اللَّهِ بْنُ الْحَسَنِ فَلَمَّا جَلَسْنَا عِنْدَهُ قَالَ أَنْتَ الَّذِي تَعْلَمُ الْغَيْبَ فَقُلْتُ لَا يَعْلَمُ الْغَيْبَ إِلَّا اللَّهُ فَقَالَ أَنْتَ الَّذِي يُجْبَي إِلَيْكَ الْخَرَاجُ فَقُلْتُ بَلِ الْخَرَاجُ يُجْبَي إِلَيْكَ فَقَالَ أَ تَدْرِي لِمَ دَعَوْتُكُمْ فَقُلْتُ لَا فَقَالَ إِنَّمَا دَعَوْتُكُمْ لِأُخَرِّبَ رِبَاعَكُمْ وَ أُوغِرَ قُلُوبَكُمْ وَ أُنْزِلَكُمْ بِالسَّرَاةِ فَلَا أَدَعَ أَحَداً مِنْ أَهْلِ الشَّامِ وَ الْحِجَازِ يَأْتُونَ إِلَيْكُمْ فَإِنَّهُمْ لَكُمْ 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أَيُّوبَ ابْتُلِيَ فَصَبَرَ وَ إِنَّ يُوسُفَ ظُلِمَ فَغَفَرَ وَ إِنَّ سُلَيْمَانَ أُعْطِيَ فَشَكَرَ وَ أَنْتَ مِنْ نَسْلِ أُولَئِكَ الْقَوْمِ فَسُرِيَ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حَدِّثْنِي الْحَدِيثَ الَّذِي حَدَّثْتَنِي بِهِ مُنْذُ أَوْقَاتٍ عَنْ رَسُولِ اللَّهِ صلي الله عليه و آله قُلْتُ حَدَّثَنِي أَبِي عَنْ جَدِّي عَنْ رَسُولِ اللَّهِ أَنَّهُ قَالَ الرَّحِمُ حَبْلٌ مَمْدُودٌ مِنَ الْأَرْضِ إِلَي السَّمَاءِ يَقُولُ مَنْ قَطَعَنِي قَطَعَهُ اللَّهُ وَ مَنْ وَصَلَنِي وَصَلَهُ اللَّهُ فَقَالَ لَسْتُ أَعْنِي هَذَا فَقُلْتُ حَدَّثَنِي أَبِي عَنْ جَدِّي عَنْ رَسُولِ اللَّهِ قَالَ اللَّهُ تَعَالَي أَنَا الرَّحْمَنُ خَلَقْتُ الرَّحِمَ وَ شَقَقْتُ لَهَا اسْماً مِنْ أَسْمَائِي فَمَنْ وَصَلَهَا وَصَلْتُهُ وَ مَنْ قَطَعَهَا قَطَعْتُهُ قَالَ لَسْتُ أَعْنِي ذَلِكَ فَقُلْتُ حَدَّثَنِي أَبِي عَنْ جَدِّي عَنْ رَسُولِ اللَّهِ صلي الله عليه و آله أَنَّهُ قَالَ إِنَّ مَلِكاً مِنْ مُلُوكِ بَنِي إِسْرَائِيلَ كَانَ قَدْ بَقِيَ مِنْ عُمُرِهِ ثَلَاثُ سِنِينَ وَ وَصَلَ رَحِمَهُ فَجَعَلَهَا اللَّهُ ثَلَاثِينَ سَنَةً وَ إِنَّ مَلِكاً مِنْ مُلُوكِ بَنِي إِسْرَائِيلَ كَانَ قَدْ بَقِيَ مِنْ عُمُرِهِ ثَلَاثُونَ سَنَةً فَقَطَعَ رَحِمَهُ فَجَعَلَهُ اللَّهُ ثَلَاثَ سِنِينَ فَقَالَ هَذَا الَّذِي قَصَدْتُ وَ اللَّهِ لَأَصِلَنَ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لباسهای ابریشمی و زینت آلات طلا بر خود می‌آرایید با اینکه بزبان پیامبرتان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غیر عرب ما این کارها را میکنند که نمیخواهیم بر خلاف میلشان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خیره خیره بمن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ما جوانان ما خدمتکاران ما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تمسخر بهانه‌های مرا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میگویی نیست ای پسر مروان، شما گروهی هستید که بریاست رسیدید و ستمگری را پیشه کردید و دستورات دینی خود را زیر پا گذاشتید خداوند طعم کیفر رفتارتان را به</w:t>
      </w:r>
    </w:p>
    <w:p>
      <w:pPr>
        <w:pStyle w:val="BookText"/>
        <w:rPr/>
      </w:pPr>
      <w:r>
        <w:rPr>
          <w:rFonts w:ascii="IRNazanin" w:hAnsi="IRNazanin" w:eastAsia="IRNazanin"/>
          <w:color w:val="111111"/>
          <w:sz w:val="28"/>
          <w:sz w:val="28"/>
          <w:szCs w:val="28"/>
          <w:rtl w:val="true"/>
          <w:lang w:bidi="fa-IR"/>
        </w:rPr>
        <w:t>شما چشاند هنوز انتقام و کیفر شما تمام نشده و دنباله دارد که وقت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در سرزمین ما مورد خشم خدا قرار گیری و ما نیز به کیفر تو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اینجا کوچ کن</w:t>
      </w:r>
      <w:r>
        <w:rPr>
          <w:rFonts w:eastAsia="IRNazanin" w:cs="IRNazanin"/>
          <w:color w:val="111111"/>
          <w:sz w:val="28"/>
          <w:szCs w:val="28"/>
          <w:rtl w:val="true"/>
          <w:lang w:bidi="fa-IR"/>
        </w:rPr>
        <w:t>.</w:t>
      </w:r>
    </w:p>
    <w:p>
      <w:pPr>
        <w:pStyle w:val="Heading5"/>
        <w:numPr>
          <w:ilvl w:val="4"/>
          <w:numId w:val="1"/>
        </w:numPr>
        <w:rPr/>
      </w:pPr>
      <w:bookmarkStart w:id="2215" w:name="__RefHeading___Toc1423090_2616395394"/>
      <w:bookmarkStart w:id="2216" w:name="_Toc1026"/>
      <w:bookmarkEnd w:id="2215"/>
      <w:r>
        <w:rPr>
          <w:rtl w:val="true"/>
        </w:rPr>
        <w:t xml:space="preserve">روایت </w:t>
      </w:r>
      <w:r>
        <w:rPr/>
        <w:t>35</w:t>
      </w:r>
      <w:bookmarkEnd w:id="221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علمای مدینه را احضار نمود وقتی به آنجا رسیدیم ربیع دربان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باید نزد امیر المؤمنین برود، من و عبد الله بن حسن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نشستیم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علم غیب داری؟ گفتم تنها خداست که غیب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کسی هستی که مالیات را نزد تو می آورند، گفتم مالیات نزد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برای چه شما را خوانده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خواندم تا خانه هایتان را خراب کرده و دل های شما را سرشار از کینه کنم و شما را به فقری دچار کنم که برای گدایی در راه 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از اهالی شام و حجاز اجازه نخواهم داد که نزد شما بیایند آن ها برای شما مفسده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دچار مصیبت شد و صبر کرد، به یوسف ع ظلم شد و او از برادران خود را گذشت، به سلیمان نعمت عطا شد و خدا را شک نمود و تو از نسل این قوم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منصور برطرف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چند وقت پیش از رسول خدا ص برایم نقل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 روایت کرد که صله رحم ریسمانی است که از زمین به سوی آسمان کشیده شده است، و می گوید هرکه مرا قطع کند خداوند او را قطع می کند و هرکه مرا وصل کند خداوند او را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حدیث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نقل کرد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هستم که صله رحم را آفریدم و نامی از نام های خود برای آن انتخاب کردم، هرکه صله رحم به جا آورد او را وصل می کنم و هرکه قطع ارتباط کند او را قطع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حدیث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رسول خدا ص نقل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پادشاهان بنی اسرائیل که سه سال از عمرش باقی مانده بود صله رحم به جا آورد در نتیجه خداوند عمر وی را به سی سال افزایش داد و پادشاهی از پادشاهان بنی اسرائیل که از عمرش سی سال باقی مانده بود با اقوام خود قطع ارتباط کرد در نتیجه خداوند عمر وی را به سه سال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همین حدیث بود به خدا قسم امروز به خیشاوند خود لطف می کنم </w:t>
      </w:r>
      <w:bookmarkStart w:id="2217" w:name="pg16949_188737"/>
    </w:p>
    <w:p>
      <w:pPr>
        <w:pStyle w:val="BookText"/>
        <w:rPr/>
      </w:pPr>
      <w:bookmarkEnd w:id="2217"/>
      <w:r>
        <w:rPr>
          <w:rFonts w:ascii="Amiri" w:hAnsi="Amiri" w:eastAsia="Amiri" w:cs="Amiri"/>
          <w:color w:val="111111"/>
          <w:sz w:val="28"/>
          <w:sz w:val="28"/>
          <w:szCs w:val="28"/>
          <w:rtl w:val="true"/>
          <w:lang w:bidi="ar-SA"/>
        </w:rPr>
        <w:t>الْيَوْمَ رَحِمِي ثُمَّ سَرَّحَنَا إِلَي أَهْلِنَا سَرَاحاً جَمِيلًا</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1423092_2616395394"/>
      <w:bookmarkStart w:id="2219" w:name="_Toc1027"/>
      <w:bookmarkEnd w:id="2218"/>
      <w:r>
        <w:rPr>
          <w:rtl w:val="true"/>
        </w:rPr>
        <w:t>بيان</w:t>
      </w:r>
      <w:bookmarkEnd w:id="2219"/>
    </w:p>
    <w:p>
      <w:pPr>
        <w:pStyle w:val="BookText"/>
        <w:rPr/>
      </w:pPr>
      <w:r>
        <w:rPr>
          <w:rFonts w:ascii="Amiri" w:hAnsi="Amiri" w:eastAsia="Amiri" w:cs="Amiri"/>
          <w:color w:val="111111"/>
          <w:sz w:val="28"/>
          <w:sz w:val="28"/>
          <w:szCs w:val="28"/>
          <w:rtl w:val="true"/>
          <w:lang w:bidi="ar-SA"/>
        </w:rPr>
        <w:t>الوغر الحقد و الضغن و العداوة و التوقد من الغيظ و أوغر صدره أدخلها فيه و سراة الطريق ظهره و معظمه أي أجعلكم فقراء تجلسون علي الطريق للسؤال و سري عنه علي بناء التفعيل مجهولا أي كشف عنه الحزن و الغضب</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1423094_2616395394"/>
      <w:bookmarkStart w:id="2221" w:name="_Toc1028"/>
      <w:bookmarkEnd w:id="2220"/>
      <w:r>
        <w:rPr>
          <w:rtl w:val="true"/>
        </w:rPr>
        <w:t>«</w:t>
      </w:r>
      <w:r>
        <w:rPr/>
        <w:t>36</w:t>
      </w:r>
      <w:r>
        <w:rPr>
          <w:rtl w:val="true"/>
        </w:rPr>
        <w:t>»</w:t>
      </w:r>
      <w:bookmarkEnd w:id="222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الشَّيْخِ أَبِي مُحَمَّدٍ هَارُونَ بْنِ مُوسَي التَّلَّعُكْبَرِيِّ رَضِيَ اللَّهُ عَنْهُ عَنْ مُحَمَّدِ بْنِ عَلِيٍّ الصَّيْرَفِيِّ عَنِ ابْنِ أَبِي نَجْرَانَ عَنْ يَاسِرٍ مَوْلَي الرَّبِيعِ قَالَ سَمِعْتُ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وَ صَارَ بِالْمَدِينَةِ سَهِرَ لَيْلَةً فَدَعَانِي فَقَالَ يَا رَبِيعُ انْطَلِقْ فِي وَقْتِكَ هَذَا عَلَي أَخْفَضِ جَنَاحٍ وَ أَلْيَنِ مَسِيرٍ فَإِنِ اسْتَطَعْتَ أَنْ تَكُونَ وَحْدَكَ فَافْعَلْ حَتَّي تَأْتِيَ أَبَا عَبْدِ اللَّهِ جَعْفَرَ بْنَ مُحَمَّدٍ فَقُلْ لَهُ هَذَا ابْنُ عَمِّكَ يَقْرَأُ عَلَيْكَ السَّلَامَ وَ يَقُولُ لَكَ إِنَّ الدَّارَ وَ إِنْ نَأَتْ وَ الْحَالَ وَ إِنِ اخْتَلَفَتْ فَإِنَّا نَرْجِعُ إِلَي رَحِمٍ أَمَسَّ مِنْ يَمِينٍ بِشِمَالٍ وَ نَعْلٍ بِقِبَالٍ وَ هُوَ يَسْأَلُكَ الْمَصِيرَ إِلَيْهِ فِي وَقْتِكَ هَذَا فَإِنْ سَمَحَ بِالْمَسِيرِ مَعَكَ فَأَوْطِهِ خَدَّكَ وَ إِنِ امْتَنَعَ بِعُذْرٍ أَوْ غَيْرِهِ فَارْدُدِ الْأَمْرَ إِلَيْهِ فِي ذَلِكَ فَإِنْ أَمَرَكَ بِالْمَصِيرِ إِلَيْهِ فِي تَأَنٍّ فَيَسِّرْ وَ لَا تُعَسِّرْ وَ اقْبَلِ الْعَفْوَ وَ لَا تعتف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وَ لَا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فَصِرْتُ إِلَي بَابِهِ فَوَجَدْتُهُ فِي دَارِ خَلْوَتِهِ فَدَخَلْتُ عَلَيْهِ مِنْ غَيْرِ اسْتِئْذَانٍ فَوَجَدْتُهُ مُعَفِّراً خَدَّيْهِ مُبْتَهِلًا بِظَهْرِ يَدَيْهِ قَدْ أَثَّرَ التُّرَابُ فِي وَجْهِهِ وَ خَدَّيْهِ فَأَكْبَرْتُ أَنْ أَقُولَ شَيْئاً حَتَّي فَرَغَ مِنْ صَلَاتِهِ وَ دُعَائِهِ ثُمَّ انْصَرَفَ بِوَجْهِهِ فَقُلْتُ السَّلَامُ عَلَيْكَ يَا أَبَاعَبْدِ اللَّهِ فَقَالَ وَ عَلَيْكَ السَّلَامُ يَا أَخِي مَا جَاءَ بِكَ فَقُلْتُ ابْنُ عَمِّكَ يَقْرَأُ عَلَيْكَ السَّلَامَ وَ يَقُولُ حَتَّي بَلَغْتُ إِلَي آخِرِ الْكَلَامِ فَقَالَ 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w:t>
      </w:r>
      <w:r>
        <w:rPr>
          <w:rStyle w:val="FootnoteAnchor"/>
          <w:rtl w:val="true"/>
        </w:rPr>
        <w:footnoteReference w:id="1107"/>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الْقُري أَنْ يَأْتِيَهُمْ بَأْسُنا بَياتاً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الْقُري أَنْ يَأْتِيَهُمْ بَأْسُنا ضُحًي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مَكْرَ اللَّهِ فَلا يَأْمَنُ مَكْرَ اللَّهِ إِلَّا الْقَوْمُ</w:t>
      </w:r>
    </w:p>
    <w:p>
      <w:pPr>
        <w:pStyle w:val="BookText"/>
        <w:rPr/>
      </w:pPr>
      <w:r>
        <w:rPr>
          <w:rFonts w:ascii="IRNazanin" w:hAnsi="IRNazanin" w:eastAsia="IRNazanin"/>
          <w:color w:val="111111"/>
          <w:sz w:val="28"/>
          <w:sz w:val="28"/>
          <w:szCs w:val="28"/>
          <w:rtl w:val="true"/>
          <w:lang w:bidi="fa-IR"/>
        </w:rPr>
        <w:t>سپس آزاد شده و به سوی خانواده های خود بازگشتیم که این آزادی بسیار زیبا بود</w:t>
      </w:r>
      <w:r>
        <w:rPr>
          <w:rFonts w:eastAsia="IRNazanin" w:cs="IRNazanin"/>
          <w:color w:val="111111"/>
          <w:sz w:val="28"/>
          <w:szCs w:val="28"/>
          <w:rtl w:val="true"/>
          <w:lang w:bidi="fa-IR"/>
        </w:rPr>
        <w:t>.</w:t>
      </w:r>
    </w:p>
    <w:p>
      <w:pPr>
        <w:pStyle w:val="Heading5"/>
        <w:numPr>
          <w:ilvl w:val="4"/>
          <w:numId w:val="1"/>
        </w:numPr>
        <w:rPr/>
      </w:pPr>
      <w:bookmarkStart w:id="2222" w:name="__RefHeading___Toc1423096_2616395394"/>
      <w:bookmarkStart w:id="2223" w:name="_Toc1029"/>
      <w:bookmarkEnd w:id="2222"/>
      <w:r>
        <w:rPr>
          <w:rtl w:val="true"/>
        </w:rPr>
        <w:t>توضیح</w:t>
      </w:r>
      <w:bookmarkEnd w:id="2223"/>
    </w:p>
    <w:p>
      <w:pPr>
        <w:pStyle w:val="BookText"/>
        <w:rPr/>
      </w:pPr>
      <w:r>
        <w:rPr>
          <w:rFonts w:ascii="IRNazanin" w:hAnsi="IRNazanin" w:eastAsia="IRNazanin"/>
          <w:color w:val="111111"/>
          <w:sz w:val="28"/>
          <w:sz w:val="28"/>
          <w:szCs w:val="28"/>
          <w:rtl w:val="true"/>
          <w:lang w:bidi="fa-IR"/>
        </w:rPr>
        <w:t>الوغر یعنی کینه و دشمنی و برافروخته شدن از شدت عصبانیت، أوغر صدره یعنی خشم و کینه وارد دل او کرد، سراة الطریق یعنی راه های بزرگ منظور آن است که شما را فقیر می کنم به طوری که در راه بنشینید و گدایی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سری عنه که از باب تفعیل و مجهول می باشد این است که خشم و ناراحتی او برطرف شد</w:t>
      </w:r>
      <w:r>
        <w:rPr>
          <w:rFonts w:eastAsia="IRNazanin" w:cs="IRNazanin"/>
          <w:color w:val="111111"/>
          <w:sz w:val="28"/>
          <w:szCs w:val="28"/>
          <w:rtl w:val="true"/>
          <w:lang w:bidi="fa-IR"/>
        </w:rPr>
        <w:t>.</w:t>
      </w:r>
    </w:p>
    <w:p>
      <w:pPr>
        <w:pStyle w:val="Heading5"/>
        <w:numPr>
          <w:ilvl w:val="4"/>
          <w:numId w:val="1"/>
        </w:numPr>
        <w:rPr/>
      </w:pPr>
      <w:bookmarkStart w:id="2224" w:name="__RefHeading___Toc1423098_2616395394"/>
      <w:bookmarkStart w:id="2225" w:name="_Toc1030"/>
      <w:bookmarkEnd w:id="2224"/>
      <w:r>
        <w:rPr>
          <w:rtl w:val="true"/>
        </w:rPr>
        <w:t xml:space="preserve">روایت </w:t>
      </w:r>
      <w:r>
        <w:rPr/>
        <w:t>36</w:t>
      </w:r>
      <w:bookmarkEnd w:id="22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غلام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منصور به حج رفت وقتی بمدینه رسید یک شب تا صبح بیدار بود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بسرعت میروی در صورتی که بتوانی بهتر است تنها بروی و جعفر بن محمّد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 عمویت سلام رسانده و میگوید گرچه بین ما و شما فاصله زیادی است و اختلاف سلیقه داریم ولی بالاخره قرابت و خویشاوندی نزدیکی با هم داریم، از شما تقاضا دارد در صورت امکان تشریف بیاورید آنجا اگر قبول نکرد و گفت ما برویم آنجا اشکالی ندارد سخت نگیر و عذر او را بپذیر مبادا درشتی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خانه‌اش رفتم دیدم در اطاق خلوت خود نشسته بدون اجازه وارد شدم دیدم صورت بر خاک گذاشته و در حال ابتهال و زاری است اثر گرد و خاک زمین که چهره خود را بر آن گذاشته بود روی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باحترام این حالی که داشت چیزی نگفتم تا نماز و دعایش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بمن نمود عرض کردم 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علیک السلام برادر برای چه کاری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سلام رسانده و چنین و چنان گفته است گفت وای بر تو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 أَنْ تَخْشَعَ قُلُوبُهُمْ لِذِکْرِ اللَّهِ وَ ما نَزَلَ مِنَ الْحَقِّ وَ لا یَکُونُوا کَالَّذِینَ أُوتُوا الْکِتابَ مِنْ قَبْلُ فَطالَ عَلَیْهِمُ الْأَمَدُ فَقَسَتْ قُلُوبُهُمْ</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فَأَمِنَ أَهْلُ الْقُری أَنْ یَأْتِیَهُمْ بَأْسُنا بَیاتاً وَ هُمْ نائِمُونَ أَ وَ أَمِنَ أَهْلُ الْقُری أَنْ یَأْتِیَهُمْ بَأْسُنا ضُحًی وَ هُمْ یَلْعَبُونَ أَ فَأَمِنُوا مَکْرَ اللَّهِ فَلا یَأْمَنُ مَکْرَ اللَّهِ </w:t>
      </w:r>
    </w:p>
    <w:p>
      <w:pPr>
        <w:pStyle w:val="BookText"/>
        <w:rPr/>
      </w:pPr>
      <w:r>
        <w:rPr>
          <w:rFonts w:ascii="Amiri" w:hAnsi="Amiri" w:eastAsia="Amiri" w:cs="Amiri"/>
          <w:color w:val="111111"/>
          <w:sz w:val="28"/>
          <w:sz w:val="28"/>
          <w:szCs w:val="28"/>
          <w:rtl w:val="true"/>
          <w:lang w:bidi="ar-SA"/>
        </w:rPr>
        <w:t xml:space="preserve">الْخاسِرُونَ </w:t>
      </w:r>
      <w:r>
        <w:rPr>
          <w:rStyle w:val="FootnoteAnchor"/>
          <w:rtl w:val="true"/>
        </w:rPr>
        <w:footnoteReference w:id="1109"/>
      </w:r>
      <w:r>
        <w:rPr>
          <w:rFonts w:ascii="Amiri" w:hAnsi="Amiri" w:eastAsia="Amiri" w:cs="Amiri"/>
          <w:color w:val="111111"/>
          <w:sz w:val="28"/>
          <w:sz w:val="28"/>
          <w:szCs w:val="28"/>
          <w:rtl w:val="true"/>
          <w:lang w:bidi="ar-SA"/>
        </w:rPr>
        <w:t>قَرَأْتُ عَلَي أَمِيرِ الْمُؤْمِنِينَ السَّلَامَ وَ رَحْمَةُ اللَّهِ وَ بَرَكَاتُهُ ثُمَّ أَقْبَلَ عَلَي صَلَاتِهِ وَ انْصَرَفَ إِلَي تَوَجُّهِهِ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هَلْ بَعْدَ السَّلَامِ مِنْ مُسْتَعْتَبٍ عَلَيْهِ أَوْ إِجَابَةٍ فَقَالَ نَعَمْ قُلْ لَهُ أَ فَرَأَيْتَ الَّذِي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قَلِيلًا وَ أَكْدي أَ عِنْدَهُ عِلْمُ الْغَيْبِ فَهُوَ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يُري‌</w:t>
      </w:r>
      <w:r>
        <w:rPr>
          <w:rStyle w:val="FootnoteAnchor"/>
          <w:rtl w:val="true"/>
        </w:rPr>
        <w:footnoteReference w:id="1110"/>
      </w:r>
      <w:r>
        <w:rPr>
          <w:rFonts w:ascii="Amiri" w:hAnsi="Amiri" w:eastAsia="Amiri" w:cs="Amiri"/>
          <w:color w:val="111111"/>
          <w:sz w:val="28"/>
          <w:sz w:val="28"/>
          <w:szCs w:val="28"/>
          <w:rtl w:val="true"/>
          <w:lang w:bidi="ar-SA"/>
        </w:rPr>
        <w:t>إِنَّا وَ اللَّهِ يَا أَمِيرَ الْمُؤْمِنِينَ قَدْ خِفْنَاكَ وَ خَافَتْ لِخَوْفِنَا النِّسْوَةُ اللَّاتِي أَنْتَ أَعْلَمُ بِهِنَّ وَ لَا بُدَّ لَنَا مِنَ الْإِيضَاحِ بِهِ فَإِنْ كَفَفْتَ وَ إِلَّا أَجْرَيْنَا اسْمَكَ عَلَي اللَّهِ عَزَّ وَ جَلَّ فِي كُلِّ يَوْمٍ خَمْسَ مَرَّاتٍ وَ أَنْتَ حَدَّثْتَنَا عَنْ أَبِيكَ عَنْ جَدِّكَ أَنَّ رَسُولَ اللَّهِ صلي الله عليه و آله قَالَ أَرْبَعُ دَعَوَاتٍ لَا يُحْجَبْنَ عَنِ اللَّهِ تَعَالَي دُعَاءُ الْوَالِدِ لِوَلَدِهِ وَ الْأَخِ بِظَهْرِ الْغَيْبِ لِأَخِيهِ وَ الْمَظْلُومِ وَ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فَمَا اسْتَتَمَّ الْكَلَامَ حَتَّي أَتَتْ رُسُلُ الْمَنْصُورِ تَقْفُو أَثَرِي وَ تَعْلَمُ خَبَرِي فَرَجَعْتُ وَ أَخْبَرْتُهُ بِمَا كَانَ فَبَكَي ثُمَّ قَالَ ارْجِعْ إِلَيْهِ وَ قُلْ لَهُ الْأَمْرُ فِي لِقَائِكَ إِلَيْكَ وَ الْجُلُوسِ عَنَّا وَ أَمَّا النِّسْوَةُ اللَّاتِي ذَكَرْتَهُنَّ فَعَلَيْهِنَّ السَّلَامُ فَقَدْ آمَنَ اللَّهُ رَوْعَهُنَّ وَ جَلَا هَمَّهُنَّ قَالَ فَرَجَعْتُ إِلَيْهِ فَأَخْبَرْتُهُ بِمَا قَالَ الْمَنْصُورُ فَقَالَ قُلْ لَهُ وَصَلْتَ رَحِماً وَ جُزِيتَ خَيْراً ثُمَّ اغْرَوْرَقَتْ عَيْنَاهُ حَتَّي قَطَرَ مِنَ الدَّمْعِ فِي حَجْرِهِ قَطَرَاتٌ ثُمَّ قَالَ يَا رَبِيعُ إِنَّ هَذِهِ الدُّنْيَا وَ إِنْ أَمْتَعَتْ بِبَهْجَتِهَا وَ غَرَّتْ بِزِبْرِجِهَا فَإِنَّ آخِرَهَا لَا يَعْدُو أَنْ يَكُونَ كَآخِرِ الرَّبِيعِ الَّذِي يَرُوقُ بِخُضْرَتِهِ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يَهِيجُ عِنْدَ انْتِهَاءِ مُدَّتِهِ وَ عَلَي مَنْ نَصَحَ لِنَفْسِهِ وَ عَرَفَ حَقَّ مَا عَلَيْهِ وَ لَهُ أَنْ يَنْظُرَ إِلَيْهَا نَظَرَ مَنْ عَقَلَ عَنْ رَبِّهِ جَلَّ وَ عَلَا وَ حَذِرَ سُوءَ مُنْقَلَبِهِ فَإِنَّ هَذِهِ الدُّنْيَا قَدْ خَدَعَتْ قَوْماً فَارَقُوهَا أَسْرَعَ مَا كَانُوا إِلَيْهَا وَ أَكْثَرَ مَا كَانُوا اغْتِبَاطاً بِهَا طَرَقَتْهُمْ آجَالُهُمْ بَياتاً وَ هُمْ نائِمُونَ أَوْ ضُحًي وَ هُمْ يَلْعَبُونَ فَكَيْفَ أُخْرِجُوا عَنْهَا وَ إِلَي مَا صَارُوا بَعْدَهَا أَعْقَبَتْهُمُ الْأَلَمَ وَ أَوْرَثَتْهُمُ النَّدَمَ وَ جَرَّعَتْهُمْ مُرَّ الْمَذَاقِ وَ غَصَّصَتْهُمْ بِكَأْسِ الْفِرَاقِ</w:t>
      </w:r>
    </w:p>
    <w:p>
      <w:pPr>
        <w:pStyle w:val="BookText"/>
        <w:rPr/>
      </w:pPr>
      <w:r>
        <w:rPr>
          <w:rFonts w:ascii="Amiri" w:hAnsi="Amiri" w:eastAsia="Amiri" w:cs="Amiri"/>
          <w:color w:val="111111"/>
          <w:sz w:val="28"/>
          <w:sz w:val="28"/>
          <w:szCs w:val="28"/>
          <w:rtl w:val="true"/>
          <w:lang w:bidi="ar-SA"/>
        </w:rPr>
        <w:t>إِلَّا الْقَوْمُ الْخاسِرُونَ</w:t>
      </w:r>
      <w:r>
        <w:rPr>
          <w:rFonts w:eastAsia="Amiri" w:cs="Amiri" w:ascii="Amiri" w:hAnsi="Amiri"/>
          <w:color w:val="111111"/>
          <w:sz w:val="28"/>
          <w:szCs w:val="28"/>
          <w:rtl w:val="true"/>
          <w:lang w:bidi="ar-SA"/>
        </w:rPr>
        <w:t>»</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ساکنان شهرها ایمن شده‌اند از اینکه عذاب ما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ساکنان شهرها ایمن شده‌اند از اینکه عذاب ما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بازی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بامیر المؤمنین برسان باز مشغول نماز و مناجات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آیا بعد از سلام گله‌ای از او نداری و یا درخواست او را نمی‌پذیری فرمود چرا باو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الَّذِی تَوَلَّی وَ أَعْطی قَلِیلًا وَ أَکْدی أَ عِنْدَهُ عِلْمُ الْغَیْبِ فَهُوَ یَری أَمْ لَمْ یُنَبَّأْ بِما فِی صُحُفِ مُوسی وَ إِبْراهِیمَ الَّذِی وَفَّی أَلَّا تَزِرُ وازِرَةٌ وِزْرَ أُخْری وَ أَنْ لَیْسَ لِلْإِنْسانِ إِلَّا ما سَعی وَ أَنَّ سَعْیَهُ سَوْفَ یُری</w:t>
      </w:r>
      <w:r>
        <w:rPr>
          <w:rFonts w:eastAsia="IRNazanin" w:cs="IRNazanin"/>
          <w:color w:val="111111"/>
          <w:sz w:val="28"/>
          <w:szCs w:val="28"/>
          <w:rtl w:val="true"/>
          <w:lang w:bidi="fa-IR"/>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علم غیب پیش اوست و او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هیچ بردارنده‌ای بار گناه دیگری را بر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جز حاصل تلاش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 قسم یا امیر المؤمنین ما از دست تو در بیم و هراسیم و بواسطه وحشت ما خانواده و زنانمان که خود بهتر آنها را می‌شناسی در ترس و وحشت هستند مجبورم که پرده از این راز بردارم اگر دست از ما برنداری پنج مرتبه در شبانه روز پس از هر نماز شکایت ترا پیش خدا میکنم خودت برای ما از پدر و از جدت نقل کردی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دعا است که به پیشگاه پروردگار میرسد و محجوب نخواهد ماند دعای پدر برای فرزندش، برادر پشت سر برادرش و دعای مظلوم و دعای شخصی که با اخلاص خدا را بخواند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سخنان امام تمام نشده بود که پیک منصور از پی من آمد تا خبر بگیرد برگشتم و جریان را برای منصور نقل کردم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باو بگو در مورد آمدن اختیار با شما است و اما راجع به زنانی که گفتی سلام مرا به آنها برسان خداوند ترس و وحشت را از آنها برطرف کرد و ناراحتی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خدمت ایشان سخن منصور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صله رحم کردی خدا جزای نیکو بتو بدهد در این موقع چند قطره اشک از چشم او بر دامنش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ربیع دنیا گرچه زیبا و فریب دهنده است ولی عاقبت چون بهار سرسبز و خرم است که به پاییز میگراید و زود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 خواه خود باشد و حلال و حرام را تشخیص دهد باید از روی بینایی و عقل خدا داد دقت کند و از گرفتاری عاقبت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گروهی را فریب داده که در جمع آوری آن زیاد تلاش میکردند و زندگی تجملی خیلی شیرین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شبانگاه که در خواب بودند یا در بین روز که مشغول لهو و لعب بودند مرگ گریبان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از دنیا شستند و به چه گرفتاری مبتلا شدند از پی آن عیش و نوش رنج و غم و پشیمانی شروع شد شربت ناگوار مرگ را چشیدند و دچار فراق و جدایی شدند</w:t>
      </w:r>
      <w:r>
        <w:rPr>
          <w:rFonts w:eastAsia="IRNazanin" w:cs="IRNazanin"/>
          <w:color w:val="111111"/>
          <w:sz w:val="28"/>
          <w:szCs w:val="28"/>
          <w:rtl w:val="true"/>
          <w:lang w:bidi="fa-IR"/>
        </w:rPr>
        <w:t xml:space="preserve">. </w:t>
      </w:r>
      <w:bookmarkStart w:id="2226" w:name="pg16949_188739"/>
    </w:p>
    <w:p>
      <w:pPr>
        <w:pStyle w:val="BookText"/>
        <w:rPr/>
      </w:pPr>
      <w:bookmarkEnd w:id="2226"/>
      <w:r>
        <w:rPr>
          <w:rFonts w:ascii="Amiri" w:hAnsi="Amiri" w:eastAsia="Amiri" w:cs="Amiri"/>
          <w:color w:val="111111"/>
          <w:sz w:val="28"/>
          <w:sz w:val="28"/>
          <w:szCs w:val="28"/>
          <w:rtl w:val="true"/>
          <w:lang w:bidi="ar-SA"/>
        </w:rPr>
        <w:t>فَيَا وَيْحَ مَنْ رَضِيَ عَنْهَا وَ أَقَرَّ عَيْناً بِهَا أَ مَا رَأَي مَصْرَعَ آبَائِهِ وَ مَنْ سَلَفَ مِنْ أَعْدَائِهِ وَ أَوْلِيَائِهِ يَا رَبِيعُ أَطْوِلْ بِهَا حَيْرَةً وَ أَقْبِحْ بِهَا كَثْرَةً وَ أَخْسِرْ بِهَا صَفْقَةً وَ أَكْبِرْ بِهَا تَرَحَةً إِذَا عَايَنَ الْمَغْرُورُ بِهَا أَجَلَهُ وَ قَطَعَ بِالْأَمَانِيِّ أَمَلَهُ وَ لْيَعْمَلْ عَلَي أَنَّهُ أُعْطِيَ أَطْوَلَ الْأَعْمَارِ وَ أَمَدَّهَا وَ بَلَغَ فِيهَا جَمِيعَ الْآمَالِ هَلْ قُصَارَاهُ إِلَّا الْهَرَمَ أَوْ غَايَتُهُ إِلَّا الْوَخْمَ نَسْأَلُ اللَّهَ لَنَا وَ لَكَ عَمَلًا صَالِحاً بِطَاعَتِهِ وَ مَآباً إِلَي رَحْمَتِهِ وَ نُزُوعاً عَنْ مَعْصِيَتِهِ وَ بَصِيرَةً فِي حَقِّهِ فَإِنَّمَا ذَلِكَ لَهُ وَ بِهِ فَقُلْتُ يَا أَبَا عَبْدِ اللَّهِ أَسْأَلُكَ بِكُلِّ حَقٍّ بَيْنَكَ وَ بَيْنَ اللَّهِ جَلَّ وَ عَلَا إِلَّا عَرَّفْتَنِي مَا ابْتَهَلْتَ بِهِ إِلَي رَبِّكَ تَعَالَي وَ جَعَلْتَهُ حَاجِزاً بَيْنَكَ وَ بَيْنَ حَذَرِكَ وَ خَوْفِكَ لَعَلَّ اللَّهَ يَجْبُرُ بِدَوَائِكَ كَسِيراً وَ يُغْنِي بِهِ فَقِيراً وَ اللَّهِ مَا أَعْنِي غَيْرَ نَفْسِي قَالَ الرَّبِيعُ فَرَفَعَ يَدَهُ وَ أَقْبَلَ عَلَي مَسْجِدِهِ كَارِهاً أَنْ يَتْلُوَ الدُّعَاءَ صُحُفاً</w:t>
      </w:r>
      <w:r>
        <w:rPr>
          <w:rStyle w:val="FootnoteAnchor"/>
          <w:rtl w:val="true"/>
        </w:rPr>
        <w:footnoteReference w:id="1113"/>
      </w:r>
      <w:r>
        <w:rPr>
          <w:rFonts w:ascii="Amiri" w:hAnsi="Amiri" w:eastAsia="Amiri" w:cs="Amiri"/>
          <w:color w:val="111111"/>
          <w:sz w:val="28"/>
          <w:sz w:val="28"/>
          <w:szCs w:val="28"/>
          <w:rtl w:val="true"/>
          <w:lang w:bidi="ar-SA"/>
        </w:rPr>
        <w:t>وَ لَا يَحْضُرَ ذَلِكَ بِنِيَّةٍ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مُدْرِكَ الْهَارِبِينَ إِلَي آخِرِ مَا سَيَأْتِي فِي كِتَابِ الدُّعَاءِ</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423100_2616395394"/>
      <w:bookmarkStart w:id="2228" w:name="_Toc1031"/>
      <w:bookmarkEnd w:id="2227"/>
      <w:r>
        <w:rPr>
          <w:rtl w:val="true"/>
        </w:rPr>
        <w:t>بيان</w:t>
      </w:r>
      <w:bookmarkEnd w:id="2228"/>
    </w:p>
    <w:p>
      <w:pPr>
        <w:pStyle w:val="BookText"/>
        <w:rPr/>
      </w:pPr>
      <w:r>
        <w:rPr>
          <w:rFonts w:ascii="Amiri" w:hAnsi="Amiri" w:eastAsia="Amiri" w:cs="Amiri"/>
          <w:color w:val="111111"/>
          <w:sz w:val="28"/>
          <w:sz w:val="28"/>
          <w:szCs w:val="28"/>
          <w:rtl w:val="true"/>
          <w:lang w:bidi="ar-SA"/>
        </w:rPr>
        <w:t>قبال النعل ككتاب زمام بين الإصبع الوسطي و التي تليها و الزبرج بالكسر الزينة و راقه أعجبه و هاج النبت يبس و الترح محركة الهم قوله عليه السلام و قطع بالأماني أمله ينبغي أن يقرأ علي بناء المجهول أي قطع أمله مع الأماني التي كان يأمل حصولها و يقال طعام وخيم أي غير موافق</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1423102_2616395394"/>
      <w:bookmarkStart w:id="2230" w:name="_Toc1032"/>
      <w:bookmarkEnd w:id="2229"/>
      <w:r>
        <w:rPr>
          <w:rtl w:val="true"/>
        </w:rPr>
        <w:t>«</w:t>
      </w:r>
      <w:r>
        <w:rPr/>
        <w:t>37</w:t>
      </w:r>
      <w:r>
        <w:rPr>
          <w:rtl w:val="true"/>
        </w:rPr>
        <w:t>»</w:t>
      </w:r>
      <w:bookmarkEnd w:id="223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النَّوْفَلِيُّ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الْمَنْصُورِ فَلَمَّا كَانَ فِي بَعْضِ الطَّرِيقِ قَالَ لِيَ الْمَنْصُورُ يَا رَبِيعُ إِذَا نَزَلْتُ الْمَدِينَةَ فَاذْكُرْ لِي جَعْفَرَ بْنَ مُحَمَّدِ بْنِ عَلِيِّ بْنِ الْحُسَيْنِ بْنِ عَلِيٍّ فَوَ اللَّهِ الْعَظِيمِ لَا يَقْتُلُهُ أَحَدٌ غَيْرِي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أَنْ تُذَكِّرَنِي بِهِ قَالَ فَلَمَّا صِرْنَا إِلَي الْمَدِينَةِ أَنْسَانِيَ اللَّهُ عَزَّ وَ جَلَّ ذِكْرَهُ قَالَ فَلَمَّا صِرْنَا إِلَي مَكَّةَ قَالَ لِي يَا رَبِيعُ أَ لَمْ آمُرْكَ أَنْ تُذَكِّرَنِي بِجَعْفَرِ بْنِ مُحَمَّدٍ إِذَا دَخَلْنَا الْمَدِينَةَ قَالَ فَقُلْتُ نَسِيتُ ذَلِكَ يَا مَوْلَايَ يَا أَمِيرَ الْمُؤْمِنِينَ قَالَ فَقَالَ لِي إِذَا رَجَعْتُ إِلَي الْمَدِينَةِ فَاذْكُرْنِي بِهِ فَلَا بُدَّ مِنْ قَتْلِهِ</w:t>
      </w:r>
    </w:p>
    <w:p>
      <w:pPr>
        <w:pStyle w:val="BookText"/>
        <w:rPr/>
      </w:pPr>
      <w:r>
        <w:rPr>
          <w:rFonts w:ascii="IRNazanin" w:hAnsi="IRNazanin" w:eastAsia="IRNazanin"/>
          <w:color w:val="111111"/>
          <w:sz w:val="28"/>
          <w:sz w:val="28"/>
          <w:szCs w:val="28"/>
          <w:rtl w:val="true"/>
          <w:lang w:bidi="fa-IR"/>
        </w:rPr>
        <w:t>وای بر کسی که دل بدنیا ببندد و از انباشتن آن خرسند باشد مگر آبا و اجداد خویش را در تنگنای قبر نمی‌بیند و دوستان و دشمنان را که چگونه پیکرشان درون خاک تیره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شخص دنیا پرست کدام وقت از همه اوقات سرگردان تر و ناراحت تر و غمگین‌تر است و بیشتر متوجه زیان خود می‌شود زمانی که با مرگ روبرو شود و آرزوهای دور و دراز خود را بر باد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 بخیال اینکه طولانی‌ترین عمرها را خواهد داشت و بتمام آرزوهای خویش میرسد آیا جز پیری چیزی در انتظار اوست؟ و سر انجام جز ناامیدی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تو و خود توفیق انجام وظیفه و بازگشت برحمت خدا و فرار از معصیت و بینش واقعی را درخواست میکنم زیرا او میتواند چنین لطفی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شما را بحقی که بین تو و خداوند است سوگند میدهم بمن همان دعایی را بیاموز که خواندی و با آن دعا و تضرع از وحشت و ناراحتی منصور آسوده شدی شاید خداوند بوسیله شما رفع گرفتاری بنماید و دردی را دوا کند برای خودم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خود را بلند نموده روی بقبله نشست با اینکه میل نداشت دعا را به آن وضع بخواند که حال ابتهال و زاری نداشته باشد و بخواهد بیاموزد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یا مدرک الهاربین الی آخر</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1423104_2616395394"/>
      <w:bookmarkStart w:id="2232" w:name="_Toc1033"/>
      <w:bookmarkEnd w:id="2231"/>
      <w:r>
        <w:rPr>
          <w:rtl w:val="true"/>
        </w:rPr>
        <w:t>توضیح</w:t>
      </w:r>
      <w:bookmarkEnd w:id="2232"/>
    </w:p>
    <w:p>
      <w:pPr>
        <w:pStyle w:val="BookText"/>
        <w:rPr/>
      </w:pPr>
      <w:r>
        <w:rPr>
          <w:rFonts w:ascii="IRNazanin" w:hAnsi="IRNazanin" w:eastAsia="IRNazanin"/>
          <w:color w:val="111111"/>
          <w:sz w:val="28"/>
          <w:sz w:val="28"/>
          <w:szCs w:val="28"/>
          <w:rtl w:val="true"/>
          <w:lang w:bidi="fa-IR"/>
        </w:rPr>
        <w:t>قبال النعل بر وزن کتاب بندی است بین انگشت وسط و انگشت بعد از آن، الزبرج با کسره یعنی زینت، 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خوشش آمد، هاج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 شد، 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غم می شود، سخن امام 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بالأمانی أمله بهتر است مجهول خوانده شود یعنی امید او با آرزوهایی که امید رسیدن به آن را داشتند قطع شد و گفته می شود طعام وخیم یعنی غذای مضر و نامناسب</w:t>
      </w:r>
      <w:r>
        <w:rPr>
          <w:rFonts w:eastAsia="IRNazanin" w:cs="IRNazanin"/>
          <w:color w:val="111111"/>
          <w:sz w:val="28"/>
          <w:szCs w:val="28"/>
          <w:rtl w:val="true"/>
          <w:lang w:bidi="fa-IR"/>
        </w:rPr>
        <w:t>.</w:t>
      </w:r>
    </w:p>
    <w:p>
      <w:pPr>
        <w:pStyle w:val="Heading5"/>
        <w:numPr>
          <w:ilvl w:val="4"/>
          <w:numId w:val="1"/>
        </w:numPr>
        <w:rPr/>
      </w:pPr>
      <w:bookmarkStart w:id="2233" w:name="__RefHeading___Toc1423106_2616395394"/>
      <w:bookmarkStart w:id="2234" w:name="_Toc1034"/>
      <w:bookmarkEnd w:id="2233"/>
      <w:r>
        <w:rPr>
          <w:rtl w:val="true"/>
        </w:rPr>
        <w:t xml:space="preserve">روایت </w:t>
      </w:r>
      <w:r>
        <w:rPr/>
        <w:t>37</w:t>
      </w:r>
      <w:bookmarkEnd w:id="223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هم نشین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منصور به حج رفتم در راه که بودیم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وقتی به مدینه رسیدیم جعفر بن محمد بن علی بن حسین را به یادم بیاور به خدای بزرگ قسمم کسی جز من او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من یادآوری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خداوند عز و جل یاد او را از خاطرم برد، هنگامی که به مکه رفتیم منصور گفت ربیع مگر به تو دستور ندادم وقتی وارد مدینه شدیم جعفر بن محمد را به یادم بیاوری؟ گفتم مولای من امیر المؤمنین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هنگامی که به مدینه برگشتم یادآوری کن زیرا چاره ای جز کشتن او نیست </w:t>
      </w:r>
    </w:p>
    <w:p>
      <w:pPr>
        <w:pStyle w:val="BookText"/>
        <w:rPr/>
      </w:pPr>
      <w:r>
        <w:rPr>
          <w:rFonts w:ascii="Amiri" w:hAnsi="Amiri" w:eastAsia="Amiri" w:cs="Amiri"/>
          <w:color w:val="111111"/>
          <w:sz w:val="28"/>
          <w:sz w:val="28"/>
          <w:szCs w:val="28"/>
          <w:rtl w:val="true"/>
          <w:lang w:bidi="ar-SA"/>
        </w:rPr>
        <w:t xml:space="preserve">فَإِنْ لَمْ تَفْعَلْ لَأَضْرِبَنَّ عُنُقَكَ فَقُلْتُ نَعَمْ يَا أَمِيرَ الْمُؤْمِنِينَ ثُمَّ قُلْتُ لِغِلْمَانِي وَ أَصْحَابِي اذْكُرُونِي بِجَعْفَرِ بْنِ مُحَمَّدٍ إِذَا دَخَلْنَا الْمَدِينَةَ إِنْ شَاءَ اللَّهُ تَعَالَي فَلَمْ يَزَلْ غِلْمَانِي وَ أَصْحَابِي يُذَكِّرُونِي بِهِ فِي كُلِّ وَقْتٍ وَ مَنْزِلٍ نَدْخُلُهُ وَ نَنْزِلُ فِيهِ حَتَّي قَدِمْنَا الْمَدِينَةَ فَلَمَّا نَزَلْنَا بِهَا دَخَلْتُ إِلَي الْمَنْصُورِ فَوَقَفْتُ بَيْنَ يَدَيْهِ وَ قُلْتُ لَهُ يَا أَمِيرَ الْمُؤْمِنِينَ جَعْفَرَ بْنَ مُحَمَّدٍ قَالَ فَضَحِكَ وَ قَالَ لِي نَعَمْ اذْهَبْ يَا رَبِيعُ فَأْتِنِي بِهِ وَ لَا تَأْتِنِي بِهِ إِلَّا مَسْحُوباً قَالَ فَقُلْتُ لَهُ يَا مَوْلَايَ يَا أَمِيرَ الْمُؤْمِنِينَ حُبّاً وَ كَرَامَةً وَ أَنَا أَفْعَلُ ذَلِكَ طَاعَةً لِأَمْرِكَ قَالَ ثُمَّ نَهَضْتُ وَ أَنَا فِي حَالٍ عَظِيمٍ مِنِ ارْتِكَابِي ذَلِكَ قَالَ فَأَتَيْتُ الْإِمَامَ الصَّادِقَ جَعْفَرَ بْنَ مُحَمَّدٍ عليهما السلام وَ هُوَ جَالِسٌ فِي وَسَطِ دَارِهِ فَقُلْتُ لَهُ جُعِلْتُ فِدَاكَ إِنَّ أَمِيرَ الْمُؤْمِنِينَ يَدْعُوكَ إِلَيْهِ فَقَالَ لِي السَّمْعَ وَ الطَّاعَةَ ثُمَّ نَهَضَ وَ هُوَ مَعِي يَمْشِي قَالَ فَقُلْتُ لَهُ يَا ابْنَ رَسُولِ اللَّهِ إِنَّهُ أَمَرَنِي أَنْ لَا آتِيَهُ بِكَ إِلَّا مَسْحُوباً قَالَ فَقَالَ الصَّادِقُ امْتَثِلْ يَا رَبِيعُ مَا أَمَرَكَ بِهِ قَالَ فَأَخَذْتُ بِطَرَفِ كُمِّهِ أَسُوقُهُ إِلَيْهِ فَلَمَّا أَدْخَلْتُهُ إِلَيْهِ رَأَيْتُهُ وَ هُوَ جَالِسٌ عَلَي سَرِيرِهِ وَ فِي يَدِهِ عَمُودُ حَدِيدٍ يُرِيدُ أَنْ يَقْتُلَهُ بِهِ وَ نَظَرْتُ إِلَي جَعْفَرٍ عليه السلام وَ هُوَ يُحَرِّكُ شَفَتَيْهِ فَلَمْ أَشُكَّ أَنَّهُ قَاتِلُهُ وَ لَمْ أَفْهَمِ الْكَلَامَ الَّذِي كَانَ جَعْفَرٌ يُحَرِّكُ شَفَتَيْهِ بِهِ فَوَقَفْتُ أَنْظُرُ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فَلَمَّا قَرُبَ مِنْهُ جَعْفَرُ بْنُ مُحَمَّدٍ قَالَ لَهُ الْمَنْصُورُ ادْنُ مِنِّي يَا ابْنَ عَمِّي وَ تَهَلَّلَ وَجْهُهُ وَ قَرَّبَهُ مِنْهُ حَتَّي أَجْلَسَهُ مَعَهُ عَلَي السَّرِيرِ ثُمَّ قَالَ يَا غُلَامُ ائْتِنِي بِالْحُقَّةِ فَأَتَاهُ بِالْحُقَّةِ</w:t>
      </w:r>
      <w:r>
        <w:rPr>
          <w:rStyle w:val="FootnoteAnchor"/>
          <w:rtl w:val="true"/>
        </w:rPr>
        <w:footnoteReference w:id="1116"/>
      </w:r>
      <w:r>
        <w:rPr>
          <w:rFonts w:ascii="Amiri" w:hAnsi="Amiri" w:eastAsia="Amiri" w:cs="Amiri"/>
          <w:color w:val="111111"/>
          <w:sz w:val="28"/>
          <w:sz w:val="28"/>
          <w:szCs w:val="28"/>
          <w:rtl w:val="true"/>
          <w:lang w:bidi="ar-SA"/>
        </w:rPr>
        <w:t>فَإِذَا فِيهَا قَدَحُ الْغَالِيَةِ</w:t>
      </w:r>
      <w:r>
        <w:rPr>
          <w:rStyle w:val="FootnoteAnchor"/>
          <w:rtl w:val="true"/>
        </w:rPr>
        <w:footnoteReference w:id="1117"/>
      </w:r>
      <w:r>
        <w:rPr>
          <w:rFonts w:ascii="Amiri" w:hAnsi="Amiri" w:eastAsia="Amiri" w:cs="Amiri"/>
          <w:color w:val="111111"/>
          <w:sz w:val="28"/>
          <w:sz w:val="28"/>
          <w:szCs w:val="28"/>
          <w:rtl w:val="true"/>
          <w:lang w:bidi="ar-SA"/>
        </w:rPr>
        <w:t>فَغَلَفَهُ مِنْهَا بِيَدِهِ ثُمَّ حَمَلَهُ عَلَي بَغْلَةٍ وَ أَمَرَ لَهُ بِبَدْرَةٍ وَ خِلْعَةٍ ثُمَّ أَمَرَهُ بِالانْصِرَافِ قَالَ فَلَمَّا نَهَضَ مِنْ عِنْدِهِ خَرَجْتُ بَيْنَ يَدَيْهِ حَتَّي وَصَلَ إِلَي مَنْزِلِهِ فَقُلْتُ لَهُ بِأَبِي أَنْتَ وَ أُمِّي يَا ابْنَ رَسُولِ اللَّهِ إِنِّي لَمْ أَشُكَّ فِيهِ سَاعَةَ تَدْخُلُ عَلَيْهِ يَقْتُلُكَ وَ رَأَيْتُكَ تُحَرِّكُ شَفَتَيْكَ فِي وَقْتِ دُخُولِكَ فَمَا قُلْتَ قَالَ لِي نَعَمْ يَا رَبِيعُ اعْلَمْ أَنِّي قُلْتُ حَسْبِيَ الرَّبُّ مِنَ الْمَرْبُوبِينَ الدُّعَاءَ</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را نکنی حتما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یا امیر المؤمنین سپس به غلام ها و یارانم گفتم وقتی انشاء الله به مدینه رسیدیم مرا به یاد جعفر بن محمد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و یارانم در هر زمان و هر منزلی که در آن توقف می کردیم به من یادآوری می کردند تا اینکه وارد مدینه شدیم وقتی متوقف شدیم نزد منصور رفته در مقابلش ایستادم و گفتم یا امیر المؤمنین جعفر بن محمد، خندید و گفت بله ربیع او را برایم بیاور، او را روی زمین بکش و برایم بیاور، گفتم مولای من یا امیر المؤمنین با محبت و احترام، من به دستور شما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من به خاطر ارتکاب این کار در حال بدی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 رفتم، او در وسط خانه اش نشسته بود، گفتم فدایت شوم امیر المؤمنین شما را نزد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سپس برخاست و با من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ابن رسول الله منصور به من دستور داده حتما شما را در حالی که روی زمین می کشم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اطاعت امر کن، گوشه آستینش را گرفتم و ایشان را نزد منصور بردم وقتی امام وارد کردم دیدم بر تختش نشسته و در دستش عمودی آهنین است که می خواهد امام را با آن به قتل برساند، به امام ع نگاه کردم دیدم لب هایش حرکت می کند، شک نداشتم که او را خواهد کشت، نمی فهمیدم امام زیر لب چه می گوید، ایستادم و به آن دو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محمد به منصور نزدیک شد به امام گفت پسر عمو نزدیک من بیا، چهره اش از شادی می درخشید، او را به خود نزدیک کرد تا همراه خود روی تخت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ظرف کوچک را که عطر در آن است بیاور با دست خود سر و صورت امام را عطراگین کرد سپس امام را بر قاطری سوار نمود و دستور داد برای امام کیسه ای درهم و خلعت بیاورند بعد به ایشان گفت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از نزد منصور برخاست من هم بیرون آمدم تا اینکه امام به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به فدایت یا ابن رسول الله من اصلا شک نداشتم که به محض اینکه نزد او بروید شما را خواهد کشت و دیدم که در زمان ورود لب هایتان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ربیع من گفتم حسبی الرّب من المربوبین الی آخر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2235" w:name="pg16949_188741"/>
    </w:p>
    <w:p>
      <w:pPr>
        <w:pStyle w:val="Heading5"/>
        <w:numPr>
          <w:ilvl w:val="4"/>
          <w:numId w:val="1"/>
        </w:numPr>
        <w:rPr/>
      </w:pPr>
      <w:bookmarkStart w:id="2236" w:name="__RefHeading___Toc1423108_2616395394"/>
      <w:bookmarkStart w:id="2237" w:name="_Toc1035"/>
      <w:bookmarkEnd w:id="2235"/>
      <w:bookmarkEnd w:id="2236"/>
      <w:r>
        <w:rPr>
          <w:rtl w:val="true"/>
        </w:rPr>
        <w:t>«</w:t>
      </w:r>
      <w:r>
        <w:rPr/>
        <w:t>38</w:t>
      </w:r>
      <w:r>
        <w:rPr>
          <w:rtl w:val="true"/>
        </w:rPr>
        <w:t>»</w:t>
      </w:r>
      <w:bookmarkEnd w:id="223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الصَّفَّارِ فِي كِتَابِ فَضْلِ الدُّعَاءِ عَنْ إِبْرَاهِيمَ بْنِ جَبَلَةَ عَنْ مَخْرَمَةَ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جَعْفَرٍ الْمَنْصُورُ الرَّبَذَةَ وَ جَعْفَرُ بْنُ مُحَمَّدٍ يَوْمَئِذٍ بِهَا قَالَ مَنْ يَعْذِرُنِي مِنْ جَعْفَرٍ هَذَا قَدَّمَ رِجْلًا وَ أَخَّرَ أُخْرَي يَقُولُ أَتَنَحَّي عَنْ مُحَمَّدٍ أَقُولُ يَعْنِي مُحَمَّدَ بْنَ عَبْدِ اللَّهِ بْنِ الْحَسَنِ فَإِنْ يَظْفَرْ فَإِنَّمَا الْأَمْرُ لِي وَ إِنْ تَكُنِ الْأُخْرَي فَكُنْتُ قَدْ أَحْرَزْتُ نَفْسِي أَمَا وَ اللَّهِ لَأَقْتُلَنَّهُ ثُمَّ الْتَفَتَ إِلَي إِبْرَاهِيمَ بْنِ جَبَلَةَ قَالَ يَا ابْنَ جَبَلَةَ قُمْ إِلَيْهِ فَضَعْ فِي عُنُقِهِ ثِيَابَهُ ثُمَّ ائْتِنِي بِهِ سَحْباً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فَخَرَجْتُ حَتَّي أَتَيْتُ مَنْزِلَهُ فَلَمْ أُصِبْهُ فَطَلَبْتُهُ فِي مَسْجِدِ أَبِي ذَرٍّ فَوَجَدْتُهُ فِي بَابِ الْمَسْجِدِ قَالَ فَاسْتَحْيَيْتُ أَنْ أَفْعَلَ مَا أُمِرْتُ بِهِ فَأَخَذْتُ بِكُمِّهِ فَقُلْتُ لَهُ أَجِبْ أَمِيرَ الْمُؤْمِنِينَ فَقَالَ إِنَّا لِلَّهِ وَ إِنَّا إِلَيْهِ راجِعُونَ دَعْنِي حَتَّي أُصَلِّيَ رَكْعَتَيْنِ ثُمَّ بَكَي بُكَاءً شَدِيداً وَ أَنَا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الدُّعَاءَ ثُمَّ قَالَ اصْنَعْ مَا أُمِرْتَ بِهِ فَقُلْتُ وَ اللَّهِ لَا أَفْعَلُ وَ لَوْ ظَنَنْتُ أَنِّي أُقْتَلُ فَأَخَذْتُ بِيَدِهِ فَذَهَبْتُ بِهِ لَا وَ اللَّهِ مَا أَشُكُّ إِلَّا أَنَّهُ يَقْتُلُهُ قَالَ فَلَمَّا انْتَهَيْتُ إِلَي بَابِ السِّتْرِ قَالَ يَا إِلَهَ جَبْرَئِيلَ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فَلَمَّا أَدْخَلْتُهُ عَلَيْهِ قَالَ فَاسْتَوَي جَالِساً ثُمَّ أَعَادَ عَلَيْهِ الْكَلَامَ فَقَالَ قَدَّمْتَ رِجْلًا وَ أَخَّرْتُ أُخْرَي أَمَا وَ اللَّهِ لَأَقْتُلَنَّكَ فَقَالَ يَا أَمِيرَ الْمُؤْمِنِينَ مَا فَعَلْتُ فَارْفُقْ بِي فَوَ اللَّهِ لَقَلَّ مَا أَصْحَبُكَ فَقَالَ لَهُ أَبُو جَعْفَرٍ انْصَرِفْ ثُمَّ الْتَفَتَ إِلَي عِيسَي بْنِ عَلِيٍّ فَقَالَ لَهُ يَا أَبَا الْعَبَّاسِ الْحَقْهُ فَسَلْهُ أَ بِي أَمْ بِهِ فَخَرَجَ يَشْتَدُّ حَتَّي 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عَبْدِ اللَّهِ إِنَّ أَمِيرَ الْمُؤْمِنِينَ يَقُولُ لَكَ أَ بِكَ أَمْ بِهِ فَقَالَ لَا بَلْ بِي فَقَالَ أَبُو جَعْفَرٍ صَدَقَ قَالَ إِبْرَاهِيمُ ثُمَّ خَرَجْتُ فَوَجَدْتُهُ قَاعِداً يَنْتَظِرُنِي يَتَشَكَّرُ لِي صُنْعِي بِهِ وَ إِذَا بِهِ يَحْمَدُ اللَّهَ وَ ذَكَرَ الدُّعَاءَ</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8" w:name="__RefHeading___Toc1423110_2616395394"/>
      <w:bookmarkStart w:id="2239" w:name="_Toc1036"/>
      <w:bookmarkEnd w:id="2238"/>
      <w:r>
        <w:rPr>
          <w:rtl w:val="true"/>
        </w:rPr>
        <w:t>بيان</w:t>
      </w:r>
      <w:bookmarkEnd w:id="2239"/>
    </w:p>
    <w:p>
      <w:pPr>
        <w:pStyle w:val="BookText"/>
        <w:rPr/>
      </w:pPr>
      <w:r>
        <w:rPr>
          <w:rFonts w:ascii="Amiri" w:hAnsi="Amiri" w:eastAsia="Amiri" w:cs="Amiri"/>
          <w:color w:val="111111"/>
          <w:sz w:val="28"/>
          <w:sz w:val="28"/>
          <w:szCs w:val="28"/>
          <w:rtl w:val="true"/>
          <w:lang w:bidi="ar-SA"/>
        </w:rPr>
        <w:t>قدم رجلا و أخر أخري أي وافق محمد بن عبد الله في بعض الأمر و حثه علي الخروج و تنحي عنه ظاهرا أو حرف الناس عن ناحيتنا و لم يوافقه</w:t>
      </w:r>
    </w:p>
    <w:p>
      <w:pPr>
        <w:pStyle w:val="Heading5"/>
        <w:numPr>
          <w:ilvl w:val="4"/>
          <w:numId w:val="1"/>
        </w:numPr>
        <w:rPr/>
      </w:pPr>
      <w:bookmarkStart w:id="2240" w:name="__RefHeading___Toc1423112_2616395394"/>
      <w:bookmarkStart w:id="2241" w:name="_Toc1037"/>
      <w:bookmarkEnd w:id="2240"/>
      <w:r>
        <w:rPr>
          <w:rtl w:val="true"/>
        </w:rPr>
        <w:t xml:space="preserve">روایت </w:t>
      </w:r>
      <w:r>
        <w:rPr/>
        <w:t>38</w:t>
      </w:r>
      <w:bookmarkEnd w:id="2241"/>
    </w:p>
    <w:p>
      <w:pPr>
        <w:pStyle w:val="BookText"/>
        <w:rPr/>
      </w:pPr>
      <w:r>
        <w:rPr>
          <w:rFonts w:ascii="IRNazanin" w:hAnsi="IRNazanin" w:eastAsia="IRNazanin"/>
          <w:color w:val="111111"/>
          <w:sz w:val="28"/>
          <w:sz w:val="28"/>
          <w:szCs w:val="28"/>
          <w:rtl w:val="true"/>
          <w:lang w:bidi="fa-IR"/>
        </w:rPr>
        <w:t>هج الدعوات مخرمة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دوانیقی بربذه وارد شد امام صادق علیه السّلام نیز در ربذه بود منصور گفت چه کسی مرا از دست جعفر راحت میکند؟ او اشخاص را تحریک میکند و خود کناره‌گیری می کند محمّد بن عبد اللَّه بن حسن را تحریک مینماید و میگوید اگر پیروز شد که مقام امامت مال من است اگر کشته شد من جان خویش را حفظ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را میکشم بعد رو کرد بابراهیم بن جبله گفت پسر جبله حرکت کن برو پیش جعفر بن محمّد لباسش را دور گردنش بپیچ و او را بزور بکش بیاور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بمنزل حضرت صادق رفتم در آنجا نبود بجستجوی ایشان بمسجد ابوذر رفتم جلوی در مسجد خدمت ایشان رسیدم خجالت کشیدم امر منصور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آستینش را گرفته عرض کردم امیر المؤمنین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اجازه بده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بشدت شروع بگریه کرد من پشت سر ایشان بودم این دعا را شروع کرد بخواندن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نموده فرمود هر چه بتو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دستور او را انجام نمیدهم حتی اگر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گرفتم و بردم یقین داشتم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پشت پرده رسید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را وارد کردم منصور حرکت کرده نشست و همان سخنان خود را تکرار نمود که مردم را تحریک میکنی بخدا سوگند تو 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امیر المؤمنین چنین کاری نکرده‌ام با من مدارا کن بخدا قسم بزودی از تو مفارقت میجویم منصور گفت برگرد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رفت بعیسی بن علی گفت برو از او بپرس این جدایی با مرگ من است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خود را بامام رسانیده گفت یا ابا عبد اللَّه امیر المؤمنین میپرسد این جدایی با مرگ اوست یا شما؟ فرمود نه با مرگ من است وقتی جواب را بمنصور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به دنبال ایشان رفتم دیدم نشسته منتظر من است از من به خاطر خوش رفتاری که با او کرده بودم تشکر کرد و شروع بحمد و ستایش خدا نموده دعا را خواند</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2" w:name="__RefHeading___Toc1423114_2616395394"/>
      <w:bookmarkStart w:id="2243" w:name="_Toc1038"/>
      <w:bookmarkEnd w:id="2242"/>
      <w:r>
        <w:rPr>
          <w:rtl w:val="true"/>
        </w:rPr>
        <w:t>توضیح</w:t>
      </w:r>
      <w:bookmarkEnd w:id="22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رجلا و أخر أخری یعنی در برخی امور با محمد بن عبد الله موافق است و او را تشویق به قیام می کند ولی ظاهرا کنار می کشد یا اینکه مردم را از سمت ما منحرف می کند ولی موافق قیام او نیست</w:t>
      </w:r>
      <w:r>
        <w:rPr>
          <w:rFonts w:eastAsia="IRNazanin" w:cs="IRNazanin"/>
          <w:color w:val="111111"/>
          <w:sz w:val="28"/>
          <w:szCs w:val="28"/>
          <w:rtl w:val="true"/>
          <w:lang w:bidi="fa-IR"/>
        </w:rPr>
        <w:t xml:space="preserve">. </w:t>
      </w:r>
      <w:bookmarkStart w:id="2244" w:name="pg16949_188742"/>
    </w:p>
    <w:p>
      <w:pPr>
        <w:pStyle w:val="BookText"/>
        <w:rPr/>
      </w:pPr>
      <w:bookmarkEnd w:id="2244"/>
      <w:r>
        <w:rPr>
          <w:rFonts w:ascii="Amiri" w:hAnsi="Amiri" w:eastAsia="Amiri" w:cs="Amiri"/>
          <w:color w:val="111111"/>
          <w:sz w:val="28"/>
          <w:sz w:val="28"/>
          <w:szCs w:val="28"/>
          <w:rtl w:val="true"/>
          <w:lang w:bidi="ar-SA"/>
        </w:rPr>
        <w:t>في الخروج يقول أي الصادق عليه السلام أتنحي عن محمد بن عبد الله بن الحسن فإن يظفر محمد فالأمر لي لكثرة شيعتي و علم الناس بأني أعلم و أصلح لذلك و إن انهزم و قتل فقد نجيت نفسي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قدم رجلا و أخر أخري بمعناه المعروف أي تفكر و تردد حتي عزم علي ذلك لكنه بعيد عن السياق و قوله أقول يعني كلام السيد رحمه الله</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1423116_2616395394"/>
      <w:bookmarkStart w:id="2246" w:name="_Toc1039"/>
      <w:bookmarkEnd w:id="2245"/>
      <w:r>
        <w:rPr>
          <w:rtl w:val="true"/>
        </w:rPr>
        <w:t>«</w:t>
      </w:r>
      <w:r>
        <w:rPr/>
        <w:t>39</w:t>
      </w:r>
      <w:r>
        <w:rPr>
          <w:rtl w:val="true"/>
        </w:rPr>
        <w:t>»</w:t>
      </w:r>
      <w:bookmarkEnd w:id="224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الطَّبَرِيُّ عَنْ مُحَمَّدِ بْنِ أَحْمَدَ بْنِ شَهْرِيَارَ عَنْ مُحَمَّدِ بْنِ مُحَمَّدِ بْنِ عَبْدِ الْعَزِيزِ الْعُكْبَرِيِّ عَنْ مُحَمَّدِ بْنِ عُمَرَ بْنِ الْقَطَّانِ عَنْ عَبْدِ اللَّهِ بْنِ خَلَفٍ عَنْ مُحَمَّدِ بْنِ إِبْرَاهِيمَ الْهَمْدَانِيِّ عَنِ الْحَسَنِ بْنِ عَلِيٍّ الْبَصْرِيِّ عَنِ الْهَيْثَمِ بْنِ عَبْدِ اللَّهِ الرُّمَّانِيِّ وَ الْعَبَّاسِ بْنِ عَبْدِ الْعَظِيمِ الْعَنْبَرِيِّ عَنِ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إِبْرَاهِيمَ بْنَ جَبَلَةَ لِيُشْخِصَ جَعْفَرَ بْنَ مُحَمَّدٍ عليهما السلام فَحَدَّثَنِي إِبْرَاهِيمُ أَنَّهُ لَمَّا أَخْبَرَهُ بِرِسَالَةِ الْمَنْصُورِ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الدُّعَاءَ قَالَ الرَّبِيعُ فَلَمَّا وَافَي إِلَي حَضْرَةِ الْمَنْصُورِ دَخَلْتُ فَأَخْبَرْتُهُ بِقُدُومِ جَعْفَرِ بْنِ مُحَمَّدٍ وَ إِبْرَاهِيمَ فَدَعَا الْمُسَيِّبَ بْنَ زُهَيْرٍ الضَّبِّيَّ فَدَفَعَ إِلَيْهِ سَيْفاً وَ قَالَ لَهُ إِذَا دَخَلَ جَعْفَرُ بْنُ مُحَمَّدٍ فَخَاطَبْتُهُ وَ أَوْمَأْتُ إِلَيْكَ فَاضْرِبْ عُنُقَهُ وَ لَا تَسْتَأْمِرْ فَخَرَجْتُ إِلَيْهِ وَ كَانَ صَدِيقاً لِي أُلَاقِيهِ وَ أُعَاشِرُهُ إِذَا حَجَجْتُ فَقُلْتُ يَا ابْنَ رَسُولِ اللَّهِ إِنَّ هَذَا الْجَبَّارَ قَدْ أَمَرَ فِيكَ بِأَمْرٍ كَرِهْتُ أَنْ أَلْقَاكَ بِهِ وَ إِنْ كَانَ فِي نَفْسِكَ شَيْ‌ءٌ تَقُولُهُ أَوْ تُوصِينِي بِهِ فَقَالَ لَا يَرُوعُكَ ذَلِكَ فَلَوْ قَدْ رَآنِي لَزَالَ ذَلِكَ كُلُّهُ ثُمَّ أَخَذَ بِمَجَامِعِ السِّتْرِ فَقَالَ يَا إِلَهَ جَبْرَئِيلَ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فَحَرَّكَ شَفَتَيْهِ بِشَيْ‌ءٍ لَمْ أَفْهَمْهُ فَنَظَرْتُ إِلَي الْمَنْصُورِ فَمَا شَبَّهْتُهُ إِلَّا بِنَارٍ صُبَّ عَلَيْهَا مَاءٌ فَخَمَدَتْ ثُمَّ جَعَلَ يَسْكُنُ غَضَبُهُ حَتَّي دَنَا مِنْهُ جَعْفَرُ بْنُ مُحَمَّدٍ عليهما السلام وَ صَارَ مَعَ سَرِيرِهِ فَوَثَبَ الْمَنْصُورُ فَأَخَذَ بِيَدِهِ وَ رَفَعَهُ عَلَي سَرِيرِهِ ثُمَّ قَالَ لَهُ يَا أَبَا عَبْدِ اللَّهِ يَعِزُّ عَلَيَّ تَعَبُكَ وَ إِنَّمَا أَحْضَرْتُكَ لِأَشْكُوَ إِلَيْكَ أَهْلَكَ قَطَعُوا رَحِمِي وَ طَعَنُوا فِي دِينِي وَ أَلَّبُوا النَّاسَ عَلَيَّ وَ لَوْ وَلِيَ هَذَا الْأَمْرَ غَيْرِي مِمَّنْ هُوَ</w:t>
      </w:r>
    </w:p>
    <w:p>
      <w:pPr>
        <w:pStyle w:val="BookText"/>
        <w:rPr/>
      </w:pPr>
      <w:r>
        <w:rPr>
          <w:rFonts w:ascii="IRNazanin" w:hAnsi="IRNazanin" w:eastAsia="IRNazanin"/>
          <w:color w:val="111111"/>
          <w:sz w:val="28"/>
          <w:sz w:val="28"/>
          <w:szCs w:val="28"/>
          <w:rtl w:val="true"/>
          <w:lang w:bidi="fa-IR"/>
        </w:rPr>
        <w:t>یعنی امام صادق ع می گوید خود را از قیام محمد بن عبد الله بن حسن کنار می کشم اگر محمد پیروز شد که خلافت برای من است چون تعداد زیاد پیروان من زیاد است و مردم می دانند من داناترین آن ها هستم و برای این کار صلاحیت بیشتری دارم و اگر شکست خورد و کشته شد که خود را از مرگ نجات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قدم رجلا و أخر أخری همان معنای معروف را داشته باشد یعنی فکر می کرد و تردید داشت تا اینکه تصمیم به این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از سیاق سخن دور است و سخن سید رحمه الله درست تر است</w:t>
      </w:r>
      <w:r>
        <w:rPr>
          <w:rFonts w:eastAsia="IRNazanin" w:cs="IRNazanin"/>
          <w:color w:val="111111"/>
          <w:sz w:val="28"/>
          <w:szCs w:val="28"/>
          <w:rtl w:val="true"/>
          <w:lang w:bidi="fa-IR"/>
        </w:rPr>
        <w:t>.</w:t>
      </w:r>
    </w:p>
    <w:p>
      <w:pPr>
        <w:pStyle w:val="Heading5"/>
        <w:numPr>
          <w:ilvl w:val="4"/>
          <w:numId w:val="1"/>
        </w:numPr>
        <w:rPr/>
      </w:pPr>
      <w:bookmarkStart w:id="2247" w:name="__RefHeading___Toc1423118_2616395394"/>
      <w:bookmarkStart w:id="2248" w:name="_Toc1040"/>
      <w:bookmarkEnd w:id="2247"/>
      <w:r>
        <w:rPr>
          <w:rtl w:val="true"/>
        </w:rPr>
        <w:t xml:space="preserve">روایت </w:t>
      </w:r>
      <w:r>
        <w:rPr/>
        <w:t>39</w:t>
      </w:r>
      <w:bookmarkEnd w:id="224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از پدر خود نقل کرد که منصور ابراهیم ابن جبله را فرستاد تا جعفر بن محمّد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مأموریت خود را عرض کردم دست بدعا برداشته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ثقتی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مقر حکومت منصور رسید، آمدن جعفر بن محمّد را بمنصور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ضبّی را خواست و به او شمشیر داد و گفت وقتی جعفر بن محمّد وارد شد و من با او مشغول صحبت شدم همین که اشاره کردم گردنش را بزن در این مورد دیگر اجازه نخواه، من خدمت ایشان رسیدم سابقه دوستی داشتیم در ایام حج خدمت ایشان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ستمگر تصمیم بدی درباره شما گرفته اگر وصیتی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نترس همین که چشمش بمن بیفتد تمام ناراحتی او برطرف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دست به پرده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 و لبهای خود را بکلماتی تکان داد که من نفهمیدم چشمش که بمنصور افتاد مثل آبی بود که بر روی آتش بریزند و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فرونشست تا حضرت صادق نزدیک او رفت و کنار تختش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 و بالای تخت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واقعا شرمنده‌ام از اینکه شما را بزحمت انداختم و اینجا تشریف آوردید خواستم شکایت خویشاوندانت را بکنم که با من قطع رابطه نموده و بمن تهمت میزنند و مردم را بر علیه من می‌شورانند اگر کس دیگری متصدی این مقام شود که </w:t>
      </w:r>
      <w:bookmarkStart w:id="2249" w:name="pg16949_188743"/>
    </w:p>
    <w:p>
      <w:pPr>
        <w:pStyle w:val="BookText"/>
        <w:rPr/>
      </w:pPr>
      <w:bookmarkEnd w:id="2249"/>
      <w:r>
        <w:rPr>
          <w:rFonts w:ascii="Amiri" w:hAnsi="Amiri" w:eastAsia="Amiri" w:cs="Amiri"/>
          <w:color w:val="111111"/>
          <w:sz w:val="28"/>
          <w:sz w:val="28"/>
          <w:szCs w:val="28"/>
          <w:rtl w:val="true"/>
          <w:lang w:bidi="ar-SA"/>
        </w:rPr>
        <w:t>أَبْعَدُ رَحِماً مِنِّي لَسَمِعُوا لَهُ وَ أَطَاعُوا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عليه السلام يَا أَمِيرَ الْمُؤْمِنِينَ فَأَيْنَ يُعْدَلُ بِكَ عَنْ سَلَفِكَ الصَّالِحِ إِنَّ أَيُّوبَ عليه السلام ابْتُلِيَ فَصَبَرَ وَ إِنَّ يُوسُفَ ظُلِمَ فَغَفَرَ وَ إِنَّ سُلَيْمَانَ أُعْطِيَ فَشَكَرَ فَقَالَ الْمَنْصُورُ قَدْ صَبَرْتُ وَ غَفَرْتُ وَ شَكَرْتُ ثُمَّ قَالَ يَا أَبَا عَبْدِ اللَّهِ حَدِّثْنَا حَدِيثاً كُنْتُ سَمِعْتُهُ مِنْكَ فِي صِلَةِ الْأَرْحَامِ قَالَ نَعَمْ حَدَّثَنِي أَبِي عَنْ جَدِّي أَنَّ رَسُولَ اللَّهِ صلي الله عليه و آله قَالَ الْبِرُّ وَ صِلَةُ الْأَرْحَامِ عِمَارَةُ الدُّنْيَا وَ زِيَادَةُ الْأَعْمَارِ قَالَ لَيْسَ هَذَا هُوَ قَالَ نَعَمْ حَدَّثَنِي أَبِي عَنْ جَدِّي قَالَ قَالَ رَسُولُ اللَّهِ صلي الله عليه و آله مَنْ أَحَبَّ أَنْ يُنْسَي فِي أَجَلِهِ وَ يُعَافَي فِي بَدَنِهِ فَلْيَصِلْ رَحِمَهُ قَالَ لَيْسَ هَذَا هُوَ قَالَ نَعَمْ حَدَّثَنِي أَبِي عَنْ جَدِّي أَنَّ رَسُولَ اللَّهِ صلي الله عليه و آله قَالَ رَأَيْتُ رَحِماً مُتَعَلِّقاً بِالْعَرْشِ يَشْكُو إِلَي اللَّهِ عَزَّ وَ جَلَّ قَاطِعَهَا فَقُلْتُ يَا جَبْرَئِيلُ كَمْ بَيْنَهُمْ فَقَالَ سَبْعَةُ آبَاءٍ فَقَالَ لَيْسَ هَذَا هُوَ قَالَ نَعَمْ حَدَّثَنِي أَبِي عَنْ جَدِّي قَالَ قَالَ رَسُولُ اللَّهِ صلي الله عليه و آله احْتَضَرَ رَجُلٌ بَارٌّ فِي جِوَارِهِ رَجُلٌ عَاقٌّ قَالَ اللَّهُ عَزَّ وَ جَلَّ لِمَلَكِ الْمَوْتِ يَا مَلَكَ الْمَوْتِ كَمْ بَقِيَ مِنْ أَجَلِ الْعَاقِّ قَالَ ثَلَاثُونَ سَنَةً قَالَ حَوِّلْهَا إِلَي هَذَا الْبَارِّ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يَا غُلَامُ ائْتِنِي بِالْغَالِيَةِ فَأَتَاهُ بِهَا فَجَعَلَ يُغَلِّفُهُ بِيَدِهِ ثُمَّ دَفَعَ إِلَيْهِ أَرْبَعَةَ آلَافٍ وَ دَعَا بِدَابَّتِهِ فَأَتَاهُ بِهَا فَجَعَلَ يَقُولُ قَدِّمْ قَدِّمْ إِلَي أَنْ أَتَي بِهَا إِلَي عِنْدِ سَرِيرِهِ فَرَكِبَ جَعْفَرُ بْنُ مُحَمَّدٍ عليهما السلام وَ عَدَوْتُ بَيْنَ يَدَيْهِ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الدُّعَاءَ فَقُلْتُ لَهُ يَا ابْنَ رَسُولِ اللَّهِ إِنَّ هَذَا الْجَبَّارَ يَعْرِضُنِي عَلَي السَّيْفِ كُلَّ قَلِيلٍ وَ قَدْ دَعَا الْمُسَيِّبَ بْنَ زُهَيْرٍ فَدَفَعَ إِلَيْهِ سَيْفاً وَ أَمَرَهُ أَنْ يَضْرِبَ عُنُقَكَ وَ إِنِّي رَأَيْتُكَ تُحَرِّكُ شَفَتَيْكَ حِينَ دَخَلْتَ بِشَيْ‌ءٍ لَمْ أَفْهَمْهُ عَنْكَ فَقَالَ لَيْسَ هَذَا مَوْضِعُهُ فَرُحْتُ إِلَيْهِ عَشِيّاً فَعَلَّمَنِي الدُّعَاءَ</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0" w:name="__RefHeading___Toc1423120_2616395394"/>
      <w:bookmarkStart w:id="2251" w:name="_Toc1041"/>
      <w:bookmarkEnd w:id="2250"/>
      <w:r>
        <w:rPr>
          <w:rtl w:val="true"/>
        </w:rPr>
        <w:t>بيان</w:t>
      </w:r>
      <w:bookmarkEnd w:id="2251"/>
    </w:p>
    <w:p>
      <w:pPr>
        <w:pStyle w:val="BookText"/>
        <w:rPr/>
      </w:pPr>
      <w:r>
        <w:rPr>
          <w:rFonts w:ascii="Amiri" w:hAnsi="Amiri" w:eastAsia="Amiri" w:cs="Amiri"/>
          <w:color w:val="111111"/>
          <w:sz w:val="28"/>
          <w:sz w:val="28"/>
          <w:szCs w:val="28"/>
          <w:rtl w:val="true"/>
          <w:lang w:bidi="ar-SA"/>
        </w:rPr>
        <w:t>يعرضني علي السيف كل قليل أي يأمرني بالقتل في كل زمان قليل أو لكل أمر قليل أو يأمر بقتلي كذلك و الغرض بيان كونه سفاكا لا يبالي بالقتل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آنها خویشاوندی نداشته باشد از او اطاعت میکنند و سخنش را بگوش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باید از اجداد پاک خود درس بگیری و از آنها پیروی کنی ایوب مبتلا به بیماری شد صبر کرد بیوسف ستم روا داشتند بخشید سلیمان را قدرت دادند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صبر میکنم و می‌بخشم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حدیثی در باره صله رحم از شما شنیده‌ام مایلم برای من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صله رحم باعث آبادی دنیا و طول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اجلش بدست فراموشی سپرده شود و سلامت باشد صله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بعرش چنگ زده بود و از خویشاوند دیگری شکایت میکرد که او رابطه خویشاوندی را قطع نموده از جبرئیل پرسیدم این دو از نظر خویشاوندی چقدر با هم فاصله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پشت بهم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نیکوکاری بحالت احتضار و مرگ در آمد در همسایگی او مردی بود که صاه رحم را قطع کرده بود خداوند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مرد که قطع ارتباط کرده چقدر مانده گفت سی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 سال را به عمر این مرد نیکوکار واگزار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بیاور با دست خود سر و صورت امام را معطر نمود و چهار هزار دینار تقدیم کرده دستور داد مرکب سواری امام را بیاورند پیوسته دستور میداد جلو بیاورند تا مرکب را جلو تختش آوردند حضرت صادق سوار شد من جلو ایشان میدویدم شنیدم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این ستمگر برای هر پیش آمد کوچکی مرا طعمه شمشیر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مسیب بن زهیر شمشیری داد و امر کرد گردن شما را بزند من موقع وارد شدن دیدم لبهای شما حرکت میکند و دعایی خواندید که آن را نشنیدم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تعلیم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خدمتش رسیدم دعا را بمن آموخت</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2" w:name="__RefHeading___Toc1423122_2616395394"/>
      <w:bookmarkStart w:id="2253" w:name="_Toc1042"/>
      <w:bookmarkEnd w:id="2252"/>
      <w:r>
        <w:rPr>
          <w:rtl w:val="true"/>
        </w:rPr>
        <w:t>توضیح</w:t>
      </w:r>
      <w:bookmarkEnd w:id="225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یعرضنی علی السیف کل قلیل یعنی در اندک زمانی به من دستور قتل می دهد یا برای هر موضوع کوچکی دستور قتل مرا می دهد و مقصد این است که بگوید او خون ریز است و ابایی از کشتن ندارد</w:t>
      </w:r>
      <w:r>
        <w:rPr>
          <w:rFonts w:eastAsia="IRNazanin" w:cs="IRNazanin"/>
          <w:color w:val="111111"/>
          <w:sz w:val="28"/>
          <w:szCs w:val="28"/>
          <w:rtl w:val="true"/>
          <w:lang w:bidi="fa-IR"/>
        </w:rPr>
        <w:t xml:space="preserve">. </w:t>
      </w:r>
      <w:bookmarkStart w:id="2254" w:name="pg16949_188744"/>
    </w:p>
    <w:p>
      <w:pPr>
        <w:pStyle w:val="Heading5"/>
        <w:numPr>
          <w:ilvl w:val="4"/>
          <w:numId w:val="1"/>
        </w:numPr>
        <w:rPr/>
      </w:pPr>
      <w:bookmarkStart w:id="2255" w:name="__RefHeading___Toc1423124_2616395394"/>
      <w:bookmarkStart w:id="2256" w:name="_Toc1043"/>
      <w:bookmarkEnd w:id="2254"/>
      <w:bookmarkEnd w:id="2255"/>
      <w:r>
        <w:rPr>
          <w:rtl w:val="true"/>
        </w:rPr>
        <w:t>«</w:t>
      </w:r>
      <w:r>
        <w:rPr/>
        <w:t>40</w:t>
      </w:r>
      <w:r>
        <w:rPr>
          <w:rtl w:val="true"/>
        </w:rPr>
        <w:t>»</w:t>
      </w:r>
      <w:bookmarkEnd w:id="225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عَتِيقٍ بِهِ حَدَّثَنَا مُحَمَّدُ بْنُ أَحْمَدَ بْنِ عَبْدِ اللَّهِ بْنِ صَفْوَةَ عَنْ مُحَمَّدِ بْنِ الْعَبَّاسِ الْعَاصِمِيِّ عَنِ الْحَسَنِ بْنِ عَلِيِّ بْنِ يَقْطِينٍ عَنْ أَبِيهِ 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فِي الْقُبَّةِ الْخَضْرَاءِ وَ كَانَتْ قَبْلَ قَتْلِ مُحَمَّدٍ وَ إِبْرَاهِيمَ تُدْعَي الْحَمْرَاءَ وَ كَانَ لَهُ يَوْمٌ يَقْعُدُ فِيهِ يُسَمَّي ذَلِكَ الْيَوْمُ يَوْمَ الذَّبْحِ وَ كَانَ أَشْخَصَ جَعْفَرَ بْنَ مُحَمَّدٍ عليهما السلام مِنَ الْمَدِينَةِ فَلَمْ يَزَلْ فِي الْحَمْرَاءِ نَهَارَهُ كُلَّهُ حَتَّي جَاءَ اللَّيْلُ وَ مَضَي أَكْثَرُهُ قَالَ ثُمَّ دَعَا أَبِي الرَّبِيعَ فَقَالَ لَهُ يَا رَبِيعُ إِنَّكَ تَعْرِفُ مَوْضِعَكَ مِنِّي وَ إِنِّي يَكُونُ لِيَ الْخَبَرُ وَ لَا تَظْهَرُ عَلَيْهِ أُمَّهَاتُ الْأَوْلَادِ وَ تَكُونُ أَنْتَ الْمُعَالِجُ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قُلْتُ يَا أَمِيرَ الْمُؤْمِنِينَ ذَلِكَ مِنْ فَضْلِ اللَّهِ عَلَيَّ وَ فَضْلِ أَمِيرِ الْمُؤْمِنِينَ وَ مَا فَوْقِي فِي النُّصْحِ غَايَةٌ قَالَ كَذَلِكَ أَنْتَ سِرِ السَّاعَةَ إِلَي جَعْفَرِ بْنِ مُحَمَّدِ بْنِ فَاطِمَةَ فَأْتِنِي عَلَي الْحَالِ الَّذِي تَجِدُهُ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 شَيْئاً مِمَّا هُوَ عَلَيْهِ فَقُلْتُ إِنَّا لِلَّهِ وَ إِنَّا إِلَيْهِ راجِعُونَ هَذَا وَ اللَّهِ هُوَ الْعَطَبُ إِنْ أَتَيْتُ بِهِ عَلَي مَا أَرَاهُ مِنْ غَضَبِهِ قَتَلَهُ وَ ذَهَبَتِ الْآخِرَةُ وَ إِنْ لَمْ آتِ بِهِ وَ أَدْهَنْتُ فِي أَمْرِهِ قَتَلَنِي وَ قَتَلَ نَسْلِي وَ أَخَذَ أَمْوَالِي فَخُيِّرْتُ بَيْنَ الدُّنْيَا وَ الْآخِرَةِ فَمَالَتْ نَفْسِي إِلَي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 فَدَعَانِي أَبِي وَ كُنْتُ أَفَظَّ</w:t>
      </w:r>
      <w:r>
        <w:rPr>
          <w:rStyle w:val="FootnoteAnchor"/>
          <w:rtl w:val="true"/>
        </w:rPr>
        <w:footnoteReference w:id="1124"/>
      </w:r>
      <w:r>
        <w:rPr>
          <w:rFonts w:ascii="Amiri" w:hAnsi="Amiri" w:eastAsia="Amiri" w:cs="Amiri"/>
          <w:color w:val="111111"/>
          <w:sz w:val="28"/>
          <w:sz w:val="28"/>
          <w:szCs w:val="28"/>
          <w:rtl w:val="true"/>
          <w:lang w:bidi="ar-SA"/>
        </w:rPr>
        <w:t>وُلْدِهِ وَ أَغْلَظَهُمْ قَلْباً فَقَالَ لِي امْضِ إِلَي جَعْفَرِ بْنِ مُحَمَّدِ بْنِ عَلِيٍّ فَتَسَلَّقْ عَلَي حَائِطِهِ وَ لَا تَسْتَفْتِحْ عَلَيْهِ بَاباً فَيُغَيِّرَ بَعْضَ مَا هُوَ عَلَيْهِ وَ لَكِنِ انْزِلْ عَلَيْهِ نُزُولًا فَأْتِ بِهِ عَلَي الْحَالِ الَّتِي هُوَ فِيهَا قَالَ فَأَتَيْتُهُ وَ قَدْ ذَهَبَ اللَّيْلُ إِلَي أَقَلِّهِ فَأَمَرْتُ بِنَصْبِ السَّلَالِيمِ‌</w:t>
      </w:r>
      <w:r>
        <w:rPr>
          <w:rStyle w:val="FootnoteAnchor"/>
          <w:rtl w:val="true"/>
        </w:rPr>
        <w:footnoteReference w:id="1125"/>
      </w:r>
      <w:r>
        <w:rPr>
          <w:rFonts w:ascii="Amiri" w:hAnsi="Amiri" w:eastAsia="Amiri" w:cs="Amiri"/>
          <w:color w:val="111111"/>
          <w:sz w:val="28"/>
          <w:sz w:val="28"/>
          <w:szCs w:val="28"/>
          <w:rtl w:val="true"/>
          <w:lang w:bidi="ar-SA"/>
        </w:rPr>
        <w:t>وَ تَسَلَّقْتُ عَلَيْهِ الْحَائِطَ فَنَزَلْتُ عَلَيْهِ دَارَهُ فَوَجَدْتُهُ قَائِماً يُصَلِّي وَ عَلَيْهِ قَمِيصٌ وَ مِنْدِيلٌ قَدِ ائْتَزَرَ بِهِ فَلَمَّا سَلَّمَ مِنْ صَلَاتِهِ قُلْتُ لَهُ أَجِبْ أَمِيرَ الْمُؤْمِنِينَ فَقَالَ دَعْنِي أَدْعُو وَ أَلْبَسُ ثِيَابِي فَقُلْتُ لَهُ لَيْسَ إِلَي تَرْكِكَ وَ ذَلِكَ سَبِيلٌ قَالَ وَ أَدْخُلُ الْمُغْتَسَلَ فَأَتَطَهَّرُ قَالَ قُلْتُ وَ لَيْسَ</w:t>
      </w:r>
    </w:p>
    <w:p>
      <w:pPr>
        <w:pStyle w:val="Heading5"/>
        <w:numPr>
          <w:ilvl w:val="4"/>
          <w:numId w:val="1"/>
        </w:numPr>
        <w:rPr/>
      </w:pPr>
      <w:bookmarkStart w:id="2257" w:name="__RefHeading___Toc1423126_2616395394"/>
      <w:bookmarkStart w:id="2258" w:name="_Toc1044"/>
      <w:bookmarkEnd w:id="2257"/>
      <w:r>
        <w:rPr>
          <w:rtl w:val="true"/>
        </w:rPr>
        <w:t xml:space="preserve">روایت </w:t>
      </w:r>
      <w:r>
        <w:rPr/>
        <w:t>40</w:t>
      </w:r>
      <w:bookmarkEnd w:id="22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ربیع وزیر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در کاخ سبز که قبل از کشته شدن محمّد و ابراهیم آن را کاخ حمراء مینامیدند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معینی در این محل می‌نشست که آن روز را روز کشتار نام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صادق فرستاده بود تا ایشان را از مدینه بیاورند تمام روز را در آن کاخ بسر برد تا شب شد و مدتی نیز از شب گذشت، در این موقع پدرم ربیع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چقدر بتو علاقه دارم وقتی پیش آمدی رخ می دهد هنوز زن و فرزندم اطلاع ندارند که از تو چاره‌جویی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 و شما نسبت بمن است و اینکه من نهایت خیرخواهی را نسبت بشما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پیش جعفر بن محمّد پسر فاطمه زهرا علیها السّلام برو در هر حالی که بود بدون اینکه بگذاری وضع خود را تغییر دهد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پیش آمد بدی اگر من ایشان را بیاورم با این خشمی که دارد او را خواهد کشت و آخرتم برباد میرود اگر بهانه‌ای بیاورم و این مأموریت را انجام ندهم من و فرزندانم را خواهد کشت و اموالم را تصرف خواهد کرد بین دنیا و آخرت قرار گرفتم ولی دلم بدنیا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ربیع مرا خواست که از همه فرزندانش سختگیرتر و بی‌رحم‌تر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جعفر بن محمّد در نزن از دیوار بالا برو که لباس خود را تغییر ندهد ناگهان بر او وارد شو به همان حالی که هست ایشان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که چیزی از شب باقی نمانده بود نردبان گذاشتم و از دیوار وارد خانه ایشان شدم وقتی وارد اطاقش شدم مشغول نماز بود، پیراهنی بر تن داشت و حوله‌ای بر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که سلام داد عرض کردم بفرمایید امیر 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لباسهایم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اجازه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غسل کنم و خود را تمیز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است </w:t>
      </w:r>
    </w:p>
    <w:p>
      <w:pPr>
        <w:pStyle w:val="BookText"/>
        <w:rPr/>
      </w:pPr>
      <w:r>
        <w:rPr>
          <w:rFonts w:ascii="Amiri" w:hAnsi="Amiri" w:eastAsia="Amiri" w:cs="Amiri"/>
          <w:color w:val="111111"/>
          <w:sz w:val="28"/>
          <w:sz w:val="28"/>
          <w:szCs w:val="28"/>
          <w:rtl w:val="true"/>
          <w:lang w:bidi="ar-SA"/>
        </w:rPr>
        <w:t>إِلَي ذَلِكَ سَبِيلٌ فَلَا تَشْغَلْ نَفْسَكَ فَإِنِّي لَا أَدَعُكَ شَيْئاً قَالَ فَأَخْرَجْتُهُ حَافِياً حَاسِراً فِي قَمِيصِهِ وَ مِنْدِيلِهِ وَ كَانَ قَدْ جَاوَزَ عليه السلام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بَعْضُ الطَّرِيقِ ضَعُفَ الشَّيْخُ فَرَحِمْتُهُ فَقُلْتُ لَهُ ارْكَبْ فَرَكِبَ بَغْلَ شَاكِرِيٍ‌</w:t>
      </w:r>
      <w:r>
        <w:rPr>
          <w:rStyle w:val="FootnoteAnchor"/>
          <w:rtl w:val="true"/>
        </w:rPr>
        <w:footnoteReference w:id="1126"/>
      </w:r>
      <w:r>
        <w:rPr>
          <w:rFonts w:ascii="Amiri" w:hAnsi="Amiri" w:eastAsia="Amiri" w:cs="Amiri"/>
          <w:color w:val="111111"/>
          <w:sz w:val="28"/>
          <w:sz w:val="28"/>
          <w:szCs w:val="28"/>
          <w:rtl w:val="true"/>
          <w:lang w:bidi="ar-SA"/>
        </w:rPr>
        <w:t>كَانَ مَعَنَا ثُمَّ صِرْنَا إِلَي الرَّبِيعِ فَسَمِعْتُهُ وَ هُوَ يَقُولُ لَهُ وَيْلَكَ يَا رَبِيعُ قَدْ أَبْطَأَ الرَّجُلُ وَ جَعَلَ يَسْتَحِثُّهُ اسْتِحْثَاثاً شَدِيداً فَلَمَّا أَنْ وَقَعَتْ عَيْنُ الرَّبِيعِ عَلَي جَعْفَرِ بْنِ مُحَمَّدٍ وَ هُوَ بِتِلْكَ الْحَالِ 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الرَّبِيعُ يَتَشَيَّعُ فَقَالَ لَهُ جَعْفَرٌ عليه السلام يَا رَبِيعُ أَنَا أَعْلَمُ مَيْلَكَ إِلَيْنَا فَدَعْنِي أُصَلِّي رَكْعَتَيْنِ وَ أَدْعُو قَالَ شَأْنَكَ وَ مَا تَشَاءُ فَصَلَّي رَكْعَتَيْنِ خَفَّفَهُمَا ثُمَّ دَعَا بَعْدَهُمَا بِدُعَاءٍ لَمْ أَفْهَمْهُ إِلَّا أَنَّهُ دُعَاءٌ طَوِيلٌ وَ الْمَنْصُورُ فِي ذَلِكَ كُلِّهِ يَسْتَحِثُّ الرَّبِيعَ فَلَمَّا فَرَغَ مِنْ دُعَائِهِ عَلَي طُولِهِ أَخَذَ الرَّبِيعُ بِذِرَاعَيْهِ فَأَدْخَلَهُ عَلَي الْمَنْصُورِ فَلَمَّا صَارَ فِي صَحْنِ الْإِيوَانِ وَقَفَ ثُمَّ حَرَّكَ شَفَتَيْهِ بِشَيْ‌ءٍ لَمْ أَدْرِ مَا هُوَ ثُمَّ أَدْخَلْتُهُ فَوَقَفَ بَيْنَ يَدَيْهِ فَلَمَّا نَظَرَ إِلَيْهِ قَالَ وَ أَنْتَ يَا جَعْفَرُ مَا تَدَعُ حَسَدَكَ وَ بَغْيَكَ وَ إِفْسَادَكَ عَلَي أَهْلِ هَذَا الْبَيْتِ مِنْ بَنِي الْعَبَّاسِ وَ مَا يَزِيدُكَ اللَّهُ بِذَلِكَ إِلَّا شِدَّةَ حَسَدٍ وَ نَكَدٍ مَا تَبْلُغُ بِهِ مَا تُقَدِّرُهُ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 اللَّهِ يَا أَمِيرَ الْمُؤْمِنِينَ مَا فَعَلْتُ شَيْئاً مِنْ هَذَا وَ لَقَدْ كُنْتُ فِي وَلَايَةِ بَنِي أُمَيَّةَ وَ أَنْتَ تَعْلَمُ أَنَّهُمْ أَعْدَي الْخَلْقِ لَنَا وَ لَكُمْ وَ أَنَّهُمْ لَا حَقَّ لَهُمْ فِي هَذَا الْأَمْرِ فَوَ اللَّهِ مَا بَغَيْتُ عَلَيْهِمْ وَ لَا بَلَغَهُمْ عَنِّي سُوءٌ مَعَ جَفَاهُمُ الَّذِي كَانَ بِي وَ كَيْفَ يَا أَمِيرَ الْمُؤْمِنِينَ أَصْنَعُ الْآنَ هَذَا وَ أَنْتَ ابْنُ عَمِّي وَ أَمَسُّ الْخَلْقِ بِي رَحِماً وَ أَكْثَرُهُمْ عَطَاءً وَ بِرّاً فَكَيْفَ أَفْعَلُ هَذَا فَأَطْرَقَ الْمَنْصُورُ سَاعَةً وَ كَانَ عَلَي لِبْدٍ</w:t>
      </w:r>
      <w:r>
        <w:rPr>
          <w:rStyle w:val="FootnoteAnchor"/>
          <w:rtl w:val="true"/>
        </w:rPr>
        <w:footnoteReference w:id="1127"/>
      </w:r>
      <w:r>
        <w:rPr>
          <w:rFonts w:ascii="Amiri" w:hAnsi="Amiri" w:eastAsia="Amiri" w:cs="Amiri"/>
          <w:color w:val="111111"/>
          <w:sz w:val="28"/>
          <w:sz w:val="28"/>
          <w:szCs w:val="28"/>
          <w:rtl w:val="true"/>
          <w:lang w:bidi="ar-SA"/>
        </w:rPr>
        <w:t>وَ عَنْ يَسَارِهِ مِرْفَقَةٌ جُرْمُقَانِيَّةٌ وَ تَحْتَ لِبْدِهِ سَيْفٌ ذُو فَقَارٍ كَانَ لَا يُفَارِقُهُ إِذَا قَعَدَ فِي الْقُبَّةِ قَالَ أَبْطَلْتَ وَ أَثِمْتَ ثُمَّ رَفَعَ ثِنْيَ الْوِسَادَةِ فَأَخْرَجَ مِنْهَا إِضْبَارَةَ كُتُبٍ فَرَمَي بِهَا إِلَيْهِ وَ قَالَ هَذِهِ كُتُبُكَ إِلَي أَهْلِ خُرَاسَانَ تَدْعُوهُمْ إِلَي نَقْضِ بَيْعَتِي وَ أَنْ يُبَايِعُوكَ دُونِي</w:t>
      </w:r>
    </w:p>
    <w:p>
      <w:pPr>
        <w:pStyle w:val="BookText"/>
        <w:rPr/>
      </w:pPr>
      <w:r>
        <w:rPr>
          <w:rFonts w:ascii="IRNazanin" w:hAnsi="IRNazanin" w:eastAsia="IRNazanin"/>
          <w:color w:val="111111"/>
          <w:sz w:val="28"/>
          <w:sz w:val="28"/>
          <w:szCs w:val="28"/>
          <w:rtl w:val="true"/>
          <w:lang w:bidi="fa-IR"/>
        </w:rPr>
        <w:t>وقت خود را نگیرید من نمیگذارم این وضع را کوچکترین تغییری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سر و پای برهنه و همان پیراهن و قطیفه‌ای که داشت ایشان را آوردم آن وقت بیش از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 از راه رفتن باز ماند و سخت خسته شد دلم بحال ایشان سوخت عرض کردم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قاطر یکی از همراهان من شد بالاخره پیش ربیع رفتم شنیدم منصور بپدرم میگفت دیر کرد و پیوسته او را بعجله وارد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پدرم ربیع بجعفر بن محمّد بآن حال افتاد گریه‌اش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مردی شیعه مذهب بود امام صادق فرمود ربیع میدانم تو بما خانواده علاقه داری بگذار دو رکعت نماز بخوانم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مختصر خواند پس از نماز دعایی کرد که نفهمیدم چه بود ولی دعایی طولانی بود منصور پیوسته در این مدت ربیع را سرزنش میکرد و بعجله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دعای طولانی امام تمام شد ربیع بازوی ایشان را گرفته پیش منصور برد داخل ایوان که رسید ایستاد و لبهایش حرکت کرد دعایی خواند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کرد مقابل منصور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جعفر تو دست از حسد و ستمگری و آشوب بر علیه بنی عباس بر نمیداری خداوند پیوسته تو را گرفتار شدت حسد و رنج میکند ولی بآروزی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سوگند از آنچه میگویی بی‌خبرم و چنین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بنی امیه که میدانی آنها از همه مردم با ما و شما دشمن بیشتری داشتند و هیچ حقی در حکومت و جانشینی پیامبر نداشتند بودم، بخدا قسم من برای آنها آشوب‌طلبی نمیکردم و با وجود ستمی که بمن روا میداشتند از طرف من گزندی بایشان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چنین کاری میکنم با اینکه تو پسر عموی من و نزدیکترین خویشاوند من هستی و از همه بیشتر بمن لطف و مرحمت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ساعتی سر بزیر انداخت روی نمدی نشسته بود در طرف چپش بالشی قرار داشت زیر نمد شمشیری دو سر پنهان کرده بود که هر وقت در آن کاخ می‌نشست همیشه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بجعفر بن محمّد نموده گفت اشتباه میکنی و خلاف میگویی پشتی را کنار زده از پشت آن کیفی که محتوی نامه‌هایی بود خدمت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نامه‌های تو است که برای خراسانیان نوشته و آنها را به بیعت با خویش دعوت کرده‌ای تا بیعت مرا بشکنند، </w:t>
      </w:r>
    </w:p>
    <w:p>
      <w:pPr>
        <w:pStyle w:val="BookText"/>
        <w:rPr/>
      </w:pPr>
      <w:r>
        <w:rPr>
          <w:rFonts w:ascii="Amiri" w:hAnsi="Amiri" w:eastAsia="Amiri" w:cs="Amiri"/>
          <w:color w:val="111111"/>
          <w:sz w:val="28"/>
          <w:sz w:val="28"/>
          <w:szCs w:val="28"/>
          <w:rtl w:val="true"/>
          <w:lang w:bidi="ar-SA"/>
        </w:rPr>
        <w:t>فَقَالَ وَ اللَّهِ يَا أَمِيرَ الْمُؤْمِنِينَ مَا فَعَلْتُ وَ لَا أَسْتَحِلُّ ذَلِكَ وَ لَا هُوَ مِنْ مَذْهَبِي وَ إِنِّي لَمَنْ يَعْتَقِدُ طَاعَتَكَ عَلَي كُلِّ حَالٍ وَ قَدْ بَلَغْتُ مِنَ السِّنِّ مَا قَدْ أَضْعَفَنِي عَنْ ذَلِكَ لَوْ أَرَدْتُهُ فَصَيِّرْنِي فِي بَعْضِ جُيُوشِكَ حَتَّي يَأْتِيَنِي الْمَوْتُ فَهُوَ مِنِّي قَرِيبٌ فَقَالَ لَا وَ لَا كَرَامَةَ ثُمَّ أَطْرَقَ وَ ضَرَبَ يَدَهُ إِلَي السَّيْفِ فَسَلَّ مِنْهُ مِقْدَارَ شِبْرٍ وَ أَخَذَ بِمَقْبِضِهِ فَقُلْتُ إِنَّا لِلَّهِ ذَهَبَ وَ اللَّهِ الرَّجُلُ ثُمَّ رَدَّ السَّيْفَ وَ قَالَ يَا جَعْفَرُ أَ مَا تَسْتَحِي مَعَ هَذِهِ الشَّيْبَةِ وَ مَعَ هَذَا النَّسَبِ أَنْ تَنْطِقَ بِالْبَاطِلِ وَ تَشُقَّ عَصَا الْمُسْلِمِينَ تُرِيدُ أَنْ تُرِيقَ الدِّمَاءَ وَ تَطْرَحَ الْفِتْنَةَ بَيْنَ الرَّعِيَّةِ وَ الْأَوْلِيَاءِ فَقَالَ لَا وَ اللَّهِ يَا أَمِيرَ الْمُؤْمِنِينَ مَا فَعَلْتُ وَ لَا هَذِهِ كُتُبِي وَ لَا خَطِّي وَ لَا خَاتَمِي فَانْتَضَي مِنَ السَّيْفِ ذِرَاعاً فَقُلْتُ إِنَّا لِلَّهِ مَضَي الرَّجُلُ وَ جَعَلْتُ فِي نَفْسِي إِنْ أَمَرَنِي فِيهِ بِأَمْرٍ أَنْ أَعْصِيَهُ لِأَنَّنِي ظَنَنْتُ أَنَّهُ يَأْمُرُنِي أَنْ آخُذَ السَّيْفَ فَأَضْرِبَ بِهِ جَعْفَراً فَقُلْتُ إِنْ أَمَرَنِي ضَرَبْتُ الْمَنْصُورَ وَ إِنْ أَتَي ذَلِكَ عَلَيَّ وَ عَلَي وُلْدِي وَ تُبْتُ إِلَي اللَّهِ عَزَّ وَ جَلَّ مِمَّا كُنْتُ نَوَيْتُ فِيهِ أَوَّلًا فَأَقْبَلَ يُعَاتِبُهُ وَ جَعْفَرٌ يَعْتَذِرُ ثُمَّ انْتَضَي السَّيْفَ إِلَّا شَيْئاً يَسِيراً مِنْهُ فَقُلْتُ إِنَّا لِلَّهِ مَضَي وَ اللَّهِ الرَّجُلُ ثُمَّ أَغْمَدَ السَّيْفَ وَ أَطْرَقَ سَاعَةً ثُمَّ رَفَعَ رَأْسَهُ وَ قَالَ أَظُنُّكَ صَادِقاً يَا رَبِيعُ هَاتِ الْعَيْبَةَ</w:t>
      </w:r>
      <w:r>
        <w:rPr>
          <w:rStyle w:val="FootnoteAnchor"/>
          <w:rtl w:val="true"/>
        </w:rPr>
        <w:footnoteReference w:id="1128"/>
      </w:r>
      <w:r>
        <w:rPr>
          <w:rFonts w:ascii="Amiri" w:hAnsi="Amiri" w:eastAsia="Amiri" w:cs="Amiri"/>
          <w:color w:val="111111"/>
          <w:sz w:val="28"/>
          <w:sz w:val="28"/>
          <w:szCs w:val="28"/>
          <w:rtl w:val="true"/>
          <w:lang w:bidi="ar-SA"/>
        </w:rPr>
        <w:t>مِنْ مَوْضِعٍ كَانَتْ فِيهِ فِي الْقُبَّةِ فَأَتَيْتُهُ بِهَا فَقَالَ أَدْخِلْ يَدَكَ فِيهَا فَكَانَتْ مَمْلُوءَةً غَالِيَةً وَضَعَهَا فِي لِحْيَتِهِ وَ كَانَتْ بَيْضَاءَ فَاسْوَدَّتْ وَ قَالَ لِي احْمِلْهُ عَلَي فَارِهٍ‌</w:t>
      </w:r>
      <w:r>
        <w:rPr>
          <w:rStyle w:val="FootnoteAnchor"/>
          <w:rtl w:val="true"/>
        </w:rPr>
        <w:footnoteReference w:id="1129"/>
      </w:r>
      <w:r>
        <w:rPr>
          <w:rFonts w:ascii="Amiri" w:hAnsi="Amiri" w:eastAsia="Amiri" w:cs="Amiri"/>
          <w:color w:val="111111"/>
          <w:sz w:val="28"/>
          <w:sz w:val="28"/>
          <w:szCs w:val="28"/>
          <w:rtl w:val="true"/>
          <w:lang w:bidi="ar-SA"/>
        </w:rPr>
        <w:t>مِنْ دَوَابِّيَ الَّتِي أَرْكَبُهَا وَ أَعْطِهِ عَشَرَةَ آلَافِ دِرْهَمٍ وَ شَيِّعْهُ إِلَي مَنْزِلِهِ مُكَرَّماً وَ خَيِّرْهُ إِذَا أَتَيْتَ بِهِ إِلَي الْمَنْزِلِ بَيْنَ الْمُقَامِ عِنْدَنَا فَنُكْرِمُهُ وَ الِانْصِرَافِ إِلَي مَدِينَةِ جَدِّهِ رَسُولِ اللَّهِ صلي الله عليه و آله فَخَرَجْنَا مِنْ عِنْدِهِ وَ أَنَا مَسْرُورٌ فَرِحٌ بِسَلَامَةِ جَعْفَرٍ عليه السلام وَ مُتَعَجِّبٌ مِمَّا أَرَادَ الْمَنْصُورُ وَ مَا صَارَ إِلَيْهِ مِنْ أَمْرِهِ فَلَمَّا صِرْنَا فِي الصَّحْنِ قُلْتُ لَهُ يَا ابْنَ رَسُولِ اللَّهِ إِنِّي لَأَعْجَبُ مِمَّا عَمَدَ إِلَيْهِ هَذَا فِي بَابِكَ وَ مَا أَصَارَكَ اللَّهُ إِلَيْهِ مِنْ كِفَايَتِهِ وَ دِفَاعِهِ وَ لَا عَجَبَ مِنْ أَمْرِ اللَّهِ عَزَّ وَ جَلَّ وَ قَدْ سَمِعْتُكَ تَدْعُو فِي عَقِيبِ الرَّكْعَتَيْنِ بِدُعَاءٍ لَمْ أَدْرِ مَا هُوَ إِلَّا أَنَّهُ طَوِيلٌ وَ رَأَيْتُكَ قَدْ حَرَّكْتَ</w:t>
      </w:r>
    </w:p>
    <w:p>
      <w:pPr>
        <w:pStyle w:val="BookText"/>
        <w:rPr/>
      </w:pPr>
      <w:r>
        <w:rPr>
          <w:rFonts w:ascii="IRNazanin" w:hAnsi="IRNazanin" w:eastAsia="IRNazanin"/>
          <w:color w:val="111111"/>
          <w:sz w:val="28"/>
          <w:sz w:val="28"/>
          <w:szCs w:val="28"/>
          <w:rtl w:val="true"/>
          <w:lang w:bidi="fa-IR"/>
        </w:rPr>
        <w:t>فرمود یا امیر المؤمنین بخدا قسم چنین کاری نکرده‌ام و این کار را صحیح نمیدانم و راه و روش من چنین نیست من از کسانی هستم که اطاعت تو را در هر حال لازم میدانم و آنقدر پیر شده‌ام که دیگر توان چنین کاری را ندارم مرا با یک گروه از سپاهیان خود بفرست و من با همان لشکر باشم تا مرگ گریبانم را بگیرد دیگر چیزی از عمرم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هرگز چنین کاری را نمیکنم سربزیر انداخت و دست به دسته شمشیر گرفته مقدار یک وجب آن را خارج کرد با خود گفتم این مرد را کشت إِنَّا لِلَّهِ باز شمشیر را بجای اول برگردانید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جعفر با وجود پیری و نسبتی که با پیامبر داری از دروغ گفتن و ایجاد اختلاف بین مسلمانان حیا نمیکنی؟ میخواهی خون ریزی شود و آشوب بپا کنی؟ فرمود نه بخدا یا امیر المؤمنین من آنچه میگویی انجام نداده‌ام نه اینها نامه‌های من است و نه خط و نه مهر من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باندازه نیم متر شمشیر را خارج نمود گفتم از بین برد این آقا را با خود تصمیم گرفتم که اگر درباره ایشان بمن دستوری داد اطاعت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خیال میکردم خواهد گفت این شمشیر را بگیر و جعفر را بکش و تصمیم داشتم اگر چنین دستوری داد خود او را بکشم گرچه باعث کشتن خود و فرزندانم شود و از کردار قبل خود پیش خدا توبه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حضرت صادق را سرزنش میکرد و امام عذر خواهی مینمود تا بالاخره شمشیر را کشید فقط مختصری از آن باقیماند با خود گفتم دیگر او را خواهد کشت باز شمشیر را در غلاف نمود و ساعتی سر بزیر انداخت آنگاه سر برداشته گفت خیال میکنم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ربیع جامه‌دان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که در محل مخصوصی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در آن کن و محاسن ایشان را عطرآگین نما جامه‌دان پر از عطر بود دست داخل آن نمودم و محاسن امام که سفید بود عطر آگین نمودم بطوری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ایشان را سوار بر یکی از بهترین مرکبهای سواری خودم کن و ده هزار درهم باو بده و تا او را منزلش با احترام مشایعت کن وقتی بمنزل رسید مخیرش کن خواست که اگر با احترام پیش ما بماند و در صورتی که مایل نبود بمدینه‌ی جدش رسول خدا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 منصور خارج شدیم من خیلی خوشحال بودم که امام صادق علیه السّلام از دست او جان سالم به در برد و از تصمیم منصور تعجب نمودم که بالاخره بکجا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وسط خانه رسیدیم گفتم آقا من از تصمیمی که او در مورد شما گرفته بود در شگفتم و اینکه چگونه خدا ترا از دست او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پس از دو رکعت نماز دعایی طولانی خواندی ولی نفهمیدم چه بود و در موقع وارد شدن </w:t>
      </w:r>
    </w:p>
    <w:p>
      <w:pPr>
        <w:pStyle w:val="BookText"/>
        <w:rPr/>
      </w:pPr>
      <w:r>
        <w:rPr>
          <w:rFonts w:ascii="Amiri" w:hAnsi="Amiri" w:eastAsia="Amiri" w:cs="Amiri"/>
          <w:color w:val="111111"/>
          <w:sz w:val="28"/>
          <w:sz w:val="28"/>
          <w:szCs w:val="28"/>
          <w:rtl w:val="true"/>
          <w:lang w:bidi="ar-SA"/>
        </w:rPr>
        <w:t>شَفَتَيْكَ هَاهُنَا أَعْنِي الصَّحْنَ بِشَيْ‌ءٍ لَمْ أَدْرِ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أَمَّا الْأَوَّلُ فَدُعَاءُ الْكَرْبِ وَ الشَّدَائِدِ لَمْ أَدْعُ بِهِ عَلَي أَحَدٍ قَبْلَ يَوْمِئِذٍ جَعَلْتُهُ عِوَضاً مِنْ دُعَاءٍ كَثِيرٍ أَدْعُو بِهِ إِذَا قَضَيْتُ صَلَاتِي لِأَنِّي لَمْ أَتْرُكْ أَنْ أَدْعُوَ مَا كُنْتُ أَدْعُو بِهِ وَ أَمَّا الَّذِي حَرَّكْتُ بِهِ شَفَتِي فَهُوَ دُعَاءُ رَسُولِ اللَّهِ صلي الله عليه و آله يَوْمَ الْأَحْزَابِ ثُمَّ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لَوْ لَا الْخَوْفُ مِنْ أَمِيرِ الْمُؤْمِنِينَ لَدَفَعْتُ إِلَيْكَ هَذَا الْمَالَ وَ لَكِنْ قَدْ كُنْتَ طَلَبْتَ مِنِّي أَرْضِي بِالْمَدِينَةِ وَ أَعْطَيْتَنِي بِهَا عَشَرَةَ آلَافِ دِينَارٍ فَلَمْ أَبِعْكَ وَ قَدْ وَهَبْتُهَا لَكَ قُلْتُ يَا ابْنَ رَسُولِ اللَّهِ إِنَّمَا رَغْبَتِي فِي الدُّعَاءِ الْأَوَّلِ وَ الثَّانِي فَإِذَا فَعَلْتَ هَذَا فَهُوَ الْبِرُّ وَ لَا حَاجَةَ لِيَ الْآنَ فِي الْأَرْضِ فَقَالَ إِنَّا أَهْلُ بَيْتٍ لَا نَرْجِعُ فِي مَعْرُوفِنَا نَحْنُ نَنْسَخُكَ الدُّعَاءَ وَ نُسَلِّمُ إِلَيْكَ الْأَرْضَ صِرْ مَعِي إِلَي الْمَنْزِلِ فَصِرْتُ مَعَهُ كَمَا تَقَدَّمَ الْمَنْصُورُ وَ كَتَبَ لِي بِعُهْدَةِ الْأَرْضِ وَ أَمْلَي عَلَيَّ دُعَاءَ رَسُولِ اللَّهِ صلي الله عليه و آله وَ أَمْلَي عَلَيَّ الَّذِي دَعَا هُوَ بَعْدَ الرَّكْعَتَيْنِ قَالَ فَقُلْتُ يَا ابْنَ رَسُولِ اللَّهِ لَقَدْ كَثُرَ اسْتِحْثَاثُ الْمَنْصُورِ وَ اسْتِعْجَالُهُ إِيَّايَ وَ أَنْتَ تَدْعُو بِهَذَا الدُّعَاءِ الطَّوِيلِ مُتَمَهِّلًا كَأَنَّكَ لَمْ تَخْشَهُ قَالَ فَقَالَ لِي نَعَمْ قَدْ كُنْتُ أَدْعُو بِهِ بَعْدَ صَلَاةِ الْفَجْرِ بِدُعَاءٍ لَا بُدَّ مِنْهُ فَأَمَّا الرَّكْعَتَانِ فَهُمَا صَلَاةُ الْغَدَاةِ خَفَّفْتُهُمَا وَ دَعَوْتُ بِذَلِكَ الدُّعَاءِ بَعْدَهُمَا فَقُلْتُ لَهُ أَ مَا خِفْتَ أَبَا جَعْفَرٍ وَ قَدْ أَعَدَّ لَكَ مَا أَعَدَّ قَالَ خِيفَةُ اللَّهِ دُونَ خِيفَتِهِ وَ كَانَ اللَّهُ عَزَّ وَ جَلَّ فِي صَدْرِي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كَانَ فِي قَلْبِي مَا رَأَيْتُ مِنَ الْمَنْصُورِ وَ مِنْ غَضَبِهِ وَ خِيفَتِهِ عَلَي جَعْفَرٍ وَ مِنَ الْجَلَالَةِ لَهُ فِي سَاعَةٍ مَا لَمْ أَظُنُّهُ يَكُونُ فِي بَشَرٍ فَلَمَّا وَجَدْتُ مِنْهُ خَلْوَةً وَ طَيَّبَ نَفْسِي قُلْتُ يَا أَمِيرَ الْمُؤْمِنِينَ رَأَيْتُ مِنْكَ عَجَباً قَالَ مَا هُوَ قُلْتُ يَا أَمِيرَ الْمُؤْمِنِينَ رَأَيْتُ غَضَبَكَ عَلَي جَعْفَرٍ غَضَباً لَمْ أَرَكَ غَضِبْتَهُ عَلَي أَحَدٍ قَطُّ وَ لَا عَلَي عَبْدِ اللَّهِ بْنِ الْحَسَنِ وَ لَا عَلَي غَيْرِهِ مِنْ كُلِّ النَّاسِ حَتَّي بَلَغَ بِكَ الْأَمْرُ أَنْ تَقْتُلَهُ بِالسَّيْفِ وَ حَتَّي إِنَّكَ أَخْرَجْتَ مِنْ سَيْفِكَ شِبْراً ثُمَّ أَغْمَدْتَهُ ثُمَّ عَاتَبْتَهُ ثُمَّ أَخْرَجْتَ مِنْهُ ذِرَاعاً ثُمَّ عَاتَبْتَهُ ثُمَّ أَخْرَجْتَهُ كُلَّهُ إِلَّا شَيْئاً يَسِيراً فَلَمْ أَشُكَّ فِي قَتْلِكَ لَهُ ثُمَّ انْجَلَي ذَلِكَ كُلُّهُ</w:t>
      </w:r>
    </w:p>
    <w:p>
      <w:pPr>
        <w:pStyle w:val="BookText"/>
        <w:rPr/>
      </w:pPr>
      <w:r>
        <w:rPr>
          <w:rFonts w:ascii="IRNazanin" w:hAnsi="IRNazanin" w:eastAsia="IRNazanin"/>
          <w:color w:val="111111"/>
          <w:sz w:val="28"/>
          <w:sz w:val="28"/>
          <w:szCs w:val="28"/>
          <w:rtl w:val="true"/>
          <w:lang w:bidi="fa-IR"/>
        </w:rPr>
        <w:t>صحن حیاط باز لبهایت تکان خورد و دعایی خواندی که نفهمیدم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دعای اولی دعایی است که برای ناراحتی و گرفتاری خوانده می‌شود آن دعا را تا کنون برای کسی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بجای دعاهای زیادی که پس از نماز میخواندم خواندم زیرا مایل نیستم دعاهایی که بعد از نماز میخواندم ترک شود ولی دعایی که لبهای خود را حرکت دادم همان دعایی بود که پیامبر اکرم در جنگ احزاب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را برایم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اگر از امیر المؤمنین نمی ترسیدم این پول را بتو میبخشیدم ولی تو قبلا زمینی که در مدینه داشتم بمبلغ ده هزار دینار خریدی بتو نفروختم اکنون همان زمین را بتو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من چشمم به همان دعای اول و دوم است اگر بمن ارزانی فرمایی کمال لطف را نموده‌ای احتیاج بزمین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خانواده‌ای هستیم که بخشش خود را پس نمیگیریم زمین را بتو بخشیدم نسخه دعا را هم خواهم داد با هم بمنزل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بخانه رفتیم سند زمین و نسخه دعای اول و دوم را بمن لطف نمود عرض کردم آقا منصور خیلی عجله داشت در حالی که شما بعد از دو رکعت نماز مشغول خواندن آن دعای طولانی بودید گویا از منصور باکی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طور است من دعایی را بعد از نماز صبح پیوسته میخواندم آن دو رکعت هم نماز صبح بود که مختصر خواندم و آن دعا را بعد از نماز صبح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تصمیمی که منصور گرفته بود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ترس از خدا بر ترس از منصور مقدم است خداوند در دل من خیلی بزرگتر از منصور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گفت بواسطه تغییر حالتی که منصور نسبت بحضرت صادق داشت و آن خشم و غضبی که داشت در یک ساعت تبدیل باحترامی گردید که خیال نمیکردم نسبت به کسی انجام دهد تصمیم گرفتم علت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منصور را تنها و مسرور یافتم گفتم یا امیر المؤمنین چیز عجیبی از شما مشاهده کردم گفت چه چیز؟ گفتم چنان بر جعفر خشم گرفتی که بر هیچ کس از قبیل عبد اللَّه بن حسن و دیگران خشم نگرفته بودی خیال داشتی او را با شمشیر بکشی اول باندازه یک وجب شمشیر را بیرون آوردی بعد باز او را سرزنش کردی و باندازه نیم متر شمشیر را خارج نمودی بعد از سرزنش دیگری تمام شمشیر را جز مقدار کمی از آن را خارج کردی دیگر شکی در کشته شدن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آن ناراحتی برطرف گردید </w:t>
      </w:r>
      <w:bookmarkStart w:id="2259" w:name="pg16949_188748"/>
    </w:p>
    <w:p>
      <w:pPr>
        <w:pStyle w:val="BookText"/>
        <w:rPr/>
      </w:pPr>
      <w:bookmarkEnd w:id="2259"/>
      <w:r>
        <w:rPr>
          <w:rFonts w:ascii="Amiri" w:hAnsi="Amiri" w:eastAsia="Amiri" w:cs="Amiri"/>
          <w:color w:val="111111"/>
          <w:sz w:val="28"/>
          <w:sz w:val="28"/>
          <w:szCs w:val="28"/>
          <w:rtl w:val="true"/>
          <w:lang w:bidi="ar-SA"/>
        </w:rPr>
        <w:t>فَعَادَ رِضًي حَتَّي أَمَرْتَنِي فَسَوَّدْتَ لِحْيَتَهُ بِالْغَالِيَةِ الَّتِي لَا يَتَغَلَّفُ مِنْهَا إِلَّا أَنْتَ وَ لَا يَغْلِفُ مِنْهَا وَلَدُكَ الْمَهْدِيُّ وَ لَا مَنْ وَلَّيْتَهُ عَهْدَكَ وَ لَا عُمُومَتَكَ وَ أَجَزْتَهُ وَ حَمَلْتَهُ وَ أَمَرْتَنِي بِتَشْيِيعِهِ مُكَرَّماً فَقَالَ وَيْحَكَ يَا رَبِيعُ لَيْسَ هُوَ كَمَا يَنْبَغِي أَنْ تُحَدِّثَ بِهِ وَ سَتْرُهُ أَوْلَي وَ لَا أُحِبُّ أَنْ يَبْلُغَ وُلْدَ فَاطِمَةَ فَيَفْتَخِرُونَ وَ يَتِيهُونَ بِذَلِكَ عَلَيْنَا حَسْبُنَا مَا نَحْنُ فِيهِ وَ لَكِنْ لَا أَكْتُمُكَ شَيْئاً انْظُرْ مَنْ فِي الدَّارِ فَنَحِّهِمْ قَالَ فَنَحَّيْتُ كُلَّ مَنْ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ارْجِعْ وَ لَا تُبْقِ أَحَداً فَفَعَلْتُ ثُمَّ قَالَ لِي لَيْسَ إِلَّا أَنَا وَ أَنْتَ وَ اللَّهِ لَئِنْ سَمِعْتُ مَا أَلْقَيْتُهُ إِلَيْكَ مِنْ أَحَدٍ لَأَقْتُلَنَّكَ وَ وُلْدَكَ وَ أَهْلَكَ أَجْمَعِينَ وَ لَآخُذَنَّ مَالَكَ قَالَ قُلْتُ يَا أَمِيرَ الْمُؤْمِنِينَ أُعِيذُكَ بِاللَّهِ قَالَ يَا رَبِيعُ قَدْ كُنْتُ مُصِرّاً عَلَي قَتْلِ جَعْفَرٍ وَ أَنْ لَا أَسْمَعَ لَهُ قَوْلًا وَ لَا أَقْبَلَ لَهُ عُذْراً وَ كَانَ أَمْرُهُ وَ إِنْ كَانَ مِمَّنْ لَا يَخْرُجُ بِسَيْفٍ أَغْلَظَ عِنْدِي وَ أَهَمَّ عَلَيَّ مِنْ أَمْرِ عَبْدِ اللَّهِ بْنِ الْحَسَنِ فَقَدْ كُنْتُ أَعْلَمُ هَذَا مِنْهُ وَ مِنْ آبَائِهِ عَلَي عَهْدِ بَنِي أُمَيَّةَ فَلَمَّا هَمَمْتُ بِهِ فِي الْمَرَّةِ الْأُولَي تَمَثَّلَ لِي رَسُولُ اللَّهِ صلي الله عليه و آله فَإِذَا هُوَ حَائِلٌ بَيْنِي وَ بَيْنَهُ بَاسِطٌ كَفَّيْهِ حَاسِرٌ عَنْ ذِرَاعَيْهِ قَدْ عَبَسَ وَ قَطَّبَ فِي وَجْهِي عَنْهُ ثُمَّ هَمَمْتُ بِهِ فِي الْمَرَّةِ الثَّانِيَةِ وَ انْتَضَيْتُ مِنَ السَّيْفِ أَكْثَرَ مِمَّا انْتَضَيْتُ مِنْهُ فِي الْمَرَّةِ الْأُولَي فَإِذَا أَنَا بِرَسُولِ اللَّهِ صلي الله عليه و آله قَدْ قَرُبَ مِنِّي وَ دَنَا شَدِيداً وَ هَمَّ لِي أَنْ لَوْ فَعَلْتُ لَفَعَلَ فَأَمْسَكْتُ ثُمَّ تَجَاسَرْتُ وَ قُلْتُ هَذَا بَعْضُ أَفْعَالِ الرَّئِيِّ ثُمَّ انْتَضَيْتُ السَّيْفَ فِي الثَّالِثَةِ فَتَمَثَّلَ لِي رَسُولُ اللَّهِ صلي الله عليه و آله بَاسِطَ ذِرَاعَيْهِ قَدْ تَشَمَّرَ وَ احْمَرَّ وَ عَبَسَ وَ قَطَّبَ حَتَّي كَادَ أَنْ يَضَعَ يَدَهُ عَلَيَّ فَخِفْتُ وَ اللَّهِ لَوْ فَعَلْتُ لَفَعَلَ وَ كَانَ مِنِّي مَا رَأَيْتَ وَ هَؤُلَاءِ مِنْ بَنِي فَاطِمَةَ صَلَوَاتُ اللَّهِ عَلَيْهِمْ لَا يَجْهَلُ حَقَّهُمْ إِلَّا جَاهِلٌ لَا حَظَّ لَهُ فِي الشَّرِيعَةِ فَإِيَّاكَ أَنْ يَسْمَعَ هَذَا مِنْكَ أَحَدٌ قَالَ مُحَمَّدُ بْنُ الرَّبِيعِ فَمَا حَدَّثَنِي بِهِ أَبِي حَتَّي مَاتَ الْمَنْصُورُ وَ مَا حَدَّثْتُ أَنَا بِهِ حَتَّي مَاتَ الْمَهْدِيُّ وَ مُوسَي وَ هَارُونُ وَ قُتِلَ مُحَمَّدٌ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1423128_2616395394"/>
      <w:bookmarkStart w:id="2261" w:name="_Toc1045"/>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تسلق الجدار تسوره و علاه و الشاكري الأجير و المستخدم معرب</w:t>
      </w:r>
    </w:p>
    <w:p>
      <w:pPr>
        <w:pStyle w:val="BookText"/>
        <w:rPr/>
      </w:pPr>
      <w:r>
        <w:rPr>
          <w:rFonts w:ascii="IRNazanin" w:hAnsi="IRNazanin" w:eastAsia="IRNazanin"/>
          <w:color w:val="111111"/>
          <w:sz w:val="28"/>
          <w:sz w:val="28"/>
          <w:szCs w:val="28"/>
          <w:rtl w:val="true"/>
          <w:lang w:bidi="fa-IR"/>
        </w:rPr>
        <w:t>و خشنود شدی بطوری که دستور دادی با غالیه مخصوص خودت که حتی اجازه نمیدادی پسرت مهدی و ولی عهدت و عموهایت از آن غالیه استفاده کنند صورت و محاسنش را عطر آگین و سیاه نمایم و جایزه باو دادی و سوار بر مرکب مخصوص خود نمودی و مرا امر به مشایعت و احترامش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ربیع نباید این مطلب را آشکار نمود بهتر است پوشیده باشد میل ندارم فرزندان فاطمه متوجه شوند و بر ما فخر فروشند و ما را ناچیز انگارند همین گرفتاری که داریم ما را بس است ولی از تو چیزی پنهان ندارم ببین هر کس در خانه هست او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هر کس در خانه بود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برگرد کسی را باقی نگذاری این کارها را کردم وقتی آمدم گفت اکنون دیگر کسی جز من و تو نیست اگر آنچه بتو میگویم از کسی بشنوم تو و فرزندانت را بقتل میرسانم و اموالت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بخدا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ربیع خیلی مایل بودم که جعفر بن محمّد را بکشم و تصمیم داشتم که سخن او را نشنوم و عذر و پوزش او را نپذیرم وضع او برای من با اینکه از کسانی نبود که با شمشیر قیام کند از عبد اللَّه بن حسن مهمتر بود من در زمان بنی امیه او و پدرانش را شناخته بودم که اهل آشوب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مرتبه اول تصمیم کشتنش را گرفتم پیامبر اکرم را دیدم که بین من و او فاصله شد دستهای خود را گشوده و تا آرنج بالا زده و نسبت بمن بسیار ناراحت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که شمشیر را بیشتر کشیدم دیدم پیامبر خیلی بمن نزدیک شد و تصمیم داشت اگر من گزندی برسانم کار مرا بسازد باز جرأت کردم و با خود گفتم این کار جن‌گیرها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که شمشیر را خارج کردم پیامبر اکرم بمن نزدیک شد پنجه‌های خود را گشوده بود و دامن بکمر زده چشمانش قرمز شده بود و نهایت خشم از صورتش آشکارا بود نزدیک بود مرا در پنجه‌های خود بفشارد بخدا ترسیدم اگر او را بیازارم پیامبر مرا کیفر کند دیدی که دیگر با او چه معامله کردم هر کس مقام فرزندان فاطمه زهرا علیها السّلام را منکر شود نادان است و از دین بهره‌ای نبرده مبادا کسی این جریان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ربیع گفت پدرم این جریان را پس از مرگ منصور برایم نقل کرد من نیز پس از مرگ مهدی و موسی و هارون و کشته شدن محمّد امین نقل کردم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1423130_2616395394"/>
      <w:bookmarkStart w:id="2263" w:name="_Toc1046"/>
      <w:bookmarkEnd w:id="2262"/>
      <w:r>
        <w:rPr>
          <w:rtl w:val="true"/>
        </w:rPr>
        <w:t>توضیح</w:t>
      </w:r>
      <w:bookmarkEnd w:id="22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تسلق الجدار یعنی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الشاکری یعنی کسی که اجیر شده یا خدمتکار که معرب </w:t>
      </w:r>
      <w:bookmarkStart w:id="2264" w:name="pg16949_188749"/>
    </w:p>
    <w:p>
      <w:pPr>
        <w:pStyle w:val="BookText"/>
        <w:rPr/>
      </w:pPr>
      <w:bookmarkEnd w:id="2264"/>
      <w:r>
        <w:rPr>
          <w:rFonts w:ascii="IRNazanin" w:hAnsi="IRNazanin" w:eastAsia="IRNazanin"/>
          <w:color w:val="111111"/>
          <w:sz w:val="28"/>
          <w:sz w:val="28"/>
          <w:szCs w:val="28"/>
          <w:rtl w:val="true"/>
          <w:lang w:bidi="fa-IR"/>
        </w:rPr>
        <w:t>چاكر قاله الفيروزآبادي‌</w:t>
      </w:r>
      <w:r>
        <w:rPr>
          <w:rStyle w:val="FootnoteAnchor"/>
          <w:rtl w:val="true"/>
        </w:rPr>
        <w:footnoteReference w:id="1132"/>
      </w:r>
      <w:r>
        <w:rPr>
          <w:rFonts w:ascii="Amiri" w:hAnsi="Amiri" w:eastAsia="Amiri" w:cs="Amiri"/>
          <w:color w:val="111111"/>
          <w:sz w:val="28"/>
          <w:sz w:val="28"/>
          <w:szCs w:val="28"/>
          <w:rtl w:val="true"/>
          <w:lang w:bidi="ar-SA"/>
        </w:rPr>
        <w:t>و قال الجرامقة قوم من العجم صاروا بالموصل في أوائل الإسلام الواحد جرمقاني و كساء جرمقي بالكسر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الإضبارة بالكسر و الفتح الحزمة من الصحف‌</w:t>
      </w:r>
      <w:r>
        <w:rPr>
          <w:rStyle w:val="FootnoteAnchor"/>
          <w:rtl w:val="true"/>
        </w:rPr>
        <w:footnoteReference w:id="1134"/>
      </w:r>
      <w:r>
        <w:rPr>
          <w:rFonts w:ascii="Amiri" w:hAnsi="Amiri" w:eastAsia="Amiri" w:cs="Amiri"/>
          <w:color w:val="111111"/>
          <w:sz w:val="28"/>
          <w:sz w:val="28"/>
          <w:szCs w:val="28"/>
          <w:rtl w:val="true"/>
          <w:lang w:bidi="ar-SA"/>
        </w:rPr>
        <w:t>و الرئي علي فعيل التابع من الجن</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1423132_2616395394"/>
      <w:bookmarkStart w:id="2266" w:name="_Toc1047"/>
      <w:bookmarkEnd w:id="2265"/>
      <w:r>
        <w:rPr>
          <w:rtl w:val="true"/>
        </w:rPr>
        <w:t>«</w:t>
      </w:r>
      <w:r>
        <w:rPr/>
        <w:t>41</w:t>
      </w:r>
      <w:r>
        <w:rPr>
          <w:rtl w:val="true"/>
        </w:rPr>
        <w:t>»</w:t>
      </w:r>
      <w:bookmarkEnd w:id="226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حَدِيثٍ عَتِيقٍ حَدَّثَنَا مُحَمَّدُ بْنُ جَعْفَرٍ الرَّزَّازُ عَنْ مُحَمَّدِ بْنِ عِيسَي بْنِ عُبَيْدٍ عَنْ بَشِيرِ بْنِ حَمَّادٍ عَنْ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قُرَيْشِ الْمَدِينَةِ مِنْ بَنِي مَخْزُومٍ إِلَي أَبِي جَعْفَرٍ الْمَنْصُورِ وَ ذَلِكَ بَعْدَ قَتْلِهِ لِمُحَمَّدٍ وَ إِبْرَاهِيمَ ابْنَيْ عَبْدِ اللَّهِ بْنِ الْحَسَنِ أَنَّ جَعْفَرَ بْنَ مُحَمَّدٍ بَعَثَ مَوْلَاهُ الْمُعَلَّي بْنَ خُنَيْسٍ بِجِبَايَةِ الْأَمْوَالِ مِنْ شِيعَتِهِ وَ أَنَّهُ كَانَ يُمِدُّ بِهَا مُحَمَّدَ بْنَ عَبْدِ اللَّهِ فَكَادَ الْمَنْصُورُ أَنْ يَأْكُلَ كَفَّهُ عَلَي جَعْفَرٍ غَيْظاً وَ كَتَبَ إِلَي عَمِّهِ دَاوُدَ وَ دَاوُدُ إِذْ ذَاكَ أَمِيرُ الْمَدِينَةِ أَنْ يُسَيِّرَ إِلَيْهِ جَعْفَرَ بْنَ مُحَمَّدٍ وَ لَا يُرَخِّصَ لَهُ فِي التَّلَوُّمِ وَ الْمُقَامِ فَبَعَثَ إِلَيْهِ دَاوُدُ بِكِتَابِ الْمَنْصُورِ وَ قَالَ اعْمَلْ فِي الْمَسِيرِ إِلَي أَمِيرِ الْمُؤْمِنِينَ فِي غَدٍ وَ لَا تَتَأَخَّرْ قَالَ صَفْوَانُ وَ كُنْتُ بِالْمَدِينَةِ يَوْمَئِذٍ فَأَنْفَذَ إِلَيَّ جَعْفَرٌ عليه السلام فَصِرْتُ إِلَيْهِ فَقَالَ لِي تَعَهَّدْ رَاحِلَتَنَا فَإِنَّا غَادُونَ فِي غَدٍ إِنْ شَاءَ اللَّهُ إِلَي الْعِرَاقِ وَ نَهَضَ مِنْ وَقْتِهِ وَ أَنَا مَعَهُ إِلَي مَسْجِدِ النَّبِيِّ صلي الله عليه و آله وَ كَانَ ذَلِكَ بَيْنَ الْأُولَي وَ الْعَصْرِ فَرَكَعَ فِيهِ رَكَعَاتٍ ثُمَّ رَفَعَ يَدَيْهِ فَحَفِظْتُ يَوْمَئِذٍ مِنْ دُعَائِهِ يَا مَنْ لَيْسَ لَهُ ابْتِدَاءٌ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سَأَلْتُ أَبَا عَبْدِ اللَّهِ الصَّادِقَ عليه السلام بِأَنْ يُعِيدَ الدُّعَاءَ عَلَيَّ فَأَعَادَهُ وَ كَتَبْتُهُ فَلَمَّا أَصْبَحَ أَبُو عَبْدِ اللَّهِ عليه السلام رَحَلْتُ لَهُ النَّاقَةَ وَ سَارَ مُتَوَجِّهاً إِلَي الْعِرَاقِ حَتَّي قَدِمَ مَدِينَةَ أَبِي جَعْفَرٍ وَ أَقْبَلَ حَتَّي اسْتَأْذَنَ 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فَأَخْبَرَنِي بَعْضُ مَنْ شَهِدَ عَنْ أَبِي جَعْفَرٍ قَالَ فَلَمَّا رَآهُ أَبُو جَعْفَرٍ قَرَّبَهُ وَ أَدْنَاهُ ثُمَّ أَسْنَدَ قِصَّةَ الرَّافِعِ عَلَي أَبِي عَبْدِ اللَّهِ عليه السلام يَقُولُ فِي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چاکر در فارسی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r>
        <w:rPr>
          <w:rStyle w:val="FootnoteAnchor"/>
          <w:rtl w:val="true"/>
        </w:rPr>
        <w:footnoteReference w:id="1135"/>
      </w:r>
      <w:r>
        <w:rPr>
          <w:rFonts w:ascii="IRNazanin" w:hAnsi="IRNazanin" w:eastAsia="IRNazanin"/>
          <w:color w:val="111111"/>
          <w:sz w:val="28"/>
          <w:sz w:val="28"/>
          <w:szCs w:val="28"/>
          <w:rtl w:val="true"/>
          <w:lang w:bidi="fa-IR"/>
        </w:rPr>
        <w:t>گفت جرامقه گروهی غیر عرب بودند که در اوائل اسلام به موصل رفتند و مفرد آن جرمقانی است و کساء جرمقی با کسره است</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1423134_2616395394"/>
      <w:bookmarkStart w:id="2268" w:name="_Toc1048"/>
      <w:bookmarkEnd w:id="2267"/>
      <w:r>
        <w:rPr>
          <w:rtl w:val="true"/>
        </w:rPr>
        <w:t xml:space="preserve">روایت </w:t>
      </w:r>
      <w:r>
        <w:rPr/>
        <w:t>41</w:t>
      </w:r>
      <w:bookmarkEnd w:id="226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گفت مردی از قریش که از بنی مخزوم بود نزد منصور دوانیقی از امام صادق ع سخن‌چینی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محمّد و ابراهیم فرزندان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غلام خود معلی بن خنیس را برای جمع آوری اموال پیش شیعیان خود میفرستد و محمّد بن عبد اللَّه نیز باو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نزدیک بود از خشم دست خود را گاز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نامه‌ای بعموی خود داود که آن زمان فرماندار مدینه بود نوشت که جعفر بن محمّد را نزد او بفرستد و اجازه تأخیر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نامه منصور را خدمت حضرت صادق فرستاده گفت فردا آماده حرکت باش مبادا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آن روز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دنبال من فرستاد وقتی خدمتش رسیدم فرمود مالهای سواری خود را آماده کن فردا صبح ان شاء اللَّه عازم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از جا حرکت کرد من در خدمتش بودم وارد مسجد پیامبر شد بین نماز ظهر و عصر بود چند رکعت نماز خواند پس از آن شروع بدعا کرد دستهای خود را بلند نموده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لیس له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درخواست کردم دعا را برایم تکرار کند ایشان دو مرتبه خواند و من نوشتم فردا صبح شتر را آماده کردم و بجانب عراق حرکت کردیم وارد شهر منصور شد اجازه ورود خواست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کسانی که در مجلس منصور حضور داشتند برایم نقل کردند که وقتی چشم منصور بحضرت صادق افتاد او را احترام کرد و نزدیک خود نشاند و جریان آن مرد را توضیح داد که بمن خبر داده‌اند </w:t>
      </w:r>
      <w:bookmarkStart w:id="2269" w:name="pg16949_188750"/>
    </w:p>
    <w:p>
      <w:pPr>
        <w:pStyle w:val="BookText"/>
        <w:rPr/>
      </w:pPr>
      <w:bookmarkEnd w:id="2269"/>
      <w:r>
        <w:rPr>
          <w:rFonts w:ascii="Amiri" w:hAnsi="Amiri" w:eastAsia="Amiri" w:cs="Amiri"/>
          <w:color w:val="111111"/>
          <w:sz w:val="28"/>
          <w:sz w:val="28"/>
          <w:szCs w:val="28"/>
          <w:rtl w:val="true"/>
          <w:lang w:bidi="ar-SA"/>
        </w:rPr>
        <w:t>إِنَّ مُعَلَّي بْنَ خُنَيْسٍ مَوْلَي جَعْفَرِ بْنِ مُحَمَّدٍ يَجْبِي لَهُ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مَعَاذَ اللَّهِ مِنْ ذَلِكَ يَا أَمِيرَ الْمُؤْمِنِينَ قَالَ لَهُ تَحْلِفُ عَلَي بَرَاءَتِكَ مِنْ ذَلِكَ قَالَ نَعَمْ أَحْلِفُ بِاللَّهِ أَنَّهُ مَا كَانَ مِنْ ذَلِكَ شَيْ‌ءٌ قَالَ أَبُو جَعْفَرٍ لَا بَلْ تَحْلِفُ بِالطَّلَاقِ وَ الْعَتَاقِ فَقَالَ أَبُو عَبْدِ اللَّهِ أَ مَا تَرْضَي يَمِينِي بِاللَّهِ الَّذِي لَا إِلَهَ إِلَّا هُوَ قَالَ أَبُو جَعْفَرٍ فَلَا تَفَقَّهْ عَلَيَّ فَقَالَ أَبُو عَبْدِ اللَّهِ عليه السلام فَأَيْنَ يُذْهَبُ بِالْفِقْهِ مِنِّي يَا أَمِيرَ الْمُؤْمِنِينَ قَالَ لَهُ دَعْ عَنْكَ هَذَا فَإِنِّي أَجْمَعُ السَّاعَةَ بَيْنَكَ وَ بَيْنَ الرَّجُلِ الَّذِي رَفَعَ عَنْكَ حَتَّي يُوَاجِهَكَ فَأَتَوْا بِالرَّجُلِ وَ سَأَلُوهُ بِحَضْرَةِ جَعْفَرٍ فَقَالَ نَعَمْ هَذَا صَحِيحٌ وَ هَذَا جَعْفَرُ بْنُ مُحَمَّدٍ وَ الَّذِي قُلْتُ فِيهِ كَمَا قُلْتُ فَقَالَ أَبُو عَبْدِ اللَّهِ عليه السلام تَحْلِفُ أَيُّهَا الرَّجُلُ أَنَّ هَذَا الَّذِي رَفَعْتَهُ صَحِيحٌ قَالَ نَعَمْ ثُمَّ ابْتَدَأَ الرَّجُلُ بِالْيَمِينِ فَقَالَ وَ اللَّهِ الَّذِي لَا إِلَهَ إِلَّا هُوَ الطَّالِبُ الْغَالِبُ الْحَيُّ الْقَيُّومُ فَقَالَ لَهُ جَعْفَرٌ عليه السلام لَا تَعْجَلْ فِي يَمِينِكَ فَإِنِّي أَنَا أَسْتَحْلِفُ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 وَ مَا أَنْكَرْتَ مِنْ هَذِهِ الْيَمِينِ قَالَ إِنَّ اللَّهَ تَعَالَي حَيِيٌّ كَرِيمٌ يَسْتَحْيِي مِنْ عَبْدِهِ إِذَا أَثْنَي عَلَيْهِ أَنْ يُعَاجِلَهُ بِالْعُقُوبَةِ لِمَدْحِهِ لَهُ وَ لَكِنْ قُلْ يَا أَيُّهَا الرَّجُلُ أَبْرَأُ إِلَي اللَّهِ مِنْ حَوْلِهِ وَ قُوَّتِهِ وَ أَلْجَأُ إِلَي حَوْلِي وَ قُوَّتِي إِنِّي لَصَادِقٌ بَرٌّ فِيمَا أَقُولُ فَقَالَ الْمَنْصُورُ لِلْقُرَشِيِّ احْلِفْ بِمَا اسْتَحْلَفَكَ بِهِ أَبُو عَبْدِ اللَّهِ فَحَلَفَ الرَّجُلُ بِهَذِهِ الْيَمِينِ فَلَمْ يَسْتَتِمَّ الْكَلَامَ حَتَّي أَجْذَمَ وَ خَرَّ مَيِّتاً فَرَاعَ أَبَا جَعْفَرٍ ذَلِكَ وَ ارْتَعَدَتْ فَرَائِصُهُ فَقَالَ يَا أَبَا عَبْدِ اللَّهِ سِرْ مِنْ غَدٍ إِلَي حَرَمِ جَدِّكَ إِنِ اخْتَرْتَ ذَلِكَ وَ إِنِ اخْتَرْتَ الْمُقَامَ عِنْدَنَا لَمْ نَأْلُ فِي إِكْرَامِكَ وَ بِرِّكَ فَوَ اللَّهِ لَا قَبِلْتُ عَلَيْكَ قَوْلَ أَحَدٍ بَعْدَهَا أَبَداً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1423136_2616395394"/>
      <w:bookmarkStart w:id="2271" w:name="_Toc1049"/>
      <w:bookmarkEnd w:id="2270"/>
      <w:r>
        <w:rPr>
          <w:rtl w:val="true"/>
        </w:rPr>
        <w:t>بيان</w:t>
      </w:r>
      <w:bookmarkEnd w:id="2271"/>
    </w:p>
    <w:p>
      <w:pPr>
        <w:pStyle w:val="BookText"/>
        <w:rPr/>
      </w:pPr>
      <w:r>
        <w:rPr>
          <w:rFonts w:ascii="Amiri" w:hAnsi="Amiri" w:eastAsia="Amiri" w:cs="Amiri"/>
          <w:color w:val="111111"/>
          <w:sz w:val="28"/>
          <w:sz w:val="28"/>
          <w:szCs w:val="28"/>
          <w:rtl w:val="true"/>
          <w:lang w:bidi="ar-SA"/>
        </w:rPr>
        <w:t>تلوم في الأمر تمكث و انتظر و قوله لم نأل أي لم نقصر</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1423138_2616395394"/>
      <w:bookmarkStart w:id="2273" w:name="_Toc1050"/>
      <w:bookmarkEnd w:id="2272"/>
      <w:r>
        <w:rPr>
          <w:rtl w:val="true"/>
        </w:rPr>
        <w:t>«</w:t>
      </w:r>
      <w:r>
        <w:rPr/>
        <w:t>42</w:t>
      </w:r>
      <w:r>
        <w:rPr>
          <w:rtl w:val="true"/>
        </w:rPr>
        <w:t>»</w:t>
      </w:r>
      <w:bookmarkEnd w:id="227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عُبَيْدِ اللَّهِ الْإِسْكَنْدَرِيُّ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جُمْلَةِ نُدَمَاءِ أَمِيرِ الْمُؤْمِنِينَ الْمَنْصُورِ أَبِي جَعْفَرٍ وَ خَوَاصِّهِ وَ كُنْتُ صَاحِبَ سِرِّهِ مِنْ بَيْنِ الْجَمِيعِ فَدَخَلْتُ عَلَيْهِ يَوْماً فَرَأَيْتُهُ مُغْتَمّاً وَ هُوَ يَتَنَفَّسُ نَفَساً بَارِداً فَقُلْتُ مَا هَذِهِ</w:t>
      </w:r>
    </w:p>
    <w:p>
      <w:pPr>
        <w:pStyle w:val="BookText"/>
        <w:rPr/>
      </w:pPr>
      <w:r>
        <w:rPr>
          <w:rFonts w:ascii="IRNazanin" w:hAnsi="IRNazanin" w:eastAsia="IRNazanin"/>
          <w:color w:val="111111"/>
          <w:sz w:val="28"/>
          <w:sz w:val="28"/>
          <w:szCs w:val="28"/>
          <w:rtl w:val="true"/>
          <w:lang w:bidi="fa-IR"/>
        </w:rPr>
        <w:t>معلی بن خنیس غلام شما مأمور جمع آوری اموال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بخدا پناه می‌برم از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قسم میخوری که چنین نکرده‌ای فرمود آری بخدا قسم میخورم که چنین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باید بطلاق زنان و آزادی بندگان قسم بخوری فرمود تو راضی نیستی که بخدای یکتا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برای من اظهار علم فقه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اطلاعات فقهی خود را کجا بکار ببرم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سخنان را رها کن من اکنون بین تو و کسی که این حرفها را در باره‌ات زده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آوردند وقتی با حضرت صادق روبرو شد گفت هر چه گفته‌ام درست است این همان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قسم میخوری که هر چه گفته‌ای درست است؟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اله الا هو الطالب الغالب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نه عجله نکن آن طور که من میگویم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قسم چه عیبی دارد؟ فرمود خداوند زنده و کریم است وقتی بنده‌اش او را بستاید شرم می کند که او را فورا کیفر نماید پس ولی بگو اگر آنچه گفته‌ام صحیح نباشد بیزارم از نیرو و قدرت خدا و متکی بقدرت و نیروی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قریشی گفت هر طور که ابا عبد اللَّه میگوید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طور قسم یاد کرد هنوز سخنش تمام نشده بود که بر روی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ترسید و بدنش بلرزه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مایل هستی همین فردا بحرم جدت برو و اگر مایلی اینجا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به شما فروگذاری نخواهیم کرد به خدا قسم دیگر هرگز سخن کسی را در باره تو نمی‌پذیرم</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1423140_2616395394"/>
      <w:bookmarkStart w:id="2275" w:name="_Toc1051"/>
      <w:bookmarkEnd w:id="2274"/>
      <w:r>
        <w:rPr>
          <w:rtl w:val="true"/>
        </w:rPr>
        <w:t>توضیح</w:t>
      </w:r>
      <w:bookmarkEnd w:id="2275"/>
    </w:p>
    <w:p>
      <w:pPr>
        <w:pStyle w:val="BookText"/>
        <w:rPr/>
      </w:pPr>
      <w:r>
        <w:rPr>
          <w:rFonts w:ascii="IRNazanin" w:hAnsi="IRNazanin" w:eastAsia="IRNazanin"/>
          <w:color w:val="111111"/>
          <w:sz w:val="28"/>
          <w:sz w:val="28"/>
          <w:szCs w:val="28"/>
          <w:rtl w:val="true"/>
          <w:lang w:bidi="fa-IR"/>
        </w:rPr>
        <w:t>تلوم فی الأمر مکث کرد و منتظر ماند و عبارت لم نأل یعنی کوتاهی نمی کنیم</w:t>
      </w:r>
      <w:r>
        <w:rPr>
          <w:rFonts w:eastAsia="IRNazanin" w:cs="IRNazanin"/>
          <w:color w:val="111111"/>
          <w:sz w:val="28"/>
          <w:szCs w:val="28"/>
          <w:rtl w:val="true"/>
          <w:lang w:bidi="fa-IR"/>
        </w:rPr>
        <w:t>.</w:t>
      </w:r>
    </w:p>
    <w:p>
      <w:pPr>
        <w:pStyle w:val="Heading5"/>
        <w:numPr>
          <w:ilvl w:val="4"/>
          <w:numId w:val="1"/>
        </w:numPr>
        <w:rPr/>
      </w:pPr>
      <w:bookmarkStart w:id="2276" w:name="__RefHeading___Toc1423142_2616395394"/>
      <w:bookmarkStart w:id="2277" w:name="_Toc1052"/>
      <w:bookmarkEnd w:id="2276"/>
      <w:r>
        <w:rPr>
          <w:rtl w:val="true"/>
        </w:rPr>
        <w:t xml:space="preserve">روایت </w:t>
      </w:r>
      <w:r>
        <w:rPr/>
        <w:t>42</w:t>
      </w:r>
      <w:bookmarkEnd w:id="22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اسکندری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ندیمان مخصوص منصور بودم و اسرارش را تنها بمن میگفت روزی پیش منصور رفتم دیدم خیلی ناراحت و غمگین است و نفس‌های سرد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w:t>
      </w:r>
    </w:p>
    <w:p>
      <w:pPr>
        <w:pStyle w:val="BookText"/>
        <w:rPr/>
      </w:pPr>
      <w:r>
        <w:rPr>
          <w:rFonts w:ascii="Amiri" w:hAnsi="Amiri" w:eastAsia="Amiri" w:cs="Amiri"/>
          <w:color w:val="111111"/>
          <w:sz w:val="28"/>
          <w:sz w:val="28"/>
          <w:szCs w:val="28"/>
          <w:rtl w:val="true"/>
          <w:lang w:bidi="ar-SA"/>
        </w:rPr>
        <w:t>الْفِكْرَةُ يَا أَمِيرَ الْمُؤْمِنِينَ فَقَالَ لِي يَا مُحَمَّدُ لَقَدْ هَلَكَ مِنْ أَوْلَادِ فَاطِمَةَ مِقْدَارُ مِائَةٍ وَ قَدْ بَقِيَ سَيِّدُهُمْ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مَنْ ذَلِكَ قَالَ جَعْفَرُ بْنُ مُحَمَّدٍ الصَّادِقُ فَقُلْتُ لَهُ يَا أَمِيرَ الْمُؤْمِنِينَ إِنَّهُ رَجُلٌ أَنْحَلَتْهُ الْعِبَادَةُ وَ اشْتَغَلَ بِاللَّهِ عَنْ طَلَبِ الْمُلْكِ وَ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 وَ قَدْ عَلِمْتُ أَنَّكَ تَقُولُ بِهِ وَ بِإِمَامَتِهِ وَ لَكِنَّ الْمُلْكَ عَقِيمٌ وَ قَدْ آلَيْتُ عَلَي نَفْسِي أَنْ لَا أُمْسِيَ عَشِيَّتِي هَذِهِ أَوْ أَفْرَغَ مِنْهُ قَالَ مُحَمَّدٌ وَ اللَّهِ لَقَدْ ضَاقَتْ عَلَيَّ الْأَرْضُ بِرُحْبِهَا ثُمَّ دَعَا سَيَّافاً وَ قَالَ لَهُ إِذَا أَنَا أَحْضَرْتُ أَبَا عَبْدِ اللَّهِ الصَّادِقَ وَ شَغَلْتُهُ بِالْحَدِيثِ وَ وَضَعْتُ قَلَنْسُوَتِي عَنْ رَأْسِي فَهِيَ الْعَلَامَةُ بَيْنِي وَ بَيْنَكَ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 أَبَا عَبْدِ اللَّهِ عليه السلام فِي تِلْكَ السَّاعَةِ وَ لَحِقْتُهُ فِي الدَّارِ وَ هُوَ يُحَرِّكُ شَفَتَيْهِ فَلَمْ أَدْرِ مَا الَّذِي قَرَأَ فَرَأَيْتُ الْقَصْرَ يَمُوجُ كَأَنَّهُ سَفِينَةٌ فِي لُجَجِ الْبِحَارِ فَرَأَيْتُ أَبَا جَعْفَرٍ الْمَنْصُورَ وَ هُوَ يَمْشِي بَيْنَ يَدَيْهِ حَافِيَ الْقَدَمَيْنِ مَكْشُوفَ الرَّأْسِ قَدِ اصْطَكَّتْ أَسْنَانُهُ وَ ارْتَعَدَتْ فَرَائِصُهُ يَحْمَرُّ سَاعَةً وَ يَصْفَرُّ أُخْرَي وَ أَخَذَ بِعَضُدِ أَبِي عَبْدِ اللَّهِ الصَّادِقِ عليه السلام وَ أَجْلَسَهُ عَلَي سَرِيرِ مُلْكِهِ وَ جَثَا بَيْنَ يَدَيْهِ كَمَا يَجْثُو الْعَبْدُ بَيْنَ يَدَيْ مَوْلَاهُ ثُمَّ قَالَ لَهُ يَا ابْنَ رَسُولِ اللَّهِ مَا الَّذِي جَاءَ بِكَ فِي هَذِهِ السَّاعَةِ قَالَ جِئْتُكَ يَا أَمِيرَ الْمُؤْمِنِينَ طَاعَةً لِلَّهِ عَزَّ وَ جَلَّ وَ لِرَسُولِ اللَّهِ صلي الله عليه و آله وَ لِأَمِيرِ الْمُؤْمِنِينَ أَدَامَ اللَّهُ عِزَّهُ قَالَ مَا دَعَوْتُكَ وَ الْغَلَطُ مِنَ الرَّسُولِ ثُمَّ قَالَ سَلْ حَاجَتَكَ فَقَالَ أَسْأَلُكَ أَنْ لَا تَدْعُوَنِي لِغَيْرِ شُغُلٍ قَالَ لَكَ ذَلِكَ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أَبُو عَبْدِ اللَّهِ عليه السلام سَرِيعاً وَ حَمِدْتُ اللَّهَ عَزَّ وَ جَلَّ كَثِيراً وَ دَعَا أَبُو جَعْفَرٍ الْمَنْصُورُ بِالدَّوَاوِيجِ وَ نَامَ وَ لَمْ يَنْتَبِهْ إِلَّا فِي نِصْفِ اللَّيْلِ فَلَمَّا انْتَبَهَ كُنْتُ عِنْدَ رَأْسِهِ جَالِساً فَسَرَّهُ ذَلِكَ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حَتَّي أَقْضِيَ مَا فَاتَنِي مِنْ صَلَاتِي فَأُحَدِّثَكَ بِحَدِيثٍ فَلَمَّا قَضَي صَلَاتَهُ أَقْبَلَ عَلَيَّ وَ قَالَ لِي لَمَّا أَحْضَرْتُ أَبَا عَبْدِ اللَّهِ الصَّادِقَ وَ هَمَمْتُ بِهِ مَا هَمَمْتُ مِنَ السُّوءِ رَأَيْتُ تِنِّيناً قَدْ حَوَي بِذَنَبِهِ جَمِيعَ دَارِي وَ قَصْرِي وَ قَدْ وَضَعَ شَفَتَيْهِ الْعُلْيَا فِي أَعْلَاهَا وَ السُّفْلَي فِي أَسْفَلِهَا وَ هُوَ يُكَلِّمُنِي بِلِسَانٍ طَلْقٍ ذَلْقٍ عَرَبِيٍّ مُبِينٍ يَا مَنْصُورُ إِنَّ اللَّهَ تَعَالَي جَدُّهُ قَدْ بَعَثَنِي إِلَيْكَ وَ أَمَرَنِي إِنْ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از چیست یا امیر المؤمنین 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صد نفر از اولاد فاطمه کشته شده‌اند اما رئیس و پیشوای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رئیس آنها کیست؟ گفت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او مردی است که عبادت فرسوده‌اش کرده و متوجه پرستش خدا است کاری بسلطنت و ریاست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میدانم تو او را امام میدانی ولی چه کنم که سلطنت نازا است و خویشاوندی بر نمی‌دارد من قسم خورده‌ام که امشب تا صبح از دست او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از این تصمیم منصور خیلی ناراحت شدم بطوری که زمین با تمام وسعتش برایم تنگ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جلادی را خواست باو گفت وقتی ابا عبد اللَّه را حاضر کردم و مشغول صحبت با او شدم همین که شب کلاه را از سرم برداشتم گردنش را بزن همین علامت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امام صادق ع را حاضر نمود من داخل حیاط خدمتش رسیدم دیدم لبهایش حرکت می کند و دعایی می خواند نفهمیدم چه میخواند بعد دیدم قصر در حرکت است مثل یک کشتی که داخل امواج دریا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دیدم با سر و پای برهنه مقابل امام راه میرود دندانهایش بهم میخورد و تمام اعضای بدنش میلرزد گاهی قرمز و گاهی زرد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امام صادق را گرفته بالای تخت سلطنت کشاند و خودش دو زانو در مقابلش نشست مثل بنده‌ای که مقابل آقای خود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یا ابن رسول اللَّه چرا زحمت کشیده و در این ساعت اینجا تشریف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از خدا و پیامبر و فرمانبرداری از تو آمده‌ام یا امیر المؤمنین خدا عزت ترا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من شما را نخواستم پیک اشتباه کرده گفت هر حاجت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بعد از این اگر کاری نداشتی مرا احضار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بسیار خوب جز این نیز هر چه بخواهی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فوری خارج شد من خدا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برایش لحاف بیاورند خوابید تا نیمی از شب گذشته بیدار نشد وقتی بیدار شد من بالای سرش نشسته بودم خوشحال شد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تا من نمازهای قضا شده‌ام را بخوانم آن وقت برایت جریانی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نمازها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 عبد اللَّه صادق را احضار نمودم و تصمیم بدی درباره‌اش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اژدهایی را دیدم که با دم خود تمام قصر مرا محاصره نموده لب بالای خود را بالای قصر و لب پایین را به پایین قصر گذاشته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بخدا سوگند </w:t>
      </w:r>
      <w:bookmarkStart w:id="2278" w:name="pg16949_188752"/>
    </w:p>
    <w:p>
      <w:pPr>
        <w:pStyle w:val="BookText"/>
        <w:rPr/>
      </w:pPr>
      <w:bookmarkEnd w:id="2278"/>
      <w:r>
        <w:rPr>
          <w:rFonts w:ascii="Amiri" w:hAnsi="Amiri" w:eastAsia="Amiri" w:cs="Amiri"/>
          <w:color w:val="111111"/>
          <w:sz w:val="28"/>
          <w:sz w:val="28"/>
          <w:szCs w:val="28"/>
          <w:rtl w:val="true"/>
          <w:lang w:bidi="ar-SA"/>
        </w:rPr>
        <w:t>أَنْتَ أَحْدَثْتَ فِي أَبِي عَبْدِ اللَّهِ الصَّادِقِ عليه السلام حَدَثاً فَأَنَا أَبْتَلِعُكَ وَ مَنْ فِي دَارِكَ جَمِيعاً فَطَاشَ عَقْلِي وَ ارْتَعَدَتْ فَرَائِصِي وَ اصْطَكَّتْ أَسْنَانِي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الْإِسْكَنْدَرِيُّ قُلْتُ لَهُ لَيْسَ هَذَا بِعَجِيبٍ يَا أَمِيرَ الْمُؤْمِنِينَ وَ عِنْدَهُ مِنَ الْأَسْمَاءِ وَ سَائِرِ الدَّعَوَاتِ الَّتِي لَوْ قَرَأَهَا عَلَي اللَّيْلِ لَأَنَارَ وَ لَوْ قَرَأَهَا عَلَي النَّهَارِ لَأَظْلَمَ وَ لَوْ قَرَأَهَا عَلَي الْأَمْوَاجِ فِي الْبُحُورِ لَسَكَنَتْ قَالَ مُحَمَّدٌ فَقُلْتُ لَهُ بَعْدَ أَيَّامٍ أَ تَأْذَنُ لِي يَا أَمِيرَ الْمُؤْمِنِينَ أَنْ أَخْرُجَ إِلَي زِيَارَةِ أَبِي عَبْدِ اللَّهِ الصَّادِقِ فَأَجَابَ وَ لَمْ يَأْبَ فَدَخَلْتُ عَلَي أَبِي عَبْدِ اللَّهِ وَ سَلَّمْتُ وَ قُلْتُ لَهُ أَسْأَلُكَ يَا مَوْلَايَ بِحَقِّ جَدِّكَ مُحَمَّدٍ رَسُولِ اللَّهِ صلي الله عليه و آله أَنْ تُعَلِّمَنِي الدُّعَاءَ الَّذِي تَقْرَؤُهُ عِنْدَ دُخُولِكَ إِلَي أَبِي جَعْفَرٍ الْمَنْصُورِ قَالَ لَكَ ذَلِكَ ثُمَّ عَلَّمَهُ عليه السلام الدُّعَاءَ عَلَي مَا سَيَأْتِي فِي مَوْضِعِهِ‌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1423144_2616395394"/>
      <w:bookmarkStart w:id="2280" w:name="_Toc1053"/>
      <w:bookmarkEnd w:id="2279"/>
      <w:r>
        <w:rPr>
          <w:rtl w:val="true"/>
        </w:rPr>
        <w:t>«</w:t>
      </w:r>
      <w:r>
        <w:rPr/>
        <w:t>43</w:t>
      </w:r>
      <w:r>
        <w:rPr>
          <w:rtl w:val="true"/>
        </w:rPr>
        <w:t>»</w:t>
      </w:r>
      <w:bookmarkEnd w:id="228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عَمِّ وَالِدِهِ مُحَمَّدِ بْنِ عَلِيِّ بْنِ عَبْدِ الصَّمَدِ عَنْ جَعْفَرِ بْنِ مُحَمَّدٍ الدُّورْيَسْتِيِّ عَنْ وَالِدِهِ عَنِ الصَّدُوقِ قَالَ وَ حَدَّثَنِي الشَّيْخُ جَدِّي عَنْ وَالِدِهِ عَلِيِّ بْنِ عَبْدِ الصَّمَدِ عَنْ مُحَمَّدِ بْنِ إِبْرَاهِيمَ بْنِ نَبَّالٍ عَنِ الصَّدُوقِ عَنْ أَبِيهِ عَنْ شُيُوخِهِ عَنْ مُحَمَّدِ بْنِ عُبَيْدِ اللَّهِ الْإِسْكَنْدَرِيِّ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0"/>
      </w:r>
    </w:p>
    <w:p>
      <w:pPr>
        <w:pStyle w:val="Heading5"/>
        <w:numPr>
          <w:ilvl w:val="4"/>
          <w:numId w:val="1"/>
        </w:numPr>
        <w:rPr/>
      </w:pPr>
      <w:bookmarkStart w:id="2281" w:name="__RefHeading___Toc1423146_2616395394"/>
      <w:bookmarkStart w:id="2282" w:name="_Toc1054"/>
      <w:bookmarkEnd w:id="2281"/>
      <w:r>
        <w:rPr>
          <w:rtl w:val="true"/>
        </w:rPr>
        <w:t>بيان</w:t>
      </w:r>
      <w:bookmarkEnd w:id="2282"/>
    </w:p>
    <w:p>
      <w:pPr>
        <w:pStyle w:val="BookText"/>
        <w:rPr/>
      </w:pPr>
      <w:r>
        <w:rPr>
          <w:rFonts w:ascii="Amiri" w:hAnsi="Amiri" w:eastAsia="Amiri" w:cs="Amiri"/>
          <w:color w:val="111111"/>
          <w:sz w:val="28"/>
          <w:sz w:val="28"/>
          <w:szCs w:val="28"/>
          <w:rtl w:val="true"/>
          <w:lang w:bidi="ar-SA"/>
        </w:rPr>
        <w:t>الدواج كرمان و غراب اللحاف الذي يلبس ذكره الفيروزآبادي‌</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423148_2616395394"/>
      <w:bookmarkStart w:id="2284" w:name="_Toc1055"/>
      <w:bookmarkEnd w:id="2283"/>
      <w:r>
        <w:rPr>
          <w:rtl w:val="true"/>
        </w:rPr>
        <w:t>«</w:t>
      </w:r>
      <w:r>
        <w:rPr/>
        <w:t>44</w:t>
      </w:r>
      <w:r>
        <w:rPr>
          <w:rtl w:val="true"/>
        </w:rPr>
        <w:t>»</w:t>
      </w:r>
      <w:bookmarkEnd w:id="22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الْحَمْلَةَ الثَّانِيَةَ إِلَي الْكُوفَةِ وَ أَبُو جَعْفَرٍ الْمَنْصُورُ بِهَا فَلَمَّا أَشْرَفَ عَلَي الْهَاشِمِيَّةِ مَدِينَةِ أَبِي جَعْفَرٍ أَخْرَجَ رِجْلَهُ مِنْ غَرْزِ الرَّحْلِ‌</w:t>
      </w:r>
      <w:r>
        <w:rPr>
          <w:rStyle w:val="FootnoteAnchor"/>
          <w:rtl w:val="true"/>
        </w:rPr>
        <w:footnoteReference w:id="1142"/>
      </w:r>
      <w:r>
        <w:rPr>
          <w:rFonts w:ascii="Amiri" w:hAnsi="Amiri" w:eastAsia="Amiri" w:cs="Amiri"/>
          <w:color w:val="111111"/>
          <w:sz w:val="28"/>
          <w:sz w:val="28"/>
          <w:szCs w:val="28"/>
          <w:rtl w:val="true"/>
          <w:lang w:bidi="ar-SA"/>
        </w:rPr>
        <w:t>ثُمَّ نَزَلَ وَ دَعَا بِبَغْلَةٍ شَهْبَاءَ وَ لَبِسَ ثِيَاباً بِيضاً وَ تِكَّةً بَيْضَاءَ فَلَمَّا دَخَلَ عَلَيْهِ قَالَ لَهُ أَبُو جَعْفَرٍ لَقَدْ تَشَبَّهْتَ بِالْأَنْبِيَاءِ فَقَالَ أَبُو عَبْدِ اللَّهِ وَ أَنَّي تُبَعِّدُنِي مِنْ أَبْنَاءِ الْأَنْبِيَاءِ</w:t>
      </w:r>
    </w:p>
    <w:p>
      <w:pPr>
        <w:pStyle w:val="BookText"/>
        <w:rPr/>
      </w:pPr>
      <w:r>
        <w:rPr>
          <w:rFonts w:ascii="IRNazanin" w:hAnsi="IRNazanin" w:eastAsia="IRNazanin"/>
          <w:color w:val="111111"/>
          <w:sz w:val="28"/>
          <w:sz w:val="28"/>
          <w:szCs w:val="28"/>
          <w:rtl w:val="true"/>
          <w:lang w:bidi="fa-IR"/>
        </w:rPr>
        <w:t>اگر کوچکترین آسیبی به حضرت صادق برسانی تو و تمام قصر و ساکنان آن را میبلعم هوش از سرم پرید و به لرزه افتادم، دندانهایم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گفتم یا امیر المؤمنین این موضوع برای کسی که اسمها و دعاهایی را میداند که اگر بر شب بخواند مثل روز روشن میگردد و بر روز بخواند چون شب تیره میگردد و اگر بر امواج دریاها بخواند آرام می‌شوند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گفتم اجازه میدهی خدمت حضرت صادق علیه السّلام بروم اجازه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سلام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ترا بحق جدت قسم میدهم آن دعایی که وقتی وارد قصر منصور شدی میخواندی بمن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دعا را بمن تعلیم فرمود که در جای خود ذکر خواهد شد</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5" w:name="__RefHeading___Toc1423150_2616395394"/>
      <w:bookmarkStart w:id="2286" w:name="_Toc1056"/>
      <w:bookmarkEnd w:id="2285"/>
      <w:r>
        <w:rPr>
          <w:rtl w:val="true"/>
        </w:rPr>
        <w:t xml:space="preserve">روایت </w:t>
      </w:r>
      <w:r>
        <w:rPr/>
        <w:t>43</w:t>
      </w:r>
      <w:bookmarkEnd w:id="228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اسکندری مانند آن را روایت کرده است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1423152_2616395394"/>
      <w:bookmarkStart w:id="2288" w:name="_Toc1057"/>
      <w:bookmarkEnd w:id="2287"/>
      <w:r>
        <w:rPr>
          <w:rtl w:val="true"/>
        </w:rPr>
        <w:t>توضیح</w:t>
      </w:r>
      <w:bookmarkEnd w:id="2288"/>
    </w:p>
    <w:p>
      <w:pPr>
        <w:pStyle w:val="BookText"/>
        <w:rPr/>
      </w:pPr>
      <w:r>
        <w:rPr>
          <w:rFonts w:ascii="IRNazanin" w:hAnsi="IRNazanin" w:eastAsia="IRNazanin"/>
          <w:color w:val="111111"/>
          <w:sz w:val="28"/>
          <w:sz w:val="28"/>
          <w:szCs w:val="28"/>
          <w:rtl w:val="true"/>
          <w:lang w:bidi="fa-IR"/>
        </w:rPr>
        <w:t>الدواج مانند رمان و غراب، لحافی است که آن را روی خود می اندازند و فیروزآبادی آن را بیان کرده است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1423154_2616395394"/>
      <w:bookmarkStart w:id="2290" w:name="_Toc1058"/>
      <w:bookmarkEnd w:id="2289"/>
      <w:r>
        <w:rPr>
          <w:rtl w:val="true"/>
        </w:rPr>
        <w:t xml:space="preserve">روایت </w:t>
      </w:r>
      <w:r>
        <w:rPr/>
        <w:t>44</w:t>
      </w:r>
      <w:bookmarkEnd w:id="22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امام صادق ع را برای بار دوم به کوفه بردم منصور نیز در آنجا بود وقتی به هاشمیه شهر ابوجعفر نزدیک شد پایش را از رکاب بیرون آورد و پایین آمد سپس قاطری سفید خواست و لباسی سفید پوشید وقتی وارد آنجا شد منصور به او گفت خود را شبیه پیامبران کرده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مرا از فرزند پیامبران دور می دانی، </w:t>
      </w:r>
      <w:bookmarkStart w:id="2291" w:name="pg16949_188753"/>
    </w:p>
    <w:p>
      <w:pPr>
        <w:pStyle w:val="BookText"/>
        <w:rPr/>
      </w:pPr>
      <w:bookmarkEnd w:id="2291"/>
      <w:r>
        <w:rPr>
          <w:rFonts w:ascii="Amiri" w:hAnsi="Amiri" w:eastAsia="Amiri" w:cs="Amiri"/>
          <w:color w:val="111111"/>
          <w:sz w:val="28"/>
          <w:sz w:val="28"/>
          <w:szCs w:val="28"/>
          <w:rtl w:val="true"/>
          <w:lang w:bidi="ar-SA"/>
        </w:rPr>
        <w:t xml:space="preserve">قَالَ لَقَدْ هَمَمْتُ أَنْ أَبْعَثَ إِلَي الْمَدِينَةِ مَنْ يَعْقِرُ نَخْلَهَا وَ يَسْبِي ذُرِّيَّتَهَا فَقَالَ وَ لِمَ ذَاكَ يَا أَمِيرَ الْمُؤْمِنِينَ فَقَالَ رُفِعَ إِلَيَّ أَنَّ مَوْلَاكَ الْمُعَلَّي بْنَ خُنَيْسٍ يَدْعُو إِلَيْكَ وَ يَجْمَعُ لَكَ الْأَمْوَالَ فَقَالَ وَ اللَّهِ مَا كَانَ فَقَالَ لَسْتُ أَرْضَي مِنْكَ إِلَّا بِالطَّلَاقِ وَ الْعَتَاقِ وَ الْهَدْيِ وَ الْمَشْيِ فَقَالَ أَ بِالْأَنْدَادِ مِنْ دُونِ اللَّهِ تَأْمُرُنِي أَنْ أَحْلِفَ إِنَّهُ مَنْ لَمْ يَرْضَ بِاللَّهِ فَلَيْسَ مِنَ اللَّهِ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 تَتَفَقَّهُ عَلَيَّ فَقَالَ وَ أَنَّي تُبَعِّدُنِي مِنَ التَّفَقُّهِ وَ أَنَا ابْنُ رَسُولِ اللَّهِ صلي الله عليه و آله قَالَ فَإِنِّي أَجْمَعُ بَيْنَكَ وَ بَيْنَ مَنْ سَعَي بِكَ قَالَ فَافْعَلْ قَالَ فَجَاءَ الرَّجُلُ الَّذِي سَعَي بِهِ فَقَالَ أَبُو عَبْدِ اللَّهِ عليه السلام يَا هَذَا قَالَ فَقَالَ نَعَمْ وَ اللَّهِ الَّذِي لا إِلهَ إِلَّا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لَقَدْ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يَا وَيْلَكَ تُجَلِّلُ اللَّهَ فَيَسْتَحْيِي مِنْ تَعْذِيبِكَ وَ لَكِنْ قُلْ بَرِئْتُ مِنْ حَوْلِ اللَّهِ وَ قُوَّتِهِ وَ أَلْجَأْتُ إِلَي حَوْلِي وَ قُوَّتِي فَحَلَفَ بِهَا الرَّجُلُ فَلَمْ يَسْتَتِمَّهَا حَتَّي وَقَعَ مَيِّتاً فَقَالَ لَهُ أَبُو جَعْفَرٍ لَا أُصَدِّقُ بَعْدَهَا عَلَيْكَ أَبَداً وَ أَحْسَنَ جَائِزَتَهُ وَ رَدَّهُ‌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2" w:name="__RefHeading___Toc1423156_2616395394"/>
      <w:bookmarkStart w:id="2293" w:name="_Toc1059"/>
      <w:bookmarkEnd w:id="2292"/>
      <w:r>
        <w:rPr>
          <w:rtl w:val="true"/>
        </w:rPr>
        <w:t>«</w:t>
      </w:r>
      <w:r>
        <w:rPr/>
        <w:t>45</w:t>
      </w:r>
      <w:r>
        <w:rPr>
          <w:rtl w:val="true"/>
        </w:rPr>
        <w:t>»</w:t>
      </w:r>
      <w:bookmarkEnd w:id="229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عَبْدِ السَّلَامِ الْبَصْرِيِّ بِمَدِينَةِ السَّلَامِ أَخْبَرَنَا أَبُو غَالِبٍ أَحْمَدُ بْنُ مُحَمَّدٍ الرَّازِيُّ عَنْ جَدِّهِ مُحَمَّدِ بْنِ سُلَيْمَانَ عَنِ ابْنِ أَبِي الْخَطَّابِ عَنِ ابْنِ سِنَانٍ عَنِ ابْنِ مُسْكَانَ وَ أَبِي سَعِيدٍ الْمُكَارِي وَ غَيْرِ وَاحِدٍ مِنْ عَبْدِ الْأَعْلَي بْنِ أَعْيَنَ عَنْ رِزَامِ بْنِ مُسْلِمٍ مَوْلَي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الدَّوَانِيقِ أَنَا وَ نَفَراً مَعِي إِلَي أَبِي عَبْدِ اللَّهِ عليه السلام وَ هُوَ بِالْحِيرَةِ لِنَقْتُلَهُ فَدَخَلْنَا عَلَيْهِ فِي رِوَاقِهِ لَيْلًا فَنِلْنَا مِنْهُ حَاجَتَنَا وَ مِنِ ابْنِهِ إِسْمَاعِيلَ ثُمَّ رَجَعْنَا إِلَي أَبِي الدَّوَانِيقِ فَقُلْنَا لَهُ فَرَغْنَا مِمَّا أَمَرْتَنَا بِهِ فَلَمَّا أَصْبَحْنَا مِنَ الْغَدِ وَجَدْنَا فِي رِوَاقِهِ نَاقَتَيْنِ مَنْحُورَتَيْنِ قَالَ أَبُو الْحَسَنِ مُحَمَّدُ بْنُ يُوسُفَ إِنَّ جَعْفَرَ بْنَ مُحَمَّدٍ حَالَ اللَّهُ بَيْنَهُمْ وَ بَيْنَهُ‌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1423158_2616395394"/>
      <w:bookmarkStart w:id="2295" w:name="_Toc1060"/>
      <w:bookmarkEnd w:id="2294"/>
      <w:r>
        <w:rPr>
          <w:rtl w:val="true"/>
        </w:rPr>
        <w:t>«</w:t>
      </w:r>
      <w:r>
        <w:rPr/>
        <w:t>46</w:t>
      </w:r>
      <w:r>
        <w:rPr>
          <w:rtl w:val="true"/>
        </w:rPr>
        <w:t>»</w:t>
      </w:r>
      <w:bookmarkEnd w:id="229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لِلْحَافِظِ أَبِي الْفَتْحِ مُحَمَّدِ بْنِ أَحْمَدَ بْنِ عَلِيٍّ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کسی را به مدینه بفرستم تا نخل هایش را از بیخ ببرد و ذریه آن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خبر آورده اند که غلامت معلی بن خنیس به بیعت با تو دعوت کرده و برایت پول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نمی شوم مگر اینکه به طلاق زنان و آزاد کردن بندگان قسم بخوری فرمود آیا از من می خواهی که به غیر خدا قسم بخورم؟ آنکه به خدا راضی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برای من اظهار فقه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اظهار فقه دور می دانی در حالی که فرزند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کسی که از تو خبر آورده روبرو می کنم فرمود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مورد امام خبر آورده بود آمد 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این حرف را زدی؟ گفت بله قسم به خدایی که جز او خدایی نیست و عالم به غیب و گواه است به خداوند رحمان و رحیم تو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را بزرگ می شماری تا از عذاب تو شرم کند بگو از نیرو و قدرت خدا بیزارم و به نیرو و قدرت خویش پناه می برم اگر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 سوگند را یاد کرد هنوز سخنش تمام نشده بود که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هرگز سخن کسی را در مورد شما باور نمی کنم و بعد پاداشی نیکو به امام داد و ایشان را بازگرداند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1423160_2616395394"/>
      <w:bookmarkStart w:id="2297" w:name="_Toc1061"/>
      <w:bookmarkEnd w:id="2296"/>
      <w:r>
        <w:rPr>
          <w:rtl w:val="true"/>
        </w:rPr>
        <w:t xml:space="preserve">روایت </w:t>
      </w:r>
      <w:r>
        <w:rPr/>
        <w:t>45</w:t>
      </w:r>
      <w:bookmarkEnd w:id="229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بن مسلم غلام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مرا با چند نفر فرستاد که شبانه امام صادق را بکشم در آن موقع امام صادق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داخل ایوان ایشان شدیم و مأموریت خود را نسبت باو و فرزندش اسماعیل انجام دادیم برگشتیم پیش منصور و او را از جریان مطلع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دیدیم دو شتر کشته در ایوان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صادق را از شر آنها نگه داشت</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1423162_2616395394"/>
      <w:bookmarkStart w:id="2299" w:name="_Toc1062"/>
      <w:bookmarkEnd w:id="2298"/>
      <w:r>
        <w:rPr>
          <w:rtl w:val="true"/>
        </w:rPr>
        <w:t xml:space="preserve">روایت </w:t>
      </w:r>
      <w:r>
        <w:rPr/>
        <w:t>46</w:t>
      </w:r>
      <w:bookmarkEnd w:id="22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گفت</w:t>
      </w:r>
      <w:r>
        <w:rPr>
          <w:rFonts w:eastAsia="IRNazanin" w:cs="IRNazanin"/>
          <w:color w:val="111111"/>
          <w:sz w:val="28"/>
          <w:szCs w:val="28"/>
          <w:rtl w:val="true"/>
          <w:lang w:bidi="fa-IR"/>
        </w:rPr>
        <w:t xml:space="preserve">: </w:t>
      </w:r>
      <w:bookmarkStart w:id="2300" w:name="pg16949_188754"/>
    </w:p>
    <w:p>
      <w:pPr>
        <w:pStyle w:val="BookText"/>
        <w:rPr/>
      </w:pPr>
      <w:bookmarkEnd w:id="2300"/>
      <w:r>
        <w:rPr>
          <w:rFonts w:ascii="Amiri" w:hAnsi="Amiri" w:eastAsia="Amiri" w:cs="Amiri"/>
          <w:color w:val="111111"/>
          <w:sz w:val="28"/>
          <w:sz w:val="28"/>
          <w:szCs w:val="28"/>
          <w:rtl w:val="true"/>
          <w:lang w:bidi="ar-SA"/>
        </w:rPr>
        <w:t>النَّطَنْزِيِ عَنْ عَبْدِ الْوَاحِدِ بْنِ عَلِيٍّ عَنْ أَحْمَدَ بْنِ إِبْرَاهِيمَ عَنْ مَنْصُورِ بْنِ أَحْمَدَ الصَّيْرَفِيِّ عَنْ إِسْحَاقَ بْنِ عَبْدِ الرَّبِّ بْنِ الْمُفَضَّلِ عَنْ عَبْدِ اللَّهِ بْنِ عَبْدِ الْحَمِيدِ عَنْ مُحَمَّدِ بْنِ مِهْرَانَ الْأَصْفَهَانِيِّ عَنْ خَلَّادِ بْنِ يَحْيَي عَنْ قَيْسِ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الْمَنْصُورُ يَوْماً قَالَ أَ مَا تَرَي مَا هُوَ هَذَا يَبْلُغُنِي عَنْ هَذَا الْحَبَشِيِّ قُلْتُ وَ مَنْ هُوَ يَا سَيِّدِي قَالَ جَعْفَرُ بْنُ مُحَمَّدٍ وَ اللَّهِ لَأَسْتَأْصِلَنَّ شَأْفَتَهُ ثُمَّ دَعَا بِقَائِدٍ مِنْ قُوَّادِهِ فَقَالَ انْطَلِقْ إِلَي الْمَدِينَةِ فِي أَلْفِ رَجُلٍ فَاهْجِمْ عَلَي جَعْفَرِ بْنِ مُحَمَّدٍ وَ خُذْ رَأْسَهُ وَ رَأْسَ ابْنِهِ مُوسَي بْنِ جَعْفَرٍ فِي مَسِيرِكَ فَخَرَجَ الْقَائِدُ مِنْ سَاعَتِهِ حَتَّي قَدِمَ الْمَدِينَةَ وَ أَخْبَرَ جَعْفَرَ بْنَ مُحَمَّدٍ فَأَمَرَ فَأُتِيَ بِنَاقَتَيْنِ فَأَوْثَقَهُمَا عَلَي بَابِ الْبَيْتِ وَ دَعَا بِأَوْلَادهِ مُوسَي وَ إِسْمَاعِيلَ وَ مُحَمَّدٍ وَ عَبْدِ اللَّهِ فَجَمَعَهُمْ وَ قَعَدَ فِي الْمِحْرَابِ وَ جَعَلَ يُهَمْهِمُ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فَحَدَّثَنِي سَيِّدِي مُوسَي بْنُ جَعْفَرٍ أَنَّ الْقَائِدَ هَجَمَ عَلَيْهِ فَرَأَيْتُ أَبِي وَ قَدْ هَمْهَمَ بِالدُّعَاءِ فَأَقْبَلَ الْقَائِدُ وَ كُلُّ مَنْ كَانَ مَعَهُ قَالَ خُذُوا رَأْسَيْ هَذَيْنِ الْقَائِمَيْنِ فَاجْتَزُّوا رَأْسَهُمَا فَفَعَلُوا وَ انْطَلَقُوا إِلَي الْمَنْصُورِ فَلَمَّا دَخَلُوا عَلَيْهِ اطَّلَعَ الْمَنْصُورُ فِي الْمِخْلَاةِ الَّتِي كَانَ فِيهَا الرَّأْسَانِ فَإِذَا هُمَا رَأْسَا نَاقَتَيْنِ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أَيُّ شَيْ‌ءٍ هَذَا قَالَ يَا سَيِّدِي مَا كَانَ بِأَسْرَعَ مِنْ أَنِّي دَخَلْتُ الْبَيْتَ الَّذِي فِيهِ جَعْفَرُ بْنُ مُحَمَّدٍ فَدَارَ رَأْسِي وَ لَمْ أَنْظُرْ مَا بَيْنَ يَدَيَّ فَرَأَيْتُ شَخْصَيْنِ قَائِمَيْنِ خُيِّلَ إِلَيَّ أَنَّهُمَا جَعْفَرُ بْنُ مُحَمَّدٍ وَ مُوسَي ابْنُهُ فَأَخَذْتُ رَأْسَيْهِمَا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اكْتُمْ عَلَيَّ فَمَا حَدَّثْتُ بِهِ أَحَداً حَتَّي مَاتَ قَالَ الرَّبِيعُ فَسَأَلْتُ مُوسَي بْنَ جَعْفَرٍ عليه السلام عَنِ الدُّعَاءِ فَقَالَ سَأَلْتُ أَبِي عَنِ الدُّعَاءِ فَقَالَ هُوَ دُعَاءُ الْحِجَابِ وَ ذَكَرَ الدُّعَاءَ</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1423164_2616395394"/>
      <w:bookmarkStart w:id="2302" w:name="_Toc1063"/>
      <w:bookmarkEnd w:id="2301"/>
      <w:r>
        <w:rPr>
          <w:rtl w:val="true"/>
        </w:rPr>
        <w:t>بيان</w:t>
      </w:r>
      <w:bookmarkEnd w:id="2302"/>
    </w:p>
    <w:p>
      <w:pPr>
        <w:pStyle w:val="BookText"/>
        <w:rPr/>
      </w:pPr>
      <w:r>
        <w:rPr>
          <w:rFonts w:ascii="Amiri" w:hAnsi="Amiri" w:eastAsia="Amiri" w:cs="Amiri"/>
          <w:color w:val="111111"/>
          <w:sz w:val="28"/>
          <w:sz w:val="28"/>
          <w:szCs w:val="28"/>
          <w:rtl w:val="true"/>
          <w:lang w:bidi="ar-SA"/>
        </w:rPr>
        <w:t>قال الجوهري الشأفة</w:t>
      </w:r>
      <w:r>
        <w:rPr>
          <w:rStyle w:val="FootnoteAnchor"/>
          <w:rtl w:val="true"/>
        </w:rPr>
        <w:footnoteReference w:id="1151"/>
      </w:r>
      <w:r>
        <w:rPr>
          <w:rFonts w:ascii="Amiri" w:hAnsi="Amiri" w:eastAsia="Amiri" w:cs="Amiri"/>
          <w:color w:val="111111"/>
          <w:sz w:val="28"/>
          <w:sz w:val="28"/>
          <w:szCs w:val="28"/>
          <w:rtl w:val="true"/>
          <w:lang w:bidi="ar-SA"/>
        </w:rPr>
        <w:t>قرحة تخرج في أسفل القدم فتكوي فتذهب و إذا قطعت مات صاحبها و الأصل و استأصل الله شأفته أذهبه كما تذهب تلك القرحة أو معناه أزاله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نقل کرد که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حبشی مرا چقدر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 جعفر بن محمّد بخدا ریشه‌اش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سرهنگان را خواست گفت هم اکنون با هزار نفر بمدینه برو و بجعفر بن محمّد هجوم ببر و سر او و پسرش موسی بن جعفر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همان ساعت رفت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خبر دادند دستور داد دو شتر آوردند و بر در خانه بستند بچه‌های خود موسی و اسماعیل و محمّد و عبد اللَّه را خواست همه را جمع نمود و در محراب نشست و شروع کرد بدعا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حمله کرد دیدم پدرم دعای خویش را با ابتهال میخواند تمام سپاهیان با فرمانده خود آمدند سرهنگ گفت سر همین دو نفر را که ایستاده‌اند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را بریدند و پیش منصور برگشتند وقتی وارد شدند منصور داخل خرجینی که سرها در آن قرار داشت نگاه کرد دید سر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با تمام سرعت بمدینه رفتیم و داخل خانه جعفر بن محمّد شدیم سرم چرخید جلوی خود را ندیدم، چشمم به دو نفر افتاد که ایستاده‌اند خیال کردم آن دو جعفر بن محمّد و پسرش موسی بن جعفر است سر هر دو را سربریدم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جریان را برای کسی نقل نکنی من نیز بکسی نگفتم تا منصور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پرسیدم آن دعا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حجاب است و دعا را ذکر کرد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1423166_2616395394"/>
      <w:bookmarkStart w:id="2304" w:name="_Toc1064"/>
      <w:bookmarkEnd w:id="2303"/>
      <w:r>
        <w:rPr>
          <w:rtl w:val="true"/>
        </w:rPr>
        <w:t>توضیح</w:t>
      </w:r>
      <w:bookmarkEnd w:id="23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الشأفة</w:t>
      </w:r>
      <w:r>
        <w:rPr>
          <w:rStyle w:val="FootnoteAnchor"/>
          <w:rtl w:val="true"/>
        </w:rPr>
        <w:footnoteReference w:id="1153"/>
      </w:r>
      <w:r>
        <w:rPr>
          <w:rFonts w:ascii="IRNazanin" w:hAnsi="IRNazanin" w:eastAsia="IRNazanin"/>
          <w:color w:val="111111"/>
          <w:sz w:val="28"/>
          <w:sz w:val="28"/>
          <w:szCs w:val="28"/>
          <w:rtl w:val="true"/>
          <w:lang w:bidi="fa-IR"/>
        </w:rPr>
        <w:t>جراحتی است که در پایین پا ایجاد می شود سپس می سوزاند و می رود و وقتی آن جراحت قطع شود شخص مجروح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استأصل الله شأفته یعنی خداوند او را از بین برد هم چنان که آن جراحت از بین می برد یا معنایش آن است که ریشه او را از بین برد</w:t>
      </w:r>
      <w:r>
        <w:rPr>
          <w:rFonts w:eastAsia="IRNazanin" w:cs="IRNazanin"/>
          <w:color w:val="111111"/>
          <w:sz w:val="28"/>
          <w:szCs w:val="28"/>
          <w:rtl w:val="true"/>
          <w:lang w:bidi="fa-IR"/>
        </w:rPr>
        <w:t xml:space="preserve">. </w:t>
      </w:r>
      <w:bookmarkStart w:id="2305" w:name="pg16949_188755"/>
    </w:p>
    <w:p>
      <w:pPr>
        <w:pStyle w:val="Heading5"/>
        <w:numPr>
          <w:ilvl w:val="4"/>
          <w:numId w:val="1"/>
        </w:numPr>
        <w:rPr/>
      </w:pPr>
      <w:bookmarkStart w:id="2306" w:name="__RefHeading___Toc1423168_2616395394"/>
      <w:bookmarkStart w:id="2307" w:name="_Toc1065"/>
      <w:bookmarkEnd w:id="2305"/>
      <w:bookmarkEnd w:id="2306"/>
      <w:r>
        <w:rPr>
          <w:rtl w:val="true"/>
        </w:rPr>
        <w:t>«</w:t>
      </w:r>
      <w:r>
        <w:rPr/>
        <w:t>47</w:t>
      </w:r>
      <w:r>
        <w:rPr>
          <w:rtl w:val="true"/>
        </w:rPr>
        <w:t>»</w:t>
      </w:r>
      <w:bookmarkEnd w:id="230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 الْعَزِيزِ رُوِيَ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دُفِعْتُ إِلَي أَبِي جَعْفَرٍ الْمَنْصُورِ انْتَهَرَنِي وَ كَلَّمَنِي بِكَلَامٍ غَلِيظٍ ثُمَّ قَالَ لِي يَا جَعْفَرُ قَدْ عَلِمْتُ بِفِعْلِ مُحَمَّدِ بْنِ عَبْدِ اللَّهِ الَّذِي يُسَمُّونَهُ النَّفْسَ الزَّكِيَّةَ وَ مَا نَزَلَ بِهِ وَ إِنَّمَا أَنْتَظِرُ الْآنَ أَنْ يَتَحَرَّكَ مِنْكُمْ أَحَدٌ فَأُلْحِقَ الْكَبِيرَ بِالصَّغِيرِ قَالَ فَقُلْتُ يَا أَمِيرَ الْمُؤْمِنِينَ حَدَّثَنِي مُحَمَّدُ بْنُ عَلِيٍّ عَنْ أَبِيهِ عَلِيِّ بْنِ الْحُسَيْنِ عَنِ الْحُسَيْنِ بْنِ عَلِيٍّ عَنْ عَلِيِّ بْنِ أَبِي طَالِبٍ أَنَّ النَّبِيَّ صلي الله عليه و آله قَالَ إِنَّ الرَّجُلَ لَيَصِلُ رَحِمَهُ وَ قَدْ بَقِيَ مِنْ عُمُرِهِ ثَلَاثُ سِنِينَ فَيَمُدُّهَا اللَّهُ إِلَي ثَلَاثٍ وَ ثَلَاثِينَ سَنَةً وَ إِنَّ الرَّجُلَ لَيَقْطَعُ رَحِمَهُ وَ قَدْ بَقِيَ مِنْ عُمُرِهِ ثَلَاثٌ وَ ثَلَاثُونَ سَنَةً فَيَبْتُرُهَا اللَّهُ إِلَي ثَلَاثِ سِنِينَ قَالَ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 هَذَا مِنْ أَبِيكَ قُلْتُ نَعَمْ حَتَّي رَدَّدَهَا عَلَيَّ ثَلَاثاً ثُمَّ قَالَ انْصَرِفْ‌</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الْحَافِظِ عَبْدِ الْعَزِيزِ قَالَ حَدَّثَ أَبُو الْحُسَيْنِ يَحْيَي بْنُ الْحُسَيْنِ بْنِ جَعْفَرِ بْنِ عَبْدِ اللَّهِ بْنِ الْحُسَيْنِ بْنِ عَلِيِّ بْنِ أَبِي طَالِبٍ عليه السلام قَالَ كَتَبَ إِلَيَّ عَبَّادُ بْنُ يَعْقُوبَ يُخْبِرُنِي عَنْ مُحَمَّدِ بْنِ إِسْحَاقَ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جَعْفَرُ بْنُ مُحَمَّدٍ عَلَي أَبِي جَعْفَرٍ الْمَنْصُورِ فَتَكَلَّمَ فَلَمَّا خَرَجُوا مِنْ عِنْدِهِ أَرْسَلَ إِلَي جَعْفَرِ بْنِ مُحَمَّدٍ عليهما السلام فَرَدَّهُ فَلَمَّا رَجَعَ حَرَّكَ شَفَتَيْهِ بِشَيْ‌ءٍ فَقِيلَ لَهُ مَا قُلْتَ قَالَ قُلْتُ اللَّهُمَّ أَنْتَ تَكْفِي مِنْ كُلِّ شَيْ‌ءٍ وَ لَا يَكْفِي مِنْكَ شَيْ‌ءٌ فَاكْفِنِيهِ فَقَالَ لِي مَا يَبَرُّكَ عِنْدِي فَقَالَ لَهُ أَبُو عَبْدِ اللَّهِ عليه السلام قَدْ بَلَغْتُ أَشْيَاءَ لَمْ يَبْلُغْهَا أَحَدٌ مِنْ آبَائِي فِي الْإِسْلَامِ وَ مَا أَرَانِي أَصْحَبُكَ إِلَّا قَلِيلًا مَا أَرَي هَذِهِ السَّنَةَ تَتِمُّ لِي قَالَ فَإِنْ بَقِيتَ قَالَ مَا أَرَانِي أَبْقَي قَالَ فَقَالَ أَبُو جَعْفَرٍ احْسِبُوا لَهُ فَحَسَبُوا فَمَاتَ فِي شَوَّالٍ‌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1423170_2616395394"/>
      <w:bookmarkStart w:id="2309" w:name="_Toc1066"/>
      <w:bookmarkEnd w:id="2308"/>
      <w:r>
        <w:rPr>
          <w:rtl w:val="true"/>
        </w:rPr>
        <w:t>«</w:t>
      </w:r>
      <w:r>
        <w:rPr/>
        <w:t>48</w:t>
      </w:r>
      <w:r>
        <w:rPr>
          <w:rtl w:val="true"/>
        </w:rPr>
        <w:t>»</w:t>
      </w:r>
      <w:bookmarkEnd w:id="23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مُرَازِمٍ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عَبْدِ اللَّهِ عليه السلام حَيْثُ خَرَجَ مِنْ عِنْدِ أَبِي جَعْفَرٍ مِنَ الْحِيرَةِ فَخَرَجَ سَاعَةَ أُذِنَ لَهُ وَ انْتَهَي إِلَي السَّالِحِينَ‌</w:t>
      </w:r>
      <w:r>
        <w:rPr>
          <w:rStyle w:val="FootnoteAnchor"/>
          <w:rtl w:val="true"/>
        </w:rPr>
        <w:footnoteReference w:id="1156"/>
      </w:r>
      <w:r>
        <w:rPr>
          <w:rFonts w:ascii="Amiri" w:hAnsi="Amiri" w:eastAsia="Amiri" w:cs="Amiri"/>
          <w:color w:val="111111"/>
          <w:sz w:val="28"/>
          <w:sz w:val="28"/>
          <w:szCs w:val="28"/>
          <w:rtl w:val="true"/>
          <w:lang w:bidi="ar-SA"/>
        </w:rPr>
        <w:t>فِي أَوَّلِ اللَّيْلِ فَعَرَضَ لَهُ عَاشِرٌ</w:t>
      </w:r>
      <w:r>
        <w:rPr>
          <w:rStyle w:val="FootnoteAnchor"/>
          <w:rtl w:val="true"/>
        </w:rPr>
        <w:footnoteReference w:id="1157"/>
      </w:r>
      <w:r>
        <w:rPr>
          <w:rFonts w:ascii="Amiri" w:hAnsi="Amiri" w:eastAsia="Amiri" w:cs="Amiri"/>
          <w:color w:val="111111"/>
          <w:sz w:val="28"/>
          <w:sz w:val="28"/>
          <w:szCs w:val="28"/>
          <w:rtl w:val="true"/>
          <w:lang w:bidi="ar-SA"/>
        </w:rPr>
        <w:t>كَانَ يَكُونُ فِي السَّالِحِينَ</w:t>
      </w:r>
    </w:p>
    <w:p>
      <w:pPr>
        <w:pStyle w:val="Heading5"/>
        <w:numPr>
          <w:ilvl w:val="4"/>
          <w:numId w:val="1"/>
        </w:numPr>
        <w:rPr/>
      </w:pPr>
      <w:bookmarkStart w:id="2310" w:name="__RefHeading___Toc1423172_2616395394"/>
      <w:bookmarkStart w:id="2311" w:name="_Toc1067"/>
      <w:bookmarkEnd w:id="2310"/>
      <w:r>
        <w:rPr>
          <w:rtl w:val="true"/>
        </w:rPr>
        <w:t xml:space="preserve">روایت </w:t>
      </w:r>
      <w:r>
        <w:rPr/>
        <w:t>47</w:t>
      </w:r>
      <w:bookmarkEnd w:id="231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نزد منصور بردند او با خشونت بسیار با من سخن گفت سپس به من گفت ای جعفر من میدانم که محمد بن عبدالله که او را نفس زکیه می نامند چه کرده و چه اتفاقی برایش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منتظرم احدی از شما حرکتی انجام دهد تا من کوچک و بزرگ شما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پدرم از پدرش و او حسین بن علی و او از علی ع و ایشان از پیامبر برایم نقل کرده است که اگر فردی که از عمرش سه سال باقی مانده صله رحم به جا آورد خداوند عمرش را به سی و سه سال خواهد افزود و اگر فردی که از عمرش سی و سه سال باقی مانده است با خویشاوندان خود قطع ارتباط کند خداوند عمرش را به سه سال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تو را به خدا این حدیث را از پدرت شنیدی؟ گفتم بله او این حدیث را سه بار تکرار کرد سپس گفت برو</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فرزند امام صادق ع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نزد منصور رفت و با او سخن گفت وقتی از آنجا خارج شدند منصور به دنبال امام ع فرستاد و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وقتی برگشت لبهایش را حرکت داده و چیزی گفت به ایشان گفتند چه گفتید فرمود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تَکْفِی مِنْ کُلِّ شَیْ‌ءٍ وَ لَا یَکْفِی مِنْکَ شَیْ‌ءٌ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نظر من بزرگ کرده است؟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چیزهایی رسیدم که هیچ یک از پدرانم در اسلام به آن نرسیدند و فکر نمی کنم که مدت زمان زیادی تو را همراهی کنم و تمام شدن این سال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گفته محاسبه کنید محاسبه کردند و امام در ماه شوال وفات یافت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1423174_2616395394"/>
      <w:bookmarkStart w:id="2313" w:name="_Toc1068"/>
      <w:bookmarkEnd w:id="2312"/>
      <w:r>
        <w:rPr>
          <w:rtl w:val="true"/>
        </w:rPr>
        <w:t xml:space="preserve">روایت </w:t>
      </w:r>
      <w:r>
        <w:rPr/>
        <w:t>48</w:t>
      </w:r>
      <w:bookmarkEnd w:id="231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منصور دوانیقی اجازه داد که امام صادق ع از حیره خارج شود من در خدمت ایشان بودم، با هم رفتیم تا بسالحین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چهار فرسخی بغداد</w:t>
      </w:r>
      <w:r>
        <w:rPr>
          <w:rFonts w:eastAsia="IRNazanin" w:cs="IRNazanin"/>
          <w:color w:val="111111"/>
          <w:sz w:val="28"/>
          <w:szCs w:val="28"/>
          <w:rtl w:val="true"/>
          <w:lang w:bidi="fa-IR"/>
        </w:rPr>
        <w:t xml:space="preserve">) </w:t>
      </w:r>
      <w:bookmarkStart w:id="2314" w:name="pg16949_188756"/>
    </w:p>
    <w:p>
      <w:pPr>
        <w:pStyle w:val="BookText"/>
        <w:rPr/>
      </w:pPr>
      <w:bookmarkEnd w:id="2314"/>
      <w:r>
        <w:rPr>
          <w:rFonts w:ascii="Amiri" w:hAnsi="Amiri" w:eastAsia="Amiri" w:cs="Amiri"/>
          <w:color w:val="111111"/>
          <w:sz w:val="28"/>
          <w:sz w:val="28"/>
          <w:szCs w:val="28"/>
          <w:rtl w:val="true"/>
          <w:lang w:bidi="ar-SA"/>
        </w:rPr>
        <w:t>فِي أَوَّلِ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تَجُوزُ فَأَلَحَّ عَلَيْهِ وَ طَلَبَ إِلَيْهِ فَأَبَي إِبَاءً وَ مُصَادِفٌ مَعَهُ فَقَالَ لَهُ مُصَادِفٌ جُعِلْتُ فِدَاكَ إِنَّمَا هَذَا كَلْبٌ قَدْ آذَاكَ وَ أَخَافُ أَنْ يَرُدَّكَ وَ مَا أَدْرِي مَا يَكُونُ مِنْ أَمْرِ أَبِي جَعْفَرٍ وَ أَنَا وَ مُرَازِمٍ أَ تَأْذَنُ لَنَا أَنْ نَضْرِبَ عُنُقَهُ ثُمَّ نَطْرَحَهُ فِي النَّهَرِ فَقَالَ كُفَّ يَا مُصَادِفُ فَلَمْ يَزَلْ يَطْلُبُ إِلَيْهِ حَتَّي ذَهَبَ مِنَ اللَّيْلِ أَكْثَرُهُ فَأَذِنَ لَهُ فَمَضَي فَقَالَ يَا مُرَازِمُ هَذَا خَيْرٌ أَمِ الَّذِي قُلْتُمَاهُ قُلْتُ هَذَا جُعِلْتُ فِدَاكَ فَقَالَ يَا مُرَازِمُ إِنَّ الرَّجُلَ يَخْرُجُ مِنَ الذُّلِّ الصَّغِيرِ فَيُدْخِلُهُ ذَلِكَ فِي الذُّلِّ الْكَبِيرِ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1423176_2616395394"/>
      <w:bookmarkStart w:id="2316" w:name="_Toc1069"/>
      <w:bookmarkEnd w:id="2315"/>
      <w:r>
        <w:rPr>
          <w:rtl w:val="true"/>
        </w:rPr>
        <w:t>«</w:t>
      </w:r>
      <w:r>
        <w:rPr/>
        <w:t>49</w:t>
      </w:r>
      <w:r>
        <w:rPr>
          <w:rtl w:val="true"/>
        </w:rPr>
        <w:t>»</w:t>
      </w:r>
      <w:bookmarkEnd w:id="2316"/>
    </w:p>
    <w:p>
      <w:pPr>
        <w:pStyle w:val="BookText"/>
        <w:rPr/>
      </w:pPr>
      <w:r>
        <w:rPr>
          <w:rFonts w:ascii="Amiri" w:hAnsi="Amiri" w:eastAsia="Amiri" w:cs="Amiri"/>
          <w:color w:val="111111"/>
          <w:sz w:val="28"/>
          <w:sz w:val="28"/>
          <w:szCs w:val="28"/>
          <w:rtl w:val="true"/>
          <w:lang w:bidi="ar-SA"/>
        </w:rPr>
        <w:t>أَعْلَامُ الدِّينِ، لِلدَّيْلَمِيِّ رُوِيَ عَنِ الْحَسَنِ بْنِ عَلِيِّ بْنِ يَقْطِينٍ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بِالْأَهْوَازِ رَجُلٌ مِنْ كُتَّابِ يَحْيَي بْنِ خَالِدٍ وَ كَانَ عَلَيَّ بَقَايَا مِنْ خَرَاجٍ كَانَ فِيهَا زَوَالُ نِعْمَتِي وَ خُرُوجِي مِنْ مِلْكِي فَقِيلَ لِي إِنَّهُ يَنْتَحِلُ هَذَا الْأَمْرَ فَخَشِيتُ أَنْ أَلْقَاهُ مَخَافَةَ أَنْ لَا يَكُونَ مَا بَلَغَنِي حَقّاً فَيَكُونَ خُرُوجِي مِنْ مِلْكِي وَ زَوَالَ نِعْمَتِي فَهَرَبْتُ مِنْهُ إِلَي اللَّهِ تَعَالَي وَ أَتَيْتُ الصَّادِقَ عليه السلام مُسْتَجِيراً فَكَتَبَ إِلَيْهِ رُقْعَةً صَغِيرَةً فِيهَا بِسْمِ اللَّهِ الرَّحْمنِ الرَّحِيمِ إِنَّ لِلَّهِ فِي ظِلِّ عَرْشِهِ ظِلًّا لَا يَسْكُنُهُ إِلَّا مَنْ نَفَّسَ عَنْ أَخِيهِ كُرْبَةً وَ أَعَانَهُ بِنَفْسِهِ أَوْ صَنَعَ إِلَيْهِ مَعْرُوفاً وَ لَوْ بِشِقِّ تَمْرَةٍ وَ هَذَا أَخُوكَ الْمُسْلِمُ ثُمَّ خَتَمَهَا وَ دَفَعَهَا إِلَيَّ وَ أَمَرَنِي أَنْ أُوصِلَهَا إِلَيْهِ فَلَمَّا رَجَعْتُ إِلَي بِلَادِي صِرْتُ إِلَي مَنْزِلِهِ فَاسْتَأْذَنْتُ عَلَيْهِ وَ قُلْتُ رَسُولُ الصَّادِقِ عليه السلام بِالْبَابِ فَإِذَا أَنَا بِهِ وَ قَدْ خَرَجَ إِلَيَّ حَافِياً فَلَمَّا بَصُرَ بِي سَلَّمَ عَلَيَّ وَ قَبَّلَ مَا بَيْنَ عَيْنَيَّ ثُمَّ قَالَ لِي يَا سَيِّدِي أَنْتَ رَسُولُ مَوْلَايَ فَقُلْتُ نَعَمْ فَقَالَ هَذَا عِتْقِي مِنَ النَّارِ إِنْ كُنْتَ صَادِقاً فَأَخَذَ بِيَدِي وَ أَدْخَلَنِي مَنْزِلَهُ وَ أَجْلَسَنِي فِي مَجْلِسِهِ وَ قَعَدَ بَيْنَ يَدَيَّ ثُمَّ قَالَ يَا سَيِّدِي كَيْفَ خَلَّفْتَ مَوْلَايَ فَقُلْتُ بِخَيْرٍ فَقَالَ اللَّهَ اللَّهَ قُلْتُ اللَّهَ حَتَّي أَعَادَهَا ثُمَّ نَاوَلْتُهُ الرُّقْعَةَ فَقَرَأَهَا وَ قَبَّلَهَا وَ وَضَعَهَا عَلَي عَيْنَيْهِ ثُمَّ قَالَ يَا أَخِي مُرْ بِأَمْرِكَ فَقُلْتُ فِي جَرِيدَتِكَ عَلَيَّ كَذَا وَ كَذَا أَلْفَ دِرْهَمٍ وَ فِيهِ عَطَبِي‌</w:t>
      </w:r>
      <w:r>
        <w:rPr>
          <w:rStyle w:val="FootnoteAnchor"/>
          <w:rtl w:val="true"/>
        </w:rPr>
        <w:footnoteReference w:id="1161"/>
      </w:r>
      <w:r>
        <w:rPr>
          <w:rFonts w:ascii="Amiri" w:hAnsi="Amiri" w:eastAsia="Amiri" w:cs="Amiri"/>
          <w:color w:val="111111"/>
          <w:sz w:val="28"/>
          <w:sz w:val="28"/>
          <w:szCs w:val="28"/>
          <w:rtl w:val="true"/>
          <w:lang w:bidi="ar-SA"/>
        </w:rPr>
        <w:t>وَ هَلَاكِي فَدَعَا بِالْجَرِيدَةِ فَمَحَا عَنِّي كُلَّ مَا كَانَ فِيهَا وَ أَعْطَانِي بَرَاءَةً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شب بود یکی از کسانی که مسئول جمع آوری مالیات و ساکن سالحین بود جلوی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رد شوی هر چه امام اصرار کرد و خواهش نمود قبول نکرد 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که در خدمت امام بود عرض کرد آقا اجازه بدهید این مرد را که باعث ناراحتی شما شده بکشم میترسم شما را برگرداند و نمیدانیم منصور این بار چه تصمیمی درباره شما خواهد گرفت، من و مرازم گردنش را میزنیم و پیکر او را در نهر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 نگهدار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از او خواهش میکرد اجازه دهد و او امتناع میورزید تا مقدار زیادی از شب گذشت بالاخره در این موقع اجازه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این بهتر است یا آنچه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گاهی شخص از یک ناراحتی کوچک بیرون می‌آید ولی در ناراحتی بزرگتری قرار میگیرد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1423178_2616395394"/>
      <w:bookmarkStart w:id="2318" w:name="_Toc1070"/>
      <w:bookmarkEnd w:id="2317"/>
      <w:r>
        <w:rPr>
          <w:rtl w:val="true"/>
        </w:rPr>
        <w:t xml:space="preserve">روایت </w:t>
      </w:r>
      <w:r>
        <w:rPr/>
        <w:t>49</w:t>
      </w:r>
      <w:bookmarkEnd w:id="23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یقطین از پدر خود و او از جدش روایت میکند که در اهواز مردی از نویسندگان یحیی بن خالد فرماندار شد من یک بدهی مالیاتی داشتم که با پرداخت آن تمام ثروت و مالم از بین میرفت بمن گفتند آن مرد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او را ببینم مبادا آنچه گفته‌اند صحیح نباشد و در اثر آن زندگی من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بردم، خدمت حضرت صادق رسیدم و از ایشان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کوچکی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ان للَّه فی ظلّ عرشه ظلا لا یسکنه الا من نفس عن اخیه کربة و اعانه بنفسه او صنع الیه معروفا و لو بشق تمرة و هذا اخوک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زیر عرش سایبانی دارد و کسی زیر آن سایبان ساکن می‌شود که رنجی از دل برادر مؤمن خود برطرف کند یا با جان خویش باو کمک کند و یا به او نیکی نماید، گر چه با یک دانه خرما باشد این مرد برادر تو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امضا نمود و بمن سپرد دستور داد باو برسانم وقتی وارد شهر خود شدم بر در منزل او رفتم و اجازه خواستم گفتم بگویید پیکی از طرف حضرت صادق آمده ناگاه دیدم با پای برهنه آمد همین که مرا دید سلام کرد و پیشانی مرا بوسید گفت آقا شما پیک مولایم امام صادق هستید؟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من از آتش جهنم می‌شوی اگر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منزل نمود، مرا در جای خود نشاند روبروی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حال مولایم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تو را بخدا گفتم بخدا قسم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باو دادم خواند بوسید و بر روی چشمهای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مالیات، من فلان مبلغ بدهکارم اگر پرداخت کنم از بین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را خواست و تمام مالیات مرا خط زد و نامه‌ای داد مبنی بر اینکه بدهی مالیاتی ندارم </w:t>
      </w:r>
      <w:bookmarkStart w:id="2319" w:name="pg16949_188757"/>
    </w:p>
    <w:p>
      <w:pPr>
        <w:pStyle w:val="BookText"/>
        <w:rPr/>
      </w:pPr>
      <w:bookmarkEnd w:id="2319"/>
      <w:r>
        <w:rPr>
          <w:rFonts w:ascii="Amiri" w:hAnsi="Amiri" w:eastAsia="Amiri" w:cs="Amiri"/>
          <w:color w:val="111111"/>
          <w:sz w:val="28"/>
          <w:sz w:val="28"/>
          <w:szCs w:val="28"/>
          <w:rtl w:val="true"/>
          <w:lang w:bidi="ar-SA"/>
        </w:rPr>
        <w:t>ثُمَّ دَعَا بِصَنَادِيقِ مَالِهِ فَنَاصَفَنِي عَلَيْهَا ثُمَّ دَعَا بِدَوَابِّهِ فَجَعَلَ يَأْخُذُ دَابَّةً وَ يُعْطِينِي دَابَّةً ثُمَّ دَعَا بِغِلْمَانِهِ فَجَعَلَ يُعْطِينِي غُلَاماً وَ يَأْخُذُ غُلَاماً ثُمَّ دَعَا بِكِسْوَتِهِ فَجَعَلَ يَأْخُذُ ثَوْباً وَ يُعْطِينِي ثَوْباً حَتَّي شَاطَرَنِي جَمِيعَ مِلْكِهِ وَ يَقُولُ هَلْ سَرَرْتُكَ وَ أَقُولُ إِي وَ اللَّهِ وَ زِدْتَ عَلَيَّ السُّرُورَ فَلَمَّا كَانَ فِي الْمَوْسِمِ قُلْتُ وَ اللَّهِ لَا كَانَ جَزَاءُ هَذَا الْفَرَحِ بِشَيْ‌ءٍ أَحَبَّ إِلَي اللَّهِ وَ إِلَي رَسُولِهِ مِنَ الْخُرُوجِ إِلَي الْحَجِّ وَ الدُّعَاءِ لَهُ وَ الْمَصِيرِ إِلَي مَوْلَايَ وَ سَيِّدِي الصَّادِقِ عليه السلام وَ شُكْرِهِ عِنْدَهُ وَ أَسْأَلُهُ الدُّعَاءَ لَهُ فَخَرَجْتُ إِلَي مَكَّةَ وَ جَعَلْتُ طَرِيقِي إِلَي مَوْلَايَ عليه السلام فَلَمَّا دَخَلْتُ عَلَيْهِ رَأَيْتُهُ وَ السُّرُورُ فِي وَجْهِهِ وَ قَالَ يَا فُلَانُ مَا كَانَ مِنْ خَبَرِكَ مِنَ الرَّجُلِ فَجَعَلْتُ أُورِدُ عَلَيْهِ خَبَرِي وَ جَعَلَ يَتَهَلَّلُ وَجْهُهُ وَ يَسُرُّ السُّرُورَ فَقُلْتُ يَا سَيِّدِي هَلْ سُرِرْتَ بِمَا كَانَ مِنْهُ إِلَيَّ فَقَالَ إِي وَ اللَّهِ سَرَّنِي إِي وَ اللَّهِ لَقَدْ سَرَّ آبَائِي إِي وَ اللَّهِ لَقَدْ سَرَّ رَسُولَ اللَّهِ صلي الله عليه و آله إِي وَ اللَّهِ لَقَدْ سَرَّ اللَّهَ فِي عَرْشِهِ</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1423180_2616395394"/>
      <w:bookmarkStart w:id="2321" w:name="_Toc1071"/>
      <w:bookmarkEnd w:id="2320"/>
      <w:r>
        <w:rPr>
          <w:rtl w:val="true"/>
        </w:rPr>
        <w:t>«</w:t>
      </w:r>
      <w:r>
        <w:rPr/>
        <w:t>50</w:t>
      </w:r>
      <w:r>
        <w:rPr>
          <w:rtl w:val="true"/>
        </w:rPr>
        <w:t>»</w:t>
      </w:r>
      <w:bookmarkEnd w:id="2321"/>
    </w:p>
    <w:p>
      <w:pPr>
        <w:pStyle w:val="BookText"/>
        <w:rPr/>
      </w:pPr>
      <w:r>
        <w:rPr>
          <w:rFonts w:ascii="Amiri" w:hAnsi="Amiri" w:eastAsia="Amiri" w:cs="Amiri"/>
          <w:color w:val="111111"/>
          <w:sz w:val="28"/>
          <w:sz w:val="28"/>
          <w:szCs w:val="28"/>
          <w:rtl w:val="true"/>
          <w:lang w:bidi="ar-SA"/>
        </w:rPr>
        <w:t>عِدَّةٌ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 رَوَاهُ فِي الْإِخْتِصَاصِ‌</w:t>
      </w:r>
      <w:r>
        <w:rPr>
          <w:rStyle w:val="FootnoteAnchor"/>
          <w:rtl w:val="true"/>
        </w:rPr>
        <w:footnoteReference w:id="1164"/>
      </w:r>
      <w:r>
        <w:rPr>
          <w:rFonts w:ascii="Amiri" w:hAnsi="Amiri" w:eastAsia="Amiri" w:cs="Amiri"/>
          <w:color w:val="111111"/>
          <w:sz w:val="28"/>
          <w:sz w:val="28"/>
          <w:szCs w:val="28"/>
          <w:rtl w:val="true"/>
          <w:lang w:bidi="ar-SA"/>
        </w:rPr>
        <w:t>وَ فِيهِ مَكَانَ الصَّادِقِ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أَظْهَرُ</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1423182_2616395394"/>
      <w:bookmarkStart w:id="2323" w:name="_Toc1072"/>
      <w:bookmarkEnd w:id="2322"/>
      <w:r>
        <w:rPr>
          <w:rtl w:val="true"/>
        </w:rPr>
        <w:t>«</w:t>
      </w:r>
      <w:r>
        <w:rPr/>
        <w:t>51</w:t>
      </w:r>
      <w:r>
        <w:rPr>
          <w:rtl w:val="true"/>
        </w:rPr>
        <w:t>»</w:t>
      </w:r>
      <w:bookmarkEnd w:id="23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الْأَحْمَرِ عَنْ أَبِي الْقَاسِمِ الْكُوفِيِّ عَنْ مُحَمَّدِ بْنِ إِسْمَاعِيلَ عَنْ مُعَاوِيَةَ بْنِ عَمَّارٍ وَ الْعَلَاءِ بْنِ سَيَابَةَ وَ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أَبُو الدَّوَانِيقِ إِلَي أَبِي عَبْدِ اللَّهِ رَفَعَ يَدَهُ إِلَي السَّمَاءِ ثُمَّ قَالَ اللَّهُمَّ إِنَّكَ حَفِظْتَ الْغُلَامَيْنِ لِصَلَاحِ أَبَوَيْهِمَا فَاحْفَظْنِي لِصَلَاحِ آبَائِي مُحَمَّدٍ وَ عَلِيٍّ وَ الْحَسَنِ وَ الْحُسَيْنِ وَ عَلِيِّ بْنِ الْحُسَيْنِ وَ مُحَمَّدِ بْنِ عَلِيٍّ عليه السلام اللَّهُمَّ إِنِّي أَدْرَأُ بِكَ فِي نَحْرِهِ وَ أَعُوذُ بِكَ مِنْ شَرِّهِ ثُمَّ قَالَ لِلْجَمَّالِ سِرْ فَلَمَّا اسْتَقْبَلَهُ الرَّبِيعُ بِبَابِ أَبِي الدَّوَانِيقِ قَالَ لَهُ يَا أَبَا عَبْدِ اللَّهِ مَا أَشَدَّ بَاطِنَهُ عَلَيْكَ لَقَدْ سَمِعْتُهُ يَقُولُ وَ اللَّهِ لَا تَرَكْتُ لَهُمْ نَخْلًا إِلَّا</w:t>
      </w:r>
    </w:p>
    <w:p>
      <w:pPr>
        <w:pStyle w:val="BookText"/>
        <w:rPr/>
      </w:pPr>
      <w:r>
        <w:rPr>
          <w:rFonts w:ascii="IRNazanin" w:hAnsi="IRNazanin" w:eastAsia="IRNazanin"/>
          <w:color w:val="111111"/>
          <w:sz w:val="28"/>
          <w:sz w:val="28"/>
          <w:szCs w:val="28"/>
          <w:rtl w:val="true"/>
          <w:lang w:bidi="fa-IR"/>
        </w:rPr>
        <w:t>بعد مخزن اموال خود را خواست و تمام ثروت خویش را با من نصف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پایان یک مرکب را خود برمیداشت و یکی را بمن میداد آنگاه غلامان را خواست یک غلام را بمن داد و دیگری را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خواست یک جامه بمن میداد دیگری را نگه میداشت تمام ثروت خود را نصف کرد در بین میگفت آیا تو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که رسید با خود گفتم پاداش این عمل چیزی نیست جز اینکه بمکه بروم و در آنجا برایش دعا کنم و خدمت مولایم حضرت صادق برسم و از ایشان سپاس‌گزاری کرده و تقاضا کنم برایش دعا کند بمکه رفتم و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آقا افتاد دیدم آثار شادی بر چهره‌اش آشکارا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چه کردی؟ من جریان را برایش شرح میدادم و او پیوسته شاد و خوشحال می‌شد عرض کردم آقا شما از کاری که برای من کرد خوشحال شدید؟ فرمود بله بخدا قسم مرا شاد کرد بخدا سوگند پدران مرا شاد نمود بخدا سوگند پیامبر اکرم را شاد کرد و اللَّه خدا را نیز در عرش شاد نمود</w:t>
      </w:r>
      <w:r>
        <w:rPr>
          <w:rFonts w:eastAsia="IRNazanin" w:cs="IRNazanin"/>
          <w:color w:val="111111"/>
          <w:sz w:val="28"/>
          <w:szCs w:val="28"/>
          <w:rtl w:val="true"/>
          <w:lang w:bidi="fa-IR"/>
        </w:rPr>
        <w:t>.</w:t>
      </w:r>
    </w:p>
    <w:p>
      <w:pPr>
        <w:pStyle w:val="Heading5"/>
        <w:numPr>
          <w:ilvl w:val="4"/>
          <w:numId w:val="1"/>
        </w:numPr>
        <w:rPr/>
      </w:pPr>
      <w:bookmarkStart w:id="2324" w:name="__RefHeading___Toc1423184_2616395394"/>
      <w:bookmarkStart w:id="2325" w:name="_Toc1073"/>
      <w:bookmarkEnd w:id="2324"/>
      <w:r>
        <w:rPr>
          <w:rtl w:val="true"/>
        </w:rPr>
        <w:t xml:space="preserve">روایت </w:t>
      </w:r>
      <w:r>
        <w:rPr/>
        <w:t>50</w:t>
      </w:r>
      <w:bookmarkEnd w:id="2325"/>
    </w:p>
    <w:p>
      <w:pPr>
        <w:pStyle w:val="BookText"/>
        <w:rPr/>
      </w:pPr>
      <w:r>
        <w:rPr>
          <w:rFonts w:ascii="IRNazanin" w:hAnsi="IRNazanin" w:eastAsia="IRNazanin"/>
          <w:color w:val="111111"/>
          <w:sz w:val="28"/>
          <w:sz w:val="28"/>
          <w:szCs w:val="28"/>
          <w:rtl w:val="true"/>
          <w:lang w:bidi="fa-IR"/>
        </w:rPr>
        <w:t>عدة از حسین مانند آن را روایت کرده است</w:t>
      </w:r>
      <w:r>
        <w:rPr>
          <w:rStyle w:val="FootnoteAnchor"/>
          <w:rtl w:val="true"/>
        </w:rPr>
        <w:footnoteReference w:id="1165"/>
      </w:r>
      <w:r>
        <w:rPr>
          <w:rFonts w:ascii="IRNazanin" w:hAnsi="IRNazanin" w:eastAsia="IRNazanin"/>
          <w:color w:val="111111"/>
          <w:sz w:val="28"/>
          <w:sz w:val="28"/>
          <w:szCs w:val="28"/>
          <w:rtl w:val="true"/>
          <w:lang w:bidi="fa-IR"/>
        </w:rPr>
        <w:t>، در اختصاص</w:t>
      </w:r>
      <w:r>
        <w:rPr>
          <w:rStyle w:val="FootnoteAnchor"/>
          <w:rtl w:val="true"/>
        </w:rPr>
        <w:footnoteReference w:id="1166"/>
      </w:r>
      <w:r>
        <w:rPr>
          <w:rFonts w:ascii="IRNazanin" w:hAnsi="IRNazanin" w:eastAsia="IRNazanin"/>
          <w:color w:val="111111"/>
          <w:sz w:val="28"/>
          <w:sz w:val="28"/>
          <w:szCs w:val="28"/>
          <w:rtl w:val="true"/>
          <w:lang w:bidi="fa-IR"/>
        </w:rPr>
        <w:t>نیز مانند آن آمده و در آن به جای امام صادق ع از امام موسی کاظم ع روایت کرده است</w:t>
      </w:r>
      <w:r>
        <w:rPr>
          <w:rFonts w:eastAsia="IRNazanin" w:cs="IRNazanin"/>
          <w:color w:val="111111"/>
          <w:sz w:val="28"/>
          <w:szCs w:val="28"/>
          <w:rtl w:val="true"/>
          <w:lang w:bidi="fa-IR"/>
        </w:rPr>
        <w:t>.</w:t>
      </w:r>
    </w:p>
    <w:p>
      <w:pPr>
        <w:pStyle w:val="Heading5"/>
        <w:numPr>
          <w:ilvl w:val="4"/>
          <w:numId w:val="1"/>
        </w:numPr>
        <w:rPr/>
      </w:pPr>
      <w:bookmarkStart w:id="2326" w:name="__RefHeading___Toc1423186_2616395394"/>
      <w:bookmarkStart w:id="2327" w:name="_Toc1074"/>
      <w:bookmarkEnd w:id="2326"/>
      <w:r>
        <w:rPr>
          <w:rtl w:val="true"/>
        </w:rPr>
        <w:t xml:space="preserve">روایت </w:t>
      </w:r>
      <w:r>
        <w:rPr/>
        <w:t>51</w:t>
      </w:r>
      <w:bookmarkEnd w:id="23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گفت هنگامی که منصور به دنبال امام صادق ع فرستاد ایشان دستش را به سمت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دو بچه را به خاطر صالح بودن پدر و مادرشان حفظ نمودی پس مرا نیز به خاطر پدران صالحم محمد و علی و حسن و حسین و علی بن الحسین و محمد بن علی حفظ نما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برم 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شتربان فرمود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ربیع بر در کاخ منصور به استقبال ایشان رفت گفت یا ابا عبد الله خیلی از شما خشمگین است شنیدم که می گفت به خدا قسم نخلی برای آن ها باقی نمی گذارم </w:t>
      </w:r>
      <w:bookmarkStart w:id="2328" w:name="pg16949_188758"/>
    </w:p>
    <w:p>
      <w:pPr>
        <w:pStyle w:val="BookText"/>
        <w:rPr/>
      </w:pPr>
      <w:bookmarkEnd w:id="2328"/>
      <w:r>
        <w:rPr>
          <w:rFonts w:ascii="Amiri" w:hAnsi="Amiri" w:eastAsia="Amiri" w:cs="Amiri"/>
          <w:color w:val="111111"/>
          <w:sz w:val="28"/>
          <w:sz w:val="28"/>
          <w:szCs w:val="28"/>
          <w:rtl w:val="true"/>
          <w:lang w:bidi="ar-SA"/>
        </w:rPr>
        <w:t>عَقَرْتُهُ وَ لَا مَالًا إِلَّا نَهَبْتُهُ وَ لَا ذُرِّيَّةً إِلَّا سَبَيْتُهَا قَالَ فَهَمَسَ بِشَيْ‌ءٍ خَفِيٍّ وَ حَرَّكَ شَفَتَيْهِ فَلَمَّا دَخَلَ سَلَّمَ وَ قَعَدَ فَرَدَّ عَلَيْهِ السَّلَامَ ثُمَّ قَالَ أَ مَا وَ اللَّهِ لَقَدْ هَمَمْتُ أَنْ لَا أَتْرُكَ لَكَ نَخْلًا إِلَّا عَقَرْتُهُ وَ لَا مَالًا إِلَّا أَخَذْتُهُ فَقَالَ أَبُو عَبْدِ اللَّهِ عليه السلام يَا أَمِيرَ الْمُؤْمِنِينَ إِنَّ اللَّهَ عَزَّ وَ جَلَّ ابْتَلَي أَيُّوبَ فَصَبَرَ وَ أَعْطَي دَاوُدَ فَشَكَرَ وَ قَدَّرَ يُوسُفَ فَغَفَرَ وَ أَنْتَ مِنْ ذَلِكَ النَّسْلِ وَ لَا يَأْتِي ذَلِكَ النَّسْلُ إِلَّا بِمَا يُشْبِهُهُ فَقَالَ صَدَقْتَ قَدْ عَفَوْتُ عَنْكُمْ فَقَالَ لَهُ يَا أَمِيرَ الْمُؤْمِنِينَ إِنَّهُ لَمْ يَنَلْ مِنَّا أَهْلَ الْبَيْتِ أَحَدٌ دَماً إِلَّا سَلَبَهُ اللَّهُ مُلْكَهُ فَغَضِبَ لِذَلِكَ وَ اسْتَشَاطَ فَقَالَ عَلَي رِسْلِكَ يَا أَمِيرَ الْمُؤْمِنِينَ إِنَّ هَذَا الْمُلْكَ كَانَ فِي آلِ أَبِي سُفْيَانَ فَلَمَّا قَتَلَ يَزِيدُ لَعَنَهُ اللَّهُ حُسَيْناً سَلَبَهُ اللَّهُ مُلْكَهُ فَوَرَّثَهُ آلَ مَرْوَانَ فَلَمَّا قَتَلَ هِشَامٌ زَيْداً سَلَبَهُ اللَّهُ مُلْكَهُ فَوَرَّثَهُ مَرْوَانَ بْنَ مُحَمَّدٍ فَلَمَّا قَتَلَ مَرْوَانُ إِبْرَاهِيمَ سَلَبَهُ اللَّهُ مُلْكَهُ فَأَعْطَاكُمُوهُ فَقَالَ صَدَقْتَ هَاتِ ارْفَعْ حَوَائِجَكَ فَقَالَ الْإِذْنُ فَقَالَ هُوَ فِي يَدِكَ مَتَي شِئْتَ فَخَرَجَ فَقَالَ لَهُ الرَّبِيعُ قَدْ أَمَرَ لَكَ بِعَشَرَةِ آلَافِ دِرْهَمٍ قَالَ لَا حَاجَةَ لِي فِيهَا قَالَ إِذَنْ تُغْضِبَهُ فَخُذْهَا ثُمَّ تَصَدَّقْ بِهَا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1423188_2616395394"/>
      <w:bookmarkStart w:id="2330" w:name="_Toc1075"/>
      <w:bookmarkEnd w:id="2329"/>
      <w:r>
        <w:rPr>
          <w:rtl w:val="true"/>
        </w:rPr>
        <w:t>بيان</w:t>
      </w:r>
      <w:bookmarkEnd w:id="2330"/>
    </w:p>
    <w:p>
      <w:pPr>
        <w:pStyle w:val="BookText"/>
        <w:rPr/>
      </w:pPr>
      <w:r>
        <w:rPr>
          <w:rFonts w:ascii="Amiri" w:hAnsi="Amiri" w:eastAsia="Amiri" w:cs="Amiri"/>
          <w:color w:val="111111"/>
          <w:sz w:val="28"/>
          <w:sz w:val="28"/>
          <w:szCs w:val="28"/>
          <w:rtl w:val="true"/>
          <w:lang w:bidi="ar-SA"/>
        </w:rPr>
        <w:t>الرسل بالكسر الرفق و التؤدة</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1423190_2616395394"/>
      <w:bookmarkStart w:id="2332" w:name="_Toc1076"/>
      <w:bookmarkEnd w:id="2331"/>
      <w:r>
        <w:rPr>
          <w:rtl w:val="true"/>
        </w:rPr>
        <w:t>«</w:t>
      </w:r>
      <w:r>
        <w:rPr/>
        <w:t>52</w:t>
      </w:r>
      <w:r>
        <w:rPr>
          <w:rtl w:val="true"/>
        </w:rPr>
        <w:t>»</w:t>
      </w:r>
      <w:bookmarkEnd w:id="23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نَجْرَانَ عَنْ حَمَّادِ بْنِ عُثْمَانَ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عَلِيٍّ الْمُعَلَّي بْنَ خُنَيْسٍ قَالَ أَبُو عَبْدِ اللَّهِ عليه السلام لَأَدْعُوَنَّ اللَّهَ تَعَالَي عَلَي مَنْ قَتَلَ مَوْلَايَ وَ أَخَذَ مَالِي فَقَالَ لَهُ دَاوُدُ بْنُ عَلِيٍّ إِنَّكَ لَتُهَدِّدُنِي بِدُعَائِكَ قَالَ حَمَّادٌ قَالَ الْمِسْمَعِيُّ فَحَدَّثَنِي مُعَتِّبٌ أَنَّ أَبَا عَبْدِ اللَّهِ عليه السلام لَمْ يَزَلْ لَيْلَتَهُ رَاكِعاً وَ سَاجِداً فَلَمَّا كَانَ فِي السَّحَرِ سَمِعْتُهُ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بِقُوَّتِكَ الْقَوِيَّةِ وَ بِجَلَالِكَ الشَّدِيدِ الَّذِي كُلُّ خَلْقِكَ لَهُ ذَلِيلٌ أَنْ تُصَلِّيَ عَلَي مُحَمَّدٍ وَ أَهْلِ بَيْتِهِ وَ أَنْ تَأْخُذَهُ السَّاعَةَ السَّاعَةَ فَمَا رَفَعَ رَأْسَهُ حَتَّي سَمِعْنَا الصَّيْحَةَ فِي دَارِ دَاوُدَ بْنِ عَلِيٍّ فَرَفَعَ أَبُو عَبْدِ اللَّهِ عليه السلام رَأْسَهُ وَ قَالَ إِنِّي دَعَوْتُ اللَّهَ عَلَيْهِ بِدَعْوَةٍ بَعَثَ اللَّهُ عَزَّ وَ جَلَّ عَلَيْهِ مَلَكاً فَضَرَبَ رَأْسَهُ بِمِرْزَبَةٍ مِنْ حَدِيدٍ</w:t>
      </w:r>
    </w:p>
    <w:p>
      <w:pPr>
        <w:pStyle w:val="BookText"/>
        <w:rPr/>
      </w:pPr>
      <w:r>
        <w:rPr>
          <w:rFonts w:ascii="IRNazanin" w:hAnsi="IRNazanin" w:eastAsia="IRNazanin"/>
          <w:color w:val="111111"/>
          <w:sz w:val="28"/>
          <w:sz w:val="28"/>
          <w:szCs w:val="28"/>
          <w:rtl w:val="true"/>
          <w:lang w:bidi="fa-IR"/>
        </w:rPr>
        <w:t>مگر آن که آن را قطع می کنم، تمام اموال او را تصاحب و تمام خانواده اش را اسیر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امام چیزی زمزمه زمزمه کرد و لب هایش حرکت کرد وقتی وارد شد سلام کرد و نشست منصور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نخلی برایت باقی نمی گذارم مگر آن که آن را قطع خواهم کرد و تمام اموالت را تصاحب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خداوند عز و جل ایوب را مبتلا کرد و او صبر کرد، به داود نعمت عطا کرد و او شکر کرد، یوسف را قدرت بخشید و او برادرانش را بخشید و تو از نسل آن ها هستی و نسل چنین اشخاصی شبیه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احدی به ما اهل بیت آسیب نمی رساند مگر آنکه حکومت از او گرفته خواهد شد، منصور از این حرف خشمگین شد و خشمش شعله ور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یا امیر المؤمنین این حکومت در دست خاندان ابو سفیان بود هنگامی که یزید که خدا او را لعنت کند حسین ع را به قتل رساند خداوند حکومت را از او گرفت، خاندان مروان حکومت او را به ارث بردند، وقتی هشام زید را به قتل رساند خداوند حکومت را از وی گرفت و مروان بن محمد آن را به ارث برد وقتی مروان ابراهیم را به قتل رساند خداوند حکومت را از او گرفت و به شما عطا کرد منصور گفت راست گفتی بیا و حاجت های خود را برآورده کن فرمود اجازه می خواهم که بروم گفت اجازه در دست توست هر وقت خواستی خارج شو امام بیرون رفت ربیع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داده است ده هزار درهم به شما بدهم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پول ندارم ربیع گفت منصور عصبانی خواهد شد پس آن را بگیر و صدقه بده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1423192_2616395394"/>
      <w:bookmarkStart w:id="2334" w:name="_Toc1077"/>
      <w:bookmarkEnd w:id="2333"/>
      <w:r>
        <w:rPr>
          <w:rtl w:val="true"/>
        </w:rPr>
        <w:t>توضیح</w:t>
      </w:r>
      <w:bookmarkEnd w:id="2334"/>
    </w:p>
    <w:p>
      <w:pPr>
        <w:pStyle w:val="BookText"/>
        <w:rPr/>
      </w:pPr>
      <w:r>
        <w:rPr>
          <w:rFonts w:ascii="IRNazanin" w:hAnsi="IRNazanin" w:eastAsia="IRNazanin"/>
          <w:color w:val="111111"/>
          <w:sz w:val="28"/>
          <w:sz w:val="28"/>
          <w:szCs w:val="28"/>
          <w:rtl w:val="true"/>
          <w:lang w:bidi="fa-IR"/>
        </w:rPr>
        <w:t>الرسل با کسره یعنی با لطف و ملایمت برخورد کردن</w:t>
      </w:r>
      <w:r>
        <w:rPr>
          <w:rFonts w:eastAsia="IRNazanin" w:cs="IRNazanin"/>
          <w:color w:val="111111"/>
          <w:sz w:val="28"/>
          <w:szCs w:val="28"/>
          <w:rtl w:val="true"/>
          <w:lang w:bidi="fa-IR"/>
        </w:rPr>
        <w:t>.</w:t>
      </w:r>
    </w:p>
    <w:p>
      <w:pPr>
        <w:pStyle w:val="Heading5"/>
        <w:numPr>
          <w:ilvl w:val="4"/>
          <w:numId w:val="1"/>
        </w:numPr>
        <w:rPr/>
      </w:pPr>
      <w:bookmarkStart w:id="2335" w:name="__RefHeading___Toc1423194_2616395394"/>
      <w:bookmarkStart w:id="2336" w:name="_Toc1078"/>
      <w:bookmarkEnd w:id="2335"/>
      <w:r>
        <w:rPr>
          <w:rtl w:val="true"/>
        </w:rPr>
        <w:t xml:space="preserve">روایت </w:t>
      </w:r>
      <w:r>
        <w:rPr/>
        <w:t>52</w:t>
      </w:r>
      <w:bookmarkEnd w:id="23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گفت وقتی داود بن علی معلی بن خنیس را کشت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کسی را که غلام مرا کشت و اموالم را گرفت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تو مرا با دعایت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 که مسمعی گفت معتب به من گفت امام صادق ع تمام طول شب در حال رکوع و سجود بود وقتی سحر شد شنیدم در حالی که سجده کرده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قدرت عظیم و به جلال و جبروتت که هر موجودی در برابر آن ذلیل است از تو می خواهم که بر محمد و اهل بیت او دروود فرستی و او را هم اکنون عذاب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 از سجده برنداشته بود که صدای فریادی از خانه داود شنیدیم امام صادق ع سر بلند کرد و فرمود از خدا درخواست کردم و خداوند عز و جل ملکی فرستاد آن ملک با عمودی آهنین بر سرش زد و با آن مثانه اش را به دو نیم کرد و مرد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2337" w:name="pg16949_188759"/>
    </w:p>
    <w:p>
      <w:pPr>
        <w:pStyle w:val="BookText"/>
        <w:rPr/>
      </w:pPr>
      <w:bookmarkEnd w:id="2337"/>
      <w:r>
        <w:rPr>
          <w:rFonts w:ascii="Amiri" w:hAnsi="Amiri" w:eastAsia="Amiri" w:cs="Amiri"/>
          <w:color w:val="111111"/>
          <w:sz w:val="28"/>
          <w:sz w:val="28"/>
          <w:szCs w:val="28"/>
          <w:rtl w:val="true"/>
          <w:lang w:bidi="ar-SA"/>
        </w:rPr>
        <w:t>انْشَقَّتْ مِنْهَا مَثَانَتُهُ فَمَاتَ‌</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423196_2616395394"/>
      <w:bookmarkStart w:id="2339" w:name="_Toc1079"/>
      <w:bookmarkEnd w:id="2338"/>
      <w:r>
        <w:rPr>
          <w:rtl w:val="true"/>
        </w:rPr>
        <w:t>بيان</w:t>
      </w:r>
      <w:bookmarkEnd w:id="2339"/>
    </w:p>
    <w:p>
      <w:pPr>
        <w:pStyle w:val="BookText"/>
        <w:rPr/>
      </w:pPr>
      <w:r>
        <w:rPr>
          <w:rFonts w:ascii="Amiri" w:hAnsi="Amiri" w:eastAsia="Amiri" w:cs="Amiri"/>
          <w:color w:val="111111"/>
          <w:sz w:val="28"/>
          <w:sz w:val="28"/>
          <w:szCs w:val="28"/>
          <w:rtl w:val="true"/>
          <w:lang w:bidi="ar-SA"/>
        </w:rPr>
        <w:t>المرزبة بالكسر المطرقة الكبيرة التي تكون للحداد</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1423198_2616395394"/>
      <w:bookmarkStart w:id="2341" w:name="_Toc1080"/>
      <w:bookmarkEnd w:id="2340"/>
      <w:r>
        <w:rPr>
          <w:rtl w:val="true"/>
        </w:rPr>
        <w:t>«</w:t>
      </w:r>
      <w:r>
        <w:rPr/>
        <w:t>53</w:t>
      </w:r>
      <w:r>
        <w:rPr>
          <w:rtl w:val="true"/>
        </w:rPr>
        <w:t>»</w:t>
      </w:r>
      <w:bookmarkEnd w:id="23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أَيُّوبَ بْنِ نُوحٍ عَنِ الْعَبَّاسِ بْنِ عَامِرٍ عَنْ دَاوُدَ بْنِ الْحُصَيْنِ عَنْ رَجُلٍ مِنْ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بِالْحِيرَةِ فِي زَمَانِ أَبِي الْعَبَّاسِ إِنِّي دَخَلْتُ عَلَيْهِ وَ قَدْ شَكَّ النَّاسُ فِي الصَّوْمِ وَ هُوَ وَ اللَّهِ مِنْ شَهْرِ رَمَضَانَ فَسَلَّمْتُ عَلَيْهِ فَقَالَ يَا أَبَا عَبْدِ اللَّهِ أَ صُمْتَ الْيَوْمَ فَقُلْتُ لَا وَ الْمَائِدَةُ بَيْنَ يَدَيْهِ قَالَ فَادْنُ فَكُلْ قَالَ فَدَنَوْتُ فَأَكَلْتُ قَالَ وَ قُلْتُ الصَّوْمُ مَعَكَ وَ الْفِطْرُ مَعَكَ فَقَالَ الرَّجُلُ لِأَبِي عَبْدِ اللَّهِ عليه السلام تُفْطِرُ يَوْماً مِنْ شَهْرِ رَمَضَانَ فَقَالَ إِي وَ اللَّهِ أُفْطِرُ يَوْماً مِنْ شَهْرِ رَمَضَانَ أَحَبُّ إِلَيَّ مِنْ أَنْ يُضْرَبَ عُنُقِي‌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1423200_2616395394"/>
      <w:bookmarkStart w:id="2343" w:name="_Toc1081"/>
      <w:bookmarkEnd w:id="2342"/>
      <w:r>
        <w:rPr>
          <w:rtl w:val="true"/>
        </w:rPr>
        <w:t>«</w:t>
      </w:r>
      <w:r>
        <w:rPr/>
        <w:t>54</w:t>
      </w:r>
      <w:r>
        <w:rPr>
          <w:rtl w:val="true"/>
        </w:rPr>
        <w:t>»</w:t>
      </w:r>
      <w:bookmarkEnd w:id="23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الْحَكَمِ عَنْ رِفَاعَةَ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الْعَبَّاسِ بِالْحِيرَةِ فَقَالَ يَا أَبَا عَبْدِ اللَّهِ مَا تَقُولُ فِي الصِّيَامِ الْيَوْمَ فَقُلْتُ ذَاكَ إِلَي الْإِمَامِ إِنْ صُمْتَ صُمْنَا وَ إِنْ أَفْطَرْتَ أَفْطَرْنَا فَقَالَ يَا غُلَامُ عَلَيَّ بِالْمَائِدَةِ فَأَكَلْتُ مَعَهُ وَ أَنَا أَعْلَمُ وَ اللَّهِ أَنَّهُ يَوْمٌ مِنْ يَوْمِ شَهْرِ رَمَضَانَ فَكَانَ إِفْطَارِي يَوْماً وَ قَضَاؤُهُ أَيْسَرَ عَلَيَّ مِنْ أَنْ يُضْرَبَ عُنُقِي وَ لَا يُعْبَدَ اللَّهُ‌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أَبُو الْفَرَجِ الْأَصْفَهَانِيُّ فِي كِتَابِ مَقَاتِلِ الطَّالِبِيِّينَ بِإِسْنَادِهِ إِلَي أَيُّوبَ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جَعْفَرٌ عليه السلام أَبَا جَعْفَرٍ الْمَنْصُورَ فَقَالَ ارْدُدْ عَلَيَّ عَيْنَ أَبِي زِيَادٍ آكُلْ مِنْ سَعَفِهَا قَالَ إِيَّايَ تُكَلِّمُ بِهَذَا الْكَلَامِ وَ اللَّهِ لَأَزْهَقَنَّ نَفْسَكَ قَالَ لَا تَعْجَلْ قَدْ بَلَغْتُ ثَلَاثاً وَ سِتِّينَ وَ فِيهَا مَاتَ أَبِي وَ جَدِّي عَلِيُّ بْنُ أَبِي طَالِبٍ فَعَلَيَّ كَذَا وَ كَذَا إِنْ آذَيْتُكَ بِنَفْسِي أَبَداً وَ إِنْ بَقِيتُ بَعْدَكَ إِنْ آذَيْتُ الَّذِي يَقُومُ مُقَامَكَ فَرَقَّ لَهُ وَ أَعْفَاهُ‌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1423202_2616395394"/>
      <w:bookmarkStart w:id="2345" w:name="_Toc1082"/>
      <w:bookmarkEnd w:id="2344"/>
      <w:r>
        <w:rPr>
          <w:rtl w:val="true"/>
        </w:rPr>
        <w:t>توضیح</w:t>
      </w:r>
      <w:bookmarkEnd w:id="2345"/>
    </w:p>
    <w:p>
      <w:pPr>
        <w:pStyle w:val="BookText"/>
        <w:rPr/>
      </w:pPr>
      <w:r>
        <w:rPr>
          <w:rFonts w:ascii="IRNazanin" w:hAnsi="IRNazanin" w:eastAsia="IRNazanin"/>
          <w:color w:val="111111"/>
          <w:sz w:val="28"/>
          <w:sz w:val="28"/>
          <w:szCs w:val="28"/>
          <w:rtl w:val="true"/>
          <w:lang w:bidi="fa-IR"/>
        </w:rPr>
        <w:t>المزربة با کسره ابزار آهنین بزرگی که برای آهنگر است</w:t>
      </w:r>
      <w:r>
        <w:rPr>
          <w:rFonts w:eastAsia="IRNazanin" w:cs="IRNazanin"/>
          <w:color w:val="111111"/>
          <w:sz w:val="28"/>
          <w:szCs w:val="28"/>
          <w:rtl w:val="true"/>
          <w:lang w:bidi="fa-IR"/>
        </w:rPr>
        <w:t>.</w:t>
      </w:r>
    </w:p>
    <w:p>
      <w:pPr>
        <w:pStyle w:val="Heading5"/>
        <w:numPr>
          <w:ilvl w:val="4"/>
          <w:numId w:val="1"/>
        </w:numPr>
        <w:rPr/>
      </w:pPr>
      <w:bookmarkStart w:id="2346" w:name="__RefHeading___Toc1423204_2616395394"/>
      <w:bookmarkStart w:id="2347" w:name="_Toc1083"/>
      <w:bookmarkEnd w:id="2346"/>
      <w:r>
        <w:rPr>
          <w:rtl w:val="true"/>
        </w:rPr>
        <w:t xml:space="preserve">روایت </w:t>
      </w:r>
      <w:r>
        <w:rPr/>
        <w:t>53</w:t>
      </w:r>
      <w:bookmarkEnd w:id="23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 العباس سفاح که امام صادق ع در حیره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ابو العباس رفتم مردم از اینکه آن روز ماه رمضان است یا نه در شک بودند با اینکه بخدا سوگند روز اول ماه رمضان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شما روزه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مقابل ابو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رفته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بدستور تو میگیریم و بدستور تو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راوی حدیث بود بحضرت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ماه رمضان روزه میخورید؟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یک روز از ماه رمضان را روزه بخورم بهتر از این است که گردنم زده شود</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1423206_2616395394"/>
      <w:bookmarkStart w:id="2349" w:name="_Toc1084"/>
      <w:bookmarkEnd w:id="2348"/>
      <w:r>
        <w:rPr>
          <w:rtl w:val="true"/>
        </w:rPr>
        <w:t xml:space="preserve">روایت </w:t>
      </w:r>
      <w:r>
        <w:rPr/>
        <w:t>54</w:t>
      </w:r>
      <w:bookmarkEnd w:id="23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نزد ابو العباس رفتم ابو العباس گفت نظرت در مورد روزه امروز چیست؟ گفتم این به عهده امام است اگر روزه بگیری روزه می گیرم و اگر افطار کنی افطار می کنیم ابو العباس گفت ای غلام برایم سفره بیاور با او همراهی کرده و خوردم با اینکه به خدا قسم می دانستم آن روز یکی از روزهای ماه رمضان بود اما یک روز روزه خوردن در ماه رمضان و به جا آوردن قضای آن برایم آسان تر از آن بود که گردنم زده شود و خداوند پرستش نشود</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در کتاب مقاتل الطالبیین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منصور دوانیقی را ملاقات نمود باو گفت چشمه آب ابی زیاد را بمن برگردان تا از درآمد آن روزگار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طور صحبت میکنی بخدا تو را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من بسن شصت و سه سالگی رسیده‌ام در همین سن پدرم و جدم علی بن ابی طالب از دنیا رفتند من متعهد می‌شوم که اگر آزارم بتو برسد چنین و چنان کنم و اگر بعد از تو زنده ماندم با جانشین تو نیز کاری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دلش بحال امام سوخت و او را بخشید</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بِإِسْنَادِهِ عَنْ يُونُسَ بْنِ أَبِي يَعْقُوبَ قَالَ حَدَّثَنَا جَعْفَرُ بْنُ مُحَمَّدٍ صَلَوَاتُ اللَّهِ عَلَيْهِ مِنْ فِيهِ إِلَي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قُتِلَ إِبْرَاهِيمُ بْنُ عَبْدِ اللَّهِ بْنِ الْحَسَنِ بِبَاخَمْرَا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و قبر بأرض الجوزجان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بباخمرا لدي الغربات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حُشِرْنَا مِنَ الْمَدِينَةِ فَلَمْ يُتْرَكْ فِيهَا مِنَّا مُحْتَلِمٌ حَتَّي قَدِمْنَا الْكُوفَةَ فَمَكَثْنَا فِيهَا شَهْراً نَتَوَقَّعُ فِيهَا الْقَتْلَ ثُمَّ خَرَجَ إِلَيْنَا الرَّبِيعُ الْحَاجِبُ فَقَالَ أَيْنَ هَؤُلَاءِ الْعَلَوِيَّةُ أَدْخِلُوا عَلَي أَمِيرِ الْمُؤْمِنِينَ رَجُلَيْنِ مِنْكُمْ مِنْ ذَوِي الْحِجَي قَالَ فَدَخَلْنَا إِلَيْهِ أَنَا وَ حَسَنُ بْنُ زَيْدٍ فَلَمَّا صِرْتُ بَيْنَ يَدَيْهِ قَالَ لِي أَنْتَ الَّذِي تَعْلَمُ الْغَيْبَ قُلْتُ لَا يَعْلَمُ الْغَيْبَ إِلَّا اللَّهُ قَالَ أَنْتَ الَّذِي يُجْبَي إِلَيْكَ هَذَا الْخَرَاجُ قُلْتُ إِلَيْكَ يُجْبَي يَا أَمِيرَ الْمُؤْمِنِينَ الْخَرَاجُ قَالَ أَ تَدْرُونَ لِمَ دَعَوْتُكُمْ قُلْتُ لَا قَالَ أَرَدْتُ أَنْ أَهْدِمَ رِبَاعَكُمْ وَ أَغُورَ قَلِيبَكُمْ وَ أَعْقِرَ نَخْلَكُمْ وَ أُنْزِلَكُمْ بِالشَّرَاةِ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يَقْرَبُكُمْ أَحَدٌ مِنْ أَهْلِ الْحِجَازِ وَ أَهْلِ الْعِرَاقِ فَإِنَّهُمْ لَكُمْ مَفْسَدَةٌ فَقُلْتُ لَهُ يَا أَمِيرَ الْمُؤْمِنِينَ إِنَّ سُلَيْمَانَ أُعْطِيَ فَشَكَرَ وَ إِنَّ أَيُّوبَ ابْتُلِيَ فَصَبَرَ وَ إِنَّ يُوسُفَ ظُلِمَ فَغَفَرَ وَ أَنْتَ مِنْ ذَلِكَ النَّسْلِ قَالَ فَتَبَسَّمَ وَ قَالَ أَعِدْ عَلَيَّ فَأَعَدْتُ فَقَالَ مِثْلُكَ فَلْيَكُنْ زَعِيمَ الْقَوْمِ وَ قَدْ عَفَوْتُ عَنْكُمْ وَ وَهَبْتُ لَكُمْ جُرْمَ أَهْلِ الْبَصْرَةِ حَدِّثْنِي الْحَدِيثَ الَّذِي حَدَّثْتَنِي عَنْ أَبِيكَ عَنْ آبَائِهِ عَنْ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حَدَّثَنِي أَبِي عَنْ آبَائِهِ عَنْ عَلِيٍّ عَنْ رَسُولِ اللَّهِ صلي الله عليه و آله قَالَ صِلَةُ الرَّحِمِ تَعْمُرُ الدِّيَارَ وَ تُطِيلُ الْأَعْمَارَ وَ تُكْثِرُ الْعُمَّارَ وَ إِنْ كَانُوا كُفَّاراً فَقَالَ لَيْسَ هَذَا فَقُلْتُ حَدَّثَنِي أَبِي عَنْ آبَائِهِ عَنْ عَلِيٍّ عَنْ رَسُولِ اللَّهِ صلي الله عليه و آله قَالَ الْأَرْحَامُ مُعَلَّقَةٌ</w:t>
      </w:r>
    </w:p>
    <w:p>
      <w:pPr>
        <w:pStyle w:val="BookText"/>
        <w:rPr/>
      </w:pP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ابراهیم پسر عبد اللَّه بن حسن در باضمرا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سپاهیان منصور کشته شد، ما را از مدینه خواستند هیچ مردی از ما را در مدینه نگذاشتند وارد کوفه شدیم یک ماه در آنجا بودیم و پیوسته انتظار کشته شدن را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ربیع وزیر دربار منصور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علویین کجا هستند دو نفر از فهمیده‌هایتان بروید پیش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بن زید رفتیم همین که چشم منصور بمن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خبر از غیب میدهی؟ گفتم جز خدا کسی از غیب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تو خراج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خراج را برای تو می‌آورند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شما را 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خانه‌های شما را ویران کنم، چاه‌های آب را پر نمایم و نخلستانها را قطع نمایم و شما را به شراة</w:t>
      </w:r>
      <w:r>
        <w:rPr>
          <w:rStyle w:val="FootnoteAnchor"/>
          <w:rtl w:val="true"/>
        </w:rPr>
        <w:footnoteReference w:id="1178"/>
      </w:r>
      <w:r>
        <w:rPr>
          <w:rFonts w:ascii="IRNazanin" w:hAnsi="IRNazanin" w:eastAsia="IRNazanin"/>
          <w:color w:val="111111"/>
          <w:sz w:val="28"/>
          <w:sz w:val="28"/>
          <w:szCs w:val="28"/>
          <w:rtl w:val="true"/>
          <w:lang w:bidi="fa-IR"/>
        </w:rPr>
        <w:t>تبعید کنم تا یک نفر از اهالی حجاز و عراق نتواند به شما نزدیک شود زیرا اینها باعث فساد شما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خداوند بسلیمان قدرت داد و او شکر کرد ایوب را مبتلا نمود و او صبر کرد به یوسف ستم روا داشتند و بخشید تو از همین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تکرار کن دو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کسی چون تو باید رهبر مردم شود من شما را بخشیدم و جرم اهالی بصره را نیز به شما بخشیدم همان حدیثی که برایم از پدرت و از اجدادش و از پیامبر اکرم برایم نقل کردی کن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از پدران خود از علی علیه السّلام از پیامبر اکرم نقل کرد که صله رحم باعث آبادی ملک و طولانی شدن عمر و زیادی جمعیت می‌شود گرچه مردم کافر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پدرم از پدران خود از علی ع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بعرش چنگ میزنند و </w:t>
      </w:r>
    </w:p>
    <w:p>
      <w:pPr>
        <w:pStyle w:val="BookText"/>
        <w:rPr/>
      </w:pPr>
      <w:r>
        <w:rPr>
          <w:rFonts w:ascii="Amiri" w:hAnsi="Amiri" w:eastAsia="Amiri" w:cs="Amiri"/>
          <w:color w:val="111111"/>
          <w:sz w:val="28"/>
          <w:sz w:val="28"/>
          <w:szCs w:val="28"/>
          <w:rtl w:val="true"/>
          <w:lang w:bidi="ar-SA"/>
        </w:rPr>
        <w:t>بِالْعَرْشِ تُنَادِي صِلْ مَنْ وَصَلَنِي وَ اقْطَعْ مَنْ قَطَعَنِي قَالَ لَيْسَ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حَدَّثَنِي أَبِي عَنْ آبَائِهِ عَنْ عَلِيٍّ عَنْ رَسُولِ اللَّهِ صلي الله عليه و آله قَالَ إِنَّ اللَّهَ عَزَّ وَ جَلَّ يَقُولُ أَنَا الرَّحْمَنُ خَلَقْتُ الرَّحِمَ وَ شَقَقْتُ لَهَا اسْماً مِنِ اسْمِي فَمَنْ وَصَلَهَا وَصَلْتُهُ وَ مَنْ قَطَعَهَا قَطَعْتُهُ قَالَ لَيْسَ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حَدَّثَنِي أَبِي عَنْ آبَائِهِ عَنْ عَلِيٍّ عَنْ رَسُولِ اللَّهِ صلي الله عليه و آله أَنَّ مَلِكاً مِنْ مُلُوكِ الْأَرْضِ كَانَ بَقِيَ مِنْ عُمُرِهِ ثَلَاثَ سِنِينَ فَوَصَلَ رَحِمَهُ فَجَعَلَهَا اللَّهُ ثَلَاثِينَ سَنَةً فَقَالَ هَذَا الْحَدِيثَ أَرَدْتُ أَيُّ الْبِلَادِ أَحَبُّ إِلَيْكَ فَوَ اللَّهِ لَأَصِلَنَّ رَحِمِي إِلَيْكُمْ قُلْنَا الْمَدِينَةُ فَسَرَّحَنَا إِلَي الْمَدِينَةِ وَ كَفَي اللَّهُ مَئُونَتَهُ‌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خداوندا وصل کن با کسی که ما را وصل نموده و قطع فرما از کسی که ما را قطع نموده گفت این نبود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پدرم از پدران خود از علی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من رحمان هستم و رحم را آفریده‌ام و از اسم خود برای آن نام گذاشته‌ام هر که پیوند خویشاوندی را مراعات کند با او خواهم بود و هرکه قطع کند از او قطع مینمایم گفت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از پدران خود از علی علیه السّلام از پیامبر اکرم نقل کرد که یکی از پادشاهان روی زمین سه سال بیشتر از عمرش باقی نمانده بود صله رحم نمود خداوند سه سال را به سی سال تمدید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منظورم همین حدیث بود اکنون بگو ببینم مایلی در کدام شهر ساکن شوی من تصمیم دارم که صله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مدینه ما را بمدینه فرستاد و از شر او راحت شدیم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2350" w:name="pg16949_188762"/>
    </w:p>
    <w:p>
      <w:pPr>
        <w:pStyle w:val="Heading3"/>
        <w:numPr>
          <w:ilvl w:val="2"/>
          <w:numId w:val="1"/>
        </w:numPr>
        <w:rPr/>
      </w:pPr>
      <w:bookmarkStart w:id="2351" w:name="__RefHeading___Toc1423208_2616395394"/>
      <w:bookmarkStart w:id="2352" w:name="_Toc1085"/>
      <w:bookmarkEnd w:id="2350"/>
      <w:bookmarkEnd w:id="2351"/>
      <w:r>
        <w:rPr>
          <w:rtl w:val="true"/>
        </w:rPr>
        <w:t xml:space="preserve">باب </w:t>
      </w:r>
      <w:r>
        <w:rPr/>
        <w:t>7</w:t>
      </w:r>
      <w:r>
        <w:rPr>
          <w:rtl w:val="true"/>
        </w:rPr>
        <w:t xml:space="preserve"> </w:t>
      </w:r>
      <w:r>
        <w:rPr>
          <w:rtl w:val="true"/>
        </w:rPr>
        <w:t>مناظراته عليه السلام مع أبي حنيفة و غيره من أهل زمانه و ما ذكره المخالفون من نوادر علومه عليه السلام</w:t>
      </w:r>
      <w:bookmarkEnd w:id="2352"/>
    </w:p>
    <w:p>
      <w:pPr>
        <w:pStyle w:val="Heading4"/>
        <w:numPr>
          <w:ilvl w:val="3"/>
          <w:numId w:val="1"/>
        </w:numPr>
        <w:rPr/>
      </w:pPr>
      <w:bookmarkStart w:id="2353" w:name="__RefHeading___Toc1423210_2616395394"/>
      <w:bookmarkStart w:id="2354" w:name="_Toc1086"/>
      <w:bookmarkEnd w:id="2353"/>
      <w:r>
        <w:rPr>
          <w:rtl w:val="true"/>
        </w:rPr>
        <w:t>الأخبار</w:t>
      </w:r>
      <w:bookmarkEnd w:id="2354"/>
    </w:p>
    <w:p>
      <w:pPr>
        <w:pStyle w:val="Heading5"/>
        <w:numPr>
          <w:ilvl w:val="4"/>
          <w:numId w:val="1"/>
        </w:numPr>
        <w:rPr/>
      </w:pPr>
      <w:bookmarkStart w:id="2355" w:name="__RefHeading___Toc1423212_2616395394"/>
      <w:bookmarkStart w:id="2356" w:name="_Toc1087"/>
      <w:bookmarkEnd w:id="2355"/>
      <w:r>
        <w:rPr>
          <w:rtl w:val="true"/>
        </w:rPr>
        <w:t>اشارة</w:t>
      </w:r>
      <w:bookmarkEnd w:id="23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أخبار كثيرة في باب البدع و المقاييس و أبواب الاحتجاجات</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1423214_2616395394"/>
      <w:bookmarkStart w:id="2358" w:name="_Toc1088"/>
      <w:bookmarkEnd w:id="2357"/>
      <w:r>
        <w:rPr>
          <w:rtl w:val="true"/>
        </w:rPr>
        <w:t>«</w:t>
      </w:r>
      <w:r>
        <w:rPr/>
        <w:t>1</w:t>
      </w:r>
      <w:r>
        <w:rPr>
          <w:rtl w:val="true"/>
        </w:rPr>
        <w:t>»</w:t>
      </w:r>
      <w:bookmarkEnd w:id="235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عَبْدِ اللَّهِ عليه السلام كَمْ بَيْنَ الْمَشْرِقِ وَ الْمَغْرِبِ قَالَ مَسِيرَةُ يَوْمٍ بَلْ أَقَلُّ مِنْ ذَلِكَ فَاسْتَعْظَمَهُ فَقَالَ يَا عَاجِزُ لِمَ تُنْكِرُ هَذَا إِنَّ الشَّمْسَ تَطْلُعُ مِنَ الْمَشْرِقِ وَ تَغْرُبُ إِلَي الْمَغْرِبِ فِي أَقَلَّ مِنْ يَوْمٍ تَمَامَ الْخَبَرِ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9" w:name="__RefHeading___Toc1423216_2616395394"/>
      <w:bookmarkStart w:id="2360" w:name="_Toc1089"/>
      <w:bookmarkEnd w:id="2359"/>
      <w:r>
        <w:rPr>
          <w:rtl w:val="true"/>
        </w:rPr>
        <w:t>«</w:t>
      </w:r>
      <w:r>
        <w:rPr/>
        <w:t>2</w:t>
      </w:r>
      <w:r>
        <w:rPr>
          <w:rtl w:val="true"/>
        </w:rPr>
        <w:t>»</w:t>
      </w:r>
      <w:bookmarkEnd w:id="236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بِمَكَّةَ إِذْ دَخَلَ عَلَيْهِ أُنَاسٌ مِنَ الْمُعْتَزِلَةِ فِيهِمْ عَمْرُو بْنُ عُبَيْدٍ وَ وَاصِلُ بْنُ عَطَا وَ حَفْصُ بْنُ سَالِمٍ وَ أُنَاسٌ مِنْ رُؤَسَائِهِمْ وَ ذَلِكَ حِينَ قُتِلَ الْوَلِيدُ وَ اخْتَلَفَ أَهْلُ الشَّامِ بَيْنَهُمْ فَتَكَلَّمُوا وَ أَكْثَرُوا وَ خَطَبُوا فَأَطَالُوا فَقَالَ لَهُمْ أَبُو عَبْدِ اللَّهِ جَعْفَرُ بْنُ مُحَمَّدٍ عليهما السلام إِنَّكُمْ قَدْ أَكْثَرْتُمْ عَلَيَّ وَ أَطَلْتُمْ فَأَسْنِدُوا أَمْرَكُمْ إِلَي رَجُلٍ مِنْكُمْ فَلْيَتَكَلَّمْ بِحُجَّتِكُمْ وَ لْيُوجِزْ فَأَسْنَدُوا أَمْرَهُمْ إِلَي عَمْرِو بْنِ عُبَيْدٍ فَأَبْلَغَ وَ أَطَالَ فَكَانَ فِيمَا قَالَ أَنْ قَالَ قَتَلَ أَهْلُ الشَّامِ خَلِيفَتَهُمْ وَ ضَرَبَ اللَّهُ بَعْضَهُمْ بِبَعْضٍ وَ تَشَتَّتَ أَمْرُهُمْ فَنَظَرْنَا فَوَجَدْنَا رَجُلًا لَهُ دِينٌ وَ عَقْلٌ وَ مُرُوَّةٌ وَ مَعْدِنٌ لِلْخِلَافَةِ وَ هُوَ مُحَمَّدُ بْنُ عَبْدِ اللَّهِ بْنِ الْحَسَنِ فَأَرَدْنَا أَنْ نَجْتَمِعَ مَعَهُ فَنُبَايِعَهُ ثُمَّ نُظْهِرَ أَمْرَنَا مَعَهُ وَ نَدْعُوَ النَّاسَ إِلَيْهِ فَمَنْ بَايَعَهُ كُنَّا مَعَهُ وَ كَانَ مَعَنَا وَ مَنِ اعْتَزَلَنَا كَفَفْنَا عَنْهُ وَ مَنْ نَصَبَ لَنَا جَاهَدْنَاهُ وَ نَصَبْنَا لَهُ عَلَي بَغْيِهِ وَ رَدِّهِ إِلَي الْحَقِّ وَ أَهْلِهِ وَ قَدْ أَحْبَبْنَا أَنْ نَعْرِضَ ذَلِكَ عَلَيْكَ فَإِنَّهُ لَا غِنَي بِنَا عَنْ</w:t>
      </w:r>
    </w:p>
    <w:p>
      <w:pPr>
        <w:pStyle w:val="Heading3"/>
        <w:numPr>
          <w:ilvl w:val="2"/>
          <w:numId w:val="1"/>
        </w:numPr>
        <w:rPr/>
      </w:pPr>
      <w:bookmarkStart w:id="2361" w:name="__RefHeading___Toc1423218_2616395394"/>
      <w:bookmarkStart w:id="2362" w:name="_Toc1090"/>
      <w:bookmarkEnd w:id="2361"/>
      <w:r>
        <w:rPr>
          <w:rtl w:val="true"/>
        </w:rPr>
        <w:t xml:space="preserve">باب هفتم </w:t>
      </w:r>
      <w:r>
        <w:rPr>
          <w:rtl w:val="true"/>
        </w:rPr>
        <w:t xml:space="preserve">: </w:t>
      </w:r>
      <w:r>
        <w:rPr>
          <w:rtl w:val="true"/>
        </w:rPr>
        <w:t>مناظرات امام صادق علیه السّلام با ابو حنیفه و سایر اهل زمانش و آنچه مخافان از علوم نادر ایشان بیان کردند</w:t>
      </w:r>
      <w:bookmarkEnd w:id="2362"/>
    </w:p>
    <w:p>
      <w:pPr>
        <w:pStyle w:val="Heading4"/>
        <w:numPr>
          <w:ilvl w:val="3"/>
          <w:numId w:val="1"/>
        </w:numPr>
        <w:rPr/>
      </w:pPr>
      <w:bookmarkStart w:id="2363" w:name="__RefHeading___Toc1423220_2616395394"/>
      <w:bookmarkStart w:id="2364" w:name="_Toc1091"/>
      <w:bookmarkEnd w:id="2363"/>
      <w:r>
        <w:rPr>
          <w:rtl w:val="true"/>
        </w:rPr>
        <w:t>روایات</w:t>
      </w:r>
      <w:bookmarkEnd w:id="2364"/>
    </w:p>
    <w:p>
      <w:pPr>
        <w:pStyle w:val="Heading5"/>
        <w:numPr>
          <w:ilvl w:val="4"/>
          <w:numId w:val="1"/>
        </w:numPr>
        <w:rPr/>
      </w:pPr>
      <w:bookmarkStart w:id="2365" w:name="__RefHeading___Toc1423222_2616395394"/>
      <w:bookmarkStart w:id="2366" w:name="_Toc1092"/>
      <w:bookmarkEnd w:id="2365"/>
      <w:r>
        <w:rPr>
          <w:rtl w:val="true"/>
        </w:rPr>
        <w:t xml:space="preserve">روایت </w:t>
      </w:r>
      <w:r>
        <w:rPr/>
        <w:t>1</w:t>
      </w:r>
      <w:bookmarkEnd w:id="2366"/>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گفت ابو حنیفه بحضرت صادق علیه السّلام عرض کرد چقدر بین مغرب و مشرق فاصله است؟ فرمود باندازه یک روز بلکه کمتر از یک روز، ابو حنیفه این جواب را نپسندید و نظرش این بود که از 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بیچاره چرا منکر این مطلب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خورشید در فاصله‌ای کمتر از یک روز از مشرق طلوع نمیکند و در مغرب غروب نمی‌نماید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423224_2616395394"/>
      <w:bookmarkStart w:id="2368" w:name="_Toc1093"/>
      <w:bookmarkEnd w:id="2367"/>
      <w:r>
        <w:rPr>
          <w:rtl w:val="true"/>
        </w:rPr>
        <w:t xml:space="preserve">روایت </w:t>
      </w:r>
      <w:r>
        <w:rPr/>
        <w:t>2</w:t>
      </w:r>
      <w:bookmarkEnd w:id="23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پسر عتبه هاشمی گفت خدمت حضرت صادق در مکه بودم گروهی از معتزله از قبیل عمرو بن عبید و واصل بن عطا و حفص ابن سالم و چند نفر از سران آن دسته خدمت حضرت صادق رسیدند این جریان موقع کشته شدن ولید بود که در میان شامیان اختلاف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شروع بصحبت کردند و سخن را طولانی کردند حضرت صادق فرمود شما خیلی صحبت کردید یک نفر را نماینده خود قرار دهید او با من باختصار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را نماینده کردند سخنرانی طولانی کرد و از جمله سخنان او این بود که گفت مردم شام خلیفه خود را کشتند و بین آنها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یک نفر که دارای دین و مروت و عقل است و از خاندان رهبری و خلافت بشمار میرود یعنی محمّد بن عبد اللَّه بن حسن را انتخاب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با او بیعت کنیم و مردم را به پیروی از او دعوت نماییم هر که با ما موافقت نمود از او پشتیبانی کنیم هر که از ما کناره گرفت باو کاری نداشته باشیم و هر که با ما مخالفت کرد با او پیکار میکنیم تا او را بواسطه ستمگری و انحرافش وادار به پیروی از حق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این جریان را بشما بگوییم </w:t>
      </w:r>
    </w:p>
    <w:p>
      <w:pPr>
        <w:pStyle w:val="BookText"/>
        <w:rPr/>
      </w:pPr>
      <w:r>
        <w:rPr>
          <w:rFonts w:ascii="Amiri" w:hAnsi="Amiri" w:eastAsia="Amiri" w:cs="Amiri"/>
          <w:color w:val="111111"/>
          <w:sz w:val="28"/>
          <w:sz w:val="28"/>
          <w:szCs w:val="28"/>
          <w:rtl w:val="true"/>
          <w:lang w:bidi="ar-SA"/>
        </w:rPr>
        <w:t xml:space="preserve">مِثْلِكَ لِفَضْلِكَ وَ كَثْرَةِ شِيعَتِكَ فَلَمَّا فَرَغَ قَالَ أَبُو عَبْدِ اللَّهِ عليه السلام أَ كُلُّكُمْ عَلَي مِثْلِ مَا قَالَ عَمْرٌو قَالُوا نَعَمْ فَحَمِدَ اللَّهَ وَ أَثْنَي عَلَيْهِ وَ صَلَّي عَلَي النَّبِيِّ صلي الله عليه و آله ثُمَّ قَالَ إِنَّمَا نَسْخَطُ إِذَا عُصِيَ اللَّهُ فَإِذَا أُطِيعَ رَضِينَا أَخْبِرْنِي يَا عَمْرُو لَوْ أَنَّ الْأُمَّةَ قَلَّدَتْكَ أَمْرَهَا فَمَلَكْتَهُ بِغَيْرِ قِتَالٍ وَ لَا مَئُونَةٍ فَقِيلَ لَكَ وَلِّهَا مَنْ شِئْتَ مَنْ كُنْتَ تُوَلِّي قَالَ كُنْتُ أَجْعَلُهَا شُورَي بَيْنَ الْمُسْلِمِينَ قَالَ بَيْنَ كُلِّهِمْ قَالَ نَعَمْ قَالَ بَيْنَ فُقَهَائِهِمْ وَ خِيَارِهِمْ قَالَ نَعَمْ قَالَ قُرَيْشٍ وَ غَيْرِهِمْ قَالَ الْعَرَبِ وَ الْعَجَمِ قَالَ أَخْبِرْنِي يَا عَمْرُو أَ تَتَوَلَّي أَبَا بَكْرٍ وَ عُمَرَ أَوْ تَتَبَرَّأُ مِنْهُمَا قَالَ أَتَوَلَّاهُمَا قَالَ يَا عَمْرُو إِنْ كُنْتَ رَجُلًا تَتَبَرَّأُ مِنْهُمَا فَإِنَّهُ يَجُوزُ لَكَ الْخِلَافُ عَلَيْهِمَا وَ إِنْ كُنْتَ تَتَوَلَّاهُمَا فَقَدْ خَالَفْتَهُمَا قَدْ عَهِدَ عُمَرُ إِلَي أَبِي بَكْرٍ فَبَايَعَهُ وَ لَمْ يُشَاوِرْ أَحَداً ثُمَّ رَدَّهَا أَبُو بَكْرٍ عَلَيْهِ وَ لَمْ يُشَاوِرْ أَحَداً ثُمَّ جَعَلَهَا عُمَرُ شُورَي بَيْنَ سِتَّةٍ فَأَخْرَجَ مِنْهَا الْأَنْصَارَ غَيْرَ أُولَئِكَ السِّتَّةِ مِنْ قُرَيْشٍ ثُمَّ أَوْصَي فِيهِمُ النَّاسَ بِشَيْ‌ءٍ مَا أَرَاكَ تَرْضَي بِهِ أَنْتَ وَ لَا أَصْحَابُكَ قَالَ وَ مَا صَنَعَ قَالَ أَمَرَ صُهَيْباً أَنْ يُصَلِّيَ بِالنَّاسِ ثَلَاثَةَ أَيَّامٍ وَ أَنْ يتشاوروا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السِّتَّةَ لَيْسَ فِيهِمْ أَحَدٌ سِوَاهُمْ إِلَّا ابْنُ عُمَرَ وَ يُشَاوِرُونَهُ وَ لَيْسَ لَهُ مِنَ الْأَمْرِ شَيْ‌ءٌ وَ أَوْصَي مَنْ بِحَضْرَتِهِ مِنَ الْمُهَاجِرِينَ وَ الْأَنْصَارِ إِنْ مَضَتْ ثَلَاثَةُ أَيَّامٍ قَبْلَ أَنْ يَفْرُغُوا وَ يُبَايِعُوا أَنْ يُضْرَبَ أَعْنَاقُ السِّتَّةِ جَمِيعاً وَ إِنِ اجْتَمَعَ أَرْبَعَةٌ قَبْلَ أَنْ تَمْضِيَ ثَلَاثَةُ أَيَّامٍ وَ خَالَفَ اثْنَانِ أَنْ يُضْرَبَ أَعْنَاقُ الِاثْنَيْنِ أَ فَتَرْضَوْنَ بِذَا فِيمَا تَجْعَلُونَ مِنَ الشُّورَي فِي الْمُسْلِمِينَ قَالُوا لَا قَالَ يَا عَمْرُو دَعْ ذَا أَ رَأَيْتَ لَوْ بَايَعْتُ صَاحِبَكَ هَذَا الَّذِي تَدْعُو إِلَيْهِ ثُمَّ اجْتَمَعَتْ لَكُمُ الْأُمَّةُ وَ لَمْ يَخْتَلِفْ عَلَيْكُمْ فِيهَا رَجُلَانِ فَأَفْضَيْتُمْ إِلَي الْمُشْرِكِينَ الَّذِينَ لَمْ يُسْلِمُوا وَ لَمْ يُؤَدُّوا الْجِزْيَةَ أَ كَانَ عِنْدَكُمْ وَ عِنْدَ صَاحِبِكُمْ مِنَ الْعِلْمِ مَا تَسِيرُونَ فِيهِمْ بِسِيرَةِ رَسُولِ اللَّهِ صلي الله عليه و آله فِي الْمُشْرِكِينَ فِي حَرْبِهِ قَالُوا نَعَمْ قَالَ فَتَصْنَعُونَ مَا ذَا قَالُوا نَدْعُوهُمْ إِلَي الْإِسْلَامِ فَإِنْ أَبَوْا دَعَوْنَاهُمْ إِلَي الْجِزْيَةِ قَالَ وَ إِنْ كَانُوا مَجُوساً وَ أَهْلَ الْكِتَابِ قَالُوا وَ إِنْ كَانُوا مَجُوساً وَ أَهْلَ الْكِتَابِ قَالَ وَ إِنْ كَانُوا أَهْلَ الْأَوْثَانِ وَ عَبْدَةَ النِّيرَانِ وَ الْبَهَائِمِ وَ لَيْسُوا بِأَهْلِ الْكِتَابِ قَالُوا سَوَاءٌ قَالَ فَأَخْبِرْنِي عَنِ الْقُرْآنِ أَ تَقْرَؤُهُ قَالَ نَعَمْ 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بواسطه دانش زیاد و پیروان فراوانی که دارید بدون شما نمیتوانیم این کار را از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که تمام کرد حضرت صادق فرمود همه شما همین سخن را میگویید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حمد و سپاس خدا را نموده و بر پیامبر اکرم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بمعصیت خدا مشغول شوند ما ناراحت میشویم اما اگر اطاعت خدا را نمایند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اگر ملت مسلمان بدون جنگ و خونریزی اختیار خود را بتو بسپارند و بگویند هر کس را تو انتخاب کنی ما قبول داریم تو چه کسی را انتخاب میکنی؟ گفت من این موضوع را بین مسلمانان به مشورت میگذارم فرمود بین همه مسلمانان؟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بین دانشمندان و مردمان خوب؟ گفت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غیر قریش؟ گفت بین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 ببینم ابا بکر و عمر را دوست داری یا از آن دو بیزاری؟ گفت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از آن دو بیزار بودی میتوانستی با ایشان مخالفت کنی ولی در صورتی که آنها را دوست بداری اکنون مخالف آن دو رفتار کردی زیرا عمر ابا بکر را تعیین نمود و با او بیعت کرد و با هیچ کس مشورت نکرد باز ابا بکر خلافت را بعمر واگذاشت بدون اینکه با کسی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شوری شش نفر قرار داد و تمام انصار را، جز آن شش نفر که از قریش بودند از مشورت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آنها بمردم سفارشی کرد که خیال نمیکنم تو و هم مسلک هایت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کرد؟ فرمود دستور داد سه روز صهیب بر مردم نماز بگذارد و آنها بمشورت بپردازند و احدی به آنها نپیوندد مگر پسر عمر با او مشورت بکنند ولی از خلافت نصیبی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بمهاجرین و انصاری که حضور داشتند سفارش کرد که اگر سه روز گذشت و با کسی بیعت نکردند گردن هر شش نفر را بزنند اگر چهار نفر با یکی بیعت کردند و دو نفر مخالف بودند گردن آن دو نفر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بچنین شورایی تن میدهید و مایلید همین شوری را بین مسلمانان قرار دهید ؟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نیز میگذریم حالا بگو اگر با این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شود و تمام مسلمانان در پیشوایی او اتحاد کنند حتی دو نفر مخالف هم نداشته باشد آن وقت بخواهید تکلیف کافرهایی که نه مسلمان شده‌اند و نه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معین کنید آیا آن علم و دانش را دارید که مطابق رفتار پیامبر اکرم صلّی اللَّه علیه و آله با آن ها بجنگید؟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مجوسی و اهل کتاب باشند؟ گفتند آری فرمود در صورتی که اهل کتاب نباشند آتش‌پرست یا بت‌پرست یا حیوان پرست باشند باز میدانید با آنها چگونه رفتار کنید؟ گفتند بین این دو دسته که گفتید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قرآن میخوانید؟ گفتند آری فرمود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w:t>
      </w:r>
    </w:p>
    <w:p>
      <w:pPr>
        <w:pStyle w:val="BookText"/>
        <w:rPr/>
      </w:pPr>
      <w:r>
        <w:rPr>
          <w:rFonts w:ascii="Amiri" w:hAnsi="Amiri" w:eastAsia="Amiri" w:cs="Amiri"/>
          <w:color w:val="111111"/>
          <w:sz w:val="28"/>
          <w:sz w:val="28"/>
          <w:szCs w:val="28"/>
          <w:rtl w:val="true"/>
          <w:lang w:bidi="ar-SA"/>
        </w:rPr>
        <w:t>الَّذِينَ لا يُؤْمِنُونَ بِاللَّهِ وَ لا بِالْيَوْمِ الْآخِرِ وَ لا يُحَرِّمُونَ ما حَرَّمَ اللَّهُ وَ رَسُولُهُ وَ لا يَدِينُونَ دِينَ الْحَقِّ مِنَ الَّذِينَ أُوتُوا الْكِتابَ حَتَّي يُعْطُوا الْجِزْيَةَ عَنْ يَدٍ وَ هُمْ صاغِرُونَ‌</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قَالَ فَاسْتَثْنَي اللَّهُ عَزَّ وَ جَلَّ وَ اشْتَرَطَ مِنَ الَّذِينَ أُوتُوا الْكِتَابَ فَهُمْ وَ الَّذِينَ لَمْ يُؤْتَوُا الْكِتَابَ سَوَاءٌ قَالَ نَعَمْ قَالَ عليه السلام عَمَّنْ أَخَذْتَ هَذَا قَالَ سَمِعْتُ النَّاسَ يَقُولُونَهُ قَالَ فَدَعْ ذَا فَإِنَّهُمْ إِنْ أَبَوُا الْجِزْيَةَ فَقَاتَلْتَهُمْ وَ ظَهَرْتَ عَلَيْهِمْ كَيْفَ تَصْنَعُ بِالْغَنِيمَةِ قَالَ أُخْرِجُ الْخُمُسَ وَ أُخْرِجُ أَرْبَعَةَ أَخْمَاسٍ بَيْنَ مَنْ قَاتَلَ عَلَيْهَا قَالَ تَقْسِمُهُ بَيْنَ جَمِيعِ مَنْ قَاتَلَ عَلَيْهَا قَالَ نَعَمْ قَالَ قَدْ خَالَفْتَ رَسُولَ اللَّهِ صلي الله عليه و آله فِي فِعْلِهِ وَ فِي سِيرَتِهِ وَ بَيْنِي وَ بَيْنَكَ فُقَهَاءُ أَهْلِ الْمَدِينَةِ وَ مَشِيخَتُهُمْ فَسَلْهُمْ فَإِنَّهُمْ لَا يَخْتَلِفُونَ وَ لَا يَتَنَازَعُونَ فِي أَنَّ رَسُولَ اللَّهِ صلي الله عليه و آله إِنَّمَا صَالَحَ الْأَعْرَابَ عَلَي أَنْ يَدَعَهُمْ فِي دِيَارِهِمْ وَ أَنْ لَا يُهَاجِرُوا عَلَي أَنَّهُ إِنْ دَهِمَهُ مِنْ عَدُوِّهِ دَهْمٌ فَيَسْتَفِزَّهُمْ فَيُقَاتِلَ بِهِمْ وَ لَيْسَ لَهُمْ مِنَ الْغَنِيمَةِ نَصِيبٌ وَ أَنْتَ تَقُولُ بَيْنَ جَمِيعِهِمْ فَقَدْ خَالَفْتَ رَسُولَ اللَّهِ صلي الله عليه و آله فِي سِيرَتِهِ فِي الْمُشْرِكِينَ دَعْ ذَا مَا تَقُولُ فِي الصَّدَقَةِ قَالَ فَقَرَأَ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w:t>
      </w:r>
      <w:r>
        <w:rPr>
          <w:rStyle w:val="FootnoteAnchor"/>
          <w:rtl w:val="true"/>
        </w:rPr>
        <w:footnoteReference w:id="1184"/>
      </w:r>
      <w:r>
        <w:rPr>
          <w:rFonts w:ascii="Amiri" w:hAnsi="Amiri" w:eastAsia="Amiri" w:cs="Amiri"/>
          <w:color w:val="111111"/>
          <w:sz w:val="28"/>
          <w:sz w:val="28"/>
          <w:szCs w:val="28"/>
          <w:rtl w:val="true"/>
          <w:lang w:bidi="ar-SA"/>
        </w:rPr>
        <w:t xml:space="preserve">إِلَي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فَكَيْفَ تَقْسِمُ بَيْنَهُمْ قَالَ أَقْسِمُهَا عَلَي ثَمَانِيَةِ أَجْزَاءٍ فَأُعْطِي كُلَّ جُزْءٍ مِنَ الثَّمَانِيَةِ جُزْءاً قَالَ عليه السلام إِنْ كَانَ صِنْفٌ مِنْهُمْ عَشَرَةَ آلَافٍ وَ صِنْفٌ رَجُلًا وَاحِداً وَ رَجُلَيْنِ وَ ثَلَاثَةً جَعَلْتَ لِهَذَا الْوَاحِدِ مِثْلَ مَا جَعَلْتَ لِلْعَشَرَةِ آلَافٍ قَالَ نَعَمْ قَالَ وَ كَذَا تَصْنَعُ بَيْنَ صَدَقَاتِ أَهْلِ الْحَضَرِ وَ أَهْلِ الْبَوَادِي فَتَجْعَلُهُمْ فِيهَا سَوَاءً قَالَ نَعَمْ قَالَ فَخَالَفْتَ رَسُولَ اللَّهِ صلي الله عليه و آله فِي كُلِّ مَا بِهِ أَتَي فِي سِيرَتِهِ كَانَ رَسُولُ اللَّهِ يَقْسِمُ صَدَقَةَ الْبَوَادِي فِي أَهْلِ الْبَوَادِي وَ صَدَقَةَ الْحَضَرِ فِي أَهْلِ الْحَضَرِ لَا يَقْسِمُهُ بَيْنَهُمْ بِالسَّوِيَّةِ إِنَّمَا يَقْسِمُ عَلَي قَدْرِ مَا يَحْضُرُهُ مِنْهُمْ وَ عَلَي مَا يَرَي فَإِنْ كَانَ فِي نَفْسِكَ شَيْ‌ءٌ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فُقَهَاءَ أَهْلِ الْمَدِينَةِ وَ مَشِيخَتَهُمْ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يَخْتَلِفُونَ فِي أَنَّ رَسُولَ اللَّهِ صلي الله عليه و آله كَذَا كَانَ يَصْنَعُ ثُمَّ أَقْبَلَ عَلَي عَمْرٍو وَ قَالَ اتَّقِ اللَّهَ يَا عَمْرُو وَ أَنْتُمْ أَيُّهَا الرَّهْطُ</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شرط میکند که از کسانی که اهل کتاب هستند جزیه را بگیرید تو میگویی اهل کتاب با دیگران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بله فرمود این علم را از کجا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شنیدم 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هم بگذریم اگر این اهل کتاب از دادن جزیه امتناع ورزند و با آنها جنگ کنی و پیروز شوی درباره غنیمت جنگی چه خواهی کرد؟ گفت یک پنجم آن را جدا میکنم و چهار پنجم را بین سربازانی که جنگ کرده‌اند تقسیم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بین تمام سربازان قسمت میکنی؟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کار مخالف دستور و رفتار پیغمبر است اکنون میتوانی از فقهای مدینه و کهنسالان آنها بپرسی که در جواب همه میگویند که پیغمبر اکرم با اعراب مصالحه نمود باین شرط که در مسکن و وطن خود باشند و مهاجرت نکنند در صورتی که احتیاج بکمک جنگی پیدا کرد آنها سرباز بدهند و پیامبر را کمک کنند ولی از غنیمت نصیبی نداشته باشند باز تو میگویی بین همه مساوی تقسیم میکنی؟ در این صورت در مورد مشرکین مخالف با رفتار پیامبر عمل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نیز بگذریم در باره زکات چه میگویی؟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بسیار خوب چطور بین آنها تقسیم میکنی؟ گفت به هشت قسمت تقسیم میکنم و به هر دسته‌ای یک سهم از این هشت قسمت میدهم فرمود اگر یک دسته ده هزار نفر و یک دسته فقط یک نفر یا دو یا سه نفر باشند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نفر برابر با ده هزار نفر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همین کار را در مورد زکات شهرنشینان و بادیه‌نشینان نیز میکنی و هر دو را مساوی قرار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مخالف دستور و رفتار پیامبر اکرم عمل کرده‌ای زیرا پیامبر اکرم زکات بادیه‌نشینان را بین خودشان و شهرنشینان را بین شهرنشینان تقسیم مینمود و مساوی تقسیم نمیکرد باندازه‌ای که حضور داشتند و بمقداری که صلاح میدانست میداد اگر حرف مرا قبول نداری از فقهای مدینه و پیرمردان بپرس بدون اختلاف خواهند گفت که پیامبر اکرم چنین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بعمرو بن عبید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bookmarkStart w:id="2369" w:name="pg16949_188765"/>
    </w:p>
    <w:p>
      <w:pPr>
        <w:pStyle w:val="BookText"/>
        <w:rPr/>
      </w:pPr>
      <w:bookmarkEnd w:id="2369"/>
      <w:r>
        <w:rPr>
          <w:rFonts w:ascii="Amiri" w:hAnsi="Amiri" w:eastAsia="Amiri" w:cs="Amiri"/>
          <w:color w:val="111111"/>
          <w:sz w:val="28"/>
          <w:sz w:val="28"/>
          <w:szCs w:val="28"/>
          <w:rtl w:val="true"/>
          <w:lang w:bidi="ar-SA"/>
        </w:rPr>
        <w:t>فَاتَّقُوا اللَّهَ فَإِنَّ أَبِي حَدَّثَنِي وَ كَانَ خَيْرَ أَهْلِ الْأَرْضِ وَ أَعْلَمَهُمْ بِكِتَابِ اللَّهِ وَ سُنَّةِ رَسُولِهِ إِنَّ رَسُولَ اللَّهِ قَالَ مَنْ ضَرَبَ النَّاسَ بِسَيْفِهِ وَ دَعَاهُمْ إِلَي نَفْسِهِ وَ فِي الْمُسْلِمِينَ مَنْ هُوَ أَعْلَمُ مِنْهُ فَهُوَ ضَالٌّ مُتَكَلِّفٌ‌</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1423226_2616395394"/>
      <w:bookmarkStart w:id="2371" w:name="_Toc1094"/>
      <w:bookmarkEnd w:id="2370"/>
      <w:r>
        <w:rPr>
          <w:rtl w:val="true"/>
        </w:rPr>
        <w:t>«</w:t>
      </w:r>
      <w:r>
        <w:rPr/>
        <w:t>3</w:t>
      </w:r>
      <w:r>
        <w:rPr>
          <w:rtl w:val="true"/>
        </w:rPr>
        <w:t>»</w:t>
      </w:r>
      <w:bookmarkEnd w:id="23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ابْنِ أُذَيْنَةَ عَنْ زُرَارَةَ 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1423228_2616395394"/>
      <w:bookmarkStart w:id="2373" w:name="_Toc1095"/>
      <w:bookmarkEnd w:id="2372"/>
      <w:r>
        <w:rPr>
          <w:rtl w:val="true"/>
        </w:rPr>
        <w:t>«</w:t>
      </w:r>
      <w:r>
        <w:rPr/>
        <w:t>4</w:t>
      </w:r>
      <w:r>
        <w:rPr>
          <w:rtl w:val="true"/>
        </w:rPr>
        <w:t>»</w:t>
      </w:r>
      <w:bookmarkEnd w:id="23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عَلَي الصَّادِقِ عليه السلام وَ قَرَأَ إِنْ تَجْتَنِبُوا كَبائِرَ ما تُنْهَوْنَ عَنْهُ‌</w:t>
      </w:r>
      <w:r>
        <w:rPr>
          <w:rStyle w:val="FootnoteAnchor"/>
          <w:rtl w:val="true"/>
        </w:rPr>
        <w:footnoteReference w:id="1189"/>
      </w:r>
      <w:r>
        <w:rPr>
          <w:rFonts w:ascii="Amiri" w:hAnsi="Amiri" w:eastAsia="Amiri" w:cs="Amiri"/>
          <w:color w:val="111111"/>
          <w:sz w:val="28"/>
          <w:sz w:val="28"/>
          <w:szCs w:val="28"/>
          <w:rtl w:val="true"/>
          <w:lang w:bidi="ar-SA"/>
        </w:rPr>
        <w:t>وَ قَالَ أُحِبُّ أَنْ أَعْرِفَ الْكَبَائِرَ مِنْ كِتَابِ اللَّهِ فَقَالَ نَعَمْ يَا عَمْرُو ثُمَّ فَصَّلَهُ بِأَنَّ الْكَبَائِرَ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1190"/>
      </w:r>
      <w:r>
        <w:rPr>
          <w:rFonts w:ascii="Amiri" w:hAnsi="Amiri" w:eastAsia="Amiri" w:cs="Amiri"/>
          <w:color w:val="111111"/>
          <w:sz w:val="28"/>
          <w:sz w:val="28"/>
          <w:szCs w:val="28"/>
          <w:rtl w:val="true"/>
          <w:lang w:bidi="ar-SA"/>
        </w:rPr>
        <w:t>وَ الْيَأْسُ وَ لا تَيْأَسُوا مِنْ رَوْحِ اللَّهِ‌</w:t>
      </w:r>
      <w:r>
        <w:rPr>
          <w:rStyle w:val="FootnoteAnchor"/>
          <w:rtl w:val="true"/>
        </w:rPr>
        <w:footnoteReference w:id="1191"/>
      </w:r>
      <w:r>
        <w:rPr>
          <w:rFonts w:ascii="Amiri" w:hAnsi="Amiri" w:eastAsia="Amiri" w:cs="Amiri"/>
          <w:color w:val="111111"/>
          <w:sz w:val="28"/>
          <w:sz w:val="28"/>
          <w:szCs w:val="28"/>
          <w:rtl w:val="true"/>
          <w:lang w:bidi="ar-SA"/>
        </w:rPr>
        <w:t>وَ عُقُوقُ الْوَالِدَيْنِ لِأَنَّ الْعَاقَّ جَبَّارٌ شَقِيٌ وَ بَرًّا بِوالِدَتِي وَ لَمْ يَجْعَلْنِي جَبَّاراً شَقِيًّا</w:t>
      </w:r>
      <w:r>
        <w:rPr>
          <w:rStyle w:val="FootnoteAnchor"/>
          <w:rtl w:val="true"/>
        </w:rPr>
        <w:footnoteReference w:id="1192"/>
      </w:r>
      <w:r>
        <w:rPr>
          <w:rFonts w:ascii="Amiri" w:hAnsi="Amiri" w:eastAsia="Amiri" w:cs="Amiri"/>
          <w:color w:val="111111"/>
          <w:sz w:val="28"/>
          <w:sz w:val="28"/>
          <w:szCs w:val="28"/>
          <w:rtl w:val="true"/>
          <w:lang w:bidi="ar-SA"/>
        </w:rPr>
        <w:t>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w:t>
      </w:r>
      <w:r>
        <w:rPr>
          <w:rStyle w:val="FootnoteAnchor"/>
          <w:rtl w:val="true"/>
        </w:rPr>
        <w:footnoteReference w:id="1193"/>
      </w:r>
      <w:r>
        <w:rPr>
          <w:rFonts w:ascii="Amiri" w:hAnsi="Amiri" w:eastAsia="Amiri" w:cs="Amiri"/>
          <w:color w:val="111111"/>
          <w:sz w:val="28"/>
          <w:sz w:val="28"/>
          <w:szCs w:val="28"/>
          <w:rtl w:val="true"/>
          <w:lang w:bidi="ar-SA"/>
        </w:rPr>
        <w:t>وَ قَذْفُ الْمُحْصَنَاتِ وَ أَكْلُ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الْيَتامي ظُلْماً</w:t>
      </w:r>
      <w:r>
        <w:rPr>
          <w:rStyle w:val="FootnoteAnchor"/>
          <w:rtl w:val="true"/>
        </w:rPr>
        <w:footnoteReference w:id="1194"/>
      </w:r>
      <w:r>
        <w:rPr>
          <w:rFonts w:ascii="Amiri" w:hAnsi="Amiri" w:eastAsia="Amiri" w:cs="Amiri"/>
          <w:color w:val="111111"/>
          <w:sz w:val="28"/>
          <w:sz w:val="28"/>
          <w:szCs w:val="28"/>
          <w:rtl w:val="true"/>
          <w:lang w:bidi="ar-SA"/>
        </w:rPr>
        <w:t>وَ الْفِرَارُ مِنَ الزَّحْفِ وَ مَنْ يُوَلِّهِمْ يَوْمَئِذٍ دُبُرَهُ‌</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أَكْلُ الرِّبَا الَّذِينَ يَأْكُلُونَ الرِّبا</w:t>
      </w:r>
      <w:r>
        <w:rPr>
          <w:rStyle w:val="FootnoteAnchor"/>
          <w:rtl w:val="true"/>
        </w:rPr>
        <w:footnoteReference w:id="1196"/>
      </w:r>
      <w:r>
        <w:rPr>
          <w:rFonts w:ascii="Amiri" w:hAnsi="Amiri" w:eastAsia="Amiri" w:cs="Amiri"/>
          <w:color w:val="111111"/>
          <w:sz w:val="28"/>
          <w:sz w:val="28"/>
          <w:szCs w:val="28"/>
          <w:rtl w:val="true"/>
          <w:lang w:bidi="ar-SA"/>
        </w:rPr>
        <w:t>وَ السِّحْرُ وَ لَقَدْ عَلِمُوا لَمَنِ اشْتَراهُ‌</w:t>
      </w:r>
      <w:r>
        <w:rPr>
          <w:rStyle w:val="FootnoteAnchor"/>
          <w:rtl w:val="true"/>
        </w:rPr>
        <w:footnoteReference w:id="1197"/>
      </w:r>
      <w:r>
        <w:rPr>
          <w:rFonts w:ascii="Amiri" w:hAnsi="Amiri" w:eastAsia="Amiri" w:cs="Amiri"/>
          <w:color w:val="111111"/>
          <w:sz w:val="28"/>
          <w:sz w:val="28"/>
          <w:szCs w:val="28"/>
          <w:rtl w:val="true"/>
          <w:lang w:bidi="ar-SA"/>
        </w:rPr>
        <w:t>وَ الزِّنَا وَ لا يَزْنُونَ وَ مَنْ يَفْعَلْ ذلِكَ يَلْقَ أَثاماً</w:t>
      </w:r>
      <w:r>
        <w:rPr>
          <w:rStyle w:val="FootnoteAnchor"/>
          <w:rtl w:val="true"/>
        </w:rPr>
        <w:footnoteReference w:id="1198"/>
      </w:r>
      <w:r>
        <w:rPr>
          <w:rFonts w:ascii="Amiri" w:hAnsi="Amiri" w:eastAsia="Amiri" w:cs="Amiri"/>
          <w:color w:val="111111"/>
          <w:sz w:val="28"/>
          <w:sz w:val="28"/>
          <w:szCs w:val="28"/>
          <w:rtl w:val="true"/>
          <w:lang w:bidi="ar-SA"/>
        </w:rPr>
        <w:t>وَ الْيَمِينُ الْغَمُوسُ إِنَّ الَّذِينَ يَشْتَرُونَ بِعَهْدِ اللَّهِ وَ أَيْمانِهِمْ ثَمَناً</w:t>
      </w:r>
      <w:r>
        <w:rPr>
          <w:rStyle w:val="FootnoteAnchor"/>
          <w:rtl w:val="true"/>
        </w:rPr>
        <w:footnoteReference w:id="1199"/>
      </w:r>
      <w:r>
        <w:rPr>
          <w:rFonts w:ascii="Amiri" w:hAnsi="Amiri" w:eastAsia="Amiri" w:cs="Amiri"/>
          <w:color w:val="111111"/>
          <w:sz w:val="28"/>
          <w:sz w:val="28"/>
          <w:szCs w:val="28"/>
          <w:rtl w:val="true"/>
          <w:lang w:bidi="ar-SA"/>
        </w:rPr>
        <w:t>وَ الْغُلُولُ وَ مَنْ يَغْلُلْ يَأْتِ بِما غَلَ‌</w:t>
      </w:r>
      <w:r>
        <w:rPr>
          <w:rStyle w:val="FootnoteAnchor"/>
          <w:rtl w:val="true"/>
        </w:rPr>
        <w:footnoteReference w:id="1200"/>
      </w:r>
      <w:r>
        <w:rPr>
          <w:rFonts w:ascii="Amiri" w:hAnsi="Amiri" w:eastAsia="Amiri" w:cs="Amiri"/>
          <w:color w:val="111111"/>
          <w:sz w:val="28"/>
          <w:sz w:val="28"/>
          <w:szCs w:val="28"/>
          <w:rtl w:val="true"/>
          <w:lang w:bidi="ar-SA"/>
        </w:rPr>
        <w:t>وَ مَنْعُ الزَّكَاةِ يَوْمَ يُحْمي عَلَيْها فِي نارِ جَهَنَّمَ‌</w:t>
      </w:r>
      <w:r>
        <w:rPr>
          <w:rStyle w:val="FootnoteAnchor"/>
          <w:rtl w:val="true"/>
        </w:rPr>
        <w:footnoteReference w:id="1201"/>
      </w:r>
      <w:r>
        <w:rPr>
          <w:rFonts w:ascii="Amiri" w:hAnsi="Amiri" w:eastAsia="Amiri" w:cs="Amiri"/>
          <w:color w:val="111111"/>
          <w:sz w:val="28"/>
          <w:sz w:val="28"/>
          <w:szCs w:val="28"/>
          <w:rtl w:val="true"/>
          <w:lang w:bidi="ar-SA"/>
        </w:rPr>
        <w:t>وَ شَهَادَةُ الزُّورِ وَ كِتْمَانُ الشَّهَادَةِ</w:t>
      </w:r>
    </w:p>
    <w:p>
      <w:pPr>
        <w:pStyle w:val="BookText"/>
        <w:rPr/>
      </w:pPr>
      <w:r>
        <w:rPr>
          <w:rFonts w:ascii="IRNazanin" w:hAnsi="IRNazanin" w:eastAsia="IRNazanin"/>
          <w:color w:val="111111"/>
          <w:sz w:val="28"/>
          <w:sz w:val="28"/>
          <w:szCs w:val="28"/>
          <w:rtl w:val="true"/>
          <w:lang w:bidi="fa-IR"/>
        </w:rPr>
        <w:t>شما نیز از خدا بترسید پدرم که بهترین مردم روی زمین و داناترین آنها نسبت بقرآن و سنت پیامبر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با شمشیر به پیروی از خود دعوت بنماید در حالی که در میان مسلمانان داناتر از او باشد، او گمراه و زورگو است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4" w:name="__RefHeading___Toc1423230_2616395394"/>
      <w:bookmarkStart w:id="2375" w:name="_Toc1096"/>
      <w:bookmarkEnd w:id="2374"/>
      <w:r>
        <w:rPr>
          <w:rtl w:val="true"/>
        </w:rPr>
        <w:t xml:space="preserve">روایت </w:t>
      </w:r>
      <w:r>
        <w:rPr/>
        <w:t>3</w:t>
      </w:r>
      <w:bookmarkEnd w:id="23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الکریم مانند آن را روایت کرده است</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6" w:name="__RefHeading___Toc1423232_2616395394"/>
      <w:bookmarkStart w:id="2377" w:name="_Toc1097"/>
      <w:bookmarkEnd w:id="2376"/>
      <w:r>
        <w:rPr>
          <w:rtl w:val="true"/>
        </w:rPr>
        <w:t xml:space="preserve">روایت </w:t>
      </w:r>
      <w:r>
        <w:rPr/>
        <w:t>4</w:t>
      </w:r>
      <w:bookmarkEnd w:id="237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عبید خدمت حضرت صادق علیه السّلام رسید و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مایلم گناهان کبیره را بر اساس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به تفصیل نموده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خدا، این را که به او شرک ورزیده شود نمی‌بخشاید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یأس و ناامیدی از رحمت خدا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w:t>
      </w:r>
      <w:r>
        <w:rPr>
          <w:rFonts w:eastAsia="Amiri" w:cs="Amiri" w:ascii="Amiri" w:hAnsi="Amiri"/>
          <w:color w:val="111111"/>
          <w:sz w:val="28"/>
          <w:szCs w:val="28"/>
          <w:rtl w:val="true"/>
          <w:lang w:bidi="ar-SA"/>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نومید مباشید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پدر و مادر زیرا نافرمان پدر و مادر شقی است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نیکوکار کرده و زورگو و نافرمانم نگردانیده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کشی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عمداً مؤمنی را بکشد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عمل زشت بزنان پاک دادن و خوردن مال یتیم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اموال یتیمان را به ستم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از این آیه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جادوگری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لَمَنِ اشْتَراهُ</w:t>
      </w:r>
      <w:r>
        <w:rPr>
          <w:rFonts w:eastAsia="IRNazanin" w:cs="IRNazanin"/>
          <w:color w:val="111111"/>
          <w:sz w:val="28"/>
          <w:szCs w:val="28"/>
          <w:rtl w:val="true"/>
          <w:lang w:bidi="fa-IR"/>
        </w:rPr>
        <w:t>»</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دریافته بودند که هر کس خریدار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بدلیل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یَزْنُونَ وَ مَنْ یَفْعَلْ ذلِکَ یَلْقَ أَثاماً</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 نمی‌کنند، و هر کس اینها را انجام دهد سزایش را دریافت خواهد کرد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w:t>
      </w:r>
      <w:r>
        <w:rPr>
          <w:rFonts w:eastAsia="Amiri" w:cs="Amiri" w:ascii="Amiri" w:hAnsi="Amiri"/>
          <w:color w:val="111111"/>
          <w:sz w:val="28"/>
          <w:szCs w:val="28"/>
          <w:rtl w:val="true"/>
          <w:lang w:bidi="ar-SA"/>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سوگندهای خود را به بهای ناچیزی می‌فروشند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 یَأْتِ بِما غَلَ</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خیانت ورزد، روز قیامت با آنچه در آن خیانت کرده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 زکات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آتش دوزخ بگدازند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و کتمان شهادت </w:t>
      </w:r>
    </w:p>
    <w:p>
      <w:pPr>
        <w:pStyle w:val="BookText"/>
        <w:rPr/>
      </w:pPr>
      <w:r>
        <w:rPr>
          <w:rFonts w:ascii="Amiri" w:hAnsi="Amiri" w:eastAsia="Amiri" w:cs="Amiri"/>
          <w:color w:val="111111"/>
          <w:sz w:val="28"/>
          <w:sz w:val="28"/>
          <w:szCs w:val="28"/>
          <w:rtl w:val="true"/>
          <w:lang w:bidi="ar-SA"/>
        </w:rPr>
        <w:t>وَ مَنْ يَكْتُمْها فَإِنَّهُ آثِمٌ قَلْبُهُ‌</w:t>
      </w:r>
      <w:r>
        <w:rPr>
          <w:rStyle w:val="FootnoteAnchor"/>
          <w:rtl w:val="true"/>
        </w:rPr>
        <w:footnoteReference w:id="1217"/>
      </w:r>
      <w:r>
        <w:rPr>
          <w:rFonts w:ascii="Amiri" w:hAnsi="Amiri" w:eastAsia="Amiri" w:cs="Amiri"/>
          <w:color w:val="111111"/>
          <w:sz w:val="28"/>
          <w:sz w:val="28"/>
          <w:szCs w:val="28"/>
          <w:rtl w:val="true"/>
          <w:lang w:bidi="ar-SA"/>
        </w:rPr>
        <w:t>وَ شُرْبُ الْخَمْرِ لِقَوْلِهِ عليه السلام شَارِبُ الْخَمْرِ كَعَابِدِ وَثَنٍ وَ تَرْكُ الصَّلَاةِ لِقَوْلِهِ مَنْ تَرَكَ الصَّلَاةَ مُتَعَمِّداً فَقَدْ بَرِئَ مِنْ ذِمَّةِ اللَّهِ وَ ذِمَّةِ رَسُولِهِ وَ نَقْضُ الْعَهْدِ وَ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w:t>
      </w:r>
      <w:r>
        <w:rPr>
          <w:rStyle w:val="FootnoteAnchor"/>
          <w:rtl w:val="true"/>
        </w:rPr>
        <w:footnoteReference w:id="1218"/>
      </w:r>
      <w:r>
        <w:rPr>
          <w:rFonts w:ascii="Amiri" w:hAnsi="Amiri" w:eastAsia="Amiri" w:cs="Amiri"/>
          <w:color w:val="111111"/>
          <w:sz w:val="28"/>
          <w:sz w:val="28"/>
          <w:szCs w:val="28"/>
          <w:rtl w:val="true"/>
          <w:lang w:bidi="ar-SA"/>
        </w:rPr>
        <w:t>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Style w:val="FootnoteAnchor"/>
          <w:rtl w:val="true"/>
        </w:rPr>
        <w:footnoteReference w:id="1219"/>
      </w:r>
      <w:r>
        <w:rPr>
          <w:rFonts w:ascii="Amiri" w:hAnsi="Amiri" w:eastAsia="Amiri" w:cs="Amiri"/>
          <w:color w:val="111111"/>
          <w:sz w:val="28"/>
          <w:sz w:val="28"/>
          <w:szCs w:val="28"/>
          <w:rtl w:val="true"/>
          <w:lang w:bidi="ar-SA"/>
        </w:rPr>
        <w:t>وَ الْجُرْأَةُ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مَكْرَ اللَّهِ‌</w:t>
      </w:r>
      <w:r>
        <w:rPr>
          <w:rStyle w:val="FootnoteAnchor"/>
          <w:rtl w:val="true"/>
        </w:rPr>
        <w:footnoteReference w:id="1220"/>
      </w:r>
      <w:r>
        <w:rPr>
          <w:rFonts w:ascii="Amiri" w:hAnsi="Amiri" w:eastAsia="Amiri" w:cs="Amiri"/>
          <w:color w:val="111111"/>
          <w:sz w:val="28"/>
          <w:sz w:val="28"/>
          <w:szCs w:val="28"/>
          <w:rtl w:val="true"/>
          <w:lang w:bidi="ar-SA"/>
        </w:rPr>
        <w:t>وَ 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كَفَرْتُمْ إِنَّ عَذابِي لَشَدِيدٌ</w:t>
      </w:r>
      <w:r>
        <w:rPr>
          <w:rStyle w:val="FootnoteAnchor"/>
          <w:rtl w:val="true"/>
        </w:rPr>
        <w:footnoteReference w:id="1221"/>
      </w:r>
      <w:r>
        <w:rPr>
          <w:rFonts w:ascii="Amiri" w:hAnsi="Amiri" w:eastAsia="Amiri" w:cs="Amiri"/>
          <w:color w:val="111111"/>
          <w:sz w:val="28"/>
          <w:sz w:val="28"/>
          <w:szCs w:val="28"/>
          <w:rtl w:val="true"/>
          <w:lang w:bidi="ar-SA"/>
        </w:rPr>
        <w:t>وَ بَخْسُ الْكَيْلِ وَ الْوَزْنِ وَيْلٌ لِلْمُطَفِّفِينَ‌</w:t>
      </w:r>
      <w:r>
        <w:rPr>
          <w:rStyle w:val="FootnoteAnchor"/>
          <w:rtl w:val="true"/>
        </w:rPr>
        <w:footnoteReference w:id="1222"/>
      </w:r>
      <w:r>
        <w:rPr>
          <w:rFonts w:ascii="Amiri" w:hAnsi="Amiri" w:eastAsia="Amiri" w:cs="Amiri"/>
          <w:color w:val="111111"/>
          <w:sz w:val="28"/>
          <w:sz w:val="28"/>
          <w:szCs w:val="28"/>
          <w:rtl w:val="true"/>
          <w:lang w:bidi="ar-SA"/>
        </w:rPr>
        <w:t>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w:t>
      </w:r>
      <w:r>
        <w:rPr>
          <w:rStyle w:val="FootnoteAnchor"/>
          <w:rtl w:val="true"/>
        </w:rPr>
        <w:footnoteReference w:id="1223"/>
      </w:r>
      <w:r>
        <w:rPr>
          <w:rFonts w:ascii="Amiri" w:hAnsi="Amiri" w:eastAsia="Amiri" w:cs="Amiri"/>
          <w:color w:val="111111"/>
          <w:sz w:val="28"/>
          <w:sz w:val="28"/>
          <w:szCs w:val="28"/>
          <w:rtl w:val="true"/>
          <w:lang w:bidi="ar-SA"/>
        </w:rPr>
        <w:t xml:space="preserve">وَ الْبِدْعَةُ قَوْلُهُ عليه السلام مَنْ تَبَسَّمَ فِي وَجْهِ مُبْتَدِعٍ فَقَدْ أَعَانَ عَلَي هَدْمِ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عَمْرٌو وَ لَهُ صُرَاخٌ مِنْ بُكَائِهِ وَ هُوَ يَقُولُ هَلَكَ مَنْ سَلَبَ تُرَاثَكُمْ وَ نَازَعَكُمْ فِي الْفَضْلِ وَ الْعِلْمِ‌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الْقَاسِمِ الْبَغَّارُ فِي مُسْنَدِ أَبِي حَنِيفَةَ 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وَ قَدْ سُئِلَ مَنْ أَفْقَهُ مَنْ رَأَيْتَهُ قَالَ جَعْفَرُ بْنُ مُحَمَّدٍ لَمَّا أَقْدَمَهُ الْمَنْصُورُ بَعَثَ إِلَيَّ فَقَالَ يَا أَبَا حَنِيفَةَ إِنَّ النَّاسَ قَدْ فُتِنُوا بِجَعْفَرِ بْنِ مُحَمَّدٍ فَهَيِّئْ لَهُ مِنْ مَسَائِلِكَ الشِّدَادِ فَهَيَّأْتُ لَهُ أَرْبَعِينَ مَسْأَلَةً ثُمَّ بَعَثَ إِلَيَّ أَبُو جَعْفَرٍ وَ هُوَ بِالْحِيرَةِ فَأَتَيْتُهُ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 جَعْفَرٌ جَالِسٌ عَنْ يَمِينِهِ فَلَمَّا بَصُرْتُ بِهِ دُخِلْتُ مِنَ الْهَيْبَةِ لِجَعْفَرٍ مَا لَمْ يَدْخُلْنِي لِأَبِي جَعْفَرٍ فَسَلَّمْتُ عَلَيْهِ فَأَوْمَأَ إِلَيَّ فَجَلَسْتُ ثُمَّ الْتَفَتَ إِلَيْهِ فَقَالَ يَا أَبَا عَبْدِ اللَّهِ هَذَا أَبُو حَنِيفَةَ قَالَ نَعَمْ أَعْرِفُهُ ثُمَّ الْتَفَتَ إِلَيَّ فَقَالَ يَا أَبَا حَنِيفَةَ أَلْقِ عَلَي أَبِي عَبْدِ اللَّهِ مِنْ مَسَائِلِكَ فَجَعَلْتُ أُلْقِي عَلَيْهِ فَيُجِيبُنِي فَيَقُولُ أَنْتُمْ تَقُولُونَ كَذَا وَ أَهْلُ الْمَدِينَةِ يَقُولُونَ كَذَا وَ نَحْنُ نَقُولُ كَذَا فَرُبَّمَا تَابَعَنَا وَ رُبَّمَا تَابَعَهُمْ وَ رُبَّمَا خَالَفَنَا جَمِيعاً حَتَّي أَتَيْتُ عَلَي الْأَرْبَعِينَ مَسْأَلَةً فَمَا أَخَلَّ مِنْهَا بِشَيْ‌ءٍ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آن را کتمان کند قلبش گناهکار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بدلیل فرمایش پیامبر اکرم شراب خوار مانند بت پرست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بدلیل این فرمایش هر کس نماز را عمدا ترک کند دیگر با خدا و پیامبرش کاری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و قطع پیوند خویشاوندی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پیمان خدا را پس از بستن آن می‌شکنند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و گزاف سرایی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گفتار باطل اجتناب 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جرات پیدا کردن بر خدا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 مَکْرَ اللَّهِ</w:t>
      </w:r>
      <w:r>
        <w:rPr>
          <w:rFonts w:eastAsia="IRNazanin" w:cs="IRNazanin"/>
          <w:color w:val="111111"/>
          <w:sz w:val="28"/>
          <w:szCs w:val="28"/>
          <w:rtl w:val="true"/>
          <w:lang w:bidi="fa-IR"/>
        </w:rPr>
        <w:t>»</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از مکر خدا خود را ایمن دانستند؟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کفران نعمت بدلیل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کَفَرْتُمْ إِنَّ عَذابِی لَشَدِیدٌ</w:t>
      </w:r>
      <w:r>
        <w:rPr>
          <w:rFonts w:eastAsia="Amiri" w:cs="Amiri" w:ascii="Amiri" w:hAnsi="Amiri"/>
          <w:color w:val="111111"/>
          <w:sz w:val="28"/>
          <w:szCs w:val="28"/>
          <w:rtl w:val="true"/>
          <w:lang w:bidi="ar-SA"/>
        </w:rPr>
        <w:t>»</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ناسپاسی نمایید، قطعاً عذاب من سخت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کم‌فروشان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لواط بدلیل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بزرگ و زشتکاریها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لغزشهای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دین‌سازی و بدعت بدلیل قول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چهره کسی که بدعت ایجاد کرده تبسم کند مثل اینست که بنابودی دین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خدمت امام خارج شد بلند بلند گریه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میراث شما را تصاحب کند و در علم و مقام با شما مبارزه کند هلاک می شود</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بغار در مسند ابی حنیفه نقل میکند که حسن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پرسیدند فقیه ترین مردمی که دیده‌ای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او را احضار نمود به دنبال من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فریفته جعفر بن محمّد شده‌اند از مسائل مشکل خود مقداری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مسأله تهیه دیدم بعد منصور به دنبال من فرستاد نزد او رفتم جعفر سمت راست منصور نشسته بود چشمم که به ایشان افتاد هیبت و جلالش چنان مرا گرفت که هیبت منصور مرا نگرفته بود سلام کردم اشاره کرد بنشین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این شخص ابو 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مسائل خود را از ابا عبد اللَّه بپرسی من شروع کردم بسؤال کردن امام جواب میداد و میفرمود شما این طور میگویید ولی اهل مدینه چنین میگویند و ما چنین میگوییم گاهی حرف ما را می پذیرفت و گاهی حرف اهل مدینه را گاهی نیز هر دو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چهل مسأله را پرسیدم حتی یکی را بی جواب نگذاشت </w:t>
      </w:r>
    </w:p>
    <w:p>
      <w:pPr>
        <w:pStyle w:val="BookText"/>
        <w:rPr/>
      </w:pPr>
      <w:r>
        <w:rPr>
          <w:rFonts w:ascii="Amiri" w:hAnsi="Amiri" w:eastAsia="Amiri" w:cs="Amiri"/>
          <w:color w:val="111111"/>
          <w:sz w:val="28"/>
          <w:sz w:val="28"/>
          <w:szCs w:val="28"/>
          <w:rtl w:val="true"/>
          <w:lang w:bidi="ar-SA"/>
        </w:rPr>
        <w:t>ثُمَّ قَالَ أَبُو حَنِيفَةَ أَ لَيْسَ أَنَّ أَعْلَمَ النَّاسِ أَعْلَمُهُمْ بِاخْتِلَافِ النَّاسِ‌</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يَمَانِيٌّ عَلَي الصَّادِقِ عليه السلام فَقَالَ لَهُ مَرْحَباً بِكَ يَا سَعْدُ فَقَالَ الرَّجُلُ بِهَذَا الِاسْمِ سَمَّتْنِي أُمِّي وَ قَلَّ مَنْ يَعْرِفُنِي بِهِ فَقَالَ صَدَقْتَ يَا سَعْدُ الْمَوْلَي فَقَالَ جُعِلْتُ فِدَاكَ بِهَذَا كُنْتُ أُلَقَّبُ فَقَالَ لَا خَيْرَ فِي اللَّقَبِ إِنَّ اللَّهَ يَقُولُ وَ لا تَنابَزُوا بِالْأَلْقابِ‌</w:t>
      </w:r>
      <w:r>
        <w:rPr>
          <w:rStyle w:val="FootnoteAnchor"/>
          <w:rtl w:val="true"/>
        </w:rPr>
        <w:footnoteReference w:id="1234"/>
      </w:r>
      <w:r>
        <w:rPr>
          <w:rFonts w:ascii="Amiri" w:hAnsi="Amiri" w:eastAsia="Amiri" w:cs="Amiri"/>
          <w:color w:val="111111"/>
          <w:sz w:val="28"/>
          <w:sz w:val="28"/>
          <w:szCs w:val="28"/>
          <w:rtl w:val="true"/>
          <w:lang w:bidi="ar-SA"/>
        </w:rPr>
        <w:t>مَا صِنَاعَتُكَ يَا سَعْدُ قَالَ أَنَا مِنْ أَهْلِ بَيْتٍ نَنْظُرُ فِي النُّجُومِ فَقَالَ كَمْ ضَوْءُ الشَّمْسِ عَلَي ضَوْءِ الْقَمَرِ دَرَجَةً قَالَ لَا أَدْرِي قَالَ فَكَمْ ضَوْءُ الْقَمَرِ عَلَي ضَوْءِ الزُّهَرَةِ دَرَجَةً قَالَ لَا أَدْرِي قَالَ فَكَمْ لِلْمُشْتَرِي مِنْ ضَوْءِ عُطَارِدٍ قَالَ لَا أَدْرِي قَالَ فَمَا اسْمُ النُّجُومِ الَّتِي إِذَا طَلَعَتْ هَاجَتِ الْبَقَرُ قَالَ لَا أَدْرِي فَقَالَ يَا أَخَا أَهْلِ الْيَمَنِ عِنْدَكُمْ عُلَمَاءُ قَالَ نَعَمْ إِنَّ عَالِمَهُمْ لَيَزْجُرُ الطَّيْرَ وَ يَقْفُو الْأَثَرَ فِي السَّاعَةِ الْوَاحِدَةِ مَسِيرَةَ سَيْرِ الرَّاكِبِ الْمُجِدِّ فَقَالَ عليه السلام إِنَّ عَالِمَ الْمَدِينَةِ أَعْلَمُ مِنْ عَالِمِ الْيَمَنِ لِأَنَّ عَالِمَ الْمَدِينَةِ يَنْتَهِي إِلَي حَيْثُ لَا يَقْفُو الْأَثَرَ وَ يَزْجُرُ الطَّيْرَ وَ يَعْلَمُ مَا فِي اللَّحْظَةِ الْوَاحِدَةِ مَسِيرَةَ الشَّمْسِ يَقْطَعُ اثْنَيْ عَشَرَ بُرْجاً وَ اثْنَيْ عَشَرَ بَحْراً وَ اثْنَيْ عَشَرَ عَالِماً قَالَ مَا ظَنَنْتُ أَنَّ أَحَداً يَعْلَمُ هَذَا وَ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نَصْرَانِيّاً سَأَلَ الصَّادِقَ عليه السلام عَنْ تَفْصِيلِ الْجِسْمِ فَقَالَ عليه السلام إِنَّ اللَّهَ تَعَالَي خَلَقَ الْإِنْسَانَ عَلَي اثْنَيْ عَشَرَ وَصْلًا وَ عَلَي مِائَتَيْنِ وَ سِتَّةٍ وَ أَرْبَعِينَ عَظْماً وَ عَلَي ثَلَاثِ مِائَةٍ وَ سِتِّينَ عِرْقاً فَالْعُرُوقُ هِيَ الَّتِي تَسْقِي الْجَسَدَ كُلَّهُ وَ الْعِظَامُ تُمْسِكُهَا وَ اللَّحْمُ يُمْسِكُ الْعِظَامَ وَ الْعَصَبُ يُمْسِكُ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 يَدَيْهِ اثْنَيْنِ وَ ثَمَانِينَ عَظْماً فِي كُلِّ يَدٍ أَحَدٌ وَ أَرْبَعُونَ عَظْماً مِنْهَا فِي كَفِّهِ خَمْسَةٌ وَ ثَلَاثُونَ عَظْماً وَ فِي سَاعِدِهِ اثْنَانِ وَ فِي عَضُدِهِ وَاحِدٌ وَ فِي كَتِفِهِ ثَلَاثَةٌ فَذَلِكَ أَحَدٌ وَ أَرْبَعُونَ عَظْماً وَ كَذَلِكَ فِي الْأُخْرَي وَ فِي رِجْلِهِ ثَلَاثَةٌ وَ أَرْبَعُونَ عَظْماً مِنْهَا فِي قَدَمِهِ خَمْسَةٌ وَ ثَلَاثُونَ عَظْماً وَ فِي سَاقِهِ اثْنَانِ وَ فِي رُكْبَتِهِ ثَلَاثَةٌ وَ فِي فَخِذِهِ وَاحِدٌ وَ فِي وَرِكِهِ اثْنَانِ وَ كَذَلِكَ فِي الْأُخْرَي وَ فِي صُلْبِهِ ثَمَانِيَ عَشْرَةَ فَقَارَةً وَ فِي</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داناترین مردم کسی نیست که از اختلاف مردم اطلاع داشته باشد</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در ضمن خبری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یمن خدمت حضرت صادق علیه السّلام رسید امام علیه السّلام فرمود خوش آمدی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نامی است که مادرم برایم گذاشته ولی مرا خیلی کم باین نام می‌شناسند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سعد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لقبی است که بمن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خوب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شغلی داری؟ گفت خانواده ما منجم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چند درجه از نور ماه بیشتر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چند درجه از زهره بیشتر است؟ جواب داد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ستاره مشتری و عطارد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ستاره‌هایی که وقتی طلوع میکنند گاوها بهیجان می‌آیند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یمنی در یمن شما دانشمند هم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یمن پرنده را پرواز میدهد و در یک ساعت اطلاع از جریانی میدهد که باید یک اسب سوار تند رو در یک روز آن مسافت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یمن داناتر است زیرا عالم مدینه خبر از جایی میدهد که نمی‌توان از آنجا خبر داد و پرنده فکر را پرواز میدهد و در یک چشم برهم زدن از جریانهایی که در مسیر خورشید اتفاق می‌افتد اطلاع دارد با اینکه خورشید دوازده برج و دوازده دریا و دوازده عالم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کسی پیدا شود که چنین اطلاعاتی داشته باشد و این جریانها را بداند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ضریر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حضرت صادق راجع به بدن انسان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دوازده بند و چهل و شش استخوان و صد و شصت و سه رگ آفریده است، رگ بدن را آبیاری میکنند و استخوانها آن را سر پا نگه میدارند و گوشت استخوانها را نگه میدارد و عصب‌ها گوشت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هشتاد و دو استخوان قرار دارد، در هر دست چهل و یک استخوان از این چهل و یکی، سی و پنج استخوان در دستش و دو استخوان در آرنج و یک استخوان در بازو و سه استخوان در شانه وجود دارد، مجموع آنها چهل و یک استخوان می‌شود در دست دیگر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چهل و سه استخوان وجود دارد، سی و پنج استخوان در پا و دو استخوان در ساق پا و سه استخوان در زانو و یک استخوان در رانش و دو استخوان در نشیمنگاه همین مقدار در پای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فقرات دوازده فقره است در هر </w:t>
      </w:r>
      <w:bookmarkStart w:id="2378" w:name="pg16949_188768"/>
    </w:p>
    <w:p>
      <w:pPr>
        <w:pStyle w:val="BookText"/>
        <w:rPr/>
      </w:pPr>
      <w:bookmarkEnd w:id="2378"/>
      <w:r>
        <w:rPr>
          <w:rFonts w:ascii="Amiri" w:hAnsi="Amiri" w:eastAsia="Amiri" w:cs="Amiri"/>
          <w:color w:val="111111"/>
          <w:sz w:val="28"/>
          <w:sz w:val="28"/>
          <w:szCs w:val="28"/>
          <w:rtl w:val="true"/>
          <w:lang w:bidi="ar-SA"/>
        </w:rPr>
        <w:t>كُلِّ وَاحِدٍ مِنْ جَنْبَيْهِ تِسْعَةُ أَضْلَاعٍ وَ فِي وَقَصَتِهِ ثَمَانِيَةٌ وَ فِي رَأْسِهِ سِتَّةٌ وَ ثَلَاثُونَ عَظْماً وَ فِي فِيهِ ثَمَانِيَةٌ وَ عِشْرُونَ وَ اثْنَانِ وَ ثَلَاثُونَ‌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9" w:name="__RefHeading___Toc1423234_2616395394"/>
      <w:bookmarkStart w:id="2380" w:name="_Toc1098"/>
      <w:bookmarkEnd w:id="2379"/>
      <w:r>
        <w:rPr>
          <w:rtl w:val="true"/>
        </w:rPr>
        <w:t>بيان</w:t>
      </w:r>
      <w:bookmarkEnd w:id="2380"/>
    </w:p>
    <w:p>
      <w:pPr>
        <w:pStyle w:val="BookText"/>
        <w:rPr/>
      </w:pPr>
      <w:r>
        <w:rPr>
          <w:rFonts w:ascii="Amiri" w:hAnsi="Amiri" w:eastAsia="Amiri" w:cs="Amiri"/>
          <w:color w:val="111111"/>
          <w:sz w:val="28"/>
          <w:sz w:val="28"/>
          <w:szCs w:val="28"/>
          <w:rtl w:val="true"/>
          <w:lang w:bidi="ar-SA"/>
        </w:rPr>
        <w:t>لعل المراد بالوقصة العنق قال الفيروزآبادي‌</w:t>
      </w:r>
      <w:r>
        <w:rPr>
          <w:rStyle w:val="FootnoteAnchor"/>
          <w:rtl w:val="true"/>
        </w:rPr>
        <w:footnoteReference w:id="1238"/>
      </w:r>
      <w:r>
        <w:rPr>
          <w:rFonts w:ascii="Amiri" w:hAnsi="Amiri" w:eastAsia="Amiri" w:cs="Amiri"/>
          <w:color w:val="111111"/>
          <w:sz w:val="28"/>
          <w:sz w:val="28"/>
          <w:szCs w:val="28"/>
          <w:rtl w:val="true"/>
          <w:lang w:bidi="ar-SA"/>
        </w:rPr>
        <w:t>وقص عنقه كوعد كسرها و الوقص بالتحريك قصر العنق و يحتمل أن يكون و في قصه و هي عظام وسط الظهر قوله عليه السلام و في فيه ثمانية و عشرون أي في بدو الإنبات ثم تنبت في قريب من العشرين أربعة أخري فلذا قال عليه السلام بعده و اثنان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باعتبار اختلافها في الأشخاص و يدل الخبر علي أن السن ليس بعظم</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1423236_2616395394"/>
      <w:bookmarkStart w:id="2382" w:name="_Toc1099"/>
      <w:bookmarkEnd w:id="2381"/>
      <w:r>
        <w:rPr>
          <w:rtl w:val="true"/>
        </w:rPr>
        <w:t>«</w:t>
      </w:r>
      <w:r>
        <w:rPr/>
        <w:t>5</w:t>
      </w:r>
      <w:r>
        <w:rPr>
          <w:rtl w:val="true"/>
        </w:rPr>
        <w:t>»</w:t>
      </w:r>
      <w:bookmarkEnd w:id="23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تَتَزَوَّجُ فِي الْعَرَبِ قَالَ نَعَمْ قَالَ فَالْعَرَبُ تَتَزَوَّجُ فِي قُرَيْشٍ قَالَ نَعَمْ قَالَ فَقُرَيْشٌ تَتَزَوَّجُ فِي بَنِي هَاشِمٍ قَالَ نَعَمْ فَجَاءَ الْخَارِجِيُّ إِلَي الصَّادِقِ عليه السلام فَقَصَّ عَلَيْهِ ثُمَّ قَالَ أَ سَمِعَهُ مِنْكَ فَقَالَ عليه السلام نَعَمْ قَدْ قُلْتُ ذَاكَ قَالَ الْخَارِجِيُّ فَهَا أَنَا ذَا قَدْ جِئْتُكَ خَاطِباً فَقَالَ لَهُ أَبُو عَبْدِ اللَّهِ عليه السلام إِنَّكَ لَكُفْوٌ فِي دِينِكَ وَ حَسَبُكَ فِي قَوْمِكَ وَ لَكِنَّ اللَّهَ عَزَّ وَ جَلَّ صَانَنَا عَنِ الصَّدَقَاتِ وَ هِيَ أَوْسَاخُ أَيْدِي النَّاسِ فَنَكْرَهُ أَنْ نُشْرِكَ فِيمَا فَضَّلَنَا اللَّهُ بِهِ مَنْ لَمْ يَجْعَلِ اللَّهُ لَهُ مِثْلَ مَا جَعَلَ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الْخَارِجِيُّ وَ هُوَ يَقُولُ بِاللَّهِ مَا رَأَيْتُ رَجُلًا مِثْلَهُ رَدَّنِي وَ اللَّهِ أَقْبَحَ رَدٍّ وَ مَا خَرَجَ مِنْ قَوْلِ صَاحِبِهِ‌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أَبُو هِفَّانَ وَ ابْنُ مَاسُوَيْهِ حَاضِرٌ أَنَّ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 الدَّمُ وَ هُوَ عَبْدٌ وَ رُبَّمَا قَتَلَ الْعَبْدُ سَيِّدَهُ وَ الرِّيحُ وَ هُوَ عَدُوٌّ إِذَا سَدَدْتَ لَهُ بَاباً أَتَاكَ مِنْ آخَرَ وَ الْبَلْغَمُ وَ هُوَ مَلِكٌ يُدَارَي وَ الْمِرَّةُ وَ هِيَ الْأَرْضُ إِذَا رَجَفَتْ رَجَفَتْ بِمَنْ عَلَيْهَا فَقَالَ أَعِدْ عَلَيَّ فَوَ اللَّهِ مَا يُحْسِنُ جَالِينُوسُ أَنْ يَصِفَ هَذَا الْوَصْفَ‌</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از پهلوهایش هفت دنده است و در گردنش هشت استخوان است و در سرش سی و شش استخوان و در دهان بیست و هشت و سی و دو</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3" w:name="__RefHeading___Toc1423238_2616395394"/>
      <w:bookmarkStart w:id="2384" w:name="_Toc1100"/>
      <w:bookmarkEnd w:id="2383"/>
      <w:r>
        <w:rPr>
          <w:rtl w:val="true"/>
        </w:rPr>
        <w:t>توضیح</w:t>
      </w:r>
      <w:bookmarkEnd w:id="2384"/>
    </w:p>
    <w:p>
      <w:pPr>
        <w:pStyle w:val="BookText"/>
        <w:rPr/>
      </w:pPr>
      <w:r>
        <w:rPr>
          <w:rFonts w:ascii="IRNazanin" w:hAnsi="IRNazanin" w:eastAsia="IRNazanin"/>
          <w:color w:val="111111"/>
          <w:sz w:val="28"/>
          <w:sz w:val="28"/>
          <w:szCs w:val="28"/>
          <w:rtl w:val="true"/>
          <w:lang w:bidi="fa-IR"/>
        </w:rPr>
        <w:t>شاید منظور از الوقصة گردن باشد فیروزآبادی</w:t>
      </w:r>
      <w:r>
        <w:rPr>
          <w:rStyle w:val="FootnoteAnchor"/>
          <w:rtl w:val="true"/>
        </w:rPr>
        <w:footnoteReference w:id="12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عنقه بر وزن وعد یعنی شکستن گردن و الوقص با حرکت حروف یعنی شکستن گردن و احتمال دارد فی وقصه باشد که وقص استخوان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فرموده در دهان بیست و هشت و سی و دو استخوان وجود دارد منظور در ابتدای روییدن استخوان است بعد نزدیک بیست سالگی چهار دندان دیگر میروید بهمین جهت بعد میفرماید سی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بواسطه اختلاف اشخاص این تعداد تفاوت داشته باشد از این خبر چنین استفاده می‌شود که بدندان استخوان گفته نمی‌شود</w:t>
      </w:r>
      <w:r>
        <w:rPr>
          <w:rFonts w:eastAsia="IRNazanin" w:cs="IRNazanin"/>
          <w:color w:val="111111"/>
          <w:sz w:val="28"/>
          <w:szCs w:val="28"/>
          <w:rtl w:val="true"/>
          <w:lang w:bidi="fa-IR"/>
        </w:rPr>
        <w:t>.</w:t>
      </w:r>
    </w:p>
    <w:p>
      <w:pPr>
        <w:pStyle w:val="Heading5"/>
        <w:numPr>
          <w:ilvl w:val="4"/>
          <w:numId w:val="1"/>
        </w:numPr>
        <w:rPr/>
      </w:pPr>
      <w:bookmarkStart w:id="2385" w:name="__RefHeading___Toc1423240_2616395394"/>
      <w:bookmarkStart w:id="2386" w:name="_Toc1101"/>
      <w:bookmarkEnd w:id="2385"/>
      <w:r>
        <w:rPr>
          <w:rtl w:val="true"/>
        </w:rPr>
        <w:t xml:space="preserve">روایت </w:t>
      </w:r>
      <w:r>
        <w:rPr/>
        <w:t>5</w:t>
      </w:r>
      <w:bookmarkEnd w:id="238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بهشام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عرب می‌توانند از اعراب زن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عربها با نژاد قریش می‌توانند ازدواج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می‌توانند با بنی هاشم ازدواج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خارجی خدمت حضرت صادق رسید و جریان را عرض کرده اضافه نمود که هشام مدعی بود از شما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من این حرف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خواستگاری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تو در دین خود هم طراز داری و خویشاوندانت برای تو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 خاندان پیامبر را از گرفتن زکات حفظ نموده زیرا زکات چرک دست مردم است بهمین جهت ما خوش نداریم کسانی که در امتیاز ما سهمی ندارند با خود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از جای حرکت نموده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مانند این شخص را تا کنون ندیده‌ام به بدترین صورت مرا رد کرد و در ضمن گفتار دوست خود را هم پذیرفت</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هفان در حضور ابن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مردم چهار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بنده است و گاهی بنده آقای خود را 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بادی او دشمن است اگر روزنی را ببندی باز از جای دیگر به سوی تو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بلغمی مزاج پادشاهی است که اداره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مزاج که زمین است اگر فرو برود ساکنین روی خود را نیز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بگو بخدا قسم جالینوس طبیب نمی‌تواند این طورتوصیف کند</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2387" w:name="pg16949_188769"/>
    </w:p>
    <w:p>
      <w:pPr>
        <w:pStyle w:val="BookText"/>
        <w:rPr/>
      </w:pPr>
      <w:bookmarkEnd w:id="2387"/>
      <w:r>
        <w:rPr>
          <w:rFonts w:ascii="Amiri" w:hAnsi="Amiri" w:eastAsia="Amiri" w:cs="Amiri"/>
          <w:color w:val="111111"/>
          <w:sz w:val="28"/>
          <w:sz w:val="28"/>
          <w:szCs w:val="28"/>
          <w:rtl w:val="true"/>
          <w:lang w:bidi="ar-SA"/>
        </w:rPr>
        <w:t xml:space="preserve">وَ فِي امْتِحَانِ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صَانِعٌ قَطَعَ عُضْوَ صَبِيٍّ بِأَمْرِ أَبِيهِ فَإِنْ مَاتَ فَعَلَيْهِ نِصْفُ الدِّيَةِ وَ إِنْ عَاشَ فَعَلَيْهِ الدِّيَةُ كَامِلَةً هَذَا حَجَّامٌ قَطَعَ حَشَفَةَ صَبِيٍّ وَ هُوَ يَخْتِنُهُ فَإِنْ مَاتَ فَعَلَيْهِ نِصْفُ الدِّيَةِ وَ نِصْفُ الدِّيَةِ عَلَي أَبِيهِ لِأَنَّهُ شَارَكَهُ فِي مَوْتِهِ وَ إِنْ عَاشَ فَعَلَيْهِ الدِّيَةُ كَامِلَةً لِأَنَّهُ قَطَعَ النَّسْلَ وَ بِهِ وَرَدَ الْأَثَرُ عَنِ الصَّادِقِ عليه السلام‌</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وَ فِيهِ أَنَّ رَجُلًا حَضَرَتْهُ الْوَفَاةُ فَأَوْصَي أَنَّ غُلَامِي يَسَارَ هُوَ ابْنِي فَوَرِّثُوهُ وَ غُلَامِي يَسَارَ فَأَعْتِقُوهُ فَهُوَ حُرٌّ الْجَوَابُ يُسْأَلُ أَيُّ الْغُلَامَيْنِ كَانَ يَدْخُلُ عَلَيْهِنَّ فَيَقُولُ أَبُوهُمْ لَا يَسْتَتِرْنَ مِنْهُ فَإِنَّمَا هُوَ وَلَدُهُ فَإِنْ قَالَ أَوْلَادُهُ إِنَّمَا أَبُونَا قَالَ لَا يَسْتَتِرْنَ مِنْهُ فَإِنَّهُ نَشَأَ فِي حُجُورِنَا وَ هُوَ صَغِيرٌ فَيُقَالُ لَهُمْ أَ فِيكُمْ أَهْلَ الْبَيْتِ عَلَامَةٌ فَإِنْ قَالُوا نَعَمْ نُظِرَ فَإِنْ وُجِدَتْ تِلْكَ الْعَلَامَةُ بِالصَّغِيرِ فَهُوَ أَخُوهُمْ وَ إِنْ لَمْ تُوجَدْ فِيهِ يُقْرَعُ بَيْنَ الْغُلَامَيْنِ فَأَيُّهُمَا خَرَجَ سَهْمُهُ فَهُوَ حُرٌّ بِالْمَرْوِيِّ عَنْهُ عليه السلام‌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8" w:name="__RefHeading___Toc1423242_2616395394"/>
      <w:bookmarkStart w:id="2389" w:name="_Toc1102"/>
      <w:bookmarkEnd w:id="2388"/>
      <w:r>
        <w:rPr>
          <w:rtl w:val="true"/>
        </w:rPr>
        <w:t>بيان</w:t>
      </w:r>
      <w:bookmarkEnd w:id="2389"/>
    </w:p>
    <w:p>
      <w:pPr>
        <w:pStyle w:val="BookText"/>
        <w:rPr/>
      </w:pPr>
      <w:r>
        <w:rPr>
          <w:rFonts w:ascii="Amiri" w:hAnsi="Amiri" w:eastAsia="Amiri" w:cs="Amiri"/>
          <w:color w:val="111111"/>
          <w:sz w:val="28"/>
          <w:sz w:val="28"/>
          <w:szCs w:val="28"/>
          <w:rtl w:val="true"/>
          <w:lang w:bidi="ar-SA"/>
        </w:rPr>
        <w:t>إنما ذكر الروايتين مع أنهما ليسا بمعتمدين لبيان أن المخالفين يروون عنه عليه السلام و يثقون بقوله و الأخيرة فيها موافقة في الجملة للأصول و لتحقيقها مقام آخر</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1423244_2616395394"/>
      <w:bookmarkStart w:id="2391" w:name="_Toc1103"/>
      <w:bookmarkEnd w:id="2390"/>
      <w:r>
        <w:rPr>
          <w:rtl w:val="true"/>
        </w:rPr>
        <w:t>«</w:t>
      </w:r>
      <w:r>
        <w:rPr/>
        <w:t>6</w:t>
      </w:r>
      <w:r>
        <w:rPr>
          <w:rtl w:val="true"/>
        </w:rPr>
        <w:t>»</w:t>
      </w:r>
      <w:bookmarkEnd w:id="23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زِنْدِيقٌ الصَّادِقَ عليه السلام فَقَالَ مَا عِلَّةُ الْغُسْلِ مِنَ الْجَنَابَةِ وَ إِنَّمَا أَتَي حَلَالًا وَ لَيْسَ فِي الْحَلَالِ تَدْنِيسٌ فَقَالَ عليه السلام لِأَنَّ الْجَنَابَةَ بِمَنْزِلَةِ الْحَيْضِ وَ ذَلِكَ أَنَّ النُّطْفَةَ دَمٌ لَمْ يَسْتَحْكِمْ وَ لَا يَكُونُ الْجِمَاعُ إِلَّا بِحَرَكَةٍ غَالِبَةٍ فَإِذَا فُرِّغَ تَنَفَّسَ الْبَدَنُ وَ وَجَدَ الرَّجُلُ مِنْ نَفْسِهِ رَائِحَةً كَرِيهَةً فَوَجَبَ الْغُسْلُ لِذَلِكَ غُسْلُ الْجَنَابَةِ أَمَانَةٌ ائْتَمَنَ اللَّهُ عَلَيْهَا عَبِيدَهُ لِيَخْتَبِرَهُمْ بِهَا</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عليه السلام أَبُو حَنِيفَةَ عَنْ قَوْلِهِ وَ اللَّهِ رَبِّنا ما كُنَّا مُشْرِكِينَ‌</w:t>
      </w:r>
      <w:r>
        <w:rPr>
          <w:rStyle w:val="FootnoteAnchor"/>
          <w:rtl w:val="true"/>
        </w:rPr>
        <w:footnoteReference w:id="1248"/>
      </w:r>
      <w:r>
        <w:rPr>
          <w:rFonts w:ascii="Amiri" w:hAnsi="Amiri" w:eastAsia="Amiri" w:cs="Amiri"/>
          <w:color w:val="111111"/>
          <w:sz w:val="28"/>
          <w:sz w:val="28"/>
          <w:szCs w:val="28"/>
          <w:rtl w:val="true"/>
          <w:lang w:bidi="ar-SA"/>
        </w:rPr>
        <w:t>فَقَالَ مَا تَقُولُ فِيهَا يَا أَبَا حَنِيفَةَ فَقَالَ أَقُولُ إِنَّهُمْ لَمْ يَكُونُوا مُشْرِكِينَ فَقَالَ أَبُو عَبْدِ اللَّهِ عليه السلام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w:t>
      </w:r>
    </w:p>
    <w:p>
      <w:pPr>
        <w:pStyle w:val="BookText"/>
        <w:rPr/>
      </w:pPr>
      <w:r>
        <w:rPr>
          <w:rFonts w:ascii="IRNazanin" w:hAnsi="IRNazanin" w:eastAsia="IRNazanin"/>
          <w:color w:val="111111"/>
          <w:sz w:val="28"/>
          <w:sz w:val="28"/>
          <w:szCs w:val="28"/>
          <w:rtl w:val="true"/>
          <w:lang w:bidi="fa-IR"/>
        </w:rPr>
        <w:t>در کتاب امتحان الفقهاء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دلاکی بنا به درخواست پدری جهت ختنه کردن پسرش مشغول کار شد ولی در موقع کار آلت بچه قطع گردید اگر بچه مرد باید نصف خون بها را بدهد اما اگر زنده بماند باید تمام دیه را بپردازد اگر بمیرد نصف خون بها را او میدهد و نصف دیگر را پدرش می‌پردازد زیرا در مرگ فرزندش شریک بوده اما اگر زنده ماند باید دیه کامل بدهد زیرا قطع نسل کرده چنین خبری از حضرت صادق نقل شده است</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آمده است که مردی بحال مرگ درآمد وصیت کرد یک غلامم بنام یسار پسر من است او را ارث بدهید و غلام دیگرم بنام یسار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شود کدام یک از این دو غلام بدون پرده پیش زنان آن مرد میرفته‌اند که پدرش میگفته از او حجاب نگیرید همان غلام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بچه‌هایش گفتند پدرمان که دستور حجاب بزنان نمیداده بواسطه آن بوده که این پسر کوچک بوده و در دامن آنها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میپرسند آیا در میان شما خانواده علامتی اختصاصی وجود دارد اگر گفتند آری باید دقت نمود اگر آن علامت در پسر کوچک بود او برادر آنها است و اگر آن علامت نبود باید بین آن دو غلام قرعه کشی کنند قرعه بنام هر کدام در آمد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نیز نقل شده است</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2" w:name="__RefHeading___Toc1423246_2616395394"/>
      <w:bookmarkStart w:id="2393" w:name="_Toc1104"/>
      <w:bookmarkEnd w:id="2392"/>
      <w:r>
        <w:rPr>
          <w:rtl w:val="true"/>
        </w:rPr>
        <w:t>توضیح</w:t>
      </w:r>
      <w:bookmarkEnd w:id="2393"/>
    </w:p>
    <w:p>
      <w:pPr>
        <w:pStyle w:val="BookText"/>
        <w:rPr/>
      </w:pPr>
      <w:r>
        <w:rPr>
          <w:rFonts w:ascii="IRNazanin" w:hAnsi="IRNazanin" w:eastAsia="IRNazanin"/>
          <w:color w:val="111111"/>
          <w:sz w:val="28"/>
          <w:sz w:val="28"/>
          <w:szCs w:val="28"/>
          <w:rtl w:val="true"/>
          <w:lang w:bidi="fa-IR"/>
        </w:rPr>
        <w:t>این دو روایت را با اینکه مورد اعتماد نیست از آن جهت نقل کردیم تا متوجه شوید که اهل سنت نیز از حضرت صادق روایت نقل میکنند و بفرمایش امام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با اصول شیعه موافق هست که در جای دیگر باید این مطلب را تحقیق نمود</w:t>
      </w:r>
      <w:r>
        <w:rPr>
          <w:rFonts w:eastAsia="IRNazanin" w:cs="IRNazanin"/>
          <w:color w:val="111111"/>
          <w:sz w:val="28"/>
          <w:szCs w:val="28"/>
          <w:rtl w:val="true"/>
          <w:lang w:bidi="fa-IR"/>
        </w:rPr>
        <w:t>.</w:t>
      </w:r>
    </w:p>
    <w:p>
      <w:pPr>
        <w:pStyle w:val="Heading5"/>
        <w:numPr>
          <w:ilvl w:val="4"/>
          <w:numId w:val="1"/>
        </w:numPr>
        <w:rPr/>
      </w:pPr>
      <w:bookmarkStart w:id="2394" w:name="__RefHeading___Toc1423248_2616395394"/>
      <w:bookmarkStart w:id="2395" w:name="_Toc1105"/>
      <w:bookmarkEnd w:id="2394"/>
      <w:r>
        <w:rPr>
          <w:rtl w:val="true"/>
        </w:rPr>
        <w:t xml:space="preserve">روایت </w:t>
      </w:r>
      <w:r>
        <w:rPr/>
        <w:t>6</w:t>
      </w:r>
      <w:bookmarkEnd w:id="23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بی‌دین از حضرت صادق پرسید چرا باید غسل جنابت نمود با اینکه کار حلالی انجام داده شده، عمل حلال که باعث کثیفی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جنابت مانند حیض است چون نطفه خونی است که محکم نشده عمل آمیزشی با جنبشی زیاد انجام می‌شود پس از تمام شدن آمیزش بدن نفس میکشد انسان از تنفس آن بوی بدی استشمام میکند غسل جنابت از همین جهت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امانتی است که خداوند مردم را مأمور به آن نموده تا آنها را آزمایش نماید</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از حضرت صادق در مورد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آیه چیست ؟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مشرک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کَذَبُوا </w:t>
      </w:r>
      <w:bookmarkStart w:id="2396" w:name="pg16949_188770"/>
    </w:p>
    <w:p>
      <w:pPr>
        <w:pStyle w:val="BookText"/>
        <w:rPr/>
      </w:pPr>
      <w:bookmarkEnd w:id="2396"/>
      <w:r>
        <w:rPr>
          <w:rFonts w:ascii="Amiri" w:hAnsi="Amiri" w:eastAsia="Amiri" w:cs="Amiri"/>
          <w:color w:val="111111"/>
          <w:sz w:val="28"/>
          <w:sz w:val="28"/>
          <w:szCs w:val="28"/>
          <w:rtl w:val="true"/>
          <w:lang w:bidi="ar-SA"/>
        </w:rPr>
        <w:t>عَلي أَنْفُسِهِمْ فَقَالَ مَا تَقُولُ فِيهَا يَا ابْنَ رَسُولِ اللَّهِ فَقَالَ هَؤُلَاءِ قَوْمٌ مِنْ أَهْلِ الْقِبْلَةِ أَشْرَكُوا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عُبَّادٌ الْمَكِّيُّ عَنْ رَجُلٍ زَنَي وَ هُوَ مَرِيضٌ فَإِنْ أُقِيمَ عَلَيْهِ الْحَدُّ خَافُوا أَنْ يَمُوتَ مَا تَقُولُ فِيهِ فَقَالَ هَذِهِ الْمَسْأَلَةُ مِنْ تِلْقَاءِ نَفْسِكَ أَوْ أَمَرَكَ بِهَا إِنْسَانٌ فَقَالَ إِنَّ سُفْيَانَ الثَّوْرِيَّ أَمَرَنِي بِهَا فَقَالَ عليه السلام إِنَّ رَسُولَ اللَّهِ أُتِيَ بِرَجُلٍ أَحْبَنَ قَدِ اسْتَسْقَي بَطْنُهُ وَ بَدَتْ عُرُوقُ فَخِذَيْهِ وَ قَدْ زَنَي بِامْرَأَةٍ مَرِيضَةٍ فَأَمَرَ رَسُولُ اللَّهُ فَأُتِيَ بِعُرْجُونٍ فِيهِ مِائَةُ شِمْرَاخٍ فَضَرَبَهُ بِهِ ضَرْبَةً وَ ضَرَبَهَا ضَرْبَةً وَ خَلَّي سَبِيلَهُمَا وَ ذَلِكَ قَوْلُهُ وَ خُذْ بِيَدِكَ ضِغْثاً فَاضْرِبْ بِهِ‌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1423250_2616395394"/>
      <w:bookmarkStart w:id="2398" w:name="_Toc1106"/>
      <w:bookmarkEnd w:id="2397"/>
      <w:r>
        <w:rPr>
          <w:rtl w:val="true"/>
        </w:rPr>
        <w:t>بيان</w:t>
      </w:r>
      <w:bookmarkEnd w:id="2398"/>
    </w:p>
    <w:p>
      <w:pPr>
        <w:pStyle w:val="BookText"/>
        <w:rPr/>
      </w:pPr>
      <w:r>
        <w:rPr>
          <w:rFonts w:ascii="Amiri" w:hAnsi="Amiri" w:eastAsia="Amiri" w:cs="Amiri"/>
          <w:color w:val="111111"/>
          <w:sz w:val="28"/>
          <w:sz w:val="28"/>
          <w:szCs w:val="28"/>
          <w:rtl w:val="true"/>
          <w:lang w:bidi="ar-SA"/>
        </w:rPr>
        <w:t>الحبن محركة داء في البطن يعظم منه و يرم فهو أحبن</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1423252_2616395394"/>
      <w:bookmarkStart w:id="2400" w:name="_Toc1107"/>
      <w:bookmarkEnd w:id="2399"/>
      <w:r>
        <w:rPr>
          <w:rtl w:val="true"/>
        </w:rPr>
        <w:t>«</w:t>
      </w:r>
      <w:r>
        <w:rPr/>
        <w:t>7</w:t>
      </w:r>
      <w:r>
        <w:rPr>
          <w:rtl w:val="true"/>
        </w:rPr>
        <w:t>»</w:t>
      </w:r>
      <w:bookmarkEnd w:id="240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طَلْحَةَ</w:t>
      </w:r>
      <w:r>
        <w:rPr>
          <w:rStyle w:val="FootnoteAnchor"/>
          <w:rtl w:val="true"/>
        </w:rPr>
        <w:footnoteReference w:id="1254"/>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جَعْفَرِ بْنِ مُحَمَّدٍ وَ عَلَيْهِ جُبَّةُ خَزٍّ دَكْنَاءُ وَ كِسَاءُ خَزٍّ فَجَعَلْتُ أَنْظُرُ إِلَيْهِ تَعَجُّباً فَقَالَ لِي يَا ثَوْرِيُّ مَا لَكَ تَنْظُرُ إِلَيْنَا لَعَلَّكَ تَعْجَبُ مِمَّا تَرَي فَقُلْتُ يَا ابْنَ رَسُولِ اللَّهِ لَيْسَ هَذَا مِنْ لِبَاسِكَ وَ لَا لِبَاسِ آبَائِكَ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ثَوْرِيُّ كَانَ ذَلِكَ زَمَانُ إِقْتَارٍ وَ افْتِقَارٍ وَ كَانُوا يَعْمَلُونَ عَلَي قَدْرِ إِقْتَارِهِ وَ افْتِقَارِهِ وَ هَذَا زَمَانٌ قَدْ أَسْبَلَ كُلُّ شَيْ‌ءٍ عَزَالِيَهُ‌</w:t>
      </w:r>
      <w:r>
        <w:rPr>
          <w:rStyle w:val="FootnoteAnchor"/>
          <w:rtl w:val="true"/>
        </w:rPr>
        <w:footnoteReference w:id="1255"/>
      </w:r>
      <w:r>
        <w:rPr>
          <w:rFonts w:ascii="Amiri" w:hAnsi="Amiri" w:eastAsia="Amiri" w:cs="Amiri"/>
          <w:color w:val="111111"/>
          <w:sz w:val="28"/>
          <w:sz w:val="28"/>
          <w:szCs w:val="28"/>
          <w:rtl w:val="true"/>
          <w:lang w:bidi="ar-SA"/>
        </w:rPr>
        <w:t>ثُمَّ حَسَرَ رُدْنَ جُبَّتِهِ فَإِذَا تَحْتَهَا جُبَّةُ صُوفٍ بَيْضَاءُ يَقْصُرُ الذَّيْلُ عَنِ الذَّيْلِ وَ الرُّدْنُ عَنِ الرُّدْنِ وَ قَالَ يَا ثَوْرِيُّ لَبِسْنَا هَذَا لِلَّهِ تَعَالَي وَ هَذَا لَكُمْ وَ مَا كَانَ لِلَّهِ أَخْفَيْنَاهُ وَ مَا كَانَ لَكُمْ أَبْدَيْنَاهُ</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1423254_2616395394"/>
      <w:bookmarkStart w:id="2402" w:name="_Toc1108"/>
      <w:bookmarkEnd w:id="2401"/>
      <w:r>
        <w:rPr>
          <w:rtl w:val="true"/>
        </w:rPr>
        <w:t>«</w:t>
      </w:r>
      <w:r>
        <w:rPr/>
        <w:t>8</w:t>
      </w:r>
      <w:r>
        <w:rPr>
          <w:rtl w:val="true"/>
        </w:rPr>
        <w:t>»</w:t>
      </w:r>
      <w:bookmarkEnd w:id="24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إِبْرَاهِيمَ بْنِ مُحَمَّدٍ عَنِ السَّلَمِيِّ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الْخَوَارِجِ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 مِنَ الْمَعْزِ اثْنَيْنِ</w:t>
      </w:r>
    </w:p>
    <w:p>
      <w:pPr>
        <w:pStyle w:val="BookText"/>
        <w:rPr/>
      </w:pPr>
      <w:r>
        <w:rPr>
          <w:rFonts w:ascii="Amiri" w:hAnsi="Amiri" w:eastAsia="Amiri" w:cs="Amiri"/>
          <w:color w:val="111111"/>
          <w:sz w:val="28"/>
          <w:sz w:val="28"/>
          <w:szCs w:val="28"/>
          <w:rtl w:val="true"/>
          <w:lang w:bidi="ar-SA"/>
        </w:rPr>
        <w:t>عَلی أَنْفُسِهِمْ</w:t>
      </w:r>
      <w:r>
        <w:rPr>
          <w:rFonts w:eastAsia="Amiri" w:cs="Amiri" w:ascii="Amiri" w:hAnsi="Amiri"/>
          <w:color w:val="111111"/>
          <w:sz w:val="28"/>
          <w:szCs w:val="28"/>
          <w:rtl w:val="true"/>
          <w:lang w:bidi="ar-SA"/>
        </w:rPr>
        <w:t>»</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به خود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مسلمانانند که از راهی که خود متوجه نبوده‌اند مشرک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مکی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مریضی با زنی زنا کرده اگر حد بر او جاری کنند ممکن است بمیرد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طرف خود میپرسی یا کسی گفته بپرسی؟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گفت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پیامبر آوردند که به بیماری استسقاء مبتلا بود بطوری که شکمش ورم کرده بود و رگهای رانش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مریض زنا کرده بود پیامبر دستور داد یک شاخه بزرگ بیاورند که صد شاخه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به آن مرد و یک ضربت به زن زد و آنها را آزاد نمود تفسیر فرمایش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چوب بدست خود بگیر و آن را بزن</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1423256_2616395394"/>
      <w:bookmarkStart w:id="2404" w:name="_Toc1109"/>
      <w:bookmarkEnd w:id="2403"/>
      <w:r>
        <w:rPr>
          <w:rtl w:val="true"/>
        </w:rPr>
        <w:t>توضیح</w:t>
      </w:r>
      <w:bookmarkEnd w:id="2404"/>
    </w:p>
    <w:p>
      <w:pPr>
        <w:pStyle w:val="BookText"/>
        <w:rPr/>
      </w:pPr>
      <w:r>
        <w:rPr>
          <w:rFonts w:ascii="IRNazanin" w:hAnsi="IRNazanin" w:eastAsia="IRNazanin"/>
          <w:color w:val="111111"/>
          <w:sz w:val="28"/>
          <w:sz w:val="28"/>
          <w:szCs w:val="28"/>
          <w:rtl w:val="true"/>
          <w:lang w:bidi="fa-IR"/>
        </w:rPr>
        <w:t>الحبن آنچه موجب درد در شکم می شود که در اثر آن شکم بزرگ شده و ورم می کند</w:t>
      </w:r>
      <w:r>
        <w:rPr>
          <w:rFonts w:eastAsia="IRNazanin" w:cs="IRNazanin"/>
          <w:color w:val="111111"/>
          <w:sz w:val="28"/>
          <w:szCs w:val="28"/>
          <w:rtl w:val="true"/>
          <w:lang w:bidi="fa-IR"/>
        </w:rPr>
        <w:t>.</w:t>
      </w:r>
    </w:p>
    <w:p>
      <w:pPr>
        <w:pStyle w:val="Heading5"/>
        <w:numPr>
          <w:ilvl w:val="4"/>
          <w:numId w:val="1"/>
        </w:numPr>
        <w:rPr/>
      </w:pPr>
      <w:bookmarkStart w:id="2405" w:name="__RefHeading___Toc1423258_2616395394"/>
      <w:bookmarkStart w:id="2406" w:name="_Toc1110"/>
      <w:bookmarkEnd w:id="2405"/>
      <w:r>
        <w:rPr>
          <w:rtl w:val="true"/>
        </w:rPr>
        <w:t xml:space="preserve">روایت </w:t>
      </w:r>
      <w:r>
        <w:rPr/>
        <w:t>7</w:t>
      </w:r>
      <w:bookmarkEnd w:id="240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w:t>
      </w:r>
      <w:r>
        <w:rPr>
          <w:rStyle w:val="FootnoteAnchor"/>
          <w:rtl w:val="true"/>
        </w:rPr>
        <w:footnoteReference w:id="1258"/>
      </w:r>
      <w:r>
        <w:rPr>
          <w:rFonts w:ascii="IRNazanin" w:hAnsi="IRNazanin" w:eastAsia="IRNazanin"/>
          <w:color w:val="111111"/>
          <w:sz w:val="28"/>
          <w:sz w:val="28"/>
          <w:szCs w:val="28"/>
          <w:rtl w:val="true"/>
          <w:lang w:bidi="fa-IR"/>
        </w:rPr>
        <w:t>از سفیان ثوری نقل کرد که خدمت حضرت صادق علیه السّلام رسیدم دیدم جبه‌ای از خز سیاهرنگ</w:t>
      </w:r>
      <w:r>
        <w:rPr>
          <w:rStyle w:val="FootnoteAnchor"/>
          <w:rtl w:val="true"/>
        </w:rPr>
        <w:footnoteReference w:id="1259"/>
      </w:r>
      <w:r>
        <w:rPr>
          <w:rFonts w:ascii="IRNazanin" w:hAnsi="IRNazanin" w:eastAsia="IRNazanin"/>
          <w:color w:val="111111"/>
          <w:sz w:val="28"/>
          <w:sz w:val="28"/>
          <w:szCs w:val="28"/>
          <w:rtl w:val="true"/>
          <w:lang w:bidi="fa-IR"/>
        </w:rPr>
        <w:t>و ردایی از خز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باو نگاه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دیدن لباس من در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لباس شایسته شما نیست، پدران شما نیز چنین لباسی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هنگام تنگدستی و فلاکت مردم بود و آن ها بمقدار تنگدستی و گرفتاری زمان لباس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زمانی است که نعمت از هر سو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آستین جبه خود را کنار زد در زیر آن جبه‌ای پشمی و سفید داشت که آستین و دامنش از آن کوتاهتر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خدا پوشیده‌ام و این لباس رویی را برای شما پوشیده‌ام، آنچه برای خداست پنهان کرده‌ام و لباسی که برای شما پوشیده‌ام آشکار است</w:t>
      </w:r>
      <w:r>
        <w:rPr>
          <w:rFonts w:eastAsia="IRNazanin" w:cs="IRNazanin"/>
          <w:color w:val="111111"/>
          <w:sz w:val="28"/>
          <w:szCs w:val="28"/>
          <w:rtl w:val="true"/>
          <w:lang w:bidi="fa-IR"/>
        </w:rPr>
        <w:t>.</w:t>
      </w:r>
    </w:p>
    <w:p>
      <w:pPr>
        <w:pStyle w:val="Heading5"/>
        <w:numPr>
          <w:ilvl w:val="4"/>
          <w:numId w:val="1"/>
        </w:numPr>
        <w:rPr/>
      </w:pPr>
      <w:bookmarkStart w:id="2407" w:name="__RefHeading___Toc1423260_2616395394"/>
      <w:bookmarkStart w:id="2408" w:name="_Toc1111"/>
      <w:bookmarkEnd w:id="2407"/>
      <w:r>
        <w:rPr>
          <w:rtl w:val="true"/>
        </w:rPr>
        <w:t xml:space="preserve">روایت </w:t>
      </w:r>
      <w:r>
        <w:rPr/>
        <w:t>8</w:t>
      </w:r>
      <w:bookmarkEnd w:id="24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در مورد این آیه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الضَّأْنِ اثْنَیْنِ وَ مِنَ الْمَعْزِ اثْنَیْنِ </w:t>
      </w:r>
      <w:bookmarkStart w:id="2409" w:name="pg16949_188771"/>
    </w:p>
    <w:p>
      <w:pPr>
        <w:pStyle w:val="BookText"/>
        <w:rPr/>
      </w:pPr>
      <w:bookmarkEnd w:id="2409"/>
      <w:r>
        <w:rPr>
          <w:rFonts w:ascii="Amiri" w:hAnsi="Amiri" w:eastAsia="Amiri" w:cs="Amiri"/>
          <w:color w:val="111111"/>
          <w:sz w:val="28"/>
          <w:sz w:val="28"/>
          <w:szCs w:val="28"/>
          <w:rtl w:val="true"/>
          <w:lang w:bidi="ar-SA"/>
        </w:rPr>
        <w:t>قُلْ آلذَّكَرَيْنِ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w:t>
      </w:r>
      <w:r>
        <w:rPr>
          <w:rStyle w:val="FootnoteAnchor"/>
          <w:rtl w:val="true"/>
        </w:rPr>
        <w:footnoteReference w:id="1260"/>
      </w:r>
      <w:r>
        <w:rPr>
          <w:rFonts w:ascii="Amiri" w:hAnsi="Amiri" w:eastAsia="Amiri" w:cs="Amiri"/>
          <w:color w:val="111111"/>
          <w:sz w:val="28"/>
          <w:sz w:val="28"/>
          <w:szCs w:val="28"/>
          <w:rtl w:val="true"/>
          <w:lang w:bidi="ar-SA"/>
        </w:rPr>
        <w:t>مَا الَّذِي أَحَلَّ اللَّهُ مِنْ ذَلِكَ وَ مَا الَّذِي حَرَّمَ فَلَمْ يَكُنْ عِنْدِي فِيهِ شَيْ‌ءٌ فَدَخَلْتُ عَلَي أَبِي عَبْدِ اللَّهِ وَ أَنَا حَاجٌّ فَأَخْبَرْتُهُ بِمَا كَانَ فَقَالَ إِنَّ اللَّهَ عَزَّ وَ جَلَّ أَحَلَّ فِي الْأُضْحِيَّةِ بِمِنًي الضَّأْنَ وَ الْمَعْزَ الْأَهْلِيَّةَ وَ حَرَّمَ أَنْ يُضَحَّي بِالْجَبَلِيَّةِ وَ أَمَّا قَوْلُهُ وَ مِنَ الْإِبِلِ اثْنَيْنِ وَ مِنَ الْبَقَرِ اثْنَيْنِ فَإِنَّ اللَّهَ تَبَارَكَ وَ تَعَالَي أَحَلَّ فِي الْأُضْحِيَّةِ الْإِبِلَ الْعِرَابَ‌</w:t>
      </w:r>
      <w:r>
        <w:rPr>
          <w:rStyle w:val="FootnoteAnchor"/>
          <w:rtl w:val="true"/>
        </w:rPr>
        <w:footnoteReference w:id="1261"/>
      </w:r>
      <w:r>
        <w:rPr>
          <w:rFonts w:ascii="Amiri" w:hAnsi="Amiri" w:eastAsia="Amiri" w:cs="Amiri"/>
          <w:color w:val="111111"/>
          <w:sz w:val="28"/>
          <w:sz w:val="28"/>
          <w:szCs w:val="28"/>
          <w:rtl w:val="true"/>
          <w:lang w:bidi="ar-SA"/>
        </w:rPr>
        <w:t>وَ حَرَّمَ فِيهَا الْبَخَاتِيَ‌</w:t>
      </w:r>
      <w:r>
        <w:rPr>
          <w:rStyle w:val="FootnoteAnchor"/>
          <w:rtl w:val="true"/>
        </w:rPr>
        <w:footnoteReference w:id="1262"/>
      </w:r>
      <w:r>
        <w:rPr>
          <w:rFonts w:ascii="Amiri" w:hAnsi="Amiri" w:eastAsia="Amiri" w:cs="Amiri"/>
          <w:color w:val="111111"/>
          <w:sz w:val="28"/>
          <w:sz w:val="28"/>
          <w:szCs w:val="28"/>
          <w:rtl w:val="true"/>
          <w:lang w:bidi="ar-SA"/>
        </w:rPr>
        <w:t>وَ أَحَلَّ الْبَقَرَ الْأَهْلِيَّةَ أَنْ يُضَحَّي بِهَا وَ حَرَّمَ الْجَبَلِيَّةَ فَانْصَرَفْتُ إِلَي الرَّجُلِ فَأَخْبَرْتُهُ بِهَذَا الْجَوَابِ فَقَالَ هَذَا شَيْ‌ءٌ حَمَلَتْهُ الْإِبِلُ مِنَ الْحِجَازِ</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1423262_2616395394"/>
      <w:bookmarkStart w:id="2411" w:name="_Toc1112"/>
      <w:bookmarkEnd w:id="2410"/>
      <w:r>
        <w:rPr>
          <w:rtl w:val="true"/>
        </w:rPr>
        <w:t>«</w:t>
      </w:r>
      <w:r>
        <w:rPr/>
        <w:t>9</w:t>
      </w:r>
      <w:r>
        <w:rPr>
          <w:rtl w:val="true"/>
        </w:rPr>
        <w:t>»</w:t>
      </w:r>
      <w:bookmarkEnd w:id="24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أَسْبَاطٍ عَنْ عَلِيِّ بْنِ عَبْدِ اللَّهِ 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قَدْ قَالَ أَبُو حَنِيفَةَ عَجِبَ النَّاسُ مِنْكَ أَمْسِ وَ أَنْتَ بِعَرَفَةَ تُمَاكِسُ‌</w:t>
      </w:r>
      <w:r>
        <w:rPr>
          <w:rStyle w:val="FootnoteAnchor"/>
          <w:rtl w:val="true"/>
        </w:rPr>
        <w:footnoteReference w:id="1264"/>
      </w:r>
      <w:r>
        <w:rPr>
          <w:rFonts w:ascii="Amiri" w:hAnsi="Amiri" w:eastAsia="Amiri" w:cs="Amiri"/>
          <w:color w:val="111111"/>
          <w:sz w:val="28"/>
          <w:sz w:val="28"/>
          <w:szCs w:val="28"/>
          <w:rtl w:val="true"/>
          <w:lang w:bidi="ar-SA"/>
        </w:rPr>
        <w:t>بِبُدْنِكَ‌</w:t>
      </w:r>
      <w:r>
        <w:rPr>
          <w:rStyle w:val="FootnoteAnchor"/>
          <w:rtl w:val="true"/>
        </w:rPr>
        <w:footnoteReference w:id="1265"/>
      </w:r>
      <w:r>
        <w:rPr>
          <w:rFonts w:ascii="Amiri" w:hAnsi="Amiri" w:eastAsia="Amiri" w:cs="Amiri"/>
          <w:color w:val="111111"/>
          <w:sz w:val="28"/>
          <w:sz w:val="28"/>
          <w:szCs w:val="28"/>
          <w:rtl w:val="true"/>
          <w:lang w:bidi="ar-SA"/>
        </w:rPr>
        <w:t>أَشَدَّ مِكَاساً يَكُونُ قَالَ فَقَالَ لَهُ أَبُو عَبْدِ اللَّهِ عليه السلام وَ مَا لِلَّهِ مِنَ الرِّضَا أَنْ أُغْبَنَ فِي مَالِي قَالَ فَقَالَ أَبُو حَنِيفَةَ لَا وَ اللَّهِ مَا لِلَّهِ فِي هَذَا مِنَ الرِّضَا قَلِيلٌ وَ لَا كَثِيرٌ وَ مَا نَجِيئُكَ بِشَيْ‌ءٍ إِلَّا جِئْتَنَا بِمَا لَا مَخْرَجَ لَنَا مِنْهُ‌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1423264_2616395394"/>
      <w:bookmarkStart w:id="2413" w:name="_Toc1113"/>
      <w:bookmarkEnd w:id="2412"/>
      <w:r>
        <w:rPr>
          <w:rtl w:val="true"/>
        </w:rPr>
        <w:t>«</w:t>
      </w:r>
      <w:r>
        <w:rPr/>
        <w:t>10</w:t>
      </w:r>
      <w:r>
        <w:rPr>
          <w:rtl w:val="true"/>
        </w:rPr>
        <w:t>»</w:t>
      </w:r>
      <w:bookmarkEnd w:id="24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عَلَي أَبِي الْعَبَّاسِ وَ هُوَ بِالْحِيرَةِ</w:t>
      </w:r>
      <w:r>
        <w:rPr>
          <w:rStyle w:val="FootnoteAnchor"/>
          <w:rtl w:val="true"/>
        </w:rPr>
        <w:footnoteReference w:id="1267"/>
      </w:r>
      <w:r>
        <w:rPr>
          <w:rFonts w:ascii="Amiri" w:hAnsi="Amiri" w:eastAsia="Amiri" w:cs="Amiri"/>
          <w:color w:val="111111"/>
          <w:sz w:val="28"/>
          <w:sz w:val="28"/>
          <w:szCs w:val="28"/>
          <w:rtl w:val="true"/>
          <w:lang w:bidi="ar-SA"/>
        </w:rPr>
        <w:t>خَرَجَ يَوْماً يُرِيدُ</w:t>
      </w:r>
    </w:p>
    <w:p>
      <w:pPr>
        <w:pStyle w:val="BookText"/>
        <w:rPr/>
      </w:pPr>
      <w:r>
        <w:rPr>
          <w:rFonts w:ascii="Amiri" w:hAnsi="Amiri" w:eastAsia="Amiri" w:cs="Amiri"/>
          <w:color w:val="111111"/>
          <w:sz w:val="28"/>
          <w:sz w:val="28"/>
          <w:szCs w:val="28"/>
          <w:rtl w:val="true"/>
          <w:lang w:bidi="ar-SA"/>
        </w:rPr>
        <w:t xml:space="preserve">قُلْ آلذَّکَرَیْنِ حَرَّمَ أَمِ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Fonts w:eastAsia="Amiri" w:cs="Amiri" w:ascii="Amiri" w:hAnsi="Amiri"/>
          <w:color w:val="111111"/>
          <w:sz w:val="28"/>
          <w:szCs w:val="28"/>
          <w:rtl w:val="true"/>
          <w:lang w:bidi="ar-SA"/>
        </w:rPr>
        <w:t>»</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یا ماده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را حلال نموده و کدام نوع را حرام؟ من نمیدانستم چه جوابی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بحج رفته بودم خدمت امام صادق ع رسیدم جریان را بایشان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قربانی در منی گوسفند و بز اهلی را حلال کرده و قربانی کردن بز کوهی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 که از شتر دو تا و از گاو دو تا یعنی خداوند قربانی شترهای عربی را حلال نموده و قربانی شتر خراسانی را حرام نموده، گاو اهلی را حلال کرده و گاو کوهی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برای آن مرد بردم گفت این جوابی است که شتران از حجاز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اینست که این جواب را از خاندان نبوت که ساکن حجاز هستند بدست آورده‌ای</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4" w:name="__RefHeading___Toc1423266_2616395394"/>
      <w:bookmarkStart w:id="2415" w:name="_Toc1114"/>
      <w:bookmarkEnd w:id="2414"/>
      <w:r>
        <w:rPr>
          <w:rtl w:val="true"/>
        </w:rPr>
        <w:t xml:space="preserve">روایت </w:t>
      </w:r>
      <w:r>
        <w:rPr/>
        <w:t>9</w:t>
      </w:r>
      <w:bookmarkEnd w:id="24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مردم از کار شما تعجب کردند از آن همه چانه زدن برای خریدن شتری که برای قربانی میخریدی زیرا تا جایی که ممکن بود چانه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خدا راضی نیست که من در مال خود فریب بخورم و کلاه سرم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نه بخدا هرگز خدا راضی نیست که در مال خود فریب بخوری 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بشما نگفتیم مگر اینکه چنان راه جواب را برای ما بستید که راه فرار نداشتیم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1423268_2616395394"/>
      <w:bookmarkStart w:id="2417" w:name="_Toc1115"/>
      <w:bookmarkEnd w:id="2416"/>
      <w:r>
        <w:rPr>
          <w:rtl w:val="true"/>
        </w:rPr>
        <w:t xml:space="preserve">روایت </w:t>
      </w:r>
      <w:r>
        <w:rPr/>
        <w:t>10</w:t>
      </w:r>
      <w:bookmarkEnd w:id="2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 وقتی حضرت صادق در حیره نزد ابو العباس سفاح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دیدن </w:t>
      </w:r>
      <w:bookmarkStart w:id="2418" w:name="pg16949_188772"/>
    </w:p>
    <w:p>
      <w:pPr>
        <w:pStyle w:val="BookText"/>
        <w:rPr/>
      </w:pPr>
      <w:bookmarkEnd w:id="2418"/>
      <w:r>
        <w:rPr>
          <w:rFonts w:ascii="Amiri" w:hAnsi="Amiri" w:eastAsia="Amiri" w:cs="Amiri"/>
          <w:color w:val="111111"/>
          <w:sz w:val="28"/>
          <w:sz w:val="28"/>
          <w:szCs w:val="28"/>
          <w:rtl w:val="true"/>
          <w:lang w:bidi="ar-SA"/>
        </w:rPr>
        <w:t>عِيسَي بْنَ مُوسَي فَاسْتَقْبَلَهُ بَيْنَ الْحِيرَةِ وَ الْكُوفَةِ وَ مَعَهُ ابْنُ شُبْرُمَةَ الْقَاضِي فَقَالَ لَهُ إِلَي أَيْنَ يَا أَبَا عَبْدِ اللَّهِ فَقَالَ أَرَدْتُكَ فَقَالَ قَدْ قَصَّرَ اللَّهُ خَطْوَكَ قَالَ فَمَضَي مَعَهُ فَقَالَ لَهُ ابْنُ شُبْرُمَةَ مَا تَقُولُ يَا أَبَا عَبْدِ اللَّهِ فِي شَيْ‌ءٍ سَأَلَنِي عَنْهُ الْأَمِيرُ فَلَمْ يَكُنْ عِنْدِي فِيهِ شَيْ‌ءٌ فَقَالَ وَ مَا هُوَ قَالَ سَأَلَنِي عَنْ أَوَّلِ كِتَابٍ كُتِبَ فِي الْأَرْضِ قَالَ نَعَمْ إِنَّ اللَّهَ عَزَّ وَ جَلَّ عَرَضَ عَلَي آدَمَ ذُرِّيَّتَهُ عَرْضَ الْعَيْنِ فِي صُوَرِ الذَّرِّ نَبِيّاً فَنَبِيّاً وَ مَلِكاً فَمَلِكاً وَ مُؤْمِناً فَمُؤْمِناً وَ كَافِراً فَكَافِراً فَلَمَّا انْتَهَي إِلَي دَاوُدَ عليه السلام قَالَ مَنْ هَذَا الَّذِي نَبَّأْتَهُ وَ كَرَّمْتَهُ وَ قَصَّرْتَ عُمُرَهُ قَالَ فَأَوْحَي اللَّهُ عَزَّ وَ جَلَّ إِلَيْهِ هَذَا ابْنُكَ دَاوُدُ عُمُرُهُ أَرْبَعُونَ سَنَةً وَ إِنِّي قَدْ كَتَبْتُ الْآجَالَ وَ قَسَمْتُ الْأَرْزَاقَ وَ أَنَا أَمْحُو مَا أَشَاءُ وَ أُثْبِتُ وَ عِنْدِي أُمُّ الْكِتَابِ فَإِنْ جَعَلْتَ لَهُ شَيْئاً مِنْ عُمُرِكَ أَلْحَقْتُهُ لَهُ قَالَ يَا رَبِّ قَدْ جَعَلْتُ لَهُ مِنْ عُمُرِي سِتِّينَ سَنَةً تَمَامَ الْمِائَةِ قَالَ فَقَالَ اللَّهُ عَزَّ وَ جَلَّ لِجَبْرَئِيلَ وَ مِيكَائِيلَ وَ مَلَكِ الْمَوْتِ اكْتُبُوا عَلَيْهِ كِتَاباً فَإِنَّهُ سَيَنْسَي قَالَ فَكَتَبُوا عَلَيْهِ كِتَاباً وَ خَتَمُوهُ بِأَجْنِحَتِهِمْ مِنْ طِينَةِ عِلِّيِّينَ قَالَ فَلَمَّا حَضَرَتْ آدَمَ الْوَفَاةُ أَتَاهُ مَلَكُ الْمَوْتِ فَقَالَ آدَمُ يَا مَلَكَ الْمَوْتِ مَا جَاءَ بِكَ قَالَ جِئْتُ لِأَقْبِضَ رُوحَكَ قَالَ قَدْ بَقِيَ مِنْ عُمُرِي سِتُّونَ سَنَةً فَقَالَ إِنَّكَ جَعَلْتَهَا لِابْنِكَ دَاوُدَ قَالَ وَ نَزَلَ عَلَيْهِ جَبْرَئِيلُ وَ أَخْرَجَ لَهُ الْكِتَابَ فَقَالَ أَبُو عَبْدِ اللَّهِ عليه السلام فَمِنْ أَجْلِ ذَلِكَ إِذَا خَرَجَ الصَّكُّ عَلَي الْمَدْيُونِ ذَلَّ الْمَدْيُونُ فَقَبَضَ رُوحَهُ‌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1423270_2616395394"/>
      <w:bookmarkStart w:id="2420" w:name="_Toc1116"/>
      <w:bookmarkEnd w:id="2419"/>
      <w:r>
        <w:rPr>
          <w:rtl w:val="true"/>
        </w:rPr>
        <w:t>«</w:t>
      </w:r>
      <w:r>
        <w:rPr/>
        <w:t>11</w:t>
      </w:r>
      <w:r>
        <w:rPr>
          <w:rtl w:val="true"/>
        </w:rPr>
        <w:t>»</w:t>
      </w:r>
      <w:bookmarkEnd w:id="24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الْحَسَنِ بْنِ عَلِيٍّ عَنْ أَبِي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عِنْدَهُ أَبُو حَنِيفَةَ فَقُلْتُ لَهُ جُعِلْتُ فِدَاكَ رَأَيْتُ رُؤْيَا عَجِيبَةً فَقَالَ يَا ابْنَ مُسْلِمٍ هَاتِهَا فَإِنَّ الْعَالِمَ بِهَا جَالِسٌ وَ أَوْمَأَ بِيَدِهِ إِلَي أَبِي حَنِيفَةَ قَالَ فَقُلْتُ رَأَيْتُ كَأَنِّي دَخَلْتُ دَارِي وَ إِذَا أَهْلِي قَدْ خَرَجَتْ عَلَيَّ فَكَسَرَتْ جَوْزاً كَثِيراً وَ نَثَرَتْهُ عَلَيَّ فَتَعَجَّبْتُ مِنْ هَذِهِ الرُّؤْيَا فَقَالَ أَبُو حَنِيفَةَ أَنْتَ رَجُلٌ تُخَاصِمُ وَ تُجَادِلُ لِئَاماً فِي مَوَارِيثِ أَهْلِكَ فَبَعْدَ نَصَبٍ‌</w:t>
      </w:r>
      <w:r>
        <w:rPr>
          <w:rStyle w:val="FootnoteAnchor"/>
          <w:rtl w:val="true"/>
        </w:rPr>
        <w:footnoteReference w:id="1272"/>
      </w:r>
      <w:r>
        <w:rPr>
          <w:rFonts w:ascii="Amiri" w:hAnsi="Amiri" w:eastAsia="Amiri" w:cs="Amiri"/>
          <w:color w:val="111111"/>
          <w:sz w:val="28"/>
          <w:sz w:val="28"/>
          <w:szCs w:val="28"/>
          <w:rtl w:val="true"/>
          <w:lang w:bidi="ar-SA"/>
        </w:rPr>
        <w:t>شَدِيدٍ تَنَالُ حَاجَتَكَ</w:t>
      </w:r>
    </w:p>
    <w:p>
      <w:pPr>
        <w:pStyle w:val="BookText"/>
        <w:rPr/>
      </w:pPr>
      <w:r>
        <w:rPr>
          <w:rFonts w:ascii="IRNazanin" w:hAnsi="IRNazanin" w:eastAsia="IRNazanin"/>
          <w:color w:val="111111"/>
          <w:sz w:val="28"/>
          <w:sz w:val="28"/>
          <w:szCs w:val="28"/>
          <w:rtl w:val="true"/>
          <w:lang w:bidi="fa-IR"/>
        </w:rPr>
        <w:t>عیسی بن موسی خارج شد در بین راه کوفه و حیره عیسی بن موسی با ابن شبرمه قاضی بامام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کجا تشریف میبردید؟ فرمود پیش تو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زحمت این راه را برای شما کم کرد در خدمت امام رفت ابن شبرمه عرض کرد آقا در مورد سؤالی که امیر از من نموده ولی من جواب آن را نمیدانستم چه می فرمایید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عرض کرد از من پرسید اولین نوشته‌ای که در زمین نوشته شد کدام نامه بود؟ فرمود خداوند بحضرت آدم فرزندانش را بصورت ذرّ نشان داد پیامبران، پادشاهان و مؤمنین و کفار را یکی یکی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داود پیامبر رسید عرض کرد خدایا این کیست که او را گرامی داشته و بمقام پیامبری مفتخر کرده‌ای اما عمر کوتاهی دارد؟ خداوند وحی کرد که این پسرت داود است که چهل سال عمر میکند من مدت زندگی و روزی ها را معین کرده‌ام اما هر کدام را بخواهم کم و زیاد میکنم نوشته اصلی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عمر خود چیزی باو ببخشی باو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من شصت سال از عمرم را باو میدهم تا صد سال 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بجبرئیل و میکائیل و ملک الموت دستور داد این جریان را یادداشت کنید او بزودی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نوشتند و با بالهای خود آن را از طینت علیین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آدم که رسید ملک الموت برای قبض روح او آمد آدم گفت برای چه آمده‌ای؟ گفت برای قبض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هنوز شصت سال دیگر از عمر من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شصت سال را بفرزندت داود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آن یادداشت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به همین جهت وقتی یادداشت و سند مدیون را بدهی کوچک می‌شود، و بالاخره روح او را قبض نمود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1423272_2616395394"/>
      <w:bookmarkStart w:id="2422" w:name="_Toc1117"/>
      <w:bookmarkEnd w:id="2421"/>
      <w:r>
        <w:rPr>
          <w:rtl w:val="true"/>
        </w:rPr>
        <w:t xml:space="preserve">روایت </w:t>
      </w:r>
      <w:r>
        <w:rPr/>
        <w:t>11</w:t>
      </w:r>
      <w:bookmarkEnd w:id="24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صادق رسیدم ابو حنیفه آنجا بود عرض کردم آقا خواب عجیبی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خواب خود را بگو که معبّر خواب اینجا است اشاره به ابو حنیفه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خواب دیدم مثل اینکه وارد خانه‌ام شدم یک مرتبه زنم بیرون آمد و مقدار زیادی گردو را شکست و بر سر و صورت من پاشید از این خواب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گفت تو با بستگان زنت که اشخاص پستی هستند در مورد ارث اختلاف خواهی داشت پس از ناراحتی زیاد بالاخره سهم خود را خواهی گرفت </w:t>
      </w:r>
      <w:bookmarkStart w:id="2423" w:name="pg16949_188773"/>
    </w:p>
    <w:p>
      <w:pPr>
        <w:pStyle w:val="BookText"/>
        <w:rPr/>
      </w:pPr>
      <w:bookmarkEnd w:id="2423"/>
      <w:r>
        <w:rPr>
          <w:rFonts w:ascii="Amiri" w:hAnsi="Amiri" w:eastAsia="Amiri" w:cs="Amiri"/>
          <w:color w:val="111111"/>
          <w:sz w:val="28"/>
          <w:sz w:val="28"/>
          <w:szCs w:val="28"/>
          <w:rtl w:val="true"/>
          <w:lang w:bidi="ar-SA"/>
        </w:rPr>
        <w:t>مِنْهَا إِنْ شَاءَ اللَّهُ فَقَالَ أَبُو عَبْدِ اللَّهِ عليه السلام أَصَبْتَ وَ اللَّهِ يَا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أَبُو حَنِيفَةَ مِنْ عِنْدِهِ فَقُلْتُ جُعِلْتُ فِدَاكَ إِنِّي كَرِهْتُ تَعْبِيرَ هَذَا النَّاصِبِ فَقَالَ يَا ابْنَ مُسْلِمٍ لَا يَسُؤْكَ اللَّهُ فَمَا يُوَاطِئُ تَعْبِيرُهُ تَعْبِيرَنَا وَ لَا تَعْبِيرُنَا تَعْبِيرَهُمْ وَ لَيْسَ التَّعْبِيرُ كَمَا عَبَّرَهُ قَالَ فَقُلْتُ لَهُ جُعِلْتُ فِدَاكَ فَقَوْلُكَ أَصَبْتَ وَ تَحْلِفُ عَلَيْهِ وَ هُوَ مُخْطِئٌ قَالَ نَعَمْ حَلَفْتُ عَلَيْهِ أَنَّهُ أَصَابَ الْخَطَاءَ قَالَ فَقُلْتُ لَهُ فَمَا تَأْوِيلُهَا قَالَ يَا ابْنَ مُسْلِمٍ إِنَّكَ تَتَمَتَّعُ بِامْرَأَةٍ فَتَعْلَمُ بِهَا أَهْلُكَ فَتَخْرِقُ عَلَيْكَ ثِيَاباً جُدُداً فَإِنَّ الْقِشْرَ كِسْوَةُ اللُّبِّ قَالَ ابْنُ مُسْلِمٍ فَوَ اللَّهِ مَا كَانَ بَيْنَ تَعْبِيرِهِ وَ تَصْحِيحِ الرُّؤْيَا إِلَّا صَبِيحَةُ الْجُمُعَةِ فَلَمَّا كَانَ غَدَاةُ الْجُمُعَةِ أَنَا جَالِسٌ بِالْبَابِ إِذْ مَرَّتْ بِي جَارِيَةٌ فَأَعْجَبَتْنِي فَأَمَرْتُ غُلَامِي فَرَدَّهَا ثُمَّ أَدْخَلَهَا دَارِي فَتَمَتَّعْتُ بِهَا فَأَحَسَّتْ بِي وَ بِهَا أَهْلِي فَدَخَلَتْ عَلَيْنَا الْبَيْتَ فَبَادَرَتِ الْجَارِيَةُ نَحْوَ الْبَابِ فَبَقِيتُ أَنَا فَمَزَّقَتْ عَلَيَّ ثِيَاباً جُدُداً كُنْتُ أَلْبَسُهَا فِي الْأَعْيَادِ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1423274_2616395394"/>
      <w:bookmarkStart w:id="2425" w:name="_Toc1118"/>
      <w:bookmarkEnd w:id="2424"/>
      <w:r>
        <w:rPr>
          <w:rtl w:val="true"/>
        </w:rPr>
        <w:t>«</w:t>
      </w:r>
      <w:r>
        <w:rPr/>
        <w:t>12</w:t>
      </w:r>
      <w:r>
        <w:rPr>
          <w:rtl w:val="true"/>
        </w:rPr>
        <w:t>»</w:t>
      </w:r>
      <w:bookmarkEnd w:id="24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عَلِيُّ بْنُ مُحَمَّدٍ جَمِيعاً عَنْ عَلِيِّ بْنِ الْحَسَنِ التَّيْمِيِّ عَنْ مُحَمَّدِ بْنِ الْخَطَّابِ الْوَاسِطِيِّ عَنْ يُونُسَ بْنِ عَبْدِ الرَّحْمَنِ عَنْ أَحْمَدَ بْنِ عُمَرَ الْحَلَبِيِّ عَنْ حَمَّادٍ الْأَزْدِيِّ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كَيْفَ بَصَرُكَ بِالنُّجُومِ قَالَ قُلْتُ مَا خَلَّفْتُ بِالْعِرَاقِ أَبْصَرَ بِالنُّجُومِ مِنِّي فَقَالَ كَيْفَ دَوَرَانُ الْفَلَكِ عِنْدَكُمْ قَالَ فَأَخَذْتُ قَلَنْسُوَتِي عَنْ رَأْسِي فَأَدَرْتُهَا قَالَ فَقَالَ فَإِنْ كَانَ الْأَمْرُ عَلَي مَا تَقُولُ فَمَا بَالُ بَنَاتِ نَعْشٍ وَ الْجَدْيِ وَ 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يَدُورُونَ يَوْماً مِنَ الدَّهْرِ فِي الْقِبْلَةِ قَالَ قُلْتُ وَ اللَّهِ هَذَا شَيْ‌ءٌ لَا أَعْرِفُهُ وَ لَا سَمِعْتُ أَحَداً مِنْ أَهْلِ الْحِسَابِ يَذْكُرُهُ فَقَالَ لِي كَمِ السُّكَيْنَةُ مِنَ الزُّهَرَةِ جُزْءاً فِي ضَوْئِهَا قَالَ قُلْتُ هَذَا وَ اللَّهِ نَجْمٌ مَا سَمِعْتُ بِهِ وَ لَا سَمِعْتُ أَحَداً مِنَ النَّاسِ يَذْكُرُهُ فَقَالَ سُبْحَانَ اللَّهِ فَأَسْقَطْتُمْ نَجْماً بِأَسْرِهِ فَعَلَي مَا تَحْسُبُونَ ثُمَّ قَالَ فَكَمِ الزُّهَرَةُ مِنَ الْقَمَرِ جُزْءاً فِي ضَوْئِهِ قَالَ فَقُلْتُ هَذَا شَيْ‌ءٌ لَا يَعْلَمُهُ إِلَّا اللَّهُ عَزَّ وَ جَلَّ قَالَ فَكَمِ الْقَمَرُ جُزْءاً مِنَ الشَّمْسِ فِي ضَوْئِهَا قَالَ فَقُلْتُ مَا أَعْرِفُ هَذَا قَالَ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بخدا قسم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حنیفه رفت گفتم فدایت شوم من از تعبیر این ناصبی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برایت ناراحتی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تعبیر ما با آنها یکی است و نه تعبیر آنها موافق تعبیر ما است، جواب خواب تو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قسم خوردید که خوب گفتی با اینکه اشتباه بود؟ فرمود بله منظورم این بود که خوب اشتباه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تعبیر آن چیست؟ فرمود تو زنی به دست می‌آوری و از او بهره جنسی میبری همسرت میفهمد و لباسهای تو را پاره پاره میکند زیرا پوست لباس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بخدا قسم فاصله تعبیر و ظهور خواب تا روز جمعه بیشتر طول نکشید صبح جمعه من در خانه نشسته بودم زنی رد شد از او خوشم آمد به غلام خود را دستور دادم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زن را آورد و داخل خانه نمود از او بهره جنسی بردم همسرم متوجه جریان شد وارد اطاق شد زن که فرار کرد و از در خارج شد من تنها ماندم لباسهای تازه‌ام را که در عیدها میپوشیدم پاره پاره کرد</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1423276_2616395394"/>
      <w:bookmarkStart w:id="2427" w:name="_Toc1119"/>
      <w:bookmarkEnd w:id="2426"/>
      <w:r>
        <w:rPr>
          <w:rtl w:val="true"/>
        </w:rPr>
        <w:t xml:space="preserve">روایت </w:t>
      </w:r>
      <w:r>
        <w:rPr/>
        <w:t>12</w:t>
      </w:r>
      <w:bookmarkEnd w:id="24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 حضرت صادق بمن فرمود از علم نجوم چقدر اطلاع داری؟ گفتم در عراق کسی در علم نجوم از من واردتر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گردش فلک چگونه است؟ من شب کلاه را از سرم برداشتم و چرخی داده گفتم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گردش فلک این طور باشد پس چرا ستاره‌های بنات النعش و جدی و فرقدین</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از طرف قبله یک روز گردش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قسم تا کنون متوجه آن نشده‌ام، از کسی هم که بحساب نجوم وارد بوده در این مورد چیزی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نسبت نور ستاره سکینه و زهره چقدر است؟ گفتم تا کنون نام این ستاره را نشنیده‌ام و کسی هم اسم آن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نام یک ستاره را بکلی از بین برده‌اید پس چطور حساب میکنید؟ فرمود نسبت نور زهره با ماه چقدر است؟ گفتم جز خدا کسی نمیداند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نسبت نور ماه با خورشید چقدر است؟ عرض کردم نمیدانم فرمود راست میگویی</w:t>
      </w:r>
      <w:r>
        <w:rPr>
          <w:rFonts w:eastAsia="IRNazanin" w:cs="IRNazanin"/>
          <w:color w:val="111111"/>
          <w:sz w:val="28"/>
          <w:szCs w:val="28"/>
          <w:rtl w:val="true"/>
          <w:lang w:bidi="fa-IR"/>
        </w:rPr>
        <w:t xml:space="preserve">. </w:t>
      </w:r>
      <w:bookmarkStart w:id="2428" w:name="pg16949_188774"/>
    </w:p>
    <w:p>
      <w:pPr>
        <w:pStyle w:val="BookText"/>
        <w:rPr/>
      </w:pPr>
      <w:bookmarkEnd w:id="2428"/>
      <w:r>
        <w:rPr>
          <w:rFonts w:ascii="Amiri" w:hAnsi="Amiri" w:eastAsia="Amiri" w:cs="Amiri"/>
          <w:color w:val="111111"/>
          <w:sz w:val="28"/>
          <w:sz w:val="28"/>
          <w:szCs w:val="28"/>
          <w:rtl w:val="true"/>
          <w:lang w:bidi="ar-SA"/>
        </w:rPr>
        <w:t>ثُمَّ قَالَ مَا بَالُ الْعَسْكَرَيْنِ يَلْتَقِيَانِ فِي هَذَا حَاسِبٌ وَ فِي هَذَا حَاسِبٌ فَيَحْسُبُ هَذَا لِصَاحِبِهِ بِالظَّفَرِ وَ يَحْسُبُ هَذَا لِصَاحِبِهِ بِالظَّفَرِ ثُمَّ يَلْتَقِيَانِ فَيَهْزِمُ أَحَدُهُمَا الْآخَرَ فَأَيْنَ كَانَتِ النُّجُومُ قَالَ فَقُلْتُ لَا وَ اللَّهِ مَا أَعْلَمُ ذَلِكَ قَالَ فَقَالَ عليه السلام صَدَقْتَ إِنَّ أَصْلَ الْحِسَابِ حَقٌّ وَ لَكِنْ لَا يَعْلَمُ ذَلِكَ إِلَّا مَنْ عَلِمَ مَوَالِيدَ الْخَلْقِ كُلِّهِمْ‌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1423278_2616395394"/>
      <w:bookmarkStart w:id="2430" w:name="_Toc1120"/>
      <w:bookmarkEnd w:id="2429"/>
      <w:r>
        <w:rPr>
          <w:rtl w:val="true"/>
        </w:rPr>
        <w:t>«</w:t>
      </w:r>
      <w:r>
        <w:rPr/>
        <w:t>13</w:t>
      </w:r>
      <w:r>
        <w:rPr>
          <w:rtl w:val="true"/>
        </w:rPr>
        <w:t>»</w:t>
      </w:r>
      <w:bookmarkEnd w:id="24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نُوحِ بْنِ شُعَيْبٍ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 لَهُ أَ لَيْسَ اللَّهُ حَكِيماً قَالَ بَلَي هُوَ أَحْكَمُ الْحَاكِمِينَ قَالَ فَأَخْبِرْنِي عَنْ قَوْلِ اللَّهِ عَزَّ وَ جَلَ فَانْكِحُوا ما طابَ لَكُمْ مِنَ النِّساءِ مَثْني وَ ثُلاثَ وَ رُباعَ فَإِنْ خِفْتُمْ أَلَّا تَعْدِلُوا فَواحِدَةً</w:t>
      </w:r>
      <w:r>
        <w:rPr>
          <w:rStyle w:val="FootnoteAnchor"/>
          <w:rtl w:val="true"/>
        </w:rPr>
        <w:footnoteReference w:id="1278"/>
      </w:r>
      <w:r>
        <w:rPr>
          <w:rFonts w:ascii="Amiri" w:hAnsi="Amiri" w:eastAsia="Amiri" w:cs="Amiri"/>
          <w:color w:val="111111"/>
          <w:sz w:val="28"/>
          <w:sz w:val="28"/>
          <w:szCs w:val="28"/>
          <w:rtl w:val="true"/>
          <w:lang w:bidi="ar-SA"/>
        </w:rPr>
        <w:t>أَ لَيْسَ هَذَا فَرْضٌ قَالَ بَلَي قَالَ فَأَخْبِرْنِي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Style w:val="FootnoteAnchor"/>
          <w:rtl w:val="true"/>
        </w:rPr>
        <w:footnoteReference w:id="1279"/>
      </w:r>
      <w:r>
        <w:rPr>
          <w:rFonts w:ascii="Amiri" w:hAnsi="Amiri" w:eastAsia="Amiri" w:cs="Amiri"/>
          <w:color w:val="111111"/>
          <w:sz w:val="28"/>
          <w:sz w:val="28"/>
          <w:szCs w:val="28"/>
          <w:rtl w:val="true"/>
          <w:lang w:bidi="ar-SA"/>
        </w:rPr>
        <w:t xml:space="preserve">أَيُّ حَكِيمٍ يَتَكَلَّمُ بِهَذَا فَلَمْ يَكُنْ عِنْدَهُ جَوَابٌ فَرَحَلَ إِلَي الْمَدِينَةِ إِلَي أَبِي عَبْدِ اللَّهِ عليه السلام فَقَالَ يَا هِشَامُ فِي غَيْرِ وَقْتِ حَجٍّ وَ لَا عُمْرَةٍ قَالَ نَعَمْ جُعِلْتُ فِدَاكَ لِأَمْرٍ أَهَمَّنِي إِنَّ ابْنَ أَبِي الْعَوْجَاءِ سَأَلَنِي عَنْ مَسْأَلَةٍ لَمْ يَكُنْ عِنْدِي فِيهَا شَيْ‌ءٌ قَالَ وَ مَا هِيَ قَالَ فَأَخْبَرَهُ بِالْقِصَّةِ فَقَالَ لَهُ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مَثْني وَ ثُلاثَ وَ رُباعَ فَإِنْ خِفْتُمْ أَلَّا تَعْدِلُوا فَواحِدَةً يَعْنِي فِي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لَنْ تَسْتَطِيعُوا أَنْ تَعْدِلُوا بَيْنَ النِّساءِ وَ لَوْ حَرَصْتُمْ فَلا تَمِيلُوا كُلَّ الْمَيْلِ فَتَذَرُوها كَالْمُعَلَّقَةِ يَعْنِي فِي الْمَوَدَّةِ قَالَ فَلَمَّا قَدِمَ عَلَيْهِ هِشَامٌ بِهَذَا الْجَوَابِ وَ أَخْبَرَهُ قَالَ وَ اللَّهِ مَا هَذَا مِنْ عِنْدِكَ‌</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1423280_2616395394"/>
      <w:bookmarkStart w:id="2432" w:name="_Toc1121"/>
      <w:bookmarkEnd w:id="2431"/>
      <w:r>
        <w:rPr>
          <w:rtl w:val="true"/>
        </w:rPr>
        <w:t>«</w:t>
      </w:r>
      <w:r>
        <w:rPr/>
        <w:t>14</w:t>
      </w:r>
      <w:r>
        <w:rPr>
          <w:rtl w:val="true"/>
        </w:rPr>
        <w:t>»</w:t>
      </w:r>
      <w:bookmarkEnd w:id="24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أَبِي الْمَغْرَاءِ عَنْ عُبَيْدِ بْنِ</w:t>
      </w:r>
    </w:p>
    <w:p>
      <w:pPr>
        <w:pStyle w:val="BookText"/>
        <w:rPr/>
      </w:pPr>
      <w:r>
        <w:rPr>
          <w:rFonts w:ascii="IRNazanin" w:hAnsi="IRNazanin" w:eastAsia="IRNazanin"/>
          <w:color w:val="111111"/>
          <w:sz w:val="28"/>
          <w:sz w:val="28"/>
          <w:szCs w:val="28"/>
          <w:rtl w:val="true"/>
          <w:lang w:bidi="fa-IR"/>
        </w:rPr>
        <w:t>فرمود چطور می‌شود که دو سپاه که در هر کدام یک منجم هست منجم این لشکر برای سپاهیان خود پیش بینی پیروزی میکند منجم سپاه دیگر نیز برای لشکر خود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و جنگ یکی فرار میکند و دیگری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چه سودی داشت؟ عرض کردم بخدا قسم این را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میگویی اصل حساب درست است ولی کسی نمیتواند به آن پی ببرد مگر تاریخ ولادت تمام مردم را بداند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3" w:name="__RefHeading___Toc1423282_2616395394"/>
      <w:bookmarkStart w:id="2434" w:name="_Toc1122"/>
      <w:bookmarkEnd w:id="2433"/>
      <w:r>
        <w:rPr>
          <w:rtl w:val="true"/>
        </w:rPr>
        <w:t xml:space="preserve">روایت </w:t>
      </w:r>
      <w:r>
        <w:rPr/>
        <w:t>13</w:t>
      </w:r>
      <w:bookmarkEnd w:id="24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گفت ابن ابی العوجاء از هشام بن حکم پرسید مگر خداوند حکیم نیست؟ گفت چرا احکم الحاکمین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چگونه این دو آیه درست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 فَإِنْ خِفْتُمْ أَلَّا تَعْدِلُوا فَواحِدَةً</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واجب نیست؟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باز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حکیم این طور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نتوانست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بمدینه شد و خدمت حضرت صادق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هشام نه وقت حج است و نه عمره برای چه کاری آمده‌ای؟ گفت فدایت شوم جریانی بود که خیلی مرا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سؤالی از من پرسید که نتوانستم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جریان را تعریف کرد حضرت صادق فرمود در این آیه که میفرماید دو یا سه یا چهار زن بگیرید اگر میترسید که عدالت نورزید به یک زن اکتفا کنید در مورد نفقه و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آیه که میفرماید هرگز نمیتوانید عدالت را بین زنان مراعات کنید گرچه علاقه زیاد داشته باشید پس متوجه باشید که در تمایل به یک طرف زیاد روی نکنید که طرف دیگر را حیران و سرگردان کنید، در این آیه منظورش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وقتی این جواب را برای ابن ابی العوجاء نقل کرد گفت بخدا قسم این جواب مال تو نیست</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1423284_2616395394"/>
      <w:bookmarkStart w:id="2436" w:name="_Toc1123"/>
      <w:bookmarkEnd w:id="2435"/>
      <w:r>
        <w:rPr>
          <w:rtl w:val="true"/>
        </w:rPr>
        <w:t xml:space="preserve">روایت </w:t>
      </w:r>
      <w:r>
        <w:rPr/>
        <w:t>14</w:t>
      </w:r>
      <w:bookmarkEnd w:id="24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w:t>
      </w:r>
      <w:bookmarkStart w:id="2437" w:name="pg16949_188775"/>
    </w:p>
    <w:p>
      <w:pPr>
        <w:pStyle w:val="BookText"/>
        <w:rPr/>
      </w:pPr>
      <w:bookmarkEnd w:id="2437"/>
      <w:r>
        <w:rPr>
          <w:rFonts w:ascii="Amiri" w:hAnsi="Amiri" w:eastAsia="Amiri" w:cs="Amiri"/>
          <w:color w:val="111111"/>
          <w:sz w:val="28"/>
          <w:sz w:val="28"/>
          <w:szCs w:val="28"/>
          <w:rtl w:val="true"/>
          <w:lang w:bidi="ar-SA"/>
        </w:rPr>
        <w:t>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لَذَاتَ يَوْمٍ عِنْدَ زِيَادِ بْنِ عُبَيْدِ اللَّهِ الْحَارِثِيِّ إِذْ جَاءَ رَجُلٌ يَسْتَعْدِي عَلَي أَبِيهِ فَقَالَ أَصْلَحَ اللَّهُ الْأَمِيرَ إِنَّ أَبِي زَوَّجَ ابْنَتِي بِغَيْرِ إِذْنِي فَقَالَ زِيَادٌ لِجُلَسَائِهِ الَّذِينَ عِنْدَهُ مَا تَقُولُونَ فِيمَا يَقُولُ هَذَا الرَّجُلُ قَالُوا نِكَاحُهُ بَاطِلٌ قَالَ ثُمَّ أَقْبَلَ عَلَيَّ فَقَالَ مَا تَقُولُ يَا أَبَا عَبْدِ اللَّهِ فَلَمَّا سَأَلَنِي أَقْبَلْتُ عَلَي الَّذِينَ أَجَابُوهُ فَقُلْتُ لَهُمْ أَ لَيْسَ فِيمَا تَرْوُونَ أَنْتُمْ عَنْ رَسُولِ اللَّهِ صلي الله عليه و آله أَنَّ رَجُلًا جَاءَ يَسْتَعْدِيهِ عَلَي أَبِيهِ فِي مِثْلِ هَذَا فَقَالَ رَسُولُ اللَّهِ صلي الله عليه و آله أَنْتَ وَ مَالُكَ لِأَبِيكَ فَقَالُوا بَلَي فَقُلْتُ لَهُمْ فَكَيْفَ يَكُونُ هَذَا وَ هُوَ وَ مَالُهُ لِأَبِيهِ وَ لَا يَجُوزُ نِكَاحُهُ قَالَ فَأَخَذَ بِقَوْلِهِمْ وَ تَرَكَ قَوْلِي‌</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1423286_2616395394"/>
      <w:bookmarkStart w:id="2439" w:name="_Toc1124"/>
      <w:bookmarkEnd w:id="2438"/>
      <w:r>
        <w:rPr>
          <w:rtl w:val="true"/>
        </w:rPr>
        <w:t>«</w:t>
      </w:r>
      <w:r>
        <w:rPr/>
        <w:t>15</w:t>
      </w:r>
      <w:r>
        <w:rPr>
          <w:rtl w:val="true"/>
        </w:rPr>
        <w:t>»</w:t>
      </w:r>
      <w:bookmarkEnd w:id="24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مُحَمَّدِ بْنِ يَحْيَي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غِيَاثٍ فَأَوْصَتْ بِشَيْ‌ءٍ مِنْ مَالِهَا الثُّلُثِ فِي سَبِيلِ اللَّهِ وَ الثُّلُثِ فِي الْمَسَاكِينِ وَ الثُّلُثِ فِي الْحَجِّ فَإِذَا هُوَ لَا يَبْقَي مَا يَبْلُغُ مَا قَالَتْ فَذَهَبْتُ أَنَا وَ هُوَ إِلَي ابْنِ أَبِي لَيْلَي فَقَصَّ عَلَيْهِ الْقِصَّةَ فَقَالَ اجْعَلُوا ثُلُثاً فِي ذَا وَ ثُلُثاً فِي ذَا وَ ثُلُثاً فِي ذَا فَأَتَيْنَا ابْنَ شُبْرُمَةَ فَقَالَ أَيْضاً كَمَا قَالَ ابْنُ أَبِي لَيْلَي فَأَتَيْنَا أَبَا حَنِيفَةَ فَقَالَ كَمَا قَالا فَخَرَجْنَا إِلَي مَكَّةَ فَقَالَ لِي سَلْ أَبَا عَبْدِ اللَّهِ عليه السلام وَ لَمْ تَكُنْ حَجَّتِ الْمَرْأَةُ فَسَأَلْتُ أَبَا عَبْدِ اللَّهِ عليه السلام فَقَالَ لِي ابْدَأْ بِالْحَجِّ فَإِنَّهُ فَرِيضَةٌ مِنَ اللَّهِ عَلَيْهَا وَ مَا بَقِيَ اجْعَلْهُ بَعْضاً فِي ذَا وَ بَعْضاً فِي ذَا قَالَ فَقَدِمْتُ فَدَخَلْتُ الْمَسْجِدَ وَ اسْتَقْبَلْتُ أَبَا حَنِيفَةَ وَ قُلْتُ لَهُ سَأَلْتُ جَعْفَرَ بْنَ مُحَمَّدٍ عَنِ الَّذِي سَأَلْتُكَ عَنْهُ فَقَالَ لِي ابْدَأْ بِحَقِّ اللَّهِ أَوَّلًا فَإِنَّهُ فَرِيضَةٌ عَلَيْهَا وَ مَا بَقِيَ فَاجْعَلْهُ بَعْضاً فِي ذَا وَ بَعْضاً فِي ذَا قَالَ فَوَ اللَّهِ مَا قَالَ لِي خَيْراً وَ لَا شَرّاً وَ جِئْتُ إِلَي حَلْقَتِهِ وَ قَدْ طَرَحُوهَا وَ قَالُوا قَالَ أَبُو حَنِيفَةَ ابْدَأْ بِالْحَجِّ فَإِنَّهُ فَرِيضَةُ اللَّهِ عَلَيْهَا قَالَ فَقُلْتُ هُوَ بِاللَّهِ قَالَ كَذَا وَ كَذَا فَقَالُوا هُوَ خَبَّرَنَا هَذَا</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1423288_2616395394"/>
      <w:bookmarkStart w:id="2441" w:name="_Toc1125"/>
      <w:bookmarkEnd w:id="2440"/>
      <w:r>
        <w:rPr>
          <w:rtl w:val="true"/>
        </w:rPr>
        <w:t>«</w:t>
      </w:r>
      <w:r>
        <w:rPr/>
        <w:t>16</w:t>
      </w:r>
      <w:r>
        <w:rPr>
          <w:rtl w:val="true"/>
        </w:rPr>
        <w:t>»</w:t>
      </w:r>
      <w:bookmarkEnd w:id="24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أَحْمَدَ بْنِ عَبْدِ اللَّهِ الْعَقِيلِيِّ عَنْ عِيسَي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لَهُ يَا أَبَا حَنِيفَةَ بَلَغَنِي</w:t>
      </w:r>
    </w:p>
    <w:p>
      <w:pPr>
        <w:pStyle w:val="BookText"/>
        <w:rPr/>
      </w:pPr>
      <w:r>
        <w:rPr>
          <w:rFonts w:ascii="IRNazanin" w:hAnsi="IRNazanin" w:eastAsia="IRNazanin"/>
          <w:color w:val="111111"/>
          <w:sz w:val="28"/>
          <w:sz w:val="28"/>
          <w:szCs w:val="28"/>
          <w:rtl w:val="true"/>
          <w:lang w:bidi="fa-IR"/>
        </w:rPr>
        <w:t>امام صادق فرمود روزی من نزد زیاد بن عبید اللَّه حارثی بودم مردی از پدرش شکایت کرده گفت پدرم دختر مرا بدون اجازه من شوهر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باطرافیان خود گفت درباره این پیش آمد چه میگویید؟ گفتند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زیاد روی به من نموده گفت شما چه میگویید؟ وقتی از من پرسید رو بجانب کسانی که جواب دادند کرده گفتم مگر شما از پیامبر اکرم روایت نمی‌کنید که مردی از پدر خود در همین مورد شکایت کرد فرمود تو و ثروتت متعلق بپدرت هستید؟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ممکن است خودش و مالش متعلق بپدرش باشد و جایز نباشد دخترش را شوهر بدهد؟ آن شخص گفته آنها را قبول کرد و سخن مرا نپذیرفت</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2" w:name="__RefHeading___Toc1423290_2616395394"/>
      <w:bookmarkStart w:id="2443" w:name="_Toc1126"/>
      <w:bookmarkEnd w:id="2442"/>
      <w:r>
        <w:rPr>
          <w:rtl w:val="true"/>
        </w:rPr>
        <w:t xml:space="preserve">روایت </w:t>
      </w:r>
      <w:r>
        <w:rPr/>
        <w:t>15</w:t>
      </w:r>
      <w:bookmarkEnd w:id="24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 خواهر مفضل بن غیاث از دنیا رفت وصیت کرد مقداری از مالش را در این موارد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در راه خدا و یک ثلث بمستمندان و یک ثلث در انجام حج اگر به سه قسمت مساوی تقسیم میشد برای حج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نزد ابن ابی لیلی رفتیم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یک ثلث در این و یک ثلث در آن و یک ثلث هم برای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ابن شبرمه او هم مثل ابن ابی لیلی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نیز مثل آن 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رفتیم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بپرس آن زن فریضه حج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حج را بجا آورد چون از جانب خدا بر او واجب شده هر چه از پول باقیماند نصفش را در آن راه و نصف دیگر را در راه دوم باید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برگشتم بمسجد رفتم ابو حنیفه را دیدم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حج را بجا آوری که بر او واجب شده بقیه را در دو قسمت وصیتش بطور مساوی 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جواب من هیچ چیز نگفت بعد بمجلس درس او رفتم دیدم همین مسأله را شاگردانش طرح کرده‌اند و میگویند که ابو حنیفه گفته باید اول حج را بجا آورد که از جانب خدا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ابو حنیفه این حرف را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 چنین گفت</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1423292_2616395394"/>
      <w:bookmarkStart w:id="2445" w:name="_Toc1127"/>
      <w:bookmarkEnd w:id="2444"/>
      <w:r>
        <w:rPr>
          <w:rtl w:val="true"/>
        </w:rPr>
        <w:t xml:space="preserve">روایت </w:t>
      </w:r>
      <w:r>
        <w:rPr/>
        <w:t>16</w:t>
      </w:r>
      <w:bookmarkEnd w:id="24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صادق 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شنیده‌ام تو </w:t>
      </w:r>
      <w:bookmarkStart w:id="2446" w:name="pg16949_188776"/>
    </w:p>
    <w:p>
      <w:pPr>
        <w:pStyle w:val="BookText"/>
        <w:rPr/>
      </w:pPr>
      <w:bookmarkEnd w:id="2446"/>
      <w:r>
        <w:rPr>
          <w:rFonts w:ascii="Amiri" w:hAnsi="Amiri" w:eastAsia="Amiri" w:cs="Amiri"/>
          <w:color w:val="111111"/>
          <w:sz w:val="28"/>
          <w:sz w:val="28"/>
          <w:szCs w:val="28"/>
          <w:rtl w:val="true"/>
          <w:lang w:bidi="ar-SA"/>
        </w:rPr>
        <w:t>أَنَّكَ تَقِيسُ قَالَ نَعَمْ قَالَ لَا تَقِسْ فَإِنَّ أَوَّلَ مَنْ قَاسَ إِبْلِيسُ حِينَ قَالَ خَلَقْتَنِي مِنْ نارٍ وَ خَلَقْتَهُ مِنْ طِينٍ‌</w:t>
      </w:r>
      <w:r>
        <w:rPr>
          <w:rStyle w:val="FootnoteAnchor"/>
          <w:rtl w:val="true"/>
        </w:rPr>
        <w:footnoteReference w:id="1289"/>
      </w:r>
      <w:r>
        <w:rPr>
          <w:rFonts w:ascii="Amiri" w:hAnsi="Amiri" w:eastAsia="Amiri" w:cs="Amiri"/>
          <w:color w:val="111111"/>
          <w:sz w:val="28"/>
          <w:sz w:val="28"/>
          <w:szCs w:val="28"/>
          <w:rtl w:val="true"/>
          <w:lang w:bidi="ar-SA"/>
        </w:rPr>
        <w:t>فَقَاسَ مَا بَيْنَ النَّارِ وَ الطِّينِ وَ لَوْ قَاسَ نُورِيَّةَ آدَمَ بِنُورِيَّةِ النَّارِ عَرَفَ فَضْلَ مَا بَيْنَ النُّورَيْنِ وَ صَفَاءَ أَحَدِهِمَا عَلَي الْآخَرِ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1423294_2616395394"/>
      <w:bookmarkStart w:id="2448" w:name="_Toc1128"/>
      <w:bookmarkEnd w:id="2447"/>
      <w:r>
        <w:rPr>
          <w:rtl w:val="true"/>
        </w:rPr>
        <w:t>«</w:t>
      </w:r>
      <w:r>
        <w:rPr/>
        <w:t>17</w:t>
      </w:r>
      <w:r>
        <w:rPr>
          <w:rtl w:val="true"/>
        </w:rPr>
        <w:t>»</w:t>
      </w:r>
      <w:bookmarkEnd w:id="24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سَلَمَةَ بْنِ الْخَطَّابِ عَنِ الْحَسَنِ بْنِ رَاشِدٍ عَنْ عَلِيِّ بْنِ إِسْمَاعِيلَ الْمِيثَمِيِّ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الْمَنْصُورُ إِلَي مُحَمَّدِ بْنِ خَالِدٍ وَ كَانَ عَامِلَهُ عَلَي الْمَدِينَةِ أَنْ يَسْأَلَ أَهْلَ الْمَدِينَةِ عَنِ الْخَمْسِ فِي الزَّكَاةِ مِنَ الْمِائَتَيْنِ كَيْفَ صَارَتْ وَزْنَ سَبْعَةٍ وَ لَمْ يَكُنْ هَذَا عَلَي عَهْدِ رَسُولِ اللَّهِ صلي الله عليه و آله وَ أَمَرَهُ أَنْ يَسْأَلَ فِيمَنْ يَسْأَلُ عَبْدَ اللَّهِ بْنَ الْحَسَنِ وَ جَعْفَرَ بْنَ مُحَمَّدٍ عليهما السلام قَالَ فَسَأَلَ أَهْلَ الْمَدِينَةِ فَقَالُوا أَدْرَكْنَا مَنْ كَانَ قَبْلَنَا عَلَي هَذَا فَبَعَثَ إِلَي عَبْدِ اللَّهِ بْنِ الْحَسَنِ وَ جَعْفَرِ بْنِ مُحَمَّدٍ عليهما السلام فَسَأَلَ عَبْدَ اللَّهِ بْنَ الْحَسَنِ فَقَالَ كَمَا قَالَ الْمُسْتَفْتَوْنَ مِنْ أَهْلِ الْمَدِينَةِ فَقَالَ مَا تَقُولُ يَا أَبَا عَبْدِ اللَّهِ فَقَالَ إِنَّ رَسُولَ اللَّهِ صلي الله عليه و آله جَعَلَ فِي كُلِّ أَرْبَعِينَ أُوقِيَّةً أُوقِيَّةً فَإِذَا حَسَبْتَ ذَلِكَ كَانَ وَزْنَ سَبْعَةٍ وَ قَدْ كَانَتْ عَلَي وَزْنِ سِتَّةٍ كَانَتِ الدَّرَاهِمُ خَمْسَةَ دَوَانِقَ قَالَ حَبِيبٌ فَحَسَبْنَاهُ فَوَجَدْنَاهُ كَمَا قَالَ فَأَقْبَلَ عَلَيْهِ عَبْدُ اللَّهِ بْنُ الْحَسَنِ فَقَالَ مِنْ أَيْنَ أَخَذْتَ هَذَا قَالَ قَرَأْتُ فِي كِتَابِ أُمِّكَ فَاطِمَةَ قَالَ ثُمَّ انْصَرَفَ فَبَعَثَ إِلَيْهِ مُحَمَّدُ بْنُ خَالِدٍ ابْعَثْ إِلَيَّ بِكِتَابِ فَاطِمَةَ عليها السلام فَأَرْسَلَ إِلَيْهِ أَبُو عَبْدِ اللَّهِ عليه السلام إِنِّي إِنَّمَا أَخْبَرْتُكَ أَنِّي قَرَأْتُهُ وَ لَمْ أُخْبِرْكَ أَنَّهُ عِنْدِي قَالَ حَبِيبٌ فَجَعَلَ يَقُولُ مُحَمَّدُ بْنُ خَالِدٍ يَقُولُ لِي مَا رَأَيْتُ مِثْلَ هَذَا قَطُّ</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1423296_2616395394"/>
      <w:bookmarkStart w:id="2450" w:name="_Toc1129"/>
      <w:bookmarkEnd w:id="2449"/>
      <w:r>
        <w:rPr>
          <w:rtl w:val="true"/>
        </w:rPr>
        <w:t>بيان</w:t>
      </w:r>
      <w:bookmarkEnd w:id="2450"/>
    </w:p>
    <w:p>
      <w:pPr>
        <w:pStyle w:val="BookText"/>
        <w:rPr/>
      </w:pPr>
      <w:r>
        <w:rPr>
          <w:rFonts w:ascii="Amiri" w:hAnsi="Amiri" w:eastAsia="Amiri" w:cs="Amiri"/>
          <w:color w:val="111111"/>
          <w:sz w:val="28"/>
          <w:sz w:val="28"/>
          <w:szCs w:val="28"/>
          <w:rtl w:val="true"/>
          <w:lang w:bidi="ar-SA"/>
        </w:rPr>
        <w:t>اعلم أن الدرهم كان في زمن الرسول صلي الله عليه وآله ستة دوانيق ثم نقص فصار خمسة دوانيق فصار ستة منها علي وزن خمسة مما كان في زمن الرسول صلي الله عليه وآله ثم تغير إلي أن صار سبعة دراهم علي وزن خمسة من دراهم زمانه صلي الله عليه و آله فإذا عرفت هذا فيمكن توجيه الخبر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نکن اولین کسی که قیاس کرد شیطان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آتش و گل قیاس کرد اگر نورانیت آدم را با نورانیت آتش مقایسه میکرد می‌فهمید بین این دو نور و بین صفای این دو چقدر فرق است</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1" w:name="__RefHeading___Toc1423298_2616395394"/>
      <w:bookmarkStart w:id="2452" w:name="_Toc1130"/>
      <w:bookmarkEnd w:id="2451"/>
      <w:r>
        <w:rPr>
          <w:rtl w:val="true"/>
        </w:rPr>
        <w:t xml:space="preserve">روایت </w:t>
      </w:r>
      <w:r>
        <w:rPr/>
        <w:t>17</w:t>
      </w:r>
      <w:bookmarkEnd w:id="24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محمّد بن خالد که فرماندار او در مدینه بود نامه‌ای نوشت تا از اهل مدینه سؤال کند چطور شده که در زمان پیامبر ص زکات دویست درهم، پنج درهم بوده ولی حالا زکات دویست درهم هفت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دستور داده بود که از عبد اللَّه بن حسن و جعفر ابن محمّد نیز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مردم مدینه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که پدرانمان این کار را می‌کرده‌اند، نزد عبد اللَّه بن حسن و حضرت صادق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نیز همان جواب مردم مدینه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که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هر چهل اوقیه</w:t>
      </w:r>
      <w:r>
        <w:rPr>
          <w:rStyle w:val="FootnoteAnchor"/>
          <w:rtl w:val="true"/>
        </w:rPr>
        <w:footnoteReference w:id="1294"/>
      </w:r>
      <w:r>
        <w:rPr>
          <w:rFonts w:ascii="IRNazanin" w:hAnsi="IRNazanin" w:eastAsia="IRNazanin"/>
          <w:color w:val="111111"/>
          <w:sz w:val="28"/>
          <w:sz w:val="28"/>
          <w:szCs w:val="28"/>
          <w:rtl w:val="true"/>
          <w:lang w:bidi="fa-IR"/>
        </w:rPr>
        <w:t>یک اوقیه قرار داده چون زکات یک چهلم است وقتی حساب کنیم هفت درهم می‌شود که هفت درهم بوزن همان شش درهم سابق است درهمهای سابق پنج دانق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کردیم دیدیم آنچه فرموده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آوردی؟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مادرت فاطمه علیها السلام دیدم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پیغام فرستاد که کتاب فاطمه زهرا علیها السّلام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گفتم در کتاب فاطمه زهرا خواندم نگفتم آن کتاب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مثل جعفر بن محمّد ندیده‌ام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1423300_2616395394"/>
      <w:bookmarkStart w:id="2454" w:name="_Toc1131"/>
      <w:bookmarkEnd w:id="2453"/>
      <w:r>
        <w:rPr>
          <w:rtl w:val="true"/>
        </w:rPr>
        <w:t>توضیح</w:t>
      </w:r>
      <w:bookmarkEnd w:id="24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در زمان پیامبر شش دانق بوده بعد کم کردند و هر درهم پنج دانق شد در نتیجه هر شش درهم معادل پنج درهم زمان پیامبر گردید باز تغییر کرد بطوری که وزن هفت درهم زمان حضرت صادق معادل پنج درهم زمان پیامبر گردید با این توضیح اکنون میتوان خبر را بدو صورت توجیه نمود</w:t>
      </w:r>
      <w:r>
        <w:rPr>
          <w:rFonts w:eastAsia="IRNazanin" w:cs="IRNazanin"/>
          <w:color w:val="111111"/>
          <w:sz w:val="28"/>
          <w:szCs w:val="28"/>
          <w:rtl w:val="true"/>
          <w:lang w:bidi="fa-IR"/>
        </w:rPr>
        <w:t xml:space="preserve">: </w:t>
      </w:r>
      <w:bookmarkStart w:id="2455" w:name="pg16949_188777"/>
    </w:p>
    <w:p>
      <w:pPr>
        <w:pStyle w:val="BookText"/>
        <w:rPr/>
      </w:pPr>
      <w:bookmarkEnd w:id="2455"/>
      <w:r>
        <w:rPr>
          <w:rFonts w:ascii="Amiri" w:hAnsi="Amiri" w:eastAsia="Amiri" w:cs="Amiri"/>
          <w:color w:val="111111"/>
          <w:sz w:val="28"/>
          <w:sz w:val="28"/>
          <w:szCs w:val="28"/>
          <w:rtl w:val="true"/>
          <w:lang w:bidi="ar-SA"/>
        </w:rPr>
        <w:t>الأول أن يقال إنهم لما سمعوا أن النصاب الأول مائتا درهم و فيه خمسة دراهم و رأوا في زمانهم أن الفقهاء يحكمون بأن النصاب الأول مائتان و أربعون و فيها سبعة دراهم و لم يدروا ما السبب في ذلك فأجابهم عليه السلام بأن علة ذلك نقص وزن الدراهم و إنما ذكر الأوقية لأنهم كانوا يعلمون أن الأوقية كان في زمن الرسول صلي الله عليه وآله وزن أربعين درهما و كانت الأوقية لم تتغير عما كانت عليه فلما حسبوا ذلك علموا النسبة بين الدرهمين كذا أفاده الوالد العلامة قدس الله روحه الثاني أن يقال إنهم كانوا يعلمون تغير الدراهم و نقصها و إنما اشتبه عليهم أنه لم لا يجزي في مائتي درهم من دراهم زمن الرسول صلي الله عليه وآله خمسة من دراهم زمانهم فأجاب عليه السلام بأن النبي صلي الله عليه وآله قرر لذلك نصف العشر حيث جعل في كل أربعين أوقية أوقية فلا يجزي في تينك المائتين إلا سبعة من دراهم زمانهم حتي يكون ربع العشر فحسبوه فوجدوه كما قال عليه السلام قوله مثل هذا أي مثل هذا الرجل أو هذا الجواب</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1423302_2616395394"/>
      <w:bookmarkStart w:id="2457" w:name="_Toc1132"/>
      <w:bookmarkEnd w:id="2456"/>
      <w:r>
        <w:rPr>
          <w:rtl w:val="true"/>
        </w:rPr>
        <w:t>«</w:t>
      </w:r>
      <w:r>
        <w:rPr/>
        <w:t>18</w:t>
      </w:r>
      <w:r>
        <w:rPr>
          <w:rtl w:val="true"/>
        </w:rPr>
        <w:t>»</w:t>
      </w:r>
      <w:bookmarkEnd w:id="24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عَنْ يُونُسَ 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الزَّنَادِقَةِ فَقَالَ كَيْفَ صَارَتِ الزَّكَاةُ مِنْ كُلِّ أَلْفٍ خَمْسَةً وَ عِشْرِينَ دِرْهَماً فَقُلْتُ لَهُ إِنَّمَا ذَلِكَ مِثْلُ الصَّلَاةِ ثَلَاثٌ وَ ثِنْتَانِ وَ أَرْبَعٌ قَالَ فَقَبِلَ مِنِّي ثُمَّ لَقِيتُ بَعْدَ ذَلِكَ أَبَا عَبْدِ اللَّهِ عليه السلام فَسَأَلْتُهُ عَنْ ذَلِكَ فَقَالَ إِنَّ اللَّهَ عَزَّ وَ جَلَّ حَسَبَ الْأَمْوَالَ وَ الْمَسَاكِينَ فَوَجَدَ مَا يَكْفِيهِمْ مِنْ كُلِّ أَلْفٍ خَمْسَةً وَ عِشْرِينَ وَ لَوْ لَمْ يَكْفِهِمْ لَزَادَهُمْ قَالَ فَرَجَعْتُ إِلَيْهِ فَأَخْبَرْتُهُ فَقَالَ جَاءَتْ هَذِهِ الْمَسْأَلَةُ عَلَي الْإِبِلِ مِنَ الْحِجَازِ ثُمَّ قَالَ لَوْ أَنِّي أَعْطَيْتُ أَحَداً طَاعَةً لَأَعْطَيْتُ صَاحِبَ هَذَا الْكَلَامِ‌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8" w:name="__RefHeading___Toc1423304_2616395394"/>
      <w:bookmarkStart w:id="2459" w:name="_Toc1133"/>
      <w:bookmarkEnd w:id="2458"/>
      <w:r>
        <w:rPr>
          <w:rtl w:val="true"/>
        </w:rPr>
        <w:t>«</w:t>
      </w:r>
      <w:r>
        <w:rPr/>
        <w:t>19</w:t>
      </w:r>
      <w:r>
        <w:rPr>
          <w:rtl w:val="true"/>
        </w:rPr>
        <w:t>»</w:t>
      </w:r>
      <w:bookmarkEnd w:id="24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مُحَمَّدِ بْنِ عَلِيِّ بْنِ سَمَاعَةَ عَنِ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لَسْتُ أَعْرِفُ شَيْئاً مِنْ هَذَا الْأَمْرِ فَأَتَيْتُ الْمَسْجِدَ فَإِذَا جَمَاعَةٌ مِنْ قُرَيْشٍ فَقُلْتُ أَخْبِرُونِي عَنْ عَالِمِ أَهْلِ هَذَا الْبَيْتِ فَقَالُوا عَبْدُ اللَّهِ بْنُ الْحَسَنِ</w:t>
      </w:r>
    </w:p>
    <w:p>
      <w:pPr>
        <w:pStyle w:val="BookText"/>
        <w:rPr/>
      </w:pPr>
      <w:r>
        <w:rPr>
          <w:rFonts w:ascii="IRNazanin" w:hAnsi="IRNazanin" w:eastAsia="IRNazanin"/>
          <w:color w:val="111111"/>
          <w:sz w:val="28"/>
          <w:sz w:val="28"/>
          <w:szCs w:val="28"/>
          <w:rtl w:val="true"/>
          <w:lang w:bidi="fa-IR"/>
        </w:rPr>
        <w:t xml:space="preserve">اول اینکه چون آنها شنیده بودند نصاب اول نقره دویست درهم است و در دویست درهم پنج درهم زکات باید داد ولی دیدند فقها در این زمان میگویند نصاب اول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که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زکات داد و آن ها نمیدانستند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علت آن اینست که وزن درهم از زمان پیامبر کم شده به همین جهت امام با اوقیه توضیح داد چون آنها میدانستند هر اوقیه چهل درهم است و از آن زمان تغییری نکرده وقتی این حساب را کردند نسبت بین درهم زمان پیامبر و زمان خود را فهمیدند پدر علامه قدس اللَّه روحه چنین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آنها متوجه کم شدن درهم در زمان خود بودند ولی نمی‌دانستند چرا نمی‌شود در دویست درهم زمان پیامبر پنج درهم از درهم‌های زمان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که پیامبر یک چهلم معین کرده چنانچه فرمود در هر چهل اوقیه یک اوقیه بهمین جهت در دویست درهم زمان پیامبر باید هفت درهم از درهمهای زمان خود بدهند تا یک چهلم درست شود وقتی حساب کردند دیدند همین طور است</w:t>
      </w:r>
      <w:r>
        <w:rPr>
          <w:rFonts w:eastAsia="IRNazanin" w:cs="IRNazanin"/>
          <w:color w:val="111111"/>
          <w:sz w:val="28"/>
          <w:szCs w:val="28"/>
          <w:rtl w:val="true"/>
          <w:lang w:bidi="fa-IR"/>
        </w:rPr>
        <w:t>.</w:t>
      </w:r>
    </w:p>
    <w:p>
      <w:pPr>
        <w:pStyle w:val="Heading5"/>
        <w:numPr>
          <w:ilvl w:val="4"/>
          <w:numId w:val="1"/>
        </w:numPr>
        <w:rPr/>
      </w:pPr>
      <w:bookmarkStart w:id="2460" w:name="__RefHeading___Toc1423306_2616395394"/>
      <w:bookmarkStart w:id="2461" w:name="_Toc1134"/>
      <w:bookmarkEnd w:id="2460"/>
      <w:r>
        <w:rPr>
          <w:rtl w:val="true"/>
        </w:rPr>
        <w:t xml:space="preserve">روایت </w:t>
      </w:r>
      <w:r>
        <w:rPr/>
        <w:t>18</w:t>
      </w:r>
      <w:bookmarkEnd w:id="24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زندیق‌ها</w:t>
      </w:r>
      <w:r>
        <w:rPr>
          <w:rStyle w:val="FootnoteAnchor"/>
          <w:rtl w:val="true"/>
        </w:rPr>
        <w:footnoteReference w:id="1297"/>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هزار درهم بیست و پنج درهم زکات باید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نماز است که دو رکعت و سه رکعت و چهار رکعت تعیین شده او از من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صادق رسیدم و این سؤال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درآمد مردم و تعداد مستمندان را حساب نموده و چنین تعیین کرده که اگر از هر هزار درهم بیست و پنج درهم بدهند برای مستمندان کافی است اگر این مقدار کافی نبود بیشتر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برای آن مرد آوردم گفت این جواب بر پشت شتر از حجاز آمده است اگر من بخواهم از کسی اطاعت کنم از صاحب این سخن اطاعت می‌کنم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2" w:name="__RefHeading___Toc1423308_2616395394"/>
      <w:bookmarkStart w:id="2463" w:name="_Toc1135"/>
      <w:bookmarkEnd w:id="2462"/>
      <w:r>
        <w:rPr>
          <w:rtl w:val="true"/>
        </w:rPr>
        <w:t xml:space="preserve">روایت </w:t>
      </w:r>
      <w:r>
        <w:rPr/>
        <w:t>19</w:t>
      </w:r>
      <w:bookmarkEnd w:id="24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 گفت وارد مدینه شدم در حالی که اعتقادی بمذهب شیعه نداشتم بمسجد رفتم گروهی از قریش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تقاضا کردم عالم اهل بیت پیامبر را بمن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را نشان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فَأَتَيْتُ مَنْزِلَهُ فَاسْتَأْذَنْتُ فَخَرَجَ إِلَيَّ رَجُلٌ ظَنَنْتُ أَنَّهُ غُلَامٌ لَهُ فَقُلْتُ لَهُ اسْتَأْذِنْ لِي عَلَي مَوْلَاكَ فَدَخَلَ ثُمَّ خَرَجَ فَقَالَ لِي ادْخُلْ فَدَخَلْتُ فَإِذَا أَنَا بِشَيْخٍ مُعْتَكِفٍ شَدِيدِ الِاجْتِهَادِ فَسَلَّمْتُ عَلَيْهِ فَقَالَ لِي مَنْ أَنْتَ فَقُلْتُ أَنَا الْكَلْبِيُّ النَّسَّابَةُ فَقَالَ مَا حَاجَتُكَ فَقُلْتُ جِئْتُ أَسْأَلُكَ فَقَالَ أَ مَرَرْتَ بِابْنِي مُحَمَّدٍ قُلْتُ بَدَأْتُ بِكَ فَقَالَ سَلْ قُلْتُ أَخْبِرْنِي عَنْ رَجُلٍ قَالَ لِامْرَأَتِهِ أَنْتِ طَالِقٌ عَدَدَ نُجُومِ السَّمَاءِ فَقَالَ تَبِينُ بِرَأْسِ الْجَوْزَاءِ وَ الْبَاقِي وِزْرٌ عَلَيْهِ وَ عُقُوبَةٌ فَقُلْتُ فِي نَفْسِي وَاحِدَةٌ فَقُلْتُ مَا يَقُولُ الشَّيْخُ فِي الْمَسْحِ عَلَي الْخُفَّيْنِ فَقَالَ قَدْ مَسَحَ قَوْمٌ صَالِحُونَ وَ نَحْنُ أَهْلُ بَيْتٍ لَا نَمْسَحُ فَقُلْتُ فِي نَفْسِي ثِنْتَانِ فَقُلْتُ مَا تَقُولُ فِي أَكْلِ الْجِرِّيِّ أَ حَلَالٌ هُوَ أَمْ حَرَامٌ فَقَالَ حَلَالٌ إِلَّا أَنَّا أَهْلَ الْبَيْتِ نَعَافُهُ فَقُلْتُ فِي نَفْسِي ثَلَاثٌ فَقُلْتُ وَ مَا تَقُولُ فِي شُرْبِ النَّبِيذِ فَقَالَ حَلَالٌ إِلَّا أَنَّا أَهْلَ الْبَيْتِ لَا نَشْرَبُهُ فَقُمْتُ فَخَرَجْتُ مِنْ عِنْدِهِ وَ أَنَا أَقُولُ هَذِهِ الْعِصَابَةُ تَكْذِبُ عَلَي أَهْلِ هَذَا الْبَيْتِ فَدَخَلْتُ الْمَسْجِدَ فَنَظَرْتُ إِلَي جَمَاعَةٍ مِنْ قُرَيْشٍ وَ غَيْرِهِمْ مِنَ النَّاسِ فَسَلَّمْتُ عَلَيْهِمْ ثُمَّ قُلْتُ لَهُمْ مَنْ أَعْلَمُ أَهْلِ هَذَا الْبَيْتِ فَقَالُوا عَبْدُ اللَّهِ بْنُ الْحَسَنِ فَقُلْتُ قَدْ أَتَيْتُهُ فَلَمْ أَجِدْ عِنْدَهُ شَيْئاً فَرَفَعَ رَجُلٌ مِنَ الْقَوْمِ رَأْسَهُ فَقَالَ ائْتِ جَعْفَرَ بْنَ مُحَمَّدٍ عليهما السلام فَهُوَ عَالِمُ أَهْلِ هَذَا الْبَيْتِ فَلَامَهُ بَعْضُ مَنْ كَانَ بِالْحَضْرَةِ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الْقَوْمَ إِنَّمَا مَنَعَهُمْ مِنْ إِرْشَادِي إِلَيْهِ أَوَّلَ مَرَّةٍ الْحَسَدُ فَقُلْتُ لَهُ وَيْحَكَ إِيَّاهُ أَرَدْتُ فَمَضَيْتُ حَتَّي صِرْتُ إِلَي مَنْزِلِهِ فَقَرَعْتُ الْبَابَ فَخَرَجَ غُلَامٌ لَهُ فَقَالَ ادْخُلْ يَا أَخَا كَلْبٍ فَوَ اللَّهِ لَقَدْ أَدْهَشَنِي فَدَخَلْتُ وَ أَنَا مُضْطَرِبٌ وَ نَظَرْتُ فَإِذَا بِشَيْخٍ عَلَي مُصَلًّي بِلَا مِرْفَقَةٍ وَ لَا بَرْدَعَةٍ فَابْتَدَأَنِي بَعْدَ أَنْ سَلَّمْتُ عَلَيْهِ فَقَالَ لِي مَنْ أَنْتَ فَقُلْتُ فِي نَفْسِي يَا سُبْحَانَ اللَّهِ غُلَامُهُ يَقُولُ لِي بِالْبَابِ ادْخُلْ يَا أَخَا كَلْبٍ وَ يَسْأَلُنِي الْمَوْلَي مَنْ أَنْتَ فَقُلْتُ لَهُ أَنَا الْكَلْبِيُّ النَّسَّابَةُ فَضَرَبَ بِيَدِهِ عَلَي جَبْهَتِهِ وَ قَالَ كَذَبَ الْعَادِلُونَ بِاللَّهِ وَ ضَلُّوا ضَلالًا بَعِيداً قَدْ خَسِرُوا خُسْراناً مُبِيناً يَا أَخَا كَلْبٍ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بَيْنَ ذلِكَ كَثِيراً</w:t>
      </w:r>
      <w:r>
        <w:rPr>
          <w:rStyle w:val="FootnoteAnchor"/>
          <w:rtl w:val="true"/>
        </w:rPr>
        <w:footnoteReference w:id="12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بمنزلش رفتم شخصی بیرون آمد که خیال کردم غلام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آقایت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وقتی داخل شدم پیر مردی را دیدم که مشغول بعبادت است معلوم می‌شد خیلی در راه عبادت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 پسرم محمد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بزنش گفته تو را باندازه ستاره‌های آسمان طلاق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رأس الجوزاء از او جدا می‌شود بقیه ستاره‌ها برایش گناه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مسح بروی کفش چه میگویید؟ گفت گروهی از مردان صالح این کار را کرده‌اند ولی ما خانواده پیامبر این کار را نمی‌کنیم با خود گفتم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مار آبی حلال است یا حرام؟ گفت حلال است ولی ما خانواده از خوردن آن صرف نظر کردیم گفتم این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آشامیدن نبیذ</w:t>
      </w:r>
      <w:r>
        <w:rPr>
          <w:rStyle w:val="FootnoteAnchor"/>
          <w:rtl w:val="true"/>
        </w:rPr>
        <w:footnoteReference w:id="1300"/>
      </w:r>
      <w:r>
        <w:rPr>
          <w:rFonts w:ascii="IRNazanin" w:hAnsi="IRNazanin" w:eastAsia="IRNazanin"/>
          <w:color w:val="111111"/>
          <w:sz w:val="28"/>
          <w:sz w:val="28"/>
          <w:szCs w:val="28"/>
          <w:rtl w:val="true"/>
          <w:lang w:bidi="fa-IR"/>
        </w:rPr>
        <w:t>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اما ما خانواده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رفتم با خود می‌گفتم اینها به این خانواده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دیدم گروهی از قریش و دیگران اجتماع کرده‌اند سلام کرده گفتم دانا ترین شخص این خانواده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پیش او رفتم چیزی نزد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سر بلند نموده گفت برو نزد جعفر بن محمّد او دانشمند این خانواده است ولی بعضی از حاضرین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اینها که بار اول مرا به عبد اللَّه بن حسن راهنمایی کردند بواسطه حسد بود گفتم من هم منظورم همان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منزل ایشان رفتم در زدم غلامی بیرون آمده گفت وارد شو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که فهمیده بود من که هستم و مرا با نام و نشان اسم برد بوحشت افتادم با اضطراب وارد شدم دیدم پیر مردی روی جانماز نشسته است بدون بالش و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سلام کردم گفت که هستی؟ با خود گفتم سبحان اللَّه غلامش بر در خانه گفت داخل شو برادر کلبی حالا آقای خودش از من می‌پرسد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هستم که در علم نسب‌شناسی شهرت دارم با دست بر پیشانی خود زده گفت منحرفین از خدا دروغ گفتند و در گمراهی و زیان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و ثمودیان و اصحابِ رَسّ و نسلهایِ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فَتَنْسُبُهَا أَنْتَ فَقُلْتُ لَا جُعِلْتُ فِدَاكَ فَقَالَ لِي أَ فَتَنْسُبُ نَفْسَكَ قُلْتُ نَعَمْ أَنَا فُلَانُ بْنُ فُلَانِ بْنِ فُلَانٍ حَتَّي ارْتَفَعْتُ فَقَالَ لِي قِفْ لَيْسَ حَيْثُ تَذْهَبُ وَيْحَكَ أَ تَدْرِي مَنْ فُلَانُ بْنُ فُلَانٍ قُلْتُ نَعَمْ فُلَانُ بْنُ فُلَانٍ قَالَ إِنَّ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الْكُرْدِيِّ إِنَّمَا كَانَ فُلَانٌ الْكُرْدِيُّ الرَّاعِي عَلَي جَبَلِ آلِ فُلَانٍ فَنَزَلَ إِلَي فُلَانَةَ امْرَأَةِ فُلَانٍ مِنْ جَبَلِهِ الَّذِي كَانَ يَرْعَي غَنَمَهُ عَلَيْهِ فَأَطْعَمَهَا شَيْئاً وَ غَشِيَهَا فَوَلَدَتْ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مِنْ فُلَانَةَ وَ فُلَانِ 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تَعْرِفُ هَذِهِ الْأَسَامِيَ قُلْتُ لَا وَ اللَّهِ جُعِلْتُ فِدَاكَ فَإِنْ رَأَيْتَ أَنْ تَكُفَّ عَنْ هَذَا فَعَلْتَ فَقَالَ إِنَّمَا قُلْتَ فَقُلْتُ فَقُلْتُ إِنِّي لَا أَعُودُ قَالَ لَا نَعُودُ إِذاً وَ اسْأَلْ عَمَّا جِئْتَ لَهُ فَقُلْتُ لَهُ أَخْبِرْنِي عَنْ رَجُلٍ قَالَ لِامْرَأَتِهِ أَنْتِ طَالِقٌ عَدَدَ النُّجُومِ فَقَالَ وَيْحَكَ أَ مَا تَقْرَأُ سُورَةَ الطَّلَاقِ قُلْتُ بَلَي قَالَ فَاقْرَأْ فَقَرَأْتُ فَطَلِّقُوهُنَّ لِعِدَّتِهِنَّ وَ أَحْصُوا الْعِدَّةَ</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قَالَ أَ تَرَي هَاهُنَا نُجُومَ السَّمَاءِ قُلْتُ لَا قُلْتُ فَرَجُلٌ قَالَ لِامْرَأَتِهِ أَنْتِ طَالِقٌ ثَلَاثاً قَالَ تُرَدُّ إِلَي كِتَابِ اللَّهِ وَ سُنَّةِ نَبِيِّهِ صلي الله عليه و آله ثُمَّ قَالَ لَا طَلَاقَ إِلَّا عَلَي طُهْرٍ مِنْ غَيْرِ جِمَاعٍ بِشَاهِدَيْنِ مَقْبُولَيْنِ فَقُلْتُ فِي نَفْسِي وَاحِدَةٌ ثُمَّ قَالَ سَلْ فَقُلْتُ مَا تَقُولُ فِي الْمَسْحِ عَلَي الْخُفَّيْنِ فَتَبَسَّمَ ثُمَّ قَالَ إِذَا كَانَ يَوْمُ الْقِيَامَةِ وَ رَدَّ اللَّهُ كُلَّ شَيْ‌ءٍ إِلَي شَيْئِهِ وَ رَدَّ الْجِلْدَ إِلَي الْغَنَمِ فَتَرَي أَصْحَابَ الْمَسْحِ أَيْنَ يَذْهَبُ وُضُوؤُهُمْ فَقُلْتُ فِي نَفْسِي 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 سَلْ فَقُلْتُ أَخْبِرْنِي عَنْ أَكْلِ الْجِرِّيِّ فَقَالَ إِنَّ اللَّهَ عَزَّ وَ جَلَّ مَسَخَ طَائِفَةً مِنْ بَنِي إِسْرَائِيلَ فَمَا أَخَذَ مِنْهُمْ بَحْراً فَهُوَ الْجِرِّيُّ وَ الزِّمَّارُ وَ الْمَارْمَاهِي وَ مَا سِوَي ذَلِكَ وَ مَا أَخَذَ مِنْهُمْ بَرّاً فَالْقِرَدَةُ وَ الْخَنَازِيرُ وَ الْوَبَرُ وَ الْوَرَلُ وَ مَا سِوَي ذَلِكَ فَقُلْتُ فِي نَفْسِي ثَلَاثٌ ثُمَّ الْتَفَتَ إِلَيَّ وَ قَالَ سَلْ وَ قُمْ فَقُلْتُ مَا تَقُولُ فِي النَّبِيذِ فَقَالَ عليه السلام حَلَالٌ فَقُلْتُ إِنَّا نَنْبِذُ فَنَطْرَحُ فِيهِ الْعَكَرَ وَ مَا سِوَي ذَلِكَ وَ نَشْرَبُهُ فَقَالَ شَهْ شَهْ تِلْكَ الْخَمْرَةُ الْمُنْتِنَةُ فَقُلْتُ جُعِلْتُ فِدَاكَ فَأَيُّ نَبِيذٍ تَعْنِي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میتوانی نسبت و نژاد آنها را بیان کنی؟ گفتم نه آقا فرمود نسب و نژاد خود را می‌توانی بگویی؟ گفتم آری من فلانی پسر فلان و او پسر فلان کس است تا چند پشت را نام بردم فرمود بس است این طور که گفتی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مرا نام برده گفت میدانی او پسر کیست؟ گفتم پسر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فلان چوپان کرد است که آن چوپان در کوههایی که مربوط بفلان قبیله بود گوسفند میچرانید رفت پیش زن فلان کس که در آن کوه گوسفند میچرانید مقداری خوراکی باو داد و با او همبستر شد از آن زن فلان کس متولد شد که او پسر فلان کس از همان زن و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نامها را در میان اجداد خود می‌شناختی؟ گفتم نه فدایت شوم اگر صلاح میدانی از این مبحث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 گفتی من نسب‌شناسم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دیگر نخواهم گفت فرمود من نیز تکرار نخواهم کرد اکنون سؤالی را که به خاطر آن آمدی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بزنش گفت تو را بعدد ستاره‌های آسمان طلاق دادم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طلاق را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بخوان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آیه ستاره‌های آسمان هست؟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مردی که بزنش بگوید تو را سه بار طلاق دادم چگونه است؟ فرمود بکتاب خدا و سنت پیامبر برگشت داده می‌شود ، سپس فرمود طلاق صحیح نیست مگر در ایام پاکی زن در صورتی که با او همبستر نشده باشد با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مورد مسح روی کفش چه میفرمایید؟ لبخندی زده گفت روز قیامت که خداوند هر چیزی را باصل خود برمی‌گرداند و پوست کفش را بگوسفند بر می‌گرداند آن وقت کسانی که مسح روی کفش کرده‌اند معلوم است وضوی آنها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بمن توجه نموده فرمود بپرس گفتم خوردن مار آبی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بنی اسرائیل را مسخ نمود هر کدام در دریا فرو رفتند تبدیل به مار آبی و ماهی تیغ‌دار و مارماهی و شکل‌های دیگر شدند، آنها که آواره بیابان شدند بصورت میمون و خوک و موش صحرایی و سوسمار و صورتهای دیگر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سه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بمن توجه نموده فرمود سؤال دیگرت را بپرس و برو عرض کردم درباره نبیذ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ما شراب میگیریم و در آن مقداری ته مانده روغن زیتون یا چیزهای دیگر میریزیم و آن را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بد آن شراب است که بوی گند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آقا پس شما چه نوع نبیذی را میفرمودید؟ فرمود </w:t>
      </w:r>
      <w:bookmarkStart w:id="2464" w:name="pg16949_188780"/>
    </w:p>
    <w:p>
      <w:pPr>
        <w:pStyle w:val="BookText"/>
        <w:rPr/>
      </w:pPr>
      <w:bookmarkEnd w:id="2464"/>
      <w:r>
        <w:rPr>
          <w:rFonts w:ascii="Amiri" w:hAnsi="Amiri" w:eastAsia="Amiri" w:cs="Amiri"/>
          <w:color w:val="111111"/>
          <w:sz w:val="28"/>
          <w:sz w:val="28"/>
          <w:szCs w:val="28"/>
          <w:rtl w:val="true"/>
          <w:lang w:bidi="ar-SA"/>
        </w:rPr>
        <w:t>إِنَّ أَهْلَ الْمَدِينَةِ شَكَوْا إِلَي رَسُولِ اللَّهِ صلي الله عليه و آله تَغَيُّرَ الْمَاءِ وَ فَسَادَ طَبَائِعِهِمْ فَأَمَرَهُمْ أَنْ يَنْبِذُوا فَكَانَ الرَّجُلُ يَأْمُرُ خَادِمَهُ أَنْ يَنْبِذَ لَهُ فَيَعْمِدُ إِلَي كَفٍّ مِنَ التَّمْرِ فَيَقْذِفُ بِهِ فِي الشَّنِّ فَمِنْهُ شُرْبُهُ وَ 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كَمْ كَانَ عَدَدُ التَّمْرِ الَّذِي فِي الْكَفِّ فَقَالَ مَا حَمَلَ الْكَفُّ فَقُلْتُ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فَقَالَ رُبَّمَا كَانَتْ وَاحِدَةً وَ رُبَّمَا كَانَتْ ثِنْتَيْنِ فَقُلْتُ وَ كَمْ كَانَ يَسَعُ الشَّنُّ فَقَالَ مَا بَيْنَ الْأَرْبَعِينَ إِلَي الثَّمَانِينَ إِلَي مَا فَوْقَ ذَلِكَ فَقُلْتُ بِالْأَرْطَالِ فَقَالَ نَعَمْ أَرْطَالٌ بِمِكْيَالِ الْعِرَاقِ قَالَ سَمَاعَةُ قَالَ الْكَلْبِيُّ ثُمَّ نَهَضَ عليه السلام فَقُمْتُ فَخَرَجْتُ وَ أَنَا أَضْرِبُ بِيَدِي عَلَي الْأُخْرَي وَ أَنَا أَقُولُ إِنْ كَانَ شَيْ‌ءٌ فَهَذَا فَلَمْ يَزَلِ الْكَلْبِيُّ يَدِينُ اللَّهَ بِحُبِّ أَهْلِ هَذَا الْبَيْتِ حَتَّي مَاتَ‌</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1423310_2616395394"/>
      <w:bookmarkStart w:id="2466" w:name="_Toc1136"/>
      <w:bookmarkEnd w:id="2465"/>
      <w:r>
        <w:rPr>
          <w:rtl w:val="true"/>
        </w:rPr>
        <w:t>توضيح</w:t>
      </w:r>
      <w:bookmarkEnd w:id="2466"/>
    </w:p>
    <w:p>
      <w:pPr>
        <w:pStyle w:val="BookText"/>
        <w:rPr/>
      </w:pPr>
      <w:r>
        <w:rPr>
          <w:rFonts w:ascii="Amiri" w:hAnsi="Amiri" w:eastAsia="Amiri" w:cs="Amiri"/>
          <w:color w:val="111111"/>
          <w:sz w:val="28"/>
          <w:sz w:val="28"/>
          <w:szCs w:val="28"/>
          <w:rtl w:val="true"/>
          <w:lang w:bidi="ar-SA"/>
        </w:rPr>
        <w:t>المرفقة بالكسر المخدة و البرذعة الحلس الذي يلقي تحت الرحل و الوبر بسكون الباء دويبة علي قدر السنور غبراء أو بيضاء و الورل محركة دابة كالضب و العكر دردي الزيت و غيره و شاه وجهه شوها قبح و شاهه يشيهه عابه</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1423312_2616395394"/>
      <w:bookmarkStart w:id="2468" w:name="_Toc1137"/>
      <w:bookmarkEnd w:id="2467"/>
      <w:r>
        <w:rPr>
          <w:rtl w:val="true"/>
        </w:rPr>
        <w:t>«</w:t>
      </w:r>
      <w:r>
        <w:rPr/>
        <w:t>20</w:t>
      </w:r>
      <w:r>
        <w:rPr>
          <w:rtl w:val="true"/>
        </w:rPr>
        <w:t>»</w:t>
      </w:r>
      <w:bookmarkEnd w:id="246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عِيسَي عَنْ يُونُسَ عَنْ مُحَمَّدِ بْنِ مُسْلِمٍ وَ الْحُسَيْنِ بْنِ مُحَمَّدٍ عَنْ عَبْدِ اللَّهِ بْنِ عَامِرٍ عَنْ عَلِيِّ بْنِ مَهْزِيَارَ عَنْ فَضَالَةَ بْنِ أَيُّوبَ عَنْ أَحْمَدَ بْنِ سُلَيْمَانَ جَمِيعاً عَنْ قُرَّةَ مَوْلَي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إِلَي مُحَمَّدِ بْنِ خَالِدٍ فِي الِاسْتِسْقَاءِ فَقَالَ لِي انْطَلِقْ إِلَي أَبِي عَبْدِ اللَّهِ عليه السلام فَسَلْهُ مَا رَأْيُكَ فَإِنَّ هَؤُلَاءِ قَدْ صَاحُوا إِلَيَّ فَأَتَيْتُهُ فَقُلْتُ لَهُ مَا قَالَ لِي فَقَالَ لِي قُلْ لَهُ فَلْيَخْرُجْ قُلْتُ لَهُ مَتَي يَخْرُجُ جُعِلْتُ فِدَاكَ قَالَ يَوْمَ الْإِثْنَيْنِ قُلْتُ لَهُ كَيْفَ يَصْنَعُ قَالَ يُخْرِجُ الْمِنْبَرَ ثُمَّ يَخْرُجُ يَمْشِي كَمَا يَخْرُجُ يَوْمَ الْعِيدَيْنِ وَ بَيْنَ يَدَيْهِ الْمُؤَذِّنُونَ فِي أَيْدِيهِمْ عَنَزُهُمْ‌</w:t>
      </w:r>
      <w:r>
        <w:rPr>
          <w:rStyle w:val="FootnoteAnchor"/>
          <w:rtl w:val="true"/>
        </w:rPr>
        <w:footnoteReference w:id="1305"/>
      </w:r>
      <w:r>
        <w:rPr>
          <w:rFonts w:ascii="Amiri" w:hAnsi="Amiri" w:eastAsia="Amiri" w:cs="Amiri"/>
          <w:color w:val="111111"/>
          <w:sz w:val="28"/>
          <w:sz w:val="28"/>
          <w:szCs w:val="28"/>
          <w:rtl w:val="true"/>
          <w:lang w:bidi="ar-SA"/>
        </w:rPr>
        <w:t>حَتَّي إِذَا انْتَهَي إِلَي الْمُصَلَّي صَلَّي بِالنَّاسِ رَكْعَتَيْنِ</w:t>
      </w:r>
    </w:p>
    <w:p>
      <w:pPr>
        <w:pStyle w:val="BookText"/>
        <w:rPr/>
      </w:pPr>
      <w:r>
        <w:rPr>
          <w:rFonts w:ascii="IRNazanin" w:hAnsi="IRNazanin" w:eastAsia="IRNazanin"/>
          <w:color w:val="111111"/>
          <w:sz w:val="28"/>
          <w:sz w:val="28"/>
          <w:szCs w:val="28"/>
          <w:rtl w:val="true"/>
          <w:lang w:bidi="fa-IR"/>
        </w:rPr>
        <w:t>اهل مدینه خدمت پیامبر از تغییر طعم آب شکایت کردند که باعث ناراحتی مزاج ما شده دستور داد که چند دانه خرما در آن بیاندازند شخصی بخدمتکارش میگفت یک مشت خرما بریز در مشک آب از همان می‌آشامید و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چند عدد خرما می‌انداخت؟ فرمود آنقدر که در مشت او جا بگیرد گفتم یکی یا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طور گاهی یکی و گاهی دو تا عرض کردم آقا مشک چقدر آب میگرفت؟ فرمود بین چهل تا هشتاد رطل عراقی</w:t>
      </w:r>
      <w:r>
        <w:rPr>
          <w:rStyle w:val="FootnoteAnchor"/>
          <w:rtl w:val="true"/>
        </w:rPr>
        <w:footnoteReference w:id="1306"/>
      </w:r>
      <w:r>
        <w:rPr>
          <w:rFonts w:ascii="IRNazanin" w:hAnsi="IRNazanin" w:eastAsia="IRNazanin"/>
          <w:color w:val="111111"/>
          <w:sz w:val="28"/>
          <w:sz w:val="28"/>
          <w:szCs w:val="28"/>
          <w:rtl w:val="true"/>
          <w:lang w:bidi="fa-IR"/>
        </w:rPr>
        <w:t>سماعه راوی حدیث گفت کلبی گفت امام از جای حرکت کرد من نیز حرکت کرده خارج شدم با یک دست بروی دست دیگر میزدم و میگفتم اگر دانایی باشد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شیعه بود تا از دنیا رفت</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1423314_2616395394"/>
      <w:bookmarkStart w:id="2470" w:name="_Toc1138"/>
      <w:bookmarkEnd w:id="2469"/>
      <w:r>
        <w:rPr>
          <w:rtl w:val="true"/>
        </w:rPr>
        <w:t>توضیح</w:t>
      </w:r>
      <w:bookmarkEnd w:id="2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بالش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که بر زیر خورجین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باء حشره کوچکی است به اندازه گربه، خاکستری یا سفید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جنبنده‌ای است مثل مارمولک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روغن و غیره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وجهه شوها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شاهه یشیهه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عیب گرفت</w:t>
      </w:r>
      <w:r>
        <w:rPr>
          <w:rFonts w:eastAsia="IRNazanin" w:cs="IRNazanin"/>
          <w:color w:val="111111"/>
          <w:sz w:val="28"/>
          <w:szCs w:val="28"/>
          <w:rtl w:val="true"/>
          <w:lang w:bidi="fa-IR"/>
        </w:rPr>
        <w:t>.</w:t>
      </w:r>
    </w:p>
    <w:p>
      <w:pPr>
        <w:pStyle w:val="Heading5"/>
        <w:numPr>
          <w:ilvl w:val="4"/>
          <w:numId w:val="1"/>
        </w:numPr>
        <w:rPr/>
      </w:pPr>
      <w:bookmarkStart w:id="2471" w:name="__RefHeading___Toc1423316_2616395394"/>
      <w:bookmarkStart w:id="2472" w:name="_Toc1139"/>
      <w:bookmarkEnd w:id="2471"/>
      <w:r>
        <w:rPr>
          <w:rtl w:val="true"/>
        </w:rPr>
        <w:t xml:space="preserve">روایت </w:t>
      </w:r>
      <w:r>
        <w:rPr/>
        <w:t>20</w:t>
      </w:r>
      <w:bookmarkEnd w:id="24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غلام خالد گفت اهل مدینه بناله در آمده پیش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تقاضای طلب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 خالد بمن دستور داد نزد حضرت صادق برو و بگو نظر شما چیست اینها با ناله و فغان پیش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دادم فرمود بگو برای طلب باران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چکار بکند؟ فرمود منبر را بیرون ببرند بعد پیاده خارج می‌شود همان طوری که روز عید قربان و عید فطر میرود، جلوی او اذان گویان در حالی که نیزه کوتاهی شبیه عصا در دست دارند حرکت می‌کنند تا بجایگاه نماز برسند در آنجا دو رکعت نماز بدون اذان و اقامه می‌خواند </w:t>
      </w:r>
      <w:bookmarkStart w:id="2473" w:name="pg16949_188781"/>
    </w:p>
    <w:p>
      <w:pPr>
        <w:pStyle w:val="BookText"/>
        <w:rPr/>
      </w:pPr>
      <w:bookmarkEnd w:id="2473"/>
      <w:r>
        <w:rPr>
          <w:rFonts w:ascii="Amiri" w:hAnsi="Amiri" w:eastAsia="Amiri" w:cs="Amiri"/>
          <w:color w:val="111111"/>
          <w:sz w:val="28"/>
          <w:sz w:val="28"/>
          <w:szCs w:val="28"/>
          <w:rtl w:val="true"/>
          <w:lang w:bidi="ar-SA"/>
        </w:rPr>
        <w:t>بِغَيْرِ أَذَانٍ وَ لَا إِقَامَةٍ ثُمَّ يَصْعَدُ الْمِنْبَرَ فَيَقْلِبُ رِدَاءَهُ فَيَجْعَلُ الَّذِي عَلَي يَمِينِهِ عَلَي يَسَارِهِ وَ الَّذِي عَلَي يَسَارِهِ عَلَي يَمِينِهِ ثُمَّ يَسْتَقْبِلُ الْقِبْلَةَ فَيُكَبِّرُ اللَّهَ مِائَةَ تَكْبِيرَةٍ رَافِعاً بِهَا صَوْتَهُ ثُمَّ يَلْتَفِتُ إِلَي النَّاسِ عَنْ يَمِينِهِ فَيُسَبِّحُ اللَّهَ مِائَةَ تَسْبِيحَةٍ رَافِعاً بِهَا صَوْتَهُ ثُمَّ يَلْتَفِتُ إِلَي النَّاسِ عَنْ يَسَارِهِ فَيُهَلِّلُ اللَّهَ مِائَةَ تَهْلِيلَةٍ رَافِعاً بِهَا صَوْتَهُ ثُمَّ يَسْتَقْبِلُ النَّاسَ فَيَحْمَدُ اللَّهَ مِائَةَ تَحْمِيدَةٍ ثُمَّ يَرْفَعُ يَدَيْهِ فَيَدْعُو ثُمَّ يَدْعُونَ فَإِنِّي لَأَرْجُو أَنْ لَا يَخِيبُوا قَالَ فَفَعَلَ فَلَمَّا رَجَعْنَا قَالُوا هَذَا مِنْ تَعْلِيمِ جَعْفَرٍ وَ فِي رِوَايَةِ يُونُسَ فَمَا رَجَعْنَا حَتَّي أَهَمَّتْنَا أَنْفُسُنَا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1423318_2616395394"/>
      <w:bookmarkStart w:id="2475" w:name="_Toc1140"/>
      <w:bookmarkEnd w:id="2474"/>
      <w:r>
        <w:rPr>
          <w:rtl w:val="true"/>
        </w:rPr>
        <w:t>«</w:t>
      </w:r>
      <w:r>
        <w:rPr/>
        <w:t>21</w:t>
      </w:r>
      <w:r>
        <w:rPr>
          <w:rtl w:val="true"/>
        </w:rPr>
        <w:t>»</w:t>
      </w:r>
      <w:bookmarkEnd w:id="24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عَلِيِّ بْنِ مُحَمَّدٍ عَنِ الْحَسَنِ بْنِ عَلِيٍّ أَوْ غَيْرِهِ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رَجُلٌ مَوْلَي لِبَنِي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عَوَانَةَ لَهُ عباءة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دَخَلَ إِلَي مَكَّةَ أَبُو عَبْدِ اللَّهِ عليه السلام أَوْ أَحَدٌ مِنْ أَشْيَاخِ آلِ مُحَمَّدٍ يَعْبَثُ بِهِ وَ إِنَّهُ أَتَي أَبَا عَبْدِ اللَّهِ عليه السلام وَ هُوَ فِي الطَّوَافِ فَقَالَ يَا أَبَا عَبْدِ اللَّهِ مَا تَقُولُ فِي اسْتِلَامِ الْحَجَرِ فَقَالَ اسْتَلَمَهُ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أَرَاكَ اسْتَلَمْتَهُ قَالَ أَكْرَهُ أَنْ أُوذِيَ ضَعِيفاً أَوْ أَتَأَذَّي قَالَ فَقَالَ فَقَدْ زَعَمْتَ أَنَّ رَسُولَ اللَّهِ صلي الله عليه و آله اسْتَلَمَهُ قَالَ نَعَمْ وَ لَكِنْ كَانَ رَسُولُ اللَّهِ صلي الله عليه و آله إِذَا رَأَوْهُ عَرَفُوا لَهُ حَقَّهُ وَ أَنَا فَلَا يَعْرِفُونَ لِي حَقِّي‌</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1423320_2616395394"/>
      <w:bookmarkStart w:id="2477" w:name="_Toc1141"/>
      <w:bookmarkEnd w:id="2476"/>
      <w:r>
        <w:rPr>
          <w:rtl w:val="true"/>
        </w:rPr>
        <w:t>«</w:t>
      </w:r>
      <w:r>
        <w:rPr/>
        <w:t>22</w:t>
      </w:r>
      <w:r>
        <w:rPr>
          <w:rtl w:val="true"/>
        </w:rPr>
        <w:t>»</w:t>
      </w:r>
      <w:bookmarkEnd w:id="24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عَلَي أَبِي عَبْدِ اللَّهِ عليه السلام فَرَأَي عَلَيْهِ ثِيَابَ بَيَاضٍ كَأَنَّهَا غِرْقِئُ الْبَيْضِ فَقَالَ لَهُ إِنَّ هَذَا اللِّبَاسَ لَيْسَ مِنْ لِبَاسِكَ فَقَالَ لَهُ اسْمَعْ مِنِّي وَ عِ مَا أَقُولُ لَكَ فَإِنَّهُ خَيْرٌ لَكَ عَاجِلًا وَ آجِلًا إِنْ أَنْتَ مِتَّ عَلَي السُّنَّةِ وَ الْحَقِّ وَ لَمْ تَمُتْ عَلَي بِدْعَةٍ أُخْبِرُكَ أَنَّ رَسُولَ اللَّهِ صلي الله عليه و آله كَانَ فِي زَمَانٍ مُقْفِرٍ جَدْبٍ فَأَمَّا إِذَا أَقْبَلَتِ الدُّنْيَا فَأَحَقُّ أَهْلِهَا بِهَا أَبْرَارُهَا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فُجَّارُهَا وَ مُؤْمِنُوهَا لَا مُنَافِقُوهَا وَ مُسْلِمُوهَا لَا كُفَّارُهَا فَمَا أَنْكَرْتَ يَا ثَوْرِيُّ فَوَ اللَّهِ إِنَّنِي لَمَعَ مَا تَرَي مَا أَتَي عَلَيَّ مُذْ عَقَلْتُ</w:t>
      </w:r>
    </w:p>
    <w:p>
      <w:pPr>
        <w:pStyle w:val="BookText"/>
        <w:rPr/>
      </w:pPr>
      <w:r>
        <w:rPr>
          <w:rFonts w:ascii="IRNazanin" w:hAnsi="IRNazanin" w:eastAsia="IRNazanin"/>
          <w:color w:val="111111"/>
          <w:sz w:val="28"/>
          <w:sz w:val="28"/>
          <w:szCs w:val="28"/>
          <w:rtl w:val="true"/>
          <w:lang w:bidi="fa-IR"/>
        </w:rPr>
        <w:t>بعد بالای منبر میرود ردای خود را چپه می‌پوشد طرف راست را بطرف چپ و طرف چپ را بطرف راست میپوشد رو بقبله می‌ایستد با صدای بلند صد تکبیر میگوید بعد متوجه جمعیت طرف راست خود شده با صدای بلند صد مرتبه سبحان اللَّه می گوید بعد متوجه جمعیت طرف چپ شده صد مرتبه لا اله الا اللَّه میگوید با صدای بلند سپس رو بمردم نموده صد مرتبه الحمد للَّه میگوید بعد از آن دست بلند نموده دعا می‌کند مردم نیز دعا میکنند امیدوارم که نا 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کار را کرد وقتی برگشتیم مردم میگفتند این روش درخواست باران را حضرت صادق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یونس میگویند هنوز باز نگشته بودیم که به خاطر شدت باران از جان خود ترسیدیم</w:t>
      </w:r>
      <w:r>
        <w:rPr>
          <w:rFonts w:eastAsia="IRNazanin" w:cs="IRNazanin"/>
          <w:color w:val="111111"/>
          <w:sz w:val="28"/>
          <w:szCs w:val="28"/>
          <w:rtl w:val="true"/>
          <w:lang w:bidi="fa-IR"/>
        </w:rPr>
        <w:t>.</w:t>
      </w:r>
    </w:p>
    <w:p>
      <w:pPr>
        <w:pStyle w:val="Heading5"/>
        <w:numPr>
          <w:ilvl w:val="4"/>
          <w:numId w:val="1"/>
        </w:numPr>
        <w:rPr/>
      </w:pPr>
      <w:bookmarkStart w:id="2478" w:name="__RefHeading___Toc1423322_2616395394"/>
      <w:bookmarkStart w:id="2479" w:name="_Toc1142"/>
      <w:bookmarkEnd w:id="2478"/>
      <w:r>
        <w:rPr>
          <w:rtl w:val="true"/>
        </w:rPr>
        <w:t xml:space="preserve">روایت </w:t>
      </w:r>
      <w:r>
        <w:rPr/>
        <w:t>21</w:t>
      </w:r>
      <w:bookmarkEnd w:id="24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ابن ابی عوانة از غلامان بنی امیه در مکه بود، عبایی بدوش می‌افکند هر وقت حضرت صادق علیه السّلام یا یکی از بزرگان آل محمّد بمکه وارد می‌شد با آنها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حضرت صادق مشغول طواف بود عرض کرد آقا در مورد بوسیدن حجر الاسود چه میفرمایید؟ فرمود پیامبر اکرم صلّی اللَّه علیه و آله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شما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خوشم نمی‌آید ناتوانی را اذیت کنم یا خودم بواسطه ازدحام جمعیت اذیت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شما که میفرمایید پیامبر اکرم میبوسید؟ فرمود بله اما مردم وقتی چشمشان به پیامبر می‌افتاد باو احترام میگذاشتند و مراعات حق ایشان را میکردند ولی مردم برای من حقی قائل نیستند</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1423324_2616395394"/>
      <w:bookmarkStart w:id="2481" w:name="_Toc1143"/>
      <w:bookmarkEnd w:id="2480"/>
      <w:r>
        <w:rPr>
          <w:rtl w:val="true"/>
        </w:rPr>
        <w:t xml:space="preserve">روایت </w:t>
      </w:r>
      <w:r>
        <w:rPr/>
        <w:t>22</w:t>
      </w:r>
      <w:bookmarkEnd w:id="24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خدمت حضرت صادق علیه السّلام رسید دید لباسی سفید مثل پوست تخم مرغ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شما نباید این لباس را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میگویم گوش کن و سخنانم را حفظ نما که اگر بدین اسلام و سنت پیامبر بمیری و بی‌دین از دنیا نروی در دنیا و آخرت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زمان فقر و تنگدستی زندگی میکرد اما وقتی دنیا روی آورد و نعمت فراوان شد شایسته ترین مردم به استفاده از این نعمتها پاکان مردم و نیکوکاران و مؤمنین هستند نه کافران و منافقان 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ثوری از وقتی بیاد دارم با همین لباسی که بنظر تو بد آمد </w:t>
      </w:r>
    </w:p>
    <w:p>
      <w:pPr>
        <w:pStyle w:val="BookText"/>
        <w:rPr/>
      </w:pPr>
      <w:r>
        <w:rPr>
          <w:rFonts w:ascii="Amiri" w:hAnsi="Amiri" w:eastAsia="Amiri" w:cs="Amiri"/>
          <w:color w:val="111111"/>
          <w:sz w:val="28"/>
          <w:sz w:val="28"/>
          <w:szCs w:val="28"/>
          <w:rtl w:val="true"/>
          <w:lang w:bidi="ar-SA"/>
        </w:rPr>
        <w:t>صَبَاحٌ وَ لَا مَسَاءٌ وَ لِلَّهِ فِي مَالِي حَقٌّ أَمَرَنِي أَضَعُهُ مَوْضِعاً إِلَّا وَضَعْتُهُ قَالَ وَ أَتَاهُ قَوْمٌ مِمَّنْ يُظْهِرُونَ التَّزَهُّدَ وَ يَدْعُونَ النَّاسَ أَنْ يَكُونُوا مَعَهُمْ عَلَي مِثْلِ الَّذِي هُمْ عَلَيْهِ مِنَ التَّقَشُّفِ فَقَالُوا لَهُ إِنَّ صَاحِبَنَا حَصِرَ عَنْ كَلَامِكَ وَ لَمْ يَحْضُرْهُ حُجَجُهُ فَقَالَ لَهُمْ فَهَاتُوا حُجَجَكُمْ فَقَالُوا لَهُ إِنَّ حُجَجَنَا مِنْ كِتَابِ اللَّهِ فَقَالَ لَهُمْ فَأَدْلُوا بِهَا 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يَقُولُ اللَّهُ تَبَارَكَ وَ تَعَالَي مُخْبِراً عَنْ قَوْمٍ مِنْ أَصْحَابِ النَّبِيِّ صلي الله عليه و آله وَ يُؤْثِرُونَ عَلي أَنْفُسِهِمْ وَ لَوْ كانَ بِهِمْ خَصاصَةٌ وَ مَنْ يُوقَ شُحَّ نَفْسِهِ فَأُولئِكَ هُمُ الْمُفْلِحُونَ‌</w:t>
      </w:r>
      <w:r>
        <w:rPr>
          <w:rStyle w:val="FootnoteAnchor"/>
          <w:rtl w:val="true"/>
        </w:rPr>
        <w:footnoteReference w:id="1311"/>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عَلي حُبِّهِ مِسْكِيناً وَ يَتِيماً وَ أَسِيراً</w:t>
      </w:r>
      <w:r>
        <w:rPr>
          <w:rStyle w:val="FootnoteAnchor"/>
          <w:rtl w:val="true"/>
        </w:rPr>
        <w:footnoteReference w:id="1312"/>
      </w:r>
      <w:r>
        <w:rPr>
          <w:rFonts w:ascii="Amiri" w:hAnsi="Amiri" w:eastAsia="Amiri" w:cs="Amiri"/>
          <w:color w:val="111111"/>
          <w:sz w:val="28"/>
          <w:sz w:val="28"/>
          <w:szCs w:val="28"/>
          <w:rtl w:val="true"/>
          <w:lang w:bidi="ar-SA"/>
        </w:rPr>
        <w:t xml:space="preserve">فَنَحْنُ نَكْتَفِي بِهَذَا فَقَالَ رَجُلٌ مِنَ الْجُلَسَاءِ إِنَّا رَأَيْنَاكُمْ تَزْهَدُونَ فِي الْأَطْعِمَةِ الطَّيِّبَةِ وَ مَعَ ذَلِكَ تَأْمُرُونَ النَّاسَ بِالْخُرُوجِ مِنْ أَمْوَالِهِمْ حَتَّي تَمَتَّعُوا أَنْتُمْ مِنْهَا فَقَالَ لَهُ أَبُو عَبْدِ اللَّهِ عليه السلام دَعُوا عَنْكُمْ مَا لَا يُنْتَفَعُ بِهِ أَخْبِرُونِي أَيُّهَا النَّفَرُ أَ لَكُمْ عِلْمٌ بِنَاسِخِ الْقُرْآنِ مِنْ مَنْسُوخِهِ وَ مُحْكَمِهِ مِنْ مُتَشَابِهِهِ الَّذِي فِي مِثْلِهِ ضَلَّ مَنْ ضَلَّ وَ هَلَكَ مَنْ هَلَكَ مِنْ هَذِهِ الْأُمَّةِ فَقَالُوا لَهُ أَوْ بَعْضِهِ فَأَمَّا كُلُّهُ فَلَا فَقَالَ لَهُمْ فَمِنْ هَاهُنَا أُتِيتُمْ وَ كَذَلِكَ أَحَادِيثُ رَسُولِ اللَّهِ صلي الله عليه و آله فَأَمَّا مَا ذَكَرْتُمْ مِنْ إِخْبَارِ اللَّهِ عَزَّ وَ جَلَّ إِيَّانَا فِي كِتَابِهِ عَنِ الْقَوْمِ الَّذِينَ أَخْبَرَ عَنْهُمْ بِحُسْنِ فِعَالِهِمْ فَقَدْ كَانَ مُبَاحاً جَائِزاً وَ لَمْ يَكُونُوا نُهُوا عَنْهُ وَ ثَوَابُهُمْ مِنْهُ عَلَي اللَّهِ عَزَّ وَ جَلَّ وَ ذَلِكَ أَنَّ اللَّهَ جَلَّ وَ تَقَدَّسَ أَمَرَ بِخِلَافِ مَا عَمِلُوا بِهِ فَصَارَ أَمْرُهُ نَاسِخاً لِفِعْلِهِمْ وَ كَانَ نَهْيُ اللَّهِ تَبَارَكَ وَ تَعَالَي رَحْمَةً مِنْهُ لِلْمُؤْمِنِينَ وَ نَظَراً لِكَيْ لَا يُضِرُّوا بِأَنْفُسِهِمْ وَ عِيَالاتِهِمْ مِنْهُمُ الضَّعَفَةُ الصِّغَارُ وَ الْوِلْدَانُ وَ الشَّيْخُ الْفَانِي وَ الْعَجَوُزةُ الْكَبِيرَةُ الَّذِينَ لَا يَصْبِرُونَ عَلَي الْجُوعِ فَإِنْ تَصَدَّقْتُ بِرَغِيفِي وَ لَا رَغِيفَ لِي غَيْرُهُ ضَاعُوا وَ هَلَكُوا جُوعاً فَمِنْ ثَمَّ قَالَ رَسُولُ اللَّهِ صلي الله عليه و آله خَمْسُ تَمَرَاتٍ أَوْ خَمْسُ قُرَصٍ أَوْ دَنَانِيرُ أَوْ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الْإِنْسَانُ</w:t>
      </w:r>
    </w:p>
    <w:p>
      <w:pPr>
        <w:pStyle w:val="BookText"/>
        <w:rPr/>
      </w:pPr>
      <w:r>
        <w:rPr>
          <w:rFonts w:ascii="IRNazanin" w:hAnsi="IRNazanin" w:eastAsia="IRNazanin"/>
          <w:color w:val="111111"/>
          <w:sz w:val="28"/>
          <w:sz w:val="28"/>
          <w:szCs w:val="28"/>
          <w:rtl w:val="true"/>
          <w:lang w:bidi="fa-IR"/>
        </w:rPr>
        <w:t xml:space="preserve">هیچ گاه صبح را بشام نرسانده‌ام که در مالم حقی باشد و خداوند به من دستور داده باشد مالم را در محل معینی صرف کنم مگر اینکه خرج کرده‌ام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گروهی از همفکران سفیان ثوری که بظاهر خود را زاهد نشان میدادند و مردم را دعوت میکردند که در پشمینه پوشی با آنها هم آهنگ شوند آمدند و گفتند دوست ما نتوانست جواب شما را بدهد و از آوردن دلیل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دلیل‌های خود را بیاورید گفتند دلیل ما از قرآن است فرمود پس به آن استدلال کنید قرآن شایسته ترین برنامه‌ایست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خداوند از حال گروهی از اصحاب پیامبر صلّی اللَّه علیه و آله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دسته را ستایش میکند بواسطه اینکه دیگران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بهمین دو آیه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 ما شما را دیدیم که از غذاهای لذیذ پرهیز می کنید با این حال بمردم دستور میدهید دست از اموال خود بردارند تا شما از ثروت آنها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بی‌فایده را رها کنید اکنون بگویید آیا شما از ناسخ و منسوخ قرآن اطلاع دارید و محکم و متشابه را می‌شناسید زیرا هر کس گمراه شد بواسطه اطلاع نداشتن از ناسخ و منسوخ و محکم و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تمام آنها را اطلاع نداریم ولی بعضی از موارد ناسخ و منسوخ و محکم و متشابه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همین جهت گرفتار شده‌اید احادیث پیامبر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آیه‌ای که گفتید خداوند گروهی را بواسطه کردار نیک آنها می ستاید این عمل جایز و مباح بود و از این کار نهی نشده بودند خدا پاداش آنها را خواهد داد ولی بعد دستوری داد بر خلاف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ناسخ عمل آنها می‌شود و این نهی خدا بواسطه ترحم بر مؤمنین و توجه به آنها بود که خود و خانواده‌شان را بواسطه کمک کردن بدیگران به مشقت نیندازند در میان این خانواده‌ها اطفال ناتوان و بچه‌های کوچک و پیرمردان فرتوت و زنان کهنسالی هستند که طاقت گرسنگی ندارند اگر همان گرده نانی که دارم بدیگران بدهم با اینکه نان دیگری ندارم از گرسنگی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پیامبر اکرم فرموده وقتی انسان پنج دانه خرما یا پنج گرده نان یا پنج درهم دارد </w:t>
      </w:r>
    </w:p>
    <w:p>
      <w:pPr>
        <w:pStyle w:val="BookText"/>
        <w:rPr/>
      </w:pPr>
      <w:r>
        <w:rPr>
          <w:rFonts w:ascii="Amiri" w:hAnsi="Amiri" w:eastAsia="Amiri" w:cs="Amiri"/>
          <w:color w:val="111111"/>
          <w:sz w:val="28"/>
          <w:sz w:val="28"/>
          <w:szCs w:val="28"/>
          <w:rtl w:val="true"/>
          <w:lang w:bidi="ar-SA"/>
        </w:rPr>
        <w:t xml:space="preserve">وَ هُوَ يُرِيدُ أَنْ يُمْضِيَهَا فَأَفْضَلُهَا مَا أَنْفَقَهُ الْإِنْسَانُ عَلَي وَالِدَيْهِ ثُمَّ الثَّانِيَةُ عَلَي نَفْسِهِ وَ عِيَالِهِ ثُمَّ الثَّالِثَةُ عَلَي قَرَابَتِهِ الْفُقَرَاءِ ثُمَّ الرَّابِعَةُ عَلَي جِيرَانِهِ الْفُقَرَاءِ ثُمَّ الْخَامِسَةُ فِي سَبِيلِ اللَّهِ وَ هُوَ 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لِلْأَنْصَارِيِّ حِينَ أَعْتَقَ عِنْدَ مَوْتِهِ خَمْسَةً أَوْ سِتَّةً مِنَ الرَّقِيقِ وَ لَمْ يَكُنْ يَمْلِكُ غَيْرَهُمْ وَ لَهُ أَوْلَادٌ صِغَارٌ لَوْ أَعْلَمْتُمُونِي أَمْرَهُ مَا تَرَكْتُكُمْ تَدْفِنُوهُ مَعَ الْمُسْلِمِينَ يَتْرُكُ صِبْيَتَهُ صِغَاراً يَتَكَفَّفُونَ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حَدَّثَنِي أَبِي أَنَّ رَسُولَ اللَّهِ صلي الله عليه و آله قَالَ ابْدَأْ بِمَنْ تَعُولُ الْأَدْنَي فَالْأَدْنَي ثُمَّ هَذَا مَا نَطَقَ بِهِ الْكِتَابُ رَدّاً لِقَوْلِكُمْ وَ نَهْياً عَنْهُ مَفْرُوضاً مِنَ اللَّهِ الْعَزِيزِ الْحَكِيمِ قَالَ وَ الَّذِينَ إِذا أَنْفَقُوا لَمْ يُسْرِفُوا وَ لَمْ يَقْتُرُوا وَ كانَ بَيْنَ ذلِكَ قَواماً</w:t>
      </w:r>
      <w:r>
        <w:rPr>
          <w:rStyle w:val="FootnoteAnchor"/>
          <w:rtl w:val="true"/>
        </w:rPr>
        <w:footnoteReference w:id="1315"/>
      </w:r>
      <w:r>
        <w:rPr>
          <w:rFonts w:ascii="Amiri" w:hAnsi="Amiri" w:eastAsia="Amiri" w:cs="Amiri"/>
          <w:color w:val="111111"/>
          <w:sz w:val="28"/>
          <w:sz w:val="28"/>
          <w:szCs w:val="28"/>
          <w:rtl w:val="true"/>
          <w:lang w:bidi="ar-SA"/>
        </w:rPr>
        <w:t>أَ فَلَا تَرَوْنَ أَنَّ اللَّهَ تَبَارَكَ وَ تَعَالَي قَالَ غَيْرَ مَا أَرَاكُمْ تَدْعُونَ النَّاسَ إِلَيْهِ مِنَ الْأَثَرَةِ عَلَي أَنْفُسِهِمْ وَ سَمَّي مَنْ فَعَلَ مَا تَدْعُونَ إِلَيْهِ مُسْرِفاً وَ فِي غَيْرِ آيَةٍ مِنْ كِتَابِ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w:t>
      </w:r>
      <w:r>
        <w:rPr>
          <w:rStyle w:val="FootnoteAnchor"/>
          <w:rtl w:val="true"/>
        </w:rPr>
        <w:footnoteReference w:id="1316"/>
      </w:r>
      <w:r>
        <w:rPr>
          <w:rFonts w:ascii="Amiri" w:hAnsi="Amiri" w:eastAsia="Amiri" w:cs="Amiri"/>
          <w:color w:val="111111"/>
          <w:sz w:val="28"/>
          <w:sz w:val="28"/>
          <w:szCs w:val="28"/>
          <w:rtl w:val="true"/>
          <w:lang w:bidi="ar-SA"/>
        </w:rPr>
        <w:t>فَنَهَاهُمْ عَنِ الْإِسْرَافِ وَ نَهَاهُمْ عَنِ التَّقْتِيرِ لَكِنْ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جَمِيعَ مَا عِنْدَهُ ثُمَّ يَدْعُو اللَّهَ أَنْ يَرْزُقَهُ فَلَا يَسْتَجِيبُ لَهُ لِلْحَدِيثِ الَّذِي جَاءَ عَنِ النَّبِيِّ صلي الله عليه و آله أَنَّ أَصْنَافاً مِنْ أُمَّتِي لَا يُسْتَجَابُ لَهُمْ دُعَاؤُهُمْ رَجُلٌ يَدْعُو عَلَي وَالِدَيْهِ وَ رَجُلٌ يَدْعُو عَلَي غَرِيمٍ ذَهَبَ لَهُ بِمَالٍ فَلَمْ يَكْتُبْ عَلَيْهِ وَ لَمْ يُشْهِدْ عَلَيْهِ وَ رَجُلٌ يَدْعُو عَلَي امْرَأَتِهِ وَ قَدْ جَعَلَ اللَّهُ عَزَّ وَ جَلَّ تَخْلِيَةَ سَبِيلِهَا بِيَدِهِ وَ رَجُلٌ يَقْعُدُ فِي بَيْتِهِ وَ يَقُولُ رَبِّ ارْزُقْنِي وَ لَا يَخْرُجُ وَ لَا يَطْلُبُ الرِّزْقَ فَيَقُولُ اللَّهُ عَزَّ وَ جَلَّ لَهُ عَبْدِي أَ لَمْ أَجْعَلْ لَكَ السَّبِيلَ إِلَي الطَّلَبِ وَ الضَّرْبِ فِي الْأَرْضِ بِجَوَارِحَ صَحِيحَةٍ فَتَكُونَ قَدْ أَعْذَرْتَ فِيمَا بَيْنِي وَ بَيْنَكَ فِي الطَّلَبِ لِاتِّبَاعِ أَمْرِي وَ لِكَيْلَا تَكُونَ كَلًّا عَلَي أَهْلِكَ فَإِنْ شِئْتُ رَزَقْتُكَ وَ إِنْ شِئْتُ قَتَّرْتُ عَلَيْكَ وَ أَنْتَ مَعْذُورٌ عِنْدِي وَ رَجُلٌ رَزَقَهُ اللَّهُ عَزَّ وَ جَلَّ مَالًا كَثِيراً فَأَنْفَقَهُ ثُمَّ أَقْبَلَ يَدْعُو يَا رَبِّ ارْزُقْنِي فَيَقُولُ اللَّهُ عَزَّ وَ جَلَّ أَ لَمْ أَرْزُقْكَ رِزْقاً وَاسِعاً فَهَلَّا اقْتَصَدْتَ فِيهِ كَمَا أَمَرْتُكَ وَ لَمْ</w:t>
      </w:r>
    </w:p>
    <w:p>
      <w:pPr>
        <w:pStyle w:val="BookText"/>
        <w:rPr/>
      </w:pPr>
      <w:r>
        <w:rPr>
          <w:rFonts w:ascii="IRNazanin" w:hAnsi="IRNazanin" w:eastAsia="IRNazanin"/>
          <w:color w:val="111111"/>
          <w:sz w:val="28"/>
          <w:sz w:val="28"/>
          <w:szCs w:val="28"/>
          <w:rtl w:val="true"/>
          <w:lang w:bidi="fa-IR"/>
        </w:rPr>
        <w:t>و می‌خواهد آن را خرج کند بهتر از همه آن است که صرف مخارج پدر و مادر خود کند بعدا در راه خود و خانواده در مرتبه سوم آن را بخویشاوندان فقیر خود بدهد در مرتبه چهارم به همسایگان تنگدست و در مرتبه پنجم آن را در راه خدا مصرف کند که این ثوابش 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بآن مرد انصاری که در هنگام مرگ پنج یا شش برده خود را آزاد نمود در حالی که چیز دیگری نداشت و چند بچه صغیر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بمن اطلاع میدادید نمیگذاشتم او را در قبرستان مسلمانان دفن کنید چند دختر بچه کوچک را میگذارد که از مردم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پدرم از پیامبر اکرم نقل کرد که فرمود شروع بکمک کردن کسانی کن که با تو خویشاوند هستند و از نزدیکترین آنها شروع کن سپس خویشاوندی که بعد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قرآن مجید شاهد است بر رد گفتار شما و از این کار بشدت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خداوند در این آیه بر خلاف نظر شما که میگویید مردم را بر خود مقدم بدارید دستور میدهد و کسی که بگفته شما عمل نماید خداوند او را اسراف کار مینامد در چند آیه از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اسرافکاران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زیاده روی در انفاق باز داشته و هم از سخت‌گیری، و دستور داده حد وسط را رعایت کنند نه اینکه آنچه دارد انفاق کند بعد دست بدعا بردارد که خدایا بمن روزی عنایت کن خداوند هم دعایش را مستجاب نمی کند چنانچه از پیامبر اکرم نقل شده که فرمود خداوند دعای چند دسته از امت مرا مستجاب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 خود را نفرین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بدیگری قرض داده نه شاهدی گرفته و نه نوشته‌ای از او دارد، بدهکار پولش را نمیدهد و او نفرین می کند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 خود را نفرین میکند با اینکه خداوند حق طلاق را به او داده و میتواند رهایش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بنشیند و دعا کند خدایا بمن روزی بده و بدنبال کاری نرود و در جستجوی روزی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بنده من مگر بتو اعضا و جوارح سالم نداده‌ام که در پی روزی بروی و در جستجوی نان خارج شوی و خود را بر بستگان و خویشاوندانت تحمیل نکنی اگر چنین میکردی بهانه‌ای داشتی، اکنون اگر بخواهم بتو روزی میدهم و اگر بخواهم بر تو سخت میگیرم دیگر بهانه‌ای 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باو ثروت زیاد داده است همه را انفاق کند بعد دست بدعا بردارد که خدایا بمن روزی عنایت کن خداوند میفرماید مگر بتو روزی فراوان ندادم آیا اقتصاد و میانه روی را که من دستور داده بودم رعایت کردی و </w:t>
      </w:r>
    </w:p>
    <w:p>
      <w:pPr>
        <w:pStyle w:val="BookText"/>
        <w:rPr/>
      </w:pPr>
      <w:r>
        <w:rPr>
          <w:rFonts w:ascii="Amiri" w:hAnsi="Amiri" w:eastAsia="Amiri" w:cs="Amiri"/>
          <w:color w:val="111111"/>
          <w:sz w:val="28"/>
          <w:sz w:val="28"/>
          <w:szCs w:val="28"/>
          <w:rtl w:val="true"/>
          <w:lang w:bidi="ar-SA"/>
        </w:rPr>
        <w:t>تُسْرِفْ وَ قَدْ نَهَيْتُكَ عَنِ الْإِسْرَافِ وَ رَجُلٌ يَدْعُو فِي قَطِيعَةِ رَحِمٍ ثُمَّ عَلَّمَ اللَّهُ عَزَّ وَ جَلَّ اسْمُهُ نَبِيَّهُ صلي الله عليه و آله كَيْفَ يُنْفِقُ وَ ذَلِكَ أَنَّهُ كَانَتْ عِنْدَهُ أُوقِيَّةٌ مِنَ الذَّهَبِ فَكَرِهَ أَنْ تَبِيتَ عِنْدَهُ فَتَصَدَّقَ بِهَا فَأَصْبَحَ وَ لَيْسَ عِنْدَهُ شَيْ‌ءٌ وَ جَاءَهُ مَنْ يَسْأَلُهُ فَلَمْ يَكُنْ عِنْدَهُ مَا يُعْطِيهِ فَلَامَهُ السَّائِلُ وَ اغْتَمَّ هُوَ حَيْثُ لَمْ يَكُنْ عِنْدَهُ مَا يُعْطِيهِ وَ كَانَ رَحِيماً رَقِيقاً فَأَدَّبَ اللَّهُ عَزَّ وَ جَلَّ نَبِيَّهُ صلي الله عليه و آله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إِلي عُنُقِكَ وَ لا تَبْسُطْها كُلَّ الْبَسْطِ فَتَقْعُدَ مَلُوماً مَحْسُوراً</w:t>
      </w:r>
      <w:r>
        <w:rPr>
          <w:rStyle w:val="FootnoteAnchor"/>
          <w:rtl w:val="true"/>
        </w:rPr>
        <w:footnoteReference w:id="1319"/>
      </w:r>
      <w:r>
        <w:rPr>
          <w:rFonts w:ascii="Amiri" w:hAnsi="Amiri" w:eastAsia="Amiri" w:cs="Amiri"/>
          <w:color w:val="111111"/>
          <w:sz w:val="28"/>
          <w:sz w:val="28"/>
          <w:szCs w:val="28"/>
          <w:rtl w:val="true"/>
          <w:lang w:bidi="ar-SA"/>
        </w:rPr>
        <w:t xml:space="preserve">يَقُولُ إِنَّ النَّاسَ قَدْ يَسْأَلُونَكَ وَ لَا يَعْذِرُونَكَ فَإِذَا أَعْطَيْتَ جَمِيعَ مَا عِنْدَكَ مِنَ الْمَالِ كُنْتَ قَدْ حَسَرْتَ مِنَ الْمَالِ فَهَذِهِ أَحَادِيثُ رَسُولِ اللَّهِ صلي الله عليه و آله يُصَدِّقُهَا الْكِتَابُ وَ الْكِتَابُ يُصَدِّقُهُ أَهْلُهُ مِنَ الْمُؤْمِنِينَ وَ قَالَ أَبُو بَكْرٍ عِنْدَ مَوْتِهِ حَيْثُ قِيلَ لَهُ أَوْصِ فَقَالَ أُوْصِي بِالْخُمُسِ وَ الْخُمُسُ كَثِيرٌ فَإِنَّ اللَّهَ جَلَّ وَ عَزَّ قَدْ رَضِيَ بِالْخُمُسِ فَأَوْصَي بِالْخُمُسِ وَ قَدْ جَعَلَ اللَّهُ عَزَّ وَ جَلَّ لَهُ الثُّلُثَ عِنْدَ مَوْتِهِ وَ لَوْ عَلِمَ أَنَّ الثُّلُثَ خَيْرٌ لَهُ أَوْصَي بِهَا ثُمَّ مَنْ قَدْ عَلِمْتُمْ بَعْدَهُ فِي فَضْلِهِ وَ زُهْدِهِ سَلْمَانُ رض وَ أَبُو ذَرٍّ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سَلْمَانُ فَكَانَ إِذَا أَخَذَ عَطَاءَهُ رَفَعَ مِنْ قُوتِهِ لِسَنَتِهِ حَتَّي يَحْضُرَ عَطَاؤُهُ مِنْ قَابِلٍ فَقِيلَ لَهُ يَا أَبَا عَبْدِ اللَّهِ أَنْتَ فِي زُهْدِكَ تَصْنَعُ هَذَا وَ أَنْتَ لَا تَدْرِي لَعَلَّكَ تَمُوتُ الْيَوْمَ أَوْ غَداً فَكَانَ جَوَابَهُ أَنْ قَالَ مَا لَكُمْ لَا تَرْجُونَ لِيَ الْبَقَاءَ كَمَا خِفْتُمْ عَلَيَّ الْفَنَاءَ أَ مَا عَلِمْتُمْ يَا جَهَلَةُ أَنَّ النَّفْسَ قَدْ تَلْتَاثُ عَلَي صَاحِبِهَا إِذَا لَمْ يَكُنْ لَهَا مِنَ الْعَيْشِ مَا تَعْتَمِدُ عَلَيْهِ فَإِذَا هِيَ أَحْرَزَتْ مَعِيشَتَهَا اطْمَأَنَّتْ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ذَرٍّ رض فَكَانَتْ لَهُ نُوَيْقَاتٌ وَ شُوَيْهَاتٌ يَحْلُبُهَا وَ يَذْبَحُ مِنْهَا إِذَا اشْتَهَي أَهْلُهُ اللَّحْمَ أَوْ نَزَلَ بِهِ ضَيْفٌ أَوْ رَأَي بِأَهْلِ الْمَاءِ الَّذِينَ هُمْ مَعَهُ خَصَاصَةً نَحَرَ لَهُمُ الْجَزُورَ أَوْ مِنَ الشَّاةِ عَلَي قَدْرِ مَا يَذْهَبُ عَنْهُمْ بِقَرَمِ اللَّحْمِ فَيَقْسِمُهُ بَيْنَهُمْ وَ يَأْخُذُ هُوَ كَنَصِيبِ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يَتَفَضَّلُ عَلَيْهِمْ وَ مَنْ أَزْهَدُ مِنْ هَؤُلَاءِ وَ قَدْ قَالَ فِيهِمْ رَسُولُ اللَّهِ صلي الله عليه و آله مَا قَالَ وَ لَمْ يَبْلُغْ مِنْ أَمْرِهِمَا أَنْ صَارَا لَا يَمْلِكَانِ شَيْئاً الْبَتَّةَ كَمَا تَأْمُرُونَ النَّاسَ بِإِلْقَاءِ أَمْتِعَتِهِمْ وَ شَيْئِهِمْ وَ يُؤْثِرُونَ بِهِ عَلَي أَنْفُسِهِمْ وَ عِيَالاتِهِمْ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اسرافی که نهی کرده بودم خودداری نمودی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قطع رحم نفرین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پیغمبرش را تعلیم می دهد که چگونه انفاق کند زیرا مقداری طلا در نزد آن حضرت بود نخواست شب آنها را نگه دارد همه را صدقه داد صبح فقیری آمد و در خواستی کرد ولی چیزی نبود که باو بدهد سائل پیامبر را به خاطر نداشتن سرزنش کرد ایشان غمگین شد چون بسیار رقیق القلب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تأدیب نموده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إِلی عُنُقِکَ وَ 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مردم از تو میخواهند و عذری نمی‌پذیرند وقتی همه را بخشیدی دستت خالی می‌شود اینها احادیث پیامبر است که قرآن آن را تصدیق میکند و قرآن را مؤمنینی که اهل آن هستند تصدیق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ابو بکر گفتند وصیت کن گفت وصیت به یک پنجم مال خود می کنم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 پنجم هم راضی است بالاخره به یک پنجم وصیت کرد با اینکه تا ثلث مال خود را میتوانست وصیت نماید اگر میدانست ثلث برایش بهتر است وصیت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که در فضل و پارسایی بعد از ابو بکر میشناسید سلمان و ابوذر رحمة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وقتی حقوق خود را میگرفت مقدار خوراک سالیانه‌اش را کنار میگذاشت تا سال دیگر که حقوق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سلمان تو با این پارسایی چنین میکنی مگر نمیدانی شاید امروز یا فردا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این طور که انتظار مرگ مرا دارید چرا انتظار زنده ماندن مرا ندارید ای نادان ها نمیدانید نفس انسان وقتی از لحاظ زندگی آن قدر نداشته باشد که باعث اعتمادش شود سرکشی میکند اما وقتی اطمینان یافت که بقدر کفایت هست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تعدادی شتر و گوسفند داشت که از شیر آنها استفاده مینمود وقتی خانواده‌اش احتیاج بگوشت پیدا میکردند یکی را میکشت گاهی نیز وقتی میهمانی میرسید یا میدید آنها که در کنار این آبگیر با او زندگی میکنند در فشار هستند شتر یا گوسفندی باندازه‌ی رفع احتیاج میکشت و بین آنها مساوی تقسیم میکرد و خود نیز باندازه‌ی یکی از آنها بر میداشت چه کسی از اینها زاهدتر است با وجود سخنانی که پیامبر اکرم در مدح آنها فرموده است، زمانی نبود که هیچ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مردم را وادار به چنین کاری میکنید که دست از مال و زندگی خود بردارند و دیگران را بر خود و خانواده خویش مقدم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اعْلَمُوا أَيُّهَا النَّفَرُ أَنِّي سَمِعْتُ أَبِي يَرْوِي عَنْ آبَائِهِ عليهم السلام أَنَّ رَسُولَ اللَّهِ صلي الله عليه و آله قَالَ يَوْماً مَا عَجِبْتُ مِنْ شَيْ‌ءٍ كَعَجَبِي مِنَ الْمُؤْمِنِ إِنَّهُ إِنْ قُرِّضَ جَسَدُهُ فِي دَارِ الدُّنْيَا بِالْمَقَارِيضِ كَانَ خَيْراً لَهُ وَ إِنْ مَلَكَ مَا بَيْنَ مَشَارِقِ الْأَرْضِ وَ مَغَارِبِهَا كَانَ خَيْراً لَهُ وَ كُلُّ مَا يَصْنَعُ اللَّهُ عَزَّ وَ جَلَّ بِهِ فَهُوَ خَيْرٌ لَهُ فَلَيْتَ شِعْرِي هَلْ يَحِقُّ فِيكُمْ مَا قَدْ شَرَحْتُ لَكُمْ مُنْذُ الْيَوْمِ أَمْ أَزِيدُكُمْ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عَلِمْتُمْ أَنَّ اللَّهَ عَزَّ وَ جَلَّ قَدْ فَرَضَ عَلَي الْمُؤْمِنِينَ فِي أَوَّلِ الْأَمْرِ يُقَاتِلُ الرَّجُلُ مِنْهُمْ عَشَرَةً مِنَ الْمُشْرِكِينَ لَيْسَ لَهُ أَنْ يُوَلِّيَ وَجْهَهُ عَنْهُمْ وَ مَنْ وَلَّاهُمْ يَوْمَئِذٍ دُبُرَهُ فَقَدْ تَبَوَّأَ مَقْعَدَهُ مِنَ النَّارِ ثُمَّ حَوَّلَهُمْ مِنْ حَالِهِمْ رَحْمَةً مِنْهُ لَهُمْ فَصَارَ الرَّجُلُ مِنْهُمْ عَلَيْهِ أَنْ يُقَاتِلَ رَجُلَيْنِ مِنَ الْمُشْرِكِينَ تَخْفِيفاً مِنَ اللَّهِ عَزَّ وَ جَلَّ لِلْمُؤْمِنِينَ فَنَسَخَ الرَّجُلَانِ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أَخْبِرُونِي أَيْضاً عَنِ الْقُضَاةِ أَ جَوَرَةٌ هُمْ حَيْثُ يَقْضُونَ عَلَي الرَّجُلِ مِنْكُمْ نَفَقَةَ امْرَأَتِهِ إِذَا قَالَ إِنِّي زَاهِدٌ وَ إِنِّي لَا شَيْ‌ءَ لِي فَإِنْ قُلْتُمْ جَوَرَةٌ ظَلَّمَكُمْ أَهْلُ الْإِسْلَامِ وَ إِنْ قُلْتُمْ بَلْ عُدُولٌ خَصَمْتُمْ أَنْفُسَكُمْ وَ حَيْثُ يَرُدُّونَ صَدَقَةَ مَنْ تَصَدَّقَ عَلَي الْمَسَاكِينِ عِنْدَ الْمَوْتِ بِأَكْثَرَ مِنَ الثُّلُثِ أَخْبِرُونِي لَوْ كَانَ النَّاسُ كُلُّهُمْ كَالَّذِينَ تُرِيدُونَ زُهَّاداً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لَهُمْ فِي مَتَاعِ غَيْرِهِمْ فَعَلَي مَنْ كَانَ يُصَّدَّقُ بِكَفَّارَاتِ الْأَيْمَانِ وَ النُّذُورِ وَ الصَّدَقَاتِ مِنْ فَرْضِ الزَّكَاةِ مِنَ الذَّهَبِ وَ الْفِضَّةِ وَ التَّمْرِ وَ الزَّبِيبِ وَ سَائِرِ مَا وَجَبَ فِيهِ الزَّكَاةُ مِنَ الْإِبِلِ وَ الْبَقَرِ وَ الْغَنَمِ وَ غَيْرِ ذَلِكَ إِذَا كَانَ الْأَمْرُ كَمَا تَقُولُونَ لَا يَنْبَغِي لِأَحَدٍ أَنْ يَحْبِسَ شَيْئاً مِنْ عَرَضِ الدُّنْيَا إِلَّا قَدَّمَهُ وَ إِنْ كَانَ بِهِ خَصَاصَةٌ فَبِئْسَ مَا ذَهَبْتُمْ فِيهِ وَ حَمَلْتُمُ النَّاسَ عَلَيْهِ مِنَ الْجَهْلِ بِكِتَابِ اللَّهِ عَزَّ وَ جَلَّ وَ سُنَّةِ نَبِيِّهِ صلي الله عليه و آله وَ أَحَادِيثِهِ الَّتِي يُصَدِّقُهَا الْكِتَابُ الْمُنْزَلُ وَ رَدِّكُمْ إِيَّاهَا بِجَهَالَتِكُمْ وَ تَرْكِكُمُ النَّظَرَ فِي غَرَائِبِ الْقُرْآنِ مِنَ التَّفْسِيرِ بِالنَّاسِخِ مِنَ الْمَنْسُوخِ وَ الْمُحْكَمِ وَ الْمُتَشَابِهِ وَ الْأَمْرِ وَ النَّهْيِ وَ أَخْبِرُونِي أَيْنَ أَنْتُمْ عَنْ سُلَيْمَانَ بْنِ دَاوُدَ عليهما السلام حَيْثُ سَأَلَ اللَّهَ مُلْكاً لَا يَنْبَغِي لِأَحَدٍ مِنْ بَعْدِهِ فَأَعْطَاهُ اللَّهُ عَزَّ وَ جَلَّ اسْمُهُ ذَلِكَ وَ كَانَ يَقُولُ الْحَقَّ وَ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نَجِدِ اللَّهَ عَزَّ وَ جَلَّ عَابَ عَلَيْهِ ذَلِكَ وَ لَا أَحَداً مِنَ الْمُؤْمِنِينَ وَ دَاوُدَ النَّبِيِ</w:t>
      </w:r>
    </w:p>
    <w:p>
      <w:pPr>
        <w:pStyle w:val="BookText"/>
        <w:rPr/>
      </w:pPr>
      <w:r>
        <w:rPr>
          <w:rFonts w:ascii="IRNazanin" w:hAnsi="IRNazanin" w:eastAsia="IRNazanin"/>
          <w:color w:val="111111"/>
          <w:sz w:val="28"/>
          <w:sz w:val="28"/>
          <w:szCs w:val="28"/>
          <w:rtl w:val="true"/>
          <w:lang w:bidi="fa-IR"/>
        </w:rPr>
        <w:t>بدانید که من از پدرم شنیدم که از پدران خود نقل میکرد که روزی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باندازه موقعیت مؤمن تعجب نمیکنم اگر پیکر او را در دنیا با قیچی ریز ریز نمایند بنفع اوست و اگر مالک مشرق و مغرب زمین گردد باز بنفع اوست هر چه خدا نصیبش فرماید بصلاح اوست کاش معلوم میشد آنچه توضیح دادم مطلب را برای شما ثابت کرد یا باز هم بگویم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نمیدانید خداوند در ابتدای اسلام دستور داد هر مؤمنی در مقابل ده نفر از کفار باید جنگ کند و پایدار باشد و اجازه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میکرد وعده آتش جهنم باو داده شده بود بعد این حکم را به خاطر ترحم بر مؤمنین تغییر داد و دستور رسید که هر یک از مؤمنین در مقابل دو نفر کافر باید پایدار باشند خداوند بایشان تخفیف داد دستور دو نفر ده نفر را نسخ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اگر مردی ادّعا کند من پارسا و زاهدم چیزی ندارم که خرجی زنم را بدهم چنانچه زن شکایت کند و قاضی مرد را مجبور به پرداخت مخارج زن نماید آیا این قاضی بر خلاف حق حکم کرده اگر بگویید بر خلاف حق حکم نموده تمام مسلمانان به شما نسبت ناحق میدهند چنانچه قبول کنید که درست است مطلب تمام است و خود را مغلوب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میگویید کسی که در هنگام مرگ بیش از ثلث اموال خود وصیت کند وصیت اضافه بر ثلث اموال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بگویید اگر تمام مردم همان طور که شما میگویید زاهد و پارسا باشند و احتیاجی بمال دیگران نداشته باشند پس کفاره قسم و نذر و نیازها و زکات واجب از طلا و نقره و خرما و مویز و شتر و گاو و گوسفند و سایر چیزهایی که زکات دارد به که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راهی که شما میروید درست باشد باید هر چه دارند بدهند گرچه خودشان بسیار احتیاج بآن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راهی را انتخاب کرده‌اید و مردم را بر خلاف کتاب خدا و سنت پیامبر و احادیثی که قرآن آنها را تصدیق مینماید تشویق میکنید از روی نادانی آنها را رد میکنید چون بتفسیر قرآن و ناسخ و منسوخ و محکم و متشابه و امر و نهی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سلیمان پیامبر را نمی‌دانید که گفت خدایا بمن قدرتی بده که شایسته هیچ کس بعد از من نباشد خداوند این قدرت به او را داد با همان و سلطنت و قدرت بحق عمل میکرد و تبلیغ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هیچ جا بر او عیب نگرفته که چرا چنین قدرتی را خواست و مؤمنین هم از او ایراد نگرفته‌اند و داود نیز </w:t>
      </w:r>
      <w:bookmarkStart w:id="2482" w:name="pg16949_188786"/>
    </w:p>
    <w:p>
      <w:pPr>
        <w:pStyle w:val="BookText"/>
        <w:rPr/>
      </w:pPr>
      <w:bookmarkEnd w:id="2482"/>
      <w:r>
        <w:rPr>
          <w:rFonts w:ascii="Amiri" w:hAnsi="Amiri" w:eastAsia="Amiri" w:cs="Amiri"/>
          <w:color w:val="111111"/>
          <w:sz w:val="28"/>
          <w:sz w:val="28"/>
          <w:szCs w:val="28"/>
          <w:rtl w:val="true"/>
          <w:lang w:bidi="ar-SA"/>
        </w:rPr>
        <w:t>قَبْلَهُ فِي مُلْكِهِ وَ شِدَّةِ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يُوسُفَ النَّبِيِّ صلي الله عليه و آله حَيْثُ قَالَ لِمَلِكِ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عَلي خَزائِنِ الْأَرْضِ إِنِّي حَفِيظٌ عَلِيمٌ‌</w:t>
      </w:r>
      <w:r>
        <w:rPr>
          <w:rStyle w:val="FootnoteAnchor"/>
          <w:rtl w:val="true"/>
        </w:rPr>
        <w:footnoteReference w:id="1321"/>
      </w:r>
      <w:r>
        <w:rPr>
          <w:rFonts w:ascii="Amiri" w:hAnsi="Amiri" w:eastAsia="Amiri" w:cs="Amiri"/>
          <w:color w:val="111111"/>
          <w:sz w:val="28"/>
          <w:sz w:val="28"/>
          <w:szCs w:val="28"/>
          <w:rtl w:val="true"/>
          <w:lang w:bidi="ar-SA"/>
        </w:rPr>
        <w:t>فَكَانَ مِنْ أَمْرِهِ الَّذِي كَانَ أَنِ اخْتَارَ مَمْلَكَةَ الْمَلِكِ وَ مَا حَوْلَهَا إِلَي الْيَمَنِ وَ كَانُوا يَمْتَارُونَ الطَّعَامَ مِنْ عِنْدِهِ لِمَجَاعَةٍ أَصَابَتْهُمْ وَ كَانَ يَقُولُ الْحَقَّ وَ يَعْمَلُ بِهِ فَلَمْ نَجِدْ أَحَداً عَابَ ذَلِكَ عَلَيْهِ ثُمَّ ذُو الْقَرْنَيْنِ عليه السلام عَبْدٌ أَحَبَّ اللَّهَ فَأَحَبَّهُ اللَّهُ طَوَي لَهُ الْأَسْبَابَ وَ مَلَّكَهُ مَشَارِقَ الْأَرْضِ وَ مَغَارِبَهَا وَ كَانَ يَقُولُ الْحَقَّ وَ يَعْمَلُ بِهِ ثُمَّ لَمْ نَجِدْ أَحَداً عَابَ ذَلِكَ عَلَيْهِ فَتَأَدَّبُوا أَيُّهَا النَّفَرُ بِآدَابِ اللَّهِ عَزَّ وَ جَلَّ لِلْمُؤْمِنِينَ اقْتَصِرُوا عَلَي أَمْرِ اللَّهِ وَ نَهْيِهِ وَ دَعُوا عَنْكُمْ مَا اشْتَبَهَ عَلَيْكُمْ مِمَّا لَا عِلْمَ لَكُمْ بِهِ وَ رُدُّوا الْعِلْمَ إِلَي أَهْلِهِ تُؤْجَرُوا وَ تُعْذَرُوا عِنْدَ اللَّهِ تَبَارَكَ وَ تَعَالَي وَ كُونُوا فِي طَلَبِ عِلْمِ نَاسِخِ الْقُرْآنِ مِنْ مَنْسُوخِهِ وَ مُحْكَمِهِ مِنْ مُتَشَابِهِهِ وَ مَا أَحَلَّ اللَّهُ فِيهِ مِمَّا حَرَّمَ فَإِنَّهُ أَقْرَبُ لَكُمْ مِنَ اللَّهِ وَ أَبْعَدُ لَكُمْ مِنَ الْجَهْلِ وَ دَعُوا الْجَهَالَةَ لِأَهْلِهَا فَإِنَّ أَهْلَ الْجَهْلِ كَثِيرٌ وَ أَهْلَ الْعِلْمِ قَلِيلٌ وَ قَدْ قَالَ اللَّهُ عَزَّ وَ جَلَ‌</w:t>
      </w:r>
      <w:r>
        <w:rPr>
          <w:rStyle w:val="FootnoteAnchor"/>
          <w:rtl w:val="true"/>
        </w:rPr>
        <w:footnoteReference w:id="1322"/>
      </w:r>
      <w:r>
        <w:rPr>
          <w:rFonts w:ascii="Amiri" w:hAnsi="Amiri" w:eastAsia="Amiri" w:cs="Amiri"/>
          <w:color w:val="111111"/>
          <w:sz w:val="28"/>
          <w:sz w:val="28"/>
          <w:szCs w:val="28"/>
          <w:rtl w:val="true"/>
          <w:lang w:bidi="ar-SA"/>
        </w:rPr>
        <w:t>وَ فَوْقَ كُلِّ ذِي عِلْمٍ عَلِيمٌ‌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1423326_2616395394"/>
      <w:bookmarkStart w:id="2484" w:name="_Toc1144"/>
      <w:bookmarkEnd w:id="2483"/>
      <w:r>
        <w:rPr>
          <w:rtl w:val="true"/>
        </w:rPr>
        <w:t>بيان</w:t>
      </w:r>
      <w:bookmarkEnd w:id="2484"/>
    </w:p>
    <w:p>
      <w:pPr>
        <w:pStyle w:val="BookText"/>
        <w:rPr/>
      </w:pPr>
      <w:r>
        <w:rPr>
          <w:rFonts w:ascii="Amiri" w:hAnsi="Amiri" w:eastAsia="Amiri" w:cs="Amiri"/>
          <w:color w:val="111111"/>
          <w:sz w:val="28"/>
          <w:sz w:val="28"/>
          <w:szCs w:val="28"/>
          <w:rtl w:val="true"/>
          <w:lang w:bidi="ar-SA"/>
        </w:rPr>
        <w:t xml:space="preserve">الغرقئ كزبرج القشرة الملتزقة ببياض البيض و المتقشف المتبلغ بقوت و مرقع و من لا يبالي بما يلطخ بجسده و أدلي بحجته أي أظهرها قوله عليه السلام حسرت علي بناء المجهول من الحسر بمعني الكشف أي مكشوفا عاريا من المال أو من الحسور و هو الانقطاع يقال حسره السفر إذا قطع به و علي التقديرين تفسير لقوله تعالي مَحْسُوراً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الالتياث الاختلاط و الالتفاف و الإبطاء و القرم محركة شهوة اللحم قوله عليه السلام ظلمكم علي بناء التفعيل أي نسبوكم إلي الظلم و قوله حيث يردون معطوف علي قوله حيث يقضون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قبل از او بود کمال قدرت و فرمانروایی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بپادشاه مصر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بپادشاهی مصر و اطراف آن تا یمن رسید می‌آمدند برای خوراک خود از او گندم میگرفتند چون گرفتار قحط سالی شدند طرفدار حق بود و بآن عمل میکرد و کسی از یوسف ایرادی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بنده‌ای بود دوستدار خدا، خداوند نیز او را دوست میداشت چرخ وی را گردانید و فرمانروای مغرب و مشرق شد طرفدار حق و عامل به آن بود کسی هم باو اشکالی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شوید و تربیت خدا را پیش بگیرید و دست از دستورات او برندارید در مسائلی که وارد نیستید باهلش مراجعه کنید تا پاداش آن را بیابید و بهانه‌ای در جستجوی راه حق نگذاشته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و منسوخ و محکم و متشابه قرآن را یاد بگیرید و حلال و حرام را تشخیص دهید تا بخدا نزدیک شوید و از جهل و نادانی فاصله پیدا کنید نادانی را بنادانان سپارید که بسیار زیادند و دانشمندان کم هستند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هر صاحب دانشی دانشوری است</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1423328_2616395394"/>
      <w:bookmarkStart w:id="2486" w:name="_Toc1145"/>
      <w:bookmarkEnd w:id="2485"/>
      <w:r>
        <w:rPr>
          <w:rtl w:val="true"/>
        </w:rPr>
        <w:t>توضیح</w:t>
      </w:r>
      <w:bookmarkEnd w:id="24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زبرج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که به سفیدی تخم مرغ چسبیده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قوتی راضی شود و جامه‌ی وصله‌دار و چرکین پوشد و به آلودگی جسمش اهمیتی ندهد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أدلی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از حسر به معنی کشف و گشودن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و عریان از مال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حسره السفر وقتی او را جدا کرده باشد و تفسیر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 آمیخته شدن و پیچیده شدن و به تأخیر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تفعیل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ستم نسبت دادند و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یقضون </w:t>
      </w:r>
      <w:r>
        <w:rPr>
          <w:rFonts w:eastAsia="IRNazanin" w:cs="IRNazanin"/>
          <w:color w:val="111111"/>
          <w:sz w:val="28"/>
          <w:szCs w:val="28"/>
          <w:rtl w:val="true"/>
          <w:lang w:bidi="fa-IR"/>
        </w:rPr>
        <w:t xml:space="preserve">». </w:t>
      </w:r>
      <w:bookmarkStart w:id="2487" w:name="pg16949_188787"/>
    </w:p>
    <w:p>
      <w:pPr>
        <w:pStyle w:val="Heading5"/>
        <w:numPr>
          <w:ilvl w:val="4"/>
          <w:numId w:val="1"/>
        </w:numPr>
        <w:rPr/>
      </w:pPr>
      <w:bookmarkStart w:id="2488" w:name="__RefHeading___Toc1423330_2616395394"/>
      <w:bookmarkStart w:id="2489" w:name="_Toc1146"/>
      <w:bookmarkEnd w:id="2487"/>
      <w:bookmarkEnd w:id="2488"/>
      <w:r>
        <w:rPr>
          <w:rtl w:val="true"/>
        </w:rPr>
        <w:t>«</w:t>
      </w:r>
      <w:r>
        <w:rPr/>
        <w:t>23</w:t>
      </w:r>
      <w:r>
        <w:rPr>
          <w:rtl w:val="true"/>
        </w:rPr>
        <w:t>»</w:t>
      </w:r>
      <w:bookmarkEnd w:id="248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اهْدِنَا الصِّراطَ الْمُسْتَقِيمَ‌</w:t>
      </w:r>
      <w:r>
        <w:rPr>
          <w:rStyle w:val="FootnoteAnchor"/>
          <w:rtl w:val="true"/>
        </w:rPr>
        <w:footnoteReference w:id="1327"/>
      </w:r>
      <w:r>
        <w:rPr>
          <w:rFonts w:ascii="Amiri" w:hAnsi="Amiri" w:eastAsia="Amiri" w:cs="Amiri"/>
          <w:color w:val="111111"/>
          <w:sz w:val="28"/>
          <w:sz w:val="28"/>
          <w:szCs w:val="28"/>
          <w:rtl w:val="true"/>
          <w:lang w:bidi="ar-SA"/>
        </w:rPr>
        <w:t xml:space="preserve">يَقُولُ أَرْشِدْنَا الصِّرَاطَ الْمُسْتَقِيمَ أَرْشِدْنَا لِلُزُومِ الطَّرِيقِ الْمُؤَدِّي إِلَي مَحَبَّتِكَ وَ الْمُبَلِّغِ إِلَي جَنَّتِكَ مِنْ أَنْ نَتَّبِعَ أَهْوَاءَنَا فَنَعْطَبَ أَوْ نَأْخُذَ بِآرَائِنَا فَنَهْلِكَ فَإِنَّ مَنِ اتَّبَعَ هَوَاهُ وَ أُعْجِبَ بِرَأْيِهِ كَانَ كَرَجُلٍ سَمِعْتُ غُثَاءَ النَّاسِ تُعَظِّمُهُ وَ تَصِفُهُ فَأَحْبَبْتُ لِقَاءَهُ مِنْ حَيْثُ لَا يَعْرِفُنِي لِأَنْظُرَ مِقْدَارَهُ وَ مَحَلَّهُ فَرَأَيْتُهُ فِي مَوْضِعٍ قَدْ أَحْدَقَ بِهِ خَلْقٌ مِنْ غُثَاءِ الْعَامَّةِ فَوَقَفْتُ مُنْتَبِذاً عَنْهُمْ مَغْشِيّاً بِلِثَامٍ أَنْظُرُ إِلَيْهِ وَ إِلَيْهِمْ فَمَا زَالَ يُرَاوِغُهُمْ حَتَّي خَالَفَ طَرِيقَهُمْ وَ فَارَقَهُمْ وَ لَمْ يَقِرَّ فَتَفَرَّقَتِ الْعَوَامُ عَنْهُ لِحَوَائِجِهِمْ وَ تَبِعْتُهُ أَقْتَفِي أَثَرَهُ فَلَمْ يَلْبَثْ أَنْ مَرَّ بِخَبَّازٍ فَتَغَفَّلَهُ فَأَخَذَ مِنْ دُكَّانِهِ رَغِيفَيْنِ مُسَارَقَةً فَتَعَجَّبْتُ مِنْهُ ثُمَّ قُلْتُ فِي نَفْسِي لَعَلَّهُ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مِنْ بَعْدِهِ بِصَاحِبِ رُمَّانٍ فَمَا زَالَ بِهِ حَتَّي تَغَفَّلَهُ فَأَخَذَ مِنْ عِنْدِهِ رُمَّانَتَيْنِ مُسَارَقَةً فَتَعَجَّبْتُ مِنْهُ ثُمَّ قُلْتُ فِي نَفْسِي لَعَلَّهُ مُعَامَلَةٌ ثُمَّ أَقُولُ وَ مَا حَاجَتُهُ إِذاً إِلَي الْمُسَارَقَةِ ثُمَّ لَمْ أَزَلْ أَتْبَعُهُ حَتَّي مَرَّ بِمَرِيضٍ فَوَضَعَ الرَّغِيفَيْنِ وَ الرُّمَّانَتَيْنِ بَيْنَ يَدَيْهِ وَ مَضَي وَ تَبِعْتُهُ حَتَّي اسْتَقَرَّ فِي بُقْعَةٍ مِنْ صَحْرَاءَ فَقُلْتُ لَهُ يَا عَبْدَ اللَّهِ لَقَدْ سَمِعْتُ بِكَ وَ أَحْبَبْتُ لِقَاءَكَ فَلَقِيتُكَ لَكِنِّي رَأَيْتُ مِنْكَ مَا شَغَلَ قَلْبِي وَ إِنِّي سَائِلُكَ عَنْهُ لِيَزُولَ بِهِ شُغُلُ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هُوَ قُلْتُ رَأَيْتُكَ مَرَرْتَ بِخَبَّازٍ وَ سَرَقْتَ مِنْهُ رَغِيفَيْنِ ثُمَّ بِصَاحِبِ الرُّمَّانِ فَسَرَقْتَ مِنْهُ رُمَّانَتَيْنِ فَقَالَ لِي قَبْلَ كُلِّ شَيْ‌ءٍ حَدِّثْنِي مَنْ أَنْتَ قُلْتُ رَجُلٌ مِنْ وُلْدِ آدَمَ مِنْ أُمَّةِ مُحَمَّدٍ صلي الله عليه و آله قَالَ حَدِّثْنِي مِمَّنْ أَنْتَ قُلْتُ رَجُلٌ مِنْ أَهْلِ بَيْتِ رَسُولِ اللَّهِ صلي الله عليه و آله قَالَ أَيْنَ بَلَدُكَ قُلْتُ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لَعَلَّكَ جَعْفَرُ بْنُ مُحَمَّدِ بْنِ عَلِيِّ بْنِ الْحُسَيْنِ بْنِ عَلِيِّ بْنِ أَبِي طَالِبٍ قُلْتُ بَلَي قَالَ لِي فَمَا يَنْفَعُكَ شَرَفُ أَصْلِكَ مَعَ جَهْلِكَ بِمَا شُرِّفْتَ بِهِ وَ تَرْكِكَ عِلْمَ جَدِّكَ وَ أَبِيكَ لِأَنْ لَا تُنْكِرَ مَا يَجِبُ أَنْ يُحْمَدَ وَ يُمْدَحَ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هُوَ قَالَ الْقُرْآنُ كِتَابُ اللَّهِ قُلْتُ وَ مَا الَّذِي جَهِلْتُ قَالَ قَوْلُ</w:t>
      </w:r>
    </w:p>
    <w:p>
      <w:pPr>
        <w:pStyle w:val="Heading5"/>
        <w:numPr>
          <w:ilvl w:val="4"/>
          <w:numId w:val="1"/>
        </w:numPr>
        <w:rPr/>
      </w:pPr>
      <w:bookmarkStart w:id="2490" w:name="__RefHeading___Toc1423332_2616395394"/>
      <w:bookmarkStart w:id="2491" w:name="_Toc1147"/>
      <w:bookmarkEnd w:id="2490"/>
      <w:r>
        <w:rPr>
          <w:rtl w:val="true"/>
        </w:rPr>
        <w:t xml:space="preserve">روایت </w:t>
      </w:r>
      <w:r>
        <w:rPr/>
        <w:t>23</w:t>
      </w:r>
      <w:bookmarkEnd w:id="24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فرمود میگوید ما را براهی که موجب محبت تو و بهشت برین شود هدایت کن راهی که مانع پیروی هوای نفس گردد و مانع از آن شود که بدبخت شویم و یا بدلخواه خود رفتار کنیم و هلاک گردیم کسی که پیرو هوای نفس باشد و بدلخواه خود عمل کند مانند آن مردی است که شنیدم عوام مردم خیلی به او احترام می گذارند و از او تعریف می کنند علاقمند شدم او را ببینم بطوری که مرا نشناسد تا ببینم قدر و قیمتش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دیدم در محلی گروهی از عوام اهل سنت اطرافش را گرفته‌اند در گوشه‌ای ایستادم و صورت خود را پوشانده بودم نگاهش میکردم پیوسته از جمعیت کناره میگرفت تا از آنها جدا شد و براه خود ادامه داد مردم از به دنبال کار خود رفتند من از پی او رفتم ببینم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بدکان نانوایی رسید همین که نانوا غافل شد دو گرده نان دزدید خیلی تعجب کردم با خود گفتم شاید با او معامله دارد بعد به انار فروشی رسید او را نیز غافل نموده دو انار دزدید بیشتر تعجب کردم باز گفتم شاید معامله‌ایست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میگفتم پس چه نیازی دارد بصورت دزدی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رفت تا بشخص مریضی رسید دو گرده نان و انارها را باو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تا بصومعه‌ای در بیابان رسید گفتم بنده‌ی خدا آوازه تو را شنیدم دوست داشتم ترا ببینم ولی از تو چیزی مشاهده کردم که نگران شدم مایلم بپرسم تا نگرانی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چیزی؟ گفتم دیدم از نانوا دو گرده نان دزدیدی از انار فروش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پرسید تو که هستی؟ گفتم یکی از فرزندان آدم از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کدام خانواده هستی؟ گفتم از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جواب دادم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شما جعفر بن محمّد بن علی بن حسین ابن علی بن ابی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شرافت نژادی چه فایده‌ای برای تو دارد وقتی اطلاعی از دانش جد و پدرت نداری و گر نه کاری را که باید انجام دهنده‌ی آن را ستایش کنی ناپسند نمی‌شمردی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 را نفهمیده‌ام؟ گفت قرآن کتاب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2492" w:name="pg16949_188788"/>
    </w:p>
    <w:p>
      <w:pPr>
        <w:pStyle w:val="BookText"/>
        <w:rPr/>
      </w:pPr>
      <w:bookmarkEnd w:id="2492"/>
      <w:r>
        <w:rPr>
          <w:rFonts w:ascii="Amiri" w:hAnsi="Amiri" w:eastAsia="Amiri" w:cs="Amiri"/>
          <w:color w:val="111111"/>
          <w:sz w:val="28"/>
          <w:sz w:val="28"/>
          <w:szCs w:val="28"/>
          <w:rtl w:val="true"/>
          <w:lang w:bidi="ar-SA"/>
        </w:rPr>
        <w:t>اللَّهِ عَزَّ وَ جَلَ مَنْ جاءَ بِالْحَسَنَةِ فَلَهُ عَشْرُ أَمْثالِها وَ مَنْ جاءَ بِالسَّيِّئَةِ فَلا يُجْزي إِلَّا مِثْلَها</w:t>
      </w:r>
      <w:r>
        <w:rPr>
          <w:rStyle w:val="FootnoteAnchor"/>
          <w:rtl w:val="true"/>
        </w:rPr>
        <w:footnoteReference w:id="1329"/>
      </w:r>
      <w:r>
        <w:rPr>
          <w:rFonts w:ascii="Amiri" w:hAnsi="Amiri" w:eastAsia="Amiri" w:cs="Amiri"/>
          <w:color w:val="111111"/>
          <w:sz w:val="28"/>
          <w:sz w:val="28"/>
          <w:szCs w:val="28"/>
          <w:rtl w:val="true"/>
          <w:lang w:bidi="ar-SA"/>
        </w:rPr>
        <w:t>وَ إِنِّي لَمَّا سَرَقْتُ الرَّغِيفَيْنِ كَانَتْ سَيِّئَتَيْنِ وَ لَمَّا سَرَقْتُ الرُّمَّانَتَيْنِ كَانَتْ سَيِّئَتَيْنِ فَهَذِهِ أَرْبَعُ سَيِّئَاتٍ فَلَمَّا تَصَدَّقْتُ بِكُلِّ وَاحِدٍ مِنْهَا كَانَتْ أَرْبَعِينَ حَسَنَةً فَانْتَقَصَ مِنْ أَرْبَعِينَ حَسَنَةً أَرْبَعُ سَيِّئَاتٍ بَقِيَ لِي سِتٌّ وَ ثَلَاثُونَ قُلْتُ ثَكِلَتْكَ أُمُّكَ أَنْتَ الْجَاهِلُ بِكِتَابِ اللَّهِ أَ مَا سَمِعْتَ اللَّهَ عَزَّ وَ جَلَّ يَقُولُ إِنَّما يَتَقَبَّلُ اللَّهُ مِنَ الْمُتَّقِينَ‌</w:t>
      </w:r>
      <w:r>
        <w:rPr>
          <w:rStyle w:val="FootnoteAnchor"/>
          <w:rtl w:val="true"/>
        </w:rPr>
        <w:footnoteReference w:id="1330"/>
      </w:r>
      <w:r>
        <w:rPr>
          <w:rFonts w:ascii="Amiri" w:hAnsi="Amiri" w:eastAsia="Amiri" w:cs="Amiri"/>
          <w:color w:val="111111"/>
          <w:sz w:val="28"/>
          <w:sz w:val="28"/>
          <w:szCs w:val="28"/>
          <w:rtl w:val="true"/>
          <w:lang w:bidi="ar-SA"/>
        </w:rPr>
        <w:t>إِنَّكَ لَمَّا سَرَقْتَ الرَّغِيفَيْنِ كَانَتْ سَيِّئَتَيْنِ وَ لَمَّا سَرَقْتَ الرُّمَّانَتَيْنِ كَانَتْ سَيِّئَتَيْنِ وَ لَمَّا دَفَعْتَهُمَا إِلَي غَيْرِ صَاحِبِهِمَا بِغَيْرِ أَمْرِ صَاحِبِهِمَا كُنْتَ إِنَّمَا أَضَفْتَ أَرْبَعَ سَيِّئَاتٍ إِلَي أَرْبَعِ سَيِّئَاتٍ وَ لَمْ تُضِفْ أَرْبَعِينَ حَسَنَةً إِلَي أَرْبَعِ سَيِّئَاتٍ فَجَعَلَ يُلَاحِينِي فَانْصَرَفْتُ وَ تَرَكْتُهُ‌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1423334_2616395394"/>
      <w:bookmarkStart w:id="2494" w:name="_Toc1148"/>
      <w:bookmarkEnd w:id="2493"/>
      <w:r>
        <w:rPr>
          <w:rtl w:val="true"/>
        </w:rPr>
        <w:t>بيان</w:t>
      </w:r>
      <w:bookmarkEnd w:id="2494"/>
    </w:p>
    <w:p>
      <w:pPr>
        <w:pStyle w:val="BookText"/>
        <w:rPr/>
      </w:pPr>
      <w:r>
        <w:rPr>
          <w:rFonts w:ascii="Amiri" w:hAnsi="Amiri" w:eastAsia="Amiri" w:cs="Amiri"/>
          <w:color w:val="111111"/>
          <w:sz w:val="28"/>
          <w:sz w:val="28"/>
          <w:szCs w:val="28"/>
          <w:rtl w:val="true"/>
          <w:lang w:bidi="ar-SA"/>
        </w:rPr>
        <w:t>قال الفيروزآبادي راغ الرجل مال و حاد عن الشي‌ء</w:t>
      </w:r>
      <w:r>
        <w:rPr>
          <w:rStyle w:val="FootnoteAnchor"/>
          <w:rtl w:val="true"/>
        </w:rPr>
        <w:footnoteReference w:id="1332"/>
      </w:r>
      <w:r>
        <w:rPr>
          <w:rFonts w:ascii="Amiri" w:hAnsi="Amiri" w:eastAsia="Amiri" w:cs="Amiri"/>
          <w:color w:val="111111"/>
          <w:sz w:val="28"/>
          <w:sz w:val="28"/>
          <w:szCs w:val="28"/>
          <w:rtl w:val="true"/>
          <w:lang w:bidi="ar-SA"/>
        </w:rPr>
        <w:t>و روغان الثعلب مشهور بين العجم و العرب و لاحاه نازعه</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1423336_2616395394"/>
      <w:bookmarkStart w:id="2496" w:name="_Toc1149"/>
      <w:bookmarkEnd w:id="2495"/>
      <w:r>
        <w:rPr>
          <w:rtl w:val="true"/>
        </w:rPr>
        <w:t>«</w:t>
      </w:r>
      <w:r>
        <w:rPr/>
        <w:t>24</w:t>
      </w:r>
      <w:r>
        <w:rPr>
          <w:rtl w:val="true"/>
        </w:rPr>
        <w:t>»</w:t>
      </w:r>
      <w:bookmarkEnd w:id="249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حَنِيفَةَ عَنِ اللَّاشَيْ‌ءِ وَ عَنِ الَّذِي لَا يَقْبَلُ اللَّهُ غَيْرَهُ فَعَجَزَ عَنْ لَا شَيْ‌ءٍ فَقَالَ اذْهَبْ بِهَذِهِ الْبَغْلَةِ إِلَي إِمَامِ الرَّافِضَةِ فَبِعْهَا مِنْهُ بِلَا شَيْ‌ءٍ وَ اقْبِضِ الثَّمَنَ فَأَخَذَ بِعِذَارِهَا وَ أَتَي بِهَا أَبَا عَبْدِ اللَّهِ عليه السلام فَقَالَ لَهُ أَبُو عَبْدِ اللَّهِ عَلَيْهِ الصَّلَاةُ وَ السَّلَامُ اسْتَأْمِرْ أَبَا حَنِيفَةَ فِي بَيْعِ هَذِهِ الْبَغْلَةِ قَالَ فَأَمَرَنِي بِبَيْعِهَا قَالَ بِكَمْ قَالَ بِلَا شَيْ‌ءٍ قَالَ لَا مَا تَقُولُ قَالَ الْحَقَّ أَقُولُ فَقَالَ قَدِ اشْتَرَيْتُهَا مِنْكَ بِلَا شَيْ‌ءٍ قَالَ وَ أَمَرَ غُلَامَهُ أَنْ يُدْخِلَهُ الْمَرْبِطَ قَالَ فَبَقِيَ مُحَمَّدُ بْنُ الْحَسَنِ سَاعَةً يَنْتَظِرُ الثَّمَنَ فَلَمَّا أَبْطَأَ الثَّمَنُ قَالَ جُعِلْتُ فِدَاكَ الثَّمَنَ قَالَ الْمِيعَادُ إِذَا كَانَ الْغَدَاةُ فَرَجَعَ إِلَي أَبِي حَنِيفَةَ فَأَخْبَرَهُ فَسُرَّ بِذَلِكَ فَرِيضَةً مِنْهُ فَلَمَّا كَانَ مِنَ الْغَدِ وَافَي أَبُو حَنِيفَةَ فَقَالَ أَبُو عَبْدِ اللَّهِ عليه السلام جِئْتَ لِتَقْبِضَ ثَمَنَ الْبَغْلَةِ لَا شَيْ‌ءَ قَالَ نَعَمْ قَالَ وَ لَا شَيْ‌ءَ ثَمَنُهَا قَالَ نَعَمْ</w:t>
      </w:r>
    </w:p>
    <w:p>
      <w:pPr>
        <w:pStyle w:val="BookText"/>
        <w:rPr/>
      </w:pPr>
      <w:r>
        <w:rPr>
          <w:rFonts w:ascii="Amiri" w:hAnsi="Amiri" w:eastAsia="Amiri" w:cs="Amiri"/>
          <w:color w:val="111111"/>
          <w:sz w:val="28"/>
          <w:sz w:val="28"/>
          <w:szCs w:val="28"/>
          <w:rtl w:val="true"/>
          <w:lang w:bidi="ar-SA"/>
        </w:rPr>
        <w:t xml:space="preserve">این آیه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دو گرده نان دزدیدم دو گناه کردم با دزدیدن دو انار نیز چهار گناه می‌شود وقتی آنها را صدقه دادم می‌شود چهل ثواب از چهل ثواب چهار گناه کم کن باقی می‌ماند سی و شش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تو قرآن را نمیفهمی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نان دزدیدی دو گناه کردی، با دزدیدن دو انار چهار گناه کردی چون بدون اجازه صاحبش بدیگری دادی چهار گناه دیگر بر آن افزودی نه اینکه چهل ثواب کرده باشی در مقابل چهار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من به بحث و نزاع رهایش کردم و براه خود رفتم</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7" w:name="__RefHeading___Toc1423338_2616395394"/>
      <w:bookmarkStart w:id="2498" w:name="_Toc1150"/>
      <w:bookmarkEnd w:id="2497"/>
      <w:r>
        <w:rPr>
          <w:rtl w:val="true"/>
        </w:rPr>
        <w:t>توضیح</w:t>
      </w:r>
      <w:bookmarkEnd w:id="2498"/>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الرجل یعنی فرد از چیزی روی گردان شد، مکر روباه بین عرب و عجم مشهور است، لاحه یعنی با او جدل کرد</w:t>
      </w:r>
      <w:r>
        <w:rPr>
          <w:rFonts w:eastAsia="IRNazanin" w:cs="IRNazanin"/>
          <w:color w:val="111111"/>
          <w:sz w:val="28"/>
          <w:szCs w:val="28"/>
          <w:rtl w:val="true"/>
          <w:lang w:bidi="fa-IR"/>
        </w:rPr>
        <w:t>.</w:t>
      </w:r>
    </w:p>
    <w:p>
      <w:pPr>
        <w:pStyle w:val="Heading5"/>
        <w:numPr>
          <w:ilvl w:val="4"/>
          <w:numId w:val="1"/>
        </w:numPr>
        <w:rPr/>
      </w:pPr>
      <w:bookmarkStart w:id="2499" w:name="__RefHeading___Toc1423340_2616395394"/>
      <w:bookmarkStart w:id="2500" w:name="_Toc1151"/>
      <w:bookmarkEnd w:id="2499"/>
      <w:r>
        <w:rPr>
          <w:rtl w:val="true"/>
        </w:rPr>
        <w:t xml:space="preserve">روایت </w:t>
      </w:r>
      <w:r>
        <w:rPr/>
        <w:t>24</w:t>
      </w:r>
      <w:bookmarkEnd w:id="25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ابو حنیفه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 چیست این سؤال را نیز کرد که آن چیست که خدا جز آن را نمی‌پذیرد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فروماند، به سئوال‌کننده گفت همین قاطر مرا سوار شو برو پیش امام رافضیان به او بقیمت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 بهایش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قاطر را سوار شده خدمت حضرت صادق رفت امام فرمود برو از ابو حنیفه اجازه فروش این قاطر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بمن اجازه داده فرمود بچند؟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بغلام خود امر کرد که قاطر را بطویله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 حنیفه محمّد ابن حسن ساعتی منتظر بهای قاطر شد چون چیزی ندادند عرض کرد آقا پول قاطر چه شد؟ فرمود 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پیش ابو حنیفه جریان را گفت خوشحال شد فردا صبح ابو حنیفه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آمده‌ای بهای قاطر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w:t>
      </w:r>
      <w:r>
        <w:rPr>
          <w:rFonts w:eastAsia="IRNazanin" w:cs="IRNazanin"/>
          <w:color w:val="111111"/>
          <w:sz w:val="28"/>
          <w:szCs w:val="28"/>
          <w:rtl w:val="true"/>
          <w:lang w:bidi="fa-IR"/>
        </w:rPr>
        <w:t xml:space="preserve">. </w:t>
      </w:r>
      <w:bookmarkStart w:id="2501" w:name="pg16949_188789"/>
    </w:p>
    <w:p>
      <w:pPr>
        <w:pStyle w:val="BookText"/>
        <w:rPr/>
      </w:pPr>
      <w:bookmarkEnd w:id="2501"/>
      <w:r>
        <w:rPr>
          <w:rFonts w:ascii="Amiri" w:hAnsi="Amiri" w:eastAsia="Amiri" w:cs="Amiri"/>
          <w:color w:val="111111"/>
          <w:sz w:val="28"/>
          <w:sz w:val="28"/>
          <w:szCs w:val="28"/>
          <w:rtl w:val="true"/>
          <w:lang w:bidi="ar-SA"/>
        </w:rPr>
        <w:t>فَرَكِبَ أَبُو عَبْدِ اللَّهِ عليه السلام الْبَغْلَةَ وَ رَكِبَ أَبُو حَنِيفَةَ بَعْضَ الدَّوَابِّ فَتَصَحَّرَا جَمِيعاً فَلَمَّا ارْتَفَعَ النَّهَارُ نَظَرَ أَبُو عَبْدِ اللَّهِ عليه السلام إِلَي السَّرَابِ يَجْرِي قَدِ ارْتَفَعَ كَأَنَّهُ الْمَاءُ الْجَارِي فَقَالَ أَبُو عَبْدِ اللَّهِ عليه السلام يَا أَبَا حَنِيفَةَ مَا ذَا عِنْدَ الْمِيلِ كَأَنَّهُ يَجْرِي قَالَ ذَاكَ الْمَاءُ يَا ابْنَ رَسُولِ اللَّهِ فَلَمَّا وَافَيَا الْمِيلَ وَجَدَاهُ أَمَامَهُمَا فَتَبَاعَدَ فَقَالَ أَبُو عَبْدِ اللَّهِ عليه السلام اقْبِضْ ثَمَنَ الْبَغْلِ قَالَ اللَّهُ تَعَالَي كَسَرابٍ بِقِيعَةٍ يَحْسَبُهُ الظَّمْآنُ ماءً حَتَّي إِذا جاءَهُ لَمْ يَجِدْهُ شَيْئاً وَ وَجَدَ اللَّهَ عِنْدَهُ‌</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قَالَ خَرَجَ أَبُو حَنِيفَةَ إِلَي أَصْحَابِهِ كَئِيباً حَزِيناً فَقَالُوا لَهُ مَا لَكَ يَا أَبَا حَنِيفَةَ قَالَ ذَهَبَتِ الْبَغْلَةُ هَدَراً وَ كَانَ قَدْ أُعْطِيَ بِالْبَغْلَةِ عَشَرَةَ آلَافِ دِرْهَمٍ‌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1423342_2616395394"/>
      <w:bookmarkStart w:id="2503" w:name="_Toc1152"/>
      <w:bookmarkEnd w:id="2502"/>
      <w:r>
        <w:rPr>
          <w:rtl w:val="true"/>
        </w:rPr>
        <w:t>«</w:t>
      </w:r>
      <w:r>
        <w:rPr/>
        <w:t>25</w:t>
      </w:r>
      <w:r>
        <w:rPr>
          <w:rtl w:val="true"/>
        </w:rPr>
        <w:t>»</w:t>
      </w:r>
      <w:bookmarkEnd w:id="2503"/>
    </w:p>
    <w:p>
      <w:pPr>
        <w:pStyle w:val="BookText"/>
        <w:rPr/>
      </w:pPr>
      <w:r>
        <w:rPr>
          <w:rFonts w:ascii="Amiri" w:hAnsi="Amiri" w:eastAsia="Amiri" w:cs="Amiri"/>
          <w:color w:val="111111"/>
          <w:sz w:val="28"/>
          <w:sz w:val="28"/>
          <w:szCs w:val="28"/>
          <w:rtl w:val="true"/>
          <w:lang w:bidi="ar-SA"/>
        </w:rPr>
        <w:t>كَنْزُ الْفَوَائِدِ لِلْكَرَاجُكِيِّ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أَكَلَ طَعَاماً مَعَ الْإِمَامِ الصَّادِقِ جَعْفَرِ بْنِ مُحَمَّدٍ عليهما السلام فَلَمَّا رَفَعَ عليه السلام يَدَهُ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إِنَّ هَذَا مِنْكَ وَ مِنْ رَسُولِكَ فَقَالَ أَبُو حَنِيفَةَ يَا أَبَا عَبْدِ اللَّهِ أَ جَعَلْتَ مَعَ اللَّهِ شَرِيكاً فَقَالَ لَهُ وَيْلَكَ إِنَّ اللَّهَ تَعَالَي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يَقُولُ فِي مَوْضِعٍ آخَرَ وَ لَوْ أَنَّهُمْ رَضُوا ما آتاهُمُ اللَّهُ وَ رَسُولُهُ وَ قالُوا حَسْبُنَا اللَّهُ سَيُؤْتِينَا اللَّهُ مِنْ فَضْلِهِ وَ رَسُولُهُ‌</w:t>
      </w:r>
      <w:r>
        <w:rPr>
          <w:rStyle w:val="FootnoteAnchor"/>
          <w:rtl w:val="true"/>
        </w:rPr>
        <w:footnoteReference w:id="1339"/>
      </w:r>
      <w:r>
        <w:rPr>
          <w:rFonts w:ascii="Amiri" w:hAnsi="Amiri" w:eastAsia="Amiri" w:cs="Amiri"/>
          <w:color w:val="111111"/>
          <w:sz w:val="28"/>
          <w:sz w:val="28"/>
          <w:szCs w:val="28"/>
          <w:rtl w:val="true"/>
          <w:lang w:bidi="ar-SA"/>
        </w:rPr>
        <w:t>فَقَالَ أَبُو حَنِيفَةَ وَ اللَّهِ لَكَأَنِّي مَا قَرَأْتُهُمَا قَطُّ مِنْ كِتَابِ اللَّهِ وَ لَا سَمِعْتُهُمَا إِلَّا فِي هَذَا الْوَقْتِ فَقَالَ أَبُو عَبْدِ اللَّهِ عليه السلام بَلَي قَدْ قَرَأْتَهُمَا وَ سَمِعْتَهُمَا وَ لَكِنَّ اللَّهَ تَعَالَي أَنْزَلَ فِيكَ وَ فِي أَشْبَاهِكَ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قُلُوبٍ أَقْفالُها</w:t>
      </w:r>
      <w:r>
        <w:rPr>
          <w:rStyle w:val="FootnoteAnchor"/>
          <w:rtl w:val="true"/>
        </w:rPr>
        <w:footnoteReference w:id="1340"/>
      </w:r>
      <w:r>
        <w:rPr>
          <w:rFonts w:ascii="Amiri" w:hAnsi="Amiri" w:eastAsia="Amiri" w:cs="Amiri"/>
          <w:color w:val="111111"/>
          <w:sz w:val="28"/>
          <w:sz w:val="28"/>
          <w:szCs w:val="28"/>
          <w:rtl w:val="true"/>
          <w:lang w:bidi="ar-SA"/>
        </w:rPr>
        <w:t>وَ قَالَ‌</w:t>
      </w:r>
      <w:r>
        <w:rPr>
          <w:rStyle w:val="FootnoteAnchor"/>
          <w:rtl w:val="true"/>
        </w:rPr>
        <w:footnoteReference w:id="1341"/>
      </w:r>
      <w:r>
        <w:rPr>
          <w:rFonts w:ascii="Amiri" w:hAnsi="Amiri" w:eastAsia="Amiri" w:cs="Amiri"/>
          <w:color w:val="111111"/>
          <w:sz w:val="28"/>
          <w:sz w:val="28"/>
          <w:szCs w:val="28"/>
          <w:rtl w:val="true"/>
          <w:lang w:bidi="ar-SA"/>
        </w:rPr>
        <w:t>كَلَّا بَلْ رانَ عَلي قُلُوبِهِمْ ما كانُوا يَكْسِبُونَ‌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سوار همان قاطر شد ابو حنیفه نیز سوار یکی از مرکبها هر دو بطرف بیابان رفتند همین که خورشید بالا آمد امام صادق علیه السّلام چشمش بسراب افتاد که بنظر میرسید دریای آبی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حنیفه در آن فاصله یک میلی چه میبینی عرض کرد آب است یا بن رسول اللَّه باز به آن مکان که رسیدند دیدند در فاصله یک میل دیگر دیده می‌شود و دور شد امام صادق فرمود بهای قاطر خود را بگیر زیرا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 حَتَّی إِذا جاءَهُ لَمْ یَجِدْهُ شَیْئاً وَ وَجَدَ اللَّهَ عِنْدَهُ</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چون سرابی در زمینی هموار است که تشنه، آن را آبی می‌پندارد، تا چون بدان رسد آن را چیزی نیابد و خدا را نزد خویش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با ناراحتی بسیار پیش دوستان خود برگشت گفتند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قاطر را ده هزار درهم خریده بود</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1423344_2616395394"/>
      <w:bookmarkStart w:id="2505" w:name="_Toc1153"/>
      <w:bookmarkEnd w:id="2504"/>
      <w:r>
        <w:rPr>
          <w:rtl w:val="true"/>
        </w:rPr>
        <w:t xml:space="preserve">روایت </w:t>
      </w:r>
      <w:r>
        <w:rPr/>
        <w:t>25</w:t>
      </w:r>
      <w:bookmarkEnd w:id="25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ابو حنیفه با امام صادق ع غذا خورد وقتی امام دست از غذا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اللهم ان هذا منک و من رسولک یعنی خدایا این نعمت از جانب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برای خدا شریک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مثل اینکه تا کنون این دو آیه را در قرآن نخوانده بودم و تا به 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خوانده‌ام و شنیده‌ام ولی خداوند این آیه را در باره تو و امثال تو نازل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آنچه مرتکب می‌شدند زنگار بر دلهایشان بسته است</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2506" w:name="pg16949_188790"/>
    </w:p>
    <w:p>
      <w:pPr>
        <w:pStyle w:val="Heading3"/>
        <w:numPr>
          <w:ilvl w:val="2"/>
          <w:numId w:val="1"/>
        </w:numPr>
        <w:rPr/>
      </w:pPr>
      <w:bookmarkStart w:id="2507" w:name="__RefHeading___Toc1423346_2616395394"/>
      <w:bookmarkStart w:id="2508" w:name="_Toc1154"/>
      <w:bookmarkEnd w:id="2506"/>
      <w:bookmarkEnd w:id="2507"/>
      <w:r>
        <w:rPr>
          <w:rtl w:val="true"/>
        </w:rPr>
        <w:t xml:space="preserve">باب </w:t>
      </w:r>
      <w:r>
        <w:rPr/>
        <w:t>8</w:t>
      </w:r>
      <w:r>
        <w:rPr>
          <w:rtl w:val="true"/>
        </w:rPr>
        <w:t xml:space="preserve"> </w:t>
      </w:r>
      <w:r>
        <w:rPr>
          <w:rtl w:val="true"/>
        </w:rPr>
        <w:t>أحوال أزواجه و أولاده صلوات الله عليه و فيه نفي إمامة إسماعيل و عبد الله</w:t>
      </w:r>
      <w:bookmarkEnd w:id="2508"/>
    </w:p>
    <w:p>
      <w:pPr>
        <w:pStyle w:val="Heading4"/>
        <w:numPr>
          <w:ilvl w:val="3"/>
          <w:numId w:val="1"/>
        </w:numPr>
        <w:rPr/>
      </w:pPr>
      <w:bookmarkStart w:id="2509" w:name="__RefHeading___Toc1423348_2616395394"/>
      <w:bookmarkStart w:id="2510" w:name="_Toc1155"/>
      <w:bookmarkEnd w:id="2509"/>
      <w:r>
        <w:rPr>
          <w:rtl w:val="true"/>
        </w:rPr>
        <w:t>الأخبار</w:t>
      </w:r>
      <w:bookmarkEnd w:id="2510"/>
    </w:p>
    <w:p>
      <w:pPr>
        <w:pStyle w:val="Heading5"/>
        <w:numPr>
          <w:ilvl w:val="4"/>
          <w:numId w:val="1"/>
        </w:numPr>
        <w:rPr/>
      </w:pPr>
      <w:bookmarkStart w:id="2511" w:name="__RefHeading___Toc1423350_2616395394"/>
      <w:bookmarkStart w:id="2512" w:name="_Toc1156"/>
      <w:bookmarkEnd w:id="2511"/>
      <w:r>
        <w:rPr>
          <w:rtl w:val="true"/>
        </w:rPr>
        <w:t>«</w:t>
      </w:r>
      <w:r>
        <w:rPr/>
        <w:t>1</w:t>
      </w:r>
      <w:r>
        <w:rPr>
          <w:rtl w:val="true"/>
        </w:rPr>
        <w:t>»</w:t>
      </w:r>
      <w:bookmarkEnd w:id="251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سَبْعَةً سِتَّةٌ ذُكُورٌ وَ بِنْتٌ وَاحِدَةٌ وَ قِيلَ أَكْثَرُ مِنْ ذَلِكَ وَ أَسْمَاءُ أَوْلَادِهِ مُوسَي وَ هُوَ الْكَاظِمُ عليه السلام وَ إِسْمَاعِيلُ وَ مُحَمَّدٌ وَ عَلِيٌّ وَ عَبْدُ اللَّهِ وَ إِسْحَاقُ وَ أُمُّ فَرْوَةَ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الْعَزِيزِ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جَعْفَرِ بْنِ مُحَمَّدٍ عليهما السلام إِسْمَاعِيلُ الْأَعْرَجُ وَ عَبْدُ اللَّهِ وَ أُمُّ فَرْوَةَ وَ أُمُّهُمْ فَاطِمَةُ بِنْتُ الْحُسَيْنِ الْأَثْرَمِ بْنِ الْحَسَنِ بْنِ عَلِيِّ بْنِ أَبِي طَالِبٍ وَ مُوسَي بْنُ جَعْفَرٍ الْإِمَامُ وَ أُمُّهُ حَمِيدَةُ أُمُّ وَلَدٍ وَ إِسْحَاقُ وَ مُحَمَّدٌ وَ فَاطِمَةُ تَزَوَّجَهَا مُحَمَّدُ بْنُ إِبْرَاهِيمَ بْنِ مُحَمَّدِ بْنِ عَلِيِّ بْنِ عَبْدِ اللَّهِ بْنِ الْعَبَّاسِ فَمَاتَتْ عِنْدَهُ وَ أُمُّهُمْ أُمُّ وَلَدٍ وَ يَحْيَي وَ الْعَبَّاسُ وَ أَسْمَاءُ وَ فَاطِمَةُ الصُّغْرَي وَ هُمْ لِأُمَّهَاتِ أَوْلَادٍ شَتَّي‌</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سِتَّةُ بَنِينَ وَ ابْنَةٌ وَاحِدَةٌ إِسْمَاعِيلُ وَ مُوسَي الْإِمَامُ عليه السلام وَ مُحَمَّدٌ وَ عَلِيٌّ وَ عَبْدُ اللَّهِ وَ إِسْحَاقُ وَ أُمُّ فَرْوَةَ وَ هِيَ الَّتِي زَوَّجَهَا مِنِ ابْنِ عَمِّهِ الْخَارِجِ مَعَ زَيْدِ بْنِ عَلِيٍ‌</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1423352_2616395394"/>
      <w:bookmarkStart w:id="2514" w:name="_Toc1157"/>
      <w:bookmarkEnd w:id="2513"/>
      <w:r>
        <w:rPr>
          <w:rtl w:val="true"/>
        </w:rPr>
        <w:t>«</w:t>
      </w:r>
      <w:r>
        <w:rPr/>
        <w:t>2</w:t>
      </w:r>
      <w:r>
        <w:rPr>
          <w:rtl w:val="true"/>
        </w:rPr>
        <w:t>»</w:t>
      </w:r>
      <w:bookmarkEnd w:id="25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عليه السلام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عَبْدُ اللَّهِ وَ أُمُّ فَرْوَةَ أُمُّهُمْ فَاطِمَةُ بِنْتُ الْحَسَنِ بْنِ عَلِيِّ بْنِ الْحُسَيْنِ بْنِ عَلِيِّ بْنِ أَبِي طَالِبٍ وَ مُوسَي عليه السلام وَ إِسْحَاقُ وَ مُحَمَّدٌ لِأُمِّ وَلَدٍ وَ الْعَبَّاسُ وَ عَلِيٌّ وَ أَسْمَاءُ وَ فَاطِمَةُ لِأُمَّهَاتِ أَوْلَادٍ شَتَّي</w:t>
      </w:r>
    </w:p>
    <w:p>
      <w:pPr>
        <w:pStyle w:val="Heading3"/>
        <w:numPr>
          <w:ilvl w:val="2"/>
          <w:numId w:val="1"/>
        </w:numPr>
        <w:rPr/>
      </w:pPr>
      <w:bookmarkStart w:id="2515" w:name="__RefHeading___Toc1423354_2616395394"/>
      <w:bookmarkStart w:id="2516" w:name="_Toc1158"/>
      <w:bookmarkEnd w:id="2515"/>
      <w:r>
        <w:rPr>
          <w:rtl w:val="true"/>
        </w:rPr>
        <w:t xml:space="preserve">باب هشتم </w:t>
      </w:r>
      <w:r>
        <w:rPr>
          <w:rtl w:val="true"/>
        </w:rPr>
        <w:t xml:space="preserve">: </w:t>
      </w:r>
      <w:r>
        <w:rPr>
          <w:rtl w:val="true"/>
        </w:rPr>
        <w:t>شرح زندگی همسران و فرزندان امام و رد امامت اسماعیل و عبد اللَّه</w:t>
      </w:r>
      <w:bookmarkEnd w:id="2516"/>
    </w:p>
    <w:p>
      <w:pPr>
        <w:pStyle w:val="Heading4"/>
        <w:numPr>
          <w:ilvl w:val="3"/>
          <w:numId w:val="1"/>
        </w:numPr>
        <w:rPr/>
      </w:pPr>
      <w:bookmarkStart w:id="2517" w:name="__RefHeading___Toc1423356_2616395394"/>
      <w:bookmarkStart w:id="2518" w:name="_Toc1159"/>
      <w:bookmarkEnd w:id="2517"/>
      <w:r>
        <w:rPr>
          <w:rtl w:val="true"/>
        </w:rPr>
        <w:t>روایات</w:t>
      </w:r>
      <w:bookmarkEnd w:id="2518"/>
    </w:p>
    <w:p>
      <w:pPr>
        <w:pStyle w:val="Heading5"/>
        <w:numPr>
          <w:ilvl w:val="4"/>
          <w:numId w:val="1"/>
        </w:numPr>
        <w:rPr/>
      </w:pPr>
      <w:bookmarkStart w:id="2519" w:name="__RefHeading___Toc1423358_2616395394"/>
      <w:bookmarkStart w:id="2520" w:name="_Toc1160"/>
      <w:bookmarkEnd w:id="2519"/>
      <w:r>
        <w:rPr>
          <w:rtl w:val="true"/>
        </w:rPr>
        <w:t xml:space="preserve">روایت </w:t>
      </w:r>
      <w:r>
        <w:rPr/>
        <w:t>1</w:t>
      </w:r>
      <w:bookmarkEnd w:id="252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r>
        <w:rPr>
          <w:rStyle w:val="FootnoteAnchor"/>
          <w:rtl w:val="true"/>
        </w:rPr>
        <w:footnoteReference w:id="1354"/>
      </w:r>
      <w:r>
        <w:rPr>
          <w:rFonts w:ascii="IRNazanin" w:hAnsi="IRNazanin" w:eastAsia="IRNazanin"/>
          <w:color w:val="111111"/>
          <w:sz w:val="28"/>
          <w:sz w:val="28"/>
          <w:szCs w:val="28"/>
          <w:rtl w:val="true"/>
          <w:lang w:bidi="fa-IR"/>
        </w:rPr>
        <w:t>مینویسد فرزندان امام صادق ع هفت نفر بودند شش پسر و یک دختر بعضی بیشتر از این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ایشان موسی علیه السّلام که لقب کاظم داشت، اسماعیل، محمّد، علی و عبد اللَّه و اسحاق و ام فروة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العزیز بن اخضر گفت فرزندان حضرت صادق عبارتند از اسماعیل ملقب باعرج و عبد اللَّه و ام فروة که مادرشان فاطمه دختر حسین اثرم فرزند حسن بن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امام بعد از حضرت صادق که مادرش ام حمیده کنیز ام ولدی بود و اسحاق و محمّد و فاطمه که بازدواج محمّد بن ابراهیم پسر محمّد بن علی ابن عبد اللَّه بن عباس در آمد و در خانه او از دنیا رفت مادر آنها کنیز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عباس و اسماء و فاطمه صغری که اینها نیز فرزند چند کنیز صاحب فرزندی بودند</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شش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امام موسی کاظم علیه السّلام و محمّد و علی و عبد اللَّه و اسحاق و ام فروه که او را بازدواج پسر عمویش در آورد که با زید بن علی قیام کرد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1423360_2616395394"/>
      <w:bookmarkStart w:id="2522" w:name="_Toc1161"/>
      <w:bookmarkEnd w:id="2521"/>
      <w:r>
        <w:rPr>
          <w:rtl w:val="true"/>
        </w:rPr>
        <w:t xml:space="preserve">روایت </w:t>
      </w:r>
      <w:r>
        <w:rPr/>
        <w:t>2</w:t>
      </w:r>
      <w:bookmarkEnd w:id="25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دارای ده فرزند بود اسماعیل و عبد اللَّه و ام فروة که مادرشان فاطمه دختر حسین بن علی بن حسین بن علی بن ابی طالب بود و موسی علیه السّلام و اسحاق و محمّد فرزندان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و اسماء و فاطمه که فرزند چند کنیز ام ولد دیگرند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إِسْمَاعِيلُ أَكْبَرَ إِخْوَتِهِ وَ كَانَ أَبُو عَبْدِ اللَّهِ عليه السلام شَدِيدَ الْمَحَبَّةِ لَهُ وَ الْبِرِّ بِهِ وَ الْإِشْفَاقِ عَلَيْهِ وَ كَانَ قَوْمٌ مِنَ الشِّيعَةِ يَظُنُّونَ أَنَّهُ الْقَائِمُ بَعْدَ أَبِيهِ وَ الْخَلِيفَةُ لَهُ مِنْ بَعْدِهِ إِذْ كَانَ أَكْبَرَ إِخْوَتِهِ سِنّاً وَ لِمَيْلِ أَبِيهِ إِلَيْهِ وَ إِكْرَامِهِ لَهُ فَمَاتَ فِي حَيَاةِ أَبِيهِ عليه السلام بِالْعُرَيْضِ‌</w:t>
      </w:r>
      <w:r>
        <w:rPr>
          <w:rStyle w:val="FootnoteAnchor"/>
          <w:rtl w:val="true"/>
        </w:rPr>
        <w:footnoteReference w:id="1358"/>
      </w:r>
      <w:r>
        <w:rPr>
          <w:rFonts w:ascii="Amiri" w:hAnsi="Amiri" w:eastAsia="Amiri" w:cs="Amiri"/>
          <w:color w:val="111111"/>
          <w:sz w:val="28"/>
          <w:sz w:val="28"/>
          <w:szCs w:val="28"/>
          <w:rtl w:val="true"/>
          <w:lang w:bidi="ar-SA"/>
        </w:rPr>
        <w:t>وَ حُمِلَ عَلَي رِقَابِ الرِّجَالِ إِلَي أَبِيهِ بِالْمَدِينَةِ حَتَّي دُفِنَ بِالْبَقِيعِ‌</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 رُوِيَ أَنَّ أَبَا عَبْدِ اللَّهِ عليه السلام جَزِعَ عَلَيْهِ جَزَعاً شَدِيداً وَ حَزِنَ عَلَيْهِ حَزَناً عَظِيماً وَ تَقَدَّمَ سَرِيرَهُ بِغَيْرِ حِذَاءٍ وَ لَا رِدَاءٍ وَ أَمَرَ بِوَضْعِ سَرِيرِهِ عَلَي الْأَرْضِ مِرَاراً كَثِيرَةً وَ كَانَ يَكْشِفُ عَنْ وَجْهِهِ وَ يَنْظُرُ إِلَيْهِ يُرِيدُ بِذَلِكَ تَحْقِيقَ أَمْرِ وَفَاتِهِ عِنْدَ الظَّانِّينَ خِلَافَتَهُ لَهُ مِنْ بَعْدِهِ وَ إِزَالَةِ الشُّبْهَةِ عَنْهُ فِي حَيَاتِهِ وَ لَمَّا مَاتَ إِسْمَاعِيلُ رَحْمَةُ اللَّهِ عَلَيْهِ انْصَرَفَ عَنِ الْقَوْلِ بِإِمَامَتِةِ بَعْدَ أَبِيهِ مَنْ كَانَ يَظُنُّ ذَلِكَ وَ يَعْتَقِدُهُ مِنْ أَصْحَابِ أَبِيهِ عليه السلام وَ أَقَامَ عَلَي حَيَاتِهِ شِرْذِمَةٌ لَمْ تَكُنْ مِنْ خَاصَّةِ أَبِيهِ وَ لَا مِنَ الرُّوَاةِ عَنْهُ وَ كَانُوا مِنَ الْأَبَاعِدَ وَ الْأَطْرَافِ فَلَمَّا مَاتَ الصَّادِقُ عليه السلام انْتَقَلَ فَرِيقٌ مِنْهُمْ إِلَي الْقَوْلِ بِإِمَامَةِ مُوسَي بْنِ جَعْفَرٍ عليه السلام بَعْدَ أَبِيهِ وَ افْتَرَقَ الْبَاقُونَ فِرْقَتَيْنِ فَرِيقٌ مِنْهُمْ رَجَعُوا عَلَي حَيَاةِ إِسْمَاعِيلَ وَ قَالُوا بِإِمَامَةِ ابْنِهِ مُحَمَّدِ بْنِ إِسْمَاعِيلَ لِظَنِّهِمْ أَنَّ الْإِمَامَةَ كَانَتْ فِي أَبِيهِ وَ أَنَّ الِابْنَ أَحَقُّ بِمَقَامِ الْإِمَامَةِ مِنَ الْأَخِ وَ فَرِيقٌ ثَبَتُوا عَلَي حَيَاةِ إِسْمَاعِيلَ وَ هُمُ الْيَوْمَ شُذَّاذٌ لَا يُعْرَفُ مِنْهُمْ أَحَدٌ يُومَأُ إِلَيْهِ وَ هَذَانِ الْفَرِيقَانِ يُسَمَّيَانِ بِالْإِسْمَاعِيلِيَّةِ وَ الْمَعْرُوفُ مِنْهُمُ الْآنَ مَنْ يَزْعُمُ أَنَّ الْإِمَامَةَ بَعْدَ إِسْمَاعِيلَ فِي وُلْدِهِ وَ وُلْدِ وُلْدِهِ إِلَي آخِرِ الزَّمَانِ‌</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 كَانَ عَبْدُ اللَّهِ بْنُ جَعْفَرٍ أَكْبَرَ إِخْوَتِهِ بَعْدَ إِسْمَاعِيلَ وَ لَمْ يَكُنْ مَنْزِلَتُهُ عِنْدَ أَبِيهِ مَنْزِلَةَ غَيْرِهِ مِنْ وُلْدِهِ فِي الْإِكْرَامِ وَ كَانَ مُتَّهَماً بِالْخِلَافِ عَلَي أَبِيهِ فِي الِاعْتِقَادِ فَيُقَالُ إِنَّهُ كَانَ يُخَالِطُ الْحَشْوِيَّةَ وَ يَمِيلُ إِلَي مَذَاهِبِ الْمُرْجِئَةِ وَ ادَّعَي بَعْدَ أَبِيهِ الْإِمَامَةَ</w:t>
      </w:r>
    </w:p>
    <w:p>
      <w:pPr>
        <w:pStyle w:val="BookText"/>
        <w:rPr/>
      </w:pPr>
      <w:r>
        <w:rPr>
          <w:rFonts w:ascii="IRNazanin" w:hAnsi="IRNazanin" w:eastAsia="IRNazanin"/>
          <w:color w:val="111111"/>
          <w:sz w:val="28"/>
          <w:sz w:val="28"/>
          <w:szCs w:val="28"/>
          <w:rtl w:val="true"/>
          <w:lang w:bidi="fa-IR"/>
        </w:rPr>
        <w:t>اسماعیل بزرگترین برادر امام موسی کاظم بود حضرت صادق علیه السّلام او را بسیار دوست داشت و مورد محبت و لطف خویش قرار میداد گروهی از شیعه خیال می‌کردند او بعد از حضرت صادق امام و جانشین پدرش است چون از همه برادران سنش زیادتر بود و امام هم او را خیلی دوست داشت و احترام می‌کرد اسماعیل در زمان حیات پدر در محلی نزدیک مدینه بنام عریض از دنیا رفت از همان جا جنازه را بر روی دوش مردم بمدینه نزد حضرت صادق آوردند و در بقیع دفن شد</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صادق علیه السّلام در فوت او بسیار بی‌تابی کرد و خیلی محزون و اندوهناک شد بدون کفش و رداء جلوی جنازه فرزندش آمد چندین مرتبه دستور داد جنازه را بزمین بگذارند روپوش از روی صورتش بر می‌داشت و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امام این بود که برای آنهایی که گمان میکردند او بعد از پدرش امام است ثابت کند پسرش از دنیا رفته است و این شبهه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اسماعیل رحمة اللَّه علیه، کسانی که از اصحاب حضرت صادق بودند و چنین گمانی داشتند دست از این اعتقاد کشیدند جز گروه اندکی که معتقد بودند اسماعیل زنده است که آنها از اصحاب خاص یا راویان امام صادق ع محسوب نمی‌شدند بلکه اشخاصی دور از امام و با فاصله بودند پس از درگذشت امام صادق علیه السّلام بعضی از همین اشخاص بامامت حضرت موسی بن جعفر معتقد شدند و بقیه دو فرقه تشکیل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اسماعیل از دنیا رفته و پسرش محمّد بن اسماعیل را امام میدانستند زیرا معتقد بودند که امامت متعلق بپدرش بوده و پسر برای امامت از برادر مقدم‌تر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معتقد بودند اسماعیل زنده است که هم اکنون عده‌ی کمی از آن ها باقی ماندند و قابل توجه نیستند این دو دسته مشهور باسماعیلیه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معروف از این دو دسته همان هایی هستند که میگویند امامت بعد از اسماعیل متعلق به فرزندش است و تا روز قیامت همین طور در میان فرزندان و اعقاب اسماعیل است</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بزرگترین برادر امام پس از اسماعیل بود هیچ کدام از برادران به اندازه او نزد پدر قرب و منزلت نداشتند درباره‌اش حرفها میزدند از جمله اینکه مخالف پدرش حضرت صادق است، با حشویه رفت و آمد می کند و به مذهب مرجئه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پدر ادعای امامت کرد </w:t>
      </w:r>
    </w:p>
    <w:p>
      <w:pPr>
        <w:pStyle w:val="BookText"/>
        <w:rPr/>
      </w:pPr>
      <w:r>
        <w:rPr>
          <w:rFonts w:ascii="Amiri" w:hAnsi="Amiri" w:eastAsia="Amiri" w:cs="Amiri"/>
          <w:color w:val="111111"/>
          <w:sz w:val="28"/>
          <w:sz w:val="28"/>
          <w:szCs w:val="28"/>
          <w:rtl w:val="true"/>
          <w:lang w:bidi="ar-SA"/>
        </w:rPr>
        <w:t>وَ احْتَجَّ بِأَنَّهُ أَكْبَرُ إِخْوَتِهِ الْبَاقِينَ فَتَابَعَهُ عَلَي قَوْلِهِ جَمَاعَةٌ مِنْ أَصْحَابِ أَبِي عَبْدِ اللَّهِ عليه السلام ثُمَّ رَجَعَ أَكْثَرُهُمْ بَعْدَ ذَلِكَ إِلَي الْقَوْلِ بِإِمَامَةِ أَخِيهِ مُوسَي عليه السلام لَمَّا تَبَيَّنُوا ضَعْفَ دَعْوَاهُ وَ قُوَّةَ أَمْرِ أَبِي الْحَسَنِ وَ دَلَالَةَ حَقِيقَتِهِ وَ بَرَاهِينَ إِمَامَتِهِ وَ أَقَامَ نَفَرٌ يَسِيرٌ مِنْهُمْ عَلَي أَمْرِهِمْ وَ دَانُوا بِإِمَامَةِ عَبْدِ اللَّهِ وَ هُمُ الطَّائِفَةُ الْمُلَقَّبَةُ بِالْفَطَحِيَّةِ وَ إِنَّمَا لَزِمَهُمْ هَذَا اللَّقَبُ لِقَوْلِهِمْ بِإِمَامَةِ عَبْدِ اللَّهِ وَ كَانَ أَفْطَحَ الرِّجْلَيْنِ وَ يُقَالُ إِنَّهُمْ لُقِّبُوا بِذَلِكَ لِأَنَّ دَاعِيَهُمْ إِلَي إِمَامَةِ عَبْدِ اللَّهِ كَانَ يُقَالُ لَهُ عَبْدُ اللَّهِ بْنُ أَفْطَحَ‌</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 كَانَ إِسْحَاقُ بْنُ جَعْفَرٍ مِنْ أَهْلِ الْفَضْلِ وَ الصَّلَاحِ وَ الْوَرَعِ وَ الِاجْتِهَادِ وَ رَوَي عَنْهُ النَّاسُ الْحَدِيثَ وَ الْآثَارَ وَ كَانَ ابْنُ كَاسِبٍ‌</w:t>
      </w:r>
      <w:r>
        <w:rPr>
          <w:rStyle w:val="FootnoteAnchor"/>
          <w:rtl w:val="true"/>
        </w:rPr>
        <w:footnoteReference w:id="1364"/>
      </w:r>
      <w:r>
        <w:rPr>
          <w:rFonts w:ascii="Amiri" w:hAnsi="Amiri" w:eastAsia="Amiri" w:cs="Amiri"/>
          <w:color w:val="111111"/>
          <w:sz w:val="28"/>
          <w:sz w:val="28"/>
          <w:szCs w:val="28"/>
          <w:rtl w:val="true"/>
          <w:lang w:bidi="ar-SA"/>
        </w:rPr>
        <w:t>إِذَا حَدَّثَ عَنْهُ يَقُولُ حَدَّثَنِي الثِّقَةُ</w:t>
      </w:r>
      <w:r>
        <w:rPr>
          <w:rStyle w:val="FootnoteAnchor"/>
          <w:rtl w:val="true"/>
        </w:rPr>
        <w:footnoteReference w:id="1365"/>
      </w:r>
      <w:r>
        <w:rPr>
          <w:rFonts w:ascii="Amiri" w:hAnsi="Amiri" w:eastAsia="Amiri" w:cs="Amiri"/>
          <w:color w:val="111111"/>
          <w:sz w:val="28"/>
          <w:sz w:val="28"/>
          <w:szCs w:val="28"/>
          <w:rtl w:val="true"/>
          <w:lang w:bidi="ar-SA"/>
        </w:rPr>
        <w:t xml:space="preserve">الرَّضِيُّ إِسْحَاقُ بْنُ جَعْفَرٍ عليه السلام وَ كَانَ إِسْحَاقُ يَقُولُ بِإِمَامَةِ أَخِيهِ مُوسَي بْنِ جَعْفَرٍ عليه السلام وَ رَوَي عَنْ أَبِيهِ النَّصَّ بِالْإِمَامَةِ عَلَي أَخِيهِ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سَخِيّاً شُجَاعاً وَ كَانَ يَصُومُ يَوْماً وَ يُفْطِرُ يَوْماً وَ يَرَي رَأْيَ الزَّيْدِيَّةِ بِالْخُرُوجِ بِالسَّيْفِ وَ رُوِيَ عَنْ زَوْجَتِهِ خَدِيجَةَ بِنْتِ عَبْدِ اللَّهِ بْنِ الْحَسَنِ أَنَّهَا قَالَتْ مَا خَرَجَ مِنْ عِنْدِنَا مُحَمَّدٌ يَوْماً قَطُّ فِي ثَوْبٍ فَرَجَعَ حَتَّي يَكْسُوَهُ وَ كَانَ يَذْبَحُ فِي كُلِّ يَوْمٍ كَبْشاً لِأَضْيَافِهِ وَ خَرَجَ عَلَي الْمَأْمُونِ فِي سَنَةِ تِسْعٍ وَ تِسْعِينَ وَ مِائَةٍ بِمَكَّةَ وَ اتَّبَعَتْهُ الزَّيْدِيَّةُ الْجَارُودِيَّةُ فَخَرَجَ لِقِتَالِهِ عِيسَي الْجَلُودِيُّ فَفَرَّقَ جَمْعَهُ وَ أَخَذَهُ وَ أَنْفَذَهُ إِلَي الْمَأْمُونِ فَلَمَّا وَصَلَ إِلَيْهِ أَكْرَمَهُ الْمَأْمُونُ وَ أَدْنَي مَجْلِسَهُ مِنْهُ وَ وَصَلَهُ وَ أَحْسَنَ جَائِزَتَهُ فَكَانَ مُقِيماً مَعَهُ بِخُرَاسَانَ يَرْكَبُ إِلَيْهِ فِي مَرْكَبٍ مِنْ بَنِي عَمِّهِ وَ كَانَ الْمَأْمُونُ يَحْتَمِلُ مِنْهُ مَا لَا يَحْتَمِلُهُ السُّلْطَانُ مِنْ رَعِيَّتِهِ وَ رُوِيَ أَنَّ الْمَأْمُونَ أَنْكَرَ رُكُوبَهُ إِلَيْهِ فِي جَمَاعَةٍ مِنَ الطَّالِبِيِّينَ الَّذِين خَرَجُوا عَلَي الْمَأْمُونِ فِي سَنَةِ الْمِائَتَيْنِ فَآمَنَهُمْ وَ خَرَجَ التَّوْقِيعُ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تَرْكَبُوا مَعَ مُحَمَّدِ بْنِ جَعْفَرٍ وَ ارْكَبُوا مَعَ عُبَيْدِ اللَّهِ بْنِ الْحُسَيْنِ فَأَبَوْا أَنْ يَرْكَبُوا وَ لَزِمُوا مَنَازِلَهُمْ فَخَرَجَ التَّوْقِيعُ ارْكَبُوا مَعَ مَنْ أَحْبَبْتُمْ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استدلال می‌نمود که از همه برادرانی که باقی مانده‌اند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حضرت صادق بامامت او معتقد شدند بعد همه برگشتند و بامامت حضرت موسی بن جعفر علیهما السّلام معتقد شدند چون متوجه نارسایی دلیل وی شدند، در ضمن وقتی امام موسی بن جعفر علیه السّلام با دلایل و معجزات امامتش روشن گشت تعداد بسیار کمی بر امامت عبد اللَّه باقی ماندند که مشهور بفطحی شدند این لقب را از آن جهت بایشان دادند که عبد اللَّه پاهایش دراز بود بعضی گفته‌اند کسی که مردم را بامامت عبد اللَّه دعوت میکرد نامش عبد اللَّه بن افطح بود، به این خاطر به آن ها لقب فطحی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فرزند دیگر امام صادق ع بسیار دانا و صالح، پرهیزکار و در عبادت کوشا بود، مردم از او حدیث و آثاری نقل نموده‌اند او بامامت برادرش موسی بن جعفر علیه السّلام معتقد بود خودش حدیث تصریح بامامت آن حضرت را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یکی دیگر از فرزندان امام صادق مردی شجاع و سخاوتمند بود یک روز در میان روزه میگرفت و در قیام با شمشیر هم عقیده با زندیها بود همسرش خدیجه دختر عبد اللَّه بن حسن میگفت محمّد هرگز با لباسی از خانه خارج نشد مگر اینکه آن لباس را به دیگری بخشید هر روز یک گوسفند برای مهمانان خود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مأمون در مکه قیام کرد پیروان زید که مشهور بزیدیه جارودی بودند با او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 مأمور جنگ با او شد سپاهیانش را متفرق نموده او را گرفت و پیش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مأمون وارد شد او را احترام کرد و نزدیک خود جای داد جایزه گرانی باو بخشید در خراسان همراه او بود هر وقت بدربار مأمون میرفت با گروهی از پسر عموهای خود سوار می‌شد و به مقر خلافت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او را تحمل میکرد بطوری که کمتر پادشاهان از رعایای خود چنان تحملی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خوشم نمی‌آید هر وقت میخواهی پیش من بیایی با این خویشاوندانت که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من خروج کرده‌اند و آنها را امان دادم می‌آیی دستور داد که دیگر با محمّد بن جعفر سوار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میخواهند بیرون بیایند با عبید اللَّه بن حسین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این دستور ملازم منزل شدند و از بیرون آمدن با عبید اللَّه بن حسین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داد با هر کس مایلید خارج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كَانُوا يَرْكَبُونَ مَعَ مُحَمَّدِ بْنِ جَعْفَرٍ إِذَا رَكِبَ إِلَي الْمَأْمُونِ وَ يَنْصَرِفُونَ بِانْصِرَافِهِ‌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 مُوسَي بْنِ سَلَمَةَ أَنَّهُ قَالَ أُتِيَ إِلَي مُحَمَّدِ بْنِ جَعْفَرٍ فَقِيلَ لَهُ إِنَّ غِلْمَانَ ذِي الرِّئَاسَتَيْنِ قَدْ ضَرَبُوا غِلْمَانَكَ عَلَي حَطَبٍ اشْتَرَوْهُ فَخَرَجَ مُتَّزِراً بِبُرْدَتَيْنِ وَ مَعَهُ هِرَاوَةٌ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لَكَ مِنْ عَيْشٍ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النَّاسُ حَتَّي ضَرَبَ غِلْمَانَ ذِي الرِّئَاسَتَيْنِ وَ أَخَذَ الْحَطَبَ مِنْهُمْ فَرُفِعَ الْخَبَرُ إِلَي الْمَأْمُونِ فَبَعَثَ إِلَي ذِي الرِّئَاسَتَيْنِ فَقَالَ لَهُ ائْتِ مُحَمَّدَ بْنَ جَعْفَرٍ فَاعْتَذِرْ إِلَيْهِ وَ حَكِّمْهُ فِي غِلْمَانِكَ قَالَ فَخَرَجَ ذُو الرِّئَاسَتَيْنِ إِلَي مُحَمَّدِ بْنِ جَعْفَرٍ فَقَالَ لَهُ مُوسَي بْنُ سَلَمَةَ كُنْتُ عِنْدَ مُحَمَّدِ بْنِ جَعْفَرٍ جَالِساً حَتَّي أَتَي فَقِيلَ لَهُ هَذَا ذُو الرِّئَاسَتَيْنِ فَقَالَ لَا يَجْلِسُ إِلَّا عَلَي الْأَرْضِ فَتَنَاوَلَ بِسَاطاً كَانَ فِي الْبَيْتِ فَرَمَي بِهِ هُوَ وَ مَنْ مَعَهُ نَاحِيَةً وَ لَمْ يَبْقَ فِي الْبَيْتِ إِلَّا وِسَادَةٌ جَلَسَ عَلَيْهَا مُحَمَّدُ بْنُ جَعْفَرٍ فَلَمَّا دَخَلَ ذُو الرِّئَاسَتَيْنِ وَسَّعَ لَهُ مُحَمَّدٌ عَلَي الْوِسَادَةِ فَأَبَي أَنْ يَجْلِسَ عَلَيْهَا وَ جَلَسَ عَلَي الْأَرْضِ وَ اعْتَذَرَ إِلَيْهِ وَ حَكَّمَهُ فِي غِلْمَانِهِ وَ تُوُفِّيَ مُحَمَّدُ بْنُ جَعْفَرٍ فِي خُرَاسَانَ مَعَ الْمَأْمُونِ فَرَكِبَ الْمَأْمُونُ لِيَشْهَدَهُ فَلَقِيَهُمْ وَ قَدْ خَرَجُوا بِهِ فَلَمَّا نَظَرَ إِلَي السَّرِيرِ نَزَلَ فَتَرَجَّلَ وَ مَشَي حَتَّي دَخَلَ بَيْنَ الْعَمُودَيْنِ فَلَمْ يَزَلْ بَيْنَهُمَا حَتَّي وُضِعَ بِهِ فَتَقَدَّمَ فَصَلَّي عَلَيْهِ ثُمَّ حَمَلَهُ حَتَّي بَلَغَ بِهِ الْقَبْرَ ثُمَّ دَخَلَ قَبْرَهُ وَ لَمْ يَزَلْ فِيهِ حَتَّي بَنَي عَلَيْهِ ثُمَّ خَرَجَ فَقَامَ عَلَي قَبْرِهِ حَتَّي دُفِنَ فَقَالَ لَهُ عُبَيْدُ اللَّهِ بْنُ الْحُسَيْنِ وَ دَعَا لَهُ يَا أَمِيرَ الْمُؤْمِنِينَ إِنَّكَ قَدْ تَعِبْتَ فَلَوْ رَكِبْتَ فَقَالَ لَهُ الْمَأْمُونُ إِنَّ هَذِهِ رَحِمٌ قُطِعَتْ مِنْ 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إِسْمَاعِيلَ بْنِ مُحَمَّدِ بْنِ جَعْفَرٍ أَنَّهُ قَالَ قُلْتُ لِأَخِي وَ هُوَ إِلَي جَنْبِي وَ الْمَأْمُونُ قَائِمٌ عَلَي الْقَبْرِ لَوْ كَلَّمْنَاهُ فِي دَيْنِ الشَّيْخِ وَ لَا نَجِدُهُ أَقْرَبَ مِنْهُ فِي وَقْتِهِ هَذَا فَابْتَدَأَنَا الْمَأْمُونُ فَقَالَ كَمْ تَرَكَ أَبُو جَعْفَرٍ مِنَ الدَّيْنِ فَقُلْتُ لَهُ خَمْسَةٌ وَ عِشْرُونَ أَلْفَ دِينَارٍ فَقَالَ قَدْ قَضَي اللَّهُ عَنْهُ دَيْنَهُ إِلَي مَنْ وَصَّي قُلْتُ إِلَي ابْنٍ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دستور هر وقت محمّد بن جعفر میخواست پیش مأمون برود با او سوار می‌شدند و به همراه او از دربار مأمون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سلمه گفت به محمّد بن جعفر خبر دادند که غلامان ذو الریاستین غلامانت را بر سر خریدن هیزم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یک برد بکمر و یکی بشانه انداخته بود و بر دست چوبدستی ضخیمی داشت این رجز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خیر لک من عیش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زندگی با خواری است، گروهی از مردم به حمایت او آمدند غلامان ذو الریاستین را زدند و هیزم را از آنها گرفتند این خبر بمأمون رسید به ذو الریاستین پیغام داد که نزد محمّد بن جعفر برو و از او عذر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محمّد بن جعفر بودم که ذو الریاستین آمد باو گفتند اینک ذو الریاستین وارد می‌شود گفت باید روی زمین بنشیند فرشی که در خانه بود جمع نمودند و بگوشه‌ای انداختند در اطاق جز یک تشک که محمّد بن جعفر بر روی آن نشسته بود وجود نداشت وقتی ذو الریاستین وارد شد محمّد او را تعارف کرد که روی تشک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ذو الریاستین امتناع ورزیده روی زمین نشست و عذرخواهی نمود و تنبیه غلامان خود را در اختیار او گذاشت تا هر کیفری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در زمان مأمون در خراسان از دنیا رفت مأمون برای تشییع جنازه‌اش خارج شد وقتی رسید که او را بیرون آورده بودند همین که چشمش افتاد از مرکب پیاده شد همان طور جلوی جنازه پیاده رفت تا آن را بر زمین گذاشتند بر جنازه او نماز خواند پیکرش را بلند کرد و داخل قبر گذاشت در همان جا بود تا لحد را ترتیب دادند بعد خارج شد باز ایستاد تا کار دفن او بپایان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حسین در حالی که برای مأمون دعا میکرد گفت یا امیر المؤمنین خیلی خسته و ناراحت شدید اگر سوار شوید بهتر است گفت این یک خویشاوندی بود که مدت دویست سال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که پهلویم ایستاده بود گفتم خوب است با مأمون درباره قرض پدرمان صحبت کنیم که موقعی مناسبتر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قبل از اینکه چیزی بگوییم گفت پدرتان چقدر بدهی دارد؟ گفتم بیست و پنج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قرض او را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وصیت کرده گفتم پسری </w:t>
      </w:r>
      <w:bookmarkStart w:id="2523" w:name="pg16949_188794"/>
    </w:p>
    <w:p>
      <w:pPr>
        <w:pStyle w:val="BookText"/>
        <w:rPr/>
      </w:pPr>
      <w:bookmarkEnd w:id="2523"/>
      <w:r>
        <w:rPr>
          <w:rFonts w:ascii="Amiri" w:hAnsi="Amiri" w:eastAsia="Amiri" w:cs="Amiri"/>
          <w:color w:val="111111"/>
          <w:sz w:val="28"/>
          <w:sz w:val="28"/>
          <w:szCs w:val="28"/>
          <w:rtl w:val="true"/>
          <w:lang w:bidi="ar-SA"/>
        </w:rPr>
        <w:t>لَهُ يُقَالُ لَهُ يَحْيَي بِالْمَدِينَةِ فَقَالَ لَيْسَ هُوَ بِالْمَدِينَةِ وَ هُوَ بِمِصْرَ وَ قَدْ عَلِمْنَا كَوْنَهُ فِيهَا وَ لَكِنْ كَرِهْنَا أَنْ نُعْلِمَهُ بِخُرُوجِهِ مِنَ الْمَدِينَةِ لِئَلَّا يَسُوؤَهُ ذَلِكَ لِعِلْمِهِ بِكَرَاهَتِنَا لِخُرُوجِهِمْ عَنْهَا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بْنُ جَعْفَرٍ رَضِيَ اللَّهُ عَنْهُ رَاوِيَةً لِلْحَدِيثِ سَدِيدَ الطَّرِيقِ شَدِيدَ الْوَرَعِ كَثِيرَ الْفَضْلِ وَ لَزِمَ مُوسَي أَخَاهُ عليه السلام وَ رَوَي عَنْهُ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الْعَبَّاسُ بْنُ جَعْفَرٍ رَحِمَهُ اللَّهُ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مُوسَي بْنُ جَعْفَرٍ عليه السلام أَجَلَّ وُلْدِ أَبِي عَبْدِ اللَّهِ قَدْراً وَ أَعْظَمَهُمْ مَحَلًّا وَ أَبْعَدَهُمْ فِي النَّاسِ صِيتاً وَ لَمْ يُرَ فِي زَمَانِهِ أَسْخَي مِنْهُ وَ لَا أَكْرَمَ نَفْساً وَ عِشْرَةً وَ كَانَ أَعْبَدَ أَهْلِ زَمَانِهِ وَ أَوْرَعَهُمْ وَ أَجَلَّهُمْ وَ أَفْقَهَهُمْ وَ اجْتَمَعَ جُمْهُورُ شِيعَةِ أَبِيهِ عليه السلام عَلَي الْقَوْلِ بِإِمَامَتِهِ وَ التَّعْظِيمِ لِحَقِّهِ وَ التَّسْلِيمِ لِأَمْرِهِ وَ رَوَوْا عَنْ أَبِيهِ عليه السلام نُصُوصاً عَلَيْهِ بِالْإِمَامَةِ وَ إِشَارَاتٍ إِلَيْهِ بِالْخِلَافَةِ وَ أَخَذُوا عَنْهُ مَعَالِمَ دِينِهِمْ وَ رُوِيَ عَنْهُ مِنَ الْآيَاتِ وَ الْمُعْجِزَاتِ مَا يُقْطَعُ بِهَا عَلَي حُجَّتِهِ وَ صَوَابِ الْقَوْلِ بِإِمَامَتِهِ‌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1423362_2616395394"/>
      <w:bookmarkStart w:id="2525" w:name="_Toc1162"/>
      <w:bookmarkEnd w:id="2524"/>
      <w:r>
        <w:rPr>
          <w:rtl w:val="true"/>
        </w:rPr>
        <w:t>«</w:t>
      </w:r>
      <w:r>
        <w:rPr/>
        <w:t>3</w:t>
      </w:r>
      <w:r>
        <w:rPr>
          <w:rtl w:val="true"/>
        </w:rPr>
        <w:t>»</w:t>
      </w:r>
      <w:bookmarkEnd w:id="2525"/>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13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الدَّقَّاقُ عَنِ الْأَسَدِيِّ عَنِ الْبَرْمَكِيِّ عَنِ الْحُسَيْنِ بْنِ الْهَيْثَمِ عَنْ عَبَّادِ بْنِ يَعْقُوبَ الْأَسَدِيِّ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بْنُ جَعْفَرِ بْنِ مُحَمَّدٍ عليهما السلام وَ فَرَغْنَا مِنْ جِنَازَتِهِ جَلَسَ الصَّادِقُ جَعْفَرُ بْنَ مُحَمَّدٍ عليهما السلام وَ جَلَسْنَا حَوْلَهُ وَ هُوَ مُطْرِقٌ ثُمَّ رَفَعَ رَأْسَهُ فَقَالَ أَيُّهَا النَّاسُ إِنَّ هَذِهِ الدُّنْيَا دَارُ فِرَاقٍ وَ دَارُ الْتِوَاءٍ لَا دَارُ اسْتِوَاءٍ عَلَي أَنَّ لِفِرَاقِ الْمَأْلُوفِ حُرْقَةً لَا تُدْفَعُ وَ لَوْعَةً لَا تُرَدُّ وَ إِنَّمَا يَتَفَاضَلُ النَّاسُ بِحُسْنِ الْعَزَاءِ وَ صِحَّةِ الْفِكْرَةِ فَمَنْ لَمْ يَثْكَلْ أَخَاهُ ثَكِلَهُ أَخُوهُ وَ مَنْ لَمْ يُقَدِّمْ وَلَداً كَانَ هُوَ الْمُقَدَّمَ دُونَ الْوَلَدِ ثُمَّ تَمَثَّلَ عليه السلام بِقَوْلِ أَبِي خِرَاشٍ الْهُذَلِيِ‌</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لعمري لقد راعت اميمة طلعتي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ثوائي عندها لقليل</w:t>
      </w:r>
    </w:p>
    <w:p>
      <w:pPr>
        <w:pStyle w:val="BookText"/>
        <w:rPr/>
      </w:pPr>
      <w:r>
        <w:rPr>
          <w:rFonts w:ascii="Amiri" w:hAnsi="Amiri" w:eastAsia="Amiri" w:cs="Amiri"/>
          <w:color w:val="111111"/>
          <w:sz w:val="28"/>
          <w:sz w:val="28"/>
          <w:szCs w:val="28"/>
          <w:rtl w:val="true"/>
          <w:lang w:bidi="ar-SA"/>
        </w:rPr>
        <w:t xml:space="preserve">و قالت أراه بعد 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رزء لو علمت جليل</w:t>
      </w:r>
    </w:p>
    <w:p>
      <w:pPr>
        <w:pStyle w:val="BookText"/>
        <w:rPr/>
      </w:pPr>
      <w:r>
        <w:rPr>
          <w:rFonts w:ascii="Amiri" w:hAnsi="Amiri" w:eastAsia="Amiri" w:cs="Amiri"/>
          <w:color w:val="111111"/>
          <w:sz w:val="28"/>
          <w:sz w:val="28"/>
          <w:szCs w:val="28"/>
          <w:rtl w:val="true"/>
          <w:lang w:bidi="ar-SA"/>
        </w:rPr>
        <w:t xml:space="preserve">فلا تحسبي أني تناسيت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اميم جميل</w:t>
      </w:r>
    </w:p>
    <w:p>
      <w:pPr>
        <w:pStyle w:val="BookText"/>
        <w:rPr/>
      </w:pPr>
      <w:r>
        <w:rPr>
          <w:rFonts w:ascii="Amiri" w:hAnsi="Amiri" w:eastAsia="Amiri" w:cs="Amiri"/>
          <w:color w:val="111111"/>
          <w:sz w:val="28"/>
          <w:sz w:val="28"/>
          <w:szCs w:val="28"/>
          <w:rtl w:val="true"/>
          <w:lang w:bidi="ar-SA"/>
        </w:rPr>
        <w:t xml:space="preserve">أ لم تعلمي أن قد تفرق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 صفاء مالك و عقيل</w:t>
      </w:r>
    </w:p>
    <w:p>
      <w:pPr>
        <w:pStyle w:val="BookText"/>
        <w:rPr/>
      </w:pPr>
      <w:r>
        <w:rPr>
          <w:rFonts w:ascii="Amiri" w:hAnsi="Amiri" w:eastAsia="Amiri" w:cs="Amiri"/>
          <w:color w:val="111111"/>
          <w:sz w:val="28"/>
          <w:sz w:val="28"/>
          <w:szCs w:val="28"/>
          <w:rtl w:val="true"/>
          <w:lang w:bidi="ar-SA"/>
        </w:rPr>
        <w:t xml:space="preserve">أبي الصبر أني لا يزال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لنا فيما خلا و مقيل</w:t>
      </w:r>
    </w:p>
    <w:p>
      <w:pPr>
        <w:pStyle w:val="BookText"/>
        <w:rPr/>
      </w:pPr>
      <w:r>
        <w:rPr>
          <w:rFonts w:ascii="Amiri" w:hAnsi="Amiri" w:eastAsia="Amiri" w:cs="Amiri"/>
          <w:color w:val="111111"/>
          <w:sz w:val="28"/>
          <w:sz w:val="28"/>
          <w:szCs w:val="28"/>
          <w:rtl w:val="true"/>
          <w:lang w:bidi="ar-SA"/>
        </w:rPr>
        <w:t xml:space="preserve">و اني إذا ما الصبح آنست 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يعاودني قطع علي ثقيل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يَرْثِي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یحیی دارد که ساکن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در مدینه نیست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داشتیم که او در مصر است نمی‌خواستیم چیزی بگوییم مبادا ناراحت شود چون می دانست ما خوش نداشتیم آنها از مدینه خارج شوند</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حضرت صادق راوی حدیث و صاحب عقیده کامل و بسیار پرهیزکار و دانشمند بود که پیوسته ملازم برادر خود موسی بن جعفر علیه السّلام بود و احادیث زیادی از برادر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باشخصیت‌ترین فرزند حضرت صادق علیه السّلام بود از همه بالاتر و مشهورتر و سخاوتمندترین مردم و گرامی ترین اشخاص از نظر زندگی و عابدترین و پرهیزکارترین و بزرگوارترین و فقیه‌ترین فرد روی زمین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پدرش امامت او را پذیرفته و بحق ایشان احترام نموده و در مقابل دستورش تسلیم شدند روایات زیادی از پدرش در مورد امامت ایشان نقل کردند و دلایل زیادی که شاهد جانشینی ایشان بود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علمی شیعیان بود و دستورات دینی را به آنها می‌آموخت معجزات و دلایل زیادی از ایشان نقل کردند که موجب یقین بامامت و اعتقاد برهبری ایشان است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6" w:name="__RefHeading___Toc1423364_2616395394"/>
      <w:bookmarkStart w:id="2527" w:name="_Toc1163"/>
      <w:bookmarkEnd w:id="2526"/>
      <w:r>
        <w:rPr>
          <w:rtl w:val="true"/>
        </w:rPr>
        <w:t xml:space="preserve">روایت </w:t>
      </w:r>
      <w:r>
        <w:rPr/>
        <w:t>3</w:t>
      </w:r>
      <w:bookmarkEnd w:id="2527"/>
    </w:p>
    <w:p>
      <w:pPr>
        <w:pStyle w:val="BookText"/>
        <w:rPr/>
      </w:pPr>
      <w:r>
        <w:rPr>
          <w:rFonts w:ascii="IRNazanin" w:hAnsi="IRNazanin" w:eastAsia="IRNazanin"/>
          <w:color w:val="111111"/>
          <w:sz w:val="28"/>
          <w:sz w:val="28"/>
          <w:szCs w:val="28"/>
          <w:rtl w:val="true"/>
          <w:lang w:bidi="fa-IR"/>
        </w:rPr>
        <w:t>کمال الدین</w:t>
      </w:r>
      <w:r>
        <w:rPr>
          <w:rStyle w:val="FootnoteAnchor"/>
          <w:rtl w:val="true"/>
        </w:rPr>
        <w:footnoteReference w:id="1373"/>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بجاد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اسماعیل پسر امام صادق ع فوت شد و از کار تجهیز و دفن او فارغ شدیم امام صادق علیه السّلام نشسته سر بزیر انداخت ما نیز اطراف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محل جدایی و جایگاه موقتی است نه منزلگاه همیشگی ولی جدایی انسان از کسی که باو انس گرفته واقعا دل را می‌سوزاند و سخت ناراحت‌کننده است که علاج پذیر نیست ولی شخصیت اشخاص با مقاومت نیکو در مقابل این حوادث و اندیشه صحیح در چنین مواردی سنجیده می‌شود هر که بر برادر خود گریه نکند برادرش بر او خواهد گریست کسی که فرزند خویش را پیش نفرستد خودش جلوتر از فرزند خواهد رفت در این موقع شعر ابی خراش هذلی</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لعمری لقد راعت امیمة طلعتی</w:t>
      </w:r>
    </w:p>
    <w:p>
      <w:pPr>
        <w:pStyle w:val="BookText"/>
        <w:rPr/>
      </w:pPr>
      <w:r>
        <w:rPr>
          <w:rFonts w:ascii="IRNazanin" w:hAnsi="IRNazanin" w:eastAsia="IRNazanin"/>
          <w:color w:val="111111"/>
          <w:sz w:val="28"/>
          <w:sz w:val="28"/>
          <w:szCs w:val="28"/>
          <w:rtl w:val="true"/>
          <w:lang w:bidi="fa-IR"/>
        </w:rPr>
        <w:t>و ان ثوائی عندها لقلیل</w:t>
      </w:r>
    </w:p>
    <w:p>
      <w:pPr>
        <w:pStyle w:val="BookText"/>
        <w:rPr/>
      </w:pPr>
      <w:r>
        <w:rPr>
          <w:rFonts w:ascii="IRNazanin" w:hAnsi="IRNazanin" w:eastAsia="IRNazanin"/>
          <w:color w:val="111111"/>
          <w:sz w:val="28"/>
          <w:sz w:val="28"/>
          <w:szCs w:val="28"/>
          <w:rtl w:val="true"/>
          <w:lang w:bidi="fa-IR"/>
        </w:rPr>
        <w:t>و قالت أراه بعد عروة لاهیا</w:t>
      </w:r>
    </w:p>
    <w:p>
      <w:pPr>
        <w:pStyle w:val="BookText"/>
        <w:rPr/>
      </w:pPr>
      <w:r>
        <w:rPr>
          <w:rFonts w:ascii="IRNazanin" w:hAnsi="IRNazanin" w:eastAsia="IRNazanin"/>
          <w:color w:val="111111"/>
          <w:sz w:val="28"/>
          <w:sz w:val="28"/>
          <w:szCs w:val="28"/>
          <w:rtl w:val="true"/>
          <w:lang w:bidi="fa-IR"/>
        </w:rPr>
        <w:t>و ذلک رزء لو علمت جلیل</w:t>
      </w:r>
    </w:p>
    <w:p>
      <w:pPr>
        <w:pStyle w:val="BookText"/>
        <w:rPr/>
      </w:pPr>
      <w:r>
        <w:rPr>
          <w:rFonts w:ascii="IRNazanin" w:hAnsi="IRNazanin" w:eastAsia="IRNazanin"/>
          <w:color w:val="111111"/>
          <w:sz w:val="28"/>
          <w:sz w:val="28"/>
          <w:szCs w:val="28"/>
          <w:rtl w:val="true"/>
          <w:lang w:bidi="fa-IR"/>
        </w:rPr>
        <w:t>فلا تحسبی أنی تناسیت فقده</w:t>
      </w:r>
    </w:p>
    <w:p>
      <w:pPr>
        <w:pStyle w:val="BookText"/>
        <w:rPr/>
      </w:pPr>
      <w:r>
        <w:rPr>
          <w:rFonts w:ascii="IRNazanin" w:hAnsi="IRNazanin" w:eastAsia="IRNazanin"/>
          <w:color w:val="111111"/>
          <w:sz w:val="28"/>
          <w:sz w:val="28"/>
          <w:szCs w:val="28"/>
          <w:rtl w:val="true"/>
          <w:lang w:bidi="fa-IR"/>
        </w:rPr>
        <w:t>و لکن صبری یا امیم جمیل</w:t>
      </w:r>
    </w:p>
    <w:p>
      <w:pPr>
        <w:pStyle w:val="BookText"/>
        <w:rPr/>
      </w:pPr>
      <w:r>
        <w:rPr>
          <w:rFonts w:ascii="IRNazanin" w:hAnsi="IRNazanin" w:eastAsia="IRNazanin"/>
          <w:color w:val="111111"/>
          <w:sz w:val="28"/>
          <w:sz w:val="28"/>
          <w:szCs w:val="28"/>
          <w:rtl w:val="true"/>
          <w:lang w:bidi="fa-IR"/>
        </w:rPr>
        <w:t>أ لم تعلمی أن قد تفرق قبلنا</w:t>
      </w:r>
    </w:p>
    <w:p>
      <w:pPr>
        <w:pStyle w:val="BookText"/>
        <w:rPr/>
      </w:pPr>
      <w:r>
        <w:rPr>
          <w:rFonts w:ascii="IRNazanin" w:hAnsi="IRNazanin" w:eastAsia="IRNazanin"/>
          <w:color w:val="111111"/>
          <w:sz w:val="28"/>
          <w:sz w:val="28"/>
          <w:szCs w:val="28"/>
          <w:rtl w:val="true"/>
          <w:lang w:bidi="fa-IR"/>
        </w:rPr>
        <w:t>ندیما صفاء مالک و عقیل</w:t>
      </w:r>
    </w:p>
    <w:p>
      <w:pPr>
        <w:pStyle w:val="BookText"/>
        <w:rPr/>
      </w:pPr>
      <w:r>
        <w:rPr>
          <w:rFonts w:ascii="IRNazanin" w:hAnsi="IRNazanin" w:eastAsia="IRNazanin"/>
          <w:color w:val="111111"/>
          <w:sz w:val="28"/>
          <w:sz w:val="28"/>
          <w:szCs w:val="28"/>
          <w:rtl w:val="true"/>
          <w:lang w:bidi="fa-IR"/>
        </w:rPr>
        <w:t>أبی الصبر أنی لا یزال یهیجنی</w:t>
      </w:r>
    </w:p>
    <w:p>
      <w:pPr>
        <w:pStyle w:val="BookText"/>
        <w:rPr/>
      </w:pPr>
      <w:r>
        <w:rPr>
          <w:rFonts w:ascii="IRNazanin" w:hAnsi="IRNazanin" w:eastAsia="IRNazanin"/>
          <w:color w:val="111111"/>
          <w:sz w:val="28"/>
          <w:sz w:val="28"/>
          <w:szCs w:val="28"/>
          <w:rtl w:val="true"/>
          <w:lang w:bidi="fa-IR"/>
        </w:rPr>
        <w:t>مبیت لنا فیما خلا و مقیل</w:t>
      </w:r>
    </w:p>
    <w:p>
      <w:pPr>
        <w:pStyle w:val="BookText"/>
        <w:rPr/>
      </w:pPr>
      <w:r>
        <w:rPr>
          <w:rFonts w:ascii="IRNazanin" w:hAnsi="IRNazanin" w:eastAsia="IRNazanin"/>
          <w:color w:val="111111"/>
          <w:sz w:val="28"/>
          <w:sz w:val="28"/>
          <w:szCs w:val="28"/>
          <w:rtl w:val="true"/>
          <w:lang w:bidi="fa-IR"/>
        </w:rPr>
        <w:t>و انی إذا ما الصبح آنست ضوعه</w:t>
      </w:r>
    </w:p>
    <w:p>
      <w:pPr>
        <w:pStyle w:val="BookText"/>
        <w:rPr/>
      </w:pPr>
      <w:r>
        <w:rPr>
          <w:rFonts w:ascii="IRNazanin" w:hAnsi="IRNazanin" w:eastAsia="IRNazanin"/>
          <w:color w:val="111111"/>
          <w:sz w:val="28"/>
          <w:sz w:val="28"/>
          <w:szCs w:val="28"/>
          <w:rtl w:val="true"/>
          <w:lang w:bidi="fa-IR"/>
        </w:rPr>
        <w:t>یعاودنی قطع علی ثقیل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2528" w:name="pg16949_188795"/>
    </w:p>
    <w:p>
      <w:pPr>
        <w:pStyle w:val="BookText"/>
        <w:rPr/>
      </w:pPr>
      <w:bookmarkEnd w:id="2528"/>
      <w:r>
        <w:rPr>
          <w:rFonts w:ascii="Amiri" w:hAnsi="Amiri" w:eastAsia="Amiri" w:cs="Amiri"/>
          <w:color w:val="111111"/>
          <w:sz w:val="28"/>
          <w:sz w:val="28"/>
          <w:szCs w:val="28"/>
          <w:rtl w:val="true"/>
          <w:lang w:bidi="ar-SA"/>
        </w:rPr>
        <w:t xml:space="preserve">وَ 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أُمَيْمُ جَمِيلٌ‌</w:t>
      </w:r>
      <w:r>
        <w:rPr>
          <w:rStyle w:val="FootnoteAnchor"/>
          <w:rtl w:val="true"/>
        </w:rPr>
        <w:footnoteReference w:id="1375"/>
      </w:r>
    </w:p>
    <w:p>
      <w:pPr>
        <w:pStyle w:val="Heading5"/>
        <w:numPr>
          <w:ilvl w:val="4"/>
          <w:numId w:val="1"/>
        </w:numPr>
        <w:rPr/>
      </w:pPr>
      <w:bookmarkStart w:id="2529" w:name="__RefHeading___Toc1423366_2616395394"/>
      <w:bookmarkStart w:id="2530" w:name="_Toc1164"/>
      <w:bookmarkEnd w:id="2529"/>
      <w:r>
        <w:rPr>
          <w:rtl w:val="true"/>
        </w:rPr>
        <w:t>«</w:t>
      </w:r>
      <w:r>
        <w:rPr/>
        <w:t>4</w:t>
      </w:r>
      <w:r>
        <w:rPr>
          <w:rtl w:val="true"/>
        </w:rPr>
        <w:t>»</w:t>
      </w:r>
      <w:bookmarkEnd w:id="25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فَذَكَرَ مُحَمَّدَ بْنَ جَعْفَرٍ فَقَالَ إِنِّي جَعَلْتُ عَلَي نَفْسِي أَنْ لَا يُظِلَّنِي وَ إِيَّاهُ سَقْفُ بَيْتٍ فَقُلْتُ فِي نَفْسِي هَذَا يَأْمُرُنَا بِالْبِرِّ وَ الصِّلَةِ وَ يَقُولُ هَذَا لِعَمِّهِ فَنَظَرَ إِلَيَّ فَقَالَ هَذَا مِنَ الْبِرِّ وَ الصِّلَةِ إِنَّهُ مَتَي يَأْتِينِي وَ يَدْخُلُ عَلَيَّ فَيَقُولُ فِيَّ فَيُصَدِّقُهُ النَّاسُ وَ إِذَا لَمْ يَدْخُلْ عَلَيَّ وَ لَمْ أَدْخُلْ عَلَيْهِ لَمْ يُقْبَلْ قَوْلُهُ إِذَا قَالَ‌</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1423368_2616395394"/>
      <w:bookmarkStart w:id="2532" w:name="_Toc1165"/>
      <w:bookmarkEnd w:id="2531"/>
      <w:r>
        <w:rPr>
          <w:rtl w:val="true"/>
        </w:rPr>
        <w:t>«</w:t>
      </w:r>
      <w:r>
        <w:rPr/>
        <w:t>5</w:t>
      </w:r>
      <w:r>
        <w:rPr>
          <w:rtl w:val="true"/>
        </w:rPr>
        <w:t>»</w:t>
      </w:r>
      <w:bookmarkEnd w:id="25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أَبِي الْخَطَّابِ عَنْ إِسْحَاقَ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عَمِّي مُحَمَّدُ بْنُ جَعْفَرٍ بِمَكَّةَ وَ دَعَا إِلَي نَفْسِهِ وَ دُعِيَ بِأَمِيرِ الْمُؤْمِنِينَ وَ بُويِعَ لَهُ بِالْخِلَافَةِ دَخَلَ عَلَيْهِ الرِّضَا عليه السلام وَ أَنَا مَعَهُ فَقَالَ لَهُ يَا عَمِّ لَا تُكَذِّبْ أَبَاكَ وَ لَا أَخَاكَ فَإِنَّ هَذَا الْأَمْرَ لَا يَتِمُّ ثُمَّ خَرَجَ وَ خَرَجْتُ مَعَهُ إِلَي الْمَدِينَةِ فَلَمْ يَلْبَثْ إِلَّا قَلِيلًا حَتَّي قَدِمَ الْجَلُودِيُّ فَلَقِيَهُ فَهَزَمَهُ ثُمَّ اسْتَأْمَنَ إِلَيْهِ فَلَبِسَ السَّوَادَ وَ صَعِدَ الْمِنْبَرَ فَخَلَعَ نَفْسَهُ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و لا تحسبی انی تناسیت عهده</w:t>
      </w:r>
    </w:p>
    <w:p>
      <w:pPr>
        <w:pStyle w:val="BookText"/>
        <w:rPr/>
      </w:pPr>
      <w:r>
        <w:rPr>
          <w:rFonts w:ascii="IRNazanin" w:hAnsi="IRNazanin" w:eastAsia="IRNazanin"/>
          <w:color w:val="111111"/>
          <w:sz w:val="28"/>
          <w:sz w:val="28"/>
          <w:szCs w:val="28"/>
          <w:rtl w:val="true"/>
          <w:lang w:bidi="fa-IR"/>
        </w:rPr>
        <w:t>و لکن صبری یا امیم جمیل</w:t>
      </w:r>
    </w:p>
    <w:p>
      <w:pPr>
        <w:pStyle w:val="Heading5"/>
        <w:numPr>
          <w:ilvl w:val="4"/>
          <w:numId w:val="1"/>
        </w:numPr>
        <w:rPr/>
      </w:pPr>
      <w:bookmarkStart w:id="2533" w:name="__RefHeading___Toc1423370_2616395394"/>
      <w:bookmarkStart w:id="2534" w:name="_Toc1166"/>
      <w:bookmarkEnd w:id="2533"/>
      <w:r>
        <w:rPr>
          <w:rtl w:val="true"/>
        </w:rPr>
        <w:t xml:space="preserve">روایت </w:t>
      </w:r>
      <w:r>
        <w:rPr/>
        <w:t>4</w:t>
      </w:r>
      <w:bookmarkEnd w:id="253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سخن از محمّد بن جعفر بمیان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با او در یک اطاق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فکر کردم این آقا ما را به صله رحم امر میکند و خودش درباره عموی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بمن نموده فرمود همین کار من از خیر خواهی و صله رحم است او وقتی با من رفت و آمد داشته باشد مردم سخنانی که درباره‌ام میگوید تصدیق میکنند ولی وقتی نه من با او رفت و آمد داشته باشم نه او با من کسی حرفش را قبول نمیکند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1423372_2616395394"/>
      <w:bookmarkStart w:id="2536" w:name="_Toc1167"/>
      <w:bookmarkEnd w:id="2535"/>
      <w:r>
        <w:rPr>
          <w:rtl w:val="true"/>
        </w:rPr>
        <w:t xml:space="preserve">روایت </w:t>
      </w:r>
      <w:r>
        <w:rPr/>
        <w:t>5</w:t>
      </w:r>
      <w:bookmarkEnd w:id="25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گفت وقتی عمویم محمّد بن جعفر در مکه قیام کرد و مردم را برهبری خویش دعوت نمود اسم خود را امیر المؤمنین گذاشت و برای خلافت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پیش او رفت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 و برادرت دروغ نبند زیرا این جریان برای تو تمام نخواهد شد این سخن را فرمود و با هم بطرف مدینه رفتیم چیزی نگذشت که جلودی مأموریت یافت و محمّد بن جعفر را شکست داد او امان خواست لباس سیاه پوشیده بر منبر رفت و خود را از خلافت خلع نمود و گفت </w:t>
      </w:r>
      <w:bookmarkStart w:id="2537" w:name="pg16949_188796"/>
    </w:p>
    <w:p>
      <w:pPr>
        <w:pStyle w:val="BookText"/>
        <w:rPr/>
      </w:pPr>
      <w:bookmarkEnd w:id="2537"/>
      <w:r>
        <w:rPr>
          <w:rFonts w:ascii="Amiri" w:hAnsi="Amiri" w:eastAsia="Amiri" w:cs="Amiri"/>
          <w:color w:val="111111"/>
          <w:sz w:val="28"/>
          <w:sz w:val="28"/>
          <w:szCs w:val="28"/>
          <w:rtl w:val="true"/>
          <w:lang w:bidi="ar-SA"/>
        </w:rPr>
        <w:t>إِنَّ هَذَا الْأَمْرَ لِلْمَأْمُونِ وَ لَيْسَ لِي فِيهِ حَقٌّ ثُمَّ أُخْرِجَ إِلَي خُرَاسَانَ فَمَاتَ بِجُرْجَانَ‌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8" w:name="__RefHeading___Toc1423374_2616395394"/>
      <w:bookmarkStart w:id="2539" w:name="_Toc1168"/>
      <w:bookmarkEnd w:id="2538"/>
      <w:r>
        <w:rPr>
          <w:rtl w:val="true"/>
        </w:rPr>
        <w:t>«</w:t>
      </w:r>
      <w:r>
        <w:rPr/>
        <w:t>6</w:t>
      </w:r>
      <w:r>
        <w:rPr>
          <w:rtl w:val="true"/>
        </w:rPr>
        <w:t>»</w:t>
      </w:r>
      <w:bookmarkEnd w:id="25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مُحَمَّدِ بْنِ عَبْدِ الْجَبَّارِ عَنِ ابْنِ أَبِي بَكْرَانَ عَنِ الْحُسَيْنِ بْنِ الْمُخْتَارِ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فَقَالَ لِي تَعَالَ حَتَّي أُرِيَكَ أَيْنَ الرَّجُلُ قَالَ فَذَهَبْتُ مَعَهُ قَالَ فَجَاءَنِي إِلَي قَوْمٍ يَشْرَبُونَ فِيهِمْ إِسْمَاعِيلُ بْنُ جَعْفَرٍ فَخَرَجْتُ مَغْمُوماً فَجِئْتُ إِلَي الْحَجَرِ فَإِذَا إِسْمَاعِيلُ بْنُ جَعْفَرٍ مُتَعَلِّقٌ بِالْبَيْتِ يَبْكِي قَدْ بَلَّ أَسْتَارَ الْكَعْبَةِ بِدُمُوعِهِ فَرَجَعْتُ أَشْتَدُّ فَإِذَا إِسْمَاعِيلُ جَالِسٌ مَعَ الْقَوْمِ فَرَجَعْتُ فَإِذَا هُوَ آخِذٌ بِأَسْتَارِ الْكَعْبَةِ قَدْ بَلَّهَا بِدُمُوعِهِ قَالَ فَذَكَرْتُ ذَلِكَ لِأَبِي عَبْدِ اللَّهِ عليه السلام فَقَالَ لَقَدِ ابْتُلِيَ ابْنِي بِشَيْطَانٍ يَتَمَثَّلُ فِي صُورَتِهِ‌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1423376_2616395394"/>
      <w:bookmarkStart w:id="2541" w:name="_Toc1169"/>
      <w:bookmarkEnd w:id="2540"/>
      <w:r>
        <w:rPr>
          <w:rtl w:val="true"/>
        </w:rPr>
        <w:t>«</w:t>
      </w:r>
      <w:r>
        <w:rPr/>
        <w:t>7</w:t>
      </w:r>
      <w:r>
        <w:rPr>
          <w:rtl w:val="true"/>
        </w:rPr>
        <w:t>»</w:t>
      </w:r>
      <w:bookmarkEnd w:id="254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حَتَّي أُرِيَكَ ابْنَ إِلَهِكَ</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1423378_2616395394"/>
      <w:bookmarkStart w:id="2543" w:name="_Toc1170"/>
      <w:bookmarkEnd w:id="2542"/>
      <w:r>
        <w:rPr>
          <w:rtl w:val="true"/>
        </w:rPr>
        <w:t>«</w:t>
      </w:r>
      <w:r>
        <w:rPr/>
        <w:t>8</w:t>
      </w:r>
      <w:r>
        <w:rPr>
          <w:rtl w:val="true"/>
        </w:rPr>
        <w:t>»</w:t>
      </w:r>
      <w:bookmarkEnd w:id="254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ابْنِ يَزِيدَ عَنِ ابْنِ 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إِسْمَاعِيلَ فَقَالَ عَاصٍ عَاصٍ لَا يُشْبِهُنِي وَ لَا يُشْبِهُ أَحَداً مِنْ آبَائِي‌</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1423380_2616395394"/>
      <w:bookmarkStart w:id="2545" w:name="_Toc1171"/>
      <w:bookmarkEnd w:id="2544"/>
      <w:r>
        <w:rPr>
          <w:rtl w:val="true"/>
        </w:rPr>
        <w:t>«</w:t>
      </w:r>
      <w:r>
        <w:rPr/>
        <w:t>9</w:t>
      </w:r>
      <w:r>
        <w:rPr>
          <w:rtl w:val="true"/>
        </w:rPr>
        <w:t>»</w:t>
      </w:r>
      <w:bookmarkEnd w:id="25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يَزِيدَ عَنِ الْبَزَنْطِيِّ عَنْ حَمَّادٍ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إِسْمَاعِيلَ عِنْدَ أَبِي عَبْدِ اللَّهِ عليه السلام فَقَالَ لَا وَ اللَّهِ لَا يُشْبِهُنِي وَ لَا يُشْبِهُ أَحَداً مِنْ آبَائِي‌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1423382_2616395394"/>
      <w:bookmarkStart w:id="2547" w:name="_Toc1172"/>
      <w:bookmarkEnd w:id="2546"/>
      <w:r>
        <w:rPr>
          <w:rtl w:val="true"/>
        </w:rPr>
        <w:t>«</w:t>
      </w:r>
      <w:r>
        <w:rPr/>
        <w:t>10</w:t>
      </w:r>
      <w:r>
        <w:rPr>
          <w:rtl w:val="true"/>
        </w:rPr>
        <w:t>»</w:t>
      </w:r>
      <w:bookmarkEnd w:id="254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فَضَالَةَ وَ عَنِ ابْنِ فَضَّالٍ عَنْ يُونُسَ بْنِ يَعْقُوبَ عَنْ سَعِيدِ بْنِ عُبَيْدِ اللَّهِ بْنِ الْأَعْرَجِ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أَمَرْتُ بِهِ وَ هُوَ مُسَجًّي بِأَنْ يُكْشَفَ عَنْ وَجْهِهِ فَقَبَّلْتُ جَبْهَتَهُ وَ ذَقَنَهُ وَ نَحْرَهُ ثُمَّ أَمَرْتُ بِهِ فَغُطِّيَ ثُمَّ قُلْتُ اكْشِفُوا عَنْهُ فَقَبَّلْتُ أَيْضاً</w:t>
      </w:r>
    </w:p>
    <w:p>
      <w:pPr>
        <w:pStyle w:val="BookText"/>
        <w:rPr/>
      </w:pPr>
      <w:r>
        <w:rPr>
          <w:rFonts w:ascii="IRNazanin" w:hAnsi="IRNazanin" w:eastAsia="IRNazanin"/>
          <w:color w:val="111111"/>
          <w:sz w:val="28"/>
          <w:sz w:val="28"/>
          <w:szCs w:val="28"/>
          <w:rtl w:val="true"/>
          <w:lang w:bidi="fa-IR"/>
        </w:rPr>
        <w:t>خلافت متعلق بمأمون است و من حقی در آن ندارم او را به خراسان فرستادند و در گرگان از دنیا رفت</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1423384_2616395394"/>
      <w:bookmarkStart w:id="2549" w:name="_Toc1173"/>
      <w:bookmarkEnd w:id="2548"/>
      <w:r>
        <w:rPr>
          <w:rtl w:val="true"/>
        </w:rPr>
        <w:t xml:space="preserve">روایت </w:t>
      </w:r>
      <w:r>
        <w:rPr/>
        <w:t>6</w:t>
      </w:r>
      <w:bookmarkEnd w:id="254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گفت مردی پیش من آمده گفت بیا تا بتو نشان بدهم آن مرد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اسماعیل پسر حضرت صادق بود که این شخص باو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مرا پیش چند نفر برد که مشغول شراب خواری بودند اسماعیل بن جعفر نیز با آنها بود با اندوه تمام از آنها جدا شدم کنار خانه کعبه آمدم دیدم اسماعیل بن جعفر دست به پرده کعبه گرفته چنان اشک میریزد که پرده از اشکش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برگشتم دیدم اسماعیل با همان چند نفر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بطرف کعبه برگشتم دیدم دست به پرده دارد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امام صادق علیه السّلام عرض کردم فرمود پسرم اسماعیل گرفتار شیطانی شده که خود را بشکل او در می‌آورد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1423386_2616395394"/>
      <w:bookmarkStart w:id="2551" w:name="_Toc1174"/>
      <w:bookmarkEnd w:id="2550"/>
      <w:r>
        <w:rPr>
          <w:rtl w:val="true"/>
        </w:rPr>
        <w:t xml:space="preserve">روایت </w:t>
      </w:r>
      <w:r>
        <w:rPr/>
        <w:t>7</w:t>
      </w:r>
      <w:bookmarkEnd w:id="2551"/>
    </w:p>
    <w:p>
      <w:pPr>
        <w:pStyle w:val="BookText"/>
        <w:rPr/>
      </w:pPr>
      <w:r>
        <w:rPr>
          <w:rFonts w:ascii="IRNazanin" w:hAnsi="IRNazanin" w:eastAsia="IRNazanin"/>
          <w:color w:val="111111"/>
          <w:sz w:val="28"/>
          <w:sz w:val="28"/>
          <w:szCs w:val="28"/>
          <w:rtl w:val="true"/>
          <w:lang w:bidi="fa-IR"/>
        </w:rPr>
        <w:t xml:space="preserve">در خرایج از ولید نقل میکند که گفت بیا برویم پسر خدایت را بتو نشان دهم </w:t>
      </w:r>
      <w:r>
        <w:rPr>
          <w:rFonts w:eastAsia="IRNazanin" w:cs="IRNazanin"/>
          <w:color w:val="111111"/>
          <w:sz w:val="28"/>
          <w:szCs w:val="28"/>
          <w:rtl w:val="true"/>
          <w:lang w:bidi="fa-IR"/>
        </w:rPr>
        <w:t>.</w:t>
      </w:r>
    </w:p>
    <w:p>
      <w:pPr>
        <w:pStyle w:val="Heading5"/>
        <w:numPr>
          <w:ilvl w:val="4"/>
          <w:numId w:val="1"/>
        </w:numPr>
        <w:rPr/>
      </w:pPr>
      <w:bookmarkStart w:id="2552" w:name="__RefHeading___Toc1423388_2616395394"/>
      <w:bookmarkStart w:id="2553" w:name="_Toc1175"/>
      <w:bookmarkEnd w:id="2552"/>
      <w:r>
        <w:rPr>
          <w:rtl w:val="true"/>
        </w:rPr>
        <w:t xml:space="preserve">روایت </w:t>
      </w:r>
      <w:r>
        <w:rPr/>
        <w:t>8</w:t>
      </w:r>
      <w:bookmarkEnd w:id="255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گفت از امام صادق ع در مورد اسماعیل پرسیدم گفت او گناهکار است گناهکاری که بمن و هیچ کدام از اجدادش شباهت ندارد</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1423390_2616395394"/>
      <w:bookmarkStart w:id="2555" w:name="_Toc1176"/>
      <w:bookmarkEnd w:id="2554"/>
      <w:r>
        <w:rPr>
          <w:rtl w:val="true"/>
        </w:rPr>
        <w:t xml:space="preserve">روایت </w:t>
      </w:r>
      <w:r>
        <w:rPr/>
        <w:t>9</w:t>
      </w:r>
      <w:bookmarkEnd w:id="255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گفت نزد امام صادق ع سخن از اسماعیل شد امام فرمود او به من و هیچ کدام از اجدادش شباهت ندارد</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1423392_2616395394"/>
      <w:bookmarkStart w:id="2557" w:name="_Toc1177"/>
      <w:bookmarkEnd w:id="2556"/>
      <w:r>
        <w:rPr>
          <w:rtl w:val="true"/>
        </w:rPr>
        <w:t xml:space="preserve">روایت </w:t>
      </w:r>
      <w:r>
        <w:rPr/>
        <w:t>10</w:t>
      </w:r>
      <w:bookmarkEnd w:id="25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عبید اللَّه گفت امام صادق ع فرمود وقتی اسماعیل از دنیا رفت در حالی که او را پیچیده بودند گفتم بازش کنند صورت و چانه و گردنش را بوسیدم باز گفتم او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گفتم باز کنند باز پیشانی و چانه و زیر گلویش را بوسیدم باز گفتم بپوشانند سپس دستور دادم او را غسل بدهند وقتی کفن بر پیکرش کرده بودند گفتم صورتش را باز کنند </w:t>
      </w:r>
      <w:bookmarkStart w:id="2558" w:name="pg16949_188797"/>
    </w:p>
    <w:p>
      <w:pPr>
        <w:pStyle w:val="BookText"/>
        <w:rPr/>
      </w:pPr>
      <w:bookmarkEnd w:id="2558"/>
      <w:r>
        <w:rPr>
          <w:rFonts w:ascii="Amiri" w:hAnsi="Amiri" w:eastAsia="Amiri" w:cs="Amiri"/>
          <w:color w:val="111111"/>
          <w:sz w:val="28"/>
          <w:sz w:val="28"/>
          <w:szCs w:val="28"/>
          <w:rtl w:val="true"/>
          <w:lang w:bidi="ar-SA"/>
        </w:rPr>
        <w:t>جَبْهَتَهُ وَ ذَقَنَهُ وَ نَحْرَهُ ثُمَّ أَمَرْتُهُمْ فَغَطَّوْهُ ثُمَّ أَمَرْتُ بِهِ فَغُسِّلَ ثُمَّ دَخَلْتُ عَلَيْهِ وَ قَدْ كُفِّنَ فَقُلْتُ اكْشِفُوا عَنْ وَجْهِهِ فَقَبَّلْتُ جَبْهَتَهُ وَ ذَقَنَهُ وَ نَحْرَهُ وَ عَوَّذْتُهُ ثُمَّ قُلْتُ أَدْرِجُوهُ فَقُلْتُ بِأَيِّ شَيْ‌ءٍ عَوَّذْتَهُ قَالَ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بعد ذلك قوله عليه السلام أمرت به فغسل يبطل إمامة إسماعيل لأن الإمام لا يغسله إلا إمام إذا حضره‌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9" w:name="__RefHeading___Toc1423394_2616395394"/>
      <w:bookmarkStart w:id="2560" w:name="_Toc1178"/>
      <w:bookmarkEnd w:id="2559"/>
      <w:r>
        <w:rPr>
          <w:rtl w:val="true"/>
        </w:rPr>
        <w:t>«</w:t>
      </w:r>
      <w:r>
        <w:rPr/>
        <w:t>11</w:t>
      </w:r>
      <w:r>
        <w:rPr>
          <w:rtl w:val="true"/>
        </w:rPr>
        <w:t>»</w:t>
      </w:r>
      <w:bookmarkEnd w:id="256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أَيُّوبَ بْنِ نُوحٍ وَ ابْنِ يَزِيدَ مَعاً عَنِ ابْنِ أَبِي عُمَيْرٍ عَنْ مُحَمَّدِ بْنِ شُعَيْبٍ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 عليه السلام عِنْدَهُ فَلَمَّا حَضَرَهُ الْمَوْتُ شَدَّ لَحْيَيْهِ وَ غَمَّضَهُ وَ غَطَّاهُ بِالْمِلْحَفَةِ ثُمَّ أَمَرَ بِتَهْيِئَتِهِ فَلَمَّا فُرِغَ مِنْ أَمْرِهِ دَعَا بِكَفَنِهِ وَ كَتَبَ فِي حَاشِيَةِ الْكَفَنِ إِسْمَاعِيلُ يَشْهَدُ أَنْ لَا إِلَهَ إِلَّا اللَّهُ‌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1" w:name="__RefHeading___Toc1423396_2616395394"/>
      <w:bookmarkStart w:id="2562" w:name="_Toc1179"/>
      <w:bookmarkEnd w:id="2561"/>
      <w:r>
        <w:rPr>
          <w:rtl w:val="true"/>
        </w:rPr>
        <w:t>«</w:t>
      </w:r>
      <w:r>
        <w:rPr/>
        <w:t>12</w:t>
      </w:r>
      <w:r>
        <w:rPr>
          <w:rtl w:val="true"/>
        </w:rPr>
        <w:t>»</w:t>
      </w:r>
      <w:bookmarkEnd w:id="256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هَاشِمٍ وَ ابْنِ أَبِي الْخَطَّابِ مَعاً عَنْ عَمْرِو بْنِ عُثْمَانَ الثَّقَفِيِّ 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بْنِ أَبِي عَبْدِ اللَّهِ عليه السلام فَرَأَيْتُ أَبَا عَبْدِ اللَّهِ وَ قَدْ سَجَدَ سَجْدَةً فَأَطَالَ السُّجُودَ ثُمَّ رَفَعَ رَأْسَهُ فَنَظَرَ إِلَيْهِ قَلِيلًا وَ نَظَرَ إِلَي وَجْهِهِ ثُمَّ سَجَدَ سَجْدَةً أُخْرَي أَطْوَلَ مِنَ الْأُولَي ثُمَّ رَفَعَ رَأْسَهُ وَ قَدْ حَضَرَهُ الْمَوْتُ فَغَمَّضَهُ وَ رَبَطَ لَحْيَيْهِ وَ غَطَّي عَلَيْهِ مِلْحَفَةً ثُمَّ قَامَ وَ قَدْ رَأَيْتُ وَجْهَهُ وَ قَدْ دَخَلَهُ مِنْهُ شَيْ‌ءٌ اللَّهُ أَعْلَمُ بِهِ قَالَ ثُمَّ قَامَ فَدَخَلَ مَنْزِلَهُ فَمَكَثَ سَاعَةً ثُمَّ خَرَجَ عَلَيْنَا مُدَّهِناً مُكْتَحِلًا عَلَيْهِ ثِيَابٌ غَيْرُ الثِّيَابِ الَّتِي كَانَتْ عَلَيْهِ وَ وَجْهُهُ غَيْرُ الَّذِي دَخَلَ بِهِ فَأَمَرَ وَ نَهَي فِي أَمْرِهِ حَتَّي إِذَا فَرَغَ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3" w:name="__RefHeading___Toc1423398_2616395394"/>
      <w:bookmarkStart w:id="2564" w:name="_Toc1180"/>
      <w:bookmarkEnd w:id="2563"/>
      <w:r>
        <w:rPr>
          <w:rtl w:val="true"/>
        </w:rPr>
        <w:t>«</w:t>
      </w:r>
      <w:r>
        <w:rPr/>
        <w:t>13</w:t>
      </w:r>
      <w:r>
        <w:rPr>
          <w:rtl w:val="true"/>
        </w:rPr>
        <w:t>»</w:t>
      </w:r>
      <w:bookmarkEnd w:id="25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بَزِيعٍ عَنْ ظَرِيفِ بْنِ</w:t>
      </w:r>
    </w:p>
    <w:p>
      <w:pPr>
        <w:pStyle w:val="BookText"/>
        <w:rPr/>
      </w:pPr>
      <w:r>
        <w:rPr>
          <w:rFonts w:ascii="IRNazanin" w:hAnsi="IRNazanin" w:eastAsia="IRNazanin"/>
          <w:color w:val="111111"/>
          <w:sz w:val="28"/>
          <w:sz w:val="28"/>
          <w:szCs w:val="28"/>
          <w:rtl w:val="true"/>
          <w:lang w:bidi="fa-IR"/>
        </w:rPr>
        <w:t>پیشانی و چانه و زیر گلویش را بوسیدم و دعایی برای اینکه در آینده محفوظ باشد خواندم سپس در کفن پوشاندند عرض کردم از چه دعایی برای حفظ او استفاده کردید؟ فرمود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بعد از این روایت مینویسد این که امام فرمود دستور دادم او را کفن کنند امامت اسماعیل را باطل میکند زیرا امام را فقط امام باید غسل بدهد وقتی حضور داشته باشد</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1423400_2616395394"/>
      <w:bookmarkStart w:id="2566" w:name="_Toc1181"/>
      <w:bookmarkEnd w:id="2565"/>
      <w:r>
        <w:rPr>
          <w:rtl w:val="true"/>
        </w:rPr>
        <w:t xml:space="preserve">روایت </w:t>
      </w:r>
      <w:r>
        <w:rPr/>
        <w:t>11</w:t>
      </w:r>
      <w:bookmarkEnd w:id="2566"/>
    </w:p>
    <w:p>
      <w:pPr>
        <w:pStyle w:val="Heading5"/>
        <w:numPr>
          <w:ilvl w:val="4"/>
          <w:numId w:val="1"/>
        </w:numPr>
        <w:rPr/>
      </w:pPr>
      <w:bookmarkStart w:id="2567" w:name="__RefHeading___Toc1423402_2616395394"/>
      <w:bookmarkStart w:id="2568" w:name="_Toc1182"/>
      <w:bookmarkEnd w:id="2567"/>
      <w:r>
        <w:rPr>
          <w:rtl w:val="true"/>
        </w:rPr>
        <w:t>(</w:t>
      </w:r>
      <w:r>
        <w:rPr/>
        <w:t>12</w:t>
      </w:r>
      <w:r>
        <w:rPr>
          <w:rtl w:val="true"/>
        </w:rPr>
        <w:t>)</w:t>
      </w:r>
      <w:bookmarkEnd w:id="256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 در هنگام مرگ اسماعیل پسر حضرت صادق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سجده‌ای طولانی نمود بعد سر برداشت و نگاه مختصری بصورت او نمود باز بسجده رفت که از سجده اول طولانی‌تر بود بعد سر برداشت در این موقع اسماعیل بحال مرگ رسید امام چشمهای او را بست و چانه‌اش را بهم نزدیک نمود و روی او لحافی انداخت آنگاه از جای حرکت نمود ولی چنان ناراحت بود که خدا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اندرون شد پس از ساعتی بیرون آمد سرمه کشیده بود و خود را روغن زده لباسهایش را تغییر داده بود و آن ناراحتی بکلی از بین رفته بود در مورد کفن و دفن او دستورات لازم را داد وقتی کارش تمام شد کفن او را خواست و در حاشیه کفن نوشت اسماعیل گواهی میدهد که خدایی جز خدای یکتا وجود ندارد</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1423404_2616395394"/>
      <w:bookmarkStart w:id="2570" w:name="_Toc1183"/>
      <w:bookmarkEnd w:id="2569"/>
      <w:r>
        <w:rPr>
          <w:rtl w:val="true"/>
        </w:rPr>
        <w:t xml:space="preserve">روایت </w:t>
      </w:r>
      <w:r>
        <w:rPr/>
        <w:t>13</w:t>
      </w:r>
      <w:bookmarkEnd w:id="25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گفت </w:t>
      </w:r>
      <w:bookmarkStart w:id="2571" w:name="pg16949_188798"/>
    </w:p>
    <w:p>
      <w:pPr>
        <w:pStyle w:val="BookText"/>
        <w:rPr/>
      </w:pPr>
      <w:bookmarkEnd w:id="2571"/>
      <w:r>
        <w:rPr>
          <w:rFonts w:ascii="Amiri" w:hAnsi="Amiri" w:eastAsia="Amiri" w:cs="Amiri"/>
          <w:color w:val="111111"/>
          <w:sz w:val="28"/>
          <w:sz w:val="28"/>
          <w:szCs w:val="28"/>
          <w:rtl w:val="true"/>
          <w:lang w:bidi="ar-SA"/>
        </w:rPr>
        <w:t>نَاصِحٍ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لِأَبِي عَبْدِ اللَّهِ عليه السلام فَنَاحَ عَلَيْهَا سَنَةً ثُمَّ مَاتَ وَلَدٌ آخَرُ فَنَاحَ عَلَيْهِ سَنَةً ثُمَّ مَاتَ إِسْمَاعِيلُ فَجَزِعَ عَلَيْهِ جَزَعاً شَدِيداً فَقَطَعَ النَّوْحَ قَالَ فَقِيلَ لِأَبِي عَبْدِ اللَّهِ عليه السلام أَصْلَحَكَ اللَّهُ يُنَاحُ فِي دَارِكَ فَقَالَ إِنَّ رَسُولَ اللَّهِ صَلَّي اللَّهُ عَلَيْهِ وَ آلِهِ قَالَ لَكِنَّ حَمْزَةَ لَا بَوَاكِيَ 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1423406_2616395394"/>
      <w:bookmarkStart w:id="2573" w:name="_Toc1184"/>
      <w:bookmarkEnd w:id="2572"/>
      <w:r>
        <w:rPr>
          <w:rtl w:val="true"/>
        </w:rPr>
        <w:t>«</w:t>
      </w:r>
      <w:r>
        <w:rPr/>
        <w:t>14</w:t>
      </w:r>
      <w:r>
        <w:rPr>
          <w:rtl w:val="true"/>
        </w:rPr>
        <w:t>»</w:t>
      </w:r>
      <w:bookmarkEnd w:id="257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ابْنِ يَزِيدَ عَنِ ابْنِ فَضَّالٍ عَنْ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إِسْمَاعِيلَ بْنَ أَبِي عَبْدِ اللَّهِ الْوَفَاةُ جَزِعَ أَبُو عَبْدِ اللَّهِ عَلَيْهِ السَّلَامُ جَزَعاً شَدِيداً قَالَ فَلَمَّا أَنْ أَغْمَضَهُ دَعَا بِقَمِيصٍ قَصِيرٍ أَوْ جَدِيدٍ فَلَبِسَهُ ثُمَّ تَسَرَّحَ وَ خَرَجَ يَأْمُرُ وَ يَنْهَي قَالَ فَقَالَ لَهُ بَعْضُ أَصْحَابِهِ جُعِلْتُ فِدَاكَ لَقَدْ ظَنَنَّا أَنَّا لَا نَنْتَفِعُ بِكَ زَمَاناً لِمَا رَأَيْنَا مِنْ جَزَعِكَ قَالَ إِنَّا أَهْلَ بَيْتٍ نَجْزَعُ مَا لَمْ تَنْزِلِ الْمُصِيبَةُ فَإِذَا نَزَلَتْ صَبَرْنَا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1423408_2616395394"/>
      <w:bookmarkStart w:id="2575" w:name="_Toc1185"/>
      <w:bookmarkEnd w:id="2574"/>
      <w:r>
        <w:rPr>
          <w:rtl w:val="true"/>
        </w:rPr>
        <w:t>«</w:t>
      </w:r>
      <w:r>
        <w:rPr/>
        <w:t>15</w:t>
      </w:r>
      <w:r>
        <w:rPr>
          <w:rtl w:val="true"/>
        </w:rPr>
        <w:t>»</w:t>
      </w:r>
      <w:bookmarkEnd w:id="257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عَلِيٍّ عَنِ ابْنِ أَبِي عُمَيْرٍ عَنْ مُحَمَّدِ بْنِ أَبِي حَمْزَةَ عَنْ مُرَّةَ مَوْلَي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فَانْتَهَي أَبُو عَبْدِ اللَّهِ عليه السلام إِلَي الْقَبْرِ أَرْسَلَ نَفْسَهُ فَقَعَدَ عَلَي حَاشِيَةِ الْقَبْرِ لَمْ يَنْزِلْ فِي الْقَبْرِ ثُمَّ قَالَ هَكَذَا صَنَعَ رَسُولُ اللَّهِ صلي الله عليه و آله بِإِبْرَاهِيمَ‌</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1423410_2616395394"/>
      <w:bookmarkStart w:id="2577" w:name="_Toc1186"/>
      <w:bookmarkEnd w:id="2576"/>
      <w:r>
        <w:rPr>
          <w:rtl w:val="true"/>
        </w:rPr>
        <w:t>«</w:t>
      </w:r>
      <w:r>
        <w:rPr/>
        <w:t>16</w:t>
      </w:r>
      <w:r>
        <w:rPr>
          <w:rtl w:val="true"/>
        </w:rPr>
        <w:t>»</w:t>
      </w:r>
      <w:bookmarkEnd w:id="25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مُحَمَّدِ بْنِ أَبِي حَمْزَةَ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1423412_2616395394"/>
      <w:bookmarkStart w:id="2579" w:name="_Toc1187"/>
      <w:bookmarkEnd w:id="2578"/>
      <w:r>
        <w:rPr>
          <w:rtl w:val="true"/>
        </w:rPr>
        <w:t>«</w:t>
      </w:r>
      <w:r>
        <w:rPr/>
        <w:t>17</w:t>
      </w:r>
      <w:r>
        <w:rPr>
          <w:rtl w:val="true"/>
        </w:rPr>
        <w:t>»</w:t>
      </w:r>
      <w:bookmarkEnd w:id="257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الْقَاسِمِ بْنِ مُحَمَّدٍ عَنِ الْحُسَيْنِ بْنِ عُمَرَ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خَرَجَ إِلَيْنَا أَبُو عَبْدِ اللَّهِ عليه السلام يَقْدُمُ السَّرِيرَ بِلَا حِذَاءٍ وَ لَا رِدَاءٍ</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از امام صادق ع فوت شد یک سال بر او نوحه و زاری داشت باز فرزند دیگری از دنیا رفت یک سال دیگر نوحه و زاری داشت سپس اسماعیل از دنیا رفت بسیار اندوهگین و ناراحت شد دیگر نوحه و زاری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عرض کردند آقا در خانه شما صدای نوحه و زاری می‌آمد فرمود پیامبر اکرم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عمویم حمزه گریه‌کننده ندارد</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0" w:name="__RefHeading___Toc1423414_2616395394"/>
      <w:bookmarkStart w:id="2581" w:name="_Toc1188"/>
      <w:bookmarkEnd w:id="2580"/>
      <w:r>
        <w:rPr>
          <w:rtl w:val="true"/>
        </w:rPr>
        <w:t xml:space="preserve">روایت </w:t>
      </w:r>
      <w:r>
        <w:rPr/>
        <w:t>14</w:t>
      </w:r>
      <w:bookmarkEnd w:id="258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کوفی گفت هنگام وفات اسماعیل که رسید امام صادق ع سخت ناراحت شد پس از اینکه چشمهای او را بست پیراهنی کوتاه یا تازه خواست و پوشید آنگاه بیرون رفت و در مورد کفن و دفن او دستوراتی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 فدایت شوم ما خیال کردیم به خاطر شدت ناراحتی مدتی از وجود شما محروم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خانواده‌ی هستیم که تا مصیبت وارد نشده جزع میکنیم وقتی گرفتار مصیبت شدیم صبر می‌کنیم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1423416_2616395394"/>
      <w:bookmarkStart w:id="2583" w:name="_Toc1189"/>
      <w:bookmarkEnd w:id="2582"/>
      <w:r>
        <w:rPr>
          <w:rtl w:val="true"/>
        </w:rPr>
        <w:t xml:space="preserve">روایت </w:t>
      </w:r>
      <w:r>
        <w:rPr/>
        <w:t>15</w:t>
      </w:r>
      <w:bookmarkEnd w:id="258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غلام محمّد بن خالد گفت پس از فوت اسماعیل حضرت صادق تا لب قبر رفت و نگاهی درون قبر نمود و در کنار آن نشست ولی داخل قبر نشد فرمود پیامبر اکرم نسبت بابراهیم همین کار را کرد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1423418_2616395394"/>
      <w:bookmarkStart w:id="2585" w:name="_Toc1190"/>
      <w:bookmarkEnd w:id="2584"/>
      <w:r>
        <w:rPr>
          <w:rtl w:val="true"/>
        </w:rPr>
        <w:t xml:space="preserve">روایت </w:t>
      </w:r>
      <w:r>
        <w:rPr/>
        <w:t>16</w:t>
      </w:r>
      <w:bookmarkEnd w:id="25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1423420_2616395394"/>
      <w:bookmarkStart w:id="2587" w:name="_Toc1191"/>
      <w:bookmarkEnd w:id="2586"/>
      <w:r>
        <w:rPr>
          <w:rtl w:val="true"/>
        </w:rPr>
        <w:t xml:space="preserve">روایت </w:t>
      </w:r>
      <w:r>
        <w:rPr/>
        <w:t>17</w:t>
      </w:r>
      <w:bookmarkEnd w:id="25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اسماعیل فوت کرد امام صادق ع بدون کفش و ردا جلوی جنازه او حرکت کرد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2588" w:name="pg16949_188799"/>
    </w:p>
    <w:p>
      <w:pPr>
        <w:pStyle w:val="Heading5"/>
        <w:numPr>
          <w:ilvl w:val="4"/>
          <w:numId w:val="1"/>
        </w:numPr>
        <w:rPr/>
      </w:pPr>
      <w:bookmarkStart w:id="2589" w:name="__RefHeading___Toc1423422_2616395394"/>
      <w:bookmarkStart w:id="2590" w:name="_Toc1192"/>
      <w:bookmarkEnd w:id="2588"/>
      <w:bookmarkEnd w:id="2589"/>
      <w:r>
        <w:rPr>
          <w:rtl w:val="true"/>
        </w:rPr>
        <w:t>«</w:t>
      </w:r>
      <w:r>
        <w:rPr/>
        <w:t>18</w:t>
      </w:r>
      <w:r>
        <w:rPr>
          <w:rtl w:val="true"/>
        </w:rPr>
        <w:t>»</w:t>
      </w:r>
      <w:bookmarkEnd w:id="25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الْقَاسِمِ بْنِ مُحَمَّدٍ عَنِ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1" w:name="__RefHeading___Toc1423424_2616395394"/>
      <w:bookmarkStart w:id="2592" w:name="_Toc1193"/>
      <w:bookmarkEnd w:id="2591"/>
      <w:r>
        <w:rPr>
          <w:rtl w:val="true"/>
        </w:rPr>
        <w:t>«</w:t>
      </w:r>
      <w:r>
        <w:rPr/>
        <w:t>19</w:t>
      </w:r>
      <w:r>
        <w:rPr>
          <w:rtl w:val="true"/>
        </w:rPr>
        <w:t>»</w:t>
      </w:r>
      <w:bookmarkEnd w:id="25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عَلِيٍّ عَنْ حَمَّادٍ عَنْ حَرِيزٍ عَنْ إِسْمَاعِيلَ بْنِ جَابِرٍ وَ الْأَرْقَطِ بْنِ عُمَرَ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عِنْدَ إِسْمَاعِيلَ حَتَّي قَضَي فَلَمَّا رَأَي الْأَرْقَطُ جَزَعَهُ قَالَ يَا أَبَا عَبْدِ اللَّهِ قَدْ مَاتَ رَسُولُ اللَّهِ صلي الله عليه و آله قَالَ فَارْتَدَعَ ثُمَّ قَالَ صَدَقْتَ أَنَا لَكَ الْيَوْمَ أَشْكُرُ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1423426_2616395394"/>
      <w:bookmarkStart w:id="2594" w:name="_Toc1194"/>
      <w:bookmarkEnd w:id="2593"/>
      <w:r>
        <w:rPr>
          <w:rtl w:val="true"/>
        </w:rPr>
        <w:t>«</w:t>
      </w:r>
      <w:r>
        <w:rPr/>
        <w:t>20</w:t>
      </w:r>
      <w:r>
        <w:rPr>
          <w:rtl w:val="true"/>
        </w:rPr>
        <w:t>»</w:t>
      </w:r>
      <w:bookmarkEnd w:id="259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إِسْمَاعِيلَ بْنِ سَهْلٍ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عَبْدِ اللَّهِ بْنِ جَعْفَرٍ وَ أَبُو الْحَسَنِ فِي الْمَجْلِسِ قُدَّامُهُ مِرْآةٌ وَ آلَتُهَا مُرَدًّي بِالرِّدَاءِ مُوَزَّراً فَأَقْبَلْتُ عَلَي عَبْدِ اللَّهِ فَلَمْ أَسْأَلْهُ حَتَّي جَرَي ذِكْرُ الزَّكَاةِ فَسَأَلْتُهُ فَقَالَ تَسْأَلُنِي عَنِ الزَّكَاةِ مَنْ كَانَتْ عِنْدَهُ أَرْبَعُونَ دِرْهَماً فَفِيهَا دِرْهَمٌ قَالَ فَاسْتَشْعَرْتُهُ وَ تَعَجَّبْتُ مِنْهُ فَقُلْتُ لَهُ أَصْلَحَكَ اللَّهُ قَدْ عَرَفْتَ مَوَدَّتِي لِأَبِيكَ وَ انْقِطَاعِي إِلَيْهِ وَ قَدْ سَمِعْتُ مِنْهُ كُتُباً فَتُحِبُّ أَنْ آتِيَكَ بِهَا قَالَ نِعْمَ بَنُو أَخٍ ائْتِنَا فَقُمْتُ مُسْتَغِيثاً بِرَسُولِ اللَّهِ صلي الله عليه و آله فَأَتَيْتُ الْقَبْرَ فَقُلْتُ يَا رَسُولَ اللَّهِ إِلَي مَنْ إِلَي الْقَدَرِيَّةِ إِلَي الْحَرُورِيَّةِ إِلَي الْمُرْجِئَةِ إِلَي الزَّيْدِيَّةِ قَالَ فَإِنِّي كَذَلِكَ إِذَا أَتَانِي غُلَامٌ صَغِيرٌ دُونَ الْخَمْسِ فَجَذَبَ ثَوْبِي فَقَالَ لِي أَجِبْ قُلْتُ مَنْ قَالَ سَيِّدِي مُوسَي بْنَ جَعْفَرٍ فَدَخَلْتُ إِلَي صَحْنِ الدَّارِ فَإِذَا هُوَ فِي بَيْتٍ وَ عَلَيْهِ كِلَّةٌ فَقَالَ يَا هِشَامُ قُلْتُ لَبَّيْكَ فَقَالَ لِي لَا إِلَي الْمُرْجِئَةِ وَ لَا إِلَي الْقَدَرِيَّةِ وَ لَكِنْ إِلَيْنَا ثُمَّ دَخَلْتُ عَلَيْهِ‌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1423428_2616395394"/>
      <w:bookmarkStart w:id="2596" w:name="_Toc1195"/>
      <w:bookmarkEnd w:id="2595"/>
      <w:r>
        <w:rPr>
          <w:rtl w:val="true"/>
        </w:rPr>
        <w:t>بيان</w:t>
      </w:r>
      <w:bookmarkEnd w:id="2596"/>
    </w:p>
    <w:p>
      <w:pPr>
        <w:pStyle w:val="BookText"/>
        <w:rPr/>
      </w:pPr>
      <w:r>
        <w:rPr>
          <w:rFonts w:ascii="Amiri" w:hAnsi="Amiri" w:eastAsia="Amiri" w:cs="Amiri"/>
          <w:color w:val="111111"/>
          <w:sz w:val="28"/>
          <w:sz w:val="28"/>
          <w:szCs w:val="28"/>
          <w:rtl w:val="true"/>
          <w:lang w:bidi="ar-SA"/>
        </w:rPr>
        <w:t>لعل المراد بالاستشعار النظر إليه علي وجه التعجب و الكلة بالكسر الستر الرقيق يخاط كالبيت يتوقي فيه من البق</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1423430_2616395394"/>
      <w:bookmarkStart w:id="2598" w:name="_Toc1196"/>
      <w:bookmarkEnd w:id="2597"/>
      <w:r>
        <w:rPr>
          <w:rtl w:val="true"/>
        </w:rPr>
        <w:t>«</w:t>
      </w:r>
      <w:r>
        <w:rPr/>
        <w:t>21</w:t>
      </w:r>
      <w:r>
        <w:rPr>
          <w:rtl w:val="true"/>
        </w:rPr>
        <w:t>»</w:t>
      </w:r>
      <w:bookmarkEnd w:id="259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مُفَضَّلِ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إِسْمَاعِيلُ</w:t>
      </w:r>
    </w:p>
    <w:p>
      <w:pPr>
        <w:pStyle w:val="Heading5"/>
        <w:numPr>
          <w:ilvl w:val="4"/>
          <w:numId w:val="1"/>
        </w:numPr>
        <w:rPr/>
      </w:pPr>
      <w:bookmarkStart w:id="2599" w:name="__RefHeading___Toc1423432_2616395394"/>
      <w:bookmarkStart w:id="2600" w:name="_Toc1197"/>
      <w:bookmarkEnd w:id="2599"/>
      <w:r>
        <w:rPr>
          <w:rtl w:val="true"/>
        </w:rPr>
        <w:t xml:space="preserve">روایت </w:t>
      </w:r>
      <w:r>
        <w:rPr/>
        <w:t>18</w:t>
      </w:r>
      <w:bookmarkEnd w:id="26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1423434_2616395394"/>
      <w:bookmarkStart w:id="2602" w:name="_Toc1198"/>
      <w:bookmarkEnd w:id="2601"/>
      <w:r>
        <w:rPr>
          <w:rtl w:val="true"/>
        </w:rPr>
        <w:t xml:space="preserve">روایت </w:t>
      </w:r>
      <w:r>
        <w:rPr/>
        <w:t>19</w:t>
      </w:r>
      <w:bookmarkEnd w:id="260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ارقط بن عمر گفت امام صادق ع در زمان وفات اسماعیل نزد او بود تا اینکه فوت کرد وقتی ارقط جزع و ناراحتی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رسول خدا ص نیز وفات یافت امام لرزید بعد فرمود راست گفتی من امروز از تو سپاسگذارم</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3" w:name="__RefHeading___Toc1423436_2616395394"/>
      <w:bookmarkStart w:id="2604" w:name="_Toc1199"/>
      <w:bookmarkEnd w:id="2603"/>
      <w:r>
        <w:rPr>
          <w:rtl w:val="true"/>
        </w:rPr>
        <w:t xml:space="preserve">روایت </w:t>
      </w:r>
      <w:r>
        <w:rPr/>
        <w:t>20</w:t>
      </w:r>
      <w:bookmarkEnd w:id="26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الله بن جعفر و ابو الحسن در مجلس وارد شدم و روبروی او آینه‌ای بود و شرمگاهش را با رداء پوشانده بود و مُوَزَّراً پس به عبدالله رو کردم و از او نپرسیدم تا اینکه سخن از زکات به میان آمد و من از او سؤال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زکات می‌پرسی؟ چه کسی چهل درهم داشت و در آن نیز درهمی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مقصودش شدم و شگفت زده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دوستی مرا با پدرت و دل کندنم به سوی او را شناخته‌ای، از او کتاب‌هایی شنیده‌ام آیا دوست داری آن‌ها را برایت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برادرزاده‌ها نزد ما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از رسول خدا صلی الله علیه و آله یاری جستم و به سوی قبر مبارک آمدم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که؟ به طرف قدریه؟ حروریه؟ به سمت مرجئه؟ به سوی زیدیه؟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پسرکی که کمتر از پنج سال سن داشت نزد من آمد و پیراهنم را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موسی بن جعفر، پس به صحن خانه داخل شدم و دیدم ایشان در خانه تشریف دارند و سرپوش بر سر مبارک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مرجئه و نه به قدریه، بلکه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حضرت وارد شدم</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2605" w:name="__RefHeading___Toc1423438_2616395394"/>
      <w:bookmarkStart w:id="2606" w:name="_Toc1200"/>
      <w:bookmarkEnd w:id="2605"/>
      <w:r>
        <w:rPr>
          <w:rtl w:val="true"/>
        </w:rPr>
        <w:t>توضیح</w:t>
      </w:r>
      <w:bookmarkEnd w:id="2606"/>
    </w:p>
    <w:p>
      <w:pPr>
        <w:pStyle w:val="BookText"/>
        <w:rPr/>
      </w:pPr>
      <w:r>
        <w:rPr>
          <w:rFonts w:ascii="IRNazanin" w:hAnsi="IRNazanin" w:eastAsia="IRNazanin"/>
          <w:color w:val="111111"/>
          <w:sz w:val="28"/>
          <w:sz w:val="28"/>
          <w:szCs w:val="28"/>
          <w:rtl w:val="true"/>
          <w:lang w:bidi="fa-IR"/>
        </w:rPr>
        <w:t>شاید مراد از استشعار نگاه کردن از روی تعجب باشد و الکلة با کسره پوشش نازکی است که به شکل خانه دوخته شده و برای حفاظت در برابر حشره استفاده می شود</w:t>
      </w:r>
      <w:r>
        <w:rPr>
          <w:rFonts w:eastAsia="IRNazanin" w:cs="IRNazanin"/>
          <w:color w:val="111111"/>
          <w:sz w:val="28"/>
          <w:szCs w:val="28"/>
          <w:rtl w:val="true"/>
          <w:lang w:bidi="fa-IR"/>
        </w:rPr>
        <w:t>.</w:t>
      </w:r>
    </w:p>
    <w:p>
      <w:pPr>
        <w:pStyle w:val="Heading5"/>
        <w:numPr>
          <w:ilvl w:val="4"/>
          <w:numId w:val="1"/>
        </w:numPr>
        <w:rPr/>
      </w:pPr>
      <w:bookmarkStart w:id="2607" w:name="__RefHeading___Toc1423440_2616395394"/>
      <w:bookmarkStart w:id="2608" w:name="_Toc1201"/>
      <w:bookmarkEnd w:id="2607"/>
      <w:r>
        <w:rPr>
          <w:rtl w:val="true"/>
        </w:rPr>
        <w:t xml:space="preserve">روایت </w:t>
      </w:r>
      <w:r>
        <w:rPr/>
        <w:t>21</w:t>
      </w:r>
      <w:bookmarkEnd w:id="26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 گفتم اسماعیل </w:t>
      </w:r>
      <w:bookmarkStart w:id="2609" w:name="pg16949_188800"/>
    </w:p>
    <w:p>
      <w:pPr>
        <w:pStyle w:val="BookText"/>
        <w:rPr/>
      </w:pPr>
      <w:bookmarkEnd w:id="2609"/>
      <w:r>
        <w:rPr>
          <w:rFonts w:ascii="Amiri" w:hAnsi="Amiri" w:eastAsia="Amiri" w:cs="Amiri"/>
          <w:color w:val="111111"/>
          <w:sz w:val="28"/>
          <w:sz w:val="28"/>
          <w:szCs w:val="28"/>
          <w:rtl w:val="true"/>
          <w:lang w:bidi="ar-SA"/>
        </w:rPr>
        <w:t>ابْنُكَ جَعَلَ اللَّهُ لَهُ عَلَيْنَا مِنَ الطَّاعَةِ مَا جَعَلَ لِآبَائِهِ وَ إِسْمَاعِيلُ يَوْمَئِذٍ حَيٌّ فَقَالَ يُكْفَي ذَلِكَ فَظَنَنْتُ أَنَّهُ اتَّقَانِي فَمَا لَبِثَ أَنْ مَاتَ إِسْمَاعِيلُ</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423442_2616395394"/>
      <w:bookmarkStart w:id="2611" w:name="_Toc1202"/>
      <w:bookmarkEnd w:id="2610"/>
      <w:r>
        <w:rPr>
          <w:rtl w:val="true"/>
        </w:rPr>
        <w:t>بيان</w:t>
      </w:r>
      <w:bookmarkEnd w:id="2611"/>
    </w:p>
    <w:p>
      <w:pPr>
        <w:pStyle w:val="BookText"/>
        <w:rPr/>
      </w:pPr>
      <w:r>
        <w:rPr>
          <w:rFonts w:ascii="Amiri" w:hAnsi="Amiri" w:eastAsia="Amiri" w:cs="Amiri"/>
          <w:color w:val="111111"/>
          <w:sz w:val="28"/>
          <w:sz w:val="28"/>
          <w:szCs w:val="28"/>
          <w:rtl w:val="true"/>
          <w:lang w:bidi="ar-SA"/>
        </w:rPr>
        <w:t>لعل المعني أن الله يكفي عن إسماعيل مئونة ذلك بموته</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1423444_2616395394"/>
      <w:bookmarkStart w:id="2613" w:name="_Toc1203"/>
      <w:bookmarkEnd w:id="2612"/>
      <w:r>
        <w:rPr>
          <w:rtl w:val="true"/>
        </w:rPr>
        <w:t>«</w:t>
      </w:r>
      <w:r>
        <w:rPr/>
        <w:t>22</w:t>
      </w:r>
      <w:r>
        <w:rPr>
          <w:rtl w:val="true"/>
        </w:rPr>
        <w:t>»</w:t>
      </w:r>
      <w:bookmarkEnd w:id="261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 الصَّادِقُ عليه السلام كَانَتْ وَصِيَّتُهُ فِي الْإِمَامَةِ إِلَي مُوسَي الْكَاظِمِ فَادَّعَي أَخُوهُ عَبْدُ اللَّهِ الْإِمَامَةَ وَ كَانَ أَكْبَرَ وُلْدِ جَعْفَرٍ عليه السلام فِي وَقْتِهِ ذَلِكَ وَ هُوَ الْمَعْرُوفُ بِالْأَفْطَحِ فَأَمَرَ مُوسَي بِجَمْعِ حَطَبٍ كَثِيرٍ فِي وَسَطِ دَارِهِ فَأَرْسَلَ إِلَي أَخِيهِ عَبْدِ اللَّهِ يَسْأَلُهُ أَنْ يَصِيرَ إِلَيْهِ فَلَمَّا صَارَ عِنْدَهُ وَ مَعَ مُوسَي جَمَاعَةٌ مِنْ وُجُوهِ الْإِمَامِيَّةِ فَلَمَّا جَلَسَ إِلَيْهِ أَخُوهُ عَبْدُ اللَّهِ أَمَرَ مُوسَي أَنْ يُجْعَلَ النَّارُ فِي ذَلِكَ الْحَطَبِ كُلِّهِ فَاحْتَرَقَ كُلُّهُ وَ لَا يَعْلَمُ النَّاسُ السَّبَبَ فِيهِ حَتَّي صَارَ الْحَطَبُ كُلُّهُ جَمْراً ثُمَّ قَامَ مُوسَي وَ جَلَسَ بِثِيَابِهِ فِي وَسَطِ النَّارِ وَ أَقْبَلَ يُحَدِّثُ النَّاسَ سَاعَةً ثُمَّ قَامَ فَنَفَضَ ثَوْبَهُ وَ رَجَعَ إِلَي الْمَجْلِسِ فَقَالَ لِأَخِيهِ عَبْدِ اللَّهِ إِنْ كُنْتَ تَزْعُمُ أَنَّكَ الْإِمَامُ بَعْدَ أَبِيكَ فَاجْلِسْ فِي ذَلِكَ الْمَجْلِسِ فَقَالُوا فَرَأَيْنَا عَبْدَ اللَّهِ قَدْ تَغَيَّرَ لَوْنُهُ فَقَامَ يَجُرُّ رِدَاءَهُ حَتَّي خَرَجَ مِنْ دَارِ مُوسَي عليه السلام‌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1423446_2616395394"/>
      <w:bookmarkStart w:id="2615" w:name="_Toc1204"/>
      <w:bookmarkEnd w:id="2614"/>
      <w:r>
        <w:rPr>
          <w:rtl w:val="true"/>
        </w:rPr>
        <w:t>«</w:t>
      </w:r>
      <w:r>
        <w:rPr/>
        <w:t>23</w:t>
      </w:r>
      <w:r>
        <w:rPr>
          <w:rtl w:val="true"/>
        </w:rPr>
        <w:t>»</w:t>
      </w:r>
      <w:bookmarkEnd w:id="261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مِنْ خُرَاسَانَ وَافِدٌ يُكَنَّي أَبَا جَعْفَرٍ وَ اجْتَمَعَ إِلَيْهِ جَمَاعَةٌ مِنْ أَهْلِ خُرَاسَانَ فَسَأَلُوهُ أَنْ يَحْمِلَ لَهُمْ أَمْوَالًا وَ مَتَاعاً وَ مَسَائِلَهُمْ فِي الْفَتَاوِي وَ الْمُشَاوَرَةِ فَوَرَدَ الْكُوفَةَ وَ نَزَلَ وَ زَارَ أَمِيرَ الْمُؤْمِنِينَ عليه السلام وَ رَأَي فِي نَاحِيَةٍ رَجُلًا حَوْلَهُ جَمَاعَةٌ فَلَمَّا فَرَغَ مِنْ زِيَارَتِهِ قَصَدَهُمْ فَوَجَدَهُمْ شِيعَةً فُقَهَاءَ يَسْمَعُونَ مِنَ الشَّيْخِ فَقَالُوا هُوَ أَبُو حَمْزَةَ الثُّمَالِيُّ قَالَ فَبَيْنَمَا نَحْنُ جُلُوسٌ إِذْ أَقْبَلَ أَعْرَابِيٌّ فَقَالَ جِئْتُ مِنَ الْمَدِينَةِ وَ قَدْ مَاتَ جَعْفَرُ بْنُ مُحَمَّدٍ عليهما السلام فَشَهَقَ أَبُو حَمْزَةَ ثُمَّ ضَرَبَ بِيَدِهِ الْأَرْضَ ثُمَّ سَأَلَ الْأَعْرَابِيَّ هَلْ سَمِعْتَ لَهُ بِوَصِيَّةٍ قَالَ أَوْصَي إِلَي ابْنِهِ عَبْدِ اللَّهِ وَ إِلَي ابْنِهِ مُوسَي وَ إِلَي الْمَنْصُورِ فَقَالَ الْحَمْدُ لِلَّهِ الَّذِي لَمْ يُضِلَّنَا دَلَّ عَلَي الصَّغِيرِ وَ بَيَّنَ عَلَي الْكَبِيرِ وَ سَرَّ الْأَمْرَ الْعَظِيمَ وَ وَثَبَ إِلَي قَبْرِ أَمِيرِ الْمُؤْمِنِينَ عليه السلام فَصَلَّي وَ صَلَّيْنَا ثُمَّ أَقْبَلْتُ عَلَيْهِ وَ قُلْتُ لَهُ فَسِّرْ لِي مَا قُلْتَهُ قَالَ بَيَّنَ أَنَّ الْكَبِيرَ ذُو عَاهَةٍ</w:t>
      </w:r>
    </w:p>
    <w:p>
      <w:pPr>
        <w:pStyle w:val="BookText"/>
        <w:rPr/>
      </w:pPr>
      <w:r>
        <w:rPr>
          <w:rFonts w:ascii="IRNazanin" w:hAnsi="IRNazanin" w:eastAsia="IRNazanin"/>
          <w:color w:val="111111"/>
          <w:sz w:val="28"/>
          <w:sz w:val="28"/>
          <w:szCs w:val="28"/>
          <w:rtl w:val="true"/>
          <w:lang w:bidi="fa-IR"/>
        </w:rPr>
        <w:t>پسر شماست خداوند ما یاری کند تا همان طور که از اجداد او اطاعت کردیم از اسماعیل نیز اطاعت کنیم، اسماعیل در آن زمان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بی نیاز می شود، گمان کردم که امام میخواهد از من پنهان کند امام طولی نکشید که اسماعیل فوت کرد</w:t>
      </w:r>
      <w:r>
        <w:rPr>
          <w:rFonts w:eastAsia="IRNazanin" w:cs="IRNazanin"/>
          <w:color w:val="111111"/>
          <w:sz w:val="28"/>
          <w:szCs w:val="28"/>
          <w:rtl w:val="true"/>
          <w:lang w:bidi="fa-IR"/>
        </w:rPr>
        <w:t>.</w:t>
      </w:r>
    </w:p>
    <w:p>
      <w:pPr>
        <w:pStyle w:val="Heading5"/>
        <w:numPr>
          <w:ilvl w:val="4"/>
          <w:numId w:val="1"/>
        </w:numPr>
        <w:rPr/>
      </w:pPr>
      <w:bookmarkStart w:id="2616" w:name="__RefHeading___Toc1423448_2616395394"/>
      <w:bookmarkStart w:id="2617" w:name="_Toc1205"/>
      <w:bookmarkEnd w:id="2616"/>
      <w:r>
        <w:rPr>
          <w:rtl w:val="true"/>
        </w:rPr>
        <w:t>توضیح</w:t>
      </w:r>
      <w:bookmarkEnd w:id="2617"/>
    </w:p>
    <w:p>
      <w:pPr>
        <w:pStyle w:val="BookText"/>
        <w:rPr/>
      </w:pPr>
      <w:r>
        <w:rPr>
          <w:rFonts w:ascii="IRNazanin" w:hAnsi="IRNazanin" w:eastAsia="IRNazanin"/>
          <w:color w:val="111111"/>
          <w:sz w:val="28"/>
          <w:sz w:val="28"/>
          <w:szCs w:val="28"/>
          <w:rtl w:val="true"/>
          <w:lang w:bidi="fa-IR"/>
        </w:rPr>
        <w:t>شاید منظور این باشد که خداوند اسماعیل را با مرگش از این سختی بی نیاز کرد</w:t>
      </w:r>
      <w:r>
        <w:rPr>
          <w:rFonts w:eastAsia="IRNazanin" w:cs="IRNazanin"/>
          <w:color w:val="111111"/>
          <w:sz w:val="28"/>
          <w:szCs w:val="28"/>
          <w:rtl w:val="true"/>
          <w:lang w:bidi="fa-IR"/>
        </w:rPr>
        <w:t>.</w:t>
      </w:r>
    </w:p>
    <w:p>
      <w:pPr>
        <w:pStyle w:val="Heading5"/>
        <w:numPr>
          <w:ilvl w:val="4"/>
          <w:numId w:val="1"/>
        </w:numPr>
        <w:rPr/>
      </w:pPr>
      <w:bookmarkStart w:id="2618" w:name="__RefHeading___Toc1423450_2616395394"/>
      <w:bookmarkStart w:id="2619" w:name="_Toc1206"/>
      <w:bookmarkEnd w:id="2618"/>
      <w:r>
        <w:rPr>
          <w:rtl w:val="true"/>
        </w:rPr>
        <w:t xml:space="preserve">روایت </w:t>
      </w:r>
      <w:r>
        <w:rPr/>
        <w:t>22</w:t>
      </w:r>
      <w:bookmarkEnd w:id="261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وقتی امام صادق ع از دنیا رفت، امام پس از خود را موسی بن جعفر قرار داد اما برادرش عبد اللَّه مشهور بافطح که بزرگترین فرزند امام بود ادعای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دستور داد مقداری هیزم در وسط حیاط جمع کردند آنگاه به دنبال عبد اللَّه فرستاد و از او خواست که به آنجا بیاید گروهی از شیعیان در خدمت امام حضور داشتند وقتی عبد اللَّه آمد و نشست امام دستور داد آتش را بیفروزند تمام هیزمها آتش گرفت کسی نمیدانست این آتش افروزی برای چیست بالاخره تمام آن بصورت آتش گداخته در آمد امام موسی ابن جعفر از جا حرکت کرد و با لباسهایش وسط آتش نشست نزدیک به یک ساعت شروع کرد با ما سخن گفتن بعد از جا حرکت نموده لباسهای خود را تکان داد و به جای اول خویش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بعبد اللَّه نموده فرمود اگر گمان میکنی که تو بعد از پدرت امام هستی برو درون همان آتش‌ها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 اللَّه پرید از جا حرکت نموده با ناراحتی بسیار از منزل موسی بن جعفر خارج شد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1423452_2616395394"/>
      <w:bookmarkStart w:id="2621" w:name="_Toc1207"/>
      <w:bookmarkEnd w:id="2620"/>
      <w:r>
        <w:rPr>
          <w:rtl w:val="true"/>
        </w:rPr>
        <w:t xml:space="preserve">روایت </w:t>
      </w:r>
      <w:r>
        <w:rPr/>
        <w:t>23</w:t>
      </w:r>
      <w:bookmarkEnd w:id="262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شخصی بنام ابا جعفر وارد خراسان شد گروهی از خراسانیان پیش او اجتماع نموده تقاضا کردند پولها و امانتها و مسائل و درخواستهایی که دارند پیش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وارد کوفه شد و برای زیارت حضرت امیر المؤمنین علیه السّلام رفت در یک قسمت حرم مردی را دید که گروهی اطرافش را گرفته‌اند پس از زیارت پیش آنها رفت دید همه شیعه و فقیه هستند و از استاد خود درس میگیرند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کسی که درس میداد پرسید که کیست؟ گفتند ابو حمزه ثمالی است گفت در همین بین که نشسته بودیم مردی عربی وارد شده گفت من از مدینه آمده‌ام امام صادق ع از دنیا رفت ابو حمزه ناله‌ای بلندی زده و دو دست خود را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شنیدی که وصیتی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بفرزندش عبد اللَّه و پسرش موسی و منصور دوانیقی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 خدا را سپاس که ما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کرد که فرزند کوچک امام است و بزرگ را مشخص گردانید و امر امامت را با وصیت کردن بمنصور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بطرف قبر امیر المؤمنین رفت و شروع کرد بنماز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نماز خواندیم من باو گفتم نفهمیدم چه گفتی برایم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 این وصیت فهماند که بزرگی لیاقت امامت را ندارد </w:t>
      </w:r>
    </w:p>
    <w:p>
      <w:pPr>
        <w:pStyle w:val="BookText"/>
        <w:rPr/>
      </w:pPr>
      <w:r>
        <w:rPr>
          <w:rFonts w:ascii="Amiri" w:hAnsi="Amiri" w:eastAsia="Amiri" w:cs="Amiri"/>
          <w:color w:val="111111"/>
          <w:sz w:val="28"/>
          <w:sz w:val="28"/>
          <w:szCs w:val="28"/>
          <w:rtl w:val="true"/>
          <w:lang w:bidi="ar-SA"/>
        </w:rPr>
        <w:t xml:space="preserve">وَ دَلَّ عَلَي الصَّغِيرِ أَنْ أَدْخَلَ يَدَهُ مَعَ الْكَبِيرِ وَ سَرَّ الْأَمْرَ الْعَظِيمَ بِالْمَنْصُورِ حَتَّي إِذَا سَأَلَ الْمَنْصُورُ مَنْ وَصِيُّهُ قِيلَ أَنْتَ قَالَ الْخُرَاسَانِيُّ فَلَمْ أَفْهَمْ جَوَابَ مَا قَالَهُ وَ وَرَدْتُ الْمَدِينَةَ وَ مَعِيَ الْمَالُ وَ الثِّيَابُ وَ الْمَسَائِلُ وَ كَانَ فِيمَا مَعِي دِرْهَمٌ دَفَعَتْهُ إِلَيَّ امْرَأَةٌ تُسَمَّي شَطِيطَةَ وَ مِنْدِيلٌ فَقُلْتُ لَهَا أَنَا أَحْمِلُ عَنْكِ مِائَةَ دِرْهَمٍ فَقَالَتْ إِنَّ اللَّهَ لا يَسْتَحْيِي مِنَ الْحَقِ فَعَوَّجْتُ الدِّرْهَمَ وَ طَرَحْتُهُ فِي بَعْضِ الْأَكْيَاسِ فَلَمَّا حَصَلْتُ بِالْمَدِينَةِ سَأَلْتُ عَنِ الْوَصِيِّ فَقِيلَ عَبْدُ اللَّهِ ابْنُهُ فَقَصَدْتُهُ فَوَجَدْتُ بَاباً مَرْشُوشاً مَكْنُوساً عَلَيْهِ بَوَّابٌ فَأَنْكَرْتُ ذَلِكَ فِي نَفْسِي وَ اسْتَأْذَنْتُ وَ دَخَلْتُ بَعْدَ الْإِذْنِ فَإِذَا هُوَ جَالِسٌ فِي مَنْصِبِهِ فَأَنْكَرْتُ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أَنْتَ وَصِيُّ الصَّادِقِ الْإِمَامِ الْمُفْتَرَضِ الطَّاعَةِ قَالَ نَعَمْ قُلْتُ كَمْ فِي الْمِائَتَيْنِ مِنَ الدَّرَاهِمِ الزَّكَاةُ قَالَ خَمْسَةُ دَرَاهِمَ فَقُلْتُ وَ كَمْ فِي الْمِائَةِ قَالَ دِرْهَمَانِ وَ نِصْفٌ قُلْتُ وَ رَجُلٌ قَالَ لِامْرَأَتِهِ أَنْتِ طَالِقٌ بِعَدَدِ نُجُومِ السَّمَاءِ تُطَلَّقُ بِغَيْرِ شُهُودٍ قَالَ نَعَمْ وَ يَكْفِي مِنَ النُّجُومِ رَأْسُ الْجَوْزَاءِ ثَلَاثاً فَتَعَجَّبْتُ مِنْ جَوَابَاتِهِ وَ مَجْلِسِهِ فَقَالَ احْمِلْ إِلَيَّ مَا مَعَكَ قُلْتُ مَا مَعِي شَيْ‌ءٌ وَ جِئْتُ إِلَي قَبْرِ النَّبِيِّ صلي الله عليه و آله فَلَمَّا رَجَعْتُ إِلَي بَيْتِي إِذَا أَنَا بِغُلَامٍ أَسْوَدَ وَاقِفٍ فَقَالَ سَلَامٌ عَلَيْكَ فَرَدَدْتُ عَلَيْهِ السَّلَامَ قَالَ أَجِبْ مَنْ تُرِيدُ فَنَهَضْتُ مَعَهُ فَجَاءَ بِي إِلَي بَابِ دَارٍ مَهْجُورَةٍ وَ دَخَلَ فَأَدْخَلَنِي فَرَأَيْتُ مُوسَي بْنَ جَعْفَرٍ عليه السلام عَلَي حَصِيرِ الصَّلَاةِ فَقَالَ إِلَيَّ يَا أَبَا جَعْفَرٍ وَ أَجْلَسَنِي قَرِيباً فَرَأَيْتُ دَلَائِلَهُ أَدَباً وَ عِلْماً وَ مَنْطِقاً وَ قَالَ لِي احْمِلْ مَا مَعَكَ فَحَمَلْتُهُ إِلَي حَضْرَتِهِ فَأَوْمَأَ بِيَدِهِ إِلَي الْكِيسِ فَقَالَ لِي افْتَحْهُ فَفَتَحْتُهُ وَ قَالَ لِي اقْلِبْهُ فَقَلَبْتُهُ فَظَهَرَ دِرْهَمُ شَطِيطَةَ الْمُعْوَجُّ فَأَخَذَهُ وَ قَالَ افْتَحْ تِلْكَ الرِّزْمَةَ</w:t>
      </w:r>
      <w:r>
        <w:rPr>
          <w:rStyle w:val="FootnoteAnchor"/>
          <w:rtl w:val="true"/>
        </w:rPr>
        <w:footnoteReference w:id="1410"/>
      </w:r>
      <w:r>
        <w:rPr>
          <w:rFonts w:ascii="Amiri" w:hAnsi="Amiri" w:eastAsia="Amiri" w:cs="Amiri"/>
          <w:color w:val="111111"/>
          <w:sz w:val="28"/>
          <w:sz w:val="28"/>
          <w:szCs w:val="28"/>
          <w:rtl w:val="true"/>
          <w:lang w:bidi="ar-SA"/>
        </w:rPr>
        <w:t xml:space="preserve">فَفَتَحْتُهَا وَ أَخَذَ الْمِنْدِيلَ مِنْهَا بِيَدِهِ وَ قَالَ وَ هُوَ مُقْبِلٌ عَلَيَّ إِنَّ اللَّهَ لا يَسْتَحْيِي مِنَ الْحَقِ يَا أَبَا جَعْفَرٍ اقْرَأْ عَلَي شَطِيطَةَ السَّلَامَ مِنِّي وَ ادْفَعْ إِلَيْهَا هَذِهِ الصُّرَّةَ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ارْدُدْ مَا مَعَكَ إِلَي مَنْ حَمَلَهُ وَ ادْفَعْهُ إِلَي أَهْلِهِ وَ قُلْ قَدْ قَبِلَهُ وَ وَصَلَكُمْ بِهِ وَ أَقَمْتُ عِنْدَهُ وَ حَادَثَنِي وَ عَلَّمَنِي وَ قَالَ أَ لَمْ يَقُلْ لَكَ أَبُو حَمْزَةَ الثُّمَالِيُّ بِظَهْرِ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کوچک را بعنوان امامت برگزید زیرا او را با فرزند بزرگ خود شریک قرار داد و با وصی قرار دادن منصور امر امامت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گفت باز هم توضیح ابو حمزه را نفهمیدم بالاخره وارد مدینه شدم تمام پولها و امانت و نامه‌ها همراه من بود از آن جمله یک درهم بود که زنی بنام شطیطه با حوله‌ای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گفتم این یک درهم چیست برای امام باید صد درهم بفرستی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بیان حق خجالتی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درهم او را برای اینکه نشانه داشته باشد کج کردم و داخل یکی از کیسه‌ها انداختم وارد مدینه شدم از جانشین امام صادق علیه السّلام سؤال کردم گفتند پسرش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دیدم در خانه آب پاشی شده و جارو کرده‌اند و خدمتکاری بر در خانه است با خود گفتم این رسم امام نبوده بالاخره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دادن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عبد اللَّه در محل مخصوص خود نشسته این نیز بنظر من خوب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جانشین حضرت صادق امام و پیشوای خدا بر خلق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دویست درهم چقدر باید زکات بدهند گفت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صد درهم چقدر گفت 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بزنش گفت تو بعدد ستارگان آسمان طلاق داده شده‌ای 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طلاقش صحیح است و از میان ستارگان همان رأس الجوزاء برای سه مرتبه طلاق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جوابهای او و وضعی که برای خود ترتیب داده بود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با خود آورده‌ای بمنزل ما بیاور گفتم من چیزی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شده بزیارت قبر پیامبر رفتم پس از بازگشت بمنزل دیدم غلام سیاهی ایستاده بمن سلام کرد جواب دادم گفت بیا پیش کسی برویم که او را جستجو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مرا بدر خانه‌ای دور افتاده برد خودش داخل شد بعد مرا نیز داخل خانه نمود چشمم بموسی بن جعفر علیه السّلام افتاد که روی بوریای نماز است فرمود جلو بیا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نشاند دلایل امامت را از نظر ادب و علم و سخن گفتن در ایشان آشکارا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با خود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 را خدمت ایشان بردم بیک کیسه اشاره نمود فرمود این کیسه را باز کن باز کردم فرمود هر چه دارد روی زمین بریز روی زمین ریختم یک درهم کج شطیطه آشکار شد همان را برداشت فرمود این بسته را نیز باز کن باز کردم حوله‌ای که او داده بود برداشت فرمود این را برایم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بیان حق خجالتی ندارد سلام مرا بشطیطه برسان و این کیسه پول را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امانتهایی که آورده‌ای برگردان بخراسان و بصاحبانش بده و بگو قبول کرد و بخودتان باز گردانید مدتی در خدمت امام بودم مرا تعلیم مینمود و سخن میکرد فرمود مگر وقتی برای زیارت امیر المؤمنین علیه السّلام رفته بودی ابو حمزه ثمالی بتو نگفت </w:t>
      </w:r>
      <w:bookmarkStart w:id="2622" w:name="pg16949_188802"/>
    </w:p>
    <w:p>
      <w:pPr>
        <w:pStyle w:val="BookText"/>
        <w:rPr/>
      </w:pPr>
      <w:bookmarkEnd w:id="2622"/>
      <w:r>
        <w:rPr>
          <w:rFonts w:ascii="Amiri" w:hAnsi="Amiri" w:eastAsia="Amiri" w:cs="Amiri"/>
          <w:color w:val="111111"/>
          <w:sz w:val="28"/>
          <w:sz w:val="28"/>
          <w:szCs w:val="28"/>
          <w:rtl w:val="true"/>
          <w:lang w:bidi="ar-SA"/>
        </w:rPr>
        <w:t>الْكُوفَةِ وَ أَنْتُمْ زُوَّارُ أَمِيرِ الْمُؤْمِنِينَ عليه السلام كَذَا وَ كَذَا قُلْتُ نَعَمْ قَالَ كَذَلِكَ يَكُونُ الْمُؤْمِنُ إِذَا نَوَّرَ اللَّهُ قَلْبَهُ كَانَ عِلْمُهُ بِالْوَجْهِ ثُمَّ قَالَ قُمْ إِلَي ثِقَاتِ أَصْحَابِ الْمَاضِي فَسَلْهُمْ عَنْ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الْخُرَاسَانِيُّ فَلَقِيتُ جَمَاعَةً كَثِيرَةً مِنْهُمْ شَهِدُوا بِالنَّصِّ عَلَي مُوسَي عَلَيْهِ السَّلَامُ ثُمَّ مَضَي أَبُو جَعْفَرٍ إِلَي خُرَاسَانَ قَالَ دَاوُدُ الرَّقِّيُّ فَكَاتَبَنِي مِنْ خُرَاسَانَ أَنَّهُ وَجَدَ جَمَاعَةً مِمَّنْ حَمَلُوا الْمَالَ قَدْ صَارُوا فَطَحِيَّةً وَ أَنَّهُ وَجَدَ شَطِيطَةَ عَلَي أَمْرِهَا تَتَوَقَّعُهُ يَعُودُ قَالَ فَلَمَّا رَأَيْتُهَا عَرَّفْتُهَا سَلَامَ مَوْلَانَا عَلَيْهَا وَ قَبُولَهُ مِنْهَا دُونَ غَيْرِهَا وَ سَلَّمْتُ إِلَيْهَا الصُّرَّةَ فَفَرِحَتْ وَ قَالَتْ لِي أَمْسِكِ الدَّرَاهِمَ مَعَكَ فَإِنَّهَا لِكَفَنِي فَأَقَامَتْ ثَلَاثَةَ أَيَّامٍ وَ تُوُفِّيَتْ</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1423454_2616395394"/>
      <w:bookmarkStart w:id="2624" w:name="_Toc1208"/>
      <w:bookmarkEnd w:id="2623"/>
      <w:r>
        <w:rPr>
          <w:rtl w:val="true"/>
        </w:rPr>
        <w:t>بيان</w:t>
      </w:r>
      <w:bookmarkEnd w:id="2624"/>
    </w:p>
    <w:p>
      <w:pPr>
        <w:pStyle w:val="BookText"/>
        <w:rPr/>
      </w:pPr>
      <w:r>
        <w:rPr>
          <w:rFonts w:ascii="Amiri" w:hAnsi="Amiri" w:eastAsia="Amiri" w:cs="Amiri"/>
          <w:color w:val="111111"/>
          <w:sz w:val="28"/>
          <w:sz w:val="28"/>
          <w:szCs w:val="28"/>
          <w:rtl w:val="true"/>
          <w:lang w:bidi="ar-SA"/>
        </w:rPr>
        <w:t>قوله بين أن الكبير ذو عاهة أي لو لم يكن الكبير ذا عاهة لأفرده في الوصية فلما أشرك معه الصغير أعلم أنه غير صالح للإمامة قوله أحمل عنك مائة درهم كان الرجل استحيا عن أن يحمل درهما واحدا لقلته فقال لا أحمل عنك إلا مائة درهم فأجابته بقوله إن الله لا يَسْتَحْيِي مِنَ الْحَقِ فلا تستح من ذلك و إنما عوج الدرهم لئلا يلتبس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كان علمه بالوجه أي بالوجه الذي ينبغي أن يعلم به أو بوجه الكلام و إيمائه من غير تصريح كما ورد أن القرآن ذو وجوه أو إذا نظر إلي وجه الرجل علم ما في ضميره فيكون ذكره علي التنظير</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1423456_2616395394"/>
      <w:bookmarkStart w:id="2626" w:name="_Toc1209"/>
      <w:bookmarkEnd w:id="2625"/>
      <w:r>
        <w:rPr>
          <w:rtl w:val="true"/>
        </w:rPr>
        <w:t>«</w:t>
      </w:r>
      <w:r>
        <w:rPr/>
        <w:t>24</w:t>
      </w:r>
      <w:r>
        <w:rPr>
          <w:rtl w:val="true"/>
        </w:rPr>
        <w:t>»</w:t>
      </w:r>
      <w:bookmarkEnd w:id="26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الْأُمَّةُ بَعْدَ النَّبِيِّ صلي الله عليه و آله فِي الْإِمَامَةِ بَيْنَ النَّصِّ وَ الِاخْتِيَارِ فَصَحَّ لِأَهْلِ النَّصِّ مِنْ طُرُقِ الْمُخَالِفِ وَ الْمُؤَالِفِ بِأَنَّ الْأَئِمَّةَ اثْنَا عَشَرَ وَ نَبَغَتِ السَّبْعِيَّةُ بَعْدَ جَعْفَرٍ الصَّادِقِ عليه السلام وَ ادَّعَوْا دَعْوَي فَارَقُوا بِهَا الْأُمَّةَ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قَدْ نَصَّ عَلَي ابْنِهِ مُوسَي عليه السلام وَ أَشْهَدَ عَلَي ذَلِكَ ابْنَيْهِ إِسْحَاقَ وَ عَلِيّاً وَ الْمُفَضَّلَ بْنَ عُمَرَ وَ مُعَاذَ بْنَ كَثِيرٍ وَ عَبْدَ الرَّحْمَنِ بْنَ الْحَجَّاجِ وَ الْفَيْضَ بْنَ الْمُخْتَارِ وَ يَعْقُوبَ السَّرَّاجَ وَ حُمْرَانَ بْنَ أَعْيَنَ وَ أَبَا بَصِيرٍ وَ دَاوُدَ الرَّقِّيَّ وَ يُونُسَ بْنَ ظَبْيَانَ وَ يَزِيدَ بْنَ سَلِيطٍ وَ سُلَيْمَانَ بْنَ خَالِدٍ وَ صَفْوَانَ الْجَمَّالَ وَ الْكُتُبُ</w:t>
      </w:r>
    </w:p>
    <w:p>
      <w:pPr>
        <w:pStyle w:val="BookText"/>
        <w:rPr/>
      </w:pPr>
      <w:r>
        <w:rPr>
          <w:rFonts w:ascii="IRNazanin" w:hAnsi="IRNazanin" w:eastAsia="IRNazanin"/>
          <w:color w:val="111111"/>
          <w:sz w:val="28"/>
          <w:sz w:val="28"/>
          <w:szCs w:val="28"/>
          <w:rtl w:val="true"/>
          <w:lang w:bidi="fa-IR"/>
        </w:rPr>
        <w:t>جانشین حضرت صادق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مؤمن‌</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این طور است وقتی خداوند قلب او را نورانی کند از اشاره‌ها واقع را درک کند سپس فرمود اکنون برو از اصحاب مورد اعتماد پدرم بپرس که وصی و جانشین پدرم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حضرت صادق را دیدم که گواهی دادند امام صادق موسی بن جعفر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از خراسان برایم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پولهایشان را امام نپذیرفت همه فطحی مذهب شده بودند ولی شطیطه منتظر بازگشت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سلام مولا را رساندم و گفتم که تنها پول او را قبول کرد و پول بقیه را باز گردانید و کیسه زر را باو دادم خیلی خوشحال شد گفت این پولها نزد تو امانت باشد برای کفن و دفنم و پس از سه روز از دنیا رفت</w:t>
      </w:r>
      <w:r>
        <w:rPr>
          <w:rFonts w:eastAsia="IRNazanin" w:cs="IRNazanin"/>
          <w:color w:val="111111"/>
          <w:sz w:val="28"/>
          <w:szCs w:val="28"/>
          <w:rtl w:val="true"/>
          <w:lang w:bidi="fa-IR"/>
        </w:rPr>
        <w:t>.</w:t>
      </w:r>
    </w:p>
    <w:p>
      <w:pPr>
        <w:pStyle w:val="Heading5"/>
        <w:numPr>
          <w:ilvl w:val="4"/>
          <w:numId w:val="1"/>
        </w:numPr>
        <w:rPr/>
      </w:pPr>
      <w:bookmarkStart w:id="2627" w:name="__RefHeading___Toc1423458_2616395394"/>
      <w:bookmarkStart w:id="2628" w:name="_Toc1210"/>
      <w:bookmarkEnd w:id="2627"/>
      <w:r>
        <w:rPr>
          <w:rtl w:val="true"/>
        </w:rPr>
        <w:t>توضیح</w:t>
      </w:r>
      <w:bookmarkEnd w:id="2628"/>
    </w:p>
    <w:p>
      <w:pPr>
        <w:pStyle w:val="BookText"/>
        <w:rPr/>
      </w:pPr>
      <w:r>
        <w:rPr>
          <w:rFonts w:ascii="IRNazanin" w:hAnsi="IRNazanin" w:eastAsia="IRNazanin"/>
          <w:color w:val="111111"/>
          <w:sz w:val="28"/>
          <w:sz w:val="28"/>
          <w:szCs w:val="28"/>
          <w:rtl w:val="true"/>
          <w:lang w:bidi="fa-IR"/>
        </w:rPr>
        <w:t xml:space="preserve">این عبارت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الکبیر ذو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فرزند بزرگ تر عیبی نداشت تنها او را وصی قرار می داد بنابراین وقتی فرزند کوچک را هم در وصیت با او شریک می کند متوجه می شوم که فرزند بزرگ صلاحیت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عنک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مرد شرم می کرد که تنها یک درهم با خود ببرد به خاطر کم بودنش به همین خاطر گفت فقط صد درهم از جانب تو می برم که زن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خجالت نکش، و مرد آن یک درهم را کج کرد که با بقیه پول ها اشتباه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علمه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باید درک کند درک می کند یا اینکه حتی با اشارات و بدون بیان آشکار حقیقت را در می یابد، هم چنان که وارد شده قرآن صاحب وجوه مختلف است و چند وجه دارد یا هنگامی که به چهره آن مرد نگاه می کند از باطن او آگاه می شود، این عبارت به عنوان مثال ذکر شد</w:t>
      </w:r>
      <w:r>
        <w:rPr>
          <w:rFonts w:eastAsia="IRNazanin" w:cs="IRNazanin"/>
          <w:color w:val="111111"/>
          <w:sz w:val="28"/>
          <w:szCs w:val="28"/>
          <w:rtl w:val="true"/>
          <w:lang w:bidi="fa-IR"/>
        </w:rPr>
        <w:t>.</w:t>
      </w:r>
    </w:p>
    <w:p>
      <w:pPr>
        <w:pStyle w:val="Heading5"/>
        <w:numPr>
          <w:ilvl w:val="4"/>
          <w:numId w:val="1"/>
        </w:numPr>
        <w:rPr/>
      </w:pPr>
      <w:bookmarkStart w:id="2629" w:name="__RefHeading___Toc1423460_2616395394"/>
      <w:bookmarkStart w:id="2630" w:name="_Toc1211"/>
      <w:bookmarkEnd w:id="2629"/>
      <w:r>
        <w:rPr>
          <w:rtl w:val="true"/>
        </w:rPr>
        <w:t xml:space="preserve">روایت </w:t>
      </w:r>
      <w:r>
        <w:rPr/>
        <w:t>24</w:t>
      </w:r>
      <w:bookmarkEnd w:id="26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پس از درگذشت پیامبر اختلاف کردند که آیا امامت باید با تعیین پیامبر باشد یا بانتخاب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میگویند باید پیامبر تعیین کند و نص صریح داشته باشد از طریق شیعه و اهل سنت ثابت شد که ائمه دوازده نفرند ولی پس از امام صادق ع گروهی پیدا شدند که بر خلاف همه مدعی شدند امامت در هفت نفر تمام میگردد و هفت امامی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حضرت صادق بامامت پسرش موسی بن جعفر تصریح کرده بود و دو فرزندش اسحاق و علی را شاهد و مفضل بن عمر و معاذ بن کثیر، عبد الرحمن ابن حجاج و فیض بن مختار و یعقوب سراج و عمران بن اعین و ابا بصیر و داود رقی و یونس بن ظبیان و یزید بن سلیط و سلیمان بن خالد و صفوان جمال را شاهد گرفت و نوشته‌هایی </w:t>
      </w:r>
    </w:p>
    <w:p>
      <w:pPr>
        <w:pStyle w:val="BookText"/>
        <w:rPr/>
      </w:pPr>
      <w:r>
        <w:rPr>
          <w:rFonts w:ascii="Amiri" w:hAnsi="Amiri" w:eastAsia="Amiri" w:cs="Amiri"/>
          <w:color w:val="111111"/>
          <w:sz w:val="28"/>
          <w:sz w:val="28"/>
          <w:szCs w:val="28"/>
          <w:rtl w:val="true"/>
          <w:lang w:bidi="ar-SA"/>
        </w:rPr>
        <w:t>بِذَلِكَ شَاهِدَةٌ وَ كَانَ الصَّادِقُ عليه السلام أَخْبَرَ بِهَذِهِ الْفِتْنَةِ بَعْدَهُ وَ أَظْهَرَ مَوْتَ إِسْمَاعِيلَ وَ غُسْلَهُ وَ تَجْهِيزَهُ وَ دَفْنَهُ وَ تَشَيَّعَ فِي جِنَازَتِهِ بِلَا حِذَاءٍ وَ أَمَرَ بِالْحَجِّ عَنْهُ بَعْدَ وَفَاتِهِ‌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بِالْإِسْنَادِ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عَبْدِ اللَّهِ عليه السلام عَلَي الْبَابِ وَ مَعَهُ إِسْمَاعِيلُ إِذْ مَرَّ عَلَيْنَا مُوسَي وَ هُوَ غُلَامٌ فَقَالَ إِسْمَاعِيلُ سَبَقَ بِالْخَيْرِ 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الصَّادِقُ عليه السلام دَاوُدَ بْنَ كَثِيرٍ الرَّقِّيَّ وَ حُمْرَانَ بْنَ أَعْيَنَ وَ أَبَا بَصِيرٍ وَ دَخَلَ عَلَيْهِ الْمُفَضَّلُ بْنُ عُمَرَ وَ أَتَي بِجَمَاعَةٍ حَتَّي صَارُوا ثَلَاثِينَ رَجُلًا فَقَالَ يَا دَاوُدُ اكْشِفْ عَنْ وَجْهِ إِسْمَاعِيلَ فَكَشَفَ عَنْ وَجْهِهِ فَقَالَ تَأَمَّلْهُ يَا دَاوُدُ فَانْظُرْهُ أَ حَيٌّ هُوَ أَمْ مَيِّتٌ فَقَالَ بَلْ هُوَ مَيِّتٌ فَجَعَلَ يَعْرِضُهُ عَلَي رَجُلٍ رَجُلٍ حَتَّي أَتَي عَلَي آخِرِهِمْ فَقَالَ عليه السلام اللَّهُمَّ اشْهَدْ ثُمَّ أَمَرَ بِغُسْلِهِ وَ تَجْهِيزِهِ ثُمَّ قَالَ يَا مُفَضَّلُ احْسِرْ عَنْ وَجْهِهِ فَحَسَرَ عَنْ وَجْهِهِ فَقَالَ حَيٌّ هُوَ أَمْ مَيِّتٌ انْظُرُوهُ أَجْمَعُكُمْ فَقَالَ بَلْ هُوَ يَا سَيِّدَنَا مَيِّتٌ فَقَالَ شَهِدْتُمْ بِذَلِكَ وَ تَحَقَّقْتُمُوهُ قَالُوا نَعَمْ وَ قَدْ تَعَجَّبُوا مِنْ فِعْلِهِ فَقَالَ اللَّهُمَّ اشْهَدْ عَلَيْهِمْ ثُمَّ حُمِلَ إِلَي قَبْرِهِ فَلَمَّا وُضِعَ فِي لَحْدِهِ قَالَ يَا مُفَضَّلُ اكْشِفْ عَنْ وَجْهِهِ فَكَشَفَ فَقَالَ لِلْجَمَاعَةِ انْظُرُوا أَ حَيٌّ هُوَ أَمْ مَيِّتٌ فَقَالُوا بَلَي مَيِّتٌ يَا وَلِيَّ اللَّهِ فَقَالَ اللَّهُمَّ اشْهَدْ فَإِنَّهُ سَيَرْتَابُ الْمُبْطِلُونَ يُرِيدُونَ إِطْفَاءَ نُورِ اللَّهِ ثُمَّ أَوْمَأَ إِلَي مُوسَي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 ثُمَّ حَثَوْا عَلَيْهِ التُّرَابَ ثُمَّ أَعَادَ عَلَيْنَا الْقَوْلَ فَقَالَ الْمَيِّتُ الْمُكَفَّنُ الْمُحَنَّطُ الْمَدْفُونُ فِي هَذَا اللَّحْدِ مَنْ هُوَ قُلْنَا إِسْمَاعِيلُ وَلَدُكَ فَقَالَ اللَّهُمَّ اشْهَدْ ثُمَّ أَخَذَ بِيَدِ مُوسَي فَقَالَ هُوَ حَقٌّ وَ الْحَقُّ مَعَهُ وَ مِنْهُ إِلَي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إِسْمَاعِيلُ بْنُ جَعْفَرٍ قَالَ الصَّادِقُ عليه السلام أَيُّهَا النَّاسُ إِنَّ هَذِهِ الدُّنْيَا دَارُ فِرَاقٍ وَ دَارُ الْتِوَاءٍ لَا دَارُ اسْتِوَاءٍ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أَبِي خِرَاشٍ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بآنها داد گواه بر این مطلب است که خود امام نیز اطلاع داد که بعد از درگذشت او چه فتنه‌ای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مرگ فرزند خود اسماعیل را آشکارا کرد و غسل و تجهیز و دفن و تشییع جنازه او را با پای برهنه انجام داد و بعد از فوت او کسی را مأمور کرد که به نیابت از او حج گزارد</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گفت بر در خانه خدمت حضرت صادق نشسته بودم اسماعیل نیز حضور داشت در این موقع موسی بن جعفر که پسر بچه‌ای بود رد شد اسماعیل گفت پسر کنیزی تمام سعادت و نیکی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داود بن کثیر رقی و حمران بن اعین و ابا بصیر را خواست مفضل بن عمر نیز آمد و گروهی را آورد تا به سی نفر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داود صورت اسماعیل را باز کن رو پوش از روی او برداشت فرمود خوب نگاه کن مرده است یا زنده؟ عرض کرد آقا مرده است به یک یک آنها نشان داد تا همه دیدند فرمود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غسل دهند و کفن کنند بعد فرمود مفضل صورتش را باز کن ببین زنده است یا مرده همه نگاه کنید گفت آقا مرده است فرمود درست نگاه کردید دقت نمودید؟ گفتند آری از این کار امام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شاهد باش او را برای دفن بردند وقتی درون قبر گذاشتند فرمود مفضل صورتش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که باز کرد فرمود نگاه کنید ببینید مرده است یا زنده عرض کرد آقا مرده است گفت خدایا شاهد باش بزودی گروهی هواپرست تصمیم میگیرند نور خدا را خاموش کنند بعد اشاره بموسی بن جعفر نمود ولی خداوند نور خود را کامل خواهد کرد گرچه کافران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قبر او ریختند باز سخن خود را تکرار نمود و رو بمردم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غسل داده و کفن کرده که در لحد گذاشته شده کیست؟ گفتند اسماعیل 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موسی 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حق است و حق با اوست و بقیه ائمه و پیشوایان از نسل او خواهند بود تا خداوند زمین و ساکنان آن را در اختیار دوازدهمین پیشوا گذارد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العابد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فوت کرد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دار جدایی و سختی است نه دار آسایش و راحتی بعد شعر ابو خراش را به عنوان شاهد خواند</w:t>
      </w:r>
      <w:r>
        <w:rPr>
          <w:rFonts w:eastAsia="IRNazanin" w:cs="IRNazanin"/>
          <w:color w:val="111111"/>
          <w:sz w:val="28"/>
          <w:szCs w:val="28"/>
          <w:rtl w:val="true"/>
          <w:lang w:bidi="fa-IR"/>
        </w:rPr>
        <w:t xml:space="preserve">: </w:t>
      </w:r>
      <w:bookmarkStart w:id="2631" w:name="pg16949_188804"/>
    </w:p>
    <w:p>
      <w:pPr>
        <w:pStyle w:val="BookText"/>
        <w:rPr/>
      </w:pPr>
      <w:bookmarkEnd w:id="2631"/>
      <w:r>
        <w:rPr>
          <w:rFonts w:ascii="Amiri" w:hAnsi="Amiri" w:eastAsia="Amiri" w:cs="Amiri"/>
          <w:color w:val="111111"/>
          <w:sz w:val="28"/>
          <w:sz w:val="28"/>
          <w:szCs w:val="28"/>
          <w:rtl w:val="true"/>
          <w:lang w:bidi="ar-SA"/>
        </w:rPr>
        <w:t xml:space="preserve">فَلَا تَحْسَبِنَّ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أُمَيْمُ جَمِيلٌ</w:t>
      </w:r>
    </w:p>
    <w:p>
      <w:pPr>
        <w:pStyle w:val="BookText"/>
        <w:rPr/>
      </w:pPr>
      <w:r>
        <w:rPr>
          <w:rFonts w:ascii="Amiri" w:hAnsi="Amiri" w:eastAsia="Amiri" w:cs="Amiri"/>
          <w:color w:val="111111"/>
          <w:sz w:val="28"/>
          <w:sz w:val="28"/>
          <w:szCs w:val="28"/>
          <w:rtl w:val="true"/>
          <w:lang w:bidi="ar-SA"/>
        </w:rPr>
        <w:t>أَبُو كَهْمَسٍ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 عليه السلام جَالِسٌ عِنْدَهُ ثُمَّ قَالَ بَعْدَ كَلَامٍ كُتِبَ عَلَي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اسْتَدْعَي بَعْضَ شِيعَتِهِ وَ أَعْطَاهُ دَرَاهِمَ وَ أَمَرَهُ أَنْ يَحُجَّ بِهَا عَنِ ابْنِهِ إِسْمَاعِيلَ وَ قَالَ لَهُ إِنَّكَ إِذَا حَجَجْتَ عَنْهُ لَكَ تِسْعَةُ أَسْهُمٍ مِنَ الثَّوَابِ وَ لِإِسْمَاعِيلَ سَهْمٌ وَاحِدٌ</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1423462_2616395394"/>
      <w:bookmarkStart w:id="2633" w:name="_Toc1212"/>
      <w:bookmarkEnd w:id="2632"/>
      <w:r>
        <w:rPr>
          <w:rtl w:val="true"/>
        </w:rPr>
        <w:t>«</w:t>
      </w:r>
      <w:r>
        <w:rPr/>
        <w:t>25</w:t>
      </w:r>
      <w:r>
        <w:rPr>
          <w:rtl w:val="true"/>
        </w:rPr>
        <w:t>»</w:t>
      </w:r>
      <w:bookmarkEnd w:id="26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بَصِيرٍ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اعْلَمْ أَنَّ عَبْدَ اللَّهِ أَخَاكَ سَيَدْعُو النَّاسَ إِلَي نَفْسِهِ فَدَعْهُ فَإِنَّ عُمُرَهُ قَصِيرٌ فَكَانَ كَمَا قَالَ أَبِي وَ مَا لَبِثَ عَبْدُ اللَّهِ إِلَّا يَسِيراً حَتَّي مَاتَ‌</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1423464_2616395394"/>
      <w:bookmarkStart w:id="2635" w:name="_Toc1213"/>
      <w:bookmarkEnd w:id="2634"/>
      <w:r>
        <w:rPr>
          <w:rtl w:val="true"/>
        </w:rPr>
        <w:t>«</w:t>
      </w:r>
      <w:r>
        <w:rPr/>
        <w:t>26</w:t>
      </w:r>
      <w:r>
        <w:rPr>
          <w:rtl w:val="true"/>
        </w:rPr>
        <w:t>»</w:t>
      </w:r>
      <w:bookmarkEnd w:id="26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عَشَرَةٌ إِسْمَاعِيلُ الْأَمِينُ‌</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يحز في النفس ان يكتب استاذ كبير كهذا و يتجني في كتابته فيبهت أعلام الدين و أئمة المسلمين بما هم منه براء، براءة الذئب من دم ابن يعقوب، و المضحك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البلية ما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يطبع كتابه في بلد إسلامي كمصر و لم يتناوله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بنقد أو برد فيبطل مزاعمه، و يوضح بهتانه لقرائه، و خاصّة طلاب الجامعات المذكورة التي ود المستشرق المذكور أن يكون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اختصره الرسعني و حرره المستشرق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مدرسي في صفوف التاريخ في الجامعة الاميركية و لهذه الغاية أضاف عليه شروحا بصورة حواشي ممّا يسهل علي الطالب فهم المقصود، فيما يزعم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السادس جعفر قد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خلفا له، و كنه عاد 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موسي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وجد إسماعيل مرة في حالة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بعض أتباعه لم يسلموا له بحق نزع الإمامة عن إسماعيل فحافظوا علي ولائه، و ساقوها بعده في ابنه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ليت الأستاذ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أصل كتاب الفرق بين الفرق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بعد عنه فكان عليه ان يلاحظ نفس المختصر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جيدة ليقرأ ما يقوله البغداديّ مؤلف الأصل و تبعه الرسعني في مختصر الأصل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فرقتين فرقة منتظرة لإسماعيل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اجماع أصحاب التواريخ علي موت إسماعيل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منهم قالت كان الامام بعد جعفر سبطه محمّد بن إسماعيل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جعفرا نصب ابنه إسماعيل للإمامة بعده فلمّا مات إسماعيل في حياة أبيه علمنا انه انما نصب إسماعيل للدلالة علي امامة ابنه محمّد بن إسماعيل و الي هذا القول قالت الاسماعيلية من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له اثبات دعواه من نصب إسماعيل و العدول عنه لسكره و نصب موسي وليته دلنا علي مصدر هذا الادعاء الكاذب، و كيف له باثبات زعمه من تعيين إسماعيل للإمامة؟ و متي كان ذلك؟ و أين ذكر؟ و لما ذا يذكر لنا مصدرا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استاذ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ان يقرأ تاريخ الفرق الإسلامية قراءة تفهم و بعدها يصدر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كتب الفرق من الملل و النحل، و التبصير، و الفصل، و اعتقادات فرق المسلمين للفخر الرازيّ، و فرق الشيعة، و الفرق الإسلامية، و الفرق بين الفرق، و مختصره كلها خالية عن مثل هذه الدعوي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صحت لاشار إليها بعض أصحاب هذه الكتب ممن لم ينزه كتابه و قلمه من الطعن في أئمة المسلمين، و لكنها فرية و بهتان، و البلية كل البلية ان يحررها مستشرق يحمل من الألقاب العلمية اللامعة في دنيا الثقافة اليوم، و تعتز به المجامع العلمية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تحقيقه و هذا تحريره فأي قيمة لالقابه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التقييم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 أَنِّی تَنَاسَیْتُ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صَبْرِی یَا أُمَیْمُ جَمِیلٌ</w:t>
      </w:r>
    </w:p>
    <w:p>
      <w:pPr>
        <w:pStyle w:val="BookText"/>
        <w:rPr/>
      </w:pPr>
      <w:r>
        <w:rPr>
          <w:rFonts w:ascii="IRNazanin" w:hAnsi="IRNazanin" w:eastAsia="IRNazanin"/>
          <w:color w:val="111111"/>
          <w:sz w:val="28"/>
          <w:sz w:val="28"/>
          <w:szCs w:val="28"/>
          <w:rtl w:val="true"/>
          <w:lang w:bidi="fa-IR"/>
        </w:rPr>
        <w:t>ابو کهمس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اسماعیل من آنجا بودم، امام صادق ع نیز نزد او نشسته بود سپس بعد از سخنی فرمود بر حاشیه کفن اسماعیل نوشته شده که او شهادت می دهد خدایی جز خدای یکتا وجود ندارد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حضرت صادق یکی از شیعیان را خواست و باو مقداری پول داد تا به نیابت از اسماعیل حج گزارد باو فرمود وقتی تو به نیابت از او حج بگزاری نه سهم از ثواب مال تو است و یک سهم باسماعیل میرسد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1423466_2616395394"/>
      <w:bookmarkStart w:id="2637" w:name="_Toc1214"/>
      <w:bookmarkEnd w:id="2636"/>
      <w:r>
        <w:rPr>
          <w:rtl w:val="true"/>
        </w:rPr>
        <w:t xml:space="preserve">روایت </w:t>
      </w:r>
      <w:r>
        <w:rPr/>
        <w:t>25</w:t>
      </w:r>
      <w:bookmarkEnd w:id="263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عبد الله برادرت مردم را به سوی خود می خواند با او کاری نداشته باش زیرا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پدرم گفته بود طولی نکشید که عبد الله فوت کرد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1423468_2616395394"/>
      <w:bookmarkStart w:id="2639" w:name="_Toc1215"/>
      <w:bookmarkEnd w:id="2638"/>
      <w:r>
        <w:rPr>
          <w:rtl w:val="true"/>
        </w:rPr>
        <w:t xml:space="preserve">روایت </w:t>
      </w:r>
      <w:r>
        <w:rPr/>
        <w:t>26</w:t>
      </w:r>
      <w:bookmarkEnd w:id="263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صادق ع ده نفر بودند اسماعیل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اسماعیل که بزرگ ترین فرزند پدرش بود امین و اعرج بود، پدرش به او محبت بسیار داشت و نسبت به او لطف 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گمان می کردند بعد از پدرش او به امامت خواهد رسید، هم به این خاطر که از همه برادرانش بزرگ تر بود و هم اینکه پدرش به وی احترام می گذاشت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زمان حیات پدرش در عریض از دنیا رفت و بر روی شانه مردم نزد پدرش به مدینه برده شد تا در بقیع دفن گردد، این اتفاق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بیست سال قبل از وفات امام صادق 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اسماعیل امام صادق ع حالی داشت که وصف آن شایسته است، امام ع شدیدا جزع و ناله می کرد و بدون کفش و ردا جلوی جنازه اش حرکت می کرد، دستور داد پیش از دفنش تابوت او را بر زمین بگذارند، این کار را چندین بار انجام داد، هر بار صورت او را باز کرده و به او می نگریست، هدف امام این بود که کسانی که گمان می کردند اسماعیل جانشین پدرش خواهد بود یقین پیدا کنند که اسماعیل فوت کرده است و در زمان حیات امام این شبهه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گروهی اصرار داشتند اسماعیل امام بعد پدرش است این گروه را اسماعیلیه می گفتند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عَبْدُ اللَّهِ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لاحظ أخباره في كتب الفرق عند ذكر الفطحية، و في جمهرة أنساب العرب لابن حزم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قريش لمصعب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فَاطِمَةَ بِنْتِ الْحُسَيْنِ الْأَصْغَرِ وَ مُوسَي الْإِمَامُ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معروف به افطح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سر بزرگی داشته یا همان طور که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پاهای بزرگی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بعد از اسماعیل از همه برادرانش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گفته است که جایگاه عبد الله نزد پدرش به لحاظ احترام مانند دیگر فرزندان نبود، او به مخالفت با اعتقاد پدرش متهم بود، گفته شده او با حشویه در آمیخته بود و به مذهب مرجئه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پدرش ادعای امامت کرد با این برهان که بزرگ تر از برادران خود است و گروهی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هفت روز بعد از پدرش فوت کرد و اولین فرد از خانواده ایشان بود که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او امام صادق ع روایت شده که ایشان به امام موسی کاظم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بر جای من می نشیند و بعد از من ادعای امامت می کند کلمه ای با او بحث نکن چون او اولین کسی است که از خانواده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 الله تقریبا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 اول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دختری به اسم فاطمه داشت که نام مادرش علیه دختر حسین بن زید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عباس بن موسی عباسی با او ازدواج کرد و بعد پسر عمویش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عبد الله را در کتب فرقه ها در ذکر فطحیه، و در جمهرة انساب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قریش مصعب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مُحَمَّدٌ الدِّيبَاجُ‌</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لم أكن من جناتها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بحرها اليوم صالي</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المعتصم بالناس فوقع القتال بين الديباج و من معه و بين هارون ابن المسيب من قوّاد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القتال حتّي حوصر الديباج في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بمكّة فبقي محصورا ثلاثة أيّام حتّي نفد زادهم و ماؤهم و جعل أصحابه يتفرقون، فلما رأي ذلك طلب الأمان لنفسه و لمن معه فأعطي ذلك ثمّ غدر به و بهم فحملوا الجميع مقيدين في محامل بلا وطاء يريدون بهم خراسان، فخرج عليهم في الطريق بنو نبهان و قيل الغاضريون و ذلك في زبالة فاستنقذوا الديباج و من معه من أيدي العباسيين بعد حرب شعواء، ثمّ مضي الديباج و من معه بأنفسهم الي الحسن بن سهل في بغداد فأنفذهم الي خراسان حيث المأمون فأمر المأمون آل أبي طالب بخراسان أن يركبوا مع غير الديباج من آل أبي طالب، فأبوا ان يركبوا إلا معه و قد مر في الأصل شي‌ء من أخباره فلاحظ</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زیبایی چهره اش معروف به دیباج یا دیباجه است و لقب وی مأمون و کنیه اش ابو جعفر می باشد، مادر او مادر برادرانش موسی و اسحاق، ام ولد است که به او حمیده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دیباج استادی آرام و نزد مردم محبوب بود، او علم و دانش را از پدرش امام جعفر صادق ع روایت می کرد و مردم می نوشتند </w:t>
      </w:r>
    </w:p>
    <w:p>
      <w:pPr>
        <w:pStyle w:val="BookText"/>
        <w:rPr/>
      </w:pPr>
      <w:r>
        <w:rPr>
          <w:rFonts w:ascii="Amiri" w:hAnsi="Amiri" w:eastAsia="Amiri" w:cs="Amiri"/>
          <w:color w:val="111111"/>
          <w:sz w:val="28"/>
          <w:sz w:val="28"/>
          <w:szCs w:val="28"/>
          <w:rtl w:val="true"/>
          <w:lang w:bidi="ar-SA"/>
        </w:rPr>
        <w:t>وَ إِسْحَاقُ‌</w:t>
      </w:r>
      <w:r>
        <w:rPr>
          <w:rStyle w:val="FootnoteAnchor"/>
          <w:rtl w:val="true"/>
        </w:rPr>
        <w:footnoteReference w:id="1425"/>
      </w:r>
      <w:r>
        <w:rPr>
          <w:rFonts w:ascii="Amiri" w:hAnsi="Amiri" w:eastAsia="Amiri" w:cs="Amiri"/>
          <w:color w:val="111111"/>
          <w:sz w:val="28"/>
          <w:sz w:val="28"/>
          <w:szCs w:val="28"/>
          <w:rtl w:val="true"/>
          <w:lang w:bidi="ar-SA"/>
        </w:rPr>
        <w:t>لِأُمِّ وَلَدٍ ثَلَاثَتُهُمْ وَ عَلِيٌّ الْعُرَيْضِيُ‌</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لاحظ أخباره في مقاتل الطالبيين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الطالب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مشيخة الفقيه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الشيخ الطوسيّ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وَلَدٍ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عریضی معروف است چون در عریض متولد شد، کنیه اش ابو محمد بود و بیش از همه مردم به رسول خدا ص شباهت داشت، مادرش مادر برادرانش موسی 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 خود او را از اصحاب پدرش امام جعفر صادق ع به شمار آورده است و از قول او حدیث روایت کرده است، شیخ مفید نیز در ارشاد او را ستوده و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شخصی صالح و اهل فضیلت، پرهیزگاری و اجتهاد بود و مردم از قول او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امامت برادرش موسی کاظم ع، و محدثی جلیل القدر بود</w:t>
      </w:r>
      <w:r>
        <w:rPr>
          <w:rFonts w:eastAsia="IRNazanin" w:cs="IRNazanin"/>
          <w:color w:val="111111"/>
          <w:sz w:val="28"/>
          <w:szCs w:val="28"/>
          <w:rtl w:val="true"/>
          <w:lang w:bidi="fa-IR"/>
        </w:rPr>
        <w:t xml:space="preserve">.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الحسن عریضی است نسبت او به عریض بر وزن زبیر می رسد که سرزمینی در مدینه است، اموال خانواده او در این سرزمین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در تاج العروس زیل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 ابو الحسن علی بن جعفر عریضی به این سرزمین برمی گردد زیرا به آنجا رفته و در آن سکونت داشت، فرزندان او عریضی ها بودند که به این اسم شناخته می شدند و تعداد فرزندان او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عریضی کوچک ترین فرزند پدرش بود و در زمان کودکی پدرش را از دست داد، او همراه برادرش محمد دیباج بود هنگامی با گروه طالبیین در مکه قیام کرد</w:t>
      </w:r>
      <w:r>
        <w:rPr>
          <w:rFonts w:eastAsia="IRNazanin" w:cs="IRNazanin"/>
          <w:color w:val="111111"/>
          <w:sz w:val="28"/>
          <w:szCs w:val="28"/>
          <w:rtl w:val="true"/>
          <w:lang w:bidi="fa-IR"/>
        </w:rPr>
        <w:t xml:space="preserve">. </w:t>
      </w:r>
      <w:bookmarkStart w:id="2640" w:name="pg16949_188808"/>
    </w:p>
    <w:p>
      <w:pPr>
        <w:pStyle w:val="BookText"/>
        <w:rPr/>
      </w:pPr>
      <w:bookmarkEnd w:id="2640"/>
      <w:r>
        <w:rPr>
          <w:rFonts w:ascii="Amiri" w:hAnsi="Amiri" w:eastAsia="Amiri" w:cs="Amiri"/>
          <w:color w:val="111111"/>
          <w:sz w:val="28"/>
          <w:sz w:val="28"/>
          <w:szCs w:val="28"/>
          <w:rtl w:val="true"/>
          <w:lang w:bidi="ar-SA"/>
        </w:rPr>
        <w:t>وَ الْعَبَّاسُ‌</w:t>
      </w:r>
      <w:r>
        <w:rPr>
          <w:rStyle w:val="FootnoteAnchor"/>
          <w:rtl w:val="true"/>
        </w:rPr>
        <w:footnoteReference w:id="1429"/>
      </w:r>
      <w:r>
        <w:rPr>
          <w:rFonts w:ascii="Amiri" w:hAnsi="Amiri" w:eastAsia="Amiri" w:cs="Amiri"/>
          <w:color w:val="111111"/>
          <w:sz w:val="28"/>
          <w:sz w:val="28"/>
          <w:szCs w:val="28"/>
          <w:rtl w:val="true"/>
          <w:lang w:bidi="ar-SA"/>
        </w:rPr>
        <w:t>لِأُمِّ وَلَدٍ ابْنَتُهُ أَسْمَاءُ أُمُّ فَرْوَةَ الَّتِي زَوَّجَهَا مِنِ ابْنِ عَمِّهِ الْخَارِجِ وَ يُقَالُ لَهُ ثَلَاثُ بَنَاتٍ أُمُّ فَرْوَةَ مِنْ فَاطِمَةَ بِنْتِ الْحُسَيْنِ الْأَصْغَرِ وَ أَسْمَاءُ مِنْ أُمِّ وَلَدٍ وَ فَاطِمَةُ مِنْ أُمِّ وَلَدٍ</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1" w:name="__RefHeading___Toc1423470_2616395394"/>
      <w:bookmarkStart w:id="2642" w:name="_Toc1216"/>
      <w:bookmarkEnd w:id="2641"/>
      <w:r>
        <w:rPr>
          <w:rtl w:val="true"/>
        </w:rPr>
        <w:t>«</w:t>
      </w:r>
      <w:r>
        <w:rPr/>
        <w:t>27</w:t>
      </w:r>
      <w:r>
        <w:rPr>
          <w:rtl w:val="true"/>
        </w:rPr>
        <w:t>»</w:t>
      </w:r>
      <w:bookmarkEnd w:id="264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سَمَاعَةَ عَنْ أَحْمَدَ بْنِ الْحَسَنِ عَنْ أَبِي نَجِيحٍ الْمِسْمَعِيِّ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مَا تَقُولُ فِي الْأَرْضِ أَتَقَبَّلُهَا مِنَ السُّلْطَانِ ثُمَّ أُوَاجِرُهَا مِنَ الْغَيْرِ عَلَي أَنَّ مَا أَخْرَجَ اللَّهُ فِيهَا مِنْ شَيْ‌ءٍ كَانَ لِي مِنْ ذَلِكَ النِّصْفُ أَوِ الثُّلُثُ أَوْ أَقَلُّ مِنْ ذَلِكَ أَوْ أَكْثَرُ هَلْ يَصْلُحُ ذَلِكَ قَالَ لَا بَأْسَ بِهِ فَقَالَ لَهُ إِسْمَاعِيلُ ابْنُهُ يَا أَبَتَاهْ لِمَ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لَيْسَ كَذَلِكَ أُعَامِلُ أَكَرَتِي يَا بُنَيَّ أَ لَيْسَ مِنْ أَجْلِ ذَلِكَ كَثِيراً مَا أَقُولُ لَكَ الْزَمْنِي فَلَا تَفْعَلُ فَقَامَ إِسْمَاعِيلُ فَخَرَجَ فَقُلْتُ جُعِلْتُ فِدَاكَ فَمَا عَلَي إِسْمَاعِيلَ أَلَّا يَلْزَمَكَ إِذَا كُنْتَ مَتَي مَضَيْتَ أَفْضَيْتَ الْأَشْيَاءَ إِلَيْهِ مِنْ بَعْدِكَ كَمَا أُفْضِيَتِ الْأَشْيَاءُ إِلَيْكَ مِنْ بَعْدِ أَبِيكَ؟</w:t>
      </w:r>
    </w:p>
    <w:p>
      <w:pPr>
        <w:pStyle w:val="BookText"/>
        <w:rPr/>
      </w:pPr>
      <w:r>
        <w:rPr>
          <w:rFonts w:ascii="Amiri" w:hAnsi="Amiri" w:eastAsia="Amiri" w:cs="Amiri"/>
          <w:color w:val="111111"/>
          <w:sz w:val="28"/>
          <w:sz w:val="28"/>
          <w:szCs w:val="28"/>
          <w:rtl w:val="true"/>
          <w:lang w:bidi="ar-SA"/>
        </w:rPr>
        <w:t>فَقَالَ يَا فَيْضُ إِنَّ إِسْمَاعِيلَ لَيْسَ مِنِّي كَمَا أَنَا مِنْ أَبِي قُلْتُ جُعِلْتُ فِدَاكَ فَقَدْ كَانَ لَا شَكَّ فِي أَنَّ الرِّحَالَ تُحَطُّ إِلَيْهِ مِنْ بَعْدِكَ فَإِنْ كَانَ مَا نَخَافُ وَ نَسْأَلُ اللَّهَ مِنْ ذَلِكَ الْعَافِيَةَ فَإِلَي مَنْ وَ أَمْسَكَ عَنِّي فَقَبَّلْتُ رُكْبَتَيْهِ وَ قُلْتُ ارْحَمِ شَيْبَتِي فَإِنَّمَا</w:t>
      </w:r>
    </w:p>
    <w:p>
      <w:pPr>
        <w:pStyle w:val="BookText"/>
        <w:rPr/>
      </w:pPr>
      <w:r>
        <w:rPr>
          <w:rFonts w:ascii="IRNazanin" w:hAnsi="IRNazanin" w:eastAsia="IRNazanin"/>
          <w:color w:val="111111"/>
          <w:sz w:val="28"/>
          <w:sz w:val="28"/>
          <w:szCs w:val="28"/>
          <w:rtl w:val="true"/>
          <w:lang w:bidi="fa-IR"/>
        </w:rPr>
        <w:t>پسر ام ولد و عباس پسر ام ولد، دختر او اسماء ام فروة بود که با پسر عموی امام ازدواج کرد و گفته شده ایشان سه دختر داشته ام فروة دختر فاطمه دختر حسین اصغر و اسماء پسر ام ولد و فاطمه دختر ام ولد</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3" w:name="__RefHeading___Toc1423472_2616395394"/>
      <w:bookmarkStart w:id="2644" w:name="_Toc1217"/>
      <w:bookmarkEnd w:id="2643"/>
      <w:r>
        <w:rPr>
          <w:rtl w:val="true"/>
        </w:rPr>
        <w:t xml:space="preserve">روایت </w:t>
      </w:r>
      <w:r>
        <w:rPr/>
        <w:t>27</w:t>
      </w:r>
      <w:bookmarkEnd w:id="264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گفت به امام صادق علیه السّلام عرض کردم فدایت شوم من زمینی را از سلطان اجاره میکنم بعد بدیگری اجاره میدهم که نصف محصول آن یا ثلث یا بیشتر و یا کمتر مال من باشد این کار اشکالی دارد؟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اسماعیل عرض کرد پدر جان این کار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جان مگر من همین کار را با کشاورزان خودم نمیکنم مگر بهمین جهت بتو نمیگویم با من باش تو این کار را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جای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چه لزومی دارد تا وقتی خودت هستی اسماعیل با شما باشد هر وقت شما رفتی میراث انبیا و امامت باو میرسد همان طور که از پدر بشما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نسبت بمن آن طور که من برای پدرم بودم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شکی نیست که بعد از شما مرجع مردم خواهد بود بالاخره خدای ناکرده اگر اتفاقی افتاد امام ما کیست؟ حضرت صادق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زانوان مبارکش را بوسیده عرض کردم آقا با این ریش سفید بمن رحم بفرمایید </w:t>
      </w:r>
    </w:p>
    <w:p>
      <w:pPr>
        <w:pStyle w:val="BookText"/>
        <w:rPr/>
      </w:pPr>
      <w:r>
        <w:rPr>
          <w:rFonts w:ascii="Amiri" w:hAnsi="Amiri" w:eastAsia="Amiri" w:cs="Amiri"/>
          <w:color w:val="111111"/>
          <w:sz w:val="28"/>
          <w:sz w:val="28"/>
          <w:szCs w:val="28"/>
          <w:rtl w:val="true"/>
          <w:lang w:bidi="ar-SA"/>
        </w:rPr>
        <w:t xml:space="preserve">هِيَ النَّارُ إِنِّي وَ اللَّهِ لَوْ طَمِعْتُ أَنْ أَمُوتَ قَبْلَكَ مَا بَالَيْتُ وَ لَكِنِّي أَخَافُ أَنْ أَبْقَي بَعْدَكَ فَقَالَ لِي مَكَانَكَ ثُمَّ قَامَ إِلَي سِتْرٍ فِي الْبَيْتِ فَرَفَعَهُ وَ دَخَلَ فَمَكَثَ قَلِيلًا ثُمَّ صَاحَ بِي يَا فَيْضُ ادْخُلْ فَدَخَلْتُ فَإِذَا هُوَ بِمَسْجِدٍ قَدْ صَلَّي وَ انْحَرَفَ عَنِ الْقِبْلَةِ فَجَلَسْتُ بَيْنَ يَدَيْهِ فَدَخَلَ عَلَيْهِ أَبُو الْحَسَنِ مُوسَي عليه السلام وَ هُوَ يَوْمَئِذٍ غُلَامٌ فِي يَدِهِ دِرَّةٌ فَأَقْعَدَهُ عَلَي فَخِذِهِ وَ قَالَ لَهُ بِأَبِي أَنْتَ وَ أُمِّي مَا هَذِهِ الْمِخْفَقَةُ الَّتِي بِيَدِكَ فَقَالَ مَرَرْتُ بِعَلِيٍّ أَخِي وَ هُوَ فِي يَدِهِ وَ هُوَ يَضْرِبُ بِهَا بَهِيمَةً فَانْتَزَعْتُهَا مِنْ يَدِهِ فَقَالَ لِي أَبُو عَبْدِ اللَّهِ عليه السلام يَا فَيْضُ إِنَّ رَسُولَ اللَّهِ أُفْضِيَتْ إِلَيْهِ صُحُفُ إِبْرَاهِيمَ وَ مُوسَي فَائْتَمَنَ عَلَيْهَا عَلِيّاً ثُمَّ ائْتَمَنَ عَلَيْهَا عَلِيٌّ الْحَسَنَ ثُمَّ ائْتَمَنَ عَلَيْهَا الْحَسَنُ الْحُسَيْنَ وَ ائْتَمَنَ الْحُسَيْنُ عَلَيْهَا عَلِيَّ بْنَ الْحُسَيْنِ ثُمَّ ائْتَمَنَ عَلَيْهَا عَلِيُّ بْنُ الْحُسَيْنِ مُحَمَّدَ بْنَ عَلِيٍّ وَ ائْتَمَنَنِي عَلَيْهَا أَبِي فَكَانَتْ عِنْدِي وَ لِهَذَا ائْتَمَنْتُ ابْنِي هَذَا عَلَيْهَا عَلَي حَدَاثَتِهِ وَ هِيَ عِنْدَهُ فَعَرَفْتُ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زِدْنِي فَقَالَ يَا فَيْضُ إِنَّ أَبِي كَانَ إِذَا أَرَادَ أَنْ لَا تُرَدَّ لَهُ دَعْوَةٌ أَجْلَسَنِي عَنْ يَمِينِهِ وَ دَعَا فَأَمَّنْتُ فَلَا تُرَدُّ لَهُ دَعْوَةٌ وَ كَذَلِكَ أَصْنَعُ بِابْنِي هَذَا وَ قَدْ ذَكَرْتُ أَمْسِ بِالْمَوْقِفِ فَذَكَرْتُكَ بِخَيْرٍ قَالَ فَيْضٌ فَبَكَيْتُ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يَا سَيِّدِي زِدْنِي فَقَالَ إِنَّ أَبِي كَانَ إِذَا أَرَادَ سَفَراً وَ أَنَا مَعَهُ فَنَعَسَ وَ كَانَ عَلَي رَاحِلَتِهِ أَدْنَيْتُ رَاحِلَتِي مِنْ رَاحِلَتِهِ فَوَسَّدْتُهُ ذِرَاعِي الْمِيلَ وَ الْمِيلَيْنِ حَتَّي يَقْضِيَ وَطَرَهُ مِنَ النَّوْمِ وَ كَذَلِكَ يَصْنَعُ بِي وَلَدِي هَذَا فَقُلْتُ زِدْنِي جُعِلْتُ فِدَاكَ فَقَالَ يَا فَيْضُ إِنِّي لَأَجِدُ بِابْنِي هَذَا مَا كَانَ يَعْقُوبُ يَجِدُهُ مِنْ يُوسُفَ فَقُلْتُ سَيِّدِي زِدْنِي فَقَالَ هُوَ صَاحِبُكَ الَّذِي سَأَلْتَ عَنْهُ قُمْ فَأَقِرَّ لَهُ بِحَقِّهِ فَقُمْتُ حَتَّي قَبَّلْتُ يَدَهُ وَ رَأْسَهُ وَ دَعَوْتُ اللَّهَ لَهُ فَقَالَ أَبُو عَبْدِ اللَّهِ عليه السلام أَمَا إِنَّهُ لَمْ يُؤْذَنْ لِي فِي الْمَرَّةِ الْأُولَي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أُخْبِرُ بِهِ عَنْكَ قَالَ نَعَمْ أَهْلَكَ وَ وُلْدَكَ وَ رُفَقَاءَكَ وَ كَانَ مَعِي أَهْلِي وَ وُلْدِي وَ كَانَ مَعِي يُونُسُ بْنُ ظَبْيَانَ مِنْ رُفَقَائِي فَلَمَّا أَخْبَرْتُهُمْ حَمِدُوا اللَّهَ عَلَي ذَلِكَ 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حَتَّي أَسْمَعَ ذَلِكَ مِنْهُ وَ كَانَتْ فِيهِ عَجَلَةٌ فَخَرَجَ فَاتَّبَعْتُهُ فَلَمَّا انْتَهَيْتُ إِلَي الْبَابِ سَمِعْتُ أَبَا عَبْدِ اللَّهِ عليه السلام يَقُولُ لَهُ وَ قَدْ سَبَقَنِي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آتش جهنم است خدا شاهد است اگر میدانستم قبل از شما می میرم باکی نداشتم ولی میترسم پس از شما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خود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صبر کن از جای حرکت نموده پرده‌ای را بالا زد و داخل شد مختصری که گذشت مرا صدا زد، وارد شدم دیدم در محل نماز است نماز را خواند و روی از قبله برگردانید در خدمتش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موسی بن جعفر که کودکی بود وارد شد در دستش شلاقی بود او را روی زانوان خود نشاند فرمود پدر و مادرم به فدایت این شلّاق چیست که در دست داری؟ عرض کرد این شلاق دست برادرم علی بود که با آن چهارپایان را میزد از دستش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به پیامبر اکرم رسید او در اختیار علی گذاشت بعد ایشان بامام حسن سپرد و امام حسن ع در اختیار امام حسین گذاشت و ایشان به علی بن الحسین دادند و ایشان به محمّد بن علی ع داد و پدرم آنها را بمن سپرد این صحف نزد من بود به همین جهت من هم با وجود سنّ کمی که این پسرم دارد در اختیار او گذاشتم آن صحف نزد اوست فهمیدم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هر وقت میخواست دعایش مستجاب گردد مرا در طرف راست خود می‌نشاند دعا میکرد و من آمین میگفتم دعایش رد نمیشد من نیز همین کار را نسبت باین پسرم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موقف حج دعا کردم برای تو نیز دعای خیر کردم من از شادی اشک 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آقا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پدرم بسفر میرفت و من با ایشان بودم اگر خوابش میگرفت مرکب سواری خود را نزدیک مرکب ایشان میبردم یک یا دو میل تکیه بر شانه من میکرد و باندازه‌ای که مایل بود استراحت مینمود این پسرم نیز نسبت بمن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 بفرمایید فرمود من همان آینده‌ای که یعقوب در یوسف می‌دید در آینده این پسرم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امام تو است که از من می‌پرسیدی اکنون برخیز و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و دست و سرش را بوسیدم و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بار اول بمن اجازه داده نشده بود این موضوع را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میدهید این جریان را بدیگران بگویم؟ فرمود آری بزن و بچه‌ات و رفیق‌هایت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نیز از رفقای من بود که در این سفر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بآنها جریان را گفتم خدا را بر این نعمت بزرگ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گفت نه بخدا من باید از خود امام بشنوم مردی عجول بود خدمت حضرت صادق ع رفت منهم به دنبال او رفتم همین که بدر خانه رسید شنیدم حضرت صادق باو میفرماید </w:t>
      </w:r>
      <w:bookmarkStart w:id="2645" w:name="pg16949_188810"/>
    </w:p>
    <w:p>
      <w:pPr>
        <w:pStyle w:val="BookText"/>
        <w:rPr/>
      </w:pPr>
      <w:bookmarkEnd w:id="2645"/>
      <w:r>
        <w:rPr>
          <w:rFonts w:ascii="Amiri" w:hAnsi="Amiri" w:eastAsia="Amiri" w:cs="Amiri"/>
          <w:color w:val="111111"/>
          <w:sz w:val="28"/>
          <w:sz w:val="28"/>
          <w:szCs w:val="28"/>
          <w:rtl w:val="true"/>
          <w:lang w:bidi="ar-SA"/>
        </w:rPr>
        <w:t>يُونُسُ الْأَمْرُ كَمَا قَالَ لَكَ فَيْضٌ اسْكُتْ وَ اقْبَلْ فَقَالَ سَمِعْتُ وَ أَطَعْتُ ثُمَّ دَخَلْتُ فَقَالَ لِي أَبُو عَبْدِ اللَّهِ عليه السلام حِينَ دَخَلْتُ يَا فَيْضُ زرقه قُلْتُ لَهُ قَدْ فَعَلْتُ‌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1423474_2616395394"/>
      <w:bookmarkStart w:id="2647" w:name="_Toc1218"/>
      <w:bookmarkEnd w:id="2646"/>
      <w:r>
        <w:rPr>
          <w:rtl w:val="true"/>
        </w:rPr>
        <w:t>«</w:t>
      </w:r>
      <w:r>
        <w:rPr/>
        <w:t>28</w:t>
      </w:r>
      <w:r>
        <w:rPr>
          <w:rtl w:val="true"/>
        </w:rPr>
        <w:t>»</w:t>
      </w:r>
      <w:bookmarkEnd w:id="264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جَعْفَرِ بْنِ عَبْدِ اللَّهِ الْمُحَمَّدِيِّ عَنِ ابْنِ فَضَّالٍ عَنْ صَفْوَانَ بْنِ يَحْيَي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إِسْمَاعِيلُ أَخِي لِأَبِي عَبْدِ اللَّهِ عليه السلام دِينَهُ وَ اعْتِقَادَهُ فَقَالَ إِنِّي أَشْهَدُ أَنْ لَا إِلَهَ إِلَّا اللَّهُ وَ أَنَّ مُحَمَّداً رَسُولُ اللَّهِ وَ أَنَّكُمْ وَ وَصَفَهُمْ يَعْنِي الْأَئِمَّةَ وَاحِداً وَاحِداً حَتَّي انْتَهَي إِلَي أَبِي عَبْدِ اللَّهِ عليه السلام قَالَ وَ إِسْمَاعِيلُ مِنْ بَعْدِكَ قَالَ أَمَّا إِسْمَاعِيلُ فَلَا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8" w:name="__RefHeading___Toc1423476_2616395394"/>
      <w:bookmarkStart w:id="2649" w:name="_Toc1219"/>
      <w:bookmarkEnd w:id="2648"/>
      <w:r>
        <w:rPr>
          <w:rtl w:val="true"/>
        </w:rPr>
        <w:t>«</w:t>
      </w:r>
      <w:r>
        <w:rPr/>
        <w:t>29</w:t>
      </w:r>
      <w:r>
        <w:rPr>
          <w:rtl w:val="true"/>
        </w:rPr>
        <w:t>»</w:t>
      </w:r>
      <w:bookmarkEnd w:id="264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هُمُ الْقَائِلُونَ بِإِمَامَةِ عَبْدِ اللَّهِ بْنِ جَعْفَرِ بْنِ مُحَمَّدٍ عليهما السلام وَ سُمُّوا بِذَلِكَ لِأَنَّهُ قِيلَ إِنَّهُ كَانَ أَفْطَحَ الرَّأْسِ وَ قَالَ بَعْضُهُمْ كَانَ أَفْطَحَ الرِّجْلَيْنِ وَ قَالَ بَعْضُهُمْ إِنَّهُمْ نُسِبُوا إِلَي رَئِيسٍ مِنْ أَهْلِ الْكُوفَةِ يُقَالُ لَهُ عَبْدُ اللَّهِ بْنُ فطيح وَ الَّذِينَ قَالُوا بِإِمَامَتِهِ عَامَّةُ مَشَايِخِ الْعِصَابَةِ وَ فُقَهَاؤُهَا مَالُوا إِلَي هَذِهِ الْمَقَالَةِ فَدَخَلَتْ عَلَيْهِمُ الشُّبْهَهُ لِمَا رُوِيَ عَنْهُمْ عليه السلام أَنَّهُمْ قَالُوا الْإِمَامَةُ فِي الْأَكْبَرِ مِنْ وُلْدِ الْإِمَامِ إِذَا مَضَي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مِنْهُمْ مَنْ رَجَعَ عَنِ الْقَوْلِ بِإِمَامَتِهِ لَمَّا امْتَحَنَهُ بِمَسَائِلَ مِنَ الْحَلَالِ وَ الْحَرَامِ لَمْ يَكُنْ عِنْدَهُ فِيهَا جَوَابٌ وَ لَمَّا ظَهَرَ مِنْهُ مِنَ الْأَشْيَاءِ الَّتِي لَا يَنْبَغِي أَنْ تَظْهَرَ مِنَ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اللَّهِ مَاتَ بَعْدَ أَبِيهِ بِسَبْعِينَ يَوْماً فَرَجَعَ الْبَاقُونَ إِلَّا شُذَّاذاً مِنْهُمْ عَنِ الْقَوْلِ بِإِمَامَتِهِ إِلَي الْقَوْلِ بِإِمَامَةِ أَبِي الْحَسَنِ مُوسَي عليه السلام وَ رَجَعُوا إِلَي الْخَبَرِ الَّذِي رُوِيَ 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فِي الْأَخَوَيْنِ بَعْدَ الْحَسَنِ وَ الْحُسَيْنِ وَ بَقِيَ شُذَّاذٌ مِنْهُمْ عَلَي الْقَوْلِ بِإِمَامَتِهِ وَ بَعْدَ أَنْ مَاتَ قَالَ بِإِمَامَةِ أَبِي الْحَسَنِ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لِمُوسَي يَا بُنَيَّ إِنَّ أَخَاكَ سَيَجْلِسُ مَجْلِسِي وَ يَدَّعِي الْإِمَامَةَ بَعْدِي فَلَا تُنَازِعْهُ بِكَلِمَةٍ فَإِنَّهُ أَوَّلُ أَهْلِي لُحُوقاً بِي‌</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همان طوری است که فیض برایت نقل کرده ساکت باش 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بچشم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شدم حضرت صادق علیه السّلام فرمود فیض این مطلب را داشته باش و محفوظ نگه‌دار عرض کردم بچشم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0" w:name="__RefHeading___Toc1423478_2616395394"/>
      <w:bookmarkStart w:id="2651" w:name="_Toc1220"/>
      <w:bookmarkEnd w:id="2650"/>
      <w:r>
        <w:rPr>
          <w:rtl w:val="true"/>
        </w:rPr>
        <w:t xml:space="preserve">روایت </w:t>
      </w:r>
      <w:r>
        <w:rPr/>
        <w:t>28</w:t>
      </w:r>
      <w:bookmarkEnd w:id="265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 برادرم اسماعیل برای حضرت صادق اعتقاد و دین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بوحدانیت خدای یکتا و رسالت پیامبر اسلام محمّد مصطفی شهادت میدهم و اینکه جانشینان او علی بن ابی طالب علیه السّلام است یکی یکی ائمه را نام برد تا بحضرت صادق رسید گفت پس از شما اسماعیل فرمود نه اسماعیل نیست</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2" w:name="__RefHeading___Toc1423480_2616395394"/>
      <w:bookmarkStart w:id="2653" w:name="_Toc1221"/>
      <w:bookmarkEnd w:id="2652"/>
      <w:r>
        <w:rPr>
          <w:rtl w:val="true"/>
        </w:rPr>
        <w:t xml:space="preserve">روایت </w:t>
      </w:r>
      <w:r>
        <w:rPr/>
        <w:t>29</w:t>
      </w:r>
      <w:bookmarkEnd w:id="265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مذهبان معتقد بامامت عبد اللَّه بن جعفر بن محمّد علیه السّلام هستند آنها را فطحی گفته‌اند چون میگویند عبد اللَّه سر بزرگی داشت بعضی گفته‌اند پاهایش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میگویند این لقب بواسطه یکی از رئیسهای آنها در کوفه است که عبد اللَّه بن فطیح نام داشت ابتدا گروهی از بزرگان صحابه و فقها باین مطلب اعتقاد داشتند چون روایتی داشتند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پس از اینکه او را امتحان کردند و مسائلی از حلال و حرام پرسیدند و جواب صحیح نشنیدند از امامت او برگشتند در ضمن کارهایی میکرد که شایسته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هفتاد روز پس از درگذشت امام صادق ع از دنیا رفت بقیه از امامت او دست کشیدند و بامامت موسی بن جعفر علیه السّلام معتقد شدند مگر گروه اندکی که میگفتند امامت در هیچ دو برادری جز امام حسن و امام حسین نخواهد بود این دسته معدود بر امامت عبد اللَّه باقیماندند که آنها نیز بعد از فوت عبد اللَّه معتقد بامامت حضرت موسی ابن جعفر 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 روایت شده که به پسرش موسی بن جعفر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ادعای مقام مرا خواهد کرد با او نزاع مکن و حرفی باو مزن او اولین کسی است که بمن ملحق می‌شود</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2654" w:name="pg16949_188811"/>
    </w:p>
    <w:p>
      <w:pPr>
        <w:pStyle w:val="Heading5"/>
        <w:numPr>
          <w:ilvl w:val="4"/>
          <w:numId w:val="1"/>
        </w:numPr>
        <w:rPr/>
      </w:pPr>
      <w:bookmarkStart w:id="2655" w:name="__RefHeading___Toc1423482_2616395394"/>
      <w:bookmarkStart w:id="2656" w:name="_Toc1222"/>
      <w:bookmarkEnd w:id="2654"/>
      <w:bookmarkEnd w:id="2655"/>
      <w:r>
        <w:rPr>
          <w:rtl w:val="true"/>
        </w:rPr>
        <w:t>بيان</w:t>
      </w:r>
      <w:bookmarkEnd w:id="2656"/>
    </w:p>
    <w:p>
      <w:pPr>
        <w:pStyle w:val="BookText"/>
        <w:rPr/>
      </w:pPr>
      <w:r>
        <w:rPr>
          <w:rFonts w:ascii="Amiri" w:hAnsi="Amiri" w:eastAsia="Amiri" w:cs="Amiri"/>
          <w:color w:val="111111"/>
          <w:sz w:val="28"/>
          <w:sz w:val="28"/>
          <w:szCs w:val="28"/>
          <w:rtl w:val="true"/>
          <w:lang w:bidi="ar-SA"/>
        </w:rPr>
        <w:t>قال الجوهري رجل أفطح بين الفطح أي عريض الرأس</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1423484_2616395394"/>
      <w:bookmarkStart w:id="2658" w:name="_Toc1223"/>
      <w:bookmarkEnd w:id="2657"/>
      <w:r>
        <w:rPr>
          <w:rtl w:val="true"/>
        </w:rPr>
        <w:t>«</w:t>
      </w:r>
      <w:r>
        <w:rPr/>
        <w:t>30</w:t>
      </w:r>
      <w:r>
        <w:rPr>
          <w:rtl w:val="true"/>
        </w:rPr>
        <w:t>»</w:t>
      </w:r>
      <w:bookmarkEnd w:id="26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الْحَسَنِ بْنِ عَلِيِّ بْنِ النُّعْمَانِ عَنْ أَبِي يَحْيَي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مُؤْمِنُ الطَّاقِ وَ أَبُو جَعْفَرٍ وَ النَّاسُ مُجْتَمِعُونَ عَلَي أَنَّ عَبْدَ اللَّهِ صَاحِبُ الْأَمْرِ بَعْدَ أَبِيهِ فَدَخَلْنَا عَلَيْهِ أَنَا وَ صَاحِبُ الطَّاقِ وَ النَّاسُ مُجْتَمِعُونَ عِنْدَ عَبْدِ اللَّهِ وَ ذَلِكَ أَنَّهُمْ رَوَوْا عَنْ أَبِي عَبْدِ اللَّهِ عليه السلام أَنَّ الْأَمْرَ فِي الْكَبِيرِ مَا لَمْ يَكُنْ بِهِ عَاهَةٌ فَدَخَلْنَا نَسْأَلُهُ عَمَّا كُنَّا نَسْأَلُ عَنْهُ أَبَاهُ فَسَأَلْنَاهُ عَنِ الزَّكَاةِ فِي كَمْ تَجِبُ قَالَ فِي مِائَتَيْنِ خَمْسَةٌ قُلْنَا فَفِي مِائَةٍ قَالَ دِرْهَمَانِ وَ نِصْفٌ قُلْنَا لَهُ وَ اللَّهِ مَا تَقُولُ الْمُرْجِئَةُ هَذَا فَرَفَعَ يَدَهُ إِلَي السَّمَاءِ فَقَالَ لَا وَ اللَّهِ مَا أَدْرِي مَا تَقُولُ الْمُرْجِئَةُ قَالَ فَخَرَجْنَا مِنْ عِنْدِهِ ضُلَّالًا لَا نَدْرِي إِلَي أَيْنَ نَتَوَجَّهُ أَنَا وَ أَبُو جَعْفَرٍ الْأَحْوَلُ فَقَعَدْنَا فِي بَعْضِ أَزِقَّةِ الْمَدِينَةِ بَاكِينَ حَيَارَي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إِلَي مَنْ نَقْصِدُ وَ إِلَي مَنْ نَتَوَجَّهُ نَقُولُ إِلَي الْمُرْجِئَةِ إِلَي الْقَدَرِيَّةِ إِلَي الزَّيْدِيَّةِ إِلَي الْمُعْتَزِلَةِ إِلَي الْخَوَارِجِ قَالَ فَنَحْنُ كَذَلِكَ إِذْ رَأَيْتُ رَجُلًا شَيْخاً لَا أَعْرِفُهُ يُومِئُ إِلَيَّ بِيَدِهِ فَخِفْتُ أَنْ يَكُونَ عَيْناً مِنْ عُيُونِ أَبِي جَعْفَرٍ وَ ذَلِكَ أَنَّهُ كَانَ لَهُ بِالْمَدِينَةِ جَوَاسِيسُ يَنْظُرُونَ عَلَي مَنِ اتَّفَقَ شِيعَةُ جَعْفَرٍ عَلَيْهِ الصَّلَاةُ وَ السَّلَامُ فَيَضْرِبُونَ عُنُقَهُ فَخِفْتُ أَنْ يَكُونَ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تَنَحَّ فَإِنِّي خَائِفٌ عَلَي نَفْسِي وَ عَلَيْكَ وَ إِنَّمَا يُرِيدُنِي لَيْسَ يُرِيدُكَ فَتَنَحَّ عَنِّي لَا تَهْلِكْ وَ تُعِينَ عَلَي نَفْسِكَ فَتَنَحَّي غَيْرَ بَعِيدٍ وَ تَبِعْتُ الشَّيْخَ وَ ذَلِكَ أَنِّي ظَنَنْتُ أَنِّي لَا أَقْدِرُ عَلَي التَّخَلُّصِ مِنْهُ فَمَا زِلْتُ أَتْبَعُهُ حَتَّي وَرَدَ بِي عَلَي بَابِ أَبِي الْحَسَنِ مُوسَي عليه السلام ثُمَّ خَلَّانِي وَ مَضَي فَإِذَا خَادِمٌ بِالْبَابِ فَقَالَ لِي ادْخُلْ رَحِمَكَ اللَّهُ قَالَ فَدَخَلْتُ فَإِذَا أَبُو الْحَسَنِ عليه السلام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إِلَي الْمُرْجِئَةِ وَ لَا إِلَي الْقَدَرِيَّةِ وَ لَا إِلَي الزَّيْدِيَّةِ وَ لَا إِلَي الْمُعْتَزِلَةِ وَ لَا إِلَي الْخَوَارِجِ إِلَيَّ إِلَيَّ إِلَيَّ قَالَ فَقُلْتُ لَهُ جُعِلْتُ فِدَاكَ مَضَي أَبُوكَ قَالَ نَعَمْ قُلْتُ جُعِلْتُ فِدَاكَ مَنْ لَنَا بَعْدَهُ فَقَالَ إِنْ شَاءَ اللَّهُ أَنْ يَهْدِيَكَ هَدَاكَ قُلْتُ جُعِلْتُ فِدَاكَ إِنَّ عَبْدَ اللَّهِ يَزْعُمُ أَنَّهُ مِنْ بَعْدِ أَبِيهِ قَالَ يُرِيدُ عَبْدُ اللَّهِ أَنْ لَا يُعْبَدَ اللَّهُ قَالَ قُلْتُ لَهُ جُعِلْتُ فِدَاكَ فَمَنْ لَنَا بَعْدَهُ؟</w:t>
      </w:r>
    </w:p>
    <w:p>
      <w:pPr>
        <w:pStyle w:val="Heading5"/>
        <w:numPr>
          <w:ilvl w:val="4"/>
          <w:numId w:val="1"/>
        </w:numPr>
        <w:rPr/>
      </w:pPr>
      <w:bookmarkStart w:id="2659" w:name="__RefHeading___Toc1423486_2616395394"/>
      <w:bookmarkStart w:id="2660" w:name="_Toc1224"/>
      <w:bookmarkEnd w:id="2659"/>
      <w:r>
        <w:rPr>
          <w:rtl w:val="true"/>
        </w:rPr>
        <w:t>توضیح</w:t>
      </w:r>
      <w:bookmarkEnd w:id="2660"/>
    </w:p>
    <w:p>
      <w:pPr>
        <w:pStyle w:val="BookText"/>
        <w:rPr/>
      </w:pPr>
      <w:r>
        <w:rPr>
          <w:rFonts w:ascii="IRNazanin" w:hAnsi="IRNazanin" w:eastAsia="IRNazanin"/>
          <w:color w:val="111111"/>
          <w:sz w:val="28"/>
          <w:sz w:val="28"/>
          <w:szCs w:val="28"/>
          <w:rtl w:val="true"/>
          <w:lang w:bidi="fa-IR"/>
        </w:rPr>
        <w:t>جوهری گفت رجل افطح بین الفطح یعنی کسی که سر بزرگی دارد</w:t>
      </w:r>
      <w:r>
        <w:rPr>
          <w:rFonts w:eastAsia="IRNazanin" w:cs="IRNazanin"/>
          <w:color w:val="111111"/>
          <w:sz w:val="28"/>
          <w:szCs w:val="28"/>
          <w:rtl w:val="true"/>
          <w:lang w:bidi="fa-IR"/>
        </w:rPr>
        <w:t>.</w:t>
      </w:r>
    </w:p>
    <w:p>
      <w:pPr>
        <w:pStyle w:val="Heading5"/>
        <w:numPr>
          <w:ilvl w:val="4"/>
          <w:numId w:val="1"/>
        </w:numPr>
        <w:rPr/>
      </w:pPr>
      <w:bookmarkStart w:id="2661" w:name="__RefHeading___Toc1423488_2616395394"/>
      <w:bookmarkStart w:id="2662" w:name="_Toc1225"/>
      <w:bookmarkEnd w:id="2661"/>
      <w:r>
        <w:rPr>
          <w:rtl w:val="true"/>
        </w:rPr>
        <w:t xml:space="preserve">روایت </w:t>
      </w:r>
      <w:r>
        <w:rPr/>
        <w:t>30</w:t>
      </w:r>
      <w:bookmarkEnd w:id="266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صادق علیه السّلام ما در مدینه بودیم من و مؤمن طاق و ابو جعفر و سایر مردم بامامت عبد اللَّه اعتقاد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 طاق زمانی که گروهی از مردم در خانه او جمع شده بودند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بامامت ایشان بواسطه روایتی بود که می گفت امامت متعلق بفرزند بزرگتر است مگر آنکه نقصی و عیبی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چند مسأله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زکات در چه مقدار واجب می‌شود؟ گفت در دویست درهم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صد درهم چقدر گفت دو درهم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بخدا مرجئه چنین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 به آسمان برداشته گفت بخدا من نمیدانم مرجئه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گمراهی از پیش او خارج شدیم نمیدانستیم بکه پناه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کوچه‌های مدینه نشستیم بگریه کردن حیران و سرگردان نمیدانستیم بکه پناه بریم، امام ما کیست با خود میگفتیم بمرجئه بپیوندیم یا بقدریه، جزو زیدی ها شویم یا بمعتزله ملحق گردیم یا جزو خوارج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ناگاه چشمم به پیرمردی افتاد که با دست بمن اشاره میکند ترسیدیم از جاسوسهای منصور باشد زیرا او در مدینه جاسوسهایی داشت که مواظب باشند طرفداران حضرت بامامت چه کسی معتقد می شوند تا گردن او را بزنند ترسیدیم این شخص از همان ها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بمؤمن طاق گفتم تو کناره بگیر من از این شخص میترسم اکنون که مرا میخواهد و بتو کاری ندارد خودت را بدام نینداز و بی‌جهت بکشتن مده او فاصله گرفت من به دنبال پیرمرد رفتم گویا از چنگ او خلاصی نداشتم مرتب او را تعقیب می کردم تا به در خانه موسی بن جعفر علیه السّلام رسیدیم پیر مرد مرا رها کرد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غلامی بر در خانه ایستاد بمن گفت وارد شو خدا تو را رحمت کند وارد شدم حضرت موسی بن جعفر قبل از هر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بمرجئه و قدریها و زیدیها و معتزله و خوارج پناه نبر بسوی من بسوی من بیا بسوی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پدرت از دنیا رفت؟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از او امام ما کیست فرمود؟ اگر خدا بخواهد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عبد اللَّه خود را امام میداند فرمود عبد اللَّه مایل است خدا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امام کیست؟ </w:t>
      </w:r>
      <w:bookmarkStart w:id="2663" w:name="pg16949_188812"/>
    </w:p>
    <w:p>
      <w:pPr>
        <w:pStyle w:val="BookText"/>
        <w:rPr/>
      </w:pPr>
      <w:bookmarkEnd w:id="2663"/>
      <w:r>
        <w:rPr>
          <w:rFonts w:ascii="Amiri" w:hAnsi="Amiri" w:eastAsia="Amiri" w:cs="Amiri"/>
          <w:color w:val="111111"/>
          <w:sz w:val="28"/>
          <w:sz w:val="28"/>
          <w:szCs w:val="28"/>
          <w:rtl w:val="true"/>
          <w:lang w:bidi="ar-SA"/>
        </w:rPr>
        <w:t>فَقَالَ إِنْ شَاءَ اللَّهُ أَنْ يَهْدِيَكَ هَدَاكَ أَيْضاً قُلْتُ جُعِلْتُ فِدَاكَ أَنْتَ هُوَ قَالَ لِي مَا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 لَمْ أُصِبْ طَرِيقَ الْمَسْأَلَةِ قَالَ قُلْتُ جُعِلْتُ فِدَاكَ عَلَيْكَ إِمَامٌ قَالَ لَا فَدَخَلَنِي شَيْ‌ءٌ لَا يَعْلَمُهُ إِلَّا اللَّهُ إِعْظَاماً لَهُ وَ هَيْبَةً أَكْثَرَ مَا كَانَ يَحُلُّ بِي مِنْ أَبِيهِ إِذَا دَخَلْتُ عَلَيْهِ قُلْتُ جُعِلْتُ فِدَاكَ أَسْأَلُكَ عَمَّا كَانَ يُسْأَلُ أَبُوكَ ؟</w:t>
      </w:r>
    </w:p>
    <w:p>
      <w:pPr>
        <w:pStyle w:val="BookText"/>
        <w:rPr/>
      </w:pPr>
      <w:r>
        <w:rPr>
          <w:rFonts w:ascii="Amiri" w:hAnsi="Amiri" w:eastAsia="Amiri" w:cs="Amiri"/>
          <w:color w:val="111111"/>
          <w:sz w:val="28"/>
          <w:sz w:val="28"/>
          <w:szCs w:val="28"/>
          <w:rtl w:val="true"/>
          <w:lang w:bidi="ar-SA"/>
        </w:rPr>
        <w:t>فَقَالَ سَلْ تُخْبَرْ وَ لَا تُذِعْ فَإِنْ أَذَعْتَ فَهُوَ الذَّبْحُ فَسَأَلْتُهُ فَإِذَا هُوَ بَحْرٌ قَالَ قُلْتُ جُعِلْتُ فِدَاكَ شِيعَتُكَ وَ شِيعَةُ أَبِيكَ ضُلَّالٌ فَأُلْقِي إِلَيْهِمْ وَ أَدْعُوهُمْ إِلَيْكَ فَقَدْ أَخَذْتَ عَلَيَّ بِالْكِتْمَانِ قَالَ مَنْ آنَسْتَ مِنْهُمْ رُشْداً فَأَلْقِ عَلَيْهِمْ وَ خُذْ عَلَيْهِمْ بِالْكِتْمَانِ فَإِنْ أَذَاعُوا فَهُوَ الذَّبْحُ وَ أَشَارَ بِيَدِهِ إِلَي حَلْقِهِ قَالَ فَخَرَجْتُ مِنْ عِنْدِهِ فَلَقِيتُ أَبَا جَعْفَرٍ فَقَالَ لِي مَا وَرَاكَ قَالَ قُلْتُ الْهُدَي قَالَ فَحَدَّثْتُهُ بِالْقِصَّةِ ثُمَّ لَقِيتُ الْمُفَضَّلَ بْنَ عُمَرَ وَ أَبَا بَصِيرٍ قَالَ فَدَخَلُوا عَلَيْهِ وَ سَلَّمُوا وَ سَمِعُوا كَلَامَهُ وَ سَأَلُوهُ ثُمَّ قَطَعُوا عَلَيْهِ ثُمَّ قَالَ ثُمَّ لَقِيتُ النَّاسَ أَفْوَاجاً قَالَ فَكَانَ كُلُّ مَنْ دَخَلَ عَلَيْهِ قَطَعَ عَلَيْهِ إِلَّا طَائِفَةً مِثْلَ عَمَّارٍ وَ أَصْحَابِهِ فَبَقِيَ عَبْدُ اللَّهِ لَا يَدْخُلُ عَلَيْهِ أَحَدٌ إِلَّا قَلِيلًا مِنَ النَّاسِ قَالَ فَلَمَّا رَأَي ذَلِكَ وَ سَأَلَ عَنْ حَالِ النَّاسِ قَالَ فَأُخْبِرَ أَنَّ هِشَامَ بْنَ سَالِمٍ صَدَّ عَنْهُ النَّاسَ فَقَالَ هِشَامٌ فَأُقْعِدَ لِي بِالْمَدِينَةِ غَيْرُ وَاحِدٍ لِيَضْرِبُونِي‌</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4" w:name="__RefHeading___Toc1423490_2616395394"/>
      <w:bookmarkStart w:id="2665" w:name="_Toc1226"/>
      <w:bookmarkEnd w:id="2664"/>
      <w:r>
        <w:rPr>
          <w:rtl w:val="true"/>
        </w:rPr>
        <w:t>«</w:t>
      </w:r>
      <w:r>
        <w:rPr/>
        <w:t>31</w:t>
      </w:r>
      <w:r>
        <w:rPr>
          <w:rtl w:val="true"/>
        </w:rPr>
        <w:t>»</w:t>
      </w:r>
      <w:bookmarkEnd w:id="266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الْخَشَّابِ عَنْ أَبِي أَسْبَاطٍ وَ غَيْرِهِ عَنْ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أَحْسَبُهُ مِنَ الْوَاقِفَةِ مَا فَعَلَ أَخُوكَ أَبُو الْحَسَنِ قُلْتُ قَدْ مَاتَ قَالَ وَ مَا يُدْرِيكَ بِذَلِكَ قَالَ قُلْتُ اقْتُسِمَتْ أَمْوَالُهُ وَ أُنْكِحَتْ نِسَاؤُهُ وَ نَطَقَ النَّاطِقُ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النَّاطِقُ مِنْ بَعْدِهِ قُلْتُ ابْنُهُ عَلِيٌّ قَالَ فَمَا فَعَلَ قُلْتُ لَهُ مَاتَ قَالَ وَ مَا يُدْرِيكَ أَنَّهُ مَاتَ قُلْتُ قُسِمَتْ أَمْوَالُهُ وَ نُكِحَتْ نِسَاؤُهُ وَ نَطَقَ النَّاطِقُ مِنْ بَعْدِهِ قَالَ وَ مَنِ النَّاطِقُ مِنْ بَعْدِهِ قُلْتُ أَبُو جَعْفَرٍ ابْنُهُ قَالَ فَقَالَ لَهُ أَنْتَ فِي سِنِّكَ وَ قَدْرِكَ وَ أَبُوكَ جَعْفَرُ بْنُ مُحَمَّدٍ تَقُولُ هَذَا القَوْلَ فِي هَذَا الْغُلَامِ قَالَ قُلْتُ مَا أَرَاكَ إِلَّا شَيْطَاناً</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درست سؤال نکردم گفتم فدایت شوم آیا شما امام داری؟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چنان هیبت و جلال و عظمت آن آقا بر دلم وارد شد، بیش از هیبتی که در زمان امام صادق ع از ایشان در دل داشتم عرض کردم آقا اجازه میدهی از همان مسائلی که از پدرت میپرسیدم سؤال کنم؟ فرمود بپرس ولی مبادا این مطلب را آشکار کنی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دریایی خروشان بود عرض کردم آقا شیعیان شما و پدرت گمراه و سر گردانند اجازه میدهی آنها را متوجه کنم شما دستور دادی که آشکار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کدام را لایق و شایسته راهنمایی می‌بینی باو بگو ولی پیمان بگیر که آشکار نکنند اگر آشکار کنند سبب کشته شدن می‌گردند اشاره بحلقوم مبارک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ایشان خارج شدم در بین راه مؤمن طاق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 هدایت یافتیم جریان را توضیح دادم بعد مفضل عمر و ابا بصیر را دیدم آنها خدمت موسی بن جعفر رفتند سخنان ایشان را شنیده مسائلی سؤال کردند و بامامت ایشان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دسته دسته مردم را میفرستادم همه بامامت موسی بن جعفر یقین پیدا می‌کردند جز گروهی چون عمار و دوستانش اما عبد اللَّه دیگر بازارش کساد شد و کسی پیش او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شده که کسی اینجا نمی‌آید باو گفتند هشام بن سالم مردم را از شما برگردانده چند نفر را در مدینه مأمور کرده بود که مرا بزنند</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1423492_2616395394"/>
      <w:bookmarkStart w:id="2667" w:name="_Toc1227"/>
      <w:bookmarkEnd w:id="2666"/>
      <w:r>
        <w:rPr>
          <w:rtl w:val="true"/>
        </w:rPr>
        <w:t xml:space="preserve">روایت </w:t>
      </w:r>
      <w:r>
        <w:rPr/>
        <w:t>31</w:t>
      </w:r>
      <w:bookmarkEnd w:id="266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پسر امام صادق ع گفت مردی که گمان می‌کنم از واقفی</w:t>
      </w:r>
      <w:r>
        <w:rPr>
          <w:rStyle w:val="FootnoteAnchor"/>
          <w:rtl w:val="true"/>
        </w:rPr>
        <w:footnoteReference w:id="14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مذهبان بود بمن گفت برادرت موسی بن جعفر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گفت از کجا می‌دانی؟ گفتم اموالش را تقسیم کردیم، زنانش ازدواج کردند و امام بعد از او جانشینش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امام بعد او کیست؟ گفتم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چه شد؟ گفتم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کجا میدانی مرده است؟ گفتم اموالش را تقسیم کردیم و زنانش ازدواج نمودند و جانشین او اکنون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جانشین او کیست؟ گفتم پسرش ابو جعفر محمّد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و مقامی که داری و با وجود اینکه پدرت امام صادق ع بوده درباره پسر بچه‌ای این حرف را میزنی؟ گفت تو یک شیطان هستی</w:t>
      </w:r>
      <w:r>
        <w:rPr>
          <w:rFonts w:eastAsia="IRNazanin" w:cs="IRNazanin"/>
          <w:color w:val="111111"/>
          <w:sz w:val="28"/>
          <w:szCs w:val="28"/>
          <w:rtl w:val="true"/>
          <w:lang w:bidi="fa-IR"/>
        </w:rPr>
        <w:t xml:space="preserve">. </w:t>
      </w:r>
      <w:bookmarkStart w:id="2668" w:name="pg16949_188813"/>
    </w:p>
    <w:p>
      <w:pPr>
        <w:pStyle w:val="BookText"/>
        <w:rPr/>
      </w:pPr>
      <w:bookmarkEnd w:id="2668"/>
      <w:r>
        <w:rPr>
          <w:rFonts w:ascii="Amiri" w:hAnsi="Amiri" w:eastAsia="Amiri" w:cs="Amiri"/>
          <w:color w:val="111111"/>
          <w:sz w:val="28"/>
          <w:sz w:val="28"/>
          <w:szCs w:val="28"/>
          <w:rtl w:val="true"/>
          <w:lang w:bidi="ar-SA"/>
        </w:rPr>
        <w:t>قَالَ ثُمَّ أَخَذَ بِلِحْيَتِهِ فَرَفَعَهَا إِلَي السَّمَاءِ ثُمَّ قَالَ فَمَا حِيلَتِي إِنْ كَانَ اللَّهُ رَآهُ أَهْلًا لِهَذَا وَ لَمْ يَرَ هَذِهِ الشَّيْبَةَ لِهَذَا أَهْلًا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9" w:name="__RefHeading___Toc1423494_2616395394"/>
      <w:bookmarkStart w:id="2670" w:name="_Toc1228"/>
      <w:bookmarkEnd w:id="2669"/>
      <w:r>
        <w:rPr>
          <w:rtl w:val="true"/>
        </w:rPr>
        <w:t>«</w:t>
      </w:r>
      <w:r>
        <w:rPr/>
        <w:t>32</w:t>
      </w:r>
      <w:r>
        <w:rPr>
          <w:rtl w:val="true"/>
        </w:rPr>
        <w:t>»</w:t>
      </w:r>
      <w:bookmarkEnd w:id="267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الْبَصْرِيِّ عَنِ الْحُسَيْنِ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بِالْمَدِينَةِ وَ عِنْدَهُ عَلِيُّ بْنُ جَعْفَرٍ وَ أَعْرَابِيٌّ مِنْ أَهْلِ الْمَدِينَةِ جَالِسٌ فَقَالَ لِيَ الْأَعْرَابِيُّ مَنْ هَذَا الْفَتَي وَ أَشَارَ إِلَي أَبِي جَعْفَرٍ عليه السلام قُلْتُ هَذَا وَصِيُّ رَسُولِ اللَّهِ صلي الله عليه و آله قَالَ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قَدْ مَاتَ مُنْذُ مِائَتَيْ سَنَةٍ وَ كَذَا وَ كَذَا سَنَةً وَ هَذَا حَدَثٌ كَيْفَ يَكُونُ هَذَا وَصِيَّ رَسُولِ اللَّهِ صلي الله عليه و آله قُلْتُ هَذَا وَصِيُّ عَلِيِّ بْنِ مُوسَي وَ عَلِيٌّ وَصِيُّ مُوسَي بْنِ جَعْفَرٍ وَ مُوسَي وَصِيُّ جَعْفَرِ بْنِ مُحَمَّدٍ وَ جَعْفَرٌ وَصِيُّ مُحَمَّدِ بْنِ عَلِيٍّ وَ مُحَمَّدٌ وَصِيُّ عَلِيِّ بْنِ الْحُسَيْنِ وَ عَلِيٌّ وَصِيُّ الْحُسَيْنِ وَ الْحُسَيْنُ وَصِيُّ الْحَسَنِ وَ الْحَسَنُ وَصِيُّ عَلِيِّ بْنِ أَبِي طَالِبٍ وَ عَلِيُّ بْنُ أَبِي طَالِبٍ وَصِيُّ رَسُولِ اللَّهِ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دَنَا الطَّبِيبُ لِيَقْطَعَ لَهُ الْعِرْقَ فَقَامَ عَلِيُّ بْنُ جَعْفَرٍ فَقَالَ يَا سَيِّدِي تَبْدَأُ بِي لِتَكُونَ حِدَّةُ الْحَدِيدِ فِيَّ قَبْلَكَ قَالَ قُلْتُ يَهْنِئُكَ هَذَا عَمُّ أَبِيهِ قَالَ وَ قَطَعَ لَهُ الْعِرْقَ ثُمَّ أَرَادَ أَبُو جَعْفَرٍ عليه السلام النُّهُوضَ فَقَامَ عَلِيُّ بْنُ جَعْفَرٍ عليه السلام فَسَوَّي لَهُ نَعْلَيْهِ حَتَّي يَلْبَسَهُمَا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1423496_2616395394"/>
      <w:bookmarkStart w:id="2672" w:name="_Toc1229"/>
      <w:bookmarkEnd w:id="2671"/>
      <w:r>
        <w:rPr>
          <w:rtl w:val="true"/>
        </w:rPr>
        <w:t>«</w:t>
      </w:r>
      <w:r>
        <w:rPr/>
        <w:t>33</w:t>
      </w:r>
      <w:r>
        <w:rPr>
          <w:rtl w:val="true"/>
        </w:rPr>
        <w:t>»</w:t>
      </w:r>
      <w:bookmarkEnd w:id="26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حِينَ مَاتَ إِسْمَاعِيلُ ابْنُهُ فَأُنْزِلَ فِي قَبْرِهِ ثُمَّ رَمَي بِنَفْسِهِ عَلَي الْأَرْضِ مِمَّا يَلِي الْقِبْلَةَ ثُمَّ قَالَ هَكَذَا صَنَعَ رَسُولُ اللَّهِ صلي الله عليه و آله بِإِبْرَاهِيمَ‌</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3" w:name="__RefHeading___Toc1423498_2616395394"/>
      <w:bookmarkStart w:id="2674" w:name="_Toc1230"/>
      <w:bookmarkEnd w:id="2673"/>
      <w:r>
        <w:rPr>
          <w:rtl w:val="true"/>
        </w:rPr>
        <w:t>«</w:t>
      </w:r>
      <w:r>
        <w:rPr/>
        <w:t>34</w:t>
      </w:r>
      <w:r>
        <w:rPr>
          <w:rtl w:val="true"/>
        </w:rPr>
        <w:t>»</w:t>
      </w:r>
      <w:bookmarkEnd w:id="26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ابْناً لِأَبِي عَبْدِ اللَّهِ عليه السلام فِي حَيَاةِ أَبِي جَعْفَرٍ عليه السلام يُقَالُ لَهُ عَبْدُ اللَّهِ فَطِيمٌ‌</w:t>
      </w:r>
      <w:r>
        <w:rPr>
          <w:rStyle w:val="FootnoteAnchor"/>
          <w:rtl w:val="true"/>
        </w:rPr>
        <w:footnoteReference w:id="1444"/>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در این موقع محاسن خود را گرفت و بطرف آسمان بلند کرده گفت چه می‌توان کرد وقتی خداوند او را لایق منصب امامت میداند ولی مرا با این محاسن و پیری شایسته نمی‌داند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1423500_2616395394"/>
      <w:bookmarkStart w:id="2676" w:name="_Toc1231"/>
      <w:bookmarkEnd w:id="2675"/>
      <w:r>
        <w:rPr>
          <w:rtl w:val="true"/>
        </w:rPr>
        <w:t xml:space="preserve">روایت </w:t>
      </w:r>
      <w:r>
        <w:rPr/>
        <w:t>32</w:t>
      </w:r>
      <w:bookmarkEnd w:id="267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مردی عربی از اهالی مدینه 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 این جوان کیست؟ و به امام محمّد تقی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وصی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سبحان اللَّه پیامبر بیش از دویست و چند سال است که فوت شده این شخص جوان است چطور می‌شود وصی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وصی علی بن موسی است ایشان وصی موسی بن جعفر و ایشان وصی محمّد بن علی و ایشان وصی علی بن الحسین و ایشان وصی حسین بن علی و آن جناب وصی حسن بن علی و ایشان وصی علی بن ابی طالب است که علی بن ابی طالب وصی پیامبر است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طبیب جلو آمد تا امام محمّد تقی را فصد کند علی بن جعفر از جای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اجازه بدهید اول مرا فصد کند تا زهر آهن در من اثر کند بعد شما را فصد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عموی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رگ او را زد وقتی امام محمّد تقی ع خواست برخیزد علی بن جعفر بلند شد و کفش‌های امام را جفت کرد و مقابلش گذاشت تا بپوشد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7" w:name="__RefHeading___Toc1423502_2616395394"/>
      <w:bookmarkStart w:id="2678" w:name="_Toc1232"/>
      <w:bookmarkEnd w:id="2677"/>
      <w:r>
        <w:rPr>
          <w:rtl w:val="true"/>
        </w:rPr>
        <w:t xml:space="preserve">روایت </w:t>
      </w:r>
      <w:r>
        <w:rPr/>
        <w:t>33</w:t>
      </w:r>
      <w:bookmarkEnd w:id="26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پسر امام صادق ع فوت کرد من همراه امام بودم ایشان داخل قبر رفت بعد به سمت قبله خود را بر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با فرزندش ابراهیم چنین کرد</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9" w:name="__RefHeading___Toc1423504_2616395394"/>
      <w:bookmarkStart w:id="2680" w:name="_Toc1233"/>
      <w:bookmarkEnd w:id="2679"/>
      <w:r>
        <w:rPr>
          <w:rtl w:val="true"/>
        </w:rPr>
        <w:t xml:space="preserve">روایت </w:t>
      </w:r>
      <w:r>
        <w:rPr/>
        <w:t>34</w:t>
      </w:r>
      <w:bookmarkEnd w:id="26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امام صادق ع دیدم که در زمان حیات پدرش حضرت باقر تازه براه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به همراه او بود به آن پسربچه گفتم این کیست؟ </w:t>
      </w:r>
      <w:bookmarkStart w:id="2681" w:name="pg16949_188814"/>
    </w:p>
    <w:p>
      <w:pPr>
        <w:pStyle w:val="BookText"/>
        <w:rPr/>
      </w:pPr>
      <w:bookmarkEnd w:id="2681"/>
      <w:r>
        <w:rPr>
          <w:rFonts w:ascii="Amiri" w:hAnsi="Amiri" w:eastAsia="Amiri" w:cs="Amiri"/>
          <w:color w:val="111111"/>
          <w:sz w:val="28"/>
          <w:sz w:val="28"/>
          <w:szCs w:val="28"/>
          <w:rtl w:val="true"/>
          <w:lang w:bidi="ar-SA"/>
        </w:rPr>
        <w:t xml:space="preserve">دَرَجَ فَقُلْتُ لَهُ يَا غُلَامُ مَنْ ذَا الَّذِي إِلَي جَنْبِكَ لِمَوْلًي لَهُمْ فَقَالَ هَذَا مَوْلَايَ فَقَالَ لَهُ الْمَوْلَي يُمَازِحُهُ لَسْتُ لَكَ بِمَوْلًي فَقَالَ ذَاكَ شَرٌّ لَكَ فَطَعَنَ فِي جِنَازَةِ الْغُلَامِ فَمَاتَ فَأُخْرِجَ فِي سَفَطٍ إِلَي الْبَقِيعِ فَخَرَجَ أَبُو جَعْفَرٍ عليه السلام وَ عَلَيْهِ جُبَّةُ خَزٍّ صَفْرَاءُ وَ عِمَامَةٌ صَفْرَاءُ وَ مِطْرَفُ خَزٍّ أَصْفَرُ فَانْطَلَقَ يَمْشِي إِلَي الْبَقِيعِ وَ هُوَ مُعْتَمِدٌ عَلَيَّ وَ النَّاسُ يُعَزُّونَهُ عَلَي ابْنِ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إِلَي الْبَقِيعِ تَقَدَّمَ أَبُو جَعْفَرٍ عليه السلام فَصَلَّي عَلَيْهِ وَ كَبَّرَ عَلَيْهِ أَرْبَعاً ثُمَّ أَمَرَ بِهِ فَدُفِنَ ثُمَّ أَخَذَ بِيَدِي فَتَنَحَّي بِي ثُمَّ قَالَ إِنَّهُ لَمْ يَكُنْ يُصَلَّي عَلَي الْأَطْفَالِ إِنَّمَا كَانَ أَمِيرُ الْمُؤْمِنِينَ صَلَوَاتُ اللَّهِ عَلَيْهِ يَأْمُرُ بِهِمْ فَيُدْفَنُونَ مِنْ وَرَاءُ وَ لَا يُصَلِّي عَلَيْهِمْ وَ إِنَّمَا صَلَّيْتُ عَلَيْهِ مِنْ أَجْلِ أَهْلِ الْمَدِينَةِ كَرَاهِيَةَ أَنْ يَقُولُوا لَا يُصَلُّونَ عَلَي أَطْفَالِهِمْ‌</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1423506_2616395394"/>
      <w:bookmarkStart w:id="2683" w:name="_Toc1234"/>
      <w:bookmarkEnd w:id="2682"/>
      <w:r>
        <w:rPr>
          <w:rtl w:val="true"/>
        </w:rPr>
        <w:t>بيان</w:t>
      </w:r>
      <w:bookmarkEnd w:id="2683"/>
    </w:p>
    <w:p>
      <w:pPr>
        <w:pStyle w:val="BookText"/>
        <w:rPr/>
      </w:pPr>
      <w:r>
        <w:rPr>
          <w:rFonts w:ascii="Amiri" w:hAnsi="Amiri" w:eastAsia="Amiri" w:cs="Amiri"/>
          <w:color w:val="111111"/>
          <w:sz w:val="28"/>
          <w:sz w:val="28"/>
          <w:szCs w:val="28"/>
          <w:rtl w:val="true"/>
          <w:lang w:bidi="ar-SA"/>
        </w:rPr>
        <w:t>قد درج أي كان ابتداء مشيه قوله ذاك شر لك أي نفي كونك مولي لي شر لك إذ كونك مولي لي شرف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جنازة الغلام كأنه من باب مجاز المشارفة و في التهذيب‌</w:t>
      </w:r>
      <w:r>
        <w:rPr>
          <w:rStyle w:val="FootnoteAnchor"/>
          <w:rtl w:val="true"/>
        </w:rPr>
        <w:footnoteReference w:id="1449"/>
      </w:r>
      <w:r>
        <w:rPr>
          <w:rFonts w:ascii="Amiri" w:hAnsi="Amiri" w:eastAsia="Amiri" w:cs="Amiri"/>
          <w:color w:val="111111"/>
          <w:sz w:val="28"/>
          <w:sz w:val="28"/>
          <w:szCs w:val="28"/>
          <w:rtl w:val="true"/>
          <w:lang w:bidi="ar-SA"/>
        </w:rPr>
        <w:t>جنان و هو أظهر و قيل هو حتار بالكسر قال في القاموس‌</w:t>
      </w:r>
      <w:r>
        <w:rPr>
          <w:rStyle w:val="FootnoteAnchor"/>
          <w:rtl w:val="true"/>
        </w:rPr>
        <w:footnoteReference w:id="1450"/>
      </w:r>
      <w:r>
        <w:rPr>
          <w:rFonts w:ascii="Amiri" w:hAnsi="Amiri" w:eastAsia="Amiri" w:cs="Amiri"/>
          <w:color w:val="111111"/>
          <w:sz w:val="28"/>
          <w:sz w:val="28"/>
          <w:szCs w:val="28"/>
          <w:rtl w:val="true"/>
          <w:lang w:bidi="ar-SA"/>
        </w:rPr>
        <w:t>الحتار حلقة الدبر أو ما بينه و بين القبل أو الخط بين الخصيتين و رتق الجفن و شي‌ء في أقصي فم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وراء في التهذيب و الإستبصار من وراء وراء مكررا و قال في النهاية</w:t>
      </w:r>
      <w:r>
        <w:rPr>
          <w:rStyle w:val="FootnoteAnchor"/>
          <w:rtl w:val="true"/>
        </w:rPr>
        <w:footnoteReference w:id="1451"/>
      </w:r>
      <w:r>
        <w:rPr>
          <w:rFonts w:ascii="Amiri" w:hAnsi="Amiri" w:eastAsia="Amiri" w:cs="Amiri"/>
          <w:color w:val="111111"/>
          <w:sz w:val="28"/>
          <w:sz w:val="28"/>
          <w:szCs w:val="28"/>
          <w:rtl w:val="true"/>
          <w:lang w:bidi="ar-SA"/>
        </w:rPr>
        <w:t>و منه حديث الشفاعة يقول إبراهيم إني كنت خليلا من وراء وراء هكذا يروي مبنيا علي الفتح أي من خلف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معقل أنه حدث ابن زياد بحديث فقال أ شي‌ء سمعته من رسول الله صلي الله عليه و آله أو من وراء وراء أي ممن جاء خلفه و بعده و يقال لولد الولد</w:t>
      </w:r>
    </w:p>
    <w:p>
      <w:pPr>
        <w:pStyle w:val="BookText"/>
        <w:rPr/>
      </w:pPr>
      <w:r>
        <w:rPr>
          <w:rFonts w:ascii="IRNazanin" w:hAnsi="IRNazanin" w:eastAsia="IRNazanin"/>
          <w:color w:val="111111"/>
          <w:sz w:val="28"/>
          <w:sz w:val="28"/>
          <w:szCs w:val="28"/>
          <w:rtl w:val="true"/>
          <w:lang w:bidi="fa-IR"/>
        </w:rPr>
        <w:t>گفت غلام من است غلام از روی شوخی گفت من غلام تو نیستم پسربچه گفت این بضرر تو است غلام پسربچه را طوری زد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پارچه‌ای پیچیده بقبرستان بقیع آوردند حضرت باقر در حالی که جبّه‌ی خز زرد رنگ و عمامه‌ای بهمین رنگ و ردای خز زرد رنگی بر تن داشت بطرف بقیع می‌آمد بمن تکیه کرده بود مردم بواسطه فوت پسرزاده‌اش به او تسلیت می‌گفتند وقتی به بقیع رسید جنازه بچه را جلو برد و نماز خواند چهار تکبیر گفت دستور داد او را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مرا گرفت و به یک کنار برد فرمود لازم نیست برای بچه‌ها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امیر المؤمنین دستور میداد آنها را دفن میکردند و نماز بر آنها خوانده نمی‌شد ولی من بر این پسر بچه نماز خواندم تا مردم مدینه نگویند اینها بر بچه‌های خود نماز نمی‌خوانند</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4" w:name="__RefHeading___Toc1423508_2616395394"/>
      <w:bookmarkStart w:id="2685" w:name="_Toc1235"/>
      <w:bookmarkEnd w:id="2684"/>
      <w:r>
        <w:rPr>
          <w:rtl w:val="true"/>
        </w:rPr>
        <w:t>توضیح</w:t>
      </w:r>
      <w:bookmarkEnd w:id="2685"/>
    </w:p>
    <w:p>
      <w:pPr>
        <w:pStyle w:val="BookText"/>
        <w:rPr/>
      </w:pPr>
      <w:r>
        <w:rPr>
          <w:rFonts w:ascii="IRNazanin" w:hAnsi="IRNazanin" w:eastAsia="IRNazanin"/>
          <w:color w:val="111111"/>
          <w:sz w:val="28"/>
          <w:sz w:val="28"/>
          <w:szCs w:val="28"/>
          <w:rtl w:val="true"/>
          <w:lang w:bidi="fa-IR"/>
        </w:rPr>
        <w:t>قد درج یعنی تازه به راه افتاده بود، عبارت ذاک شر لک یعنی اینکه انکار می کنی غلام من هستی برای تو بد است زیرا اینکه غلام من باشی موجب شرافت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 جنازة الغلام گویا از باب مجاز است از باب مشارفت و نزدیکی این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Style w:val="FootnoteAnchor"/>
          <w:rtl w:val="true"/>
        </w:rPr>
        <w:footnoteReference w:id="1453"/>
      </w:r>
      <w:r>
        <w:rPr>
          <w:rFonts w:ascii="IRNazanin" w:hAnsi="IRNazanin" w:eastAsia="IRNazanin"/>
          <w:color w:val="111111"/>
          <w:sz w:val="28"/>
          <w:sz w:val="28"/>
          <w:szCs w:val="28"/>
          <w:rtl w:val="true"/>
          <w:lang w:bidi="fa-IR"/>
        </w:rPr>
        <w:t>جنان آمده است که این کلمه واضح تر است و گفته شده حتار با کسره، در قاموس</w:t>
      </w:r>
      <w:r>
        <w:rPr>
          <w:rStyle w:val="FootnoteAnchor"/>
          <w:rtl w:val="true"/>
        </w:rPr>
        <w:footnoteReference w:id="1454"/>
      </w:r>
      <w:r>
        <w:rPr>
          <w:rFonts w:ascii="IRNazanin" w:hAnsi="IRNazanin" w:eastAsia="IRNazanin"/>
          <w:color w:val="111111"/>
          <w:sz w:val="28"/>
          <w:sz w:val="28"/>
          <w:szCs w:val="28"/>
          <w:rtl w:val="true"/>
          <w:lang w:bidi="fa-IR"/>
        </w:rPr>
        <w:t>آمده که حتار حلقه پشت است یا قسمتی که بین پشت و جلوست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 من وراء در تهذیب و استبصار من وراء وراء با تکرار آمده است و در نهایة</w:t>
      </w:r>
      <w:r>
        <w:rPr>
          <w:rStyle w:val="FootnoteAnchor"/>
          <w:rtl w:val="true"/>
        </w:rPr>
        <w:footnoteReference w:id="1455"/>
      </w:r>
      <w:r>
        <w:rPr>
          <w:rFonts w:ascii="IRNazanin" w:hAnsi="IRNazanin" w:eastAsia="IRNazanin"/>
          <w:color w:val="111111"/>
          <w:sz w:val="28"/>
          <w:sz w:val="28"/>
          <w:szCs w:val="28"/>
          <w:rtl w:val="true"/>
          <w:lang w:bidi="fa-IR"/>
        </w:rPr>
        <w:t xml:space="preserve">آمده است از آن جمله حدیث شفاعت که ابراهیم می گوید إنی کنت خلیلا من وراء وراء که مبنی بر فتح روایت شده است یعنی من دوستی بودم از ورای حجاب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حدیث معقل است که برای ابن زیاد حدیثی روایت می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رسول خدا ص شنیدی أو من وراء وراء یعنی یا از کسی شنیدی که پس از او آمده است، به فرزند فرزند وراء گفته می شود</w:t>
      </w:r>
      <w:r>
        <w:rPr>
          <w:rFonts w:eastAsia="IRNazanin" w:cs="IRNazanin"/>
          <w:color w:val="111111"/>
          <w:sz w:val="28"/>
          <w:szCs w:val="28"/>
          <w:rtl w:val="true"/>
          <w:lang w:bidi="fa-IR"/>
        </w:rPr>
        <w:t xml:space="preserve">. </w:t>
      </w:r>
      <w:bookmarkStart w:id="2686" w:name="pg16949_188815"/>
    </w:p>
    <w:p>
      <w:pPr>
        <w:pStyle w:val="BookText"/>
        <w:rPr/>
      </w:pPr>
      <w:bookmarkEnd w:id="2686"/>
      <w:r>
        <w:rPr>
          <w:rFonts w:ascii="Amiri" w:hAnsi="Amiri" w:eastAsia="Amiri" w:cs="Amiri"/>
          <w:color w:val="111111"/>
          <w:sz w:val="28"/>
          <w:sz w:val="28"/>
          <w:szCs w:val="28"/>
          <w:rtl w:val="true"/>
          <w:lang w:bidi="ar-SA"/>
        </w:rPr>
        <w:t>الوراء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كناية إما عن عدم الإحضار في محضر الجماعة للصلاة عليه أو عدم إحضار الناس و إعلامهم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بيانا للضمير في يدفنون أي كان يأمر في أولاد أولاده بذلك و يحتمل وجها آخر و هو أن يكون المعني أنه عليه السلام كان يفعل ذلك بعد النبي صلي الله عليه وآله و بعد الأزمنة المتصلة بعصره فيكون الغرض بيان كون هذا الحكم مستمرا من زمن النبي صلي الله عليه وآله إلي الأعصار بعده ليظهر كون فعلهم علي خلافه بدعة واضحة</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1423510_2616395394"/>
      <w:bookmarkStart w:id="2688" w:name="_Toc1236"/>
      <w:bookmarkEnd w:id="2687"/>
      <w:r>
        <w:rPr>
          <w:rtl w:val="true"/>
        </w:rPr>
        <w:t>«</w:t>
      </w:r>
      <w:r>
        <w:rPr/>
        <w:t>35</w:t>
      </w:r>
      <w:r>
        <w:rPr>
          <w:rtl w:val="true"/>
        </w:rPr>
        <w:t>»</w:t>
      </w:r>
      <w:bookmarkEnd w:id="26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مُحَمَّدِ بْنِ خَلَّادٍ الصَّيْقَلِ عَنْ مُحَمَّدِ بْنِ الْحَسَنِ بْنِ 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عليهما السلام جَالِساً وَ كُنْتُ أَقَمْتُ عِنْدَهُ سَنَتَيْنِ أَكْتُبُ عَنْهُ مَا سَمِعَ مِنْ أَخِيهِ يَعْنِي أَبَا الْحَسَنِ إِذْ دَخَلَ عَلَيْهِ أَبُو جَعْفَرٍ مُحَمَّدُ بْنُ عَلِيٍّ الرِّضَا عليه السلام الْمَسْجِدَ مَسْجِدَ رَسُولِ اللَّهِ فَوَثَبَ عَلِيُّ بْنُ جَعْفَرٍ بِلَا حِذَاءٍ وَ لَا رِدَاءٍ فَقَبَّلَ يَدَهُ وَ عَظَّمَهُ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 يَا عَمِّ اجْلِسْ رَحِمَكَ اللَّهُ فَقَالَ يَا سَيِّدِي كَيْفَ أَجْلِسُ وَ أَنْتَ قَائِمٌ فَلَمَّا رَجَعَ عَلِيُّ بْنُ جَعْفَرٍ إِلَي مَجْلِسِهِ جَعَلَ أَصْحَابُهُ يُوَبِّخُونَهُ وَ يَقُولُونَ أَنْتَ عَمُّ أَبِيهِ وَ أَنْتَ تَفْعَلُ بِهِ هَذَا الْفِعْلَ فَقَالَ اسْكُتُوا إِذَا كَانَ اللَّهُ عَزَّ وَ جَلَّ وَ قَبَضَ عَلَي لِحْيَتِهِ لَمْ يُؤَهِّلْ هَذِهِ الشَّيْبَةَ وَ أَهَّلَ هَذَا الْفَتَي وَ وَضَعَهُ حَيْثُ وَضَعَهُ أُنْكِرُ فَضْلَهُ نَعُوذُ بِاللَّهِ مِمَّا تَقُولُونَ بَلْ أَنَا لَهُ عَبْدٌ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1423512_2616395394"/>
      <w:bookmarkStart w:id="2690" w:name="_Toc1237"/>
      <w:bookmarkEnd w:id="2689"/>
      <w:r>
        <w:rPr>
          <w:rtl w:val="true"/>
        </w:rPr>
        <w:t>«</w:t>
      </w:r>
      <w:r>
        <w:rPr/>
        <w:t>36</w:t>
      </w:r>
      <w:r>
        <w:rPr>
          <w:rtl w:val="true"/>
        </w:rPr>
        <w:t>»</w:t>
      </w:r>
      <w:bookmarkEnd w:id="269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فُسْطَاطَهُ وَ هُوَ يُكَلِّمُ امْرَأَةً فَأَبْطَأْتُ عَلَيْهِ فَقَالَ ادْنُهْ هَذِهِ أُمُّ إِسْمَاعِيلَ جَاءَتْ وَ أَنَا أَزْعُمُ أَنَّ هَذَا الْمَكَانَ الَّذِي أَحْبَطَ اللَّهُ فِيهِ حَجَّهَا عَامَ أَوَّلَ كُنْتُ أَرَدْتُ الْإِحْرَامَ فَقُلْتُ ضَعُوا لِيَ الْمَاءَ فِي الْخِبَاءِ فَذَهَبَتِ الْجَارِيَةُ بِالْمَاءِ فَوَضَعَتْهُ فَاسْتَخْفَفْتُهَا فَأَصَبْتُ مِنْهَا فَقُلْتُ اغْسِلِي رَأْسَكِ وَ امْسَحِيهِ مَسْحاً شَدِيداً لَا تَعْلَمُ بِهِ مَوْلَاتُكِ فَإِذَا أَرَدْتِ الْإِحْرَامَ فَاغْسِلِي جَسَدَكِ وَ لَا تَغْسِلِي رَأْسَكِ فَتَسْتَرِيبَ مَوْلَاتُكِ</w:t>
      </w:r>
    </w:p>
    <w:p>
      <w:pPr>
        <w:pStyle w:val="BookText"/>
        <w:rPr/>
      </w:pPr>
      <w:r>
        <w:rPr>
          <w:rFonts w:ascii="IRNazanin" w:hAnsi="IRNazanin" w:eastAsia="IRNazanin"/>
          <w:color w:val="111111"/>
          <w:sz w:val="28"/>
          <w:sz w:val="28"/>
          <w:szCs w:val="28"/>
          <w:rtl w:val="true"/>
          <w:lang w:bidi="fa-IR"/>
        </w:rPr>
        <w:t>می گویم ظاهرا این عبارت یا کنایه از عدم حضور در جمع برای خواندن نماز برای بچه است و یا احضار نکردن مردم و خبر ندادن به آن ها برای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این کلمه توضیحی برای ضمیر یدفنون باشد یعنی ایشان در مورد فرزندان فرزندانش این دستور را می داد، احتمال دیگر آن است که امام ع بعد از پیامبر ص و بعد از زمان های متصل به عصر ایشان این کار را انجام می داد در نتیجه غرض آن است که بگوید این حکم از زمان پیامبر تا زمان های پس از ایشان استمرار داشته با این هدف که بگوید کاری که آن ها بر خلاف آن انجام می دهند بدعت آشکار است</w:t>
      </w:r>
      <w:r>
        <w:rPr>
          <w:rFonts w:eastAsia="IRNazanin" w:cs="IRNazanin"/>
          <w:color w:val="111111"/>
          <w:sz w:val="28"/>
          <w:szCs w:val="28"/>
          <w:rtl w:val="true"/>
          <w:lang w:bidi="fa-IR"/>
        </w:rPr>
        <w:t>.</w:t>
      </w:r>
    </w:p>
    <w:p>
      <w:pPr>
        <w:pStyle w:val="Heading5"/>
        <w:numPr>
          <w:ilvl w:val="4"/>
          <w:numId w:val="1"/>
        </w:numPr>
        <w:rPr/>
      </w:pPr>
      <w:bookmarkStart w:id="2691" w:name="__RefHeading___Toc1423514_2616395394"/>
      <w:bookmarkStart w:id="2692" w:name="_Toc1238"/>
      <w:bookmarkEnd w:id="2691"/>
      <w:r>
        <w:rPr>
          <w:rtl w:val="true"/>
        </w:rPr>
        <w:t xml:space="preserve">روایت </w:t>
      </w:r>
      <w:r>
        <w:rPr/>
        <w:t>35</w:t>
      </w:r>
      <w:bookmarkEnd w:id="26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جعفر بن محمّد پسر حضرت صادق نشسته بودم مدت دو سال بود نزد او بودم و هر چه از برادرش موسی بن جعفر علیه السّلام شنیده بود و میگفت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 بن علی پسر امام رضا ع وارد مسجد پیامبر شد علی بن جعفر با پای برهنه و بدون ردا از جای حرکت کرده باستقبال او رفت دستش را بوسید و بسیار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بنشین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چگونه بنشینم در حالی 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جعفر بازگشت اصحاب او شروع بسرزنش نموده گفتند شما عموی پدر او هستید چرا این کارها را نسبت به او انجام میدهی؟ گفت ساکت باشید بعد با دست محاسن خود را گرفته گفت وقتی خداوند مرا با این پیری شایسته امامت ندانسته و این جوان را لایق امامت دانسته و او را باین مقام مفتخر نموده است من منکر مقامش شوم؟ بخدا پناه میبرم از آنچه شما میگویید من بنده‌ی او هستم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3" w:name="__RefHeading___Toc1423516_2616395394"/>
      <w:bookmarkStart w:id="2694" w:name="_Toc1239"/>
      <w:bookmarkEnd w:id="2693"/>
      <w:r>
        <w:rPr>
          <w:rtl w:val="true"/>
        </w:rPr>
        <w:t xml:space="preserve">روایت </w:t>
      </w:r>
      <w:r>
        <w:rPr/>
        <w:t>36</w:t>
      </w:r>
      <w:bookmarkEnd w:id="269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خواستم وارد خیمه حضرت صادق شوم دیدم امام با زنی صحبت میکند لحظه‌ای صبر کردم فرمود وارد شو این زن مادر اسماعیل است که آمده من خیال میکنم اینجا همان مکانی است که سال اول او حج خود را از بین برد و خداوند آن حج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احرام ببندم گفتم آب داخل خیمه بگذارید کنیزم رفت تا آب را داخل خیمه ببرد من که وارد شدم دیدم مانعی برای همبستر شدن با کنیز نیست با او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سرت را غسل بده ولی خوب خشک کن که همسرم صاحب تو نفهمد وقتی خواستی احرام ببندی بدنت را غسل بده دیگر سرت را غسل نده مبادا همسرم متوجه شود</w:t>
      </w:r>
      <w:r>
        <w:rPr>
          <w:rFonts w:eastAsia="IRNazanin" w:cs="IRNazanin"/>
          <w:color w:val="111111"/>
          <w:sz w:val="28"/>
          <w:szCs w:val="28"/>
          <w:rtl w:val="true"/>
          <w:lang w:bidi="fa-IR"/>
        </w:rPr>
        <w:t xml:space="preserve">. </w:t>
      </w:r>
      <w:bookmarkStart w:id="2695" w:name="pg16949_188816"/>
    </w:p>
    <w:p>
      <w:pPr>
        <w:pStyle w:val="BookText"/>
        <w:rPr/>
      </w:pPr>
      <w:bookmarkEnd w:id="2695"/>
      <w:r>
        <w:rPr>
          <w:rFonts w:ascii="Amiri" w:hAnsi="Amiri" w:eastAsia="Amiri" w:cs="Amiri"/>
          <w:color w:val="111111"/>
          <w:sz w:val="28"/>
          <w:sz w:val="28"/>
          <w:szCs w:val="28"/>
          <w:rtl w:val="true"/>
          <w:lang w:bidi="ar-SA"/>
        </w:rPr>
        <w:t>فَدَخَلَتْ فُسْطَاطَ مَوْلَاتِهَا فَذَهَبَتْ تَتَنَاوَلُ شَيْئاً فَمَسَّتْ مَوْلَاتُهَا رَأْسَهَا فَإِذَا لُزُوجَةُ الْمَاءِ فَحَلَقَتْ رَأْسَهَا وَ ضَرَبَتْهَا فَقُلْتُ لَهَا هَذَا الْمَكَانُ الَّذِي أَحْبَطَ اللَّهُ فِيهِ حَجَّكِ‌</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6" w:name="__RefHeading___Toc1423518_2616395394"/>
      <w:bookmarkStart w:id="2697" w:name="_Toc1240"/>
      <w:bookmarkEnd w:id="2696"/>
      <w:r>
        <w:rPr>
          <w:rtl w:val="true"/>
        </w:rPr>
        <w:t>بيان</w:t>
      </w:r>
      <w:bookmarkEnd w:id="2697"/>
    </w:p>
    <w:p>
      <w:pPr>
        <w:pStyle w:val="BookText"/>
        <w:rPr/>
      </w:pPr>
      <w:r>
        <w:rPr>
          <w:rFonts w:ascii="Amiri" w:hAnsi="Amiri" w:eastAsia="Amiri" w:cs="Amiri"/>
          <w:color w:val="111111"/>
          <w:sz w:val="28"/>
          <w:sz w:val="28"/>
          <w:szCs w:val="28"/>
          <w:rtl w:val="true"/>
          <w:lang w:bidi="ar-SA"/>
        </w:rPr>
        <w:t>قوله عليه السلام فاستخففتها أي فوجدت إتيانها خفيفة سهلة و يحتمل أن يكون كناية عن المراودة من قولهم استخف فلانا عن رأيه أي حمله علي الخفة و الجهل و أزاله عن رأيه</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1423520_2616395394"/>
      <w:bookmarkStart w:id="2699" w:name="_Toc1241"/>
      <w:bookmarkEnd w:id="2698"/>
      <w:r>
        <w:rPr>
          <w:rtl w:val="true"/>
        </w:rPr>
        <w:t>«</w:t>
      </w:r>
      <w:r>
        <w:rPr/>
        <w:t>37</w:t>
      </w:r>
      <w:r>
        <w:rPr>
          <w:rtl w:val="true"/>
        </w:rPr>
        <w:t>»</w:t>
      </w:r>
      <w:bookmarkEnd w:id="269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عِيسَي عَنْ حَرِيزٍ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حِينَ مَاتَ ابْنُهُ إِسْمَاعِيلُ الْأَكْبَرُ فَجَعَلَ يُقَبِّلُهُ وَ هُوَ مَيِّتٌ فَقُلْتُ جُعِلْتُ فِدَاكَ أَ لَيْسَ لَا يَنْبَغِي أَنْ يُمَسَّ الْمَيِّتُ بَعْدَ مَا يَمُوتُ وَ مَنْ مَسَّهُ فَعَلَيْهِ الْغُسْلُ فَقَالَ أَمَّا بِحَرَارَتِهِ فَلَا بَأْسَ إِنَّمَا ذَلِكَ إِذَا بَرَدَ</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1423522_2616395394"/>
      <w:bookmarkStart w:id="2701" w:name="_Toc1242"/>
      <w:bookmarkEnd w:id="2700"/>
      <w:r>
        <w:rPr>
          <w:rtl w:val="true"/>
        </w:rPr>
        <w:t>«</w:t>
      </w:r>
      <w:r>
        <w:rPr/>
        <w:t>38</w:t>
      </w:r>
      <w:r>
        <w:rPr>
          <w:rtl w:val="true"/>
        </w:rPr>
        <w:t>»</w:t>
      </w:r>
      <w:bookmarkEnd w:id="27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لِإِسْمَاعِيلَ بْنِ أَبِي عَبْدِ اللَّهِ دَنَانِيرُ وَ أَرَادَ رَجُلٌ مِنْ قُرَيْشٍ أَنْ يَخْرُجَ إِلَي الْيَمَنِ فَقَالَ إِسْمَاعِيلُ يَا أَبَهْ إِنَّ فُلَاناً يُرِيدُ الْخُرُوجَ إِلَي الْيَمَنِ وَ عِنْدِي كَذَا وَ كَذَا دِينَاراً أَ فَتَرَي أَنْ أَدْفَعَهَا إِلَيْهِ يَبْتَاعُ لِي بِهَا بِضَاعَةً مِنَ الْيَمَنِ فَقَالَ أَبُو عَبْدِ اللَّهِ عليه السلام يَا بُنَيَّ أَ مَا بَلَغَكَ أَنَّهُ يَشْرَبُ الْخَمْرَ فَقَالَ إِسْمَاعِيلُ هَكَذَا يَقُولُ النَّاسُ فَقَالَ عليه السلام يَا بُنَيَّ لَا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فَعَصَي إِسْمَاعِيلُ أَبَاهُ وَ دَفَعَ إِلَيْهِ دَنَانِيرَ فَاسْتَهْلَكَهَا وَ لَمْ يَأْتِهِ بِشَيْ‌ءٍ مِنْهَا فَخَرَجَ إِسْمَاعِيلُ وَ قُضِيَ أَنَّ أَبَا عَبْدِ اللَّهِ عليه السلام حَجَّ وَ حَجَّ إِسْمَاعِيلُ تِلْكَ السَّنَةَ فَجَعَلَ يَطُوفُ بِالْبَيْتِ وَ يَقُولُ اللَّهُمَّ آجِرْنِي وَ أَخْلِفْ عَلَيَّ فَلَحِقَهُ أَبُو عَبْدِ اللَّهِ عليه السلام فَهَمَزَهُ بِيَدِهِ مِنْ خَلْفِهِ وَ قَالَ لَهُ مَهْ يَا بُنَيَّ فَلَا وَ اللَّهِ مَا لَكَ عَلَي اللَّهِ هَذَا وَ لَا لَكَ أَنْ يُؤْجِرَكَ وَ لَا يُخْلِفَ عَلَيْكَ وَ قَدْ بَلَغَكَ أَنَّهُ يَشْرَبُ الْخَمْرَ فَائْتَمَنْتَهُ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 يَا أَبَهْ إِنِّي لَمْ أَرَهُ يَشْرَبُ الْخَمْرَ إِنَّمَا سَمِعْتُ النَّاسَ يَقُولُونَ فَقَالَ يَا بُنَيَّ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کنیز وارد خیمه همسرم شد رفت تا چیزی بر دارد صاحبش دست به سر او کشید متوجه شد که تر است سر او را تراشید و کتک زد اکنون باو گفتم اینجا همان محلی است که خدا حج تو را نپذیرفت</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1423524_2616395394"/>
      <w:bookmarkStart w:id="2703" w:name="_Toc1243"/>
      <w:bookmarkEnd w:id="2702"/>
      <w:r>
        <w:rPr>
          <w:rtl w:val="true"/>
        </w:rPr>
        <w:t>توضیح</w:t>
      </w:r>
      <w:bookmarkEnd w:id="2703"/>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فاستخففتها یعنی همبستر شدن با او را آسان یافتم و احتمال دارد که کنایه از مراوده باشد و از این سخن آن ها گرفته می شود که استخف فلانا عن رأیه یعنی از نادانی او انتقاد کرد و او را از نظرش منصرف ساخت</w:t>
      </w:r>
      <w:r>
        <w:rPr>
          <w:rFonts w:eastAsia="IRNazanin" w:cs="IRNazanin"/>
          <w:color w:val="111111"/>
          <w:sz w:val="28"/>
          <w:szCs w:val="28"/>
          <w:rtl w:val="true"/>
          <w:lang w:bidi="fa-IR"/>
        </w:rPr>
        <w:t>.</w:t>
      </w:r>
    </w:p>
    <w:p>
      <w:pPr>
        <w:pStyle w:val="Heading5"/>
        <w:numPr>
          <w:ilvl w:val="4"/>
          <w:numId w:val="1"/>
        </w:numPr>
        <w:rPr/>
      </w:pPr>
      <w:bookmarkStart w:id="2704" w:name="__RefHeading___Toc1423526_2616395394"/>
      <w:bookmarkStart w:id="2705" w:name="_Toc1244"/>
      <w:bookmarkEnd w:id="2704"/>
      <w:r>
        <w:rPr>
          <w:rtl w:val="true"/>
        </w:rPr>
        <w:t xml:space="preserve">روایت </w:t>
      </w:r>
      <w:r>
        <w:rPr/>
        <w:t>37</w:t>
      </w:r>
      <w:bookmarkEnd w:id="2705"/>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پسر امام صادق ع فوت کرد نزد امام رفتم، اسماعیل فوت کرده بود و امام شروع کرد به بوسیدن او، گفتم فدایت شوم مگر چنین نیست که نباید مرده را بعد از مرگش لمس کرد که در این صورت فرد باید غسل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هنوز گرم باشد عیبی ندارد او را لمس کنیم اما وجوب غسل در صورتی است که مرده سرد شده باشد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1423528_2616395394"/>
      <w:bookmarkStart w:id="2707" w:name="_Toc1245"/>
      <w:bookmarkEnd w:id="2706"/>
      <w:r>
        <w:rPr>
          <w:rtl w:val="true"/>
        </w:rPr>
        <w:t xml:space="preserve">روایت </w:t>
      </w:r>
      <w:r>
        <w:rPr/>
        <w:t>38</w:t>
      </w:r>
      <w:bookmarkEnd w:id="27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 مقداری پول داشت مردی از قریش تصمیم گرفت به یمن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خدمت حضرت صادق رسیده عرض کرد پدر جان فلان کس میخواهد بیمن برود و من فلان قدر پول دارم صلاح میدانی در اختیار او بگذارم تا از یمن چیزی برایم بخرد؟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مگر نشنیدی که او شراب میخورد؟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اسماعیل بر خلاف دستور پدر پول را باو سپرد آن مرد پول اسماعیل را هدر داد و چیزی از سفر یمن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سال اسماعیل و امام صادق ع بحج رفتند اسماعیل مشغول طواف خانه خدا بود و میگفت خدایا پاداش مرا در مورد آن پول بده و عوض آن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پشت با دست بازویش را فشار داده فرمود نه پسرم حقی بر خدا نداری نه پاداش میدهد و نه عوض آن را خواهد داد چون تو شنیده بودی که او شراب میخورد گفت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ندیدم او شراب بخورد از مردم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جان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w:t>
      </w:r>
      <w:r>
        <w:rPr>
          <w:rStyle w:val="FootnoteAnchor"/>
          <w:rtl w:val="true"/>
        </w:rPr>
        <w:footnoteReference w:id="1463"/>
      </w:r>
      <w:bookmarkStart w:id="2708" w:name="pg16949_188817"/>
    </w:p>
    <w:p>
      <w:pPr>
        <w:pStyle w:val="BookText"/>
        <w:rPr/>
      </w:pPr>
      <w:bookmarkEnd w:id="2708"/>
      <w:r>
        <w:rPr>
          <w:rFonts w:ascii="Amiri" w:hAnsi="Amiri" w:eastAsia="Amiri" w:cs="Amiri"/>
          <w:color w:val="111111"/>
          <w:sz w:val="28"/>
          <w:sz w:val="28"/>
          <w:szCs w:val="28"/>
          <w:rtl w:val="true"/>
          <w:lang w:bidi="ar-SA"/>
        </w:rPr>
        <w:t>يَقُولُ يُصَدِّقُ لِلَّهِ وَ يُصَدِّقُ لِلْمُؤْمِنِينَ فَإِذَا شَهِدَ عِنْدَكَ الْمُؤْمِنُونَ فَصَدِّقْهُمْ وَ لَا تَأْتَمِنْ شَارِبَ الْخَمْرِ فَإِنَّ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1464"/>
      </w:r>
      <w:r>
        <w:rPr>
          <w:rFonts w:ascii="Amiri" w:hAnsi="Amiri" w:eastAsia="Amiri" w:cs="Amiri"/>
          <w:color w:val="111111"/>
          <w:sz w:val="28"/>
          <w:sz w:val="28"/>
          <w:szCs w:val="28"/>
          <w:rtl w:val="true"/>
          <w:lang w:bidi="ar-SA"/>
        </w:rPr>
        <w:t>فَأَيُّ سَفِيهٍ أَسْفَهُ مِنْ شَارِبِ الْخَمْرِ إِنَّ شَارِبَ الْخَمْرِ لَا يُزَوَّجُ إِذَا خَطَبَ وَ لَا يُشَفَّعُ إِذَا شَفَعَ وَ لَا يُؤْتَمَنُ عَلَي أَمَانَةٍ فَمَنِ ائْتَمَنَهُ عَلَي أَمَانَةٍ فَاسْتَهْلَكَهَا لَمْ يَكُنْ لِلَّذِي ائْتَمَنَهُ عَلَي اللَّهِ أَنْ يُؤْجِرَهُ وَ لَا يُخْلِفَ عَلَيْهِ‌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أحوال محمد بن جعفر في باب احتجاج الرضا عليه السلام علي أرباب الملل و بعض أحوال إسماعيل في باب مكارم أخلاق أبيه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2709" w:name="__RefHeading___Toc1423530_2616395394"/>
      <w:bookmarkStart w:id="2710" w:name="_Toc1246"/>
      <w:bookmarkEnd w:id="2709"/>
      <w:r>
        <w:rPr>
          <w:rtl w:val="true"/>
        </w:rPr>
        <w:t>«</w:t>
      </w:r>
      <w:r>
        <w:rPr/>
        <w:t>39</w:t>
      </w:r>
      <w:r>
        <w:rPr>
          <w:rtl w:val="true"/>
        </w:rPr>
        <w:t>»</w:t>
      </w:r>
      <w:bookmarkEnd w:id="271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سِنَانٍ قَالَ سَمِعْتُ مُعَتِّباً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بْنَ أَبِي عَبْدِ اللَّهِ عليه السلام حُمَّ حُمَّي شَدِيدَةً فَأَعْلَمُوا أَبَا عَبْدِ اللَّهِ عليه السلام بِحُمَّاهُ فَقَالَ ائْتِهِ فَسَلْهُ أَيَّ شَيْ‌ءٍ عَمِلْتَ الْيَوْمَ مِنْ سُوءٍ فَعَجَّلَ اللَّهُ عَلَيْكَ الْعُقُوبَةَ قَالَ فَأَتَيْتُهُ فَإِذَا هُوَ مَوْعُوكٌ فَسَأَلْتُهُ عَمَّا عَمِلَ فَسَكَتَ وَ قِيلَ لِي إِنَّهُ ضَرَبَ بِنْتَ زُلْفَي الْيَوْمَ بِيَدِهِ فَوَقَعَتْ عَلَي دُرَّاعَةِ الْبَابِ فَعَقَرَ وَجْهَهَا فَأَتَيْتُ أَبَا عَبْدِ اللَّهِ عليه السلام فَأَخْبَرْتُهُ بِمَا قَالُوا فَقَالَ الْحَمْدُ لِلَّهِ إِنَّا أَهْلُ بَيْتٍ يُعَجِّلُ اللَّهُ لِأَوْلَادِنَا الْعُقُوبَةَ فِي الدُّنْيَا ثُمَّ دَعَا بِالْجَارِيَةِ فَقَالَ اجْعَلِي إِسْمَاعِيلَ فِي حِلٍّ مِمَّا ضَرَبَكِ فَقَالَتْ هُوَ فِي حِلٍّ فَوَهَبَ لَهَا أَبُو عَبْدِ اللَّهِ عَلَيْهِ السَّلَامُ شَيْئاً ثُمَّ قَالَ لِي اذْهَبْ فَانْظُرْ مَا حَالُهُ قَالَ فَأَتَيْتُهُ وَ قَدْ تَرَكَتْهُ الْحُمَّي</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1423532_2616395394"/>
      <w:bookmarkStart w:id="2712" w:name="_Toc1247"/>
      <w:bookmarkEnd w:id="2711"/>
      <w:r>
        <w:rPr>
          <w:rtl w:val="true"/>
        </w:rPr>
        <w:t>«</w:t>
      </w:r>
      <w:r>
        <w:rPr/>
        <w:t>40</w:t>
      </w:r>
      <w:r>
        <w:rPr>
          <w:rtl w:val="true"/>
        </w:rPr>
        <w:t>»</w:t>
      </w:r>
      <w:bookmarkEnd w:id="271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ابْنِ عَمِيرَةَ عَنِ ابْنِ مُسْكَانَ 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عليه السلام بِبِرِّ ابْنِهِ إِسْمَاعِيلَ لَهُ وَ قَالَ لَقَدْ كُنْتُ أُحِبُّهُ وَ قَدِ ازْدَادَ إِلَيَّ حُبّاً الْخَبَرَ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خداوند و مؤمنین را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گفتند او شراب خوار است باید سخن ایشان را باور می‌کردی و به شراب خوار اعتماد نمی کردی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خود را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شراب‌خوار نادان‌تر است به شراب‌خوار نباید زن داد و نباید وساطت او را پذیرفت و نباید او را امین دانست هر کس باو اعتماد کند اگر مالش از دست رفت نه خدا باو اجری میدهد و نه عوض آن مال را خواهد داد</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بعضی از احوال امام صادق ع را در باب احتجاج امام رضا ع بر ارباب ملت ها و بعضی از احوال اسماعیل را در باب مکارم اخلاق پدر او آورده ایم</w:t>
      </w:r>
      <w:r>
        <w:rPr>
          <w:rFonts w:eastAsia="IRNazanin" w:cs="IRNazanin"/>
          <w:color w:val="111111"/>
          <w:sz w:val="28"/>
          <w:szCs w:val="28"/>
          <w:rtl w:val="true"/>
          <w:lang w:bidi="fa-IR"/>
        </w:rPr>
        <w:t>.</w:t>
      </w:r>
    </w:p>
    <w:p>
      <w:pPr>
        <w:pStyle w:val="Heading5"/>
        <w:numPr>
          <w:ilvl w:val="4"/>
          <w:numId w:val="1"/>
        </w:numPr>
        <w:rPr/>
      </w:pPr>
      <w:bookmarkStart w:id="2713" w:name="__RefHeading___Toc1423534_2616395394"/>
      <w:bookmarkStart w:id="2714" w:name="_Toc1248"/>
      <w:bookmarkEnd w:id="2713"/>
      <w:r>
        <w:rPr>
          <w:rtl w:val="true"/>
        </w:rPr>
        <w:t xml:space="preserve">روایت </w:t>
      </w:r>
      <w:r>
        <w:rPr/>
        <w:t>39</w:t>
      </w:r>
      <w:bookmarkEnd w:id="2714"/>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 از معتب شنیدم که اسماعیل پسر امام صادق ع مبتلا به تب شدیدی شد جریان را بحضرت صادق خبر دادند فرمود برو از او بپرس امروز چه کار ناشایستی کرده‌ای که خداوند فوری تو را بکیفر آن مبتلا ساخت؟ وقتی وارد شدم در بستر افتاده بود از کارش پرسیدم چیزی نگفت ولی بمن گفتند امروز کنیزی را که دختر شخصی بنام زلفی بود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در اطاق بر خورد نموده و صورتش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را سپاس که فرزندان ما خانواده را در همین دنیا کیفر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خواست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به خاطر کتکی که بتو زده حلال کن گفت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باو چیزی بخشید باز فرمود برو ببین حالش چطور است وقتی رفتم دیدم تب او قطع شده است</w:t>
      </w:r>
      <w:r>
        <w:rPr>
          <w:rFonts w:eastAsia="IRNazanin" w:cs="IRNazanin"/>
          <w:color w:val="111111"/>
          <w:sz w:val="28"/>
          <w:szCs w:val="28"/>
          <w:rtl w:val="true"/>
          <w:lang w:bidi="fa-IR"/>
        </w:rPr>
        <w:t>.</w:t>
      </w:r>
    </w:p>
    <w:p>
      <w:pPr>
        <w:pStyle w:val="Heading5"/>
        <w:numPr>
          <w:ilvl w:val="4"/>
          <w:numId w:val="1"/>
        </w:numPr>
        <w:rPr/>
      </w:pPr>
      <w:bookmarkStart w:id="2715" w:name="__RefHeading___Toc1423536_2616395394"/>
      <w:bookmarkStart w:id="2716" w:name="_Toc1249"/>
      <w:bookmarkEnd w:id="2715"/>
      <w:r>
        <w:rPr>
          <w:rtl w:val="true"/>
        </w:rPr>
        <w:t xml:space="preserve">روایت </w:t>
      </w:r>
      <w:r>
        <w:rPr/>
        <w:t>40</w:t>
      </w:r>
      <w:bookmarkEnd w:id="27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حیان گفت امام صادق علیه السّلام از نیکوکاری که اسماعیل فرزندش نسبت باو نموده خبر داد و فرمود من او را دوست داشتم ولی حالا محبتم به او زیادتر شد</w:t>
      </w:r>
      <w:r>
        <w:rPr>
          <w:rFonts w:eastAsia="IRNazanin" w:cs="IRNazanin"/>
          <w:color w:val="111111"/>
          <w:sz w:val="28"/>
          <w:szCs w:val="28"/>
          <w:rtl w:val="true"/>
          <w:lang w:bidi="fa-IR"/>
        </w:rPr>
        <w:t xml:space="preserve">. </w:t>
      </w:r>
      <w:bookmarkStart w:id="2717" w:name="pg16949_188818"/>
    </w:p>
    <w:p>
      <w:pPr>
        <w:pStyle w:val="BookText"/>
        <w:rPr/>
      </w:pPr>
      <w:bookmarkEnd w:id="27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باب بر الوالدين</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1423538_2616395394"/>
      <w:bookmarkStart w:id="2719" w:name="_Toc1250"/>
      <w:bookmarkEnd w:id="2718"/>
      <w:r>
        <w:rPr>
          <w:rtl w:val="true"/>
        </w:rPr>
        <w:t>«</w:t>
      </w:r>
      <w:r>
        <w:rPr/>
        <w:t>41</w:t>
      </w:r>
      <w:r>
        <w:rPr>
          <w:rtl w:val="true"/>
        </w:rPr>
        <w:t>»</w:t>
      </w:r>
      <w:bookmarkEnd w:id="2719"/>
    </w:p>
    <w:p>
      <w:pPr>
        <w:pStyle w:val="BookText"/>
        <w:rPr/>
      </w:pPr>
      <w:r>
        <w:rPr>
          <w:rFonts w:ascii="Amiri" w:hAnsi="Amiri" w:eastAsia="Amiri" w:cs="Amiri"/>
          <w:color w:val="111111"/>
          <w:sz w:val="28"/>
          <w:sz w:val="28"/>
          <w:szCs w:val="28"/>
          <w:rtl w:val="true"/>
          <w:lang w:bidi="ar-SA"/>
        </w:rPr>
        <w:t>كِتَابُ زَيْدٍ النَّرْسِيِّ،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لَهُ فِي إِسْمَاعِيلَ ابْنِي‌</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0" w:name="__RefHeading___Toc1423540_2616395394"/>
      <w:bookmarkStart w:id="2721" w:name="_Toc1251"/>
      <w:bookmarkEnd w:id="2720"/>
      <w:r>
        <w:rPr>
          <w:rtl w:val="true"/>
        </w:rPr>
        <w:t>«</w:t>
      </w:r>
      <w:r>
        <w:rPr/>
        <w:t>42</w:t>
      </w:r>
      <w:r>
        <w:rPr>
          <w:rtl w:val="true"/>
        </w:rPr>
        <w:t>»</w:t>
      </w:r>
      <w:bookmarkEnd w:id="2721"/>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نَاجَيْتُ اللَّهَ وَ نَازَلْتُهُ فِي إِسْمَاعِيلَ ابْنِي أَنْ يَكُونَ مِنْ بَعْدِي فَأَبَي رَبِّي إِلَّا أَنْ يَكُونَ مُوسَي ابْنِي‌</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2" w:name="__RefHeading___Toc1423542_2616395394"/>
      <w:bookmarkStart w:id="2723" w:name="_Toc1252"/>
      <w:bookmarkEnd w:id="2722"/>
      <w:r>
        <w:rPr>
          <w:rtl w:val="true"/>
        </w:rPr>
        <w:t>«</w:t>
      </w:r>
      <w:r>
        <w:rPr/>
        <w:t>43</w:t>
      </w:r>
      <w:r>
        <w:rPr>
          <w:rtl w:val="true"/>
        </w:rPr>
        <w:t>»</w:t>
      </w:r>
      <w:bookmarkEnd w:id="2723"/>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شَيْطَاناً قَدْ وَلِعَ بِابْنِي إِسْمَاعِيلَ يَتَصَوَّرُ فِي صُورَتِهِ لِيَفْتِنَ بِهِ النَّاسَ وَ إِنَّهُ لَا يَتَصَوَّرُ فِي صُورَةِ نَبِيٍّ وَ لَا وَصِيِّ نَبِيٍّ فَمَنْ قَالَ لَكَ مِنَ النَّاسِ إِنَّ إِسْمَاعِيلَ ابْنِي حَيٌّ لَمْ يَمُتْ فَإِنَّمَا ذَلِكَ الشَّيْطَانُ تَمَثَّلَ لَهُ فِي صُورَةِ إِسْمَاعِيلَ مَا زِلْتُ أَبْتَهِلُ إِلَي اللَّهِ عَزَّ وَ جَلَّ فِي إِسْمَاعِيلَ ابْنِي أَنْ يُحْيِيَهُ لِي وَ يَكُونَ الْقَيِّمَ مِنْ بَعْدِي فَأَبَي رَبِّي ذَلِكَ وَ إِنَّ هَذَا شَيْ‌ءٌ لَيْسَ إِلَي الرَّجُلِ مِنَّا يَضَعُهُ حَيْثُ يَشَاءُ وَ إِنَّمَا ذَلِكَ عَهْدٌ مِنَ اللَّهِ عَزَّ وَ جَلَّ يَعْهَدُهُ إِلَي مَنْ يَشَاءُ فَشَاءَ اللَّهُ أَنْ يَكُونَ ابْنِي مُوسَي وَ أَبَي أَنْ يَكُونَ إِسْمَاعِيلَ وَ لَوْ جَهَدَ الشَّيْطَانُ أَنْ يَتَمَثَّلَ بِابْنِي مُوسَي مَا قَدَرَ عَلَي ذَلِكَ أَبَداً وَ الْحَمْدُ لِلَّهِ‌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این حدیث به صورت کامل در باب نیکی به والدین خواهد آمد</w:t>
      </w:r>
      <w:r>
        <w:rPr>
          <w:rFonts w:eastAsia="IRNazanin" w:cs="IRNazanin"/>
          <w:color w:val="111111"/>
          <w:sz w:val="28"/>
          <w:szCs w:val="28"/>
          <w:rtl w:val="true"/>
          <w:lang w:bidi="fa-IR"/>
        </w:rPr>
        <w:t>.</w:t>
      </w:r>
    </w:p>
    <w:p>
      <w:pPr>
        <w:pStyle w:val="Heading5"/>
        <w:numPr>
          <w:ilvl w:val="4"/>
          <w:numId w:val="1"/>
        </w:numPr>
        <w:rPr/>
      </w:pPr>
      <w:bookmarkStart w:id="2724" w:name="__RefHeading___Toc1423544_2616395394"/>
      <w:bookmarkStart w:id="2725" w:name="_Toc1253"/>
      <w:bookmarkEnd w:id="2724"/>
      <w:r>
        <w:rPr>
          <w:rtl w:val="true"/>
        </w:rPr>
        <w:t xml:space="preserve">روایت </w:t>
      </w:r>
      <w:r>
        <w:rPr/>
        <w:t>41</w:t>
      </w:r>
      <w:bookmarkEnd w:id="2725"/>
    </w:p>
    <w:p>
      <w:pPr>
        <w:pStyle w:val="BookText"/>
        <w:rPr/>
      </w:pPr>
      <w:r>
        <w:rPr>
          <w:rFonts w:ascii="IRNazanin" w:hAnsi="IRNazanin" w:eastAsia="IRNazanin"/>
          <w:color w:val="111111"/>
          <w:sz w:val="28"/>
          <w:sz w:val="28"/>
          <w:szCs w:val="28"/>
          <w:rtl w:val="true"/>
          <w:lang w:bidi="fa-IR"/>
        </w:rPr>
        <w:t>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بدائی بزرگتر از بدائی که برای اسماعیل پسرم پدید آمد پیدا نشده است</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6" w:name="__RefHeading___Toc1423546_2616395394"/>
      <w:bookmarkStart w:id="2727" w:name="_Toc1254"/>
      <w:bookmarkEnd w:id="2726"/>
      <w:r>
        <w:rPr>
          <w:rtl w:val="true"/>
        </w:rPr>
        <w:t xml:space="preserve">روایت </w:t>
      </w:r>
      <w:r>
        <w:rPr/>
        <w:t>42</w:t>
      </w:r>
      <w:bookmarkEnd w:id="2727"/>
    </w:p>
    <w:p>
      <w:pPr>
        <w:pStyle w:val="BookText"/>
        <w:rPr/>
      </w:pPr>
      <w:r>
        <w:rPr>
          <w:rFonts w:ascii="IRNazanin" w:hAnsi="IRNazanin" w:eastAsia="IRNazanin"/>
          <w:color w:val="111111"/>
          <w:sz w:val="28"/>
          <w:sz w:val="28"/>
          <w:szCs w:val="28"/>
          <w:rtl w:val="true"/>
          <w:lang w:bidi="fa-IR"/>
        </w:rPr>
        <w:t>در همان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درباره اسماعیل راز و نیاز کردم که او امام پس از من باشد ولی خداوند امتناع ورزید و خواست که حتما پسرم موسی امام باشد</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8" w:name="__RefHeading___Toc1423548_2616395394"/>
      <w:bookmarkStart w:id="2729" w:name="_Toc1255"/>
      <w:bookmarkEnd w:id="2728"/>
      <w:r>
        <w:rPr>
          <w:rtl w:val="true"/>
        </w:rPr>
        <w:t xml:space="preserve">روایت </w:t>
      </w:r>
      <w:r>
        <w:rPr/>
        <w:t>43</w:t>
      </w:r>
      <w:bookmarkEnd w:id="272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شیفته پسرم اسماعیل شده است و به شکل او در می آید تا مردم را فریب دهد این شیطان به شکل پیامبر و یا جانشین پیامبر در نمی آید پس هر کس از مردم به تو گفت که پسرم اسماعیل زنده است و نمرده بدان که او همان شیطان است که به شکل اسماعیل برای او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مورد اسماعیل پسرم با خدا رسساز و نیاز و زاری می کردم تا خداوند او را برایم زنده کند و او پس از من قیم باشد امام خداوند از این کار امتناع ورزید و این امری است که در اختیار هیچ یک از ما نیست تا بتوانیم هر که را بخواهیم انتخاب کنیم بلکه این امر عهدی است از جانب خداوند عز و جل که آن را به هر که بخواهد عطا می کند و خداوند خواست امام پس از من پسرم موسی باشد و امتناع ورزید از اینکه اسماعیل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تلاش می کرد که به شکل پسرم موسی ظهور کند هرگز نمی توانست چنین کاری کند، خدا را شکر</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2730" w:name="pg16949_188819"/>
    </w:p>
    <w:p>
      <w:pPr>
        <w:pStyle w:val="Heading3"/>
        <w:numPr>
          <w:ilvl w:val="2"/>
          <w:numId w:val="1"/>
        </w:numPr>
        <w:rPr/>
      </w:pPr>
      <w:bookmarkStart w:id="2731" w:name="__RefHeading___Toc1423550_2616395394"/>
      <w:bookmarkStart w:id="2732" w:name="_Toc1256"/>
      <w:bookmarkEnd w:id="2730"/>
      <w:bookmarkEnd w:id="2731"/>
      <w:r>
        <w:rPr>
          <w:rtl w:val="true"/>
        </w:rPr>
        <w:t xml:space="preserve">باب </w:t>
      </w:r>
      <w:r>
        <w:rPr/>
        <w:t>9</w:t>
      </w:r>
      <w:r>
        <w:rPr>
          <w:rtl w:val="true"/>
        </w:rPr>
        <w:t xml:space="preserve"> </w:t>
      </w:r>
      <w:r>
        <w:rPr>
          <w:rtl w:val="true"/>
        </w:rPr>
        <w:t>أحوال أقربائه و عشائره و ما جري بينه و بينهم و ما وقع عليهم من الجور و الظلم و أحوال من خرج في زمانه عليه السلام من بني الحسن عليه السلام و أولاد زيد و غيرهم</w:t>
      </w:r>
      <w:bookmarkEnd w:id="2732"/>
    </w:p>
    <w:p>
      <w:pPr>
        <w:pStyle w:val="Heading4"/>
        <w:numPr>
          <w:ilvl w:val="3"/>
          <w:numId w:val="1"/>
        </w:numPr>
        <w:rPr/>
      </w:pPr>
      <w:bookmarkStart w:id="2733" w:name="__RefHeading___Toc1423552_2616395394"/>
      <w:bookmarkStart w:id="2734" w:name="_Toc1257"/>
      <w:bookmarkEnd w:id="2733"/>
      <w:r>
        <w:rPr>
          <w:rtl w:val="true"/>
        </w:rPr>
        <w:t>الأخبار</w:t>
      </w:r>
      <w:bookmarkEnd w:id="2734"/>
    </w:p>
    <w:p>
      <w:pPr>
        <w:pStyle w:val="Heading5"/>
        <w:numPr>
          <w:ilvl w:val="4"/>
          <w:numId w:val="1"/>
        </w:numPr>
        <w:rPr/>
      </w:pPr>
      <w:bookmarkStart w:id="2735" w:name="__RefHeading___Toc1423554_2616395394"/>
      <w:bookmarkStart w:id="2736" w:name="_Toc1258"/>
      <w:bookmarkEnd w:id="2735"/>
      <w:r>
        <w:rPr>
          <w:rtl w:val="true"/>
        </w:rPr>
        <w:t>«</w:t>
      </w:r>
      <w:r>
        <w:rPr/>
        <w:t>1</w:t>
      </w:r>
      <w:r>
        <w:rPr>
          <w:rtl w:val="true"/>
        </w:rPr>
        <w:t>»</w:t>
      </w:r>
      <w:bookmarkEnd w:id="273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يَحْيَي بْنِ أَبِي عِمْرَانَ الْهَمْدَانِيِّ عَنْ يُونُسَ عَنْ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عَبْدِ اللَّهِ عليه السلام مُحَمَّدُ بْنُ عَبْدِ اللَّهِ بْنِ الْحَسَنِ فَدَعَاهُ مُحَمَّدٌ إِلَي مَنْزِلِهِ فَأَبَي أَنْ يَذْهَبَ مَعَهُ وَ أَرْسَلَ مَعَهُ إِسْمَاعِيلَ وَ أَوْمَأَ إِلَيْهِ أَنْ كُفَّ وَ وَضَعَ يَدَهُ عَلَي فِيهِ وَ أَمَرَهُ بِالْكَفِّ فَلَمَّا انْتَهَي إِلَي مَنْزِلِهِ أَعَادَ إِلَيْهِ الرَّسُولَ لِيَأْتِيَهُ فَأَبَي أَبُو عَبْدِ اللَّهِ عَلَيْهِ السَّلَامُ وَ أَتَي الرَّسُولُ مُحَمَّداً فَأَخْبَرَهُ بِامْتِنَاعِهِ فَضَحِكَ مُحَمَّدٌ ثُمَّ قَالَ مَا مَنَعَهُ مِنْ إِتْيَانِي إِلَّا أَنَّهُ يَنْظُرُ فِي الصُّحُفِ قَالَ فَرَجَعَ إِسْمَاعِيلُ فَحَكَي لِأَبِي عَبْدِ اللَّهِ عليه السلام الْكَلَامَ فَأَرْسَلَ أَبُو عَبْدِ اللَّهِ عليه السلام رَسُولًا مِنْ قِبَلِهِ وَ قَالَ إِنَّ إِسْمَاعِيلَ أَخْبَرَنِي بِمَا كَانَ مِنْكَ وَ قَدْ صَدَقْتَ إِنِّي أَنْظُرُ فِي الصُّحُفِ الْأُولي صُحُفِ إِبْراهِيمَ وَ مُوسي فَسَلْ نَفْسَكَ وَ أَبَاكَ هَلْ ذَلِكَ عِنْدَكُمَا قَالَ فَلَمَّا أَنْ بَلَّغَهُ الرَّسُولُ سَكَتَ فَلَمْ يُجِبْ بِشَيْ‌ءٍ وَ أَخْبَرَ الرَّسُولُ أَبَا عَبْدِ اللَّهِ عليه السلام بِسُكُوتِهِ فَقَالَ أَبُو عَبْدِ اللَّهِ عليه السلام إِذَا أَصَابَ وَجْهُ الْجَوَابِ قَلَّ الْكَلَامُ‌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7" w:name="__RefHeading___Toc1423556_2616395394"/>
      <w:bookmarkStart w:id="2738" w:name="_Toc1259"/>
      <w:bookmarkEnd w:id="2737"/>
      <w:r>
        <w:rPr>
          <w:rtl w:val="true"/>
        </w:rPr>
        <w:t>«</w:t>
      </w:r>
      <w:r>
        <w:rPr/>
        <w:t>2</w:t>
      </w:r>
      <w:r>
        <w:rPr>
          <w:rtl w:val="true"/>
        </w:rPr>
        <w:t>»</w:t>
      </w:r>
      <w:bookmarkEnd w:id="273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عَنْ أَبِيهِ عَنِ ابْنِ بُكَيْرٍ وَ أَحْمَدَ بْنِ مُحَمَّدٍ عَنْ مُحَمَّدِ بْنِ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نَحْواً مِنْ سِتِّينَ رَجُلًا وَ هُوَ وَسَطُنَا فَجَاءَ عَبْدُ الْخَالِقِ بْنُ عَبْدِ رَبِّهِ فَقَالَ لَهُ كُنْتُ مَعَ إِبْرَاهِيمَ بْنِ مُحَمَّدٍ جَالِساً فَذَكَرُوا أَنَّكَ تَقُولُ إِنَّ عِنْدَنَا كِتَابَ عَلِيٍّ فَقَالَ لَا وَ اللَّهِ مَا تَرَكَ عَلِيٌّ كِتَاباً وَ إِنْ كَانَ تَرَكَ عَلِيٌّ كِتَاباً مَا هُوَ إِلَّا إِهَابَيْنِ وَ لَوَدِدْتُ أَنَّهُ عِنْدَ غُلَامِي هَذَا فَمَا أُبَالِي عَلَيْهِ</w:t>
      </w:r>
    </w:p>
    <w:p>
      <w:pPr>
        <w:pStyle w:val="Heading3"/>
        <w:numPr>
          <w:ilvl w:val="2"/>
          <w:numId w:val="1"/>
        </w:numPr>
        <w:rPr/>
      </w:pPr>
      <w:bookmarkStart w:id="2739" w:name="__RefHeading___Toc1423558_2616395394"/>
      <w:bookmarkStart w:id="2740" w:name="_Toc1260"/>
      <w:bookmarkEnd w:id="2739"/>
      <w:r>
        <w:rPr>
          <w:rtl w:val="true"/>
        </w:rPr>
        <w:t>باب نهم</w:t>
      </w:r>
      <w:r>
        <w:rPr>
          <w:rtl w:val="true"/>
        </w:rPr>
        <w:t xml:space="preserve">: </w:t>
      </w:r>
      <w:r>
        <w:rPr>
          <w:rtl w:val="true"/>
        </w:rPr>
        <w:t>زندگی خویشاوندان امام و شرح قیام فرزندان امام حسن و اولاد زید</w:t>
      </w:r>
      <w:bookmarkEnd w:id="2740"/>
    </w:p>
    <w:p>
      <w:pPr>
        <w:pStyle w:val="Heading4"/>
        <w:numPr>
          <w:ilvl w:val="3"/>
          <w:numId w:val="1"/>
        </w:numPr>
        <w:rPr/>
      </w:pPr>
      <w:bookmarkStart w:id="2741" w:name="__RefHeading___Toc1423560_2616395394"/>
      <w:bookmarkStart w:id="2742" w:name="_Toc1261"/>
      <w:bookmarkEnd w:id="2741"/>
      <w:r>
        <w:rPr>
          <w:rtl w:val="true"/>
        </w:rPr>
        <w:t>روایات</w:t>
      </w:r>
      <w:bookmarkEnd w:id="2742"/>
    </w:p>
    <w:p>
      <w:pPr>
        <w:pStyle w:val="Heading5"/>
        <w:numPr>
          <w:ilvl w:val="4"/>
          <w:numId w:val="1"/>
        </w:numPr>
        <w:rPr/>
      </w:pPr>
      <w:bookmarkStart w:id="2743" w:name="__RefHeading___Toc1423562_2616395394"/>
      <w:bookmarkStart w:id="2744" w:name="_Toc1262"/>
      <w:bookmarkEnd w:id="2743"/>
      <w:r>
        <w:rPr>
          <w:rtl w:val="true"/>
        </w:rPr>
        <w:t xml:space="preserve">روایت </w:t>
      </w:r>
      <w:r>
        <w:rPr/>
        <w:t>1</w:t>
      </w:r>
      <w:bookmarkEnd w:id="274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صائغ گفت حضرت صادق با محمّد بن عبد اللَّه بن حسن ملاقات کرد محمّد او را بمنزل خود دعوت نمود امام علیه السّلام از رفتن امتناع ورزید اسماعیل را فرستاد و اشاره کرد که چیزی نگوید با دست بر روی دهان خود گذاشت که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بمنزل رفت باز یک نفر را فرستاد که امام بیاید امام صادق ع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 و اطلاع داد که امام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خندیده گفت چیزی او را از آمدن باز نمیدارد جز اینکه مشغول مطالعه صحف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برگشت و حرف محمّد را برای پدر خود نقل نمود امام علیه السّلام یک نفر را فرستاده فرمود اسماعیل سخن تو را بمن گفت، راست میگویی من صحف اولی را صحف ابراهیم و موسی را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پدرت بپرس ببین این کتابها پیش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امام را که رساند محمّد سکوت کرده جوابی نداد فرستاده سکوت محمّد را بامام عرض کرد فرمود وقتی جواب درستی بشنوند کمتر سخن میگویند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5" w:name="__RefHeading___Toc1423564_2616395394"/>
      <w:bookmarkStart w:id="2746" w:name="_Toc1263"/>
      <w:bookmarkEnd w:id="2745"/>
      <w:r>
        <w:rPr>
          <w:rtl w:val="true"/>
        </w:rPr>
        <w:t xml:space="preserve">روایت </w:t>
      </w:r>
      <w:r>
        <w:rPr/>
        <w:t>2</w:t>
      </w:r>
      <w:bookmarkEnd w:id="274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گفت ما در حدود شصت نفر در خدمت حضرت صادق بودیم و ایشان در وسط ما بود عبد الخالق پسر عبد ربه آمد و گفت من پیش ابراهیم بن محمّد نشسته بودم صحبت از این شد که شما مدعی هستی کتاب حضرت علی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نه بخدا حضرت علی ع کتابی نداشت فقط دو پوست پیش ما هست که میل داشتم آنها پیش این غلامم باشد و اهمیتی ندارد</w:t>
      </w:r>
      <w:r>
        <w:rPr>
          <w:rFonts w:eastAsia="IRNazanin" w:cs="IRNazanin"/>
          <w:color w:val="111111"/>
          <w:sz w:val="28"/>
          <w:szCs w:val="28"/>
          <w:rtl w:val="true"/>
          <w:lang w:bidi="fa-IR"/>
        </w:rPr>
        <w:t xml:space="preserve">. </w:t>
      </w:r>
      <w:bookmarkStart w:id="2747" w:name="pg16949_188820"/>
    </w:p>
    <w:p>
      <w:pPr>
        <w:pStyle w:val="BookText"/>
        <w:rPr/>
      </w:pPr>
      <w:bookmarkEnd w:id="2747"/>
      <w:r>
        <w:rPr>
          <w:rFonts w:ascii="Amiri" w:hAnsi="Amiri" w:eastAsia="Amiri" w:cs="Amiri"/>
          <w:color w:val="111111"/>
          <w:sz w:val="28"/>
          <w:sz w:val="28"/>
          <w:szCs w:val="28"/>
          <w:rtl w:val="true"/>
          <w:lang w:bidi="ar-SA"/>
        </w:rPr>
        <w:t>قَالَ فَجَلَسَ أَبُو عَبْدِ اللَّهِ عليه السلام ثُمَّ أَقْبَلَ عَلَيْنَا فَقَالَ مَا هُوَ وَ اللَّهِ كَمَا يَقُولُونَ إِنَّهُمَا جَفْرَانِ مَكْتُوبٌ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إِنَّهُمَا لَإِهَابَانِ عَلَيْهِمَا أَصْوَافُهُمَا وَ أَشْعَارُهُمَا مَدْحُوسَيْنِ كُتُباً فِي أَحَدِهِمَا وَ فِي الْآخَرِ سِلَاحُ رَسُولِ اللَّهِ صلي الله عليه و آله وَ عِنْدَنَا وَ اللَّهِ صَحِيفَةٌ طُولُهَا سَبْعُونَ ذِرَاعاً مَا خَلَقَ اللَّهُ مِنْ حَلَالٍ وَ حَرَامٍ إِلَّا وَ هُوَ فِيهَا حَتَّي إِنَّ أَرْشَ الْخَدْشِ وَ قَالَ بِظُفُرِهِ عَلَي ذِرَاعِهِ فَخَطَّ بِهِ وَ عِنْدَنَا مُصْحَفُ فَاطِمَةَ عَلَيْهَا السَّلَامُ أَمَا وَ اللَّهِ مَا هُوَ فِي الْقُرْآنِ‌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1423566_2616395394"/>
      <w:bookmarkStart w:id="2749" w:name="_Toc1264"/>
      <w:bookmarkEnd w:id="2748"/>
      <w:r>
        <w:rPr>
          <w:rtl w:val="true"/>
        </w:rPr>
        <w:t>بيان</w:t>
      </w:r>
      <w:bookmarkEnd w:id="2749"/>
    </w:p>
    <w:p>
      <w:pPr>
        <w:pStyle w:val="BookText"/>
        <w:rPr/>
      </w:pPr>
      <w:r>
        <w:rPr>
          <w:rFonts w:ascii="Amiri" w:hAnsi="Amiri" w:eastAsia="Amiri" w:cs="Amiri"/>
          <w:color w:val="111111"/>
          <w:sz w:val="28"/>
          <w:sz w:val="28"/>
          <w:szCs w:val="28"/>
          <w:rtl w:val="true"/>
          <w:lang w:bidi="ar-SA"/>
        </w:rPr>
        <w:t>مدحوسين أي مملوءين</w:t>
      </w:r>
      <w:r>
        <w:rPr>
          <w:rFonts w:eastAsia="Amiri" w:cs="Amiri" w:ascii="Amiri" w:hAnsi="Amiri"/>
          <w:color w:val="111111"/>
          <w:sz w:val="28"/>
          <w:szCs w:val="28"/>
          <w:rtl w:val="true"/>
          <w:lang w:bidi="ar-SA"/>
        </w:rPr>
        <w:t>.</w:t>
      </w:r>
    </w:p>
    <w:p>
      <w:pPr>
        <w:pStyle w:val="Heading5"/>
        <w:numPr>
          <w:ilvl w:val="4"/>
          <w:numId w:val="1"/>
        </w:numPr>
        <w:rPr/>
      </w:pPr>
      <w:bookmarkStart w:id="2750" w:name="__RefHeading___Toc1423568_2616395394"/>
      <w:bookmarkStart w:id="2751" w:name="_Toc1265"/>
      <w:bookmarkEnd w:id="2750"/>
      <w:r>
        <w:rPr>
          <w:rtl w:val="true"/>
        </w:rPr>
        <w:t>«</w:t>
      </w:r>
      <w:r>
        <w:rPr/>
        <w:t>3</w:t>
      </w:r>
      <w:r>
        <w:rPr>
          <w:rtl w:val="true"/>
        </w:rPr>
        <w:t>»</w:t>
      </w:r>
      <w:bookmarkEnd w:id="275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الْبَزَنْطِيِّ عَنْ حَمَّادِ بْنِ عُثْمَانَ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فَقَالَ رَجُلٌ جُعِلْتُ فِدَاكَ إِنَّ عَبْدَ اللَّهِ بْنَ الْحَسَنِ يَقُولُ مَا لَنَا فِي هَذَا الْأَمْرِ مَا لَيْسَ لِغَيْرِنَا فَقَالَ أَبُو عَبْدِ اللَّهِ عليه السلام بَعْدَ كَلَامٍ أَ مَا تَعْجَبُونَ مِنْ عَبْدِ اللَّهِ يَزْعُمُ أَنَّ أَبَاهُ عَلِيّاً لَمْ يَكُنْ إِمَاماً وَ يَقُولُ إِنَّهُ لَيْسَ عِنْدَنَا عِلْمٌ وَ صَدَقَ وَ اللَّهِ مَا عِنْدَهُ عِلْمٌ وَ لَكِنْ وَ اللَّهِ وَ أَهْوَي بِيَدِهِ إِلَي صَدْرِهِ إِنَّ عِنْدَنَا سِلَاحَ رَسُولِ اللَّهِ صلي الله عليه و آله وَ سَيْفَهُ وَ دِرْعَهُ وَ عِنْدَنَا وَ اللَّهِ مُصْحَفُ فَاطِمَةَ مَا فِيهِ آيَةٌ مِنْ كِتَابِ اللَّهِ وَ إِنَّهُ لَإِمْلَاءٌ مِنْ إِمْلَاءِ رَسُولِ اللَّهِ وَ خَطَّهُ عَلِيٌّ بِيَدِهِ وَ الْجَفْرُ وَ مَا يَدْرُونَ مَا هُوَ مِسْكُ شَاةٍ أَوْ مِسْكُ بَعِيرٍ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2" w:name="__RefHeading___Toc1423570_2616395394"/>
      <w:bookmarkStart w:id="2753" w:name="_Toc1266"/>
      <w:bookmarkEnd w:id="2752"/>
      <w:r>
        <w:rPr>
          <w:rtl w:val="true"/>
        </w:rPr>
        <w:t>«</w:t>
      </w:r>
      <w:r>
        <w:rPr/>
        <w:t>4</w:t>
      </w:r>
      <w:r>
        <w:rPr>
          <w:rtl w:val="true"/>
        </w:rPr>
        <w:t>»</w:t>
      </w:r>
      <w:bookmarkEnd w:id="275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مُحَمَّدُ بْنُ الْحُسَيْنِ عَنِ ابْنِ أَبِي عُمَيْرٍ عَنِ ابْنِ أُذَيْنَةَ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وَ عِنْدَهُ أُنَاسٌ مِنْ أَصْحَابِنَا فَقَالَ لَهُ مُعَلَّي بْنُ خُنَيْسٍ جُعِلْتُ فِدَاكَ مَا لَقِيتَ مِنَ الْحَسَنِ بْنِ الْحَسَنِ ثُمَّ قَالَ لَهُ الطَّيَّارُ جُعِلْتُ فِدَاكَ بَيْنَا أَنَا أَمْشِي فِي بَعْضِ السِّكَكِ إِذْ لَقِيتُ مُحَمَّدَ بْنَ عَبْدِ اللَّهِ بْنِ الْحَسَنِ عَلَي حِمَارٍ حَوْلَهُ أُنَاسٌ مِنَ الزَّيْدِيَّةِ فَقَالَ لِي أَيُّهَا الرَّجُلُ إِلَيَّ إِلَيَّ فَإِنَّ رَسُولَ اللَّهِ صلي الله عليه و آله قَالَ مَنْ صَلَّي صَلَاتَنَا وَ اسْتَقْبَلَ قِبْلَتَنَا وَ أَكَلَ ذَبِيحَتَنَا فَذَاكَ الْمُسْلِمُ الَّذِي لَهُ ذِمَّةُ اللَّهِ وَ ذِمَّةُ رَسُولِهِ مَنْ شَاءَ أَقَامَ وَ مَنْ شَاءَ ظَعَنَ فَقُلْتُ لَهُ اتَّقِ اللَّهَ وَ لَا يَغُرَّنَّكَ</w:t>
      </w:r>
    </w:p>
    <w:p>
      <w:pPr>
        <w:pStyle w:val="BookText"/>
        <w:rPr/>
      </w:pPr>
      <w:r>
        <w:rPr>
          <w:rFonts w:ascii="IRNazanin" w:hAnsi="IRNazanin" w:eastAsia="IRNazanin"/>
          <w:color w:val="111111"/>
          <w:sz w:val="28"/>
          <w:sz w:val="28"/>
          <w:szCs w:val="28"/>
          <w:rtl w:val="true"/>
          <w:lang w:bidi="fa-IR"/>
        </w:rPr>
        <w:t>امام علیه السّلام نشست بعد بما توجه نموده فرمود بخدا آن طور که میگویند نیست که دو جفر نوشته باشد بخدا دو پوست تخت است که هنوز پشم‌ها و مویهای آن نریخته یکی از آن دو پر از کتاب و نوشته است و در پوست تخت دیگر اسلحه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پیش ما صحیفه‌ایست بطول هفتاد ذراع خداوند حلال و حرامی ندارد جز اینکه در آن صحیفه ذکر شده حتی جریمه یک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 خود روی دست خط کشید حتی باین اندازه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که در قرآن نیست نزد ما است</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4" w:name="__RefHeading___Toc1423572_2616395394"/>
      <w:bookmarkStart w:id="2755" w:name="_Toc1267"/>
      <w:bookmarkEnd w:id="2754"/>
      <w:r>
        <w:rPr>
          <w:rtl w:val="true"/>
        </w:rPr>
        <w:t>توضیح</w:t>
      </w:r>
      <w:bookmarkEnd w:id="2755"/>
    </w:p>
    <w:p>
      <w:pPr>
        <w:pStyle w:val="BookText"/>
        <w:rPr/>
      </w:pPr>
      <w:r>
        <w:rPr>
          <w:rFonts w:ascii="IRNazanin" w:hAnsi="IRNazanin" w:eastAsia="IRNazanin"/>
          <w:color w:val="111111"/>
          <w:sz w:val="28"/>
          <w:sz w:val="28"/>
          <w:szCs w:val="28"/>
          <w:rtl w:val="true"/>
          <w:lang w:bidi="fa-IR"/>
        </w:rPr>
        <w:t>مدحوسین یعنی پر</w:t>
      </w:r>
      <w:r>
        <w:rPr>
          <w:rFonts w:eastAsia="IRNazanin" w:cs="IRNazanin"/>
          <w:color w:val="111111"/>
          <w:sz w:val="28"/>
          <w:szCs w:val="28"/>
          <w:rtl w:val="true"/>
          <w:lang w:bidi="fa-IR"/>
        </w:rPr>
        <w:t>.</w:t>
      </w:r>
    </w:p>
    <w:p>
      <w:pPr>
        <w:pStyle w:val="Heading5"/>
        <w:numPr>
          <w:ilvl w:val="4"/>
          <w:numId w:val="1"/>
        </w:numPr>
        <w:rPr/>
      </w:pPr>
      <w:bookmarkStart w:id="2756" w:name="__RefHeading___Toc1423574_2616395394"/>
      <w:bookmarkStart w:id="2757" w:name="_Toc1268"/>
      <w:bookmarkEnd w:id="2756"/>
      <w:r>
        <w:rPr>
          <w:rtl w:val="true"/>
        </w:rPr>
        <w:t xml:space="preserve">روایت </w:t>
      </w:r>
      <w:r>
        <w:rPr/>
        <w:t>3</w:t>
      </w:r>
      <w:bookmarkEnd w:id="2757"/>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 نشسته بودم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عبد اللَّه بن حسن میگوید آنچه از امر امامت در اختیار ما است نزد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سخنانی فرمود از عبد اللَّه تعجب نمی‌کنید؟ خیال میکند پدرش علی امام نبوده میگوید علمی نزد ما نیست بخدا راست میگوید او علمی ندارد ولی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بسینه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پیامبر زره و شمشیرش نزد ما است و مصحف فاطمه که یک آیه از قرآن در آن نیست نزد ما است و گفتاری از پیامبر اکرم وجود دارد که علی علیه السّلام بخط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نیز نزد ما است که نمیدانند جفر چیست پوست گوسفند یا شتر نیست</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8" w:name="__RefHeading___Toc1423576_2616395394"/>
      <w:bookmarkStart w:id="2759" w:name="_Toc1269"/>
      <w:bookmarkEnd w:id="2758"/>
      <w:r>
        <w:rPr>
          <w:rtl w:val="true"/>
        </w:rPr>
        <w:t xml:space="preserve">روایت </w:t>
      </w:r>
      <w:r>
        <w:rPr/>
        <w:t>4</w:t>
      </w:r>
      <w:bookmarkEnd w:id="275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 خدمت حضرت صادق نشسته بودم گروهی از شیعیان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 فدایت شوم چقدر از حسن بن حسن مصیبت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عرض کرد در بین راه محمّد بن عبد اللَّه بن حسن را دیدم سوار بر الاغ بود و گروهی از زیدیه اطرافش را گرفته بودند چشمش که بمن افتاد گفت 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هر که نماز ما را بخواند و بطرف قبله ما بایستد و کشتار ما را بخورد او مسلمانی است که در پناه خدا و پیامبر است هر که میخواهد بخواهد و هر که نمیخواهد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خدا بترس اینها که اطراف تو را گرفته‌اند فریبت ندهند</w:t>
      </w:r>
      <w:r>
        <w:rPr>
          <w:rFonts w:eastAsia="IRNazanin" w:cs="IRNazanin"/>
          <w:color w:val="111111"/>
          <w:sz w:val="28"/>
          <w:szCs w:val="28"/>
          <w:rtl w:val="true"/>
          <w:lang w:bidi="fa-IR"/>
        </w:rPr>
        <w:t xml:space="preserve">. </w:t>
      </w:r>
      <w:bookmarkStart w:id="2760" w:name="pg16949_188821"/>
    </w:p>
    <w:p>
      <w:pPr>
        <w:pStyle w:val="BookText"/>
        <w:rPr/>
      </w:pPr>
      <w:bookmarkEnd w:id="2760"/>
      <w:r>
        <w:rPr>
          <w:rFonts w:ascii="Amiri" w:hAnsi="Amiri" w:eastAsia="Amiri" w:cs="Amiri"/>
          <w:color w:val="111111"/>
          <w:sz w:val="28"/>
          <w:sz w:val="28"/>
          <w:szCs w:val="28"/>
          <w:rtl w:val="true"/>
          <w:lang w:bidi="ar-SA"/>
        </w:rPr>
        <w:t>هَؤُلَاءِ الَّذِينَ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لِلطَّيَّارِ فَلَمْ تَقُلْ لَهُ غَيْرَهُ قَالَ لَا قَالَ فَهَلَّا قُلْتَ إِنَّ رَسُولَ اللَّهِ صلي الله عليه و آله قَالَ ذَلِكَ وَ الْمُسْلِمُونَ مُقِرُّونَ لَهُ بِالطَّاعَةِ فَلَمَّا قُبِضَ رَسُولُ اللَّهِ صلي الله عليه و آله وَ وَقَعَ الِاخْتِلَافُ انْقَطَعَ ذَلِكَ فَقَالَ مُحَمَّدُ بْنُ عَبْدِ اللَّهِ بْنِ عَلِيٍّ الْعَجَبُ لِعَبْدِ اللَّهِ بْنِ الْحَسَنِ إِنَّهُ يَهْزَأُ وَ يَقُولُ هَذَا فِي جَفْرِكُمُ الَّذِي تَدَّعُونَ فَغَضِبَ أَبُو عَبْدِ اللَّهِ عليه السلام فَقَالَ الْعَجَبُ لِعَبْدِ اللَّهِ بْنِ الْحَسَنِ يَقُولُ لَيْسَ فِينَا إِمَامٌ صَدَقَ مَا هُوَ بِإِمَامٍ وَ لَا كَانَ أَبُوهُ إِمَاماً يَزْعُمُ أَنَّ عَلِيَّ بْنَ أَبِي طَالِبٍ عليه السلام لَمْ يَكُنْ إِمَاماً وَ يُرَدِّدُ ذَلِكَ وَ أَمَّا قَوْلُهُ فِي الْجَفْرِ فَإِنَّمَا هُوَ جِلْدُ ثَوْرٍ مَذْبُوحٍ كَالْجِرَابِ فِيهِ كُتُبٌ وَ عِلْمُ مَا يَحْتَاجُ النَّاسُ إِلَيْهِ إِلَي يَوْمِ الْقِيَامَةِ مِنْ حَلَالٍ وَ حَرَامٍ إِمْلَاءُ رَسُولِ اللَّهِ صلي الله عليه و آله وَ خَطَّ عَلِيٌّ عليه السلام بِيَدِهِ وَ فِيهِ مُصْحَفُ فَاطِمَةَ مَا فِيهِ آيَةٌ مِنَ الْقُرْآنِ وَ إِنَّ عِنْدِي خَاتَمَ رَسُولِ اللَّهِ وَ دِرْعَهُ وَ سَيْفَهُ وَ لِوَاءَهُ وَ عِنْدِي الْجَفْرُ عَلَي رَغْمِ أَنْفِ مَنْ زَعَمَ‌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1" w:name="__RefHeading___Toc1423578_2616395394"/>
      <w:bookmarkStart w:id="2762" w:name="_Toc1270"/>
      <w:bookmarkEnd w:id="2761"/>
      <w:r>
        <w:rPr>
          <w:rtl w:val="true"/>
        </w:rPr>
        <w:t>«</w:t>
      </w:r>
      <w:r>
        <w:rPr/>
        <w:t>5</w:t>
      </w:r>
      <w:r>
        <w:rPr>
          <w:rtl w:val="true"/>
        </w:rPr>
        <w:t>»</w:t>
      </w:r>
      <w:bookmarkEnd w:id="27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الرَّحْمَنِ بْنِ أَبِي هَاشِمٍ وَ جَعْفَرُ بْنُ بَشِيرٍ عَنْ عَنْبَسَةَ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أَقْبَلَ مُحَمَّدُ بْنُ عَبْدِ اللَّهِ بْنِ الْحَسَنِ فَسَلَّمَ عَلَيْهِ ثُمَّ ذَهَبَ وَ رَقَّ لَهُ أَبُو عَبْدِ اللَّهِ عليه السلام وَ دَمَعَتْ عَيْنُهُ فَقُلْتُ لَهُ لَقَدْ رَأَيْتُكَ صَنَعْتَ بِهِ مَا لَمْ تَكُنْ تَصْنَعُ قَالَ رَقَقْتُ لَهُ لِأَنَّهُ يَنْسُبُ فِي أَمْرٍ لَيْسَ لَهُ لَمْ أَجِدْهُ فِي كِتَابِ عَلِيٍّ مِنْ خُلَفَاءِ هَذِهِ الْأُمَّةِ وَ لَا مُلُوكِهَا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3" w:name="__RefHeading___Toc1423580_2616395394"/>
      <w:bookmarkStart w:id="2764" w:name="_Toc1271"/>
      <w:bookmarkEnd w:id="2763"/>
      <w:r>
        <w:rPr>
          <w:rtl w:val="true"/>
        </w:rPr>
        <w:t>«</w:t>
      </w:r>
      <w:r>
        <w:rPr/>
        <w:t>6</w:t>
      </w:r>
      <w:r>
        <w:rPr>
          <w:rtl w:val="true"/>
        </w:rPr>
        <w:t>»</w:t>
      </w:r>
      <w:bookmarkEnd w:id="27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ابْنِ أَبِي عُمَيْرٍ عَنِ ابْنِ أُذَيْنَةَ عَنْ جَمَاعَةٍ سَمِعُوا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قَدْ سُئِلَ عَنْ مُحَمَّدٍ فَقَالَ إِنَّ عِنْدِي لَكِتَابَيْنِ فِيهِمَا اسْمُ كُلِّ نَبِيٍّ وَ كُلِّ مَلِكٍ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مُحَمَّدُ بْنُ عَبْدِ اللَّهِ فِي أَحَدِهِمَا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5" w:name="__RefHeading___Toc1423582_2616395394"/>
      <w:bookmarkStart w:id="2766" w:name="_Toc1272"/>
      <w:bookmarkEnd w:id="2765"/>
      <w:r>
        <w:rPr>
          <w:rtl w:val="true"/>
        </w:rPr>
        <w:t>«</w:t>
      </w:r>
      <w:r>
        <w:rPr/>
        <w:t>7</w:t>
      </w:r>
      <w:r>
        <w:rPr>
          <w:rtl w:val="true"/>
        </w:rPr>
        <w:t>»</w:t>
      </w:r>
      <w:bookmarkEnd w:id="276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بْنِ مُحَمَّدٍ عَنْ عَبْدِ الصَّمَدِ بْنِ بَشِيرٍ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قَالَ يَا فُضَيْلُ</w:t>
      </w:r>
    </w:p>
    <w:p>
      <w:pPr>
        <w:pStyle w:val="BookText"/>
        <w:rPr/>
      </w:pPr>
      <w:r>
        <w:rPr>
          <w:rFonts w:ascii="IRNazanin" w:hAnsi="IRNazanin" w:eastAsia="IRNazanin"/>
          <w:color w:val="111111"/>
          <w:sz w:val="28"/>
          <w:sz w:val="28"/>
          <w:szCs w:val="28"/>
          <w:rtl w:val="true"/>
          <w:lang w:bidi="fa-IR"/>
        </w:rPr>
        <w:t>امام صادق علیه السّلام به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این فرمایش را پیامبر موقعی فرمود که مسلمانان همه مطیع او بودند بعد از درگذشت او اختلاف ایجاد شد و این مطلب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علی گفت از عبد اللَّه بن حسن تعجب می کنم که از روی تمسخر میگوید این مطلب در جفر شما است که ادعا میکنید؟ امام صادق خشمگین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حسن باید تعجب کرد که میگوید در میان ما امام واقعی نیست راست گفت نه خودش امام است و نه پدرش امام بود او خیال میکند علی بن ابی طالب امام نبوده و این مطلب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از جفر صحبت کرده آن جفر پوست گاوی است مانند خیک و در آن نوشته‌هایی است که جواب هر چه مردم تا روز قیامت از حلال و حرام بآن احتیاج داشته باشند بفرموده پیغمبر و خط علی وجود دارد و در همان جفر مصحف فاطمه هست که یک آیه از قرآن در آن نیست انگشتر پیامبر و زره و شمشیر و پرچم در نزد من است بله جفر نزد من است دماغ کسی که به تمسخر میگیرد بخاک مالیده شود</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7" w:name="__RefHeading___Toc1423584_2616395394"/>
      <w:bookmarkStart w:id="2768" w:name="_Toc1273"/>
      <w:bookmarkEnd w:id="2767"/>
      <w:r>
        <w:rPr>
          <w:rtl w:val="true"/>
        </w:rPr>
        <w:t xml:space="preserve">روایت </w:t>
      </w:r>
      <w:r>
        <w:rPr/>
        <w:t>5</w:t>
      </w:r>
      <w:bookmarkEnd w:id="2768"/>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گفت خدمت حضرت صادق بودم محمّد بن عبد اللَّه بن حسن آمد سلام کرده رفت امام علیه السّلام چشمهایش پر از اشک شد عرض کردم آقا کاری کردی که تاکنون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دلم بحالش سوخت زیرا مردم او را بمقامی نسبت میدهند که مال او نیست در نوشته‌های حضرت علی علیه السّلام نام او را جزو خلفا و پادشاهان ندیده‌ام</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9" w:name="__RefHeading___Toc1423586_2616395394"/>
      <w:bookmarkStart w:id="2770" w:name="_Toc1274"/>
      <w:bookmarkEnd w:id="2769"/>
      <w:r>
        <w:rPr>
          <w:rtl w:val="true"/>
        </w:rPr>
        <w:t xml:space="preserve">روایت </w:t>
      </w:r>
      <w:r>
        <w:rPr/>
        <w:t>6</w:t>
      </w:r>
      <w:bookmarkEnd w:id="27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در مورد محمد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نزد من است که در آن اسم هر پیامبر و پادشاهی که حکومت کند نوشته شده است، نه به خدا قسم نام محمد بن عبد الله در هیچ یک از آن دو نیست</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1" w:name="__RefHeading___Toc1423588_2616395394"/>
      <w:bookmarkStart w:id="2772" w:name="_Toc1275"/>
      <w:bookmarkEnd w:id="2771"/>
      <w:r>
        <w:rPr>
          <w:rtl w:val="true"/>
        </w:rPr>
        <w:t xml:space="preserve">روایت </w:t>
      </w:r>
      <w:r>
        <w:rPr/>
        <w:t>7</w:t>
      </w:r>
      <w:bookmarkEnd w:id="277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سکرة گفت نزد امام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w:t>
      </w:r>
      <w:bookmarkStart w:id="2773" w:name="pg16949_188822"/>
    </w:p>
    <w:p>
      <w:pPr>
        <w:pStyle w:val="BookText"/>
        <w:rPr/>
      </w:pPr>
      <w:bookmarkEnd w:id="2773"/>
      <w:r>
        <w:rPr>
          <w:rFonts w:ascii="Amiri" w:hAnsi="Amiri" w:eastAsia="Amiri" w:cs="Amiri"/>
          <w:color w:val="111111"/>
          <w:sz w:val="28"/>
          <w:sz w:val="28"/>
          <w:szCs w:val="28"/>
          <w:rtl w:val="true"/>
          <w:lang w:bidi="ar-SA"/>
        </w:rPr>
        <w:t>أَ تَدْرِي فِي أَيِّ شَيْ‌ءٍ كُنْتُ أَنْظُرُ فِيهِ قَبْلُ قَالَ قُلْتُ لَا قَالَ كُنْتُ أَنْظُرُ فِي كِتَابِ فَاطِمَةَ عليها السلام فَلَيْسَ مَلِكٌ يَمْلِكُ وَ فِيهِ مَكْتُوبٌ اسْمُهُ وَ اسْمُ أَبِيهِ فَمَا وَجَدْتُ لِوُلْدِ الْحَسَنِ فِيهِ شَيْئاً</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1423590_2616395394"/>
      <w:bookmarkStart w:id="2775" w:name="_Toc1276"/>
      <w:bookmarkEnd w:id="2774"/>
      <w:r>
        <w:rPr>
          <w:rtl w:val="true"/>
        </w:rPr>
        <w:t>بيان</w:t>
      </w:r>
      <w:bookmarkEnd w:id="2775"/>
    </w:p>
    <w:p>
      <w:pPr>
        <w:pStyle w:val="BookText"/>
        <w:rPr/>
      </w:pPr>
      <w:r>
        <w:rPr>
          <w:rFonts w:ascii="Amiri" w:hAnsi="Amiri" w:eastAsia="Amiri" w:cs="Amiri"/>
          <w:color w:val="111111"/>
          <w:sz w:val="28"/>
          <w:sz w:val="28"/>
          <w:szCs w:val="28"/>
          <w:rtl w:val="true"/>
          <w:lang w:bidi="ar-SA"/>
        </w:rPr>
        <w:t>لعل المراد أولاد الحسن عليه السلام الذين كانوا في ذلك الزمان</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1423592_2616395394"/>
      <w:bookmarkStart w:id="2777" w:name="_Toc1277"/>
      <w:bookmarkEnd w:id="2776"/>
      <w:r>
        <w:rPr>
          <w:rtl w:val="true"/>
        </w:rPr>
        <w:t>«</w:t>
      </w:r>
      <w:r>
        <w:rPr/>
        <w:t>8</w:t>
      </w:r>
      <w:r>
        <w:rPr>
          <w:rtl w:val="true"/>
        </w:rPr>
        <w:t>»</w:t>
      </w:r>
      <w:bookmarkEnd w:id="277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صَفْوَانَ بْنِ يَحْيَي عَنِ الْعِيصِ بْنِ الْقَاسِمِ عَنِ ابْنِ خُنَيْسٍ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وَ لَا مَلِكٍ إِلَّا فِي كِتَابٍ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لِمُحَمَّدِ بْنِ عَبْدِ اللَّهِ بْنِ الْحَسَنِ فِيهِ اسْمٌ‌</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8" w:name="__RefHeading___Toc1423594_2616395394"/>
      <w:bookmarkStart w:id="2779" w:name="_Toc1278"/>
      <w:bookmarkEnd w:id="2778"/>
      <w:r>
        <w:rPr>
          <w:rtl w:val="true"/>
        </w:rPr>
        <w:t>«</w:t>
      </w:r>
      <w:r>
        <w:rPr/>
        <w:t>9</w:t>
      </w:r>
      <w:r>
        <w:rPr>
          <w:rtl w:val="true"/>
        </w:rPr>
        <w:t>»</w:t>
      </w:r>
      <w:bookmarkEnd w:id="277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عِيسَي عَنْ صَفْوَانَ عَنِ الْعِيصِ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1423596_2616395394"/>
      <w:bookmarkStart w:id="2781" w:name="_Toc1279"/>
      <w:bookmarkEnd w:id="2780"/>
      <w:r>
        <w:rPr>
          <w:rtl w:val="true"/>
        </w:rPr>
        <w:t>«</w:t>
      </w:r>
      <w:r>
        <w:rPr/>
        <w:t>10</w:t>
      </w:r>
      <w:r>
        <w:rPr>
          <w:rtl w:val="true"/>
        </w:rPr>
        <w:t>»</w:t>
      </w:r>
      <w:bookmarkEnd w:id="278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إِلَّا وَ لَهُ عَدُوٌّ مِنْ أَهْلِ بَيْتِهِ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الْحَسَنِ لَا يَعْرِفُونَ لِمَنِ الْحَقُّ قَالَ بَلَي وَ لَكِنْ يَمْنَعُهُمُ الْحَسَدُ</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1423598_2616395394"/>
      <w:bookmarkStart w:id="2783" w:name="_Toc1280"/>
      <w:bookmarkEnd w:id="2782"/>
      <w:r>
        <w:rPr>
          <w:rtl w:val="true"/>
        </w:rPr>
        <w:t>«</w:t>
      </w:r>
      <w:r>
        <w:rPr/>
        <w:t>11</w:t>
      </w:r>
      <w:r>
        <w:rPr>
          <w:rtl w:val="true"/>
        </w:rPr>
        <w:t>»</w:t>
      </w:r>
      <w:bookmarkEnd w:id="278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أَنَا وَ مُعَلَّي بْنُ خُنَيْسٍ الْحَسَنَ بْنَ الْحَسَنِ بْنِ عَلِيِّ بْنِ أَبِي طَالِبٍ عليه السلام فَقَالَ يَا يَهُودِيُّ فَأَخْبَرْنَا بِمَا قَالَ جَعْفَرَ بْنَ مُحَمَّدٍ عليهما السلام فَقَالَ هُوَ وَ اللَّهِ أَوْلَي بِالْيَهُودِيَّةِ مِنْكُمَا إِنَّ الْيَهُودِيَّ مَنْ شَرِبَ الْخَمْرَ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4" w:name="__RefHeading___Toc1423600_2616395394"/>
      <w:bookmarkStart w:id="2785" w:name="_Toc1281"/>
      <w:bookmarkEnd w:id="2784"/>
      <w:r>
        <w:rPr>
          <w:rtl w:val="true"/>
        </w:rPr>
        <w:t>«</w:t>
      </w:r>
      <w:r>
        <w:rPr/>
        <w:t>12</w:t>
      </w:r>
      <w:r>
        <w:rPr>
          <w:rtl w:val="true"/>
        </w:rPr>
        <w:t>»</w:t>
      </w:r>
      <w:bookmarkEnd w:id="278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الْحَسَنُ بْنُ الْحَسَنِ بِالزِّنَا وَ الرِّبَا وَ شُرْبِ الْخَمْرِ كَانَ خَيْراً مِمَّا تُوُفِّيَ عَلَيْهِ‌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1423602_2616395394"/>
      <w:bookmarkStart w:id="2787" w:name="_Toc1282"/>
      <w:bookmarkEnd w:id="2786"/>
      <w:r>
        <w:rPr>
          <w:rtl w:val="true"/>
        </w:rPr>
        <w:t>«</w:t>
      </w:r>
      <w:r>
        <w:rPr/>
        <w:t>13</w:t>
      </w:r>
      <w:r>
        <w:rPr>
          <w:rtl w:val="true"/>
        </w:rPr>
        <w:t>»</w:t>
      </w:r>
      <w:bookmarkEnd w:id="27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سَهْلٍ عَنْ عَلِيِّ بْنِ الرَّيَّانِ عَنِ الدِّهْقَانِ عَنِ الْحُسَيْنِ بْنِ خَالِدٍ الْكُوفِيِّ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 پیش از این به چه چیزی نگاه می کردم؟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فاطمه علیها السلام نگاه می کردم هیچ پادشاهی حکومت نمی کند مگر آنکه اسم او و پدرش در آن نوشته شده است من نامی از فرزندان حسن در آن نیافتم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8" w:name="__RefHeading___Toc1423604_2616395394"/>
      <w:bookmarkStart w:id="2789" w:name="_Toc1283"/>
      <w:bookmarkEnd w:id="2788"/>
      <w:r>
        <w:rPr>
          <w:rtl w:val="true"/>
        </w:rPr>
        <w:t>توضیح</w:t>
      </w:r>
      <w:bookmarkEnd w:id="2789"/>
    </w:p>
    <w:p>
      <w:pPr>
        <w:pStyle w:val="BookText"/>
        <w:rPr/>
      </w:pPr>
      <w:r>
        <w:rPr>
          <w:rFonts w:ascii="IRNazanin" w:hAnsi="IRNazanin" w:eastAsia="IRNazanin"/>
          <w:color w:val="111111"/>
          <w:sz w:val="28"/>
          <w:sz w:val="28"/>
          <w:szCs w:val="28"/>
          <w:rtl w:val="true"/>
          <w:lang w:bidi="fa-IR"/>
        </w:rPr>
        <w:t>شاید منظور فرزندان امام حسن ع باشد که در آن زمان بودند</w:t>
      </w:r>
      <w:r>
        <w:rPr>
          <w:rFonts w:eastAsia="IRNazanin" w:cs="IRNazanin"/>
          <w:color w:val="111111"/>
          <w:sz w:val="28"/>
          <w:szCs w:val="28"/>
          <w:rtl w:val="true"/>
          <w:lang w:bidi="fa-IR"/>
        </w:rPr>
        <w:t>.</w:t>
      </w:r>
    </w:p>
    <w:p>
      <w:pPr>
        <w:pStyle w:val="Heading5"/>
        <w:numPr>
          <w:ilvl w:val="4"/>
          <w:numId w:val="1"/>
        </w:numPr>
        <w:rPr/>
      </w:pPr>
      <w:bookmarkStart w:id="2790" w:name="__RefHeading___Toc1423606_2616395394"/>
      <w:bookmarkStart w:id="2791" w:name="_Toc1284"/>
      <w:bookmarkEnd w:id="2790"/>
      <w:r>
        <w:rPr>
          <w:rtl w:val="true"/>
        </w:rPr>
        <w:t xml:space="preserve">روایت </w:t>
      </w:r>
      <w:r>
        <w:rPr/>
        <w:t>8</w:t>
      </w:r>
      <w:bookmarkEnd w:id="27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وصی و پادشاهی نیست مگر آنکه اسم او در کتابی نزد من است نه به خدا قسم نامی از محمد بن عبد الله بن حسن در آن نیست</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2" w:name="__RefHeading___Toc1423608_2616395394"/>
      <w:bookmarkStart w:id="2793" w:name="_Toc1285"/>
      <w:bookmarkEnd w:id="2792"/>
      <w:r>
        <w:rPr>
          <w:rtl w:val="true"/>
        </w:rPr>
        <w:t xml:space="preserve">روایت </w:t>
      </w:r>
      <w:r>
        <w:rPr/>
        <w:t>9</w:t>
      </w:r>
      <w:bookmarkEnd w:id="27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مانند آن را روایت کرده است</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4" w:name="__RefHeading___Toc1423610_2616395394"/>
      <w:bookmarkStart w:id="2795" w:name="_Toc1286"/>
      <w:bookmarkEnd w:id="2794"/>
      <w:r>
        <w:rPr>
          <w:rtl w:val="true"/>
        </w:rPr>
        <w:t xml:space="preserve">روایت </w:t>
      </w:r>
      <w:r>
        <w:rPr/>
        <w:t>10</w:t>
      </w:r>
      <w:bookmarkEnd w:id="279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آنکه دشمنی از اهل بیت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فرزندان حسن نمی دانند حق از آن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اما حسادت مانع آن ها می شود</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1423612_2616395394"/>
      <w:bookmarkStart w:id="2797" w:name="_Toc1287"/>
      <w:bookmarkEnd w:id="2796"/>
      <w:r>
        <w:rPr>
          <w:rtl w:val="true"/>
        </w:rPr>
        <w:t xml:space="preserve">روایت </w:t>
      </w:r>
      <w:r>
        <w:rPr/>
        <w:t>11</w:t>
      </w:r>
      <w:bookmarkEnd w:id="279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بن خنیس به حسن بن حسن برخورد کردیم گفت یهودی بیا ببینم جعفر بن محمّد چه گفته؟ امام علیه السّلام فرمود بخدا او از شما به یهودی بودن سزاوارتر است یهودی کسی است که شراب میخورد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1423614_2616395394"/>
      <w:bookmarkStart w:id="2799" w:name="_Toc1288"/>
      <w:bookmarkEnd w:id="2798"/>
      <w:r>
        <w:rPr>
          <w:rtl w:val="true"/>
        </w:rPr>
        <w:t xml:space="preserve">روایت </w:t>
      </w:r>
      <w:r>
        <w:rPr/>
        <w:t>12</w:t>
      </w:r>
      <w:bookmarkEnd w:id="279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 اگر حسن ابن حسن با زنا و ربا و شراب بمیرد بهتر است از مردن بحالی که اکنون دارد</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0" w:name="__RefHeading___Toc1423616_2616395394"/>
      <w:bookmarkStart w:id="2801" w:name="_Toc1289"/>
      <w:bookmarkEnd w:id="2800"/>
      <w:r>
        <w:rPr>
          <w:rtl w:val="true"/>
        </w:rPr>
        <w:t xml:space="preserve">روایت </w:t>
      </w:r>
      <w:r>
        <w:rPr/>
        <w:t>13</w:t>
      </w:r>
      <w:bookmarkEnd w:id="280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زرارة گفت </w:t>
      </w:r>
      <w:bookmarkStart w:id="2802" w:name="pg16949_188823"/>
    </w:p>
    <w:p>
      <w:pPr>
        <w:pStyle w:val="BookText"/>
        <w:rPr/>
      </w:pPr>
      <w:bookmarkEnd w:id="2802"/>
      <w:r>
        <w:rPr>
          <w:rFonts w:ascii="Amiri" w:hAnsi="Amiri" w:eastAsia="Amiri" w:cs="Amiri"/>
          <w:color w:val="111111"/>
          <w:sz w:val="28"/>
          <w:sz w:val="28"/>
          <w:szCs w:val="28"/>
          <w:rtl w:val="true"/>
          <w:lang w:bidi="ar-SA"/>
        </w:rPr>
        <w:t>جُعِلْتُ فِدَاكَ حَدِيثٌ كَانَ يَرْوِيهِ عَبْدُ اللَّهِ‌</w:t>
      </w:r>
      <w:r>
        <w:rPr>
          <w:rStyle w:val="FootnoteAnchor"/>
          <w:rtl w:val="true"/>
        </w:rPr>
        <w:footnoteReference w:id="1499"/>
      </w:r>
      <w:r>
        <w:rPr>
          <w:rFonts w:ascii="Amiri" w:hAnsi="Amiri" w:eastAsia="Amiri" w:cs="Amiri"/>
          <w:color w:val="111111"/>
          <w:sz w:val="28"/>
          <w:sz w:val="28"/>
          <w:szCs w:val="28"/>
          <w:rtl w:val="true"/>
          <w:lang w:bidi="ar-SA"/>
        </w:rPr>
        <w:t>بْنُ بُكَيْرٍ عَنْ عُبَيْدِ بْنِ زُرَارَةَ قَالَ لَقِيتُ أَبَا عَبْدِ اللَّهِ عليه السلام فِي السَّنَةِ الَّتِي خَرَجَ فِيهَا إِبْرَاهِيمُ بْنُ عَبْدِ اللَّهِ بْنِ الْحَسَنِ فَقُلْتُ لَهُ جُعِلْتُ فِدَاكَ إِنَّ هَذَا قَدْ أَلِفَ الْكَلَامَ وَ سَارَعَ النَّاسُ إِلَيْهِ فَمَا الَّذِي تَأْمُرُ بِهِ قَالَ فَقَالَ اتَّقُوا اللَّهَ وَ اسْكُنُوا مَا سَكَنَتِ السَّمَاءُ وَ الْأَرْضُ الْخَبَرَ</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1423618_2616395394"/>
      <w:bookmarkStart w:id="2804" w:name="_Toc1290"/>
      <w:bookmarkEnd w:id="2803"/>
      <w:r>
        <w:rPr>
          <w:rtl w:val="true"/>
        </w:rPr>
        <w:t>«</w:t>
      </w:r>
      <w:r>
        <w:rPr/>
        <w:t>14</w:t>
      </w:r>
      <w:r>
        <w:rPr>
          <w:rtl w:val="true"/>
        </w:rPr>
        <w:t>»</w:t>
      </w:r>
      <w:bookmarkEnd w:id="280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جَعْفَرٍ عليه السلام وَ عَبْدِ اللَّهِ بْنِ الْحَسَنِ كَلَامٌ فِي صَدْرِ يَوْمٍ فَأَغْلَظَ لَهُ فِي الْقَوْلِ عَبْدُ اللَّهِ بْنُ حَسَنٍ ثُمَّ افْتَرَقَا وَ رَاحَا إِلَي الْمَسْجِدِ فَالْتَقَيَا عَلَي بَابِ الْمَسْجِدِ فَقَالَ أَبُو عَبْدِ اللَّهِ جَعْفَرُ بْنُ مُحَمَّدٍ عليهما السلام لِعَبْدِ اللَّهِ بْنِ الْحَسَنِ كَيْفَ أَمْسَيْتَ يَا أَبَا مُحَمَّدٍ فَقَالَ بِخَيْرٍ كَمَا يَقُولُ الْمُغْضَبُ فَقَالَ يَا أَبَا مُحَمَّدٍ أَ مَا عَلِمْتَ أَنَّ صِلَةَ الرَّحِمِ تُخَفِّفُ الْحِسَابَ فَقَالَ لَا تَزَالُ تَجِي‌ءُ بِالشَّيْ‌ءِ لَا نَعْرِفُهُ قَالَ فَإِنِّي أَتْلُو عَلَيْكَ بِهِ قُرْآناً قَالَ وَ ذَلِكَ أَيْضاً قَالَ نَعَمْ قَالَ فَهَاتِهِ قَالَ قَوْلُ اللَّهِ عَزَّ وَ جَلَ وَ الَّذِينَ يَصِلُونَ ما أَمَرَ اللَّهُ بِهِ أَنْ يُوصَلَ وَ يَخْشَوْنَ رَبَّهُمْ وَ يَخافُونَ سُوءَ الْحِسابِ‌</w:t>
      </w:r>
      <w:r>
        <w:rPr>
          <w:rStyle w:val="FootnoteAnchor"/>
          <w:rtl w:val="true"/>
        </w:rPr>
        <w:footnoteReference w:id="1501"/>
      </w:r>
      <w:r>
        <w:rPr>
          <w:rFonts w:ascii="Amiri" w:hAnsi="Amiri" w:eastAsia="Amiri" w:cs="Amiri"/>
          <w:color w:val="111111"/>
          <w:sz w:val="28"/>
          <w:sz w:val="28"/>
          <w:szCs w:val="28"/>
          <w:rtl w:val="true"/>
          <w:lang w:bidi="ar-SA"/>
        </w:rPr>
        <w:t>قَالَ فَلَا تَرَانِي بَعْدَهَا قَاطِعاً رَحِمَنَا</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1423620_2616395394"/>
      <w:bookmarkStart w:id="2806" w:name="_Toc1291"/>
      <w:bookmarkEnd w:id="2805"/>
      <w:r>
        <w:rPr>
          <w:rtl w:val="true"/>
        </w:rPr>
        <w:t>«</w:t>
      </w:r>
      <w:r>
        <w:rPr/>
        <w:t>15</w:t>
      </w:r>
      <w:r>
        <w:rPr>
          <w:rtl w:val="true"/>
        </w:rPr>
        <w:t>»</w:t>
      </w:r>
      <w:bookmarkEnd w:id="280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أَحْمَدَ بْنِ أَبِي عَبْدِ اللَّهِ عَنْ أَبِي مُحَمَّدٍ الْحِمْيَرِيِّ عَنِ الْوَلِيدِ بْنِ الْعَلَاءِ بْنِ سَيَابَةَ عَنْ زَكَّارِ بْنِ أَبِي زَكَّارٍ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أَقْبَلَ رَجُلٌ فَسَلَّمَ ثُمَّ قَبَّلَ رَأْسَ أَبِي عَبْدِ اللَّهِ عليه السلام قَالَ فَمَسَّ أَبُو عَبْدِ اللَّهِ عليه السلام ثِيَابَهُ وَ قَالَ مَا رَأَيْتُ كَالْيَوْمِ ثِيَاباً أَشَدَّ بَيَاضاً وَ لَا أَحْسَنَ مِنْهَا</w:t>
      </w:r>
    </w:p>
    <w:p>
      <w:pPr>
        <w:pStyle w:val="BookText"/>
        <w:rPr/>
      </w:pPr>
      <w:r>
        <w:rPr>
          <w:rFonts w:ascii="IRNazanin" w:hAnsi="IRNazanin" w:eastAsia="IRNazanin"/>
          <w:color w:val="111111"/>
          <w:sz w:val="28"/>
          <w:sz w:val="28"/>
          <w:szCs w:val="28"/>
          <w:rtl w:val="true"/>
          <w:lang w:bidi="fa-IR"/>
        </w:rPr>
        <w:t>در همان سالی که ابراهیم بن عبد اللَّه بن حسن قیام کرد خدمت امام صادق علیه السّلام رسیدم عرض کردم فدایت شوم این مرد مردم را فریب داده و گروهی را اطراف خود جمع کرد شما چه میفرمایید؟ فرمود از خدا بترسید تا آسمان و زمین پا برجا است شما نیز سکون را اختیار کنید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1423622_2616395394"/>
      <w:bookmarkStart w:id="2808" w:name="_Toc1292"/>
      <w:bookmarkEnd w:id="2807"/>
      <w:r>
        <w:rPr>
          <w:rtl w:val="true"/>
        </w:rPr>
        <w:t xml:space="preserve">روایت </w:t>
      </w:r>
      <w:r>
        <w:rPr/>
        <w:t>14</w:t>
      </w:r>
      <w:bookmarkEnd w:id="280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اخضر گفت بین امام صادق ع و عبد اللَّه بن حسن گفتگویی سر گرفت اول صبح عبد اللَّه بن حسن خیلی درشتی کرد از هم جدا شدند و بطرف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مسجد بهم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بعبد اللَّه بن حسن فرمود شب شما چطورگذشت؟ با خشم و عصبانیت گفت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ابا محمّد مگر نمیدانی صله رحم باعث تخفیف حساب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همیشه یک حرفهایی میزنی که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برایت از قرآن دلیل می‌آورم گفت از قرآن هم دلیل می‌آوری؟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 دیگر نخواهی دید که من قطع رحم نمایم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1423624_2616395394"/>
      <w:bookmarkStart w:id="2810" w:name="_Toc1293"/>
      <w:bookmarkEnd w:id="2809"/>
      <w:r>
        <w:rPr>
          <w:rtl w:val="true"/>
        </w:rPr>
        <w:t xml:space="preserve">روایت </w:t>
      </w:r>
      <w:r>
        <w:rPr/>
        <w:t>15</w:t>
      </w:r>
      <w:bookmarkEnd w:id="28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زکار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مردی آمد و سلام کرد سپس سر امام را بوسید امام لباس او را لمس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لباسی سفید تر و زیباتر از این ندیدم، </w:t>
      </w:r>
      <w:bookmarkStart w:id="2811" w:name="pg16949_188824"/>
    </w:p>
    <w:p>
      <w:pPr>
        <w:pStyle w:val="BookText"/>
        <w:rPr/>
      </w:pPr>
      <w:bookmarkEnd w:id="2811"/>
      <w:r>
        <w:rPr>
          <w:rFonts w:ascii="Amiri" w:hAnsi="Amiri" w:eastAsia="Amiri" w:cs="Amiri"/>
          <w:color w:val="111111"/>
          <w:sz w:val="28"/>
          <w:sz w:val="28"/>
          <w:szCs w:val="28"/>
          <w:rtl w:val="true"/>
          <w:lang w:bidi="ar-SA"/>
        </w:rPr>
        <w:t>فَقَالَ جُعِلْتُ فِدَاكَ هَذِهِ ثِيَابُ بِلَادِنَا وَ جِئْتُكَ مِنْهَا بِخَيْرٍ مِنْ هَذِهِ قَالَ فَقَالَ يَا مُعَتِّبُ اقْبِضْهَا مِنْهُ ثُمَّ خَرَجَ الرَّجُلُ فَقَالَ أَبُو عَبْدِ اللَّهِ عليه السلام صَدَقَ الْوَصْفُ وَ قَرُبَ الْوَقْتُ هَذَا صَاحِبُ الرَّايَاتِ الَّذِي يَأْتِي بِهَا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مُعَتِّبُ الْحَقْهُ فَسَلْهُ مَا اسْمُهُ ثُمَّ قَالَ لِي إِنْ كَانَ عَبْدَ الرَّحْمَنِ فَهُوَ وَ اللَّهِ هُوَ قَالَ فَرَجَعَ مُعَتِّبٌ فَقَالَ قَالَ اسْمِي عَبْدُ الرَّحْمَنِ قَالَ زَكَّارُ بْنُ أَبِي زَكَّارٍ فَمَكَثَ زَمَاناً فَلَمَّا وَلِيَ وُلْدُ الْعَبَّاسِ نَظَرْتُ إِلَيْهِ وَ هُوَ يُعْطِي الْجُنْدَ فَقُلْتُ لِأَصْحَابِهِ مَنْ هَذَا الرَّجُلُ فَقَالُوا هَذَا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جُمْهُورٍ الْعَمِّيُّ فِي كِتَابِ الْوَاحِدَةِ قَالَ حَدَّثَ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بْنِ الْحَسَنِ قَالَ لِأَبِي عَبْدِ اللَّهِ وَ اللَّهِ إِنِّي لَأَعْلَمُ مِنْكَ وَ أَسْخَي مِنْكَ وَ أَشْجَعُ مِنْكَ فَقَالَ أَمَّا مَا قُلْتَ إِنَّكَ أَعْلَمُ مِنِّي فَقَدْ أَعْتَقَ جَدِّي وَ جَدُّكَ أَلْفَ نَسَمَةٍ مِنْ كَدِّ يَدِهِ فَسَمِّهِمْ لِي وَ إِنْ أَحْبَبْتَ أَنْ أُسَمِّيَهُمْ لَكَ إِلَي آدَمَ فَعَلْتُ وَ أَمَّا مَا قُلْتَ إِنَّكَ أَسْخَي مِنِّي فَوَ اللَّهِ مَا بِتُّ لَيْلَةً وَ لِلَّهِ عَلَيَّ حَقٌّ يُطَالِبُنِي بِهِ وَ أَمَّا مَا قُلْتَ إِنَّكَ أَشْجَعُ فَكَأَنِّي أَرَي رَأْسَكَ وَ قَدْ جِي‌ءَ بِهِ وَ وُضِعَ عَلَي حَجَرِ الزَّنَابِيرِ يَسِيلُ مِنْهُ الدَّمُ إِلَي مَوْضِعِ كَذَا وَ كَذَا قَالَ فَصَارَ إِلَي أَبِيهِ وَ قَالَ يَا أَبَتِ كَلَّمْتُ جَعْفَرَ بْنَ مُحَمَّدٍ بِكَذَا فَرَدَّ عَلَيَّ كَذَا فَقَالَ أَبُوهُ يَا بُنَيَّ آجَرَنِيَ اللَّهُ فِيكَ إِنَّ جَعْفَراً أَخْبَرَنِي أَنَّكَ صَاحِبُ حَجَرِ الزَّنَابِيرِ</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2" w:name="__RefHeading___Toc1423626_2616395394"/>
      <w:bookmarkStart w:id="2813" w:name="_Toc1294"/>
      <w:bookmarkEnd w:id="2812"/>
      <w:r>
        <w:rPr>
          <w:rtl w:val="true"/>
        </w:rPr>
        <w:t>«</w:t>
      </w:r>
      <w:r>
        <w:rPr/>
        <w:t>16</w:t>
      </w:r>
      <w:r>
        <w:rPr>
          <w:rtl w:val="true"/>
        </w:rPr>
        <w:t>»</w:t>
      </w:r>
      <w:bookmarkEnd w:id="28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يُونُسَ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الْحَسَنَ بْنَ الْحَسَنِ فَقَالَ أَ مَا لَنَا حَقٌّ أَ مَا لَنَا حُرْمَةٌ إِذَا اخْتَرْتُمْ مِنَّا رَجُلًا وَاحِداً كَفَاكُمْ فَلَمْ يَكُنْ لَهُ عِنْدِي جَوَابٌ فَلَقِيتُ أَبَا عَبْدِ اللَّهِ عليه السلام فَأَخْبَرْتُهُ بِمَا كَانَ مِنْ قَوْلِهِ فَقَالَ لِي الْقَهُ فَقُلْ لَهُ أَتَيْنَاكُمْ فَقُلْنَا هَلْ عِنْدَكُمْ مَا لَيْسَ عِنْدَ غَيْرِكُمْ فَقُلْتُمْ لَا فَصَدَّقْنَاكُمْ وَ كُنْتُمْ أَهْلَ ذَلِكَ وَ أَتَيْنَا بَنِي عَمِّكُمْ فَقُلْنَا هَلْ عِنْدَكُمْ مَا لَيْسَ عِنْدَ النَّاسِ فَقَالُوا نَعَمْ فَصَدَّقْنَاهُمْ وَ كَانُوا أَهْلَ ذَلِكَ قَالَ فَلَقِيتُهُ فَقُلْتُ لَهُ مَا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لباس سرزمین ماست و من بهتر از آن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آن را بگیر بعد مرد بیرون رفت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درست از آب در آمد و آن زمان نزدیک شده است او صاحب پرچم هایی است که از خراسان می آید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خود را به او برسان و اسمش را بپرس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عبد الرحمن باشد به خدا قسم خود اوست معتب برگشت و گفت که گفته نام من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بن ابی زکار گفت زمانی گذشت وقتی که بنی عباس بر سر کار آمدند به او که با سپاهی آمده بود نگاه کردم به یارانش گفتم این مرد کیست؟ گفتند عبد الرحمن ابو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جمهور در کتاب واحدة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 اللَّه بن حسن بن حسن به امام صادق ع گفت بخدا من از تو داناتر، سخاوتمندتر و شجاعتر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اینکه گفتی از من داناتری جد تو و من هزار بنده از دسترنج خود آزاد کرد آنها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اسامی آنها را تا آدم برایت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سخاوتمندتری بخدا من سوگند یک شب نخوابیده‌ام که خدا بر گردن من حقی داشته باشد که از من مطالبه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که تو شجاع‌تری گویا سر تو را می‌بینم که آورده‌اند و در فلان محل بر در لانه زنبورها آویزان کرده‌اند و خون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پدر خود رفت و جریان را نقل کرد که با جعفر بن محمّد گفتگویی کردم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خداوند مرا به خاطر مصیبت تو اجر دهد جعفر بمن به من خبر داده که سر تو را بر کنار لانه زنبوران می‌آویزند</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4" w:name="__RefHeading___Toc1423628_2616395394"/>
      <w:bookmarkStart w:id="2815" w:name="_Toc1295"/>
      <w:bookmarkEnd w:id="2814"/>
      <w:r>
        <w:rPr>
          <w:rtl w:val="true"/>
        </w:rPr>
        <w:t xml:space="preserve">روایت </w:t>
      </w:r>
      <w:r>
        <w:rPr/>
        <w:t>16</w:t>
      </w:r>
      <w:bookmarkEnd w:id="281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را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حق و حرمتی داریم که اگر یکی از ما را انتخاب کنی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نداشتم که به او بدهم امام صادق ع را ملاقات کردم و ایشان را از سخن او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آمدیم و گفتیم که آیا چیزی نزد شما هست که نزد دیگران نباشد؟ گفتید نه ما شما را باور کردیم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عموهایتان آمدیم و گفتیم آیا چیزی نزد شما هست که نزد مردم نباشد؟ گفتند بله آن ها را باور کردیم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را دیدم و آنچه امام فرموده بود گفتم</w:t>
      </w:r>
      <w:r>
        <w:rPr>
          <w:rFonts w:eastAsia="IRNazanin" w:cs="IRNazanin"/>
          <w:color w:val="111111"/>
          <w:sz w:val="28"/>
          <w:szCs w:val="28"/>
          <w:rtl w:val="true"/>
          <w:lang w:bidi="fa-IR"/>
        </w:rPr>
        <w:t xml:space="preserve">. </w:t>
      </w:r>
      <w:bookmarkStart w:id="2816" w:name="pg16949_188825"/>
    </w:p>
    <w:p>
      <w:pPr>
        <w:pStyle w:val="BookText"/>
        <w:rPr/>
      </w:pPr>
      <w:bookmarkEnd w:id="2816"/>
      <w:r>
        <w:rPr>
          <w:rFonts w:ascii="Amiri" w:hAnsi="Amiri" w:eastAsia="Amiri" w:cs="Amiri"/>
          <w:color w:val="111111"/>
          <w:sz w:val="28"/>
          <w:sz w:val="28"/>
          <w:szCs w:val="28"/>
          <w:rtl w:val="true"/>
          <w:lang w:bidi="ar-SA"/>
        </w:rPr>
        <w:t>فَقَالَ لِيَ الْحَسَنُ فَإِنَّ عِنْدَنَا مَا لَيْسَ عِنْدَ النَّاسِ فَلَمْ يَكُنْ عِنْدِي شَيْ‌ءٌ فَأَتَيْتُ أَبَا عَبْدِ اللَّهِ عليه السلام فَأَخْبَرْتُهُ فَقَالَ لِي الْقَهُ وَ قُلْ إِنَّ اللَّهَ عَزَّ وَ جَلَّ يَقُولُ فِي كِتَابِهِ ائْتُونِي بِكِتابٍ مِنْ قَبْلِ هذا أَوْ أَثارَةٍ مِنْ عِلْمٍ إِنْ كُنْتُمْ صادِقِينَ‌</w:t>
      </w:r>
      <w:r>
        <w:rPr>
          <w:rStyle w:val="FootnoteAnchor"/>
          <w:rtl w:val="true"/>
        </w:rPr>
        <w:footnoteReference w:id="1508"/>
      </w:r>
      <w:r>
        <w:rPr>
          <w:rFonts w:ascii="Amiri" w:hAnsi="Amiri" w:eastAsia="Amiri" w:cs="Amiri"/>
          <w:color w:val="111111"/>
          <w:sz w:val="28"/>
          <w:sz w:val="28"/>
          <w:szCs w:val="28"/>
          <w:rtl w:val="true"/>
          <w:lang w:bidi="ar-SA"/>
        </w:rPr>
        <w:t>فَاقْعُدُوا لَنَا حَتَّي نَسْأَلَكُمْ قَالَ فَلَقِيتُهُ فَحَاجَجْتُهُ بِذَلِكَ فَقَالَ أَ فَمَا عِنْدَكُمْ شَيْ‌ءٌ إِلَّا تَعِيبُونَا إِنْ كَانَ فُلَانٌ تَفَرَّغَ وَ شُغِلْنَا فَذَاكَ الَّذِي يَذْهَبُ بِحَقِّنَا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7" w:name="__RefHeading___Toc1423630_2616395394"/>
      <w:bookmarkStart w:id="2818" w:name="_Toc1296"/>
      <w:bookmarkEnd w:id="2817"/>
      <w:r>
        <w:rPr>
          <w:rtl w:val="true"/>
        </w:rPr>
        <w:t>بيان</w:t>
      </w:r>
      <w:bookmarkEnd w:id="2818"/>
    </w:p>
    <w:p>
      <w:pPr>
        <w:pStyle w:val="BookText"/>
        <w:rPr/>
      </w:pPr>
      <w:r>
        <w:rPr>
          <w:rFonts w:ascii="Amiri" w:hAnsi="Amiri" w:eastAsia="Amiri" w:cs="Amiri"/>
          <w:color w:val="111111"/>
          <w:sz w:val="28"/>
          <w:sz w:val="28"/>
          <w:szCs w:val="28"/>
          <w:rtl w:val="true"/>
          <w:lang w:bidi="ar-SA"/>
        </w:rPr>
        <w:t>إلا تعيبونا أي إلا أن تعيبونا و يمكن أن يقرأ ألا بالفتح ليكون بدلا أو عطف بيان لقوله شي‌ء و فلان كناية عن الصادق عليه السلام و غرضه أن تفرغه صار سببا لأعلميته و اشتغالنا بالأمور سببا لجهلنا</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1423632_2616395394"/>
      <w:bookmarkStart w:id="2820" w:name="_Toc1297"/>
      <w:bookmarkEnd w:id="2819"/>
      <w:r>
        <w:rPr>
          <w:rtl w:val="true"/>
        </w:rPr>
        <w:t>«</w:t>
      </w:r>
      <w:r>
        <w:rPr/>
        <w:t>17</w:t>
      </w:r>
      <w:r>
        <w:rPr>
          <w:rtl w:val="true"/>
        </w:rPr>
        <w:t>»</w:t>
      </w:r>
      <w:bookmarkEnd w:id="282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أَحْمَدَ بْنِ إِدْرِيسَ عَنِ ابْنِ عِيسَي عَنِ ابْنِ مَحْبُوبٍ عَنْ جَمِيلِ بْنِ صَالِحٍ عَنْ هِشَامِ بْنِ أَحْمَرَ عَنْ سَالِمَةَ مَوْلَاةِ أَبِي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عليهما السلام حِينَ حَضَرَتْهُ الْوَفَاةُ وَ أُغْمِيَ عَلَيْهِ فَلَمَّا أَفَاقَ قَالَ أَعْطُوا الْحَسَنَ بْنَ عَلِيِّ بْنِ الْحُسَيْنِ وَ هُوَ الْأَفْطَسُ سَبْعِينَ دِينَاراً وَ أَعْطِ فُلَاناً كَذَا وَ فُلَاناً كَذَا فَقُلْتُ أَ تُعْطِي رَجُلًا حَمَلَ عَلَيْكَ بِالشَّفْرَةِ يُرِيدُ أَنْ يَقْتُلَكَ قَالَ تُرِيدِينَ أَنْ لَا أَكُونَ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510"/>
      </w:r>
      <w:r>
        <w:rPr>
          <w:rFonts w:ascii="Amiri" w:hAnsi="Amiri" w:eastAsia="Amiri" w:cs="Amiri"/>
          <w:color w:val="111111"/>
          <w:sz w:val="28"/>
          <w:sz w:val="28"/>
          <w:szCs w:val="28"/>
          <w:rtl w:val="true"/>
          <w:lang w:bidi="ar-SA"/>
        </w:rPr>
        <w:t>نَعَمْ يَا سَالِمَةُ إِنَّ اللَّهَ خَلَقَ الْجَنَّةَ فَطَيَّبَهَا وَ طَيَّبَ رِيحَهَا وَ إِنَّ رِيحَهَا لَتُوجَدُ مِنْ مَسِيرَةِ أَلْفَيْ عَامٍ وَ لَا يَجِدُ رِيحَهَا عَاقٌّ وَ لَا قَاطِعُ رَحِمٍ‌</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1" w:name="__RefHeading___Toc1423634_2616395394"/>
      <w:bookmarkStart w:id="2822" w:name="_Toc1298"/>
      <w:bookmarkEnd w:id="2821"/>
      <w:r>
        <w:rPr>
          <w:rtl w:val="true"/>
        </w:rPr>
        <w:t>«</w:t>
      </w:r>
      <w:r>
        <w:rPr/>
        <w:t>18</w:t>
      </w:r>
      <w:r>
        <w:rPr>
          <w:rtl w:val="true"/>
        </w:rPr>
        <w:t>»</w:t>
      </w:r>
      <w:bookmarkEnd w:id="2822"/>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5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الْفَرَجِ عَلِيِّ بْنِ الْحُسَيْنِ بْنِ مُحَمَّدٍ الْأَصْفَهَانِيِّ فِي أَصْلِ كِتَابِهِ الْمَعْرُوفِ بِمَقَاتِلِ الطَّالِبِيِّينَ‌</w:t>
      </w:r>
      <w:r>
        <w:rPr>
          <w:rStyle w:val="FootnoteAnchor"/>
          <w:rtl w:val="true"/>
        </w:rPr>
        <w:footnoteReference w:id="1513"/>
      </w:r>
      <w:r>
        <w:rPr>
          <w:rFonts w:ascii="Amiri" w:hAnsi="Amiri" w:eastAsia="Amiri" w:cs="Amiri"/>
          <w:color w:val="111111"/>
          <w:sz w:val="28"/>
          <w:sz w:val="28"/>
          <w:szCs w:val="28"/>
          <w:rtl w:val="true"/>
          <w:lang w:bidi="ar-SA"/>
        </w:rPr>
        <w:t>أَخْبَرَنِي عُمَرُ بْنُ عَبْدِ اللَّهِ عَنْ عُمَرَ بْنِ</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نزد مردم نیست، من جوابی برایش نداشتم نزد امام صادق ع رفتم و ایشان را باخبر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ملاقات کن و بگو خداوند عز و 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بنشینید تا از شما سؤال کنیم او را ملاقات کرده سخن امام را بیان کرده و با او بحث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پیش شما نیست جز اینکه از ما عیبجویی کنید اینکه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است و بمطالعه علوم می پردازد ولی ما گرفتار هستیم و به دنبال علم نمی رویم باعث می‌شود که او از ما عالم تر بوده و حق ما از بین برود</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3" w:name="__RefHeading___Toc1423636_2616395394"/>
      <w:bookmarkStart w:id="2824" w:name="_Toc1299"/>
      <w:bookmarkEnd w:id="2823"/>
      <w:r>
        <w:rPr>
          <w:rtl w:val="true"/>
        </w:rPr>
        <w:t>توضیح</w:t>
      </w:r>
      <w:bookmarkEnd w:id="2824"/>
    </w:p>
    <w:p>
      <w:pPr>
        <w:pStyle w:val="BookText"/>
        <w:rPr/>
      </w:pPr>
      <w:r>
        <w:rPr>
          <w:rFonts w:ascii="IRNazanin" w:hAnsi="IRNazanin" w:eastAsia="IRNazanin"/>
          <w:color w:val="111111"/>
          <w:sz w:val="28"/>
          <w:sz w:val="28"/>
          <w:szCs w:val="28"/>
          <w:rtl w:val="true"/>
          <w:lang w:bidi="fa-IR"/>
        </w:rPr>
        <w:t>إلا تعیبونا یعنی إلا أن تعیبونا و ممکن است ألا خوانده شود با فتحه تا بدل یا عطف بیان از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کنایه از امام صادق ع است و منظور او این است که فارغ و آسوده بودن او باعث اعلمیت او شده و سرگرم بودن ما به امور موجب جهلمان شده است</w:t>
      </w:r>
      <w:r>
        <w:rPr>
          <w:rFonts w:eastAsia="IRNazanin" w:cs="IRNazanin"/>
          <w:color w:val="111111"/>
          <w:sz w:val="28"/>
          <w:szCs w:val="28"/>
          <w:rtl w:val="true"/>
          <w:lang w:bidi="fa-IR"/>
        </w:rPr>
        <w:t>.</w:t>
      </w:r>
    </w:p>
    <w:p>
      <w:pPr>
        <w:pStyle w:val="Heading5"/>
        <w:numPr>
          <w:ilvl w:val="4"/>
          <w:numId w:val="1"/>
        </w:numPr>
        <w:rPr/>
      </w:pPr>
      <w:bookmarkStart w:id="2825" w:name="__RefHeading___Toc1423638_2616395394"/>
      <w:bookmarkStart w:id="2826" w:name="_Toc1300"/>
      <w:bookmarkEnd w:id="2825"/>
      <w:r>
        <w:rPr>
          <w:rtl w:val="true"/>
        </w:rPr>
        <w:t xml:space="preserve">روایت </w:t>
      </w:r>
      <w:r>
        <w:rPr/>
        <w:t>17</w:t>
      </w:r>
      <w:bookmarkEnd w:id="2826"/>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کنیز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 در آستانه وفات بود من نزد ایشان بودم بیهوش شد وقتی به هوش آمد فرمود به حسن بن علی بن حسین که افطس است هفتاد دینار بدهید و به فلانی این قدر و به فلانی این 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پول می دهی که می خواست شما را با شمشیر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کسانی نباشم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سالمة خداوند بهشت را آفرید و آن را خوش بو ساخت، رایحه بهشت از مسیر هزار سال به مشام می رسد، کسی که عاق والدین شده و قطع رحم کرده است رایحه بهشت را استشمام نمی کند</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7" w:name="__RefHeading___Toc1423640_2616395394"/>
      <w:bookmarkStart w:id="2828" w:name="_Toc1301"/>
      <w:bookmarkEnd w:id="2827"/>
      <w:r>
        <w:rPr>
          <w:rtl w:val="true"/>
        </w:rPr>
        <w:t xml:space="preserve">روایت </w:t>
      </w:r>
      <w:r>
        <w:rPr/>
        <w:t>18</w:t>
      </w:r>
      <w:bookmarkEnd w:id="28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Style w:val="FootnoteAnchor"/>
          <w:rtl w:val="true"/>
        </w:rPr>
        <w:footnoteReference w:id="1518"/>
      </w:r>
      <w:r>
        <w:rPr>
          <w:rFonts w:ascii="IRNazanin" w:hAnsi="IRNazanin" w:eastAsia="IRNazanin"/>
          <w:color w:val="111111"/>
          <w:sz w:val="28"/>
          <w:sz w:val="28"/>
          <w:szCs w:val="28"/>
          <w:rtl w:val="true"/>
          <w:lang w:bidi="fa-IR"/>
        </w:rPr>
        <w:t>، مقایل الطالبیین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شَيْبَةَ عَنِ الْفَضْلِ بْنِ عَبْدِ الرَّحْمَنِ الْهَاشِمِيِّ وَ ابْنِ دَاجَةَ قَالَ أَبُو زَيْدٍ وَ حَدَّثَنِي عَبْدُ الرَّحْمَنِ بْنُ عَمْرِو بْنِ جَبَلَةَ عَنِ الْحُسَيْنِ بْنِ أَيُّوبَ مَوْلَي بَنِي نُمَيْرٍ عَنْ عَبْدِ الْأَعْلَي بْنِ أَعْيَنَ قَالَ وَ حَدَّثَنِي إِبْرَاهِيمُ بْنُ مُحَمَّدِ بْنِ أَبِي الْكَرَّامِ الْجَعْفَرِيُّ عَنْ أَبِيهِ قَالَ وَ حَدَّثَنِي مُحَمَّدُ بْنُ يَحْيَي عَنْ عَبْدِ اللَّهِ بْنِ يَحْيَي قَالَ وَ حَدَّثَنِي عِيسَي بْنُ عَبْدِ اللَّهِ بْنِ مُحَمَّدِ بْنِ عُمَرَ بْنِ عَلِيٍّ عَنْ أَبِيهِ وَ قَدْ دَخَلَ حَدِيثُ بَعْضِهِمْ فِي حَدِيثِ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بَنِي هَاشِمٍ اجْتَمَعُوا بِالْأَبْوَاءِ وَ فِيهِمْ إِبْرَاهِيمُ بْنُ مُحَمَّدِ بْنِ عَلِيِّ بْنِ عَبْدِ اللَّهِ بْنِ عَبَّاسٍ وَ أَبُو جَعْفَرٍ الْمَنْصُورُ وَ صَالِحُ بْنُ عَلِيٍّ وَ عَبْدُ اللَّهِ بْنُ الْحَسَنِ وَ ابْنَاهُ مُحَمَّدٌ وَ إِبْرَاهِيمُ وَ مُحَمَّدُ بْنُ عَبْدِ اللَّهِ بْنِ عَمْرِو بْنِ عُثْمَانَ فَقَالَ صَالِحُ بْنُ عَلِيٍّ قَدْ عَلِمْتُمْ أَنَّكُمُ الَّذِينَ تَمُدُّ النَّاسُ إِلَيْهِمْ أَعْيُنَهُمْ وَ قَدْ جَمَعَكُمُ اللَّهُ فِي هَذَا الْمَوْضِعِ فَاعْقِدُوا بَيْعَةً لِرَجُلٍ مِنْكُمْ تُعْطُونَهُ إِيَّاهَا مِنْ أَنْفُسِكُمْ وَ تَوَاثَقُوا عَلَي ذَلِكَ حَتَّي يَفْتَحَ اللَّهُ وَ هُوَ خَيْرُ الْفَاتِحِينَ فَحَمِدَ اللَّهَ عَبْدُ اللَّهِ بْنُ الْحَسَنِ وَ أَثْنَي عَلَيْهِ ثُمَّ قَالَ قَدْ عَلِمْتُمْ أَنَّ ابْنِي هَذَا هُوَ الْمَهْدِيُّ فَهَلُمَّ لِنُبَايِعَهُ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لِأَيِّ شَيْ‌ءٍ تَخْدَعُونَ أَنْفُسَكُمْ وَ اللَّهِ لَقَدْ عَلِمْتُمْ مَا النَّاسُ إِلَي أَحَدٍ أَمْوَرُ أَعْنَاقاً وَ لَا أَسْرَعُ إِجَابَةً مِنْهُمْ إِلَي هَذَا الْفَتَي يُرِيدُ بِهِ مُحَمَّدَ بْنَ عَبْدِ اللَّهِ قَالُوا قَدْ وَ اللَّهِ صَدَقْتَ إِنَّ هَذَا الَّذِي نَعْلَمُ فَبَايَعُوا مُحَمَّداً جَمِيعاً وَ مَسَحُوا عَلَي يَدِهِ قَالَ عِيسَي وَ جَاءَ رَسُولُ عَبْدِ اللَّهِ بْنِ حَسَنٍ إِلَي أَبِي أَنِ ائْتِنَا فَإِنَّا مُجْتَمِعُونَ لِأَمْرٍ وَ أَرْسَلَ بِذَلِكَ إِلَي جَعْفَرِ بْنِ مُحَمَّدٍ عليهما السلام وَ قَالَ غَيْرُ عِيسَي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تُرِيدُوا جَعْفَراً فَإِنَّا نَخَافُ أَنْ يُفْسِدَ عَلَيْكُمْ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عِيسَي بْنُ عَبْدِ اللَّهِ بْنِ مُحَمَّدٍ فَأَرْسَلَنِي أَبِي أَنْظُرُ مَا اجْتَمَعُوا لَهُ فَجِئْتُهُمْ وَ مُحَمَّدُ بْنُ عَبْدِ اللَّهِ يُصَلِّي عَلَي طِنْفِسَةِ رَحْلٍ مَثْنِيَّةٍ فَقُلْتُ لَهُمْ أَرْسَلَنِي أَبِي إِلَيْكُمْ أَسْأَلُكُمْ لِأَيِّ شَيْ‌ءٍ اجْتَمَعْتُمْ فَقَالَ عَبْدُ اللَّهِ اجْتَمَعْنَا لِنُبَايِعَ الْمَهْدِيَّ مُحَمَّدَ بْنَ عَبْدِ اللَّهِ قَالَ وَ جَاءَ جَعْفَرُ بْنُ مُحَمَّدٍ فَأَوْسَعَ لَهُ عَبْدُ اللَّهِ بْنُ الْحَسَنِ إِلَي جَنْبِهِ فَتَكَلَّمَ بِمِثْلِ كَلَامِهِ فَقَالَ جَعْفَرٌ لَا تَفْعَلُوا فَإِنَّ هَذَا الْأَمْرَ لَمْ يَأْتِ بَعْدَ أَنْ كُنْتَ تَرَي يَعْنِي عَبْدَ اللَّهِ أَنَّ ابْنَكَ هَذَا هُوَ الْمَهْدِيُّ فَلَيْسَ بِهِ وَ لَا هَذَا أَوَانُهُ وَ إِنْ كُنْتَ إِنَّمَا تُرِيدُ أَنْ تُخْرِجَهُ غَضَباً لِلَّهِ وَ لِيَأْمُرَ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بنی هاشم در ابواء اجتماع نمودند از آن جمله ابراهیم بن محمّد بن علی بن عبد اللَّه بن عباس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ابن علی و عبد اللَّه بن حسن و دو پسرش محمّد و ابراهیم و محمّد بن عبد اللَّه بن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امروز چشم مردم بشما است خداوند شما را اینجا جمع کرده است اکنون با یک نفر از بین خود بیعت کنید و به او اعتماد کنید تا خداوند فرجی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پس از حمد خدا و ستایش او گفت شما میدانید که این پسرم مهدی است بیایید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گفت چرا خود را فریب میدهید میدانید مردم به هیچ کس آنقدر که باین جوان تمایل دارند میل و علاقه اطاعت ندارند منظورش همان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واقعا این مطلب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محمّد بیعت کردند و دست در دستش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طرف عبد اللَّه بن حسن پیش پدرم آمد و پیغام آورد که تو نیز بیا ما در اینجا برای کاری جمع شده‌ایم، به جعفر بن محمّد نیز خبر بده او هم بیاید ولی دیگران این قسمت را چنین نقل کرده‌اند که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چیزی نگویید او کار را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 تا ببینم اجتماع آنها برای چیست؟ وقتی رسیدم که محمد بن عبد اللَّه روی جل الاغی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مرا پیش شما فرستاده تا بپرسم برای چه اجتماع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شده‌ایم تا با مهدی محمّد بن عبد اللَّه بیعت کنیم در این موقع جعفر بن محمّد ع وارد شد عبد اللَّه بن حسن باو احترام نموده او را پهلوی خود نشاند و همان سخن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نکنید که فایده‌ای ندارد اگر تو خیال میکنی این پسرت مهدی است چنین نیست الآن زمان ظهور مهدی نیست </w:t>
      </w:r>
      <w:bookmarkStart w:id="2829" w:name="pg16949_188827"/>
    </w:p>
    <w:p>
      <w:pPr>
        <w:pStyle w:val="BookText"/>
        <w:rPr/>
      </w:pPr>
      <w:bookmarkEnd w:id="2829"/>
      <w:r>
        <w:rPr>
          <w:rFonts w:ascii="Amiri" w:hAnsi="Amiri" w:eastAsia="Amiri" w:cs="Amiri"/>
          <w:color w:val="111111"/>
          <w:sz w:val="28"/>
          <w:sz w:val="28"/>
          <w:szCs w:val="28"/>
          <w:rtl w:val="true"/>
          <w:lang w:bidi="ar-SA"/>
        </w:rPr>
        <w:t xml:space="preserve">بِالْمَعْرُوفِ وَ يَنْهَي عَنِ الْمُنْكَرِ فَإِنَّا وَ اللَّهِ لَا نَدَعُكَ وَ أَنْتَ شَيْخُنَا وَ نُبَايِعُ ابْنَكَ فِي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عَبْدُ اللَّهِ بْنُ الْحَسَنِ وَ قَالَ لَقَدْ عَلِمْتُ خِلَافَ مَا تَقُولُ وَ اللَّهِ مَا أَطْلَعَكَ عَلَي غَيْبِهِ وَ لَكِنْ يَحْمِلُكَ عَلَي هَذَا الْحَسَدُ لِابْنِي فَقَالَ مَا وَ اللَّهِ ذَاكَ يَحْمِلُنِي وَ لَكِنْ هَذَا إِخْوَتُهُ وَ أَبْنَاؤُهُمْ دُونَكُمْ وَ ضَرَبَ بِيَدِهِ عَلَي ظَهْرِ أَبِي الْعَبَّاسِ ثُمَّ ضَرَبَ بِيَدِهِ عَلَي كَتِفِ عَبْدِ اللَّهِ بْنِ الْحَسَنِ وَ قَالَ إِنَّهَا وَ اللَّهِ مَا هِيَ إِلَيْكَ وَ لَا إِلَي ابْنَيْكَ وَ لَكِنَّهَا لَهُمْ وَ إِنَّ ابْنَيْكَ لَمَقْتُولَانِ ثُمَّ نَهَضَ فَتَوَكَّأَ عَلَي يَدِ عَبْدِ الْعَزِيزِ بْنِ عِمْرَانَ الزُّهْرِيِّ فَقَالَ أَ رَأَيْتَ صَاحِبَ الرِّدَاءِ الْأَصْفَرِ يَعْنِي أَبَا جَعْفَرٍ فَقَالَ لَهُ نَعَمْ قَالَ قَالَ إِنَّا وَ اللَّهِ نَجِدُهُ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الْعَزِيزِ أَ يَقْتُلُ مُحَمَّداً قَالَ نَعَمْ فَقُلْتُ فِي نَفْسِي حَسَدَهُ وَ رَبِّ الْكَعْبَةِ ثُمَّ قَالَ وَ اللَّهِ مَا خَرَجْتُ مِنَ الدُّنْيَا حَتَّي رَأَيْتُهُ قَتَلَهُمَا قَالَ فَلَمَّا قَالَ جَعْفَرٌ عليه السلام ذَلِكَ وَ نَهَضَ وَ افْتَرَقُوا تَبِعَهُ عَبْدُ الصَّمَدِ وَ أَبُو جَعْفَرٍ فَقَالا يَا أَبَا عَبْدِ اللَّهِ أَ تَقُولُ هَذَا قَالَ نَعَمْ أَقُولُهُ وَ اللَّهِ وَ أَعْلَمُهُ‌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1521"/>
      </w:r>
      <w:r>
        <w:rPr>
          <w:rFonts w:ascii="Amiri" w:hAnsi="Amiri" w:eastAsia="Amiri" w:cs="Amiri"/>
          <w:color w:val="111111"/>
          <w:sz w:val="28"/>
          <w:sz w:val="28"/>
          <w:szCs w:val="28"/>
          <w:rtl w:val="true"/>
          <w:lang w:bidi="ar-SA"/>
        </w:rPr>
        <w:t>وَ حَدَّثَنِي عَلِيُّ بْنُ الْعَبَّاسِ الْمُقَانِعِيُّ عَنْ بَكَّارِ بْنِ أَحْمَدَ عَنْ حَسَنِ بْنِ حُسَيْنٍ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عليهما السلام إِذَا رَأَي مُحَمَّدَ بْنَ عَبْدِ اللَّهِ بْنِ الْحَسَنِ تَغَرْغَرَتْ عَيْنَاهُ ثُمَّ يَقُولُ بِنَفْسِي هُوَ إِنَّ النَّاسَ لَيَقُولُونَ فِيهِ وَ إِنَّهُ لَمَقْتُولٌ لَيْسَ هُوَ فِي كِتَابِ عَلِيٍّ مِنْ خُلَفَاءِ هَذِهِ الْأُمَّةِ</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0" w:name="__RefHeading___Toc1423642_2616395394"/>
      <w:bookmarkStart w:id="2831" w:name="_Toc1302"/>
      <w:bookmarkEnd w:id="2830"/>
      <w:r>
        <w:rPr>
          <w:rtl w:val="true"/>
        </w:rPr>
        <w:t>بيان</w:t>
      </w:r>
      <w:bookmarkEnd w:id="2831"/>
    </w:p>
    <w:p>
      <w:pPr>
        <w:pStyle w:val="BookText"/>
        <w:rPr/>
      </w:pPr>
      <w:r>
        <w:rPr>
          <w:rFonts w:ascii="Amiri" w:hAnsi="Amiri" w:eastAsia="Amiri" w:cs="Amiri"/>
          <w:color w:val="111111"/>
          <w:sz w:val="28"/>
          <w:sz w:val="28"/>
          <w:szCs w:val="28"/>
          <w:rtl w:val="true"/>
          <w:lang w:bidi="ar-SA"/>
        </w:rPr>
        <w:t>مار الشي‌ء يمور مورا أي تحرك و جاء و ذهب و مور العنق هنا كناية عن شدة التسليم و الانقياد له و خفض الرءوس عنده</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1423644_2616395394"/>
      <w:bookmarkStart w:id="2833" w:name="_Toc1303"/>
      <w:bookmarkEnd w:id="2832"/>
      <w:r>
        <w:rPr>
          <w:rtl w:val="true"/>
        </w:rPr>
        <w:t>«</w:t>
      </w:r>
      <w:r>
        <w:rPr/>
        <w:t>19</w:t>
      </w:r>
      <w:r>
        <w:rPr>
          <w:rtl w:val="true"/>
        </w:rPr>
        <w:t>»</w:t>
      </w:r>
      <w:bookmarkEnd w:id="28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زَنْجَوَيْهِ عَنْ عَبْدِ اللَّهِ بْنِ الْحَكَمِ الْأَرْمَنِيِّ عَنْ عَبْدِ اللَّهِ بْنِ إِبْرَاهِيمَ بْنِ مُحَمَّدٍ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خَدِيجَةَ بِنْتَ</w:t>
      </w:r>
    </w:p>
    <w:p>
      <w:pPr>
        <w:pStyle w:val="BookText"/>
        <w:rPr/>
      </w:pPr>
      <w:r>
        <w:rPr>
          <w:rFonts w:ascii="IRNazanin" w:hAnsi="IRNazanin" w:eastAsia="IRNazanin"/>
          <w:color w:val="111111"/>
          <w:sz w:val="28"/>
          <w:sz w:val="28"/>
          <w:szCs w:val="28"/>
          <w:rtl w:val="true"/>
          <w:lang w:bidi="fa-IR"/>
        </w:rPr>
        <w:t>اگر می‌خواهی او را بواسطه امر بمعروف و نهی از منکر بقیام وادار کنی در این صورت ما از تو نمی‌گذریم زیرا تو بزرگ قبیله ما هستی ما با خودت بیعت میکنیم نه با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تو موافقت نخواهی کرد از کجا معلوم خدا تو را از غیب با خبر کرده باشد تو این حرفها را به خاطر حسادت به فرزندش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حسد مرا وادار نکرده این حرف را بزنم این شخص، برادرهایش و فرزندان آنها این موفقیت را بچنگ می‌آورند و دست بر شانه ابو العباس سفاح زد باز دست روی شانه عبد اللَّه بن حسن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خلافت به تو و دو پسرت نخواهد رسید این مقام را آنها بدست می‌آورند و دو پسرت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 برخاست بر دست عبد العزیز بن عمران زهری تکیه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ردای زرد دارد می‌بینی منظورش منصور دوانیقی بود گفت بله فرمود من می‌بینم که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با خود گفتم این از سر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هنوز نمرده بودم که دیدم هر دو را منصور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این حرف را فرمود و رفت آنها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امام رفته گفتند این حرف را از روی حقیقت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میگویم و به آن یقین دارم</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w:t>
      </w:r>
      <w:r>
        <w:rPr>
          <w:rStyle w:val="FootnoteAnchor"/>
          <w:rtl w:val="true"/>
        </w:rPr>
        <w:footnoteReference w:id="1524"/>
      </w:r>
      <w:r>
        <w:rPr>
          <w:rFonts w:ascii="IRNazanin" w:hAnsi="IRNazanin" w:eastAsia="IRNazanin"/>
          <w:color w:val="111111"/>
          <w:sz w:val="28"/>
          <w:sz w:val="28"/>
          <w:szCs w:val="28"/>
          <w:rtl w:val="true"/>
          <w:lang w:bidi="fa-IR"/>
        </w:rPr>
        <w:t>از عنبسة بن بجاد عابد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محمد بن عبد الله بن حسن را دید اشک در چشمانش حلقه و به من گفت او کسی است که مردم در موردش این حرف ها را می زنند ولی او کشته خواهد شد در کتاب علی ع نام او جزو خلفای این امت نیست</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4" w:name="__RefHeading___Toc1423646_2616395394"/>
      <w:bookmarkStart w:id="2835" w:name="_Toc1304"/>
      <w:bookmarkEnd w:id="2834"/>
      <w:r>
        <w:rPr>
          <w:rtl w:val="true"/>
        </w:rPr>
        <w:t>بیان</w:t>
      </w:r>
      <w:bookmarkEnd w:id="2835"/>
    </w:p>
    <w:p>
      <w:pPr>
        <w:pStyle w:val="BookText"/>
        <w:rPr/>
      </w:pPr>
      <w:r>
        <w:rPr>
          <w:rFonts w:ascii="IRNazanin" w:hAnsi="IRNazanin" w:eastAsia="IRNazanin"/>
          <w:color w:val="111111"/>
          <w:sz w:val="28"/>
          <w:sz w:val="28"/>
          <w:szCs w:val="28"/>
          <w:rtl w:val="true"/>
          <w:lang w:bidi="fa-IR"/>
        </w:rPr>
        <w:t>مار الشی‌ء یمور مورا أی تحرک و جاء و ذهب و مور العنق هنا کنایة عن شدة التسلیم و الانقیاد له و خفض الرءوس عنده</w:t>
      </w:r>
      <w:r>
        <w:rPr>
          <w:rFonts w:eastAsia="IRNazanin" w:cs="IRNazanin"/>
          <w:color w:val="111111"/>
          <w:sz w:val="28"/>
          <w:szCs w:val="28"/>
          <w:rtl w:val="true"/>
          <w:lang w:bidi="fa-IR"/>
        </w:rPr>
        <w:t>.</w:t>
      </w:r>
    </w:p>
    <w:p>
      <w:pPr>
        <w:pStyle w:val="Heading5"/>
        <w:numPr>
          <w:ilvl w:val="4"/>
          <w:numId w:val="1"/>
        </w:numPr>
        <w:rPr/>
      </w:pPr>
      <w:bookmarkStart w:id="2836" w:name="__RefHeading___Toc1423648_2616395394"/>
      <w:bookmarkStart w:id="2837" w:name="_Toc1305"/>
      <w:bookmarkEnd w:id="2836"/>
      <w:r>
        <w:rPr>
          <w:rtl w:val="true"/>
        </w:rPr>
        <w:t xml:space="preserve">روایت </w:t>
      </w:r>
      <w:r>
        <w:rPr/>
        <w:t>19</w:t>
      </w:r>
      <w:bookmarkEnd w:id="28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بن محمّد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خدیجه دختر </w:t>
      </w:r>
    </w:p>
    <w:p>
      <w:pPr>
        <w:pStyle w:val="BookText"/>
        <w:rPr/>
      </w:pPr>
      <w:r>
        <w:rPr>
          <w:rFonts w:ascii="Amiri" w:hAnsi="Amiri" w:eastAsia="Amiri" w:cs="Amiri"/>
          <w:color w:val="111111"/>
          <w:sz w:val="28"/>
          <w:sz w:val="28"/>
          <w:szCs w:val="28"/>
          <w:rtl w:val="true"/>
          <w:lang w:bidi="ar-SA"/>
        </w:rPr>
        <w:t>عُمَرَ بْنِ عَلِيِّ بْنِ الْحُسَيْنِ بْنِ عَلِيِّ بْنِ أَبِي طَالِبٍ عليه السلام نُعَزِّيهَا بِابْنِ بِنْتِهَا فَوَجَدْنَا عِنْدَهَا مُوسَي بْنَ عَبْدِ اللَّهِ بْنِ الْحَسَنِ فَإِذَا هِيَ فِي نَاحِيَةٍ قَرِيباً مِنَ النِّسَاءِ فَعَزَّيْنَاهُمْ ثُمَّ أَقْبَلْنَا عَلَيْهِ فَإِذَا هُوَ يَقُولُ لِابْنَةِ أَبِي يَشْكُرَ الرَّاثِيَةِ قُولِي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اعْدُدْ رَسُولَ اللَّهِ وَ اعْدُدْ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الْإِلَهِ وَ ثَالِثاً عَبَّاسَا</w:t>
      </w:r>
    </w:p>
    <w:p>
      <w:pPr>
        <w:pStyle w:val="BookText"/>
        <w:rPr/>
      </w:pPr>
      <w:r>
        <w:rPr>
          <w:rFonts w:ascii="Amiri" w:hAnsi="Amiri" w:eastAsia="Amiri" w:cs="Amiri"/>
          <w:color w:val="111111"/>
          <w:sz w:val="28"/>
          <w:sz w:val="28"/>
          <w:szCs w:val="28"/>
          <w:rtl w:val="true"/>
          <w:lang w:bidi="ar-SA"/>
        </w:rPr>
        <w:t xml:space="preserve">وَ اعْدُدْ عَلِيَّ الْخَيْرِ وَ اعْدُدْ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اعْدُدْ عَقِيلًا بَعْدَهُ الرُّؤَّاسَا</w:t>
      </w:r>
    </w:p>
    <w:p>
      <w:pPr>
        <w:pStyle w:val="BookText"/>
        <w:rPr/>
      </w:pPr>
      <w:r>
        <w:rPr>
          <w:rFonts w:ascii="Amiri" w:hAnsi="Amiri" w:eastAsia="Amiri" w:cs="Amiri"/>
          <w:color w:val="111111"/>
          <w:sz w:val="28"/>
          <w:sz w:val="28"/>
          <w:szCs w:val="28"/>
          <w:rtl w:val="true"/>
          <w:lang w:bidi="ar-SA"/>
        </w:rPr>
        <w:t>فَقَالَ أَحْسَنْتِ وَ أَطْرَبْتِينِي زِيدِينِي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إِمَامُ الْمُتَّقِينَ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مِنَّا وَ الْمُهَذَّبُ جَعْفَرٌ</w:t>
      </w:r>
    </w:p>
    <w:p>
      <w:pPr>
        <w:pStyle w:val="BookText"/>
        <w:rPr/>
      </w:pPr>
      <w:r>
        <w:rPr>
          <w:rFonts w:ascii="Amiri" w:hAnsi="Amiri" w:eastAsia="Amiri" w:cs="Amiri"/>
          <w:color w:val="111111"/>
          <w:sz w:val="28"/>
          <w:sz w:val="28"/>
          <w:szCs w:val="28"/>
          <w:rtl w:val="true"/>
          <w:lang w:bidi="ar-SA"/>
        </w:rPr>
        <w:t xml:space="preserve">وَ مِنَّا عَلِيٌّ صِهْرُهُ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ذَاكَ الْإِمَامُ الْمُطَهَّرُ</w:t>
      </w:r>
    </w:p>
    <w:p>
      <w:pPr>
        <w:pStyle w:val="BookText"/>
        <w:rPr/>
      </w:pPr>
      <w:r>
        <w:rPr>
          <w:rFonts w:ascii="Amiri" w:hAnsi="Amiri" w:eastAsia="Amiri" w:cs="Amiri"/>
          <w:color w:val="111111"/>
          <w:sz w:val="28"/>
          <w:sz w:val="28"/>
          <w:szCs w:val="28"/>
          <w:rtl w:val="true"/>
          <w:lang w:bidi="ar-SA"/>
        </w:rPr>
        <w:t>فَأَقَمْنَا عِنْدَهُ حَتَّي كَادَ اللَّيْلُ أَنْ يَجِي‌ءَ ثُمَّ قَالَتْ خَدِيجَةُ سَمِعْتُ عَمِّي مُحَمَّدَ بْنَ عَلِيٍّ صَلَوَاتُ اللَّهِ عَلَيْهِ وَ هُوَ يَقُولُ إِنَّمَا تَحْتَاجُ الْمَرْأَةُ فِي الْمَأْتَمِ إِلَي النَّوْحِ لِتَسِيلَ دَمْعَتُهَا وَ لَا يَنْبَغِي لَهَا أَنْ تَقُولَ هُجْراً فَإِذَا جَاءَ اللَّيْلُ فَلَا تُؤْذِي الْمَلَائِكَةَ بِالنَّوْحِ ثُمَّ خَرَجْنَا فَغَدَوْنَا إِلَيْهَا غُدْوَةً فَتَذَاكَرْنَا عِنْدَهَا اخْتِزَالَ مَنْزِلِهَا مِنْ دَارِ أَبِي عَبْدِ اللَّهِ جَعْفَرِ بْنِ مُحَمَّدٍ عليهما السلام فَقَالَ‌</w:t>
      </w:r>
      <w:r>
        <w:rPr>
          <w:rStyle w:val="FootnoteAnchor"/>
          <w:rtl w:val="true"/>
        </w:rPr>
        <w:footnoteReference w:id="1526"/>
      </w:r>
      <w:r>
        <w:rPr>
          <w:rFonts w:ascii="Amiri" w:hAnsi="Amiri" w:eastAsia="Amiri" w:cs="Amiri"/>
          <w:color w:val="111111"/>
          <w:sz w:val="28"/>
          <w:sz w:val="28"/>
          <w:szCs w:val="28"/>
          <w:rtl w:val="true"/>
          <w:lang w:bidi="ar-SA"/>
        </w:rPr>
        <w:t>هَذِهِ دَارٌ تُسَمَّي دَارَ السَّرَقِ فَقَالَتْ هَذَا مَا اصْطَفَي مَهْدِيُّنَا تَعْنِي مُحَمَّدَ بْنَ عَبْدِ اللَّهِ بْنِ الْحَسَنِ تُمَازِحُهُ بِذَلِكَ فَقَالَ مُوسَي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لَأُخْبِرَنَّكُمْ بِالْعَجَبِ رَأَيْتُ أَبِي رَحِمَهُ اللَّهُ لَمَّا أَخَذَ فِي أَمْرِ مُحَمَّدِ بْنِ عَبْدِ اللَّهِ وَ أَجْمَعَ عَلَي لِقَاءِ أَصْحَابِهِ فَقَالَ لَا أَجِدُ هَذَا الْأَمْرَ يَسْتَقِيمُ إِلَّا أَنْ أَلْقَي أَبَا عَبْدِ اللَّهِ جَعْفَرَ بْنَ مُحَمَّدٍ عليهما السلام فَانْطَلَقَ وَ هُوَ مُتَّكِئٌ عَلَيَّ فَانْطَلَقْتُ مَعَهُ حَتَّي أَتَيْنَا أَبَا عَبْدِ اللَّهِ فَلَقِينَاهُ خَارِجاً يُرِيدُ الْمَسْجِدَ فَاسْتَوْقَفَهُ أَبِي وَ كَلَّمَهُ فَقَالَ لَهُ أَبُو عَبْدِ اللَّهِ عليه السلام لَيْسَ هَذَا مَوْضِعَ ذَلِكَ نَلْتَقِي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مَسْرُوراً ثُمَّ أَقَامَ حَتَّي إِذَا كَانَ الْغَدُ أَوْ بَعْدَهُ بِيَوْمٍ انْطَلَقْنَا حَتَّي أَتَيْنَاهُ فَدَخَلَ عَلَيْهِ أَبِي وَ أَنَا مَعَهُ فَابْتَدَأَ الْكَلَامَ ثُمَّ قَالَ لَهُ فِيمَا يَقُولُ قَدْ عَلِمْتُ‌</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عمر بن علی بن حسین بن علی بن ابی طالب رفتیم تا برای فوت پسر دخترش به او تسلیت بگوییم دیدیم موسی بن عبد اللَّه بن حسن نیز آنجا است خدیجه پهلوی زنان بود به آنها تسلیت گفتیم بعد متوجه موسی شدیم که به دختر ابی یشکر مرثیه خوان میگفت این شعرها را بخوان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 اعدد بعده</w:t>
      </w:r>
    </w:p>
    <w:p>
      <w:pPr>
        <w:pStyle w:val="BookText"/>
        <w:rPr/>
      </w:pPr>
      <w:r>
        <w:rPr>
          <w:rFonts w:ascii="IRNazanin" w:hAnsi="IRNazanin" w:eastAsia="IRNazanin"/>
          <w:color w:val="111111"/>
          <w:sz w:val="28"/>
          <w:sz w:val="28"/>
          <w:szCs w:val="28"/>
          <w:rtl w:val="true"/>
          <w:lang w:bidi="fa-IR"/>
        </w:rPr>
        <w:t>اسد الا له و ثالثا عباس</w:t>
      </w:r>
    </w:p>
    <w:p>
      <w:pPr>
        <w:pStyle w:val="BookText"/>
        <w:rPr/>
      </w:pPr>
      <w:r>
        <w:rPr>
          <w:rFonts w:ascii="IRNazanin" w:hAnsi="IRNazanin" w:eastAsia="IRNazanin"/>
          <w:color w:val="111111"/>
          <w:sz w:val="28"/>
          <w:sz w:val="28"/>
          <w:szCs w:val="28"/>
          <w:rtl w:val="true"/>
          <w:lang w:bidi="fa-IR"/>
        </w:rPr>
        <w:t>و اعدد علی الخیر و اعدد جعفرا</w:t>
      </w:r>
    </w:p>
    <w:p>
      <w:pPr>
        <w:pStyle w:val="BookText"/>
        <w:rPr/>
      </w:pPr>
      <w:r>
        <w:rPr>
          <w:rFonts w:ascii="IRNazanin" w:hAnsi="IRNazanin" w:eastAsia="IRNazanin"/>
          <w:color w:val="111111"/>
          <w:sz w:val="28"/>
          <w:sz w:val="28"/>
          <w:szCs w:val="28"/>
          <w:rtl w:val="true"/>
          <w:lang w:bidi="fa-IR"/>
        </w:rPr>
        <w:t>و اعدد عقیلا بعده الرواسا</w:t>
      </w:r>
    </w:p>
    <w:p>
      <w:pPr>
        <w:pStyle w:val="BookText"/>
        <w:rPr/>
      </w:pPr>
      <w:r>
        <w:rPr>
          <w:rFonts w:ascii="IRNazanin" w:hAnsi="IRNazanin" w:eastAsia="IRNazanin"/>
          <w:color w:val="111111"/>
          <w:sz w:val="28"/>
          <w:sz w:val="28"/>
          <w:szCs w:val="28"/>
          <w:rtl w:val="true"/>
          <w:lang w:bidi="fa-IR"/>
        </w:rPr>
        <w:t>گفت بارک اللَّه مرا محزون کردی باز هم بخوان شروع کرد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امام المتقین محمّد</w:t>
      </w:r>
    </w:p>
    <w:p>
      <w:pPr>
        <w:pStyle w:val="BookText"/>
        <w:rPr/>
      </w:pPr>
      <w:r>
        <w:rPr>
          <w:rFonts w:ascii="Amiri" w:hAnsi="Amiri" w:eastAsia="Amiri" w:cs="Amiri"/>
          <w:color w:val="111111"/>
          <w:sz w:val="28"/>
          <w:sz w:val="28"/>
          <w:szCs w:val="28"/>
          <w:rtl w:val="true"/>
          <w:lang w:bidi="ar-SA"/>
        </w:rPr>
        <w:t>حمزة منا و المهذب جعفر</w:t>
      </w:r>
    </w:p>
    <w:p>
      <w:pPr>
        <w:pStyle w:val="BookText"/>
        <w:rPr/>
      </w:pPr>
      <w:r>
        <w:rPr>
          <w:rFonts w:ascii="IRNazanin" w:hAnsi="IRNazanin" w:eastAsia="IRNazanin"/>
          <w:color w:val="111111"/>
          <w:sz w:val="28"/>
          <w:sz w:val="28"/>
          <w:szCs w:val="28"/>
          <w:rtl w:val="true"/>
          <w:lang w:bidi="fa-IR"/>
        </w:rPr>
        <w:t>و منا علی صهره و ابن عمه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فارسه ذاک الامام المطهر تا نزدیک غروب آنجا بودیم در این هنگام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محمّد بن علی صلوات اللَّه علیه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نوحه سرا احتیاج دارد تا اشکش جاری شود ولی شایسته نیست که او در نوحه سرایی فحش و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ملائکه را با نوحه‌سرایی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شدیم فردا صبح زود پیش آنها رفتیم با خدیجه صحبت از این شد که چرا از خانه حضرت صادق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خدیجه را خانه دزد مینامند بواسطه دزدی که آنجا می‌شد این انتخابی بود که مهدی ما کرد منظورش محمّد بن عبد اللَّه بن حسن بود با نسبت مهدی او را مسخره میکرد و شوخی می‌نمود منظورش این بود که او ما را در آن خانه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یک جریان شگفت انگیز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تصمیم گرفت کار محمّد بن عبد اللَّه را درست کند و با یاران او ملاقات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روبراه نخواهد شد مگر اینکه با جعفر بن محمّد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پدرم بمن تکیه کرده بود وقتی نزدیک منزلش رسیدیم از خانه خارج شده بود و تصمیم داشت به مسجد برود پدرم او را نگه داشت و صحبت کرد فرمود اینجا مناسب نیست در این مورد حرف بزنیم ان شاء اللَّه همدیگر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شادمان برگشت فردا صبح یا یک روز بعد با هم رفتیم پدرم وارد شد من هم با او بودم شروع بصحبت کرد از آن جمله گفت فدایت شوم خودت میدانی </w:t>
      </w:r>
    </w:p>
    <w:p>
      <w:pPr>
        <w:pStyle w:val="BookText"/>
        <w:rPr/>
      </w:pPr>
      <w:r>
        <w:rPr>
          <w:rFonts w:ascii="Amiri" w:hAnsi="Amiri" w:eastAsia="Amiri" w:cs="Amiri"/>
          <w:color w:val="111111"/>
          <w:sz w:val="28"/>
          <w:sz w:val="28"/>
          <w:szCs w:val="28"/>
          <w:rtl w:val="true"/>
          <w:lang w:bidi="ar-SA"/>
        </w:rPr>
        <w:t>جُعِلْتُ فِدَاكَ أَنَّ السِّنَ‌</w:t>
      </w:r>
      <w:r>
        <w:rPr>
          <w:rStyle w:val="FootnoteAnchor"/>
          <w:rtl w:val="true"/>
        </w:rPr>
        <w:footnoteReference w:id="1528"/>
      </w:r>
      <w:r>
        <w:rPr>
          <w:rFonts w:ascii="Amiri" w:hAnsi="Amiri" w:eastAsia="Amiri" w:cs="Amiri"/>
          <w:color w:val="111111"/>
          <w:sz w:val="28"/>
          <w:sz w:val="28"/>
          <w:szCs w:val="28"/>
          <w:rtl w:val="true"/>
          <w:lang w:bidi="ar-SA"/>
        </w:rPr>
        <w:t>لِي عَلَيْكَ فَإِنَّ فِي قَوْمِكَ مَنْ هُوَ أَسَنُّ مِنْكَ وَ لَكِنَّ اللَّهَ عَزَّ وَ جَلَّ قَدْ قَدَّمَ لَكَ فَضْلًا لَيْسَ هُوَ لِأَحَدٍ مِنْ قَوْمِكَ وَ قَدْ جِئْتُكَ مُعْتَمِداً لِمَا أَعْلَمُ مِنْ بِرِّكَ وَ اعْلَمْ فَدَيْتُكَ أَنَّكَ إِذَا أَجَبْتَنِي لَمْ يَتَخَلَّفْ عَنِّي أَحَدٌ مِنْ أَصْحَابِكَ وَ لَمْ يَخْتَلِفْ عَلَيَّ اثْنَانِ مِنْ قُرَيْشٍ وَ لَا غَيْرِهِمْ فَقَالَ لَهُ أَبُو عَبْدِ اللَّهِ عليه السلام إِنَّكَ تَجِدُ غَيْرِي أَطْوَعَ لَكَ مِنِّي وَ لَا حَاجَةَ لَكَ فَوَ اللَّهِ إِنَّكَ لَتَعْلَمُ أَنِّي أُرِيدُ الْبَادِيَةَ أَوْ أَهُمُّ بِهَا</w:t>
      </w:r>
      <w:r>
        <w:rPr>
          <w:rStyle w:val="FootnoteAnchor"/>
          <w:rtl w:val="true"/>
        </w:rPr>
        <w:footnoteReference w:id="1529"/>
      </w:r>
      <w:r>
        <w:rPr>
          <w:rFonts w:ascii="Amiri" w:hAnsi="Amiri" w:eastAsia="Amiri" w:cs="Amiri"/>
          <w:color w:val="111111"/>
          <w:sz w:val="28"/>
          <w:sz w:val="28"/>
          <w:szCs w:val="28"/>
          <w:rtl w:val="true"/>
          <w:lang w:bidi="ar-SA"/>
        </w:rPr>
        <w:t xml:space="preserve">فَأَثْقُلُ عَنْهَا وَ أُرِيدُ الْحَجَّ فَمَا أُدْرِكُهُ إِلَّا بَعْدَ كَدٍّ وَ تَعَبٍ وَ مَشَقَّةٍ عَلَي نَفْسِي فَاطْلُبْ غَيْرِي وَ سَلْهُ ذَلِكَ وَ لَا تُعْلِمْهُمْ أَنَّكَ جِئْتَنِي فَقَالَ لَهُ إِنَّ النَّاسَ مَادُّونَ أَعْنَاقَهُمْ إِلَيْكَ وَ إِنْ أَجَبْتَنِي لَمْ يَتَخَلَّفْ عَنِّي أَحَدٌ وَ لَكَ أَنْ لَا تُكَلَّفَ قِتَالًا وَ لَا مَكْرُوهاً قَالَ وَ هَجَمَ عَلَيْنَا نَاسٌ فَدَخَلُوا وَ قَطَعُوا كَلَامَنَا فَقَالَ أَبِي جُعِلْتُ فِدَاكَ مَا تَقُولُ فَقَالَ نَلْتَقِي إِنْ شَاءَ اللَّهُ فَقَالَ أَ لَيْسَ عَلَي مَا أُحِبُّ قَالَ عَلَي مَا تُحِبُّ إِنْ شَاءَ اللَّهُ مِنْ إِصْلَاحِ حَالِكَ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حَتَّي جَاءَ الْبَيْتَ فَبَعَثَ رَسُولًا إِلَي مُحَمَّدٍ فِي جَبَلٍ بِجُهَيْنَةَ يُقَالُ لَهُ الْأَشْقَرُ عَلَي لَيْلَتَيْنِ مِنَ الْمَدِينَةِ فَبَشَّرَهُ وَ أَعْلَمَهُ أَنَّهُ قَدْ ظَفِرَ لَهُ بِوَجْهِ حَاجَتِهِ وَ مَا طَلَبَ ثُمَّ عَادَ بَعْدَ ثَلَاثَةِ أَيَّامٍ فَوُقِفْنَا بِالْبَابِ وَ لَمْ نَكُنْ نُحْجَبُ إِذَا جِئْنَا فَأَبْطَأَ الرَّسُولُ ثُمَّ أَذِنَ لَنَا فَدَخَلْنَا عَلَيْهِ فَجَلَسْتُ فِي نَاحِيَةِ الْحُجْرَةِ وَ دَنَا أَبِي إِلَيْهِ فَقَبَّلَ رَأْسَهُ ثُمَّ قَالَ جُعِلْتُ فِدَاكَ قَدْ عُدْتُ إِلَيْكَ رَاجِياً مُؤَمِّلًا قَدِ انْبَسَطَ رَجَائِي وَ أَمَلِي وَ رَجَوْتُ الدَّرْكَ لِحَاجَتِي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يَا ابْنَ عَمِّ إِنِّي أُعِيذُكَ بِاللَّهِ مِنَ التَّعَرُّضِ لِهَذَا الْأَمْرِ الَّذِي أَمْسَيْتَ فِيهِ وَ إِنِّي لَخَائِفٌ عَلَيْكَ أَنْ يَكْسِبَكَ شَرّاً فَجَرَي الْكَلَامُ بَيْنَهُمَا</w:t>
      </w:r>
    </w:p>
    <w:p>
      <w:pPr>
        <w:pStyle w:val="BookText"/>
        <w:rPr/>
      </w:pPr>
      <w:r>
        <w:rPr>
          <w:rFonts w:ascii="IRNazanin" w:hAnsi="IRNazanin" w:eastAsia="IRNazanin"/>
          <w:color w:val="111111"/>
          <w:sz w:val="28"/>
          <w:sz w:val="28"/>
          <w:szCs w:val="28"/>
          <w:rtl w:val="true"/>
          <w:lang w:bidi="fa-IR"/>
        </w:rPr>
        <w:t>من از تو سنّم زیادتر است در میان فامیل از تو بزرگتر هست از نظر من با این موضع خداوند ترا دارای مقامی کرده که هیچ کس آن مقام را ندارد من باعتماد لطفی که داری پیش تو آمده‌ام میدانم اگر با من موافقت کنی یک نفر از اصحاب هم از من کناره نمیگیرد از قبیله قریش و سایر مردم دو نفر هم مخالف 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کار از من شنواتر پیدا میکنی بمن احتیاجی نداری خودت میدانی که من وقتی میخواهم بروم خارج شهر یا تصمیم این کار را میگیرم عاجز میمانم یا برای انجام حج جز با مشقت و ناراحتی زیاد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این کار را بکنم برو کسی دیگری را پیدا کن و به کسی نگو پیش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بتو دوخته‌اند اگر تو دعوت مرا بپذیری هیچ کس با من مخالفت نمیکند تو می‌توانی جنگ نکنی و خود را بزحمت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شلوغ شد، چند نفر آمدند و صحبت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همدیگر را خواهیم دید گفت آن طور که من میخواهم فرمود آن طور که تو میخواهی ان شاء اللَّه بنحوی که بصلاح تو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بخانه برگشت کسی را بنام اشقر پیش محمّد فرستاد که در کوه بجهینه بود و دو شبانه روز راه تا مدینه فاصله داشت باو اطلاع داد که تا حدودی بمنظور و هدف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باز رفتیم جلوی در ایستادیم هر وقت ما میخواستیم وارد شویم کسی مانع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غلام طول داد و دیر جواب آورد بعد اجازه داد وارد شدیم من در یک گوشه نشستم پدرم نزدیک شد سر ایشان را بوسیده گفت من بامیدی آمده‌ام مرتبه سوم است با این امید آمده‌ام که به هدف خود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جان تو را از اقدام کردن به این کاری که تصمیم گرفته‌ای بخدا میسپارم میترسم انجام این کار موجب ناراحتی تو بشود بین آنها سخنانی رد و بدل شد </w:t>
      </w:r>
    </w:p>
    <w:p>
      <w:pPr>
        <w:pStyle w:val="BookText"/>
        <w:rPr/>
      </w:pPr>
      <w:r>
        <w:rPr>
          <w:rFonts w:ascii="Amiri" w:hAnsi="Amiri" w:eastAsia="Amiri" w:cs="Amiri"/>
          <w:color w:val="111111"/>
          <w:sz w:val="28"/>
          <w:sz w:val="28"/>
          <w:szCs w:val="28"/>
          <w:rtl w:val="true"/>
          <w:lang w:bidi="ar-SA"/>
        </w:rPr>
        <w:t>حَتَّي أَفْضَي إِلَي مَا لَمْ يَكُنْ يُرِيدُ وَ كَانَ مِنْ قَوْلِهِ بِأَيِّ شَيْ‌ءٍ كَانَ الْحُسَيْنُ أَحَقَّ بِهَا مِنَ الْحَسَنِ فَقَالَ أَبُو عَبْدِ اللَّهِ عليه السلام رَحِمَ اللَّهُ الْحَسَنَ وَ رَحِمَ الْحُسَيْنَ وَ كَيْفَ ذَكَرْتَ هَذَا قَالَ لِأَنَّ الْحُسَيْنَ كَانَ يَنْبَغِي لَهُ إِذَا عَدَلَ أَنْ يَجْعَلَهَا فِي الْأَسَنِّ مِنْ وُلْدِ الْحَسَنِ فَقَالَ أَبُو عَبْدِ اللَّهِ عليه السلام إِنَّ اللَّهَ تَبَارَكَ وَ تَعَالَي لَمَّا أَنْ أَوْحَي إِلَي مُحَمَّدٍ صلي الله عليه و آله أَوْحَي إِلَيْهِ بِمَا شَاءَ وَ لَمْ يُؤَامِرْ أَحَداً مِنْ خَلْقِهِ وَ أَمَرَ مُحَمَّدٌ صلي الله عليه و آله عَلِيّاً عليه السلام بِمَا شَاءَ فَفَعَلَ مَا أُمِرَ بِهِ‌</w:t>
      </w:r>
      <w:r>
        <w:rPr>
          <w:rStyle w:val="FootnoteAnchor"/>
          <w:rtl w:val="true"/>
        </w:rPr>
        <w:footnoteReference w:id="1530"/>
      </w:r>
      <w:r>
        <w:rPr>
          <w:rFonts w:ascii="Amiri" w:hAnsi="Amiri" w:eastAsia="Amiri" w:cs="Amiri"/>
          <w:color w:val="111111"/>
          <w:sz w:val="28"/>
          <w:sz w:val="28"/>
          <w:szCs w:val="28"/>
          <w:rtl w:val="true"/>
          <w:lang w:bidi="ar-SA"/>
        </w:rPr>
        <w:t xml:space="preserve">وَ لَسْنَا نَقُولُ فِيهِ إِلَّا مَا قَالَ رَسُولُ اللَّهِ صلي الله عليه و آله مِنْ تَبْجِيلِهِ وَ تَصْدِيقِهِ فَلَوْ كَانَ أَمَرَ الْحُسَيْنَ عليه السلام أَنَّ يُصَيِّرَهَا فِي الْأَسَنِّ أَوْ يَنْقُلَهَا فِي وُلْدِهِمَا يَعْنِي الْوَصِيَّةَ لَفَعَلَ ذَلِكَ الْحُسَيْنُ وَ مَا هُوَ بِالْمُتَّهَمِ عِنْدَنَا فِي الذَّخِيرَةِ لِنَفْسِهِ وَ لَقَدْ وَلَّي وَ تَرَكَ ذَلِكَ وَ لَكِنَّهُ مَضَي لِمَا أُمِرَ بِهِ وَ هُوَ جَدُّكَ وَ عَمُّكَ فَإِنْ قُلْتَ خَيْراً فَمَا أَوْلَاكَ بِهِ وَ إِنْ قُلْتَ هُجْراً فَيَغْفِرُ اللَّهُ لَكَ أَطِعْنِي يَا ابْنَ عَمِّ وَ اسْمَعْ كَلَامِي فَوَ اللَّهِ الَّذِي لَا إِلَهَ إِلَّا هُوَ لَا آلُوكَ نُصْحاً وَ حِرْصاً فَكَيْفَ وَ لَا أَرَاكَ تَفْعَلُ وَ مَا لِأَمْرِ اللَّهِ مِنْ مَرَدٍّ فَسُرَّ أَبِي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وَ اللَّهِ إِنَّكَ لَتَعْلَمُ أَنَّهُ الْأَحْوَلُ الْأَكْشَفُ الْأَخْضَرُ الْمَقْتُولُ بِسُدَّةِ أَشْجَعَ بَيْنَ دُورِهَا عِنْدَ بَطْنِ مَسِيلِهَا فَقَالَ أَبِي لَيْسَ هُوَ ذَاكَ وَ اللَّهِ لَنُجَازِيَنَّ بِالْيَوْمِ يَوْماً وَ بِالسَّاعَةِ سَاعَةً وَ بِالسَّنَةِ سَنَةً وَ لَنَقُومَنَّ بِثَأْرِ بَنِي أَبِي طَالِبٍ جَمِيعاً فَقَالَ لَهُ أَبُو عَبْدِ اللَّهِ عليه السلام يَغْفِرُ اللَّهُ لَكَ مَا أَخْوَفَنِي أَنْ يَكُونَ هَذَا الْبَيْتُ يَلْحَقُ صَاحِبَنَا مَنَّتْكَ نَفْسُكَ فِي الْخَلَاءِ ضَلَالًا</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انعق بضأنك يا جرير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في الخلاء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قصيدة تقرب من خمسين بيتا قالها يهجو بها جريرا و يفتخر فيها علي قيس،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كذبتك عينك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 xml:space="preserve">و هي مثبتة في ديوانه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بجایی رسید که نباید میرسید از جمله گفتار پدرم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اولاد حسین بخلافت از اولاد حسن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حسن و امام حسین را رحمت کند تو چرا چنین حرفی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حسین ع باید امامت را به بزرگترین فرزندان امام حسن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بحضرت محمّد وحی کرد هر چه مایل بود دستور داد و دیگری را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نیز علی را وصی قرار داد او نیز آنچه پیامبر دستور داده بود انجام داد ما هرگز درباره علی چیزی جز همان احترام و گواهی که پیامبر نسبت بمقام او داشت نمیگوییم اگر بنا بود امام حسین امامت را به بزرگترین فرزند امام حسن بدهد یا امامت را در اولاد هر دو قرار دهد قرار میداد ما هرگز به باو بدبین نیستیم و فکر نمی کنیم که او امامت را از پیش خود برای فرزندان خویش نگه داشت او از دنیا رفت و چنین کاری را نکرد و بدستور خدا عمل نمود او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است زیرا مادرش دختر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تو است اگر نسبت خوبی باو بدهی وظیفه خود را انجام داده‌ای و اگر نسبت ناروایی به او بدهی خدا تو را بیامرزد به من گوش کن و اطاعت نما قسم بخدای یکتا که در خیر خواهی چیزی فروگذاری نکردم ولی خیال نمیکنم تو به حرف من عمل کنی قضای خدا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پدرم روزنه‌ی امیدی پیدا کرده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بخدا قسم میدانی این همان چشم چپی است که جلو سرش مو ندارد و سیاه چهره است همان کسی است که در سیل بند اشجع بین کوچه‌ها کشته می‌شود نزدیک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شخص نیست در آینده انتقام خون فرزندان ابو طالب را خواهیم گرفت کاملا مطابق ستمی که بما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خدا ترا بیامرزد میترسم معنی این شعر درباره تو صدق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انعق بضأنک یا جریر فإنما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میش خود را باز دار که با گرگ پنجه نیفکند نفس بتو وعده‌های شیرینی داده و باعث بدبختی تو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يَمْلِكُ أَكْثَرَ مِنْ حِيطَانِ الْمَدِينَةِ وَ لَا يَبْلُغُ عَمَلُهُ الطَّائِفَ إِذَا أَحْفَلَ يَعْنِي إِذَا أَجْهَدَ نَفْسَهُ وَ مَا لِلْأَمْرِ مِنْ بُدٍّ أَنْ يَقَعَ فَاتَّقِ اللَّهَ وَ ارْحَمْ نَفْسَكَ وَ بَنِي أَبِيكَ فَوَ اللَّهِ إِنِّي لَأَرَاهُ أَشْأَمَ سَلْحَةٍ أَخْرَجَتْهَا أَصْلَابُ الرِّجَالِ إِلَي أَرْحَامِ النِّسَاءِ وَ اللَّهِ إِنَّهُ الْمَقْتُولُ بِسُدَّةِ أَشْجَعَ بَيْنَ دُورِهَا وَ اللَّهِ لَكَأَنِّي بِهِ صَرِيعاً مَسْلُوباً بِزَّتُهُ بَيْنَ رِجْلَيْهِ لَبِنَةٌ وَ لَا يَنْفَعُ هَذَا الْغُلَامَ مَا يَسْمَعُ قَالَ مُوسَي بْنُ عَبْدِ اللَّهِ يَعْنِينِي وَ لَيَخْرُجَنَّ مَعَهُ فَيَنْهَزِمُ وَ يُقْتَلُ صَاحِبُهُ ثُمَّ يَمْضِي فَيَخْرُجُ مَعَهُ رَايَةٌ أُخْرَي فَيُقْتَلُ كَبْشُهَا وَ يَتَفَرَّقُ جَيْشُهَا فَإِنْ أَطَاعَنِي فَلْيَطْلُبِ الْأَمَانَ عِنْدَ ذَلِكَ مِنْ بَنِي الْعَبَّاسِ حَتَّي يَأْتِيَهُ اللَّهُ بِالْفَرَجِ وَ لَقَدْ عَلِمْتُ بِأَنَّ هَذَا الْأَمْرَ لَا يَتِمُّ وَ إِنَّكَ لَتَعْلَمُ وَ نَعْلَمُ أَنَّ ابْنَكَ الْأَحْوَلَ الْأَخْضَرَ الْأَكْشَفَ الْمَقْتُولَ بِسُدَّةِ أَشْجَعَ بَيْنَ دُورِهَا عِنْدَ بَطْنِ مَسِيلِهَا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أَبِي وَ هُوَ يَقُولُ بَلْ يُغْنِي اللَّهُ عَنْكَ وَ لَتَعُودَنَّ أَوْ ليفي‌ء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بِكَ وَ بِغَيْرِكَ وَ مَا أَرَدْتَ بِهَذَا إِلَّا امْتِنَاعَ غَيْرِكَ وَ أَنْ تَكُونَ ذَرِيعَتَهُمْ إِلَي ذَاكَ فَقَالَ أَبُو عَبْدِ اللَّهِ عليه السلام اللَّهُ يَعْلَمُ مَا أُرِيدُ إِلَّا نُصْحَكَ وَ رُشْدَكَ وَ مَا عَلَيَّ إِلَّا الْجَهْدُ فَقَامَ أَبِي يَجُرُّ ثَوْبَهُ مُغْضَباً فَلَحِقَهُ أَبُو عَبْدِ اللَّهِ عليه السلام فَقَالَ لَهُ أُخْبِرُكَ أَنِّي سَمِعْتُ عَمَّكَ وَ هُوَ خَالُكَ يَذْكُرُ أَنَّكَ وَ بَنِي أَبِيكَ سَتُقْتَلُونَ فَإِنْ أَطَعْتَنِي وَ رَأَيْتَ أَنْ تَدْفَعَ بِالَّتِي هِيَ أَحْسَنُ فَافْعَلْ وَ وَ اللَّهِ الَّذِي لا إِلهَ إِلَّا هُوَ عالِمُ الْغَيْبِ وَ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الْكَبِيرُ الْمُتَعالِ عَلَي خَلْقِهِ لَوَدِدْتُ أَنِّي فَدَيْتُكَ بِوُلْدِي وَ بِأَحَبِّهِمْ إِلَيَّ وَ بِأَحَبِّ أَهْلِ بَيْتِي إِلَيَّ وَ مَا يَعْدِلُكَ عِنْدِي شَيْ‌ءٌ فَلَا تَرَي أَنِّي غَشَشْتُكَ فَخَرَجَ أَبِي مِنْ عِنْدِهِ مُغْضَباً 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أَقَمْنَا بَعْدَ ذَلِكَ إِلَّا قَلِيلًا عِشْرِينَ لَيْلَةً أَوْ نَحْوَهَا حَتَّي قَدِمَتْ رُسُلُ أَبِي جَعْفَرٍ فَأَخَذُوا أَبِي وَ عُمُومَتِي سُلَيْمَانَ بْنَ حَسَنٍ وَ حَسَنَ بْنَ حَسَنٍ وَ إِبْرَاهِيمَ بْنَ حَسَنٍ وَ دَاوُدَ بْنَ حَسَنٍ وَ عَلِيَّ بْنَ حَسَنٍ وَ سُلَيْمَانَ بْنَ دَاوُدَ بْنِ حَسَنٍ وَ عَلِيَّ بْنَ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حکومت او از مدینه تجاوز نخواهد کرد و بطائف نمیرسد هر چه کوشش کند بالاخره اتفاق خواهد افتاد بخود و برادرانت رحم کن بخدا قسم میبینم که او منفورترین فرد روی زمین خواهد بود او را در میان قبیله اشجع میکشند اکنون پیکرش را می‌بینم که روی زمین افتاده و با لباس بدار آویخته شده و زیر پای او را آجر چیده‌اند این برادرش که حرفهای ما را می‌شنود بگوشش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منظورش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قیام می‌کند برادرش کشته می‌شود او فرار میکند باز پرچم دیگری را بدوش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 دیگرش بنام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کشته می‌شود و سپاهش فرار می‌کنند اگر این شخص بحرف من گوش بکند در آن زمان از بنی عباس امان میگیرد تا خدا به او فرجی بدهد ولی من میدانم این کار شدنی نیست من و تو هر دو میدانیم که پسرت همان که چشمش چپ است و سیاه چهره و موی پیشانیش کم است در سیل بند محله اشجع داخل کوچه‌ها نزدیک رودخانه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در حاالی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تو بی‌نیاز میکند بالاخره تو و دوستانت بزور خواهید آمد منظورت از بیعت نکردن اینست که دیگران بواسطه عقب‌نشینی تو با ما همداستان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جز خیر خواهی نظری ندارم چاره‌ی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خشم تمام از جا بلند شد لباسش روی زمین کشیده می‌شد امام صادق ع به دنبال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عمویت که دایی تو نیز هست شنیدم میگفت تو و برادرهایت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میکنی راه بهتری را انتخاب کن و خود را از این گرفتاری خلاص کن به آن خدای یکتا و بی‌همتا که پنهان و آشکار را میداند رحمان و رحیم و بزرگ و بلند مرتبه است دوست داشتم خود یا عزیزترین فرد خانواده‌ام فدایت بشویم من هیچ کس را مثل تو دوست ندارم مبادا خیال کنی من بتو خیانت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ناراحتی و خشم از خدمت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روز طول نکشید که فرستاده‌های منصور آمدند پدرم و عموهایم سلیمان بن حسن و حسن بن حسن و علی بن حسن و داود بن حسن و علی بن حسن و سلیمان بن داود بن حسن و علی بن </w:t>
      </w:r>
    </w:p>
    <w:p>
      <w:pPr>
        <w:pStyle w:val="BookText"/>
        <w:rPr/>
      </w:pPr>
      <w:r>
        <w:rPr>
          <w:rFonts w:ascii="Amiri" w:hAnsi="Amiri" w:eastAsia="Amiri" w:cs="Amiri"/>
          <w:color w:val="111111"/>
          <w:sz w:val="28"/>
          <w:sz w:val="28"/>
          <w:szCs w:val="28"/>
          <w:rtl w:val="true"/>
          <w:lang w:bidi="ar-SA"/>
        </w:rPr>
        <w:t>إِبْرَاهِيمَ بْنِ حَسَنٍ وَ حَسَنَ بْنَ جَعْفَرِ بْنِ حَسَنٍ وَ طَبَاطَبَا إِبْرَاهِيمَ بْنَ إِسْمَاعِيلَ بْنِ حَسَنٍ وَ عَبْدَ اللَّهِ بْنَ دَاوُدَ وَ قَالَ فَصُفِّدُوا فِي الْحَدِيدِ ثُمَّ حُمِلُوا فِي مَحَامِلَ أَعْرَاءً لَا وِطَاءَ فِيهَا وَ وُقِفُوا بِالْمُصَلَّي لِكَيْ يَشْتِمَهُمُ النَّاسُ قَالَ فَكَفَّ النَّاسُ عَنْهُمْ وَ رَقُّوا لَهُمْ لِلْحَالِ الَّتِي هُمْ فِيهَا ثُمَّ انْطَلَقُوا بِهِمْ حَتَّي وُقِفُوا عِنْدَ بَابِ مَسْجِدِ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إِبْرَاهِيمَ الْجَعْفَرِيُّ فَحَدَّثَتْنَا خَدِيجَةُ بِنْتُ عُمَرَ بْنِ عَلِيٍّ أَنَّهُمْ لَمَّا أُوقِفُوا عِنْدَ بَابِ الْمَسْجِدِ الْبَابِ الَّذِي يُقَالُ لَهُ بَابُ جَبْرَئِيلَ اطَّلَعَ عَلَيْهِمْ أَبُو عَبْدِ اللَّهِ عليه السلام وَ عَامَّةُ رِدَائِهِ مَطْرُوحٌ بِالْأَرْضِ ثُمَّ اطَّلَعَ مِنْ بَابِ الْمَسْجِدِ فَقَالَ لَعَنَكُمُ اللَّهُ يَا مَعْشَرَ الْأَنْصَارِ ثَلَاثاً مَا عَلَي هَذَا عَاهَدْتُمْ رَسُولَ اللَّهِ صلي الله عليه و آله وَ لَا بَايَعْتُمُوهُ أَمَا وَ اللَّهِ إِنْ كُنْتُ حَرِيصاً وَ لَكِنِّي غُلِبْتُ وَ لَيْسَ لِلْقَضَاءِ مَدْفَعٌ ثُمَّ قَامَ وَ أَخَذَ إِحْدَي نَعْلَيْهِ فَأَدْخَلَهَا رِجْلَهُ وَ الْأُخْرَي فِي يَدِهِ وَ عَامَّةُ رِدَائِهِ يَجُرُّهُ فِي الْأَرْضِ ثُمَّ دَخَلَ فِي بَيْتِهِ فَحُمَّ عِشْرِينَ لَيْلَةً لَمْ يَزَلْ يَبْكِي فِيهَا اللَّيْلَ وَ النَّهَارَ حَتَّي خِفْنَا عَلَيْهِ فَهَذَا حَدِيثُ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الْجَعْفَرِيُّ وَ حَدَّثَنَا مُوسَي بْنُ عَبْدِ اللَّهِ بْنِ الْحَسَنِ أَنَّهُ لَمَّا طُلِعَ بِالْقَوْمِ فِي الْمَحَامِلِ قَامَ أَبُو عَبْدِ اللَّهِ عليه السلام مِنَ الْمَسْجِدِ ثُمَّ أَهْوَي إِلَي الْمَحْمِلِ الَّذِي فِيهِ عَبْدُ اللَّهِ بْنُ الْحَسَنِ يُرِيدُ كَلَامَهُ فَمُنِعَ أَشَدَّ الْمَنْعِ وَ أَهْوَي إِلَيْهِ الْحَرَسِيُّ فَدَفَعَهُ وَ قَالَ تَنَحَّ عَنْ هَذَا فَإِنَّ اللَّهَ سَيَكْفِيكَ وَ يَكْفِي غَيْرَكَ ثُمَّ دَخَلَ بِهِمُ الزُّقَاقَ وَ رَجَعَ أَبُو عَبْدِ اللَّهِ عليه السلام إِلَي مَنْزِلِهِ فَلَمْ يَبْلُغْ بِهِمُ الْبَقِيعَ حَتَّي ابْتُلِيَ الْحَرَسِيُّ بَلَاءً شَدِيداً رَمَحَتْهُ نَاقَتُهُ فَدَقَّتْ وَرِكَهُ فَمَاتَ فِيهَا وَ مَضَي الْقَوْمُ فَأَقَمْنَا بَعْدَ ذَلِكَ حِيناً ثُمَّ أَتَي مُحَمَّدُ بْنُ عَبْدِ اللَّهِ بْنِ الْحَسَنِ فَأُخْبِرَ أَنَّ أَبَاهُ وَ عُمُومَتَهُ قُتِلُوا قَتَلَهُمْ أَبُو جَعْفَرٍ إِلَّا حَسَنَ بْنَ جَعْفَرٍ وَ طَبَاطَبَا وَ عَلِيَّ بْنَ إِبْرَاهِيمَ وَ سُلَيْمَانَ بْنَ دَاوُدَ وَ دَاوُدَ بْنَ حَسَنٍ وَ عَبْدَ اللَّهِ بْنَ دَاوُدَ قَالَ فَظَهَرَ مُحَمَّدُ بْنُ عَبْدِ اللَّهِ عِنْدَ ذَلِكَ وَ دَعَا النَّاسَ لِبَيْعَتِهِ قَالَ فَكُنْتُ ثَالِثَ ثَلَاثَةٍ بَايَعُوهُ وَ اسْتَوْثَقَ النَّاسَ لِبَيْعَتِهِ وَ لَمْ يَخْتَلِفْ عَلَيْهِ قُرَشِيٌّ وَ لَا أَنْصَارِيٌّ وَ لَا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شَاوَرَ عِيسَي بْنَ زَيْدٍ وَ كَانَ مِنْ ثِقَاتِهِ وَ كَانَ عَلَي شُرْطَتِهِ فَشَاوَرَهُ فِي</w:t>
      </w:r>
    </w:p>
    <w:p>
      <w:pPr>
        <w:pStyle w:val="BookText"/>
        <w:rPr/>
      </w:pPr>
      <w:r>
        <w:rPr>
          <w:rFonts w:ascii="IRNazanin" w:hAnsi="IRNazanin" w:eastAsia="IRNazanin"/>
          <w:color w:val="111111"/>
          <w:sz w:val="28"/>
          <w:sz w:val="28"/>
          <w:szCs w:val="28"/>
          <w:rtl w:val="true"/>
          <w:lang w:bidi="fa-IR"/>
        </w:rPr>
        <w:t>ابراهیم بن حسن و حسن بن جعفر بن حسن و طباطبا ابراهیم بن اسماعیل بن حسن و عبد اللَّه بن داود را گرفتند و در غل و زنجیر بستند آنها را درون محمل‌های بدون سرپوش و فرش جای داده به مصلی بردند تا مردم بایشان ناسزا بگویند ولی مردم علاوه بر اینکه ناسزا نگفتند به خاطر ناراحتی و کمال‌آزاری که بآنها روا داشتند دلشان بحال آنها سوخت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جلوی در مسجد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جعفری گفت خدیجه دختر عمر بن علی نقل کرد که وقتی آنها را جلو در مسجد همان در موسوم بباب جبرئیل نگه داشتند امام صادق علیه السّلام از پنجره خانه آنها را تماشا میکرد بعد خود را بدر مسجد رساند تمام ردایش از ناراحتی و اندوه روی زمین کشیده میشد سه مرتبه فرمود خدا شما انصار را لعنت کند با پیامبر اکرم چنین پیمانی نبستید و با این وضع بیعت نکردید</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چقدر تلاش کردم و علاقه نشان دادم که به این روز نیفتند اما چاره ای نداشتم نمیتوان جلوی قضا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بلند شد از ناراحتی که داشت یک نعلین خود را بپا کرد و یکی را در دست گرفت تمام ردایش روی زمین کشیده میشد سپس وارد منزل خود شد و بیست روز تمام تب داشت شب و روز گریه میکرد بطوری که ترسیدیم جانش را از دست بدهد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گفت موسی بن عبد اللَّه نقل کرد وقتی محمل‌های آنها نمودار شد امام صادق علیه السّلام از مسجد بیرون آمده بطرف محملی که عبد اللَّه بن حسن در آن بود رفت میخواست با او صحبت کند به شدت مانع او شدند و یکی از پاسبانان بامام حمله کرد و با دست ایشان را زده گفت از این شخص دور شو بزودی خدا چاره‌ی شما و دیگران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کوچه‌ها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بطرف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بقیع نرسیده بودند که آن پاسبان را یکی از شترها با پای خود زد ران پایش را چنان کوبید که از دنیا رفت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بن عبد اللَّه بن حسن آمد و خبر آورد که منصور همه آنها را به جز حسن بن جعفر و طباطبا و علی بن ابراهیم و سلیمان بن داود بن حسن و عبد اللَّه بن داود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 بن عبد اللَّه قیام کرد و مردم را به بیعت با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سومین نفر بودم که با او بیعت کردم مردم در بیعت با او همداستان شدند یک نفر از قریش و انصار و سایر عرب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با عیسی بن زید که از محرمان او بود و ریاست شهربانی را بعهده داشت مشورت کرد </w:t>
      </w:r>
    </w:p>
    <w:p>
      <w:pPr>
        <w:pStyle w:val="BookText"/>
        <w:rPr/>
      </w:pPr>
      <w:r>
        <w:rPr>
          <w:rFonts w:ascii="Amiri" w:hAnsi="Amiri" w:eastAsia="Amiri" w:cs="Amiri"/>
          <w:color w:val="111111"/>
          <w:sz w:val="28"/>
          <w:sz w:val="28"/>
          <w:szCs w:val="28"/>
          <w:rtl w:val="true"/>
          <w:lang w:bidi="ar-SA"/>
        </w:rPr>
        <w:t xml:space="preserve">الْبِعْثَةِ إِلَي وُجُوهِ قَوْمِهِ فَقَالَ لَهُ عِيسَي بْنُ زَيْدٍ إِنْ دَعَوْتَهُمْ دُعَاءً يَسِيراً لَمْ يُجِيبُوكَ أَوْ تَغْلُظَ عَلَيْهِمْ فَخَلِّنِي وَ إِيَّاهُمْ فَقَالَ لَهُ مُحَمَّدٌ امْضِ إِلَي مَنْ أَرَدْتَ مِنْهُمْ فَقَالَ ابْعَثْ إِلَي رَئِيسِهِمْ وَ كَبِيرِهِمْ يَعْنِي أَبَا عَبْدِ اللَّهِ جَعْفَرَ بْنَ مُحَمَّدٍ عليهما السلام فَإِنَّكَ إِذَا أَغْلَظْتَ عَلَيْهِ عَلِمُوا جَمِيعاً أَنَّكَ سَتُمِرُّهُمْ عَلَي الطَّرِيقِ الَّتِي أَمْرَرْتَ عَلَيْهَا أَبَا عَبْدِ اللَّهِ قَالَ فَوَ اللَّهِ مَا لَبِثْنَا أَنْ أُتِيَ بِأَبِي عَبْدِ اللَّهِ عليه السلام حَتَّي أُوقِفَ بَيْنَ يَدَيْهِ فَقَالَ لَهُ عِيسَي بْنُ زَيْدٍ أَسْلِمْ تَسْلَمْ فَقَالَ لَهُ أَبُو عَبْدِ اللَّهِ عليه السلام أَ حَدَثَتْ نُبُوَّةٌ بَعْدَ مُحَمَّدٍ صلي الله عليه و آله فَقَالَ لَهُ مُحَمَّدٌ لَا وَ لَكِنْ بَايِعْ تَأْمَنْ عَلَي نَفْسِكَ وَ مَالِكَ وَ وُلْدِكَ وَ لَا تُكَلَّفَنَّ 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مَا فِيَّ حَرْبٌ وَ لَا قِتَالٌ وَ لَقَدْ تَقَدَّمْتُ إِلَي أَبِيكَ وَ حَذَّرْتُهُ الَّذِي حَاقَ بِهِ وَ لَكِنْ لَا يَنْفَعُ حَذَرٌ مِنْ قَدَرٍ يَا ابْنَ أَخِي عَلَيْكَ بِالشَّبَابِ وَ دَعْ عَنْكَ الشُّيُوخَ فَقَالَ لَهُ مُحَمَّدٌ مَا أَقْرَبَ مَا بَيْنِي وَ بَيْنَكَ فِي السِّنِّ فَقَالَ لَهُ أَبُو عَبْدِ اللَّهِ عليه السلام إِنِّي لَمْ أُعَازَّكَ وَ لَمْ أَجِي‌ءْ لِأَتَقَدَّمَ عَلَيْكَ فِي الَّذِي أَنْتَ فِيهِ فَقَالَ لَهُ مُحَمَّدٌ لَا وَ اللَّهِ لَا بُدَّ مِنْ أَنْ تُبَايِعَ فَقَالَ لَهُ أَبُو عَبْدِ اللَّهِ عليه السلام مَا فِيَّ يَا ابْنَ أَخِي طَلَبٌ وَ لَا هَرَبٌ وَ إِنِّي لَأُرِيدُ الْخُرُوجَ إِلَي الْبَادِيَةِ فَيَصُدُّنِي ذَلِكَ وَ يَثْقُلُ عَلَيَّ حَتَّي يُكَلِّمَنِي فِي ذَلِكَ الْأَهْلُ غَيْرَ مَرَّةٍ وَ مَا يَمْنَعُنِي مِنْهُ إِلَّا الضَّعْفُ وَ اللَّهِ وَ الرَّحِمِ أَنْ تُدْبِرَ عَنَّا وَ نَشْقَي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أَبَا عَبْدِ اللَّهِ قَدْ وَ اللَّهِ مَاتَ أَبُو الدَّوَانِيقِ يَعْنِي أَبَا جَعْفَرٍ فَقَالَ لَهُ أَبُو عَبْدِ اللَّهِ عليه السلام وَ مَا تَصْنَعُ بِي وَ قَدْ مَاتَ قَالَ أُرِيدُ الْجَمَالَ بِكَ قَالَ مَا إِلَي مَا تُرِيدُ سَبِيلٌ لَا وَ اللَّهِ مَا مَاتَ أَبُو الدَّوَانِيقِ إِلَّا أَنْ يَكُونَ مَاتَ مَوْتَ النَّوْمِ قَالَ وَ اللَّهِ لَتُبَايِعُنِي طَائِعاً أَوْ مُكْرَهاً وَ لَا تُحْمَدُ فِي بَيْعَتِكَ فَأَبَي عَلَيْهِ إِبَاءً شَدِيداً فَأَمَرَ بِهِ إِلَي الْحَبْسِ فَقَالَ لَهُ عِيسَي بْنُ زَيْدٍ أَمَا إِنْ طَرَحْنَاهُ فِي السِّجْنِ وَ قَدْ خَرِبَ السِّجْنُ وَ لَيْسَ عَلَيْهِ الْيَوْمَ غَلَقٌ خِفْنَا أَنْ يَهْرُبَ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أَ وَ تُرَاكَ تُسْجِنُنِي قَالَ نَعَمْ وَ الَّذِي أَكْرَمَ مُحَمَّداً صلي الله عليه و آله بِالنُّبُوَّةِ لَأُسْجِنَنَّكَ وَ لَأُشَدِّدَنَّ عَلَيْكَ فَقَالَ عِيسَي بْنُ زَيْدٍ احْبِسُوهُ فِي الْمَخْبَإِ وَ ذَلِكَ دَارُ رَيْطَةَ الْيَوْمَ فَقَالَ لَهُ أَبُو عَبْدِ اللَّهِ عليه السلام أَمَا وَ اللَّهِ إِنِّي سَأَقُولُ ثُمَّ أُصَدَّقُ فَقَالَ لَهُ عِيسَي بْنُ زَيْدٍ لَوْ تَكَلَّمْتَ</w:t>
      </w:r>
    </w:p>
    <w:p>
      <w:pPr>
        <w:pStyle w:val="BookText"/>
        <w:rPr/>
      </w:pPr>
      <w:r>
        <w:rPr>
          <w:rFonts w:ascii="IRNazanin" w:hAnsi="IRNazanin" w:eastAsia="IRNazanin"/>
          <w:color w:val="111111"/>
          <w:sz w:val="28"/>
          <w:sz w:val="28"/>
          <w:szCs w:val="28"/>
          <w:rtl w:val="true"/>
          <w:lang w:bidi="fa-IR"/>
        </w:rPr>
        <w:t>که آیا به دنبال سران قوم خود بفرستد یا نه؟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 ملایمت بخوانی جواب نخواهند داد مگر اینکه سخت بگیری بمن اجازه بده تا با آنها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کدام مایلی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دنبال رئیس و بزرگ آنها ابا عبد اللَّه جعفر بن محمّد بفرست وقتی بر او سخت بگیری دیگران میفهمند بقیه را نیز به همین طریق وادار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صادق را آوردند عیسی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پیامبر تازه‌ای آمده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بیعت کن تا مال و جان و خانواده‌ات در امان باشد تو را بجنگ وادار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 فرمود مرا توان جنگ و جدال نیست من قبلا پدرت را نسبت بآن گرفتاری که مبتلا شد گوشزد کرده او را بر حذر داشتم ولی ترسانیدن از چیزی که مقدر شده است چه سودی می‌بخشد پسر برادر تو نیز جوانان را جمع کن و به پیر مردها کاری نداشته باش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 سن من و شما خیلی بهم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 با تو سر ستیز ندارم و نیامده‌ام که خود را قبل از تو بریاست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بخدا قسم چاره‌ای جز بیعت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برادر در من جنبش و جست و گریزی باقی نمانده گاهی که تصمیم میگیرم که از ملک و باغ خود خبر بگیرم ضعف و ناتوانی مانع می‌شود بارها خانواده‌ام مرا فقط بواسطه ضعف از رفتن بازداشته‌اند تو را بخدا و حرمت خویشاوندی قسم میدهم که مرا مجبور به بیعت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ما را بواسطه این بیعت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فرمود مرا چه کار با اینکه او مرده است یا زنده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خوشحال شوی و خود را زینت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موقع این کارها گذشته بخدا قسم منصور نمرده مگر اینکه بخواب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اگر بیعت نکنی بزور وادار خواهی شد که آن وقت بیعت خوبی نخواهد بود هر چه او اصرار ورزید امام صادق ع انکار کرد دستور داد ایشان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 میترسم اگر او را زندانی کنیم چون زندان خراب شده و قفل و بندی ندارد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میخواهی مرا زندانی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بآن خدایی که محمّد را به پیامبری گرامی داشته تو را زندانی میکنم و سخت هم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است او را در مخفی‌گاه زندانی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محل خانه ریطه مادر یحیی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و بزودی باثبات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بزنی دهانت را میشکنم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لَكَسَرْتُ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أَمَا وَ اللَّهِ يَا أَكْشَفُ يَا أَزْرَقُ لَكَأَنِّي بِكَ تَطْلُبُ لِنَفْسِكَ جُحْراً تَدْخُلُ فِيهِ وَ مَا أَنْتَ فِي الْمَذْكُورِينَ عِنْدَ اللِّقَاءِ وَ إِنِّي لَأَظُنُّكَ إِذَا صُفِّقَ خَلْفَكَ طِرْتَ مِثْلَ الْهَيْقِ النَّافِرِ فَنَفَرَ عَلَيْهِ مُحَمَّدٌ بِانْتِهَارٍ احْبِسْهُ وَ شَدِّدْ عَلَيْهِ وَ اغْلُظْ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أَمَا وَ اللَّهِ لَكَأَنِّي بِكَ خَارِجاً مِنْ سُدَّةِ أَشْجَعَ إِلَي بَطْنِ الْوَادِي وَ قَدْ حَمَلَ عَلَيْكَ فَارِسٌ مُعْلَمٌ فِي يَدِهِ طِرَادَةٌ نِصْفُهَا أَبْيَضُ وَ نِصْفُهَا أَسْوَدُ عَلَي فَرَسٍ كُمَيْتٍ أَقْرَحَ فَطَعَنَكَ فَلَمْ يَصْنَعْ فِيكَ شَيْئاً وَ ضَرَبْتَ خَيْشُومَ فَرَسِهِ فَطَرَحْتَهُ وَ حَمَلَ عَلَيْكَ آخَرُ خَارِجٌ مِنْ زُقَاقِ آلِ أَبِي عَمَّارٍ الدُّؤَلِيِّينَ عَلَيْهِ غَدِيرَتَانِ مَضْفُورَتَانِ قَدْ خَرَجَتَا مِنْ تَحْتِ بَيْضَتِهِ كَثِيرُ شَعْرِ الشَّارِبَيْنِ فَهُوَ وَ اللَّهِ صَاحِبُكَ فَلَا رَحِمَ اللَّهُ 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يَا أَبَا عَبْدِ اللَّهِ عليه السلام حَسِبْتَ فَأَخْطَأْتَ وَ قَامَ إِلَيْهِ السُّرَاقِيُّ بْنُ سَلْحِ الْحُوتِ فَدَفَعَ فِي ظَهْرِهِ حَتَّي أُدْخِلَ السِّجْنَ وَ اصْطُفِيَ مَا كَانَ لَهُ مِنْ مَالٍ وَ مَا كَانَ لِقَوْمِهِ مِمَّنْ لَمْ يَخْرُجْ مَعَ مُحَمَّدٍ قَالَ فَطُلِعَ بِإِسْمَاعِيلَ بْنِ عَبْدِ اللَّهِ بْنِ جَعْفَرِ بْنِ أَبِي طَالِبٍ وَ هُوَ شَيْخٌ كَبِيرٌ ضَعِيفٌ قَدْ ذَهَبَتْ إِحْدَي عَيْنَيْهِ وَ ذَهَبَتْ رِجْلَاهُ وَ هُوَ يُحْمَلُ حَمْلًا فَدَعَاهُ إِلَي الْبَيْعَةِ فَقَالَ لَهُ يَا ابْنَ أَخِي إِنِّي شَيْخٌ كَبِيرٌ ضَعِيفٌ وَ أَنَا إِلَي بِرِّكَ وَ عَوْنِكَ أَحْوَجُ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تُبَايِعَ فَقَالَ لَهُ وَ أَيَّ شَيْ‌ءٍ تَنْتَفِعُ بِبَيْعَتِي وَ اللَّهِ إِنِّي لَأُضَيِّقُ عَلَيْكَ مَكَانَ اسْمِ رَجُلٍ إِنْ كَتَبْتَهُ قَالَ لَا بُدَّ لَكَ أَنْ تَفْعَلَ فَأَغْلَظَ عَلَيْهِ فِي الْقَوْلِ فَقَالَ لَهُ إِسْمَاعِيلُ ادْعُ لِي جَعْفَرَ بْنَ مُحَمَّدٍ فَلَعَلَّنَا نُبَايِعُ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فَدَعَا جَعْفَراً عليه السلام فَقَالَ لَهُ إِسْمَاعِيلُ جُعِلْتُ فِدَاكَ إِنْ رَأَيْتَ أَنْ تُبَيِّنَ لَهُ فَافْعَلْ لَعَلَّ اللَّهَ يَكُفُّهُ عَنَّا قَالَ قَدْ أَجْمَعْتُ أَلَّا أُكَلِّمَهُ فَلْيَرَ فِيَّ رَأْيَهُ فَقَالَ إِسْمَاعِيلُ لِأَبِي عَبْدِ اللَّهِ عليه السلام أَنْشُدُكَ اللَّهَ هَلْ تَذْكُرُ يَوْماً أَتَيْتُ أَبَاكَ مُحَمَّدَ بْنَ عَلِيٍّ عليه السلام وَ عَلَيَّ حُلَّتَانِ صَفْرَاوَانِ فَأَدَامَ النَّظَرَ إِلَيَّ ثُمَّ بَكَي فَقُلْتُ لَهُ مَا يُبْكِيكَ فَقَالَ لِي يُبْكِينِي أَنَّكَ تُقْتَلُ عِنْدَ كِبَرِ سِنِّكَ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فِي دَمِكَ عَنْزَانِ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چشم آبی سیاه چهره تو را می‌بینم که در جستجوی سوراخی هستی تا خود را پنهان کنی تو که لیاقت جنگ و نیروی نبرد نداری من خیال میکنم اگر پشت سرت دست را بهم بزنند از ترس مثل شترمرغ پرواز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تندی و شدت سخت‌گیری گفت او را زندانی کن و 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ترا نیز می‌بینم بخدا قسم از سیل بند محله اشجع بطرف بیابان 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که نشانی بر سینه دارد بتو حمله میکند نیزه کوتاهی که نصف آن سفید و نصف دیگرش سیاه است بدست گرفته سوار بر اسبی است که رنگش بین سیاه و قرمز است روی پیشانی اسب مقداری سفید است آن سوار نیزه‌ای بتو میزند ولی کارگر نمیشود ولی تو با شمشیر بر بینی اسب او میزنی از اسب بزمین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از کوچه آل ابی عمار که در قبیله دئلیها است به تو حمله میکند دارای دو زلف است که آنها را بافته و از زیر او آشکارا دیده می‌شود بخدا قسم او قاتل تو است خدا هرگز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یا ابا عبد اللَّه حساب تو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سراقی پسر مسلح از جا بلند شد و با مشت بر پشت مبارک امام زده بزور ایشان را زندانی کرد و اموال امام و اصحابش را که با محمّد بیعت نکردند بنفع خود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بن جعفر بن ابی طالب که پیرمردی ضعیف و از یک چشم نابینا بود آوردند پاهایش از گیر افتاده بود او را بدوش گرفته بودند گفتند 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مردی ضعیف و ناتوانم اکنون بکمک شما احتیاج دارم نه بیعت کردن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من چه سودی میبری جز اینکه با نوشتن نام من جای اسم یک نفر را در دفتر تو میگیرم گفت راهی ندارد با شدت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پس جعفر بن محمّد را بیاورید شاید با هم بیعت کنیم امام صادق ع را آوردند اسماعیل گفت آقا فدایت شوم آینده آنها را خوب آشکار کن شاید دست از سر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با او صحبت نکنم هر کار مایل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امام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داری روزی که ما خدمت پدرت حضرت باقر رسیدیم و من دو جامه زرد رنگ پوشیده بودم، با دقت بمن نگاه کرده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اینست که تو را در آخر پیری بی‌سر و صدا بدون اینکه اختلافی و زد وخوردی شود می‌کشند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مَتَي ذَاكَ قَالَ إِذَا دُعِيتَ إِلَي الْبَاطِلِ فَأَبَيْتَهُ وَ إِذَا نَظَرْتَ إِلَي 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مَشُومِ قَوْمِهِ يَنْتَمِي مِنْ آلِ الْحَسَنِ عَلَي مِنْبَرِ رَسُولِ اللَّهِ صلي الله عليه و آله يَدْعُو إِلَي نَفْسِهِ قَدْ تَسَمَّي بِغَيْرِ اسْمِهِ فَأَحْدِثْ عَهْدَكَ وَ اكْتُبْ وَصِيَّتَكَ فَإِنَّكَ مَقْتُولٌ مِنْ يَوْمِكَ أَوْ مِنْ غَدٍ فَقَالَ لَهُ أَبُو عَبْدِ اللَّهِ عليه السلام نَعَمْ وَ هَذَا وَ رَبِّ الْكَعْبَةِ لَا يَصُومُ مِنْ شَهْرِ رَمَضَانَ إِلَّا أَقَلَّهُ فَأَسْتَوْدِعُكَ اللَّهَ يَا أَبَا الْحَسَنِ وَ أَعْظَمَ اللَّهُ أَجْرَنَا فِيكَ وَ أَحْسَنَ الْخِلَافَةَ عَلَي مَنْ خَلَّفْتَ وَ إِنَّا لِلَّهِ وَ إِنَّا إِلَيْهِ راجِعُونَ قَالَ ثُمَّ احْتُمِلَ إِسْمَاعِيلُ وَ رُدَّ جَعْفَرٌ إِلَي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 اللَّهِ مَا أَمْسَيْنَا حَتَّي دَخَلَ عَلَيْهِ بَنُو أَخِيهِ بَنُو مُعَاوِيَةَ بْنِ عَبْدِ اللَّهِ بْنِ جَعْفَرٍ فَتَوَطَّئُوهُ حَتَّي قَتَلُوهُ وَ بَعَثَ مُحَمَّدُ بْنُ عَبْدِ اللَّهِ إِلَي جَعْفَرٍ عليه السلام فَخَلَّي سَبِيلَهُ قَالَ وَ أَقَمْنَا بَعْدَ ذَلِكَ حَتَّي اسْتَهْلَلْنَا شَهْرَ رَمَضَانَ فَبَلَغَنَا خُرُوجُ عِيسَي بْنِ مُوسَي يُرِيدُ الْمَدِينَةَ قَالَ فَتَقَدَّمَ مُحَمَّدُ بْنُ عَبْدِ اللَّهِ عَلَي مُقَدِّمَتِهِ يَزِيدُ بْنُ مُعَاوِيَةَ بْنِ عَبْدِ اللَّهِ بْنِ جَعْفَرٍ وَ كَانَ عَلَي مُقَدِّمَةِ عِيسَي بْنِ مُوسَي وُلْدُ الْحَسَنِ بْنِ زَيْدِ بْنِ الْحَسَنِ بْنِ الْحَسَنِ وَ قَاسِمٌ وَ مُحَمَّدُ بْنُ زَيْدٍ وَ عَلِيٌّ وَ إِبْرَاهِيمُ بَنُو الْحَسَنِ بْنِ زَيْدٍ فَهُزِمَ يَزِيدُ بْنُ مُعَاوِيَةَ وَ قَدِمَ عِيسَي بْنُ مُوسَي الْمَدِينَةَ وَ صَارَ الْقِتَالُ بِالْمَدِينَةِ فَنَزَلَ بِذُبَابٍ وَ دَخَلَتْ عَلَيْنَا الْمُسَوِّدَةُ مِنْ خَلْفِنَا وَ خَرَجَ مُحَمَّدٌ فِي أَصْحَابِهِ حَتَّي بَلَغَ السُّوقَ فَأَوْصَلَهُمْ وَ مَضَي ثُمَّ تَبِعَهُمْ حَتَّي انْتَهَي إِلَي مَسْجِدِ الْخَوَّامِينَ فَنَظَرَ إِلَي مَا هُنَاكَ فَضَاءٍ لَيْسَ مُسَوِّدٌ وَ لَا مُبَيِّضٌ فَاسْتَقْدَمَ حَتَّي انْتَهَي إِلَي شِعْبِ فَزَارَةَ ثُمَّ دَخَلَ هُذَيْلَ ثُمَّ مَضَي إِلَي أَشْجَعَ فَخَرَجَ إِلَيْهِ الْفَارِسُ الَّذِي قَالَ أَبُو عَبْدِ اللَّهِ عليه السلام مِنْ خَلْفِهِ مِنْ سِكَّةِ هُذَيْلَ فَطَعَنَهُ فَلَمْ يَصْنَعْ فِيهِ شَيْئاً وَ حَمَلَ عَلَي الْفَارِسِ وَ ضَرَبَ خَيْشُومَ فَرَسِهِ بِالسَّيْفِ فَطَعَنَهُ الْفَارِسُ فَأَنْفَذَهُ فِي الدِّرْعِ وَ انْثَنَي عَلَيْهِ مُحَمَّدٌ فَضَرَبَهُ فَأَثْخَنَهُ وَ خَرَجَ إِلَيْهِ حُمَيْدُ بْنُ قَحْطَبَةَ وَ هُوَ مُدْبِرٌ عَلَي الْفَارِسِ يَضْرِبُهُ مِنْ زُقَاقِ الْعَمَّارِيِّينَ فَطَعَنَهُ طَعْنَةً أَنْفَذَ السِّنَانَ فِيهِ فَكُسِرَ الرُّمْحُ وَ حَمَلَ عَلَي حُمَيْدٍ فَطَعَنَهُ حُمَيْدٌ بِزُجِّ الرُّمْحِ فَصَرَعَهُ ثُمَّ نَزَلَ فَضَرَبَهُ حَتَّي أَثْخَنَهُ وَ قَتَلَهُ وَ أَخَذَ رَأْسَهُ وَ دَخَلَ الْجُنْدُ مِنْ كُلِّ جَانِبٍ وَ أُخِذَتِ الْمَدِينَةُ وَ أُجْلِينَا هَرَباً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بْنُ عَبْدِ اللَّهِ فَانْطَلَقْتُ حَتَّي لَحِقْتُ بِإِبْرَاهِيمَ بْنِ عَبْدِ اللَّهِ فَوَجَدْتُ</w:t>
      </w:r>
    </w:p>
    <w:p>
      <w:pPr>
        <w:pStyle w:val="BookText"/>
        <w:rPr/>
      </w:pPr>
      <w:r>
        <w:rPr>
          <w:rFonts w:ascii="IRNazanin" w:hAnsi="IRNazanin" w:eastAsia="IRNazanin"/>
          <w:color w:val="111111"/>
          <w:sz w:val="28"/>
          <w:sz w:val="28"/>
          <w:szCs w:val="28"/>
          <w:rtl w:val="true"/>
          <w:lang w:bidi="fa-IR"/>
        </w:rPr>
        <w:t>گفتم این جریان چه وقت خواهد بود فرمود وقتی تو را دعوت بکار ناشایستی کنند و تو خودداری نمایی همان موقعی که چشمت به آن مرد چشم چپ از اولاد امام حسن افتاد که بالای منبر پیامبر رفته مردم را بسوی خویش فرا می‌خواند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مربوط باو نیست روی خود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کن و هر چه لازم میدانی سفارش کنی بگو که امروز یا فردا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بپروردگار کعبه قسم این شخص هم مختصری از ماه رمضان را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می‌سپارم و اجر مصیبت تو را از خداوند می خواهم خداوند نگه دار فرزندان و خانواده‌ات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بردند و امام صادق علیه السّلام را بزندان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هنوز شب نشده بود که پسران برادر اسماعیل یعنی پسران معاویة ابن عبد اللَّه بن جعفر آن پیرمرد را آنقدر زیر پا کوبیدند تا از دنیا رفت، ولی محمّد امام صادق ع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ماه رمضان به همین وضع گذشت بعد شنیدیم که عیسی بن موسی برادرزاده منصور مأمور سرکوبی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سپاه خود را ترتیب داد جلودار سپاه یزید بن معاویة بن عبد اللَّه ابن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سپاه عیسی بن موسی پسر حسن بن زید بن حسن</w:t>
      </w:r>
      <w:r>
        <w:rPr>
          <w:rStyle w:val="FootnoteAnchor"/>
          <w:rtl w:val="true"/>
        </w:rPr>
        <w:footnoteReference w:id="1534"/>
      </w:r>
      <w:r>
        <w:rPr>
          <w:rFonts w:ascii="IRNazanin" w:hAnsi="IRNazanin" w:eastAsia="IRNazanin"/>
          <w:color w:val="111111"/>
          <w:sz w:val="28"/>
          <w:sz w:val="28"/>
          <w:szCs w:val="28"/>
          <w:rtl w:val="true"/>
          <w:lang w:bidi="fa-IR"/>
        </w:rPr>
        <w:t>قاسم و محمّد پسر زید و علی و ابراهیم پسران حسن بن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دار سپاه محمّد زید بن معاویه فرار کرد عیسی وارد مدینه شد داخل شهر بجنگ پرداختند و بکوه ذباب پناه بردند، سیاه‌پوشان از پشت حمله کردند محمّد و سپاهیانش وارد بازار شدند محمّد رفت تا سپاهیان خود را جمع کند، بمسجد چرم فروشان رسید در آنجا نه از سپاهیان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سپاهیان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ندید پیش رفت تا رسید بدره‌ی بنی فزاره بعد داخل محله هذیل شد تا بالاخره بمحله اشجع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سواری که حضرت صادق فرمود از پشت سر بر او حمله کرد و نیزه‌ای بر او زد ولی کارگر نشد محمّد باو حمله نمود و شمشیری بر پیشانی اسبش زد سوار نیزه را حواله محمّد نمود نیزه او داخل زره محمّد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یک حمله دیگر سوار نیزه‌دار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حمید بن قحطبه در حالی که محمّد سوار را تعقیب میکرد از طرف کوچه‌های عماریها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به محمّد حواله نمود که کارگر افتاد و نیزه شکست محمّد بحمید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با آهن ته نیزه ضربتی به محمّد زد که از روی اسب بزمین افتاد بعد از اسب پیاده شد آن قدر بر او جراحت وارد کرد که توانش را از دست داد حمید سر او را جدا نمود سپاه آنها از هر طرف حمله کردند و مدینه را بتصرف در آوردند ما فراری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بالاخره خود را بابراهیم ابن عبد اللَّه‌</w:t>
      </w:r>
      <w:r>
        <w:rPr>
          <w:rStyle w:val="FootnoteAnchor"/>
          <w:rtl w:val="true"/>
        </w:rPr>
        <w:footnoteReference w:id="15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برادر محمد پنج سال فراری بود تا بالاخره وارد بصره شد در همان سالی که برادرش در مدینه قیام کرد چهار هزار نفر با او بیعت کردند برادرش محمد نوشت که قیام کند اول ماه رمضان سال صد و چهل و پنج قیام کرد بصره را بتصرف درآورد و لشکر باهواز و فارس فرستاد کم کم تقویت شد بطوری که در دفتر سپاهیانش نام صد هزار مرد جنگی نوشته شده بود در اهالی بصره میگفتند از بصره خارج نشود و لشکر باطراف نفرستد ولی بحرف آنها گوش نداد بطرف کوفه رفت منصور که از او بوحشت افتاده بود عیسی بن موسی را با پانزده هزار جنگجو فرستاد جلودار آنها حمید بن قحطبه بود با سه هزار نفر بین آنها جنگ سختی درگرفت و سپاه عیسی که هوادار منصور بودند فرار کردند بطوری که بیش از چند نفر با عیسی باقی نماند در این موقع جعفر و ابراهیم فرزندان سلیمان بن عیسی از پشت سر سپاه ابراهیم بن عبد اللَّه آمدند هزیمت‌شدگان نیز از جلو برگشتند و سپاه محمد را محاصره نمودند ابراهیم کشته شد و سپاهش متفرق شدند سر او را برای منصور آوردند روز دوشنبه پنج روز باقی مانده از ذی قعده کشته شد از مدت حکومت او از زمان خروج سه ماه و پنج روز کم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عِيسَي بْنَ زَيْدٍ مُكْمَناً عِنْدَهُ فَأَخْبَرْتُهُ بِسُوءِ تَدْبِيرِهِ وَ خَرَجْنَا مَعَهُ حَتَّي أُصِيبَ رَحِمَهُ اللَّهُ ثُمَّ مَضَيْتُ مَعَ ابْنِ أَخِي الْأَشْتَرِ عَبْدِ اللَّهِ بْنِ مُحَمَّدِ بْنِ عَبْدِ اللَّهِ بْنِ حَسَنٍ حَتَّي أُصِيبَ بِالسِّنْدِ ثُمَّ رَجَعْتُ شَرِيداً طَرِيداً تُضَيَّقُ عَلَيَّ الْبِلَادُ فَلَمَّا ضَاقَتْ عَلَيَّ الْأَرْضُ وَ اشْتَدَّ الْخَوْفُ ذَكَرْتُ مَا قَالَ أَبُو عَبْدِ اللَّهِ عليه السلام فَجِئْتُ إِلَي الْمَهْدِيِّ وَ قَدْ حَجَّ وَ هُوَ يَخْطُبُ النَّاسَ فِي ظِلِّ الْكَعْبَةِ فَمَا شَعَرَ إِلَّا وَ أَنِّي قَدْ قُمْتُ مِنْ تَحْتِ الْمِنْبَرِ فَقُلْتُ لِيَ الْأَمَانُ يَا أَمِيرَ الْمُؤْمِنِينَ وَ أَدُلُّكَ عَلَي نَصِيحَةٍ لَكَ عِنْدِي فَقَالَ نَعَمْ مَا هِيَ قُلْتُ أَدُلُّكَ عَلَي مُوسَي بْنِ عَبْدِ اللَّهِ بْنِ حَسَنٍ فَقَالَ نَعَمْ لَكَ الْأَمَانُ فَقُلْتُ لَهُ أَعْطِنِي مَا أَثِقُ بِهِ فَأَخَذْتُ مِنْهُ عُهُوداً وَ مَوَاثِيقَ وَ وَثَّقْتُ لِنَفْسِي ثُمَّ قُلْتُ أَنَا مُوسَي بْنُ عَبْدِ اللَّهِ فَقَالَ لِي إِذاً تُكْرَمَ وَ تُحْبَي فَقُلْتُ لَهُ أَقْطِعْنِي إِلَي بَعْضِ أَهْلِ بَيْتِكَ يَقُومُ بِأَمْرِي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انْظُرْ إِلَي مَنْ أَرَدْتَ فَقُلْتُ عَمَّكَ الْعَبَّاسَ بْنَ مُحَمَّدٍ فَقَالَ الْعَبَّاسُ لَا حَاجَةَ لِي فِيكَ فَقُلْتُ وَ لَكِنْ لِي فِيكَ الْحَاجَةُ أَسْأَلُكَ بِحَقِّ أَمِيرِ الْمُؤْمِنِينَ إِلَّا قَبِلْتَنِي فَقَبِلَنِي شَاءَ أَوْ أَبَي وَ قَالَ لِيَ الْمَهْدِيُّ مَنْ يَعْرِفُكَ وَ حَوْلَهُ أَصْحَابُنَا أَوْ أَكْثَرُهُمْ فَقُلْتُ هَذَا الْحَسَنُ بْنُ زَيْدٍ يَعْرِفُنِي وَ هَذَا مُوسَي بْنُ جَعْفَرٍ يَعْرِفُنِي وَ هَذَا الْحَسَنُ بْنُ عُبَيْدِ اللَّهِ بْنِ عَبَّاسٍ يَعْرِفُنِي فَقَالُوا نَعَمْ يَا أَمِيرَ الْمُؤْمِنِينَ كَأَنَّهُ لَمْ يَغِبْ عَنَّا ثُمَّ قُلْتُ لِلْمَهْدِيِّ يَا أَمِيرَ الْمُؤْمِنِينَ لَقَدْ أَخْبَرَنِي بِهَذَا الْمَقَامِ أَبُو هَذَا الرَّجُلِ وَ أَشَرْتُ إِلَي مُوسَي بْنِ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بْنُ عَبْدِ اللَّهِ وَ كَذَبْتُ عَلَي جَعْفَرٍ كَذِبَةً فَقُلْتُ لَهُ وَ أَمَرَنِي أَنْ أُقْرِئَكَ السَّلَامَ وَ قَالَ إِنَّهُ إِمَامُ عَدْلٍ وَ سَخِيٌّ قَالَ فَأَمَرَ لِمُوسَي بْنِ جَعْفَرٍ عليه السلام بِخَمْسَةِ آلَافِ دِينَارٍ فَأَمَرَ لِي مُوسَي عليه السلام مِنْهَا بِأَلْفَيْ دِينَارٍ وَ وَصَلَ عَامَّةَ أَصْحَابِهِ وَ وَصَلَنِي فَأَحْسَنَ صِلَتِي فَحَيْثُ مَا ذُكِرَ وُلْدُ مُحَمَّدِ بْنِ عَلِيِّ بْنِ الْحُسَيْنِ فَقُولُوا صَلَّي اللَّهُ عَلَيْهِمْ وَ مَلَائِكَتُهُ وَ حَمَلَةُ عَرْشِهِ وَ الْكِرَامُ الْكَاتِبُونَ وَ خُصُّوا أَبَا عَبْدِ اللَّهِ عليه السلام بِأَطْيَبِ ذَلِكَ وَ جَزَي مُوسَي بْنَ جَعْفَرٍ عَنِّي خَيْراً فَأَنَا وَ اللَّهِ مَوْلَاهُمْ بَعْدَ اللَّهِ‌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رساندم دیدم عیسی بن زید نیز پیش او مخفی شده او را از تدبیر بدی که در مورد آزاد کردن امام صادق و کشتن اسماعیل و ستم بمردم و حفر خندق با اینکه مردم آنها را از این کار برحذر داشته بودند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بالاخره عیسی بن زید در بین راه از دنیا رفت من با پسر برادرم عبد اللَّه بن محمّد بن عبد اللَّه بن حسن بهند رفتم در آنجا پسر برادرم نیز از دنیا رفت من آواره و سرگردان برگشتم روی زمین جایی برایم نبود در این موقع که از ترس در هیچ جا نمی‌توانستم بمانم به یاد فرمایش امام صادق علیه 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مهدی خلیفه عباسی بحج رفته بود من نیز بمکه آمدم مشغول سخنرانی بود که من از پای منبرش برخاستم فریاد زدم ای امیر المؤمنین بمن امان بده تا جریانی را که بنفع تو است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اشکالی ندارد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راهنمایی میکنم که موسی بن عبد اللَّه بن حسن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 اطمینان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 و آنقدر اصرار کردم و او پیمان میداد تا یقین کردم امان خود را از بین نمیبرد در این موقع گفتم من موسی بن عبد اللَّه بن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تحت تأثیر این کار من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تو گرامی هستی و مورد لطف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خویشاوندانت بسپار تا تحت نظر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بتو کار دارم تو را بجان امیر المؤمنین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که حضور دارند چه کسی تو را می‌شناسد بیشتر هواداران ما اطراف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عبد اللَّه بن عباس نیز مرا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دچار چنین وضعی شوم و سرگردان شهرها گردم پدر این شخص اشاره بموسی بن جعفر نمودم مرا از تمام این پیش آمدها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هم بحضرت صادق بستم گفتم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بمهدی برسان که او پیشوایی عادل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بموسی بن جعفر علیه السّلام پنج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 از آن مبلغ دو هزار دینار را بمن بخشید بزرگان اصحاب او نیز بمن کمک می‌نمودند او خود نیز لطف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 از فرزندان امام باقر محمّد بن علی بن الحسین 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و حاملین عرش و کرام الکاتبین به آنها صلوات و درود فرستند و از میان آن خانواده به امام صادق ع بهترین درود را فرستند و خداوند بموسی بن جعفر جزای خیر دهد بخدا قسم من غلام آنهایم و آنها را بعد از خدا رهبر خود میدانم</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2838" w:name="pg16949_188837"/>
    </w:p>
    <w:p>
      <w:pPr>
        <w:pStyle w:val="Heading5"/>
        <w:numPr>
          <w:ilvl w:val="4"/>
          <w:numId w:val="1"/>
        </w:numPr>
        <w:rPr/>
      </w:pPr>
      <w:bookmarkStart w:id="2839" w:name="__RefHeading___Toc1423650_2616395394"/>
      <w:bookmarkStart w:id="2840" w:name="_Toc1306"/>
      <w:bookmarkEnd w:id="2838"/>
      <w:bookmarkEnd w:id="2839"/>
      <w:r>
        <w:rPr>
          <w:rtl w:val="true"/>
        </w:rPr>
        <w:t>بيان</w:t>
      </w:r>
      <w:bookmarkEnd w:id="2840"/>
    </w:p>
    <w:p>
      <w:pPr>
        <w:pStyle w:val="BookText"/>
        <w:rPr/>
      </w:pPr>
      <w:r>
        <w:rPr>
          <w:rFonts w:ascii="Amiri" w:hAnsi="Amiri" w:eastAsia="Amiri" w:cs="Amiri"/>
          <w:color w:val="111111"/>
          <w:sz w:val="28"/>
          <w:sz w:val="28"/>
          <w:szCs w:val="28"/>
          <w:rtl w:val="true"/>
          <w:lang w:bidi="ar-SA"/>
        </w:rPr>
        <w:t>قوله قريبا حال عن الضمير المستتر في الظرف و التذكير لما ذكره الجوهري‌</w:t>
      </w:r>
      <w:r>
        <w:rPr>
          <w:rStyle w:val="FootnoteAnchor"/>
          <w:rtl w:val="true"/>
        </w:rPr>
        <w:footnoteReference w:id="1538"/>
      </w:r>
      <w:r>
        <w:rPr>
          <w:rFonts w:ascii="Amiri" w:hAnsi="Amiri" w:eastAsia="Amiri" w:cs="Amiri"/>
          <w:color w:val="111111"/>
          <w:sz w:val="28"/>
          <w:sz w:val="28"/>
          <w:szCs w:val="28"/>
          <w:rtl w:val="true"/>
          <w:lang w:bidi="ar-SA"/>
        </w:rPr>
        <w:t>حيث قال و قوله تعالي إِنَّ رَحْمَتَ اللَّهِ قَرِيبٌ مِنَ الْمُحْسِنِينَ‌</w:t>
      </w:r>
      <w:r>
        <w:rPr>
          <w:rStyle w:val="FootnoteAnchor"/>
          <w:rtl w:val="true"/>
        </w:rPr>
        <w:footnoteReference w:id="1539"/>
      </w:r>
      <w:r>
        <w:rPr>
          <w:rFonts w:ascii="Amiri" w:hAnsi="Amiri" w:eastAsia="Amiri" w:cs="Amiri"/>
          <w:color w:val="111111"/>
          <w:sz w:val="28"/>
          <w:sz w:val="28"/>
          <w:szCs w:val="28"/>
          <w:rtl w:val="true"/>
          <w:lang w:bidi="ar-SA"/>
        </w:rPr>
        <w:t>و لم يقل قريبة لأنه أراد بالرحمة الإحسان و لأن ما لا يكون تأنيثه حقيقيا جاز تذكيره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Style w:val="FootnoteAnchor"/>
          <w:rtl w:val="true"/>
        </w:rPr>
        <w:footnoteReference w:id="1540"/>
      </w:r>
      <w:r>
        <w:rPr>
          <w:rFonts w:ascii="Amiri" w:hAnsi="Amiri" w:eastAsia="Amiri" w:cs="Amiri"/>
          <w:color w:val="111111"/>
          <w:sz w:val="28"/>
          <w:sz w:val="28"/>
          <w:szCs w:val="28"/>
          <w:rtl w:val="true"/>
          <w:lang w:bidi="ar-SA"/>
        </w:rPr>
        <w:t>إذا كان القريب في معني المسافة يذكر و يؤنث و إذا كان في معني النسب يؤنث بلا اختلاف بينهم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الإله حمزة رحمه الله و علي الخير علي الإضافة هو أمير المؤمنين عليه السلام الذي هو منبع جميع الخيرات و الرؤاس بضم الراء و تشديد الهمزة جمع رأس صفة للجميع و الطرب الفرح و الحزن و الثاني أنسب فاندفعت أي شرعت في الكلام و الهجر بالضم الفحش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الاختزال الانفراد و البعد فقال أي الجعفري هذه أي دار خديجة تسمي دار السرقة لكثرة وقوع السرقة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خديجة إنما اختارها محمد بن عبد الله فبقينا فيها بعده و يحتمل أن يكون العائد في قوله فقال راجعا إلي موسي و إنما سماها دار السرقة لأنها مما غصبها محمد بن عبد الله ممن خالفه و هو المراد بالاصطفاء و الأول أظهر و ضمير تمازحه للجعفري علي الالتفات أو لموسي أو لمحمد أي تستهزئ به لأنه ادعي المهدوية و قتل و تبين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لقد ولي و ترك أي كيف يدخره لنفسه و قد استشهد و ترك لغيره قوله عليه السلام و هو جدك لأن أمه كانت بنت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المطرزي‌</w:t>
      </w:r>
      <w:r>
        <w:rPr>
          <w:rStyle w:val="FootnoteAnchor"/>
          <w:rtl w:val="true"/>
        </w:rPr>
        <w:footnoteReference w:id="1541"/>
      </w:r>
      <w:r>
        <w:rPr>
          <w:rFonts w:ascii="Amiri" w:hAnsi="Amiri" w:eastAsia="Amiri" w:cs="Amiri"/>
          <w:color w:val="111111"/>
          <w:sz w:val="28"/>
          <w:sz w:val="28"/>
          <w:szCs w:val="28"/>
          <w:rtl w:val="true"/>
          <w:lang w:bidi="ar-SA"/>
        </w:rPr>
        <w:t>لا آلوك نصحا معناه لا أمنعكه و لا أنقصكه من آلي في الأمر</w:t>
      </w:r>
    </w:p>
    <w:p>
      <w:pPr>
        <w:pStyle w:val="Heading5"/>
        <w:numPr>
          <w:ilvl w:val="4"/>
          <w:numId w:val="1"/>
        </w:numPr>
        <w:rPr/>
      </w:pPr>
      <w:bookmarkStart w:id="2841" w:name="__RefHeading___Toc1423652_2616395394"/>
      <w:bookmarkStart w:id="2842" w:name="_Toc1307"/>
      <w:bookmarkEnd w:id="2841"/>
      <w:r>
        <w:rPr>
          <w:rtl w:val="true"/>
        </w:rPr>
        <w:t>توضیح</w:t>
      </w:r>
      <w:bookmarkEnd w:id="284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ضمیر مستتر در ظرف و مذکر بودن آن به خاطر آن چیزی است که جوهری</w:t>
      </w:r>
      <w:r>
        <w:rPr>
          <w:rStyle w:val="FootnoteAnchor"/>
          <w:rtl w:val="true"/>
        </w:rPr>
        <w:footnoteReference w:id="1542"/>
      </w:r>
      <w:r>
        <w:rPr>
          <w:rFonts w:ascii="Amiri" w:hAnsi="Amiri" w:eastAsia="Amiri" w:cs="Amiri"/>
          <w:color w:val="111111"/>
          <w:sz w:val="28"/>
          <w:sz w:val="28"/>
          <w:szCs w:val="28"/>
          <w:rtl w:val="true"/>
          <w:lang w:bidi="ar-SA"/>
        </w:rPr>
        <w:t>ذکر کرده و آن سخن خداوند متعال است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رحمت در این آیه احسان است و به این دلیل که آنچه مؤنث حقیقی نباشد مذکر بودن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در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مسافت باشد هم مذکر می شود هم مؤنث و علما در این مورد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رحمة الله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اضافه امیرالمؤمنین علی ع است که سرچشمه هر خیری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تشدید همزه جمع رأس و صفتی برای جمیع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شادی و اندوه و معنای دوم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یعنی کلام را آغاز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سخن ناسزا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ماندن و 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فقال أی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خاطر سرقت های زیادی که در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عبد الله این خانه را انتخاب کرده وپس از آن ما در آنجا ماندیم و احتمال دارد که ضمیر عائد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برگردد و این خانه را بدین دلیل دار السرقة نامیده که این خانه از آن مکان‌هایی است که حضرت محمد بن عبدالله از مخالفان خود گرفت و منظور از الاصطفاء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مورد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تمازحه للجعفری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التفات یا به موسی یا به محمد باز می گردد؛ یعنی او را مورد تمسخر قرار می دهد؛ چراکه ادعای مهدویت کرده بعد کشته می شود و دروغش آشکار می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ولی و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کرد و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آن را برای خود ذخیره می کند در حالی که شهید شده و آن را برای دیگری به جا گذاشته است؟ سخن امام 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مادر او دختر امام حسین 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w:t>
      </w:r>
      <w:r>
        <w:rPr>
          <w:rStyle w:val="FootnoteAnchor"/>
          <w:rtl w:val="true"/>
        </w:rPr>
        <w:footnoteReference w:id="154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آلوک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از آن منع نمی کنم،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فی الأمر یألو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يألو إذا قصر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فكيف من باب الاكتفاء ببعض الكلام أي كيف أقصر في نصحك مع ما يلزمني من مودتك لقرابتك و سنك و قوله و لا أراك كلام مستأنف و يحتمل أن يكون المعني كيف يكون كلامي محمولا علي غير النصح و الحال أني أعلم أنك لا تفعل إذ لو لم يكن لله تعالي و إطاعة أمره لكان ذكره مع عدم تجويز التأثير لغوا و الأول أظهر و قوله لتعلم للاستقبال و دخول اللام لتحقق الوقوع كأنه واقع و يمكن أن يكون للحال بأن يكون علم بإخبار آبائه أو بإخباره عليه السلام و مع ذلك كان يسعي في الأمر حرصا علي الملك أو لاحتمال البداء و الأكشف من به كشف محركة أي انقلاب من قصاص الناصية كأنها دائرة و العرب تتشأم به و الأخضر الأسود كما في القاموس‌</w:t>
      </w:r>
      <w:r>
        <w:rPr>
          <w:rStyle w:val="FootnoteAnchor"/>
          <w:rtl w:val="true"/>
        </w:rPr>
        <w:footnoteReference w:id="1546"/>
      </w:r>
      <w:r>
        <w:rPr>
          <w:rFonts w:ascii="Amiri" w:hAnsi="Amiri" w:eastAsia="Amiri" w:cs="Amiri"/>
          <w:color w:val="111111"/>
          <w:sz w:val="28"/>
          <w:sz w:val="28"/>
          <w:szCs w:val="28"/>
          <w:rtl w:val="true"/>
          <w:lang w:bidi="ar-SA"/>
        </w:rPr>
        <w:t>أو المراد به الأخضر العين و السدة بالضم الباب و قد يقرأ بالفتح لمناسبة المسيل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الأشجع اسم قبيلة من غطفان و ضمير مسيلها للسدة أو للأشجع لأنه اسم القبيلة ليس هو أي محمد ذاك الذي ذكرت أو ليس الأمر كما ذكرت باليوم أي بكل يوم ظلم لبني أمية و بني العباس يوما أي يوم انتقام و البيت للأخطل يهجو جريرا صدره انعق بضأنك يا جرير فإنما</w:t>
      </w:r>
      <w:r>
        <w:rPr>
          <w:rStyle w:val="FootnoteAnchor"/>
          <w:rtl w:val="true"/>
        </w:rPr>
        <w:footnoteReference w:id="1547"/>
      </w:r>
      <w:r>
        <w:rPr>
          <w:rFonts w:ascii="Amiri" w:hAnsi="Amiri" w:eastAsia="Amiri" w:cs="Amiri"/>
          <w:color w:val="111111"/>
          <w:sz w:val="28"/>
          <w:sz w:val="28"/>
          <w:szCs w:val="28"/>
          <w:rtl w:val="true"/>
          <w:lang w:bidi="ar-SA"/>
        </w:rPr>
        <w:t>أي إنه ضأنك عن مقابلة الذئب منتك أي جعلتك متمنيا بالأماني الباطلة ضلالا أي محالا و هو أن يغلب الضأن علي الذئب و الطائف طائف الحجاز و قيل المراد هنا موضع قرب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548"/>
      </w:r>
      <w:r>
        <w:rPr>
          <w:rFonts w:ascii="Amiri" w:hAnsi="Amiri" w:eastAsia="Amiri" w:cs="Amiri"/>
          <w:color w:val="111111"/>
          <w:sz w:val="28"/>
          <w:sz w:val="28"/>
          <w:szCs w:val="28"/>
          <w:rtl w:val="true"/>
          <w:lang w:bidi="ar-SA"/>
        </w:rPr>
        <w:t>الاحتفال المبالغة و حسن القيام بالأمور رجل حفيل مبالغ فيما أخذ فيه و ما للأمر أي الذي ذكرت من عدم استمرار دولته أو لقضاء الله تعالي و في القاموس‌</w:t>
      </w:r>
      <w:r>
        <w:rPr>
          <w:rStyle w:val="FootnoteAnchor"/>
          <w:rtl w:val="true"/>
        </w:rPr>
        <w:footnoteReference w:id="1549"/>
      </w:r>
      <w:r>
        <w:rPr>
          <w:rFonts w:ascii="Amiri" w:hAnsi="Amiri" w:eastAsia="Amiri" w:cs="Amiri"/>
          <w:color w:val="111111"/>
          <w:sz w:val="28"/>
          <w:sz w:val="28"/>
          <w:szCs w:val="28"/>
          <w:rtl w:val="true"/>
          <w:lang w:bidi="ar-SA"/>
        </w:rPr>
        <w:t>السلاح كغراب النجو و في المغرب‌</w:t>
      </w:r>
      <w:r>
        <w:rPr>
          <w:rStyle w:val="FootnoteAnchor"/>
          <w:rtl w:val="true"/>
        </w:rPr>
        <w:footnoteReference w:id="1550"/>
      </w:r>
      <w:r>
        <w:rPr>
          <w:rFonts w:ascii="IRNazanin" w:hAnsi="IRNazanin" w:eastAsia="IRNazanin"/>
          <w:color w:val="111111"/>
          <w:sz w:val="28"/>
          <w:sz w:val="28"/>
          <w:szCs w:val="28"/>
          <w:rtl w:val="true"/>
          <w:lang w:bidi="fa-IR"/>
        </w:rPr>
        <w:t>السلح</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اکتفا به بخشی از کلام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خیر خواهی تو کوتاهی کنم در حالی که به خاطر سنت و نسبتی که با من داری دوستی و محبت به تو بر من واجب است؟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مستأنفه است و احتمال دارد به این معنا باشد که چگونه سخن من حمل بر غیر خیرخواهی شود در حالی که من می‌دانم تو چنین نمی‌کنی، اگر این نبود که از امر خداوند اطاعت کند قطعا سخن او با وجود عدم جواز تأثیر، لغو و بیهوده بود و معنای اول اظهر است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آینده است و دخول لام برای تحقق وقوع است گوئی که این امر واقع شده و ممکن است برای زمان حال باشد به این معنا که او به اخبار پدرانش یا اخبار آن حضرت علیه السلام آگاه است و با این وجود می‌کوشیده به سبب حرص و آز به فرمانروایی آن را به چنگ آورد یا بنا به احتمال بداء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برگشتن تارهای موی سر از طرف پیشانی به شکل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این را نشانه شومی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القاموس</w:t>
      </w:r>
      <w:r>
        <w:rPr>
          <w:rStyle w:val="FootnoteAnchor"/>
          <w:rtl w:val="true"/>
        </w:rPr>
        <w:footnoteReference w:id="1551"/>
      </w:r>
      <w:r>
        <w:rPr>
          <w:rFonts w:ascii="IRNazanin" w:hAnsi="IRNazanin" w:eastAsia="IRNazanin"/>
          <w:color w:val="111111"/>
          <w:sz w:val="28"/>
          <w:sz w:val="28"/>
          <w:szCs w:val="28"/>
          <w:rtl w:val="true"/>
          <w:lang w:bidi="fa-IR"/>
        </w:rPr>
        <w:t xml:space="preserve">آمده یعنی سیاه یا اینکه مراد از آن سبز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در و گاه با فتحه خوانده می‌شود به سبب مناسبت با 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 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قبیله‌ای از غطفان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اسم قبیله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کسی نیست که ذکر کردم یا موضوع آنچنان که امروز گفتم نیست یعنی به ازای هر روز ظلم بنی امیه و بنی عباس روزی وجود دارد یعنی روز انتقام و بیت برای اخطل است که در آن جریر را هجو می‌گوید و صدر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 بضأنک یا جریر فإنما</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در مورد تو بخل ورزید و مانع از رویارویی تو با گرگ شد یعنی موجب شد تو آرزوهای باطل در سر بپرورانی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و معنای بیت این است که گوسفند بر گرگ غلبه پیدا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حجاز است و گفته شده مراد در اینجا مکانی نزدیک مدینه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w:t>
      </w:r>
      <w:r>
        <w:rPr>
          <w:rStyle w:val="FootnoteAnchor"/>
          <w:rtl w:val="true"/>
        </w:rPr>
        <w:footnoteReference w:id="1553"/>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نیک پرداختن به امور، رجل حفیل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کاری که انجام داده زیاده روی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ذکر کردم در مورد عدم استمرار دولت او یا قضای خداوند متعال و در القاموس</w:t>
      </w:r>
      <w:r>
        <w:rPr>
          <w:rStyle w:val="FootnoteAnchor"/>
          <w:rtl w:val="true"/>
        </w:rPr>
        <w:footnoteReference w:id="155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در المغرب</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التغوط و في المثل أسلح من حباري و قول عمر لزياد في الشهادة علي المغيرة قم يا سلح الغراب معناه يا خبيث و في المصباح‌</w:t>
      </w:r>
      <w:r>
        <w:rPr>
          <w:rStyle w:val="FootnoteAnchor"/>
          <w:rtl w:val="true"/>
        </w:rPr>
        <w:footnoteReference w:id="1556"/>
      </w:r>
      <w:r>
        <w:rPr>
          <w:rFonts w:ascii="Amiri" w:hAnsi="Amiri" w:eastAsia="Amiri" w:cs="Amiri"/>
          <w:color w:val="111111"/>
          <w:sz w:val="28"/>
          <w:sz w:val="28"/>
          <w:szCs w:val="28"/>
          <w:rtl w:val="true"/>
          <w:lang w:bidi="ar-SA"/>
        </w:rPr>
        <w:t>سلحة تسمية بالمصدر بين دورها أي قبيلة الأشجع و قيل السدة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557"/>
      </w:r>
      <w:r>
        <w:rPr>
          <w:rFonts w:ascii="Amiri" w:hAnsi="Amiri" w:eastAsia="Amiri" w:cs="Amiri"/>
          <w:color w:val="111111"/>
          <w:sz w:val="28"/>
          <w:sz w:val="28"/>
          <w:szCs w:val="28"/>
          <w:rtl w:val="true"/>
          <w:lang w:bidi="ar-SA"/>
        </w:rPr>
        <w:t>البز الثياب و السلاح كالبزة بالكسر و البزة بالكسر الهيئة و يقتل صاحبه أي محمد فيخرج معه أي مع موسي و الأظهر مع بلا ضمير و الكبش بالفتح سيد القوم و قائدهم و المراد هنا إبراهيم لتعودن أي عن الامتناع باختيارك عند ظهور دولتنا أو ليفي‌ء الله بك من الفي‌ء بمعني الرجوع و الباء للتعدية أي يسهل الله أن نذهب بك جبرا إلا امتناع غيرك أي تريد أن لا يبايعنا غيرك بسبب امتناعك عن البيعة و أن تكون وسيلتهم إلي الامتناع فذاك إشارة إلي الامتناع و في بعض النسخ بهذا الامتناع غيرك أي غرضك من الامتناع أن تخرج أنت و تطلب البيعة لنفسك و أن تكون وسيلتهم إلي الخروج و الجهاد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الجهد بالفتح السعي بأقصي الطاقة عمك أي علي بن الحسين عليهما السلام مجازا و هو خاله حقيقة لأن أم عبد الله هي فاطمة بنت الحسين عليهما السلام و بني أبيك أي إخوتك و بنيهم و رأيت أي اخترت أن تدفع بالتي هي أحسن أي تدفع ما زعمته مني سيئة بالصفح و الإحسان مشيرا إلي قوله تعالي ادْفَعْ بِالَّتِي هِيَ أَحْسَنُ السَّيِّئَةَ</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المعني تدفع القتل عنك بالتي هي أحسن و هي ترك الخروج بناء علي احتمال البداء و الأول أظهر علي خلقه متعلق بالمتعال فديتك علي المعلوم أي صرت فداءك و يحتمل أن يكون المراد هنا إنقاذه من الضلالة و من العذاب و ما يعدلك أي يساويك رسل أبي جعفر أي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فصفدوا علي بناء المجهول من باب ضرب و التفعيل من صفده إذا شده و أوثقه و الأعراء جمع عراء كسحاب أي ليس لها أغشية فوقهم و لا وطاء و فرش</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دادن غائط و در مثل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أسلح من حباری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عمر به زیاد در شهادت بر مغیره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سلح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المصباح</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اشجع و گفته شده به سدة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و سلاح، همانند بزة 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هیئت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موسی و اظهر این است که مع بدون ضمیر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بزرگ و رهبر قوم و مراد در اینجا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وقت برپایی دولت ما با انتخاب خود از امتناع بازخواهی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لیفی‌ء الله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 و باء برای تعدیه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میسر می‌کند تا تو را با زور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امتناع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دلیل امتناع خودت از بیعت، دیگری هم با ما بیعت نکند و تو وسیله‌ای باشی برای جلوگیری آنان و این اشاره‌ای است به امتناع و در برخی نسخ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الامتناع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امتناع این است که تو خروج کنی و بیعت را برای خودت بخواهی و وسیله آنان برای خروج و جهاد گردی و معنای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تلاش با نهایت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در صورتی که در حقیقت او دائی او بود؛ زیرا مادر عبدالله فاطمه بنت حسین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برادرانت و پسرانشان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انتخاب کردی که به بهترین شیوه دفع کنی یعنی آنچه را که از من به بدی گمان بردی با گذشت و نیکی پاسخ دهی که اشاره‌ای است به قول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را با شیوه‌ای که بهتر است از خودت دفع می‌کنی و آن عدم خروج است بنا بر احتمال بداء و برداشت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فدیتک علی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فدایت گردم و احتمال دارد مراد در اینجا نجات او از گمراهی و عذاب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 برابری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از باب ضرب و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را محکم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عراء است 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بر بالای سر و فرش و زیراندازی در زیر خود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شماتت آنان یا ناسزاگوئی به آنان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تحتهم عنهم أي شماتتهم أو 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 عليهم من باب الإفعال أي رأسه و في الثاني من باب الافتعال أي خرج من الباب و أشرف عليهم أو كلاهما من الافتعال و الاطلاع أولا من الخوخة المفتوحة من المسجد إلي الطريق مقابل مقام جبرئيل قبل الوصول إلي الباب و ثانيا عند الخروج من الباب أو كلاهما من الباب و الأول بمعني الإشراف و الثاني بمعني الخروج أو الاطلاع أولا علي الطريق و ثانيا علي أهل المسجد و الخطاب معهم و الأظهر أن الاطلاع أولا كان من داره عليه السلام و ثانيا من باب المسجد ينادي أهله من الأنصار كما سيأتي في رواية أبي الفرج و طرح الرداء و جره علي الأرض للغضب و تذكير مطروح باعتبار أن تأنيثه غير حقيقي أو باعتبار الرداء أو لأنها بمعني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علي هذا عاهدتم إشارة إلي ما بايعوه عليه في العقبة علي أن يمنعوا رسول الله صلي الله عليه و آله و ذريته مما يمنعون منه أنفسهم و ذراريهم أن كنت أن مخففة و ضمير الشأن محذوف حريصا يعني علي دفع هذا الأمر عنهم بالوعظ و النصيحة و لكني غلبت علي المجهول أي غلبني القضاء أو شقاوة المنصوح و قلة عقله و الأخري في يده هذه حالة من غلب عليه غاية الحزن و الأسف حتي خفنا عليه أي الموت لما طلع علي المجهول من طلع فلان إذا ظهر و الباء للتعدية ثم أهوي أي مال و الحرسي واحد حرس السلطان سيكفيك أي يدفع شرك فلم يبلغ علي المعلوم أو المجهول و يقال رمحه الفرس أي ضربه برجله فمات فيها أي بسببها و الضمير للرمحة أو الناقة و مضي و أتي و أخبر كلها علي بناء المجهول و استوسق الناس أي اجتمعوا و في بعض النسخ بالثاء المثلثة أي أخذ الوثيقة فيحتمل رفع الناس و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عيسي هو ابن زيد بن علي بن الحسين كما صرح به في مقاتل الطالبيين‌</w:t>
      </w:r>
      <w:r>
        <w:rPr>
          <w:rStyle w:val="FootnoteAnchor"/>
          <w:rtl w:val="true"/>
        </w:rPr>
        <w:footnoteReference w:id="1562"/>
      </w:r>
      <w:r>
        <w:rPr>
          <w:rFonts w:ascii="Amiri" w:hAnsi="Amiri" w:eastAsia="Amiri" w:cs="Amiri"/>
          <w:color w:val="111111"/>
          <w:sz w:val="28"/>
          <w:sz w:val="28"/>
          <w:szCs w:val="28"/>
          <w:rtl w:val="true"/>
          <w:lang w:bidi="ar-SA"/>
        </w:rPr>
        <w:t>و الشرط كصرد جمع شرطة بالضم و هو أول كتيبة تشهد الحرب و تتهيأ للموت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یعنی سر او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از باب افتعال یعنی از در بیرون آمد و به آنان مشرف شد یا هر دو از باب افتعال و اطلاع هستند؛ اولا از درب کوچک مسجد که به راه گشوده شده در مقابل مقام جبرئیل قبل از رسیدن به درب و ثانیا به هنگام خروج از درب یا هر دو آن‌ها از درب صورت گرفته و اولی به معنای اشراف است و دومی به معنای خروج یا اطلاع اولا بر مسیر و ثانیا بر اهل مسجد و سخن گفتن با آنان و اظهر این است که اطلاع در ابتدا از خانه حضرت علیه السلام بوده باشد و دوم از درب مسجد، اهل خود را از انصار صدا می‌کند چنانچه در روایت ابو الفرج ذکر خواهد شد و انداختن رداء و کشیدن آن بر روی زمین به دلیل خشم است و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است که تأنیث آن غیر حقیقی است یا به اعتبار رداء یا به دلیل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هذا عاهدتم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بیعتی که در عقبه با او بستند تا مانع رسول خدا صلی الله علیه و آله و ذریه او نشوند آنگونه که خود و اولاد را منع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مخففه است و ضمیر شأن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 بر دفع این امر از آنان با پند و اندرز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لکنی غلبت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یعنی قضا بر من غلبه کرد یا اینکه بدبختی کسی که او را نصیحت می‌کند و کم‌عقلی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این حالت کسی است که نهایت اندوه و تأسف بر او غلبه یافته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خفنا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و باء برای تعدیه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حرس یعنی نگهبان پادشاه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تو را دفع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است یا مجهول و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رمحه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به او لگد زد و او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 أتی و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مجهول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استوسق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آمدند و در برخی نسخ با ثاء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وثیقه گرفت و رفع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مقاتل الطالبین</w:t>
      </w:r>
      <w:r>
        <w:rPr>
          <w:rStyle w:val="FootnoteAnchor"/>
          <w:rtl w:val="true"/>
        </w:rPr>
        <w:footnoteReference w:id="1563"/>
      </w:r>
      <w:r>
        <w:rPr>
          <w:rFonts w:ascii="IRNazanin" w:hAnsi="IRNazanin" w:eastAsia="IRNazanin"/>
          <w:color w:val="111111"/>
          <w:sz w:val="28"/>
          <w:sz w:val="28"/>
          <w:szCs w:val="28"/>
          <w:rtl w:val="true"/>
          <w:lang w:bidi="fa-IR"/>
        </w:rPr>
        <w:t xml:space="preserve">تصریح کرده عیسی پسر زید بن علی بن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جمع شرطة است با ضمه و آن اولین لشکری است که در جنگ حاضر و برای مرگ آماده می‌شود </w:t>
      </w:r>
    </w:p>
    <w:p>
      <w:pPr>
        <w:pStyle w:val="BookText"/>
        <w:rPr/>
      </w:pPr>
      <w:r>
        <w:rPr>
          <w:rFonts w:ascii="Amiri" w:hAnsi="Amiri" w:eastAsia="Amiri" w:cs="Amiri"/>
          <w:color w:val="111111"/>
          <w:sz w:val="28"/>
          <w:sz w:val="28"/>
          <w:szCs w:val="28"/>
          <w:rtl w:val="true"/>
          <w:lang w:bidi="ar-SA"/>
        </w:rPr>
        <w:t>طائفة من أعوان الولاة يسيرا أي رفيقا أو تغلظ أو بمعني إلي أن أو إلا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من الإسلام و هو ترك الكفر أو الانقياد تسلم من السلامة و قوله عليه السلام أحدثت نبوة علي الأول ظاهر و علي الثاني مبني علي أن تغيير الإمام عما وضع عليه الرسول صلي الله عليه وآله لا يكون إلا ببعثة نبي آخر ينسخ دينه لا تكلفن علي المجهول و لا قتال بالكسر أي مقاتلة و قوة عليها من عطف أحد المترادفين علي الآخر أو بالفتح بمعني القوة من قدر متعلق بحذر أو بينفع بتضمين معني الإنجاء و المعازة المغالبة و منه قوله تعالي وَ عَزَّنِي فِي الْخِطابِ‌</w:t>
      </w:r>
      <w:r>
        <w:rPr>
          <w:rStyle w:val="FootnoteAnchor"/>
          <w:rtl w:val="true"/>
        </w:rPr>
        <w:footnoteReference w:id="1564"/>
      </w:r>
      <w:r>
        <w:rPr>
          <w:rFonts w:ascii="Amiri" w:hAnsi="Amiri" w:eastAsia="Amiri" w:cs="Amiri"/>
          <w:color w:val="111111"/>
          <w:sz w:val="28"/>
          <w:sz w:val="28"/>
          <w:szCs w:val="28"/>
          <w:rtl w:val="true"/>
          <w:lang w:bidi="ar-SA"/>
        </w:rPr>
        <w:t>فيصدني ذلك أي لا يتيسر لي ذلك الخروج كأنه يمنعني أو ذلك إشارة إلي الضعف المفهوم من الكلام السابق و الله و الرحم بالجر أي أنشد بالله و بالرحم في أن لا تدبر أو بالنصب بتقدير أذكرهما في أن تدبر أي لا تقبل نصيحتنا و نتعب بما يصيبنا من قتلك و مفارقتك أو لا تكلفنا البيعة فتقتل أنت كما هو المقدر و نقع في تعب و مشقة بسبب مبايعتك و هذا أظهر و الجمال الزينة إلا أن يكون استثناء منقطع و موت النوم من قبيل لجين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طرحناه بالتخفيف خفنا جواب الشرط دار ريطة في بعض النسخ بالباء الموحدة أي دار تربط فيها الخيل و في بعضها بالمثناة التحتانية و هي اسم بنت عبد الله بن محمد بن الحنفية أم يحيي بن زيد فإنها كانت تسكنها كذا خطر بالبال و الريطة أيضا اسم نوع من الثياب فيحتمل ذلك أيضا إني سأقول السين للتأكيد ثم أصدق علي بناء المفعول من التفعيل أي يصدقني الناس عند وقوعه أو علي بناء المجرد المعلوم فثم للإشعار بأن الصدق في ذلك عظيم دون القول عند اللقاء أي ملاقاة العدو إذا صفق علي المجهول و هو الضرب الذي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الهيق ذكر النعام و خص به لأنه أشد عدوا و أحذر و في القاموس‌</w:t>
      </w:r>
      <w:r>
        <w:rPr>
          <w:rStyle w:val="FootnoteAnchor"/>
          <w:rtl w:val="true"/>
        </w:rPr>
        <w:footnoteReference w:id="1565"/>
      </w:r>
      <w:r>
        <w:rPr>
          <w:rFonts w:ascii="Amiri" w:hAnsi="Amiri" w:eastAsia="Amiri" w:cs="Amiri"/>
          <w:color w:val="111111"/>
          <w:sz w:val="28"/>
          <w:sz w:val="28"/>
          <w:szCs w:val="28"/>
          <w:rtl w:val="true"/>
          <w:lang w:bidi="ar-SA"/>
        </w:rPr>
        <w:t>نفره عليه قضي له عليه بالغلبة و الانتهار الزجر و المخاطب عيسي أو السراقي و</w:t>
      </w:r>
    </w:p>
    <w:p>
      <w:pPr>
        <w:pStyle w:val="BookText"/>
        <w:rPr/>
      </w:pPr>
      <w:r>
        <w:rPr>
          <w:rFonts w:ascii="IRNazanin" w:hAnsi="IRNazanin" w:eastAsia="IRNazanin"/>
          <w:color w:val="111111"/>
          <w:sz w:val="28"/>
          <w:sz w:val="28"/>
          <w:szCs w:val="28"/>
          <w:rtl w:val="true"/>
          <w:lang w:bidi="fa-IR"/>
        </w:rPr>
        <w:t>و نیز گروهی از کمک‌کاران حکمرانان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است به معنای ترک کفر یا تسلیم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سلامة است و 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أحدثت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 مشخص است و بنا بر دومی مبتنی بر آن است که تغییر موضع امام از آنچه رسول اکرم صلی الله علیه و آله بر گردن او نهاده اتفاق نمی‌افتد مگر با بعثت پیامبری دیگر که دین او را منسوخ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مبارزه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عطف یکی از دو مترادف به دیگری است یا با فتحه به معنی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شدن و از همین ریشه است فرمایش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عَزَّنِی فِی الْخِطابِ </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سخنوری بر من غالب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برای من میسر نیست گوئی که او مرا باز می‌دارد یا اشاره‌ای است به ضعفی که از کلام پیش فهمیده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 یعنی به خدا و رحمتش سوگند یاد کرد که پشت نکنی یا با نصب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ما را قبول نکنی و ما با کشته شدن و از دست دادن تو رنج ببینیم یا بیعت را بر ما تحمیل نکن که همانطور که مقدر شده کشته شوی و با بیعت خویش موجب رنج و سختی ما مشو و این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لجین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طرحناه بالتخفیف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 با باء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اسبان را می‌بندند و در برخی نسخ با یاء مثنای تحتانی آمده و آن نام دختر عبدالله بن محمد بن حنفیه مادر یحیی بن زید است که در آنجا سکونت داشت، اینگونه به ذهن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نوعی لباس است و این معنا نیز احتمال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برای تأکید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مفعول از باب تفعیل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وقوع آن مرا تأیید می‌کنند یا اینکه مجرد معلوم است، در اینجا برای آگاه ساختن آنان به این مطلب است که صداقت در مورد آن مهم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القول عند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رویارویی با دشمن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زدن همراه با تولید صداست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شترمرغ نر و به این حیوان اختصاص داده زیرا سریع‌تر و هوشیارتر می‌دود و در القاموس</w:t>
      </w:r>
      <w:r>
        <w:rPr>
          <w:rStyle w:val="FootnoteAnchor"/>
          <w:rtl w:val="true"/>
        </w:rPr>
        <w:footnoteReference w:id="156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چیرگی کشت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با صدا و مخاطب عیسی یا سراقی است </w:t>
      </w:r>
    </w:p>
    <w:p>
      <w:pPr>
        <w:pStyle w:val="BookText"/>
        <w:rPr/>
      </w:pPr>
      <w:r>
        <w:rPr>
          <w:rFonts w:ascii="Amiri" w:hAnsi="Amiri" w:eastAsia="Amiri" w:cs="Amiri"/>
          <w:color w:val="111111"/>
          <w:sz w:val="28"/>
          <w:sz w:val="28"/>
          <w:szCs w:val="28"/>
          <w:rtl w:val="true"/>
          <w:lang w:bidi="ar-SA"/>
        </w:rPr>
        <w:t>أعلم الفارس جعل لنفسه علامة الشجعان في الحرب و هو معلم و الطراد بالكسر رمح صغير و الكميت بين السواد و الحمرة و القرحة البياض في جبهة الفرس دون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فطرحته الضمير للخيشوم أو الفارس و الدئل بالكسر حيان و الغديرة الذؤابة الضفر نسج الشعر صاحبك أي قاتلك و الرمة بالكسر العظام البالية أي لا رحمه الله أبدا و لو بعد صيرورته رميما حسبت من الحساب أي قلت ذلك بحساب النجوم أو من الحسبان بمعني الظن فدفع أي ضرب بيده لعنه الله حتي أدخل علي المعلوم أو المجهول و كذا اصطفي يحتملهما أي غصب و نهب أمواله و أموال أصحابه فطلع علي المجهول أحوج أي مني إلي طلب البيعة لأضيق عليك أي في الدفتر أن تبين له أي عاقبة أمره و عدم جواز ما يفعله قد أجمعت أي عزمت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568"/>
      </w:r>
      <w:r>
        <w:rPr>
          <w:rFonts w:ascii="Amiri" w:hAnsi="Amiri" w:eastAsia="Amiri" w:cs="Amiri"/>
          <w:color w:val="111111"/>
          <w:sz w:val="28"/>
          <w:sz w:val="28"/>
          <w:szCs w:val="28"/>
          <w:rtl w:val="true"/>
          <w:lang w:bidi="ar-SA"/>
        </w:rPr>
        <w:t>مات ضياعا كسحاب أي غير مفتقد لا ينتطح في دمك كناية عن عدم وقوع التخاصم في دمه و قيل عن قلة دمه لكبر سنه أي إذا ضربا بقرنهما الأرض فني دمك و الظاهر هو الأول قال في المغرب‌</w:t>
      </w:r>
      <w:r>
        <w:rPr>
          <w:rStyle w:val="FootnoteAnchor"/>
          <w:rtl w:val="true"/>
        </w:rPr>
        <w:footnoteReference w:id="1569"/>
      </w:r>
      <w:r>
        <w:rPr>
          <w:rFonts w:ascii="Amiri" w:hAnsi="Amiri" w:eastAsia="Amiri" w:cs="Amiri"/>
          <w:color w:val="111111"/>
          <w:sz w:val="28"/>
          <w:sz w:val="28"/>
          <w:szCs w:val="28"/>
          <w:rtl w:val="true"/>
          <w:lang w:bidi="ar-SA"/>
        </w:rPr>
        <w:t>في الأمثال لا ينتطح فيها عنزان يضرب في أمر هين لا يكون له تغيير و لا نكير و في النهاية</w:t>
      </w:r>
      <w:r>
        <w:rPr>
          <w:rStyle w:val="FootnoteAnchor"/>
          <w:rtl w:val="true"/>
        </w:rPr>
        <w:footnoteReference w:id="1570"/>
      </w:r>
      <w:r>
        <w:rPr>
          <w:rFonts w:ascii="Amiri" w:hAnsi="Amiri" w:eastAsia="Amiri" w:cs="Amiri"/>
          <w:color w:val="111111"/>
          <w:sz w:val="28"/>
          <w:sz w:val="28"/>
          <w:szCs w:val="28"/>
          <w:rtl w:val="true"/>
          <w:lang w:bidi="ar-SA"/>
        </w:rPr>
        <w:t>لا يلتقي فيها اثنان ضعيفان لأن النطاح من شأن التيوس و الكباش لا العنوز ينتمي أي يرتفع عن درجته و يدعي ما ليس له قد تسمي بغير اسمه كالمهدي و صاحب النفس الزكية فأحدث عهدك أي وصيتك أو إيمانك و ميثاقك أو من غد الترديد من الراوي أو منه عليه السلام للمصلحة لئلا ينسب إليه علم الغيب و هذا أي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معاوية كانوا رجال سوء منهم عبد الله و الحسن و يزيد و علي و صالح كلهم أولاد معاوية بن عبد الله بن جعفر و خرج عبد الله في زمان يزيد بن الوليد فاجتمع إليه</w:t>
      </w:r>
    </w:p>
    <w:p>
      <w:pPr>
        <w:pStyle w:val="BookText"/>
        <w:rPr/>
      </w:pPr>
      <w:r>
        <w:rPr>
          <w:rFonts w:ascii="IRNazanin" w:hAnsi="IRNazanin" w:eastAsia="IRNazanin"/>
          <w:color w:val="111111"/>
          <w:sz w:val="28"/>
          <w:sz w:val="28"/>
          <w:szCs w:val="28"/>
          <w:rtl w:val="true"/>
          <w:lang w:bidi="fa-IR"/>
        </w:rPr>
        <w:t xml:space="preserve">و بدان سوار برای خود نشانه دلاوران را در نبرد قرار داده و خود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نیزه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سیاهی و قرمزی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پیشانی سواران و غیر از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سفیدی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خیشوم یا فارس برمی‌گردد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نام دو قبیله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بافته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قاتلت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پوسیده یعنی خداوند هیچ وقت او را نیامرزد حتی پس از تبدیل شدنش به استخوان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ستارگان آن سخن را گفتم یا از حسبان به معنی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خدایش لعنت کناد با دست خود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معلوم یا مجهول 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دارد معلوم یا مجهول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و یارانش را غصب و غارت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درخواست بیعت محتاج‌تر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لأضیق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امرش و عدم جواز آنچه انجام می‌دهد بر او روشن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القاموس</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ضیاعا 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کسی در پی‌اش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ینتطح فی 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عدم وقوع ستیزه در انتقام خون او و گفته شده از کم خونی او به خاطر کهنسالیش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با شاخ خود به زمین بزنند خونت پایمال می‌شود و ظاهر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w:t>
      </w:r>
      <w:r>
        <w:rPr>
          <w:rStyle w:val="FootnoteAnchor"/>
          <w:rtl w:val="true"/>
        </w:rPr>
        <w:footnoteReference w:id="157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ینتطح فیها عنزان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مسئله آسانی مثل زده می‌شود که قابل تغییر و انکار نیست و در النهایة</w:t>
      </w:r>
      <w:r>
        <w:rPr>
          <w:rStyle w:val="FootnoteAnchor"/>
          <w:rtl w:val="true"/>
        </w:rPr>
        <w:footnoteReference w:id="157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دو ضعیف با هم نبرد نمی‌کنند؛ زیرا شاخ زدن کار بزغاله‌های پرجهش و میشان است نه بزان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خویش بالا رود و ادعای چیزی را کند که از آن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نام غیر خود نامیده می‌شود مثل مهدی و صاحب نفس زکیه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فأحدث عهدک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یا ایمان به تو و پیمانت را تجدید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سوی راوی یا حضرت علیه السلام است بنا به مصلحت تا علم غیب به او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پسران معاویه مردانی بدکردار بودند از آن جمله بودند عبدالله و حسن و یزید و علی و صالح که همگی پسران معاویة بن عبدالله بن جعفر بودند و عبدالله در زمان یزید بن ولید خروج کرد و تعدادی از </w:t>
      </w:r>
    </w:p>
    <w:p>
      <w:pPr>
        <w:pStyle w:val="BookText"/>
        <w:rPr/>
      </w:pPr>
      <w:r>
        <w:rPr>
          <w:rFonts w:ascii="Amiri" w:hAnsi="Amiri" w:eastAsia="Amiri" w:cs="Amiri"/>
          <w:color w:val="111111"/>
          <w:sz w:val="28"/>
          <w:sz w:val="28"/>
          <w:szCs w:val="28"/>
          <w:rtl w:val="true"/>
          <w:lang w:bidi="ar-SA"/>
        </w:rPr>
        <w:t>نفر من أهل الكوفة ثم خرج و غلب علي البصرة و همدان و قم و الري و قومس و أصبهان و فارس و أقام بأصبهان و استعمل إخوته علي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مقاتل الطالبيين‌</w:t>
      </w:r>
      <w:r>
        <w:rPr>
          <w:rStyle w:val="FootnoteAnchor"/>
          <w:rtl w:val="true"/>
        </w:rPr>
        <w:footnoteReference w:id="1574"/>
      </w:r>
      <w:r>
        <w:rPr>
          <w:rFonts w:ascii="Amiri" w:hAnsi="Amiri" w:eastAsia="Amiri" w:cs="Amiri"/>
          <w:color w:val="111111"/>
          <w:sz w:val="28"/>
          <w:sz w:val="28"/>
          <w:szCs w:val="28"/>
          <w:rtl w:val="true"/>
          <w:lang w:bidi="ar-SA"/>
        </w:rPr>
        <w:t>كان سيئ السيرة ردي‌ء المذهب قتالا و كان الذين بايعوا محمدا من أولاد معاوية علي ما ذكره صاحب المقاتل الحسن و يزيد و صالحا فتوطئوه أي داسوه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عيسي هو ابن أخي الدوانيقي و هو عيسي بن موسي بن محمد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ولد الحسن بن زيد الظاهر أنه كان هكذا ولد الحسن بن زيد بن الحسن قاسم و زيد و علي و إبراهيم بنو الحسن بن زيد و محمد بن زيد لا يستقيم لأنه لم يكن لزيد ولد سوي الحسن و كان للحسن سبعة أولاد ذكور القاسم و إسماعيل و علي و إسحاق و زيد و عبد الله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عمدة الطالب‌</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الحسن بن علي عليهما السلام كان يتولي صدقات رسول الله صلي الله عليه و آله و تخلف عن عمه الحسين و لم يخرج معه إلي العراق و بايع بعد قتل عمه عبد الله بن الزبير لأن أخته كان تحته فلما قتل عبد الله أخذ زيد بيد أخته و رجع إلي المدينة و عاش مائة سنة و قيل خمسا و تسعين و مات بين مكة و المدينة و ابنه الحسن بن زيد كان أمير المدينة من قبل الدوانيقي و عينا له علي غير المدينة أيضا و كان مظاهرا لبني العباس علي بني عمه الحسن المثني و هو أول من لبس السواد من العلويين و أدرك زمن الرشيد ثم قال و أعقب الحسن من سبعة رجال القاسم و هو أكبر أولاده و كان زاهدا عابدا إلا أنه كان مظاهرا لبني العباس علي بني عمه الحسن بن المثني انتهي فظهر مما ذكرنا أنه لا يستقيم في العبارة إلا ما ذكرنا أو يكون هكذا ولد الحسن بن زيد بن الحسن قاسم و محمد و إبراهيم بنو الحسن بن زيد و محمد بن زيد فيكون هو محمد بن زيد بن علي بن الحسن عليهما السلام و له أيضا 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کوفیان گرد او درآمدند و سپس خروج کرد و بر بصره و همدان و قم و ری و قومس و اصفهان و فارس مسلط شد و در اصفهان اقامت گزید و برادرانش را به عنوان کارگزار به شهرها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مقاتل الطالبین</w:t>
      </w:r>
      <w:r>
        <w:rPr>
          <w:rStyle w:val="FootnoteAnchor"/>
          <w:rtl w:val="true"/>
        </w:rPr>
        <w:footnoteReference w:id="157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رفتارش ناپسند و شیوه‌اش بد بود و کسانی که از فرزندان معاویه با محمد بیعت کردند بر اساس آنچه صاحب مقاتل ذکر کرده، حسن و یزید و صالح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فتوطئوه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لگدکوب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پسر برادر دوانیقی است و نامش عیسی بن موسی بن محمد بن علی بن عبدالله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است او نیز پسر حسن بن زید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زید و علی و ابراهیم پسران حسن بن زید بودند و محمد بن زید درست درنمی‌آید؛ زیرا زید فرزندی جز حسن نداشت و حسن هفت فرزند پسر داشت که عبارت بودند از قاسم و اسماعیل و علی و اسحاق و زید و عبدالله و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عمدة الطالب</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بن علی علیه السلام متولی صدقات رسول خدا صلی الله علیه و آله و جانشین عمویش حسین بود و با او به عراق نرفت و پس از قتل عمویش با عبدالله بن زبیر بیعت کرد؛ زیرا خواهرش همسر او بود، وقتی عبدالله کشته شد زید دست خواهرش را گرفت و به مدینه بازگشت و صد سال و گفته شده نود و پنج سال زندگی کرد و در محلی بین مکه و مدینه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حسن بن زید از سوی دوانیقی امیر مدینه و نیز جاسوس او در سایر شهرها بود و پشتیبان بنی عباس علیه پسران عمویش حسن مثنی بود و اولین کس از علویان بود که جامه سیاه بر تن کرد و زمان رشید را نیز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هفت پسر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بزرگترین فرزندش و زاهد و عابد بود، ولی طرفدار بنی عباس بر ضد پسران عمویش حسن بن مثنی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کردیم معلوم می‌شود که چیزی جز آنچه ما ذکر کردیم در عبارت درست در نمی‌آید یا اینکه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 بن زید بن حسن قاسم و محمد و ابراهیم پسران حسن بن زید بودند و محمد بن زید، محمد بن زید بن علی بن حسن علیه السلام است و این وجه نیز شواهدی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الذباب بالضم جبل بالمدينة و المسودة بكسر الواو جند بني العباس لتسويدهم ثيابهم كالمبيضة لأصحاب محمد لتبييضهم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خلفنا إشارة إلي ما ذكره ابن الأثير</w:t>
      </w:r>
      <w:r>
        <w:rPr>
          <w:rStyle w:val="FootnoteAnchor"/>
          <w:rtl w:val="true"/>
        </w:rPr>
        <w:footnoteReference w:id="1578"/>
      </w:r>
      <w:r>
        <w:rPr>
          <w:rFonts w:ascii="Amiri" w:hAnsi="Amiri" w:eastAsia="Amiri" w:cs="Amiri"/>
          <w:color w:val="111111"/>
          <w:sz w:val="28"/>
          <w:sz w:val="28"/>
          <w:szCs w:val="28"/>
          <w:rtl w:val="true"/>
          <w:lang w:bidi="ar-SA"/>
        </w:rPr>
        <w:t>أن في أثناء القتال بعد انهزام كثير من أصحاب محمد فتح بنو أبي عمرو الغفاريون طريقا في بني غفار لأصحاب عيسي فدخلوا منه أيضا و جاءوا من وراء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مضي أي لجمع سائر العساكر أو لغيره من مصالح الحرب إلي مسجد الخوامين أي بياعتي الخام و هو الجلد لم يدبغ و الكرباس لم يغسل و الفجل و قوله فضاء بالجر بدل أو بالرفع خبر محذوف فاستقدم أي تقدم أو اجترأ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تقدم حتي انتهي إلي شعب قبيلة فزارة ثم دخل شعب هذيل أو محلتهم ثم مضي إلي شعب أشجع أو محلتهم فأنفذه أي الرمح في الدرع و لم يصل إلي بدنه و انثني أي انعطف فأثخنه أي أوهنه بالجراحة و هو أي محمد مدبر علي الفارس بتضمين معني الإقبال أو الحملة و الزج بالضم و التشديد الحديدة في أسفل الرمح و يقال أجلوا عن البلاد و أجليتهم أنا يتعدي و لا يتعدي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المقاتل‌</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خرج لليلتين بقيتا من جمادي الآخرة سنة خمس و أربعين و مائة و قتل يوم‌</w:t>
      </w:r>
      <w:r>
        <w:rPr>
          <w:rStyle w:val="FootnoteAnchor"/>
          <w:rtl w:val="true"/>
        </w:rPr>
        <w:footnoteReference w:id="1580"/>
      </w:r>
      <w:r>
        <w:rPr>
          <w:rFonts w:ascii="Amiri" w:hAnsi="Amiri" w:eastAsia="Amiri" w:cs="Amiri"/>
          <w:color w:val="111111"/>
          <w:sz w:val="28"/>
          <w:sz w:val="28"/>
          <w:szCs w:val="28"/>
          <w:rtl w:val="true"/>
          <w:lang w:bidi="ar-SA"/>
        </w:rPr>
        <w:t>الإثنين لأربع عشرة ليلة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هو أخو محمد كان يهرب في البلاد خمس سنين إلي أن قدم البصرة في السنة التي خرج فيها أخوه بالمدينة و بايعه من أهلها أربعة آلاف رجل فكتب إليه أخوه يأمره بالظهور فظهر أمره أول شهر رمضان سنة خمس و أربعين و مائة فغلب علي البصرة و وجه جنودا إلي الأهواز و فارس و قوي أمره و اضطرب المنصور و كان قد أحصي ديوانه مائة ألف مقاتل و كان رأي أهل البصرة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نام کوهی است در مدینه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واو سپاهیان بنی عباس است به خاطر سیاه بودن رنگ لباس‌هایشان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سپاهیان محمد به خاطر سفیدی رنگ لباسشان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آنچه ابن اثیر</w:t>
      </w:r>
      <w:r>
        <w:rPr>
          <w:rStyle w:val="FootnoteAnchor"/>
          <w:rtl w:val="true"/>
        </w:rPr>
        <w:footnoteReference w:id="1581"/>
      </w:r>
      <w:r>
        <w:rPr>
          <w:rFonts w:ascii="IRNazanin" w:hAnsi="IRNazanin" w:eastAsia="IRNazanin"/>
          <w:color w:val="111111"/>
          <w:sz w:val="28"/>
          <w:sz w:val="28"/>
          <w:szCs w:val="28"/>
          <w:rtl w:val="true"/>
          <w:lang w:bidi="fa-IR"/>
        </w:rPr>
        <w:t>ذکر کرده و آن اینکه در اثنای نبرد پس از شکست بسیاری از یاران محمد، پسران ابو عمرو غفاری راهی را در بین بنی غفار برای یاران عیسی گشودند و از آنجا وارد شدند و از پشت لشکریان محمد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 آوردن سایر لشکریان یا سایر مصالح جنگ به مسجد خوامین رفت یعنی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 به معنای پوست دباغی نشده و کرباس شسته نشده و تربچه است و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 بدل است و یا با رفع خبر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یا با جرأت اقدام به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او پیش رفت تا اینکه به دره قبیله فزاره رسید، آنگاه وارد دره هذیل یا محل آنان شد و سپس به دره اشجع یا محله آنان رهسپار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فأنفذه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در زره فرو برد و به بدنش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فأثخنه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زخم زدن سست کرد و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ایرانیان پشت کرده بود با تضمین معنای رو کردن یا حمله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قسمت پائین نیزه و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أجلوا عن البلاد و أجلیتهم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رفتند و من آنان را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متعدی و هم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المقاتل</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آمده که محمد بن عبدالله دو شب از جمادی الثانی سال صد و چهل و پنج مانده بود خروج کرد و در روز</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دوشنبه شب چهاردهم ماه رمضان کشته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برادر محمد پنج سال در شهرها فراری بود تا اینکه در سالی که برادرش در مدینه خروج کرد به بصره آمد و چهار هزار نفر از اهالی بصره با او بیعت کردند و برادرش به او نامه نوشت و به او دستور داد خود را نشان دهد و او نیز در اول ماه رمضان سال صد و چهل و پنج خروج کرد و بر بصره سیطره یافت و سپاهیانی را به اهواز و فارس فرستاد و قدرت یافت و منصور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 صد هزار مبارز شمارش شده بود و نظر بصریان این بود </w:t>
      </w:r>
    </w:p>
    <w:p>
      <w:pPr>
        <w:pStyle w:val="BookText"/>
        <w:rPr/>
      </w:pPr>
      <w:r>
        <w:rPr>
          <w:rFonts w:ascii="Amiri" w:hAnsi="Amiri" w:eastAsia="Amiri" w:cs="Amiri"/>
          <w:color w:val="111111"/>
          <w:sz w:val="28"/>
          <w:sz w:val="28"/>
          <w:szCs w:val="28"/>
          <w:rtl w:val="true"/>
          <w:lang w:bidi="ar-SA"/>
        </w:rPr>
        <w:t>لا يخرج عنهم و يبعث الجنود إلي البلاد فأخطأ و لم يسمع منهم و خرج نحو الكوفة فبعث إليه المنصور عيسي بن موسي في خمسة عشر ألفا و علي مقدمته حميد بن قحطبة في ثلاثة آلاف فسار إبراهيم حتي نزل باخمري و هي من الكوفة علي ستة عشر فرسخا و وقع القتال فيه و انهزم عسكر عيسي حتي لم يبق معه إلا قليل فأتي جعفر و إبراهيم ابنا سليمان بن علي من وراء ظهور أصحاب إبراهيم و أحاطوا بهم من الجانبين و قتل إبراهيم و تفرق أصحابه و أتي برأسه إلي المنصور و كان قتله يوم الإثنين لخمس بقين من ذي القعدة و مكث مذ خرج إلي أن قتل ثلاثة أشهر إلا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مكمنا أي مختفيا عنده خوفا من المنصور أو من الناس لسوء صنيعه بسوء تدبيره الضمير لعيسي أو لمحمد و سوء تدبيرهما كان من جهات شتي لإضرارهم و إهانتهم بأشرف الذرية الطيبة عليه السلام و قتلهم إسماعيل و عدم خروجهم من المدينة و قد أمرهم به محمد بن خالد و حفرهم الخندق مع منع الناس عنه و غير ذلك أو في أصل الخروج مع نهي الصادق عليه السلام عنه و إخباره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مضيت قال صاحب المقاتل‌</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الأشتر بن محمد بن عبد الله بن الحسن كان عبد الله بن محمد بن مسعدة الذي كان معلمه أخرجه بعد قتل أبيه إلي بلاد الهند فقتل بها و وجه برأسه إلي المنصور قال ابن مسعدة لما قتل محمد خرجنا بابنه الأشتر فأتينا الكوفة ثم انحدرنا إلي البصرة ثم خرجنا إلي السند ثم دخلنا المنصورية فلم نجد شيئا فدخلنا قندهار فأحللته قلعة لا يرومها رائم و لا يطور بها طائر و كان أفرس من رأيت من عباد الله ما إخال الرمح في يده إلا قلما قال فخرجت لبعض حاجتي و خلفي بعض تجار أهل العراق فقالوا له قد بايع لك أهل المنصورية فلم يزالوا به حتي صار إليها فبعث المنصور هشام بن عمر إلي السند فقتله و بعث برأسه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محمد بن منصور صار خليفة بعد أبيه في ذي الحجة سنة ثمان و خمسين و مائتين و تحبي علي بناء المجهول</w:t>
      </w:r>
    </w:p>
    <w:p>
      <w:pPr>
        <w:pStyle w:val="BookText"/>
        <w:rPr/>
      </w:pPr>
      <w:r>
        <w:rPr>
          <w:rFonts w:ascii="IRNazanin" w:hAnsi="IRNazanin" w:eastAsia="IRNazanin"/>
          <w:color w:val="111111"/>
          <w:sz w:val="28"/>
          <w:sz w:val="28"/>
          <w:szCs w:val="28"/>
          <w:rtl w:val="true"/>
          <w:lang w:bidi="fa-IR"/>
        </w:rPr>
        <w:t>که از آنجا خارج نشود و سپاهیان را به شهرها گسیل دارد، ولی او مرتکب اشتباه شد و به آنان گوش فرا نداد و به سمت کوفه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عیسی بن موسی را در رأس پانزده هزار سرباز به رویارویی با او فرستاد و پیش قراول لشکرش حمید بن قحطبه در رأس سه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حرکت کرد تا اینکه در اخمری فرود آمد که در فاصله شانزده فرسخی کوفه قرار داشت و نبرد در آنجا درگرفت و لشکر عیسی شکست خورد تا جایی که تنها تعدادی اندک همراه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ابراهیم دو پسر سلیمان بن علی از پشت سر یاران ابراهیم سر رسیدند و از دو طرف آنان را احاطه کردند و ابراهیم کشته و یارانش پراکنده شدند و سرش را برای منصور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دوشنبه پنج روز از ذی قعده باقی مانده بود کشته شد و از مدت خروج تا کشته شدنش از سی ماه پنج روز کمتر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منصور یا ترس از مردم به خاطر رفتار بد و تدبیر نادرستش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عیسی یا محمد بازمی‌گردد و سوء تدبیر آن دو از چند جهت است؛ زیان رساندن و توهین آن دو به شریف‌ترین ذریه طیبه علیه السلام و کشتن اسماعیل و عدم خروج از مدینه در حالی که محمد بن خالد به آنان دستور داده بود و حفر خندق با وجود مخالفت مردم با آن و سایر عوامل یا در اصل خروج با وجود اینکه امام صادق علیه السلام آنان را از این کار باز داشته بود و از کشته شدن آنان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مقاتل</w:t>
      </w:r>
      <w:r>
        <w:rPr>
          <w:rStyle w:val="FootnoteAnchor"/>
          <w:rtl w:val="true"/>
        </w:rPr>
        <w:footnoteReference w:id="158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اشتر بن محمد بن عبدالله بن حسن همان عبدالله بن محمد بن مسعده بود که معلمش پس از قتل پدرش او را به کشور هند تبعید کرده بود و در آنجا کشته شد و سرش را برای منصور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کشته شد همراه پسرش اشتر خروج کردیم و به کوفه آمدیم، سپس به سمت بصره روانه شدیم و پس از آن به سند رفتیم و وارد منصوریه شدیم و چیزی در آنجا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قندهار شدیم و من در آنجا در قلعه‌ای ساکن شدم که هیچ کسی قصد آن را نمی‌کرد و پرنده‌ای در آنجا پر نمی‌زد و او دلیرترین کسی بود که در بین بندگان خدا دیده بودم، گمان نمی‌کنم نیزه‌ای را در دستش دیده باشم مگر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از قلعه خارج شدم و در پشت سرم چند تن از تاجران عراقی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منصوریه با تو بیعت کرده‌اند و همچنان به آن پایبند هستند تا اینکه به آنجا رفت، پس منصور هشام بن عمر را به سند فرستاد و او را کشت و سرش را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مهدی محمد بن منصور پس از پدرش در ذی حجه شال دویست و پنجاه و هشت خلیفه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ریشه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أقطعه 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زمین خراج، کنایه است از نگهداری آن برای او و انفاقش؛ آنچنان که گویی ملک اوست یا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رودی 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یا آزاد شده آنان یا دوست دار یا پیروشان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عمدة الطالب</w:t>
      </w:r>
      <w:r>
        <w:rPr>
          <w:rStyle w:val="FootnoteAnchor"/>
          <w:rtl w:val="true"/>
        </w:rPr>
        <w:footnoteReference w:id="158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بن علی ع مسئول صدقات پیامبر ص بود، او از عمویش حسین ع عقب ماند و با ایشان به عراق نرفت، بعد از کشته شدن امام ع با عبد الله بن زبیر بیعت کرد چون خواهرش همسر عبد الله بود، وقتی عبد الله به قتل رسید زید دست خواهرش را گرفت و به مدینه بازگشت و صد سال زندگی کرد، گفته شده نود و پنج سال عمر کرده و بین مکه و مدینه از دنیا رفته است</w:t>
      </w:r>
      <w:r>
        <w:rPr>
          <w:rFonts w:eastAsia="IRNazanin" w:cs="IRNazanin"/>
          <w:color w:val="111111"/>
          <w:sz w:val="28"/>
          <w:szCs w:val="28"/>
          <w:rtl w:val="true"/>
          <w:lang w:bidi="fa-IR"/>
        </w:rPr>
        <w:t xml:space="preserve">. </w:t>
      </w:r>
      <w:bookmarkStart w:id="2843" w:name="pg16949_188846"/>
    </w:p>
    <w:p>
      <w:pPr>
        <w:pStyle w:val="BookText"/>
        <w:rPr/>
      </w:pPr>
      <w:bookmarkEnd w:id="2843"/>
      <w:r>
        <w:rPr>
          <w:rFonts w:ascii="Amiri" w:hAnsi="Amiri" w:eastAsia="Amiri" w:cs="Amiri"/>
          <w:color w:val="111111"/>
          <w:sz w:val="28"/>
          <w:sz w:val="28"/>
          <w:szCs w:val="28"/>
          <w:rtl w:val="true"/>
          <w:lang w:bidi="ar-SA"/>
        </w:rPr>
        <w:t>من الحباء و هو العطاء قوله أقطعني لعله من قولهم أقطعه قطيعة أي طائفة من أرض الخراج كناية عن حفظه له و إنفاقه عليه كأنه ملكه أو من أقطع فلانا إذا جاوز به نهرا مولاهم أي عبدهم أو معتقهم أو محبهم أو تابعهم</w:t>
      </w:r>
      <w:r>
        <w:rPr>
          <w:rFonts w:eastAsia="Amiri" w:cs="Amiri" w:ascii="Amiri" w:hAnsi="Amiri"/>
          <w:color w:val="111111"/>
          <w:sz w:val="28"/>
          <w:szCs w:val="28"/>
          <w:rtl w:val="true"/>
          <w:lang w:bidi="ar-SA"/>
        </w:rPr>
        <w:t>.</w:t>
      </w:r>
    </w:p>
    <w:p>
      <w:pPr>
        <w:pStyle w:val="Heading5"/>
        <w:numPr>
          <w:ilvl w:val="4"/>
          <w:numId w:val="1"/>
        </w:numPr>
        <w:rPr/>
      </w:pPr>
      <w:bookmarkStart w:id="2844" w:name="__RefHeading___Toc1423654_2616395394"/>
      <w:bookmarkStart w:id="2845" w:name="_Toc1308"/>
      <w:bookmarkEnd w:id="2844"/>
      <w:r>
        <w:rPr>
          <w:rtl w:val="true"/>
        </w:rPr>
        <w:t>«</w:t>
      </w:r>
      <w:r>
        <w:rPr/>
        <w:t>20</w:t>
      </w:r>
      <w:r>
        <w:rPr>
          <w:rtl w:val="true"/>
        </w:rPr>
        <w:t>»</w:t>
      </w:r>
      <w:bookmarkEnd w:id="28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عَبْدِ الرَّحْمَنِ بْنِ أَبِي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أَبِي مُسْلِمٍ فَقَالَ لَيْسَ لِكِتَابِكَ جَوَابٌ اخْرُجْ عَنَّا فَجَعَلْنَا يُسَارُّ بَعْضُنَا بَعْضاً فَقَالَ أَيَّ شَيْ‌ءٍ تُسَارُّونَ يَا فَضْلُ إِنَّ اللَّهَ عَزَّ ذِكْرُهُ لَا يَعْجَلُ لِعَجَلَةِ الْعِبَادِ وَ لَإِزَالَةُ جَبَلٍ عَنْ مَوْضِعِهِ أَيْسَرُ مِنْ زَوَالِ مُلْكٍ لَمْ يَنْقَضِ أَجَلُهُ ثُمَّ قَالَ إِنَّ فُلَانَ بْنَ فُلَانٍ حَتَّي بَلَغَ السَّابِعَ مِنْ وُلْدِ فُلَانٍ قُلْتُ فَمَا الْعَلَامَةُ فِيمَا بَيْنَنَا وَ بَيْنَكَ جُعِلْتُ فِدَاكَ قَالَ لَا تَبْرَحِ الْأَرْضَ يَا فَضْلُ حَتَّي يَخْرُجَ السُّفْيَانِيُّ فَإِذَا خَرَجَ السُّفْيَانِيُّ فَأَجِيبُوا إِلَيْنَا يَقُولُهَا ثَلَاثاً وَ هُوَ مِنَ الْمَحْتُومِ‌</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6" w:name="__RefHeading___Toc1423656_2616395394"/>
      <w:bookmarkStart w:id="2847" w:name="_Toc1309"/>
      <w:bookmarkEnd w:id="2846"/>
      <w:r>
        <w:rPr>
          <w:rtl w:val="true"/>
        </w:rPr>
        <w:t>«</w:t>
      </w:r>
      <w:r>
        <w:rPr/>
        <w:t>21</w:t>
      </w:r>
      <w:r>
        <w:rPr>
          <w:rtl w:val="true"/>
        </w:rPr>
        <w:t>»</w:t>
      </w:r>
      <w:bookmarkEnd w:id="28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قِيلَ لِأَبِي عَبْدِ اللَّهِ عليه السلام نَرْجُو أَنْ يَكُونَ هَذَا الْيَمَانِيَّ فَقَالَ لَا الْيَمَانِيُّ يَتَوَالَي عَلِيّاً وَ هَذَا يَبْرَأُ مِنْهُ‌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8" w:name="__RefHeading___Toc1423658_2616395394"/>
      <w:bookmarkStart w:id="2849" w:name="_Toc1310"/>
      <w:bookmarkEnd w:id="2848"/>
      <w:r>
        <w:rPr>
          <w:rtl w:val="true"/>
        </w:rPr>
        <w:t>«</w:t>
      </w:r>
      <w:r>
        <w:rPr/>
        <w:t>22</w:t>
      </w:r>
      <w:r>
        <w:rPr>
          <w:rtl w:val="true"/>
        </w:rPr>
        <w:t>»</w:t>
      </w:r>
      <w:bookmarkEnd w:id="28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بْنِ أَحْمَدَ الدِّهْقَانِ عَنْ عَلِيِّ بْنِ الْحَسَنِ الطَّاطَرِيِّ عَنْ مُحَمَّدِ بْنِ زِيَادٍ بَيَّاعِ السَّابِرِيِّ عَنْ أَبَانٍ عَنْ صَبَّاحِ بْنِ سَيَابَةَ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السَّلَامِ بْنِ نُعَيْمٍ وَ سَدِيرٍ وَ كُتُبِ غَيْرِ وَاحِدٍ إِلَي أَبِي عَبْدِ اللَّهِ عليه السلام حِينَ ظَهَرَتِ الْمُسَوِّدَةُ قَبْلَ أَنْ يَظْهَرَ وُلْدُ الْعَبَّاسِ بِأَنَّا قَدْ قَدَّرْنَا أَنْ يَئُولَ هَذَا الْأَمْرُ إِلَيْكَ فَمَا تَرَي قَالَ فَضَرَبَ بِالْكُتُبِ الْأَرْضَ ثُمَّ قَالَ أُفٍّ أُفٍّ مَا أَنَا لِهَؤُلَاءِ بِإِمَامٍ أَ مَا يَعْلَمُونَ أَنَّهُ إِنَّمَا يَقْتُلُ السُّفْيَانِيَ‌</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1423660_2616395394"/>
      <w:bookmarkStart w:id="2851" w:name="_Toc1311"/>
      <w:bookmarkEnd w:id="2850"/>
      <w:r>
        <w:rPr>
          <w:rtl w:val="true"/>
        </w:rPr>
        <w:t xml:space="preserve">روایت </w:t>
      </w:r>
      <w:r>
        <w:rPr/>
        <w:t>20</w:t>
      </w:r>
      <w:bookmarkEnd w:id="28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کاتب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نامه ابو مسلم به ایشان رسید امام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جوابی ندارد از نزد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آهسته با یکدیگر سخن گفتیم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چه می گویید؟ خداوند که یاد نامش عزیز و بلند مرتبه است به خاطر شتاب و عجله بندگان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کوهی از جایش آسان تر از فروپاشی حکومتی است که مدت آن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است و تا هفت نفر از فرزند فلانی رسید گفتم فدایت شوم علامت و نشانه بین ما و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زمین از بین نمی رود تا شخصی به نام سفیانی قیام کند هنگامی که سفیانی قیام کند به ما جواب دهید این را سه بار فرمود که این امر حتمی است</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1423662_2616395394"/>
      <w:bookmarkStart w:id="2853" w:name="_Toc1312"/>
      <w:bookmarkEnd w:id="2852"/>
      <w:r>
        <w:rPr>
          <w:rtl w:val="true"/>
        </w:rPr>
        <w:t xml:space="preserve">روایت </w:t>
      </w:r>
      <w:r>
        <w:rPr/>
        <w:t>21</w:t>
      </w:r>
      <w:bookmarkEnd w:id="285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طالب الحق قیام کرد مردم بحضرت صادق عرض کردند امیدواریم همین شخص آن یمانی معروف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ظهور مهدی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آن یمانی دوستدار علی است ولی این مرد دشمن علی بن ابی طالب است</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1423664_2616395394"/>
      <w:bookmarkStart w:id="2855" w:name="_Toc1313"/>
      <w:bookmarkEnd w:id="2854"/>
      <w:r>
        <w:rPr>
          <w:rtl w:val="true"/>
        </w:rPr>
        <w:t xml:space="preserve">روایت </w:t>
      </w:r>
      <w:r>
        <w:rPr/>
        <w:t>22</w:t>
      </w:r>
      <w:bookmarkEnd w:id="28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بنی عباس وقتی سیاهپوشان قیام کرده بودند چند نامه از عبد السلام بن نعیم و سدیر و چند نفر دیگر برای حضرت صادق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پیش‌بینی کرده‌ایم که این مقام بتو خواهد رسید شما چه دستور میدهی ما چه کنیم؟امام علیه السّلام نامه‌ها را بر زمین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 بر این‌ها بیزارم من امام ایشان نیستم مگر نمیدانند که مهدی موعود سفیانی را میکشد</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bookmarkStart w:id="2856" w:name="pg16949_188847"/>
    </w:p>
    <w:p>
      <w:pPr>
        <w:pStyle w:val="Heading5"/>
        <w:numPr>
          <w:ilvl w:val="4"/>
          <w:numId w:val="1"/>
        </w:numPr>
        <w:rPr/>
      </w:pPr>
      <w:bookmarkStart w:id="2857" w:name="__RefHeading___Toc1423666_2616395394"/>
      <w:bookmarkStart w:id="2858" w:name="_Toc1314"/>
      <w:bookmarkEnd w:id="2856"/>
      <w:bookmarkEnd w:id="2857"/>
      <w:r>
        <w:rPr>
          <w:rtl w:val="true"/>
        </w:rPr>
        <w:t>«</w:t>
      </w:r>
      <w:r>
        <w:rPr/>
        <w:t>23</w:t>
      </w:r>
      <w:r>
        <w:rPr>
          <w:rtl w:val="true"/>
        </w:rPr>
        <w:t>»</w:t>
      </w:r>
      <w:bookmarkEnd w:id="28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الْكُوفِيُّ عَنْ عَلِيِّ بْنِ الْحَسَنِ التَّيْمِيِّ عَنْ عَلِيِّ بْنِ أَسْبَاطٍ عَنْ عَلِيِّ بْنِ جَعْفَرٍ قَالَ حَدَّثَنِي مُعَتِّبٌ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اللَّهِ بْنُ الْحَسَنِ إِلَي أَبِي عَبْدِ اللَّهِ عليه السلام يَقُولُ لَكَ أَبُو مُحَمَّدٍ أَنَا أَشْجَعُ مِنْكَ وَ أَنَا أَسْخَي مِنْكَ وَ أَنَا أَعْلَمُ مِنْكَ فَقَالَ لِرَسُولِهِ أَمَّا الشَّجَاعَةُ فَوَ اللَّهِ مَا كَانَ مَوْقِفٌ يُعْرَفُ بِهِ جُبْنُكَ مِنْ شَجَاعَتِكَ وَ أَمَّا السَّخِيُّ فَهُوَ الَّذِي يَأْخُذُ الشَّيْ‌ءَ فَيَضَعُهُ فِي حَقِّهِ وَ أَمَّا الْعِلْمُ فَقَدْ أَعْتَقَ أَبُوكَ عَلِيُّ بْنُ أَبِي طَالِبٍ عليه السلام أَلْفَ مَمْلُوكٍ فَسَمِّ لَنَا خَمْسَةً مِنْهُمْ وَ أَنْتَ عَالِمٌ فَعَادَ إِلَيْهِ فَأَعْلَمَهُ ثُمَّ عَادَ إِلَيْهِ فَقَالَ يَقُولُ إِنَّكَ رَجُلٌ صُحُفِيٌّ فَقَالَ لَهُ أَبُو عَبْدِ اللَّهِ عليه السلام قُلْ إِي وَ اللَّهِ صُحُفُ إِبْرَاهِيمَ وَ مُوسَي وَ عِيسَي وَرِثْتُهَا عَنْ آبَائِي عليهم السلام‌</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9" w:name="__RefHeading___Toc1423668_2616395394"/>
      <w:bookmarkStart w:id="2860" w:name="_Toc1315"/>
      <w:bookmarkEnd w:id="2859"/>
      <w:r>
        <w:rPr>
          <w:rtl w:val="true"/>
        </w:rPr>
        <w:t>«</w:t>
      </w:r>
      <w:r>
        <w:rPr/>
        <w:t>24</w:t>
      </w:r>
      <w:r>
        <w:rPr>
          <w:rtl w:val="true"/>
        </w:rPr>
        <w:t>»</w:t>
      </w:r>
      <w:bookmarkEnd w:id="28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أَبِي عَبْدِ اللَّهِ عليه السلام وَ بَيْنَ عَبْدِ اللَّهِ بْنِ الْحَسَنِ كَلَامٌ حَتَّي وَقَعَتِ الضَّوْضَاءُ بَيْنَهُمْ وَ اجْتَمَعَ النَّاسُ فَافْتَرَقَا عَشِيَّتَهُمَا بِذَلِكَ وَ غَدَوْتُ فِي حَاجَةٍ فَإِذَا أَنَا بِأَبِي عَبْدِ اللَّهِ عليه السلام عَلَي بَابِ عَبْدِ اللَّهِ بْنِ الْحَسَنِ وَ هُوَ يَقُولُ يَا جَارِيَةُ قُولِي لِأَبِي مُحَمَّدٍ قَالَ فَخَرَجَ فَقَالَ يَا أَبَا عَبْدِ اللَّهِ مَا بَكَّرَ بِكَ قَالَ إِنِّي تَلَوْتُ آيَةً فِي كِتَابِ اللَّهِ عَزَّ وَ جَلَّ الْبَارِحَةَ فَأَقْلَقَتْنِي فَقَالَ وَ مَا هِيَ قَالَ قَوْلُ اللَّهِ عَزَّ وَ جَلَّ ذِكْرُهُ الَّذِينَ يَصِلُونَ ما أَمَرَ اللَّهُ بِهِ أَنْ يُوصَلَ وَ يَخْشَوْنَ رَبَّهُمْ وَ يَخافُونَ سُوءَ الْحِسابِ‌</w:t>
      </w:r>
      <w:r>
        <w:rPr>
          <w:rStyle w:val="FootnoteAnchor"/>
          <w:rtl w:val="true"/>
        </w:rPr>
        <w:footnoteReference w:id="1594"/>
      </w:r>
      <w:r>
        <w:rPr>
          <w:rFonts w:ascii="Amiri" w:hAnsi="Amiri" w:eastAsia="Amiri" w:cs="Amiri"/>
          <w:color w:val="111111"/>
          <w:sz w:val="28"/>
          <w:sz w:val="28"/>
          <w:szCs w:val="28"/>
          <w:rtl w:val="true"/>
          <w:lang w:bidi="ar-SA"/>
        </w:rPr>
        <w:t>فَقَالَ صَدَقْتَ لَكَأَنِّي لَمْ أَقْرَأْ هَذِهِ الْآيَةَ مِنْ كِتَابِ اللَّهِ قَطُّ فَاعْتَنَقَا وَ بَكَيَا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1" w:name="__RefHeading___Toc1423670_2616395394"/>
      <w:bookmarkStart w:id="2862" w:name="_Toc1316"/>
      <w:bookmarkEnd w:id="2861"/>
      <w:r>
        <w:rPr>
          <w:rtl w:val="true"/>
        </w:rPr>
        <w:t>«</w:t>
      </w:r>
      <w:r>
        <w:rPr/>
        <w:t>25</w:t>
      </w:r>
      <w:r>
        <w:rPr>
          <w:rtl w:val="true"/>
        </w:rPr>
        <w:t>»</w:t>
      </w:r>
      <w:bookmarkEnd w:id="286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شَيْخِ الطَّائِفَةِ عَنِ الْمُفِيدِ وَ الْغَضَائِرِيِّ عَنِ الصَّدُوقِ عَنِ ابْنِ الْوَلِيدِ عَنِ الصَّفَّارِ عَنِ ابْنِ أَبِي الْخَطَّابِ عَنِ ابْنِ أَبِي عُمَيْرٍ عَنْ إِسْحَاقَ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بِالْإِسْنَادِ عَنِ الشَّيْخِ عَنْ أَحْمَدَ بْنِ مُحَمَّدِ بْنِ سَعِيدِ بْنِ مُوسَي الْأَهْوَازِيِ</w:t>
      </w:r>
    </w:p>
    <w:p>
      <w:pPr>
        <w:pStyle w:val="Heading5"/>
        <w:numPr>
          <w:ilvl w:val="4"/>
          <w:numId w:val="1"/>
        </w:numPr>
        <w:rPr/>
      </w:pPr>
      <w:bookmarkStart w:id="2863" w:name="__RefHeading___Toc1423672_2616395394"/>
      <w:bookmarkStart w:id="2864" w:name="_Toc1317"/>
      <w:bookmarkEnd w:id="2863"/>
      <w:r>
        <w:rPr>
          <w:rtl w:val="true"/>
        </w:rPr>
        <w:t xml:space="preserve">روایت </w:t>
      </w:r>
      <w:r>
        <w:rPr/>
        <w:t>23</w:t>
      </w:r>
      <w:bookmarkEnd w:id="28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شخصی را نزد امام صادق ع فرستاد که می گفت ابو محمد می گوید من از تو شجاع تر، بخشنده تر و دانا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فرستاده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شجاعت به خدا قسم تو در جنگی شرکت نکردی که مشخص شود شجاع هستی یا ترسو، و در مورد سخاوت شخص سخاوتمند کسی است هر چه بگیرد آن را در جایی که حق آن است قرار می دهد و در مورد علم، پدرت امام علی بن ابی طالب ع هزار بنده آزاد کرد اگر پنج نفر از آن ها را نام ببری تو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ابو محمد رفت و او را از این مطالب آگاه کرد 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می گوید تو اهل کتاب خواندن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کتاب های حضرت ابراهیم و موسی و عیسی را از اجدادم به ارث برده ام</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5" w:name="__RefHeading___Toc1423674_2616395394"/>
      <w:bookmarkStart w:id="2866" w:name="_Toc1318"/>
      <w:bookmarkEnd w:id="2865"/>
      <w:r>
        <w:rPr>
          <w:rtl w:val="true"/>
        </w:rPr>
        <w:t xml:space="preserve">روایت </w:t>
      </w:r>
      <w:r>
        <w:rPr/>
        <w:t>24</w:t>
      </w:r>
      <w:bookmarkEnd w:id="28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صادق ع و عبد الله بن حسن صحبتی شروع شد که در نهایت منجر به بحث بین آن دو شد، مردم جمع شدند، این اتفاق باعث جدایی خانواده آن دو از یکدیگر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انجام کاری بیرون رفته بودم که دیدم امام صادق ع به خانه عبد الله بن حسن رفته و می گوید ای کنیز به ابو محمد بگو که آمده ام، ابو محمد بیرون آمد و گفت ابو عبد الله چه باعث شده صبح به این زودی به اینجا بیایی؟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آیه ای از قرآن کتاب خداوند عز و جل تلاوت کردم که مرا نگران کرد، گفت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 وَ یَخْشَوْنَ رَبَّهُمْ وَ یَخافُونَ سُوءَ الْحِسابِ</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آنچه را خدا فرمان داده که پیوسته باشد پیوسته می‌دارند و از پروردگارشان پروا دارند و از بدی حساب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گویی هرگز این آیه را در کتاب خدا نخوانده ام بعد یکدیگر را در آغوش گرفتند و گریستند</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7" w:name="__RefHeading___Toc1423676_2616395394"/>
      <w:bookmarkStart w:id="2868" w:name="_Toc1319"/>
      <w:bookmarkEnd w:id="2867"/>
      <w:r>
        <w:rPr>
          <w:rtl w:val="true"/>
        </w:rPr>
        <w:t xml:space="preserve">روایت </w:t>
      </w:r>
      <w:r>
        <w:rPr/>
        <w:t>25</w:t>
      </w:r>
      <w:bookmarkEnd w:id="28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عُقْدَةَ عَنْ مُحَمَّدِ بْنِ الْحَسَنِ الْقَطِرَانِيِّ عَنِ الْحُسَيْنِ بْنِ أَيُّوبَ الْخَثْعَمِيِّ عَنْ صَالِحِ بْنِ أَبِي الْأَسْوَدِ عَنْ عَطِيَّةَ بْنِ نَجِيحِ بْنِ الْمُطَهَّرِ الرَّازِيِّ وَ إِسْحَاقَ بْنِ عَمَّارٍ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جَعْفَرَ بْنَ مُحَمَّدٍ عليهما السلام كَتَبَ إِلَي عَبْدِ اللَّهِ بْنِ الْحَسَنِ حِينَ حُمِلَ هُوَ وَ أَهْلُ بَيْتِهِ يُعَزِّيهِ عَمَّا صَارَ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إِلَي الْخَلَفِ الصَّالِحِ وَ الذُّرِّيَّةِ الطَّيِّبَةِ مِنْ وُلْدِ أَخِيهِ وَ 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فَلَئِنْ كُنْتَ قَدْ تَفَرَّدْتَ أَنْتَ وَ أَهْلُ بَيْتِكَ مِمَّنْ حُمِلَ مَعَكَ بِمَا أَصَابَكُمْ مَا انْفَرَدْتَ بِالْحُزْنِ وَ الْغَيْظِ وَ الْكَآبَةِ وَ أَلِيمِ وَجَعِ الْقَلْبِ دُونِي وَ لَقَدْ نَالَنِي مِنْ ذَلِكَ مِنَ الْجَزَعِ وَ الْقَلَقِ وَ حَرِّ الْمُصِيبَةِ مِثْلُ مَا نَالَكَ وَ لَكِنْ رَجَعْتُ إِلَي مَا أَمَرَ اللَّهُ جَلَّ وَ عَزَّ بِهِ الْمُتَّقِينَ مِنَ الصَّبْرِ وَ حُسْنِ الْعَزَاءِ حِينَ يَقُولُ لِنَبِيِّهِ صلي الله عليه و آله وَ اصْبِرْ لِحُكْمِ رَبِّكَ فَإِنَّكَ بِأَعْيُنِنا</w:t>
      </w:r>
      <w:r>
        <w:rPr>
          <w:rStyle w:val="FootnoteAnchor"/>
          <w:rtl w:val="true"/>
        </w:rPr>
        <w:footnoteReference w:id="1599"/>
      </w:r>
      <w:r>
        <w:rPr>
          <w:rFonts w:ascii="Amiri" w:hAnsi="Amiri" w:eastAsia="Amiri" w:cs="Amiri"/>
          <w:color w:val="111111"/>
          <w:sz w:val="28"/>
          <w:sz w:val="28"/>
          <w:szCs w:val="28"/>
          <w:rtl w:val="true"/>
          <w:lang w:bidi="ar-SA"/>
        </w:rPr>
        <w:t>وَ حِينَ يَقُولُ فَاصْبِرْ لِحُكْمِ رَبِّكَ وَ لا تَكُنْ كَصاحِبِ الْحُوتِ‌</w:t>
      </w:r>
      <w:r>
        <w:rPr>
          <w:rStyle w:val="FootnoteAnchor"/>
          <w:rtl w:val="true"/>
        </w:rPr>
        <w:footnoteReference w:id="1600"/>
      </w:r>
      <w:r>
        <w:rPr>
          <w:rFonts w:ascii="Amiri" w:hAnsi="Amiri" w:eastAsia="Amiri" w:cs="Amiri"/>
          <w:color w:val="111111"/>
          <w:sz w:val="28"/>
          <w:sz w:val="28"/>
          <w:szCs w:val="28"/>
          <w:rtl w:val="true"/>
          <w:lang w:bidi="ar-SA"/>
        </w:rPr>
        <w:t>وَ حِينَ يَقُولُ لِنَبِيِّهِ صلي الله عليه و آله حِينَ مُثِّلَ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Style w:val="FootnoteAnchor"/>
          <w:rtl w:val="true"/>
        </w:rPr>
        <w:footnoteReference w:id="1601"/>
      </w:r>
      <w:r>
        <w:rPr>
          <w:rFonts w:ascii="Amiri" w:hAnsi="Amiri" w:eastAsia="Amiri" w:cs="Amiri"/>
          <w:color w:val="111111"/>
          <w:sz w:val="28"/>
          <w:sz w:val="28"/>
          <w:szCs w:val="28"/>
          <w:rtl w:val="true"/>
          <w:lang w:bidi="ar-SA"/>
        </w:rPr>
        <w:t xml:space="preserve">فَصَبَرَ رَسُولُ اللَّهِ صلي الله عليه و آله وَ لَمْ يُعَاقِبْ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يَقُولُ 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نَسْئَلُكَ رِزْقاً نَحْنُ نَرْزُقُكَ وَ الْعاقِبَةُ لِلتَّقْوي‌</w:t>
      </w:r>
      <w:r>
        <w:rPr>
          <w:rStyle w:val="FootnoteAnchor"/>
          <w:rtl w:val="true"/>
        </w:rPr>
        <w:footnoteReference w:id="1602"/>
      </w:r>
      <w:r>
        <w:rPr>
          <w:rFonts w:ascii="Amiri" w:hAnsi="Amiri" w:eastAsia="Amiri" w:cs="Amiri"/>
          <w:color w:val="111111"/>
          <w:sz w:val="28"/>
          <w:sz w:val="28"/>
          <w:szCs w:val="28"/>
          <w:rtl w:val="true"/>
          <w:lang w:bidi="ar-SA"/>
        </w:rPr>
        <w:t>وَ حِينَ يَقُولُ 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1603"/>
      </w:r>
      <w:r>
        <w:rPr>
          <w:rFonts w:ascii="Amiri" w:hAnsi="Amiri" w:eastAsia="Amiri" w:cs="Amiri"/>
          <w:color w:val="111111"/>
          <w:sz w:val="28"/>
          <w:sz w:val="28"/>
          <w:szCs w:val="28"/>
          <w:rtl w:val="true"/>
          <w:lang w:bidi="ar-SA"/>
        </w:rPr>
        <w:t>وَ حِينَ يَقُولُ إِنَّما يُوَفَّي الصَّابِرُونَ أَجْرَهُمْ بِغَيْرِ حِسابٍ‌</w:t>
      </w:r>
      <w:r>
        <w:rPr>
          <w:rStyle w:val="FootnoteAnchor"/>
          <w:rtl w:val="true"/>
        </w:rPr>
        <w:footnoteReference w:id="1604"/>
      </w:r>
      <w:r>
        <w:rPr>
          <w:rFonts w:ascii="Amiri" w:hAnsi="Amiri" w:eastAsia="Amiri" w:cs="Amiri"/>
          <w:color w:val="111111"/>
          <w:sz w:val="28"/>
          <w:sz w:val="28"/>
          <w:szCs w:val="28"/>
          <w:rtl w:val="true"/>
          <w:lang w:bidi="ar-SA"/>
        </w:rPr>
        <w:t>وَ حِينَ يَقُولُ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 ما أَصابَكَ إِنَّ ذلِكَ مِنْ عَزْمِ الْأُمُورِ</w:t>
      </w:r>
      <w:r>
        <w:rPr>
          <w:rStyle w:val="FootnoteAnchor"/>
          <w:rtl w:val="true"/>
        </w:rPr>
        <w:footnoteReference w:id="1605"/>
      </w:r>
      <w:r>
        <w:rPr>
          <w:rFonts w:ascii="Amiri" w:hAnsi="Amiri" w:eastAsia="Amiri" w:cs="Amiri"/>
          <w:color w:val="111111"/>
          <w:sz w:val="28"/>
          <w:sz w:val="28"/>
          <w:szCs w:val="28"/>
          <w:rtl w:val="true"/>
          <w:lang w:bidi="ar-SA"/>
        </w:rPr>
        <w:t>وَ حِينَ يَقُولُ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لِقَوْمِهِ اسْتَعِينُوا بِاللَّهِ وَ اصْبِرُوا إِنَّ الْأَرْضَ لِلَّهِ يُورِثُها مَنْ يَشاءُ مِنْ عِبادِهِ وَ الْعاقِبَةُ لِلْمُتَّقِينَ‌</w:t>
      </w:r>
      <w:r>
        <w:rPr>
          <w:rStyle w:val="FootnoteAnchor"/>
          <w:rtl w:val="true"/>
        </w:rPr>
        <w:footnoteReference w:id="160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عطیة بن نجیح بن مطهر رازی و اسحاق بن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حسن و خانواده اش را بزندان بردند و منصور آنها را گرفت امام صادق علیه السّلام جهت تسلیت از این پیش آمد نامه‌ای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این نامه‌ایست برای بازمانده صالح و اولاد پاک امام حسن ع از طرف پسر برادر و پسر عمویش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تو و خانواده‌ات مبتلا باین گرفتاری شده‌اید، این حزن و اندوه و ناراحتی تنها برای تو نبوده من نیز به همان اندازه که تو ناراحت و اندوهگین‌شده‌ای در جزع و ناراحتی هستم اما من بدستور خداوند توجه میکنم که پرهیزکاران را به صبر و تسلیت یافتن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آیه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دستور پروردگارت شکیبایی پیشه کن که تو خود در حمایت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تَکُنْ کَصاحِبِ الْحُوتِ</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را گوش و بینی بریدند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بواسطه همین دستور، صبر کرد و از کیفر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 لا نَسْئَلُکَ رِزْقاً نَحْنُ نَرْزُقُکَ وَ الْعاقِبَةُ لِلتَّقْوی</w:t>
      </w:r>
      <w:r>
        <w:rPr>
          <w:rFonts w:eastAsia="IRNazanin" w:cs="IRNazanin"/>
          <w:color w:val="111111"/>
          <w:sz w:val="28"/>
          <w:szCs w:val="28"/>
          <w:rtl w:val="true"/>
          <w:lang w:bidi="fa-IR"/>
        </w:rPr>
        <w:t>»</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 إِنَّا إِلَیْهِ راجِعُونَ أُولئِکَ عَلَیْهِمْ صَلَواتٌ مِنْ رَبِّهِمْ وَ رَحْمَةٌ وَ أُولئِکَ هُمُ الْمُهْتَدُونَ</w:t>
      </w:r>
      <w:r>
        <w:rPr>
          <w:rFonts w:eastAsia="IRNazanin" w:cs="IRNazanin"/>
          <w:color w:val="111111"/>
          <w:sz w:val="28"/>
          <w:szCs w:val="28"/>
          <w:rtl w:val="true"/>
          <w:lang w:bidi="fa-IR"/>
        </w:rPr>
        <w:t>»</w:t>
      </w:r>
      <w:r>
        <w:rPr>
          <w:rStyle w:val="FootnoteAnchor"/>
          <w:rtl w:val="true"/>
        </w:rPr>
        <w:footnoteReference w:id="1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از لقمان حکایت میکند که بفرزندش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موسی نیز نقل میکند که بقوم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حِينَ يَقُولُ الَّذِينَ آمَنُوا وَ عَمِلُوا الصَّالِحاتِ وَ تَواصَوْا بِالْحَقِّ وَ تَواصَوْا بِالصَّبْرِ</w:t>
      </w:r>
      <w:r>
        <w:rPr>
          <w:rStyle w:val="FootnoteAnchor"/>
          <w:rtl w:val="true"/>
        </w:rPr>
        <w:footnoteReference w:id="1615"/>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Style w:val="FootnoteAnchor"/>
          <w:rtl w:val="true"/>
        </w:rPr>
        <w:footnoteReference w:id="1616"/>
      </w:r>
      <w:r>
        <w:rPr>
          <w:rFonts w:ascii="Amiri" w:hAnsi="Amiri" w:eastAsia="Amiri" w:cs="Amiri"/>
          <w:color w:val="111111"/>
          <w:sz w:val="28"/>
          <w:sz w:val="28"/>
          <w:szCs w:val="28"/>
          <w:rtl w:val="true"/>
          <w:lang w:bidi="ar-SA"/>
        </w:rPr>
        <w:t>وَ حِينَ يَقُولُ وَ لَنَبْلُوَنَّكُمْ بِشَيْ‌ءٍ مِنَ الْخَوْفِ وَ الْجُوعِ وَ نَقْصٍ مِنَ الْأَمْوالِ وَ الْأَنْفُسِ وَ الثَّمَراتِ وَ بَشِّرِ الصَّابِرِينَ‌</w:t>
      </w:r>
      <w:r>
        <w:rPr>
          <w:rStyle w:val="FootnoteAnchor"/>
          <w:rtl w:val="true"/>
        </w:rPr>
        <w:footnoteReference w:id="1617"/>
      </w:r>
      <w:r>
        <w:rPr>
          <w:rFonts w:ascii="Amiri" w:hAnsi="Amiri" w:eastAsia="Amiri" w:cs="Amiri"/>
          <w:color w:val="111111"/>
          <w:sz w:val="28"/>
          <w:sz w:val="28"/>
          <w:szCs w:val="28"/>
          <w:rtl w:val="true"/>
          <w:lang w:bidi="ar-SA"/>
        </w:rPr>
        <w:t>وَ حِينَ يَقُولُ وَ كَأَيِّنْ مِنْ نَبِيٍّ قاتَلَ مَعَهُ رِبِّيُّونَ كَثِيرٌ فَما وَهَنُوا لِما أَصابَهُمْ فِي سَبِيلِ اللَّهِ وَ ما ضَعُفُوا وَ مَا اسْتَكانُوا وَ اللَّهُ يُحِبُّ الصَّابِرِينَ‌</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يَقُولُ وَ الصَّابِرِينَ وَ الصَّابِراتِ‌</w:t>
      </w:r>
      <w:r>
        <w:rPr>
          <w:rStyle w:val="FootnoteAnchor"/>
          <w:rtl w:val="true"/>
        </w:rPr>
        <w:footnoteReference w:id="1619"/>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حَتَّي يَحْكُمَ اللَّهُ وَ هُوَ خَيْرُ الْحاكِمِينَ‌</w:t>
      </w:r>
      <w:r>
        <w:rPr>
          <w:rStyle w:val="FootnoteAnchor"/>
          <w:rtl w:val="true"/>
        </w:rPr>
        <w:footnoteReference w:id="1620"/>
      </w:r>
      <w:r>
        <w:rPr>
          <w:rFonts w:ascii="Amiri" w:hAnsi="Amiri" w:eastAsia="Amiri" w:cs="Amiri"/>
          <w:color w:val="111111"/>
          <w:sz w:val="28"/>
          <w:sz w:val="28"/>
          <w:szCs w:val="28"/>
          <w:rtl w:val="true"/>
          <w:lang w:bidi="ar-SA"/>
        </w:rPr>
        <w:t xml:space="preserve">وَ أَمْثَالُ ذَلِكَ مِنَ الْقُرْآنِ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أَيْ عَمِّ وَ ابْنَ عَمِّ أَنَّ اللَّهَ جَلَّ وَ عَزَّ لَمْ يُبَالِ بِضُرِّ الدُّنْيَا لِوَلِيِّهِ سَاعَةً قَطُّ وَ لَا شَيْ‌ءَ أَحَبُّ إِلَيْهِ مِنَ الضُّرِّ وَ الْجَهْدِ وَ الْبَلَاءِ مَعَ الصَّبْرِ وَ أَنَّهُ تَبَارَكَ وَ تَعَالَي لَمْ يُبَالِ بِنَعِيمِ الدُّنْيَا لِعَدُوِّهِ سَاعَةً قَطُّ وَ لَوْ لَا ذَلِكَ مَا كَانَ أَعْدَاؤُهُ يَقْتُلُونَ أَوْلِيَاءَهُ وَ يُخَوِّفُونَهُمْ وَ يَمْنَعُونَهُمْ وَ أَعْدَاؤُهُ آمِنُونَ مُطْمَئِنُّونَ عَالُونَ ظَاهِرُونَ وَ لَوْ لَا ذَلِكَ لَمَا قُتِلَ زَكَرِيَّا وَ يَحْيَي بْنُ زَكَرِيَّا ظُلْماً وَ عُدْوَاناً فِي بَغِيٍّ مِنَ الْبَغَايَا وَ لَوْ لَا ذَلِكَ مَا قُتِلَ جَدُّكَ عَلِيُّ بْنُ أَبِي طَالِبٍ عليه السلام لَمَّا قَامَ بِأَمْرِ اللَّهِ جَلَّ وَ عَزَّ ظُلْماً وَ عَمُّكَ الْحُسَيْنُ بْنُ فَاطِمَةَ صلوات الله عليهما اضْطِهَاداً وَ 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مَا قَالَ اللَّهُ جَلَّ وَ عَزَّ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Style w:val="FootnoteAnchor"/>
          <w:rtl w:val="true"/>
        </w:rPr>
        <w:footnoteReference w:id="1621"/>
      </w:r>
      <w:r>
        <w:rPr>
          <w:rFonts w:ascii="Amiri" w:hAnsi="Amiri" w:eastAsia="Amiri" w:cs="Amiri"/>
          <w:color w:val="111111"/>
          <w:sz w:val="28"/>
          <w:sz w:val="28"/>
          <w:szCs w:val="28"/>
          <w:rtl w:val="true"/>
          <w:lang w:bidi="ar-SA"/>
        </w:rPr>
        <w:t>وَ لَوْ لَا ذَلِكَ لَمَا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ذَلِكَ لَمَا جَاءَ فِي الْحَدِيثِ لَوْ لَا أَنْ يَحْزَنَ الْمُؤْمِنُ لَجَعَلْتُ لِلْكَافِرِ عِصَابَةً</w:t>
      </w:r>
    </w:p>
    <w:p>
      <w:pPr>
        <w:pStyle w:val="BookText"/>
        <w:rPr/>
      </w:pPr>
      <w:r>
        <w:rPr>
          <w:rFonts w:ascii="IRNazanin" w:hAnsi="IRNazanin" w:eastAsia="IRNazanin"/>
          <w:color w:val="111111"/>
          <w:sz w:val="28"/>
          <w:sz w:val="28"/>
          <w:szCs w:val="28"/>
          <w:rtl w:val="true"/>
          <w:lang w:bidi="fa-IR"/>
        </w:rPr>
        <w:t xml:space="preserve">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وَ الصَّابِراتِ</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حَتَّی یَحْکُمَ اللَّهُ وَ هُوَ خَیْرُ الْحاکِمِینَ</w:t>
      </w:r>
      <w:r>
        <w:rPr>
          <w:rFonts w:eastAsia="IRNazanin" w:cs="IRNazanin"/>
          <w:color w:val="111111"/>
          <w:sz w:val="28"/>
          <w:szCs w:val="28"/>
          <w:rtl w:val="true"/>
          <w:lang w:bidi="fa-IR"/>
        </w:rPr>
        <w:t>»</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 باش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آیات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عزیزم خداوند برای دوست خود اهمیتی بناراحتی در دنیا نمیدهد و برای دوست خود چیزی را بیشتر از ناراحتی و کوشش و گرفتاری که با صبر همراه باشد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دشمن خود به ثروت دنیا اهمیت نداده اگر چنین نبود دشمنان خدا دوستانش را نمیکشتند و آنها را پیوسته در وحشت و ناراحتی قرار نمیدادند در صورتی که خودشان آسوده و راحت و دارای قدرت و حکومت هستند و اگر چنین نبود حضرت زکریا و یحیی پسرش از سر ظلم و دشمنی کشته نمی شدند و جدّت علی بن ابی طالب و نیز عمویت حسین پسر فاطمه زهرا علیها السّلام را از روی ستم و دشمنی بواسطه قیام بحق نمیکشتند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خداوند در قرآن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یَحْسَبُونَ أَنَّما نُمِدُّهُمْ بِهِ مِنْ مالٍ وَ بَنِینَ نُسارِعُ لَهُمْ فِی الْخَیْراتِ بَلْ 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یَشْعُرُونَ</w:t>
      </w:r>
      <w:r>
        <w:rPr>
          <w:rFonts w:eastAsia="Amiri" w:cs="Amiri" w:ascii="Amiri" w:hAnsi="Amiri"/>
          <w:color w:val="111111"/>
          <w:sz w:val="28"/>
          <w:szCs w:val="28"/>
          <w:rtl w:val="true"/>
          <w:lang w:bidi="ar-SA"/>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آنچه از مال و پسران که بدیشان مدد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در حدیث نمی‌آمد که اگر مؤمن محزون نمیشد برای کافر یک روسری از آهن قرار میدادم که هرگز سرش درد نگیرد </w:t>
      </w:r>
    </w:p>
    <w:p>
      <w:pPr>
        <w:pStyle w:val="BookText"/>
        <w:rPr/>
      </w:pPr>
      <w:r>
        <w:rPr>
          <w:rFonts w:ascii="Amiri" w:hAnsi="Amiri" w:eastAsia="Amiri" w:cs="Amiri"/>
          <w:color w:val="111111"/>
          <w:sz w:val="28"/>
          <w:sz w:val="28"/>
          <w:szCs w:val="28"/>
          <w:rtl w:val="true"/>
          <w:lang w:bidi="ar-SA"/>
        </w:rPr>
        <w:t>مِنْ حَدِيدٍ فَلَا يُصَدَّعُ رَأْسُهُ أَبَداً وَ لَوْ لَا ذَلِكَ لَمَا جَاءَ فِي الْحَدِيثِ أَنَّ الدُّنْيَا لَا تُسَاوِي عِنْدَ اللَّهِ جَلَّ وَ عَزَّ جَنَاحَ بَعُوضَةٍ وَ لَوْ لَا ذَلِكَ مَا سَقَي كَافِراً مِنْهَا شَرْبَةً مِنْ مَاءٍ وَ لَوْ لَا ذَلِكَ لَمَا جَاءَ فِي الْحَدِيثِ لَوْ أَنَّ مُؤْمِناً عَلَي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لَابْتَعَثَ اللَّهُ لَهُ كَافِراً أَوْ مُنَافِقاً يُؤْذِيهِ وَ لَوْ لَا ذَلِكَ لَمَا جَاءَ فِي الْحَدِيثِ أَنَّهُ إِذَا أَحَبَّ اللَّهُ قَوْماً أَوْ أَحَبَّ عَبْداً صَبَّ عَلَيْهِ الْبَلَاءَ صَبّاً فَلَا يَخْرُجُ مِنْ غَمٍّ إِلَّا وَقَعَ فِي 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جَاءَ فِي الْحَدِيثِ مَا مِنْ جُرْعَتَيْنِ أَحَبَّ إِلَي اللَّهِ عَزَّ وَ جَلَّ أَنْ يَجْرَعَهُمَا عَبْدُهُ الْمُؤْمِنُ فِي الدُّنْيَا مِنْ جُرْعَةِ غَيْظٍ كَظَمَ عَلَيْهَا وَ جُرْعَةِ حُزْنٍ عِنْدَ مُصِيبَةٍ صَبَرَ عَلَيْهَا بِحُسْنِ عَزَاءٍ وَ احْتِسَابٍ وَ لَوْ لَا ذَلِكَ لَمَا كَانَ أَصْحَابُ رَسُولِ اللَّهِ صلي الله عليه و آله يَدْعُونَ عَلَي مَنْ ظَلَمَهُمْ بِطُولِ الْعُمُرِ وَ صِحَّةِ الْبَدَنِ وَ كَثْرَةِ الْمَالِ وَ الْوَلَدِ وَ لَوْ لَا ذَلِكَ مَا بَلَغَنَا أَنَّ رَسُولَ اللَّهِ صلي الله عليه و آله كَانَ إِذَا خَصَّ رَجُلًا بِالتَّرَحُّمِ عَلَيْهِ وَ الِاسْتِغْفَارِ اسْتُشْهِدَ فَعَلَيْكُمْ يَا عَمِّ وَ ابْنَ عَمِّ وَ بَنِي عُمُومَتِي وَ إِخْوَتِي بِالصَّبْرِ وَ الرِّضَا وَ التَّسْلِيمِ وَ التَّفْوِيضِ إِلَي اللَّهِ جَلَّ وَ عَزَّ وَ الرِّضَا بِالصَّبْرِ عَلَي قَضَائِهِ وَ التَّمَسُّكِ بِطَاعَتِهِ وَ النُّزُولِ عِنْدَ أَمْرِهِ أَفْرَغَ اللَّهُ عَلَيْنَا وَ عَلَيْكُمُ الصَّبْرَ وَ خَتَمَ لَنَا وَ لَكُمْ بِالْأَجْرِ وَ السَّعَادَةِ وَ أَنْقَذَنَا وَ إِيَّاكُمْ مِنْ كُلِّ هَلَكَةٍ بِحَوْلِهِ وَ قُوَّتِهِ إِنَّهُ سَمِيعٌ قَرِيبٌ وَ صَلَّي اللَّهُ عَلَي صَفْوَتِهِ مِنْ خَلْقِهِ مُحَمَّدٍ النَّبِيِّ وَ أَهْلِ بَيْتِهِ‌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التعزية بلفظها من أصل صحيح بخط محمد بن علي بن مهجناب البزاز تاريخه في صفر سنة ثمان و أربعين و أربعمائة و قد اشتملت هذه التعزية علي وصف عبد الله بن الحسن بالعبد الصالح و الدعاء له و بني عمه بالسعادة و هذا يدل علي أن الجماعة المحمولين كانوا عند مولانا الصادق عليه السلام معذورين و ممدوحين و مظلومين و بحبه 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يوجد في الكتب أنهم كانوا للصادقين عليهما السلام مفارقين و ذلك محتمل للتقية لئلا ينسب إظهارهم لإنكار المنكر إلي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عليه مَا رَوَيْنَاهُ بِإِسْنَادِنَا إِلَي أَبِي الْعَبَّاسِ أَحْمَدَ بْنِ نَصْرِ بْنِ سَعْدٍ مِنْ</w:t>
      </w:r>
    </w:p>
    <w:p>
      <w:pPr>
        <w:pStyle w:val="BookText"/>
        <w:rPr/>
      </w:pPr>
      <w:r>
        <w:rPr>
          <w:rFonts w:ascii="IRNazanin" w:hAnsi="IRNazanin" w:eastAsia="IRNazanin"/>
          <w:color w:val="111111"/>
          <w:sz w:val="28"/>
          <w:sz w:val="28"/>
          <w:szCs w:val="28"/>
          <w:rtl w:val="true"/>
          <w:lang w:bidi="fa-IR"/>
        </w:rPr>
        <w:t>و باز در حدیث دیگر نمیفرمود دنیا در نظر خدا باندازه پر مگسی ارزش ندارد و اگر چنین نبود از این دنیا بکافر شربت آبی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دیگر نمیفرمود اگر مؤمنی در قله کوهی باشد خداوند کافر یا منافقی را میفرستد تا او را اذیت کند و در حدیث نمی‌آمد که وقتی خدا مردمی را دوست داشته باشد یا بنده‌ای را دوست بدارد بشدت بر او بلا میبارد و آن بنده از غمی خارج نمیشود مگر اینکه دچار غم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نبود در حدیث نمی‌آمد که چیزی از این دو جرعه نزد خدا محبوبتر نیست که بنده مؤمن آن ها را در دنیا بیاشامد، جرعه خشمی که آن را فرو خورد و جرعه اندوه در مصیبت که با شکیبایی کامل و امید ثواب از خدا بر آن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نبود اصحاب پیامبر برای کسانی که بآنها ستم روا میداشتند از خدا تقاضای طول عمر و صحت بدن و کثرت مال و فرزند نمیکردند، اگر جز این بود بما نمیرسید که پیغمبر اکرم صلّی اللَّه علیه و آله هر وقت به یکی از اصحاب خود امتیاز می‌بخشید و او را مورد لطف خویش قرار میداد طلب رحمت میکرد و استغفار مینمود و از خدا برای خود درخواست شهادت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عمو جان و پسر عموها و برادرانم شکیبا و راضی بقضای خدا و تسلیم در مقابل فرمان او باشید کارها را بخدا بسپارید و بر این پیش آمد صبر کنید و بفرمان او تمسک جویید و سر باطاعتش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فراوان بشما عنایت کند و عاقبت ما و شما را بسعادت و پاداش ختم نماید و ما را به نیرو و قدرت خودش از هر هلاکتی نجات بخشد، او شنوا و بما نزدیک است و درود بر روان پاک محمّد مصطفی برگزیده تمام جهانیان و خاندان بزرگوارش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نامه تسلیت آمیز حضرت صادق بپایان میرسد با خط محمّد بن علی بن مهجناب بزاز در ماه صفر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 مقام و شخصیت عبد اللَّه بن حسن دلالت میکند چون او را عبد صالح خطاب میکند و برای او و پسر عموهایش تقاضای سعادت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نشانه آن است که کسانی که منصور آن ها را برده نزد حضرت صادق پسندیده سیرت و مظلوم بودند و بمقام امامت ایشان آشنا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آنچه در بعضی کتاب‌ها دیده می‌شود که اولاد امام حسن از قبیل عبد اللَّه بن حسن از حضرت صادق و امام باقر کناره میگرفتند، از باب تقیه بوده تا قیامها و مخالفتهای آنها با حکومت وقت را بائمه طاهرین نسبت ندهند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دلیل بر این مطلب است روایتی است که از </w:t>
      </w:r>
    </w:p>
    <w:p>
      <w:pPr>
        <w:pStyle w:val="BookText"/>
        <w:rPr/>
      </w:pPr>
      <w:r>
        <w:rPr>
          <w:rFonts w:ascii="Amiri" w:hAnsi="Amiri" w:eastAsia="Amiri" w:cs="Amiri"/>
          <w:color w:val="111111"/>
          <w:sz w:val="28"/>
          <w:sz w:val="28"/>
          <w:szCs w:val="28"/>
          <w:rtl w:val="true"/>
          <w:lang w:bidi="ar-SA"/>
        </w:rPr>
        <w:t>كِتَابِ الرِّجَالِ مِمَّا خَرَجَ مِنْهُ وَ عَلَيْهِ سَمَاعُ الْحُسَيْنِ بْنِ عَلِيِّ بْنِ الْحَسَنِ وَ هُوَ نُسْخَةٌ عَتِيقَةٌ بِلَفْظِهِ قَالَ أَخْبَرَنَا مُحَمَّدُ بْنُ عَبْدِ اللَّهِ بْنِ سَعِيدٍ الْكِنْدِيُّ قَالَ هَذَا كِتَابُ غَالِبِ بْنِ عُثْمَانَ الْهَمْدَانِيِّ وَ قَرَأْتُ فِيهِ أَخْبَرَنِي خَلَّادُ بْنُ عُمَيْرٍ الْكِنْدِيُّ مَوْلَي آلِ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قَالَ هَلْ لَكُمْ عِلْمٌ بِآلِ الْحَسَنِ الَّذِينَ خُرِجَ بِهِمْ مِمَّا قِبَلَنَا وَ كَانَ قَدِ اتَّصَلَ بِنَا عَنْهُمْ خَبَرٌ فَلَمْ نُحِبَّ أَنْ نَبْدَأَهُ بِهِ فَقُلْنَا نَرْجُو أَنْ يُعَافِيَهُمُ اللَّهُ فَقَالَ وَ أَيْنَ هُمْ مِنَ الْعَافِيَةِ ثُمَّ بَكَي عليه السلام حَتَّي عَلَا صَوْتُهُ وَ بَكَيْنَا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حَدَّثَنِي أَبِي عَنْ فَاطِمَةَ بِنْتِ الْحُسَيْنِ قَالَتْ سَمِعْتُ أَبِي صَلَوَاتُ اللَّهِ عَلَيْهِ يَقُولُ يُقْتَلُ مِنْكِ أَوْ يُصَابُ مِنْكِ نَفَرٌ بِشَطِّ الْفُرَاتِ مَا سَبَقَهُمُ الْأَوَّلُونَ وَ لَا يُدْرِكُهُمُ الْآخِرُونَ وَ إِنَّهُ لَمْ يَبْقَ مِنْ وُلْدِهِمْ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شهادة صريحة من طرق صحيحة بمدح المأخوذين من بني الحسن عليه و عليهم السلام و أنهم مضوا إلي الله جل جلاله بشرف المقام و الظفر بالسعادة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الْفَرَجِ الْأَصْفَهَانِيُ‌</w:t>
      </w:r>
      <w:r>
        <w:rPr>
          <w:rStyle w:val="FootnoteAnchor"/>
          <w:rtl w:val="true"/>
        </w:rPr>
        <w:footnoteReference w:id="1632"/>
      </w:r>
      <w:r>
        <w:rPr>
          <w:rFonts w:ascii="Amiri" w:hAnsi="Amiri" w:eastAsia="Amiri" w:cs="Amiri"/>
          <w:color w:val="111111"/>
          <w:sz w:val="28"/>
          <w:sz w:val="28"/>
          <w:szCs w:val="28"/>
          <w:rtl w:val="true"/>
          <w:lang w:bidi="ar-SA"/>
        </w:rPr>
        <w:t>عَنْ يَحْيَي بْنِ عَبْدِ اللَّهِ الَّذِي سَلِمَ مِنَ الَّذِينَ تَخَلَّفُوا فِي الْحَبْسِ مِنْ بَنِي الْحَسَنِ فَقَالَ حَدَّثَنَا عَبْدُ اللَّهِ بْنُ فَاطِمَةَ الصُّغْرَي عَنْ أَبِيهَا عَنْ جَدَّتِهَا فَاطِمَةَ بِنْتِ رَسُولِ اللَّهِ صلي الله عليه و آله قَالَتْ 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وُلْدِي سَبْعَةٌ بِشَطِّ الْفُرَاتِ لَمْ يَسْبِقْهُمُ الْأَوَّلُونَ وَ لَمْ يُدْرِكْهُمُ الْآخِرُونَ فَقُلْتُ نَحْنُ ثَمَانِيَةٌ فَقَالَ هَكَذَا سَمِعْتُ فَلَمَّا فَتَحُوا الْبَابَ وَجَدُوهُمْ مَوْتَي وَ أَصَابُونِي وَ بِي رَمَقٌ وَ سَقَوْنِي مَاءً وَ أَخْرَجُونِي فَعِشْتُ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الشَّاهِدَةِ بِمَعْرِفَتِهِمْ بِالْحَقِّ مَا رَوَاهُ أَحْمَدُ بْنُ إِبْرَاهِيمَ الْحُسَيْنِيُّ فِي كِتَابِ الْمَصَابِيحِ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سَأَلُوا عَبْدَ اللَّهِ بْنَ الْحَسَنِ وَ هُوَ فِي الْمَحْمِلِ الَّذِي حُمِلَ فِيهِ إِلَي سِجْنِ الْكُوفَةِ فَقُلْنَا يَا ابْنَ رَسُولِ اللَّهِ مُحَمَّدٌ ابْنُكَ الْمَهْدِيُّ فَقَالَ يَخْرُجُ مُحَمَّدٌ مِنْ هَاهُنَا وَ أَشَارَ إِلَي الْمَدِينَةِ فَيَكُونُ كَلَحْسِ الثَّوْرِ أَنْفَهُ حَتَّي يُقْتَلَ وَ لَكِنْ</w:t>
      </w:r>
    </w:p>
    <w:p>
      <w:pPr>
        <w:pStyle w:val="BookText"/>
        <w:rPr/>
      </w:pPr>
      <w:r>
        <w:rPr>
          <w:rFonts w:ascii="IRNazanin" w:hAnsi="IRNazanin" w:eastAsia="IRNazanin"/>
          <w:color w:val="111111"/>
          <w:sz w:val="28"/>
          <w:sz w:val="28"/>
          <w:szCs w:val="28"/>
          <w:rtl w:val="true"/>
          <w:lang w:bidi="fa-IR"/>
        </w:rPr>
        <w:t>خلاد بن عمیر کندی نقل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خبری از اولاد امام حسن که آنها را بردند دارید؟ ما خبری داشتیم ولی مایل نبودیم ما این خبر را بگوییم و گفتیم ان شاء اللَّه خدا آنها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کجا نجات خواهند یافت آن وقت چنان با صدای بلند شروع کرد بگریه کردن که ما نیز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فاطمه دختر امام حسین ع نقل کرد که گفت از پدرم شنیدم میفرمود گروهی از اولاد تو در کنار شط فرات کشته میشوند که نه گذشتگان بر آنها پیشی نگرفته‌اند و نه دیگران بآنها خواهند رسید اکنون جز آنها از فرزندان فاطمه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واضحی است بر اینکه کسانی که از فرزندان امام حسن در دست منصور گرفتار شدند اشخاص پسندیده و خوبی بودند و با مقامی ارجمند بسوی خدا رهسپار شده و بسعادت و ثواب آخرت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ابو الفرج اصفهانی از یحیی بن عبد اللَّه نقل میکند یحیی از فرزندان امام حسن علیه السّلام بود که از زندان منصور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فاطمه صغری از پدر خود از جده‌اش فاطمه زهرا دختر پیامبر اکرم روایت کرد که رسول خدا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فرزندان من در کنار شط فرات دفن میشوند که گذشتگان در نیکی بر آنها سبقت نگرفته‌اند و آیندگان بآنها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که هشت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باز کردند همه مرده بودند من مختصر رمقی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بمن دادند و از زندان خارج نمودند من زنده ماندم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خبرهایی که دلیل بر عارف بودن آنها بمقام امام است خبری است که در کتاب مصابیح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عبد اللَّه بن حسن در محمل بود و او را بطرف زندان کوفه میبردند چند نفر از او پرسیدند یا بن رسول اللَّه پسر شما مهدی است؟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اینجا خروج میکند بمدینه اشاره کرد و باندازه ای که گاو دماغش را می لیسد حکومت خواهد کرد سپس کشته می‌شود </w:t>
      </w:r>
    </w:p>
    <w:p>
      <w:pPr>
        <w:pStyle w:val="BookText"/>
        <w:rPr/>
      </w:pPr>
      <w:r>
        <w:rPr>
          <w:rFonts w:ascii="Amiri" w:hAnsi="Amiri" w:eastAsia="Amiri" w:cs="Amiri"/>
          <w:color w:val="111111"/>
          <w:sz w:val="28"/>
          <w:sz w:val="28"/>
          <w:szCs w:val="28"/>
          <w:rtl w:val="true"/>
          <w:lang w:bidi="ar-SA"/>
        </w:rPr>
        <w:t>إِذَا سَمِعْتُمْ بِالْمَأْثُورِ وَ قَدْ خَرَجَ بِخُرَاسَانَ فَهُوَ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بالموتور و هذا صريح أنه عارف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يَزِيدُكَ بَيَاناً مَا رَوَيْنَاهُ بِإِسْنَادِنَا إِلَي جَدِّي أَبِي جَعْفَرٍ الطُّوسِيِّ عَنْ جَمَاعَةٍ عَنْ هَارُونَ بْنِ مُوسَي التَّلَّعُكْبَرِيِّ عَنِ ابْنِ هَمَّامٍ عَنْ جَمِيلٍ عَنِ الْقَاسِمِ بْنِ إِسْمَاعِيلَ عَنْ أَحْمَدَ بْنِ رِيَاحٍ عَنْ أَبِي الْفَرَجِ أَبَانِ بْنِ مُحَمَّدٍ الْمَعْرُوفِ بِالسِّنْدِيِّ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فِي الْحَجِّ فِي السَّنَةِ الَّتِي قَدِمَ فِيهَا أَبُو عَبْدِ اللَّهِ عليه السلام تَحْتَ الْمِيزَابِ وَ هُوَ يَدْعُو وَ عَنْ يَمِينِهِ عَبْدُ اللَّهِ بْنُ الْحَسَنِ وَ عَنْ يَسَارِهِ حَسَنُ بْنُ حَسَنٍ وَ خَلْفَهُ جَعْفَرُ بْنُ الْحَسَنِ قَالَ فَجَاءَهُ عَبَّادُ بْنُ كَثِيرٍ الْبَصْرِيُّ فَقَالَ لَهُ يَا أَبَا عَبْدِ اللَّهِ قَالَ فَسَكَتَ عَنْهُ حَتَّي قَالَهَا ثَلَاثاً قَالَ ثُمَّ قَالَ لَهُ يَا جَعْفَرُ قَالَ فَقَالَ لَهُ قُلْ مَا تَشَاءُ يَا أَبَا كَثِيرٍ قَالَ إِنِّي وَجَدْتُ فِي كِتَابٍ لِي عِلْمَ هَذِهِ الْبَنِيَّةِ رَجُلٌ يَنْقُضُهَا حَجَراً حَجَراً قَالَ فَقَالَ كَذَبَ كِتَابُكَ يَا أَبَا كَثِيرٍ وَ لَكِنْ كَأَنِّي وَ اللَّهِ بِأَصْفَرِ الْقَدَمَيْنِ حَمْشِ السَّاقَيْنِ ضَخْمِ الْبَطْنِ رَقِيقِ الْعُنُقِ ضَخْمِ الرَّأْسِ عَلَي هَذَا الرُّكْنِ وَ أَشَارَ بِيَدِهِ إِلَي الرُّكْنِ الْيَمَانِيِّ يَمْنَعُ النَّاسَ مِنَ الطَّوَافِ حَتَّي يَتَذَعَّرُوا مِنْهُ ثُمَّ يَبْعَثُ اللَّهُ لَهُ رَجُلًا مِنِّي وَ أَشَارَ بِيَدِهِ إِلَي صَدْرِهِ فَيَقْتُلُهُ قَتْلَ عَادٍ وَ ثَمُودَ وَ فِرْعَوْنَ ذِي الْأَوْتادِ قَالَ فَقَالَ لَهُ عِنْدَ ذَلِكَ عَبْدُ اللَّهِ بْنُ الْحَسَنِ صَدَقَ وَ اللَّهِ أَبُو عَبْدِ اللَّهِ عليه السلام حَتَّي صَدَّقُوهُ كُلُّهُمْ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تراهم إلا عارفين بالمهدي و بالحق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يزيدك بيانا أن بني الحسن عليه السلام ما كانوا يعتقدون فيمن خرج منهم أنه المهدي و إن تسموا بذلك إن أولهم خروجا و أولهم تسميا بالمهدي محمد بن عبد الله بن الحسن و قد ذكر يحيي بن الحسين الحسني في كتاب الأمالي بإسناده عن طاهر بن عبيد عن إبراهيم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أخيه محمد أ هو المهدي الذي يذكر فقال إن المهدي عدة من الله تعالي لنبيه صلوات الله عليه وعده أن يجعل من أهله مهديا لم يسم بعينه و لم يوقت زمانه و قد قام أخي لله بفريضة عليه في الأمر بالمعروف و النهي عن المنكر فإن أراد الله تعالي</w:t>
      </w:r>
    </w:p>
    <w:p>
      <w:pPr>
        <w:pStyle w:val="BookText"/>
        <w:rPr/>
      </w:pPr>
      <w:r>
        <w:rPr>
          <w:rFonts w:ascii="IRNazanin" w:hAnsi="IRNazanin" w:eastAsia="IRNazanin"/>
          <w:color w:val="111111"/>
          <w:sz w:val="28"/>
          <w:sz w:val="28"/>
          <w:szCs w:val="28"/>
          <w:rtl w:val="true"/>
          <w:lang w:bidi="fa-IR"/>
        </w:rPr>
        <w:t>ولی هر وقت شنیدید انتقام‌گیرنده‌ای از خراسان قیام کرد او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دلیل بر این است که آنها عارف بمقام امام و مهدی موعود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این مطلب را ثابت میکند روایتی است که ابو جعفر طوسی از ابو الفرج معروف به سندی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انجام حج بمکه آمده بود زیر ناودان خانه خدا رفت و شروع بدعا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ایشان عبد اللَّه بن حسن و طرف چپ حسن بن حسن و پشت سرش جعفر بن حسن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عباد بن کثیر بصری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حضرت جوابی نداد تا سه مرتبه ایشان را صدا زد مرتبه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ابا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دارم که در آن نوشته است که مردی سنگهای این خانه را دانه دانه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دروغ گفته است، بخدا قسم مثل اینکه اکنون می‌بینم مردی را که پاهای زرد رنگ و ساقهای باریک دارد با شکم بزرگ و گردن باریک و سری بزرگ در کنار این رکن ایستاده، برکن یمانی اشاره کرد، و مردم را از طواف باز میدارد بطوری که مردم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خداوند مردی از فرزندان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بسینه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او را میکشد همان طور که عاد و ثمود و فرعون ذی الاوتاد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حضرت ابا عبد اللَّه راست میگوید همه ایشان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تصدیق از آن جهت بود که آنها عارف بمقام مهدی موعود و آن پرچمدار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توجه داشته باشید که فرزندان امام حسن اعتقاد نداشتند کسی که از بین آنها قیام میکند مهدی واقعی است گرچه این نام را بر خود میگذاشتند اولین کسی که خروج کرد و این نام را داشت محمّد بن عبد اللَّه بن حسن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یحیی بن حسین حسنی در کتاب امالی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عبید از ابراهیم بن عبد اللَّه سؤال کرد آیا برادرت محمّد همان مهدی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وعده‌ایست که خدا به پیامبر خود داده که از خانواده‌اش یک نفر را مهدی قرار خواهد داد او را به طور دقیق نام نبرده و زمانش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برای اقامه دین و امر بمعروف و نهی از منکر قیام کرد اگر خدا بخواهد </w:t>
      </w:r>
      <w:bookmarkStart w:id="2869" w:name="pg16949_188853"/>
    </w:p>
    <w:p>
      <w:pPr>
        <w:pStyle w:val="BookText"/>
        <w:rPr/>
      </w:pPr>
      <w:bookmarkEnd w:id="2869"/>
      <w:r>
        <w:rPr>
          <w:rFonts w:ascii="Amiri" w:hAnsi="Amiri" w:eastAsia="Amiri" w:cs="Amiri"/>
          <w:color w:val="111111"/>
          <w:sz w:val="28"/>
          <w:sz w:val="28"/>
          <w:szCs w:val="28"/>
          <w:rtl w:val="true"/>
          <w:lang w:bidi="ar-SA"/>
        </w:rPr>
        <w:t>أن يجعله المهدي الذي يذكر فهو فضل الله يمن به عَلي مَنْ يَشاءُ مِنْ عِبادِهِ و إلا فلم يترك أخي فريضة الله عليه لانتظار ميعاد لم يؤمر بانتظاره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قَبْلَهُ بِكَرَارِيسَ مِنَ الْأَمَالِي عَنْ أَبِي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قَالَ يَا أَبَا خَالِدٍ إِنِّي خَارِجٌ وَ أَنَا وَ اللَّهِ مَقْتُولٌ ثُمَّ ذَكَرَ عُذْرَهُ فِي خُرُوجِهِ مَعَ عِلْمِهِ أَنَّهُ مَقْتُولٌ وَ كُلُّ ذَلِكَ يَكْشِفُ عَنْ تَمَسُّكِهِمْ بِاللَّهِ وَ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علم محمد بن عبد الله بن الحسن أنه يقتل أحمد بن إبراهيم في كتاب المصابيح في الفصل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أخرجناه من كتاب الإقبال‌</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0" w:name="__RefHeading___Toc1423678_2616395394"/>
      <w:bookmarkStart w:id="2871" w:name="_Toc1320"/>
      <w:bookmarkEnd w:id="2870"/>
      <w:r>
        <w:rPr>
          <w:rtl w:val="true"/>
        </w:rPr>
        <w:t>«</w:t>
      </w:r>
      <w:r>
        <w:rPr/>
        <w:t>26</w:t>
      </w:r>
      <w:r>
        <w:rPr>
          <w:rtl w:val="true"/>
        </w:rPr>
        <w:t>»</w:t>
      </w:r>
      <w:bookmarkEnd w:id="28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عَنْ عَبْدِ اللَّهِ بْنِ عُثْمَانَ أَبِي إِسْمَاعِيلَ السَّرَّاجِ عَنْ عَبْدِ اللَّهِ بْنِ وَضَّاحٍ وَ عَلِيِّ بْنِ أَبِي حَمْزَةَ عَنْ إِسْمَاعِيلَ بْنِ الْأَرْقَطِ وَ أُمُّهُ أُمُّ سَلَمَةَ أُخْتُ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فِي شَهْرِ رَمَضَانَ مَرَضاً شَدِيداً حَتَّي ثَقُلْتُ وَ اجْتَمَعَتْ بَنُو هَاشِمٍ لَيْلًا لِلْجَنَازَةِ وَ هُمْ يَرَوْنَ أَنِّي مَيِّتٌ فَجَزِعَتْ أُمِّي عَلَيَّ فَقَالَ لَهَا أَبُو عَبْدِ اللَّهِ عليه السلام خَالِي اصْعَدِي إِلَي فَوْقِ الْبَيْتِ فَابْرُزِي إِلَي السَّمَاءِ وَ صَلِّي رَكْعَتَيْنِ فَإِذَا سَلَّمْتِ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لِي وَ لَمْ يَكُ شَيْئاً اللَّهُمَّ وَ إِنِّي أَسْتَوْهِبُكَهُ مُبْتَدِئاً فَأَعِرْنِيهِ قَالَ فَفَعَلَتْ فَأَفَقْتُ وَ قَعَدْتُ وَ دَعَوْا بِسَحُورٍ لَهُمْ هَرِيسَةٍ فَتَسَحَّرُوا بِهَا وَ تَسَحَّرْتُ مَعَهُمْ‌</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أَبُو الْفَرَجِ الْأَصْفَهَانِيُ‌</w:t>
      </w:r>
      <w:r>
        <w:rPr>
          <w:rStyle w:val="FootnoteAnchor"/>
          <w:rtl w:val="true"/>
        </w:rPr>
        <w:footnoteReference w:id="1635"/>
      </w:r>
      <w:r>
        <w:rPr>
          <w:rFonts w:ascii="Amiri" w:hAnsi="Amiri" w:eastAsia="Amiri" w:cs="Amiri"/>
          <w:color w:val="111111"/>
          <w:sz w:val="28"/>
          <w:sz w:val="28"/>
          <w:szCs w:val="28"/>
          <w:rtl w:val="true"/>
          <w:lang w:bidi="ar-SA"/>
        </w:rPr>
        <w:t>بِأَسَانِيدِهِ الْمُتَكَثِّرَةِ إِلَي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بَيْنَ الْقَبْرِ وَ الْمِنْبَرِ إِذَا رَأَيْتُ بَنِي حَسَنٍ يُخْرَجُ بِهِمْ مِنْ دَارِ مَرْوَانَ مَعَ أَبِي الْأَزْهَرِ يُرَادُ بِهِمُ الرَّبَذَةُ فَأَرْسَلَ إِلَيَّ جَعْفَرُ بْنُ مُحَمَّدٍ فَقَالَ مَا وَرَاكَ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 مهدی معروف باشد این فضل و لطفی از جانب او است که بهر کس بخواهد میدهد و گر نه برادرم واجب خدا را که قیام برای امر بمعروف و نهی از منکر است بانتظار وعده‌ای که دستور انتظار آن را نداده‌اند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قبل از همان امالی از ابی خالد واسطی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 اللَّه ابن حسن گفت ابا خالد من قیام میکنم و بخدا قسم کشته خواهم شد بعد عذر خویش را با اینکه میدانست کشته می‌شود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دلیل بر این است که آن ها بخدا و رسولش متمسک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قسمتی بود که از کتاب اقبال نقل کردیم</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2" w:name="__RefHeading___Toc1423680_2616395394"/>
      <w:bookmarkStart w:id="2873" w:name="_Toc1321"/>
      <w:bookmarkEnd w:id="2872"/>
      <w:r>
        <w:rPr>
          <w:rtl w:val="true"/>
        </w:rPr>
        <w:t xml:space="preserve">روایت </w:t>
      </w:r>
      <w:r>
        <w:rPr/>
        <w:t>26</w:t>
      </w:r>
      <w:bookmarkEnd w:id="28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اسماعیل بن ارقط و مادرش ام سلمه خواهر حضرت صادق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ماه رمضان سخت مریض شدم بطوری که بمرگ نزدیک شدم بنی هاشم برای برداشتن جنازه جمع شدند همه یقین داشتند که من میمیرم مادرم خیلی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حضرت صادق باو فرمود بالای پشت بام برو دست بدعا بردار و بخدا توجه کن و دو رکعت نماز بگذار پس از نماز بگو بار خدایا تو این فرزند را بمن دادی با اینکه وجود نداشت خدایا من او را از تو میخواهم بمن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باین دستور عمل کرد من بهوش آمدم و نشستم موقع سحر شد سحری آوردند من نیز با آنها سحری خوردم</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از حسین بن زید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قبر و منبر پیامبر ایستاده بودم دیدم فرزندان امام حسن را به همراه ابو الازهر از خانه مروان خارج نمودند و میخواهند بربذه ببرند حضرت صادق به دنبال من فرستاده پرسید چه خبر داری؟ گفتم </w:t>
      </w:r>
    </w:p>
    <w:p>
      <w:pPr>
        <w:pStyle w:val="BookText"/>
        <w:rPr/>
      </w:pPr>
      <w:r>
        <w:rPr>
          <w:rFonts w:ascii="Amiri" w:hAnsi="Amiri" w:eastAsia="Amiri" w:cs="Amiri"/>
          <w:color w:val="111111"/>
          <w:sz w:val="28"/>
          <w:sz w:val="28"/>
          <w:szCs w:val="28"/>
          <w:rtl w:val="true"/>
          <w:lang w:bidi="ar-SA"/>
        </w:rPr>
        <w:t xml:space="preserve">رَأَيْتُ بَنِي الْحَسَنِ يُخْرَجُ بِهِمْ فِي مَحَامِلَ فَقَالَ اجْلِسْ فَجَلَسْتُ قَالَ فَدَعَا غُلَاماً لَهُ ثُمَّ دَعَا رَبَّهُ كَثِيراً ثُمَّ قَالَ لِغُلَامِهِ اذْهَبْ فَإِذَا حُمِلُوا فَأْتِ فَأَخْبِرْنِي قَالَ فَأَتَاهُ الرَّسُولُ فَقَالَ قَدْ أُقْبِلَ بِهِمْ فَقَالَ جَعْفَرٌ عليه السلام فَوَقَفَ وَرَاءَ سِتْرِ شَعْرٍ أَبْيَضَ مِنْ وَرَائِهِ فَطَلَعَ بِعَبْدِ اللَّهِ بْنِ الْحَسَنِ وَ إِبْرَاهِيمَ بْنِ الْحَسَنِ وَ جَمِيعِ أَهْلِهِمْ كُلُّ وَاحِدٍ مِنْهُمْ مُعَادٍ لَهُ مُسَوِّدٌ فَلَمَّا نَظَرَ إِلَيْهِمْ جَعْفَرُ بْنُ مُحَمَّدٍ عليهما السلام هَمَلَتْ عَيْنَاهُ حَتَّي جَرَتْ دُمُوعُهُ عَلَي لِحْيَتِهِ ثُمَّ أَقْبَلَ عَلَيَّ فَقَالَ يَا أَبَا عَبْدِ اللَّهِ وَ اللَّهِ لَا تُحْفَظُ لِلَّهِ حُرْمَةٌ بَعْدَ هَذَا وَ اللَّهِ مَا وَفَتِ الْأَنْصَارُ وَ لَا أَبْنَاءُ الْأَنْصَارِ لِرَسُولِ اللَّهِ صلي الله عليه و آله بِمَا أَعْطَوْهُ مِنَ الْبَيْعَةِ عَلَي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 عليه السلام حَدَّثَنِي أَبِي عَنْ أَبِيهِ عَنْ جَدِّهِ عَنْ عَلِيِّ بْنِ أَبِي طَالِبٍ عليه السلام أَنَّ النَّبِيَّ صلي الله عليه و آله قَالَ لَهُ خُذْ عَلَيْهِمُ الْبَيْعَةَ بِالْعَقَبَةِ فَقَالَ كَيْفَ آخُذُ عَلَيْهِمْ قَالَ خُذْ عَلَيْهِمْ يُبَايِعُونَ اللَّهَ وَ رَسُولَهُ قَالَ ابْنُ الْجَعْدِ فِي حَدِيثِهِ عَلَي أَنْ يُطَاعَ اللَّهَ فَلَا يُعْصَي وَ قَالَ الْآخَرُونَ عَلَي أَنْ يَمْنَعُوا رَسُولَ اللَّهِ وَ ذُرِّيَّتَهُ مِمَّا يَمْنَعُونَ مِنْهُ أَنْفُسَهُمْ وَ ذَرَارِيَّهُمْ قَالَ فَوَ اللَّهِ مَا وَفَوْا لَهُ حَتَّي خَرَجَ مِنْ بَيْنِ أَظْهُرِهِمْ ثُمَّ لَا أَحَدَ يَمْنَعُ يَدَ لَامِسٍ اللَّهُمَّ فَاشْدُدْ وَطْأَتَكَ عَلَي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إِلَي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عِيسَي بْنَ مُوسَي لَمَّا قَدِمَ قَالَ جَعْفَرُ بْنُ مُحَمَّدٍ عليهما السلام أَ هُوَ هُوَ قِيلَ مَنْ تَعْنِي يَا أَبَا عَبْدِ اللَّهِ قَالَ الْمُتَلَعِّبُ بِدِمَائِنَا وَ اللَّهِ لَا يُحَلَّأُ مِنْهَا بِشَيْ‌ءٍ</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إِلَي سَعِيدٍ الرُّومِيِّ مَوْلَي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جَعْفَرُ بْنُ مُحَمَّدٍ عليهما السلام أَنْظُرُ مَا يَصْنَعُونَ فَجِئْتُهُ فَأَخْبَرْتُهُ أَنَّ مُحَمَّداً قُتِلَ وَ أَنَّ عِيسَي قَبَضَ عَلَي عَيْنِ أَبِي زِيَادٍ فَنَكَسَ طَوِيلًا ثُمَّ قَالَ مَا يَدْعُو عِيسَي إِلَي أَنْ يُسِي‌ءَ بِنَا وَ يَقْطَعَ أَرْحَامَنَا فَوَ اللَّهِ لَا يَذُوقُ هُوَ وَ لَا وُلْدُهُ مِنْهَا شَيْئاً</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امام حسن را بیرون آوردند و سوار محمل نمودند فرمود بنشین من نشستم غلامی را خواست بعد دعای زیادی کرد آنگاه بغلام خود فرمود برو هر وقت آنها را سوار کردند بیا بمن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آمده گفت آنها را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جای حرکت کرد و پشت پرده‌ای که از موی سفید بافته شده بود ایستاد عبد اللَّه بن حسن و ابراهیم بن حسن و سایرین را آوردند در مقابل هر کدام از آنها یک نفر از سپاهیان بنی عباس قرار داشت و همین که چشم امام صادق ع بآنها افتاد اشکش جاری شد و بر روی محاسن مبارکش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نموده فرمود بخدا بعد از این کار دیگر احترامی برای خدا نگه نمی‌دارند بخدا انصار و فرزندان انصار به پیمانی که در بیعت عقبه با پیامبر بستند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پدرم از پدر خود از جدش از علی بن ابی طالب نقل کرد که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عقبه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بیعت بگیرم فرمود پیمان بگیر که با خدا و پیامبرش بیعت میکنند مشروط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جعد در حدیث خود دنباله آن را چنین نقل کرده که بیعت بگیر معصیت خدا را نکنند و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محدثین گفته‌اند بیعت بگیر بر اینکه از رسول خدا و خانواده و فرزندانش دفاع کنند همان طوری که از خود و فرزندان خویش دفاع می‌کنند بخدا قسم وفا نکردند تا پیامبر از میان آنها رفت بعد از او نیز احدی جلو دست کسی را نگرفت خدایا انتقامی سخت از انصار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از علی بن اسماعیل نقل میکند که عیسی بن موسی را آوردند امام صادق ع فرمود این همان است عرض کردند منظورتان کیست؟ فرمود کسی که با خون ما خاندان پیامبر بازی میکرد بخدا ذره‌ای از آب حوض کوثر نخواهد آشامید</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رومی غلام امام جعفر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 مرا فرستاد تا ببینم آن ها چه می کنند به ایشان خبر دادم که محمد کشته شده و عیسی ابو زیاد را دستگیر کرده است، امام مدت زیادی سرش را پایین انداخت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عیسی به ما بد کرده و رابطه اش را با ما قطع کند به خدا قسم نه او و نه فرزندانش از حوض کوثر نخواهند چشید</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2874" w:name="pg16949_188855"/>
    </w:p>
    <w:p>
      <w:pPr>
        <w:pStyle w:val="BookText"/>
        <w:rPr/>
      </w:pPr>
      <w:bookmarkEnd w:id="2874"/>
      <w:r>
        <w:rPr>
          <w:rFonts w:ascii="Amiri" w:hAnsi="Amiri" w:eastAsia="Amiri" w:cs="Amiri"/>
          <w:color w:val="111111"/>
          <w:sz w:val="28"/>
          <w:sz w:val="28"/>
          <w:szCs w:val="28"/>
          <w:rtl w:val="true"/>
          <w:lang w:bidi="ar-SA"/>
        </w:rPr>
        <w:t>وَ رَوَي بِإِسْنَادِهِ عَنْ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الْحُسَيْنُ بْنُ زَيْدٍ حَرْبَ مُحَمَّدٍ وَ إِبْرَاهِيمَ ابْنَيْ عَبْدِ اللَّهِ بْنِ الْحَسَنِ بْنِ الْحَسَنِ ثُمَّ تَوَارَي وَ كَانَ مُقِيماً فِي مَنْزِلِ جَعْفَرِ بْنِ مُحَمَّدٍ عليهما السلام وَ كَانَ جَعْفَرٌ رَبَّاهُ وَ نَشَأَ فِي حَجْرِهِ مُنْذُ قُتِلَ أَبُوهُ وَ أَخَذَ عَنْهُ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زَيْدٍ يُلَقَّبُ ذَا الدَّمْعَةِ لِكَثْرَةِ بُكَائِهِ‌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5" w:name="__RefHeading___Toc1423682_2616395394"/>
      <w:bookmarkStart w:id="2876" w:name="_Toc1322"/>
      <w:bookmarkEnd w:id="2875"/>
      <w:r>
        <w:rPr>
          <w:rtl w:val="true"/>
        </w:rPr>
        <w:t>«</w:t>
      </w:r>
      <w:r>
        <w:rPr/>
        <w:t>27</w:t>
      </w:r>
      <w:r>
        <w:rPr>
          <w:rtl w:val="true"/>
        </w:rPr>
        <w:t>»</w:t>
      </w:r>
      <w:bookmarkEnd w:id="28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مُحَمَّدِ بْنِ الْحُسَيْنِ الْبَزَّازُ قَالَ حَدَّثَنَا أَبُو مَنْصُورٍ الْمُطَرِّزُ قَالَ سَمِعْتُ الْحَاكِمَ أَبَا أَحْمَدَ مُحَمَّدَ بْنَ مُحَمَّدِ بْنِ إِسْحَاقَ الْأَنْمَاطِيَّ النَّيْسَابُورِيَّ يَقُولُ بِإِسْنَادٍ مُتَّصِلٍ ذَكَرُهُ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بَنَي الْمَنْصُورُ الْأَبْنِيَةَ بِبَغْدَادَ جَعَلَ يَطْلُبُ الْعَلَوِيَّةَ طَلَباً شَدِيداً وَ يَجْعَلُ مَنْ ظَفِرَ بِهِ مِنْهُمْ فِي الْأُسْطُوَانَاتِ الْمُجَوَّفَةِ الْمَبْنِيَّةِ مِنَ الْجِصِّ وَ الْآجُرِّ فَظَفِرَ ذَاتَ يَوْمٍ بِغُلَامٍ مِنْهُمْ حَسَنِ الْوَجْهِ عَلَيْهِ شَعْرٌ أَسْوَدُ مِنْ وُلْدِ الْحَسَنِ بْنِ عَلِيِّ بْنِ أَبِي طَالِبٍ عليه السلام فَسَلَّمَهُ إِلَي الْبَنَّاءِ الَّذِي كَانَ يَبْنِي لَهُ وَ أَمَرَهُ أَنْ يَجْعَلَهُ فِي جَوْفِ أُسْطُوَانَةٍ وَ يَبْنِيَ عَلَيْهِ وَ وَكَّلَ بِهِ مِنْ ثِقَاتِهِ مَنْ يُرَاعِي ذَلِكَ حَتَّي يَجْعَلَهُ فِي جَوْفِ أُسْطُوَانَةٍ بِمَشْهَدِهِ فَجَعَلَهُ الْبَنَّاءُ فِي جَوْفِ أُسْطُوَانَةٍ فَدَخَلَتْهُ رِقَّةٌ عَلَيْهِ وَ رَحْمَةٌ لَهُ فَتَرَكَ فِي الْأُسْطُوَانَةِ فُرْجَةً يَدْخُلُ مِنْهَا الرَّوْحُ‌</w:t>
      </w:r>
      <w:r>
        <w:rPr>
          <w:rStyle w:val="FootnoteAnchor"/>
          <w:rtl w:val="true"/>
        </w:rPr>
        <w:footnoteReference w:id="1643"/>
      </w:r>
      <w:r>
        <w:rPr>
          <w:rFonts w:ascii="Amiri" w:hAnsi="Amiri" w:eastAsia="Amiri" w:cs="Amiri"/>
          <w:color w:val="111111"/>
          <w:sz w:val="28"/>
          <w:sz w:val="28"/>
          <w:szCs w:val="28"/>
          <w:rtl w:val="true"/>
          <w:lang w:bidi="ar-SA"/>
        </w:rPr>
        <w:t xml:space="preserve">وَ قَالَ لِلْغُلَامِ لَا بَأْسَ عَلَيْكَ فَاصْبِرْ فَإِنِّي سَأُخْرِجُكَ مِنْ جَوْفِ هَذِهِ الْأُسْطُوَانَةِ إِذَا جَنَّ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جَنَّ اللَّيْلُ جَاءَ الْبَنَّاءُ فِي ظُلْمَتِهِ وَ أَخْرَجَ ذَلِكَ الْعَلَوِيَّ مِنْ جَوْفِ تِلْكَ الْأُسْطُوَانَةِ وَ قَالَ لَهُ اتَّقِ اللَّهَ فِي دَمِي وَ دَمِ الْفَعَلَةِ الَّذِينَ مَعِي وَ غَيِّبْ شَخْصَكَ فَإِنِّي إِنَّمَا أَخْرَجْتُكَ فِي ظُلْمَةِ هَذِهِ اللَّيْلَةِ مِنْ جَوْفِ هَذِهِ الْأُسْطُوَانَةِ لِأَنِّي خِفْتُ إِنْ تَرَكْتُكَ فِي جَوْفِهَا أَنْ يَكُونَ جَدُّكَ رَسُولُ اللَّهِ صلي الله عليه و آله يَوْمَ الْقِيَامَةِ خَصْمِي بَيْنَ يَدَيِ اللَّهِ عَزَّ وَ جَلَّ ثُمَّ أَخَذَ شَعْرَهُ بِآلَاتِ اْلَجَصَّاصِينَ كَمَا أَمْكَنَ وَ قَالَ لَهُ غَيِّبْ شَخْصَكَ وَ انْجُ</w:t>
      </w:r>
    </w:p>
    <w:p>
      <w:pPr>
        <w:pStyle w:val="BookText"/>
        <w:rPr/>
      </w:pPr>
      <w:r>
        <w:rPr>
          <w:rFonts w:ascii="IRNazanin" w:hAnsi="IRNazanin" w:eastAsia="IRNazanin"/>
          <w:color w:val="111111"/>
          <w:sz w:val="28"/>
          <w:sz w:val="28"/>
          <w:szCs w:val="28"/>
          <w:rtl w:val="true"/>
          <w:lang w:bidi="fa-IR"/>
        </w:rPr>
        <w:t>از مخول بن ابراهیم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در جنگ محمّد و و ابراهیم پسران عبد اللَّه بن حسن حضور داشت بعد پنهان شد و در خانه امام صادق علیه السّلام بود، امام صادق ع از زمانی که پدرش کشته شد او را در دامن خود بزرگ کرده بود و او در محضر امام صادق ع دانش فراوان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یعقوب گفت حسن بن زید را بواسطه گریه زیادی که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اشک میگفتند</w:t>
      </w:r>
      <w:r>
        <w:rPr>
          <w:rFonts w:eastAsia="IRNazanin" w:cs="IRNazanin"/>
          <w:color w:val="111111"/>
          <w:sz w:val="28"/>
          <w:szCs w:val="28"/>
          <w:rtl w:val="true"/>
          <w:lang w:bidi="fa-IR"/>
        </w:rPr>
        <w:t>.</w:t>
      </w:r>
    </w:p>
    <w:p>
      <w:pPr>
        <w:pStyle w:val="Heading5"/>
        <w:numPr>
          <w:ilvl w:val="4"/>
          <w:numId w:val="1"/>
        </w:numPr>
        <w:rPr/>
      </w:pPr>
      <w:bookmarkStart w:id="2877" w:name="__RefHeading___Toc1423684_2616395394"/>
      <w:bookmarkStart w:id="2878" w:name="_Toc1323"/>
      <w:bookmarkEnd w:id="2877"/>
      <w:r>
        <w:rPr>
          <w:rtl w:val="true"/>
        </w:rPr>
        <w:t xml:space="preserve">روایت </w:t>
      </w:r>
      <w:r>
        <w:rPr/>
        <w:t>27</w:t>
      </w:r>
      <w:bookmarkEnd w:id="28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احمد محمّد بن محمّد بن اسحاق انماطی نیشابوری با اسناد متصل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دوانیقی خانه‌های بغداد را می ساخت، با جدیت هر چه تمام تر شروع بجستجوی سادات علوی کرد هر کس را پیدا میکرد درون دیوارها و پایه‌هایی که از گچ و آجر ساخته میشد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بچه‌ی زیبایی از سادات بدست آورد که موهای مشکی داشت و از فرزندان حسن بن علی بن ابی طالب بود او را در اختیار بنا گذاشت تا درون دیوار بگذارد و چند نفر از اشخاص مورد اعتمادش را گماشت که مواظب کار بنا باشند و مشاهده نمایند که آن پسربچه را داخل پایه دیوار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بدستور عمل کرد ولی خیلی دلش بحال او سوخت به همین خاطر در دیوار منفذ و سوراخی باقی گذاشت تا هوا داخل شود و پسرک بتواند نفس بکشد باو گفت ناراحت نباش صبر کن من به زودی تو را بیرون می‌آورم تاریکی شب که همه جا را بگیرد از داخل دیوار خارج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بنا در آن تاریکی آمد و پسر بچه سید را از بین دیوار خارج نمود ولی به او سفارش کرد که مواظب خون من و کارگرانی که با من کار میکردند باش مبادا بر باد دهی به هر وسیله که ممکن است خود را مخفی نما، من در این دل شب تو را از داخل دیوار خارج کردم تا مبادا جدت روز قیامت از من دادخواهی کند بعد با همان ابزار بنایی مقداری از موی سر آن پسر را چید باز سفارش نمود که خود را پنهان کن </w:t>
      </w:r>
      <w:bookmarkStart w:id="2879" w:name="pg16949_188856"/>
    </w:p>
    <w:p>
      <w:pPr>
        <w:pStyle w:val="BookText"/>
        <w:rPr/>
      </w:pPr>
      <w:bookmarkEnd w:id="2879"/>
      <w:r>
        <w:rPr>
          <w:rFonts w:ascii="Amiri" w:hAnsi="Amiri" w:eastAsia="Amiri" w:cs="Amiri"/>
          <w:color w:val="111111"/>
          <w:sz w:val="28"/>
          <w:sz w:val="28"/>
          <w:szCs w:val="28"/>
          <w:rtl w:val="true"/>
          <w:lang w:bidi="ar-SA"/>
        </w:rPr>
        <w:t>بِنَفْسِكَ وَ لَا تَرْجِعْ إِلَي أُمِّكَ قَالَ الْغُلَامُ فَإِنْ كَانَ هَذَا هَكَذَا فَعَرِّفْ أُمِّي أَنِّي قَدْ نَجَوْتُ وَ هَرَبْتُ لِتَطِيبَ نَفْسُهَا وَ يَقِلَّ جَزَعُهَا وَ بُكَاؤُهَا إِنْ لَمْ يَكُنْ لِعَوْدِي إِلَيْهَا وَجْهٌ فَهَرَبَ الْغُلَامُ وَ لَا يُدْرَي أَيْنَ قَصَدَ مِنْ أَرْضِ اللَّهِ وَ لَا إِلَي أَيِّ بَلَدٍ وَقَعَ قَالَ ذَلِكَ الْبَنَّاءُ وَ قَدْ كَانَ الْغُلَامُ عَرَّفَنِي مَكَانَ أُمِّهِ وَ أَعْطَانِي الْعَلَامَةَ شَعْرَهُ فَانْتَهَيْتُ إِلَيْهَا فِي الْمَوْضِعِ الَّذِي كَانَ دَلَّنِي عَلَيْهِ فَسَمِعْتُ دَوِيّاً كَدَوِيِّ النَّحْلِ مِنَ الْبُكَاءِ فَعَلِمْتُ أَنَّهَا أُمُّهُ فَدَنَوْتُ مِنْهَا وَ عَرَّفْتُهَا خَبَرَ ابْنِهَا وَ أَعْطَيْتُهَا شَعْرَهُ وَ انْصَرَفْتُ‌</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0" w:name="__RefHeading___Toc1423686_2616395394"/>
      <w:bookmarkStart w:id="2881" w:name="_Toc1324"/>
      <w:bookmarkEnd w:id="2880"/>
      <w:r>
        <w:rPr>
          <w:rtl w:val="true"/>
        </w:rPr>
        <w:t>«</w:t>
      </w:r>
      <w:r>
        <w:rPr/>
        <w:t>28</w:t>
      </w:r>
      <w:r>
        <w:rPr>
          <w:rtl w:val="true"/>
        </w:rPr>
        <w:t>»</w:t>
      </w:r>
      <w:bookmarkEnd w:id="288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دُعَاءَ النِّصْفِ مِنْ رَجَبٍ عَنْ خَلْقٍ كَثِيرٍ قَدْ تَضَمَّنَ ذِكْرَ أَسْمَائِهِمْ كِتَابُ الْإِجَازَاتِ وَ سَوْفَ أَذْكُرُ كُلَّ رِوَايَاتِهِ فَمِنَ الرِّوَايَاتِ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حَبَسَ عَبْدَ اللَّهِ بْنَ الْحَسَنِ وَ جَمَاعَةً مِنْ آلِ أَبِي طَالِبٍ وَ قَتَلَ وَلَدَيْهِ مُحَمَّداً وَ إِبْرَاهِيمَ أَخَذَ دَاوُدَ بْنَ الْحَسَنِ بْنِ الْحَسَنِ وَ هُوَ ابْنُ دَايَةِ أَبِي عَبْدِ اللَّهِ جَعْفَرِ بْنِ مُحَمَّدٍ الصَّادِقِ عليه السلام لِأَنَّ أُمَّ دَاوُدَ أَرْضَعَتِ الصَّادِقَ عليه السلام مِنْهَا بِلَبَنِ وَلَدِهَا دَاوُدَ وَ حَمَلَهُ مُكَبَّلًا بِالْحَدِيدِ قَالَتْ أُمُّ دَاوُدَ فَغَابَ عَنِّي حِيناً بِالْعِرَاقِ وَ لَمْ أَسْمَعْ لَهُ خَبَراً وَ لَمْ أَزَلْ أَدْعُو وَ أَتَضَرَّعُ إِلَي اللَّهِ جَلَّ اسْمُهُ وَ أَسْأَلُ إِخْوَانِي مِنْ أَهْلِ الدِّيَانَةِ وَ الْجِدِّ وَ الِاجْتِهَادِ أَنْ يَدْعُوا اللَّهَ تَعَالَي وَ أَنَا فِي ذَلِكَ كُلِّهِ لَا أَرَي فِي دُعَائِي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 أَبِي عَبْدِ اللَّهِ جَعْفَرِ بْنِ مُحَمَّدٍ صَلَوَاتُ عَلَيْهِمَا يَوْماً أَعُودُهُ فِي عِلَّةٍ وَجَدَهَا فَسَأَلْتُهُ عَنْ حَالِهِ وَ دَعَوْتُ لَهُ فَقَالَ لِي يَا أُمَّ دَاوُدَ وَ مَا فَعَلَ دَاوُدُ وَ كُنْتُ قَدْ أَرْضَعْتُهُ بِلَبَنِهِ فَقُلْتُ يَا سَيِّدِي وَ أَيْنَ دَاوُدُ وَ قَدْ فَارَقَنِي مُنْذُ مُدَّةٍ طَوِيلَةٍ وَ هُوَ مَحْبُوسٌ بِالْعِرَاقِ فَقَالَ وَ أَيْنَ أَنْتِ عَنْ دُعَاءِ الِاسْتِفْتَاحِ وَ هُوَ الدُّعَاءُ الَّذِي تُفْتَحُ لَهُ أَبْوَابُ السَّمَاءِ وَ يَلْقَي صَاحِبُهُ الْإِجَابَةَ مِنْ سَاعَتِهِ وَ لَيْسَ لِصَاحِبِهِ عِنْدَ اللَّهِ تَعَالَي جَزَاءٌ إِلَّا الْجَنَّةَ فَقُلْتُ لَهُ كَيْفَ ذَلِكَ يَا ابْنَ الصَّادِقِينَ فَقَالَ لِي يَا أُمَّ دَاوُدَ قَدْ دَنَا الشَّهْرُ الْحَرَامُ الْعَظِيمُ شَهْرُ رَجَبٍ وَ هُوَ شَهْرٌ مَسْمُوعٌ فِيهِ الدُّعَاءُ شَهْرُ اللَّهِ الْأَصَمُّ وَ صُومِي الثَّلَاثَةَ الْأَيَّامَ الْبِيضَ وَ هِيَ يَوْمُ الثَّالِثَ عَشَرَ وَ الرَّابِعَ عَشَرَ وَ الْخَامِسَ عَشَرَ وَ اغْتَسِلِي فِي يَوْمِ الْخَامِسَ عَشَرَ وَقْتَ الزَّوَالِ</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مبادا دیگر پیش مادرت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 اگر چنین است که نباید پیش مادرم برگردم به مادرم خبر برسان که نجات یافته‌ام و فراری هستم تا نگران من نباشد شاید کمتر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فرار کرد نمیدانست کجا برود بالاخره راه افتاد و بدون هدف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گفت آن پسر بچه نشانی مادرش را بمن داده بود و به عنوان نشانه از موی خود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بهمان آدرس مراجعه کردم صدایی مانند صدای زنبور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 مادرش بود پیش رفتم و جریان پسرش را نقل کردم و موی پسرش را باو دادم و برگشتم</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2" w:name="__RefHeading___Toc1423688_2616395394"/>
      <w:bookmarkStart w:id="2883" w:name="_Toc1325"/>
      <w:bookmarkEnd w:id="2882"/>
      <w:r>
        <w:rPr>
          <w:rtl w:val="true"/>
        </w:rPr>
        <w:t xml:space="preserve">روایت </w:t>
      </w:r>
      <w:r>
        <w:rPr/>
        <w:t>28</w:t>
      </w:r>
      <w:bookmarkEnd w:id="288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از روایاتی که در باره دعای نیمه رجب رسیده یکی اینست که وقتی منصور عبد اللَّه بن حسن و گروهی دیگر از فرزندان ابی طالب را زندانی کرد و دو فرزند عبد اللَّه محمّد و ابراهیم را کشت داود بن حسن ابن حسن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داود پسر دایه‌ی حضرت صادق علیه السّلام بود زیرا ام داود امام صادق علیه السّلام را با شیر همین بچه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را در غل و زنجیر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 مدتها از نظرم دور بود و در عراق در زندان بسر می‌برد هیچ خبری از او نداشتم پیوسته دعا و زاری میکردم و از خداوند تقاضای نجات او را مینمودم از دوستان متدینم که اهل عبادت و کوشش در راه خدا بودند التماس دعا مینمودم ولی هیچ اثر اجابتی در دعای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عیادت خدمت حضرت صادق رسیدم چون بیمار بود جویای حالش شدم و دعا کردم بمن فرمود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که من از شیر او خوردم چه خبر؟ عرض کردم آقا داود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است که او را ندیده‌ام در زندان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چرا دعای استفتاح را نمیخوانی؟ استفتاح دعایی است که درهای آسمان برایش گشوده می‌شود و دعای فرد همان ساعت مستجاب میگردد صاحب آن دعا در نزد خدا جزایی جز بهشت ندارد عرض کرد آقا فدایت شوم آن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ماه بزرگ حرام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ماهی است که دعا در آن مستجاب است ماه خداست که آن را اصمّ</w:t>
      </w:r>
      <w:r>
        <w:rPr>
          <w:rStyle w:val="FootnoteAnchor"/>
          <w:rtl w:val="true"/>
        </w:rPr>
        <w:footnoteReference w:id="1647"/>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البیض سه روز روزه بگیر روز سیزدهم و چهاردهم و پانزدهم در روز پانزدهم هنگام ظهر غسل کن</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علمها عليه السلام دعاء و عملا مخصوصا سيأتي شرحهما في موضعه‌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رَضِيَ اللَّهُ عَنْهُ فَقَالَتْ أُمُّ جَدِّنَا دَاوُدَ رِضْوَانُ اللَّهِ عَلَيْهِ فَكَتَبْتُ هَذَا الدُّعَاءَ وَ انْصَرَفْتُ وَ دَخَلَ شَهْرُ رَجَبٍ وَ فَعَلْتُ مِثْلَ مَا أَمَرَنِي بِهِ يَعْنِي الصَّادِقَ عليه السلام ثُمَّ رَقَدْتُ تِلْكَ اللَّيْلَةَ فَلَمَّا كَانَ فِي آخِرِ اللَّيْلِ رَأَيْتُ مُحَمَّداً صلي الله عليه و آله وَ كُلَّ مَنْ صَلَّيْتُ عَلَيْهِمْ مِنَ الْمَلَائِكَةِ وَ النَّبِيِّينَ وَ مُحَمَّدٌ صَلَّي اللَّهُ عَلَيْهِ وَ عَلَيْهِمْ يَقُولُ يَا أُمَّ دَاوُدَ أَبْشِرِي وَ كُلَّ مَنْ تَرِينَ مِنْ إِخْوَانِكِ وَ فِي رِوَايَةٍ أَعْوَانِكِ وَ إِخْوَانِكِ وَ كُلُّهُمْ يَشْفَعُونَ لَكِ وَ يُبَشِّرُونَكِ بِنُجْحِ حَاجَتِكِ وَ أَبْشِرِي فَإِنَّ اللَّهَ تَعَالَي يَحْفَظُكِ وَ يَحْفَظُ وَلَدَكِ وَ يَرُدُّهُ عَلَيْكِ قَالَتْ فَانْتَبَهْتُ فَمَا لَبِثْتُ إِلَّا قَدْرَ مَسَافَةِ الطَّرِيقِ مِنَ الْعِرَاقِ إِلَي الْمَدِينَةِ لِلرَّاكِبِ الْمُجِدِّ الْمُسْرِعِ الْمُعَجِّلِ حَتَّي قَدِمَ عَلَيَّ دَاوُدُ فَسَأَلْتُهُ عَنْ حَالِهِ فَقَالَ إِنِّي كُنْتُ مَحْبُوساً فِي أَضْيَقِ حَبْسٍ وَ أَثْقَلِ حَدِيدٍ وَ فِي رِوَايَةٍ وَ أَثْقَلِ قَيْدٍ إِلَي يَوْمِ النِّصْفِ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رَأَيْتُ فِي مَنَامِي كَأَنَّ الْأَرْضَ قَدْ قُبِضَتْ لِي فَرَأَيْتُكِ عَلَي حَصِيرِ صَلَاتِكِ وَ حَوْلَكِ رِجَالٌ رُءُوسُهُمْ فِي السَّمَاءِ وَ أَرْجُلُهُمْ فِي الْأَرْضِ يُسَبِّحُونَ اللَّهَ تَعَالَي حَوْلَكِ فَقَالَ لِي قَائِلٌ مِنْهُمْ حَسَنُ الْوَجْهِ نَظِيفُ الثَّوْبِ طَيِّبُ الرَّائِحَةِ خِلْتُهُ جَدِّي رَسُولَ اللَّهِ صلي الله عليه و آله أَبْشِرْ يَا ابْنَ الْعَجُوزَةِ الصَّالِحَةِ فَقَدِ اسْتَجَابَ اللَّهُ لِأُمِّكَ فِيكَ دُعَاءَهَا فَانْتَبَهْتُ وَ رُسُلُ الْمَنْصُورِ عَلَي الْبَابِ فَأُدْخِلْتُ عَلَيْهِ فِي جَوْفِ اللَّيْلِ فَأَمَرَ بِفَكِّ الْحَدِيدِ عَنِّي وَ الْإِحْسَانِ إِلَيَّ وَ أَمَرَ لِي بِعَشَرَةِ آلَافِ دِرْهَمٍ وَ حُمِلْتُ عَلَي نَجِيبٍ وَ سُوِّقْتُ بِأَشَدِّ السَّيْرِ وَ أَسْرَعِهِ حَتَّي دَخَلْتُ الْمَدِينَةَ قَالَتْ أُمُّ دَاوُدَ فَمَضَيْتُ بِهِ إِلَي أَبِي عَبْدِ اللَّهِ فَقَالَ عليه السلام إِنَّ الْمَنْصُورَ رَأَي أَمِيرَ الْمُؤْمِنِينَ عَلِيّاً عليه السلام فِي الْمَنَامِ يَقُولُ لَهُ أَطْلِقْ وَلَدِي وَ إِلَّا أُلْقِيكَ فِي النَّارِ وَ رَأَي كَأَنَّ تَحْتَ قَدَمَيْهِ النَّارَ فَاسْتَيْقَظَ وَ قَدْ سُقِطَ فِي يَدَيْهِ فَأَطْلَقَكَ يَا دَاوُدُ</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دعایی با اعمال مخصوص باو آموخت که در جای خود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باعمال ام داود است</w:t>
      </w:r>
      <w:r>
        <w:rPr>
          <w:rFonts w:eastAsia="IRNazanin" w:cs="IRNazanin"/>
          <w:color w:val="111111"/>
          <w:sz w:val="28"/>
          <w:szCs w:val="28"/>
          <w:rtl w:val="true"/>
          <w:lang w:bidi="fa-IR"/>
        </w:rPr>
        <w:t>)</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گفت مادر جدمان داود رضوان اللَّه علیه گفت آن دعا را نوشتم و رفتم ماه رجب آمدم هر چه دستور داده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بخواب رفتم آخر شب در خواب دیدم حضرت محمّد و تمام کسانی که بر آنها صلوات فرستادم از ملائکه و پیامبران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فرمود ام داود مژده باد تو را و تمام دوستانت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تمام برادر و یارانت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شفاعت کردند و به برآورده شدن حاجتت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فرزندت را حفظ میکند و بزودی پیش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زمانی که لازم است یک مسافر با عجله و مرکب راهوار از عراق بمدینه رسد بیشتر نگذشت داود آمد جریان را پرسیدم گفت به بدترین وضع با غل و زنجیر زندانی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با سنگین ترین غلها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نیمه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دیدم گویی راه و فاصله بین ما از بین رفت و شما روی همان حصیر نماز هستی در اطراف تو را مردانی هستند که سرهایشان بسوی آسمان است و پای ایشان بروی زمین و اطراف تو مشغول تسبیح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نیکو صورت بود و لباسهای تمیزی داشت و بوی خوشی از او به مشام می رسید گمان میکنم جدت پیغمبر اکرم صلّی اللَّه علیه و آله و سلم بود گفت مژده باد تو را ای پسر پیرزن صالحه خداوند دعای مادرت را در مورد تو مستجاب نمود از خواب بیدار شدم فرستادگان منصور جلوی در زندان منتظر بودند در همان نیمه شب مرا پیش منصور بردند دستور داد آهن و زنجیر را باز کردند و بمن نیکی نمود و ده هزار درهم نیز بخشید سوار مرکبی تندرو شدم و با سرعت تمام بطرف مدینه آمدم تا بالاخره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گفت او را خدمت حضرت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منصور حضرت امیر المؤمنین علی علیه السّلام را در خواب دید باو فرمود پسرم را رها کن و گر نه تو را در آتش می افکنم منصور زیر پای خود آتش را احساس کرد بسیار پشیمان شد بهمین جهت تو را آزاد کرد</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bookmarkStart w:id="2884" w:name="pg16949_188858"/>
    </w:p>
    <w:p>
      <w:pPr>
        <w:pStyle w:val="Heading5"/>
        <w:numPr>
          <w:ilvl w:val="4"/>
          <w:numId w:val="1"/>
        </w:numPr>
        <w:rPr/>
      </w:pPr>
      <w:bookmarkStart w:id="2885" w:name="__RefHeading___Toc1423690_2616395394"/>
      <w:bookmarkStart w:id="2886" w:name="_Toc1326"/>
      <w:bookmarkEnd w:id="2884"/>
      <w:bookmarkEnd w:id="2885"/>
      <w:r>
        <w:rPr>
          <w:rtl w:val="true"/>
        </w:rPr>
        <w:t>بيان</w:t>
      </w:r>
      <w:bookmarkEnd w:id="2886"/>
    </w:p>
    <w:p>
      <w:pPr>
        <w:pStyle w:val="BookText"/>
        <w:rPr/>
      </w:pPr>
      <w:r>
        <w:rPr>
          <w:rFonts w:ascii="Amiri" w:hAnsi="Amiri" w:eastAsia="Amiri" w:cs="Amiri"/>
          <w:color w:val="111111"/>
          <w:sz w:val="28"/>
          <w:sz w:val="28"/>
          <w:szCs w:val="28"/>
          <w:rtl w:val="true"/>
          <w:lang w:bidi="ar-SA"/>
        </w:rPr>
        <w:t>سقط في يديه علي بناء المجهول أي ندم و منه قوله تعالي وَ لَمَّا سُقِطَ فِي أَيْدِيهِمْ‌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1423692_2616395394"/>
      <w:bookmarkStart w:id="2888" w:name="_Toc1327"/>
      <w:bookmarkEnd w:id="2887"/>
      <w:r>
        <w:rPr>
          <w:rtl w:val="true"/>
        </w:rPr>
        <w:t>«</w:t>
      </w:r>
      <w:r>
        <w:rPr/>
        <w:t>29</w:t>
      </w:r>
      <w:r>
        <w:rPr>
          <w:rtl w:val="true"/>
        </w:rPr>
        <w:t>»</w:t>
      </w:r>
      <w:bookmarkEnd w:id="2888"/>
    </w:p>
    <w:p>
      <w:pPr>
        <w:pStyle w:val="BookText"/>
        <w:rPr/>
      </w:pPr>
      <w:r>
        <w:rPr>
          <w:rFonts w:ascii="Amiri" w:hAnsi="Amiri" w:eastAsia="Amiri" w:cs="Amiri"/>
          <w:color w:val="111111"/>
          <w:sz w:val="28"/>
          <w:sz w:val="28"/>
          <w:szCs w:val="28"/>
          <w:rtl w:val="true"/>
          <w:lang w:bidi="ar-SA"/>
        </w:rPr>
        <w:t>كِتَابُ الْإِسْتِدْرَاكِ، بِإِسْنَادِهِ إِلَي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حَيْثُ طَلَبَهُ فَتَطَهَّرَ وَ تَكَفَّنَ وَ تَحَنَّطَ قَالَ لَهُ حَدِّثْنِي بِحَدِيثٍ سَمِعْتُهُ أَنَا وَ أَنْتَ مِنْ جَعْفَرِ بْنِ مُحَمَّدٍ فِي بَنِي حِمَّانَ قَالَ قُلْتُ لَهُ أَيَّ الْأَحَادِيثِ قَالَ حَدِيثَ أَرْكَانِ جَهَنَّمَ قَالَ قُلْتُ أَ وَ تُعْفِينِي قَالَ لَيْسَ إِلَي ذَلِكَ سَبِيلٌ قَالَ قُلْتُ حَدَّثَنَا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 هِيَ الْأَرْكَانُ لِسَبْعَةِ فَرَاعِنَةٍ ثُمَّ ذَكَرَ الْأَعْمَشُ نُمْرُودَ بْنَ كَنْعَانَ فِرْعَوْنَ الْخَلِيلِ وَ مُصْعَبَ بْنَ الْوَلِيدِ فِرْعَوْنَ مُوسَي وَ أَبَا جَهْلِ بْنَ هِشَامٍ وَ الْأَوَّلَ وَ الثَّانِيَ وَ السَّادِسَ يَزِيدَ قَاتِلَ وَلَدِي ثُمَّ سَكَتُّ فَقَالَ لِي الْفِرْعَوْنُ السَّابِعُ قُلْتُ رَجُلٌ مِنْ وُلْدِ الْعَبَّاسِ يَلِي الْخِلَافَةَ يُلَقَّبُ بِالدَّوَانِيقِيِّ اسْمُهُ الْمَنْصُورُ قَالَ فَقَالَ لِي صَدَقْتَ هَكَذَا حَدَّثَنَا جَعْفَرُ بْنُ مُحَمَّدٍ عليهما السلام قَالَ فَرَفَعَ رَأْسَهُ وَ إِذَا عَلَي رَأْسِهِ غُلَامٌ أَمْرَدُ مَا رَأَيْتُ أَحْسَنَ وَجْهاً مِنْهُ فَقَالَ إِنْ كُنْتُ أَحَدَ أَبْوَابِ جَهَنَّمَ فَلَمْ أَسْتَبْقِ هَذَا وَ كَانَ الْغُلَامُ عَلَوِيّاً حُسَيْنِيّاً فَقَالَ لَهُ الْغُلَامُ سَأَلْتُكَ يَا أَمِيرَ الْمُؤْمِنِينَ بِحَقِّ آبَائِي إِلَّا عَفَوْتَ عَنِّي فَأَبَي ذَلِكَ وَ أَمَرَ الْمَرْزُبَانَ بِهِ فَلَمَّا مَدَّ يَدَهُ حَرَّكَ شَفَتَيْهِ بِكَلَامٍ لَمْ أَعْلَمْهُ فَإِذَا هُوَ كَأَنَّهُ طَيْرٌ قَدْ طَارَ مِنْهُ قَالَ الْأَعْمَشُ فَمَرَّ عَلَيَّ بَعْدَ أَيَّامٍ فَقُلْتُ أَقْسَمْتُ عَلَيْكَ بِحَقِّ أَمِيرِ الْمُؤْمِنِينَ لَمَّا عَلَّمْتَنِي الْكَلَامَ فَقَالَ ذَاكَ دُعَاءُ الْمِحْنَةِ لَنَا أَهْلَ الْبَيْتِ وَ هُوَ الَّذِي دَعَا بِهِ أَمِيرُ الْمُؤْمِنِينَ عليه السلام لَمَّا نَامَ عَلَي فِرَاشِ رَسُولِ اللَّهِ صلي الله عليه و آله ثُمَّ ذَكَرَ الدُّعَاءَ قَالَ الْأَعْمَشُ وَ أَمَرَ الْمَنْصُورُ فِي رَجُلٍ بِأَمْرٍ غَلِيظٍ فَجَلَسَ فِي بَيْتٍ لِيُنَفِّذَ فِيهِ أَمْرَهُ ثُمَّ فَتَحَ عَنْهُ فَلَمْ يُوجَدْ فَقَالَ الْمَنْصُورُ أَ سَمِعْتُمُوهُ يَقُولُ شَيْئاً فَقَالَ الْمُوَكَّلُ سَمِعْتُهُ يَقُولُ يَا مَنْ لَا إِلَهَ غَيْرُهُ فَأَدْعُوَهُ وَ لَا رَبَّ سِوَاهُ فَأَرْجُوَهُ نَجِّنِي السَّاعَةَ فَقَالَ وَ اللَّهِ لَقَدْ اسْتَغَاثَ بِكَرِيمٍ فَنَجَّاهُ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الأخبار المناسبة للباب في باب أسماء الملوك عند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1423694_2616395394"/>
      <w:bookmarkStart w:id="2890" w:name="_Toc1328"/>
      <w:bookmarkEnd w:id="2889"/>
      <w:r>
        <w:rPr>
          <w:rtl w:val="true"/>
        </w:rPr>
        <w:t>توضیح</w:t>
      </w:r>
      <w:bookmarkEnd w:id="2890"/>
    </w:p>
    <w:p>
      <w:pPr>
        <w:pStyle w:val="BookText"/>
        <w:rPr/>
      </w:pPr>
      <w:r>
        <w:rPr>
          <w:rFonts w:ascii="IRNazanin" w:hAnsi="IRNazanin" w:eastAsia="IRNazanin"/>
          <w:color w:val="111111"/>
          <w:sz w:val="28"/>
          <w:sz w:val="28"/>
          <w:szCs w:val="28"/>
          <w:rtl w:val="true"/>
          <w:lang w:bidi="fa-IR"/>
        </w:rPr>
        <w:t xml:space="preserve">سقط فی یدیه به صورت مجهول یعنی پشیمان شد همان طور که در سخن خداوند متعال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w:t>
      </w:r>
      <w:r>
        <w:rPr>
          <w:rFonts w:eastAsia="IRNazanin" w:cs="IRNazanin"/>
          <w:color w:val="111111"/>
          <w:sz w:val="28"/>
          <w:szCs w:val="28"/>
          <w:rtl w:val="true"/>
          <w:lang w:bidi="fa-IR"/>
        </w:rPr>
        <w:t>»</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انگشت ندامت گزیدند</w:t>
      </w:r>
      <w:r>
        <w:rPr>
          <w:rFonts w:eastAsia="IRNazanin" w:cs="IRNazanin"/>
          <w:color w:val="111111"/>
          <w:sz w:val="28"/>
          <w:szCs w:val="28"/>
          <w:rtl w:val="true"/>
          <w:lang w:bidi="fa-IR"/>
        </w:rPr>
        <w:t>}.</w:t>
      </w:r>
    </w:p>
    <w:p>
      <w:pPr>
        <w:pStyle w:val="Heading5"/>
        <w:numPr>
          <w:ilvl w:val="4"/>
          <w:numId w:val="1"/>
        </w:numPr>
        <w:rPr/>
      </w:pPr>
      <w:bookmarkStart w:id="2891" w:name="__RefHeading___Toc1423696_2616395394"/>
      <w:bookmarkStart w:id="2892" w:name="_Toc1329"/>
      <w:bookmarkEnd w:id="2891"/>
      <w:r>
        <w:rPr>
          <w:rtl w:val="true"/>
        </w:rPr>
        <w:t xml:space="preserve">روایت </w:t>
      </w:r>
      <w:r>
        <w:rPr/>
        <w:t>29</w:t>
      </w:r>
      <w:bookmarkEnd w:id="2892"/>
    </w:p>
    <w:p>
      <w:pPr>
        <w:pStyle w:val="BookText"/>
        <w:rPr/>
      </w:pPr>
      <w:r>
        <w:rPr>
          <w:rFonts w:ascii="IRNazanin" w:hAnsi="IRNazanin" w:eastAsia="IRNazanin"/>
          <w:color w:val="111111"/>
          <w:sz w:val="28"/>
          <w:sz w:val="28"/>
          <w:szCs w:val="28"/>
          <w:rtl w:val="true"/>
          <w:lang w:bidi="fa-IR"/>
        </w:rPr>
        <w:t>در کتاب استدراک مینویسد که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مرا خواست غسل کردم و کفن پوشیده حنوط بکار بردم وقتی رفتم بمن گفت آن حدیثی که هر دوی ما در محله بنی حمان از حضرت صادق علیه السّلام شنیدیم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حدیث؟ گفت حدیث ارکان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چاره‌ای نیست باید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جعفر بن محمّد از پدران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است و همان درها پایه و ارکان جهنم است که متعلق به هفت فرعون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پسر کنعان که فرعون ابراهیم خلیل بود، مصعب بن ولید فرعون موسی، ابا جهل پسر هشام، اولی، دومی و ششم یزید قاتل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 اینجا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فرعون هفتم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از فرزندان عباس که عهده‌دار خلافت می‌شود لقب او دوانیقی و اسمش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 گویی حضرت صادق ع همین طور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 خود را بلند نمود بالای سرش پسر بچه‌ای زیبا که مانند او را ندیده بودم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من یکی از درهای جهنم بودم بر این پسرک پیروز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از فرزندان علی از نسل امام حسین علیه السّلام بود، پسر بچه گفت ای امیر مؤمنان تو را بحق اجداد خود سوگند میدهم مرا ببخش، منصور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مأمورین دستور داد او را بقتل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مأمور دست بسوی او دراز کرد آن پسرک لبهای خود را بدعایی حرکت داد که من نشنیدم و مثل پرنده‌ای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 پس از چند روز او را دیدم گفتم تو را بامیر المؤمنین قسم میدهم که آن دعا را بمن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دعای محبت است مخصوص ما خانواده است همان دعایی است که امیر المؤمنین وقتی در شب هجرت در رختخواب پیامبر خوابید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نقل کرد اعمش گفت منصور درباره مردی فرمان سختی داد و در خانه‌ای نشست تا نتیجه فرمان خود را ببیند وقتی در را باز کردند کسی نبود منصور گفت نشنیدید چیزی بگوید؟ نگهبان او گفت 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اله غیره فأدعوه، و لا رب سواه فأرجوه نجنی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بخدا قسم بکریمی پناه برد که او را نجات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مناسب این باب در بخش اسم های پادشاهان در نزد ائمه گذشت </w:t>
      </w:r>
      <w:r>
        <w:rPr>
          <w:rFonts w:eastAsia="IRNazanin" w:cs="IRNazanin"/>
          <w:color w:val="111111"/>
          <w:sz w:val="28"/>
          <w:szCs w:val="28"/>
          <w:rtl w:val="true"/>
          <w:lang w:bidi="fa-IR"/>
        </w:rPr>
        <w:t xml:space="preserve">. </w:t>
      </w:r>
      <w:bookmarkStart w:id="2893" w:name="pg16949_188859"/>
    </w:p>
    <w:p>
      <w:pPr>
        <w:pStyle w:val="Heading3"/>
        <w:numPr>
          <w:ilvl w:val="2"/>
          <w:numId w:val="1"/>
        </w:numPr>
        <w:rPr/>
      </w:pPr>
      <w:bookmarkStart w:id="2894" w:name="__RefHeading___Toc1423698_2616395394"/>
      <w:bookmarkStart w:id="2895" w:name="_Toc1330"/>
      <w:bookmarkEnd w:id="2893"/>
      <w:bookmarkEnd w:id="2894"/>
      <w:r>
        <w:rPr>
          <w:rtl w:val="true"/>
        </w:rPr>
        <w:t xml:space="preserve">باب </w:t>
      </w:r>
      <w:r>
        <w:rPr/>
        <w:t>10</w:t>
      </w:r>
      <w:r>
        <w:rPr>
          <w:rtl w:val="true"/>
        </w:rPr>
        <w:t xml:space="preserve"> </w:t>
      </w:r>
      <w:r>
        <w:rPr>
          <w:rtl w:val="true"/>
        </w:rPr>
        <w:t>مداحيه صلوات الله عليه</w:t>
      </w:r>
      <w:bookmarkEnd w:id="2895"/>
    </w:p>
    <w:p>
      <w:pPr>
        <w:pStyle w:val="Heading4"/>
        <w:numPr>
          <w:ilvl w:val="3"/>
          <w:numId w:val="1"/>
        </w:numPr>
        <w:rPr/>
      </w:pPr>
      <w:bookmarkStart w:id="2896" w:name="__RefHeading___Toc1423700_2616395394"/>
      <w:bookmarkStart w:id="2897" w:name="_Toc1331"/>
      <w:bookmarkEnd w:id="2896"/>
      <w:r>
        <w:rPr>
          <w:rtl w:val="true"/>
        </w:rPr>
        <w:t>الأخبار</w:t>
      </w:r>
      <w:bookmarkEnd w:id="2897"/>
    </w:p>
    <w:p>
      <w:pPr>
        <w:pStyle w:val="Heading5"/>
        <w:numPr>
          <w:ilvl w:val="4"/>
          <w:numId w:val="1"/>
        </w:numPr>
        <w:rPr/>
      </w:pPr>
      <w:bookmarkStart w:id="2898" w:name="__RefHeading___Toc1423702_2616395394"/>
      <w:bookmarkStart w:id="2899" w:name="_Toc1332"/>
      <w:bookmarkEnd w:id="2898"/>
      <w:r>
        <w:rPr>
          <w:rtl w:val="true"/>
        </w:rPr>
        <w:t>«</w:t>
      </w:r>
      <w:r>
        <w:rPr/>
        <w:t>1</w:t>
      </w:r>
      <w:r>
        <w:rPr>
          <w:rtl w:val="true"/>
        </w:rPr>
        <w:t>»</w:t>
      </w:r>
      <w:bookmarkEnd w:id="2899"/>
    </w:p>
    <w:p>
      <w:pPr>
        <w:pStyle w:val="BookText"/>
        <w:rPr/>
      </w:pPr>
      <w:r>
        <w:rPr>
          <w:rFonts w:ascii="Amiri" w:hAnsi="Amiri" w:eastAsia="Amiri" w:cs="Amiri"/>
          <w:color w:val="111111"/>
          <w:sz w:val="28"/>
          <w:sz w:val="28"/>
          <w:szCs w:val="28"/>
          <w:rtl w:val="true"/>
          <w:lang w:bidi="ar-SA"/>
        </w:rPr>
        <w:t>الْفَحَّامُ عَنِ الْمَنْصُورِيِّ عَنْ عَمِّ أَبِيهِ عَنْ عَلِيِّ بْنِ مُحَمَّدٍ الْعَسْكَرِيِّ عَنْ آبَائِهِ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سَيِّدِنَا الصَّادِقِ عليه السلام إِذْ دَخَلَ عَلَيْهِ أَشْجَعُ السُّلَمِيُ‌</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يا صاحب العيس يحدي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أسمع غدا يا صاحب العيس</w:t>
      </w:r>
    </w:p>
    <w:p>
      <w:pPr>
        <w:pStyle w:val="BookText"/>
        <w:rPr/>
      </w:pPr>
      <w:r>
        <w:rPr>
          <w:rFonts w:ascii="Amiri" w:hAnsi="Amiri" w:eastAsia="Amiri" w:cs="Amiri"/>
          <w:color w:val="111111"/>
          <w:sz w:val="28"/>
          <w:sz w:val="28"/>
          <w:szCs w:val="28"/>
          <w:rtl w:val="true"/>
          <w:lang w:bidi="ar-SA"/>
        </w:rPr>
        <w:t xml:space="preserve">اقرأ السلام علي قبر بطوس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تقرا السلام و لا النعمي علي طوس</w:t>
      </w:r>
    </w:p>
    <w:p>
      <w:pPr>
        <w:pStyle w:val="BookText"/>
        <w:rPr/>
      </w:pPr>
      <w:r>
        <w:rPr>
          <w:rFonts w:ascii="IRNazanin" w:hAnsi="IRNazanin" w:eastAsia="IRNazanin"/>
          <w:color w:val="111111"/>
          <w:sz w:val="28"/>
          <w:sz w:val="28"/>
          <w:szCs w:val="28"/>
          <w:rtl w:val="true"/>
          <w:lang w:bidi="fa-IR"/>
        </w:rPr>
        <w:t xml:space="preserve">الي آخر ما ذكره من أبياتها و هي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قال أبو الفرج هكذا انشدنيها علي ابن الحسين بن عليّ بن حمزة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حمزة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انها لما شاعت غير أشجع ألفاظها فجعلها في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القصيدة ذكر محمّد ابن عليّ بن حمزة انها في عليّ بن موسي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الصولي في كتاب الاوراق ابياتا من هذه القصيدة و ذكر انها في رثاء الرشيد و هذا ممّا يؤيد مقالة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القصيدة في رثاء الرضا علیه السلام و لما شاعت غير الاشجع ألفاظها فجعلها في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تجد في الأغاني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اخباره و اشعاره، كما تجد له ذكرا في الأغاني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بغداد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عساكر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شهرآشوب في معالم العلماء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شعراء أهل البيت المتكلفين و ذلك انه عدهم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المجاهرون و المقتصدون و المتقون و المتكلفون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من المتكلفين الاشجع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سيد الأعيان في كتابه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يَمْدَحُهُ فَوَجَدَهُ عَلِيلًا فَجَلَسَ وَ أَمْسَكَ فَقَالَ لَهُ سَيِّدُنَا</w:t>
      </w:r>
    </w:p>
    <w:p>
      <w:pPr>
        <w:pStyle w:val="Heading3"/>
        <w:numPr>
          <w:ilvl w:val="2"/>
          <w:numId w:val="1"/>
        </w:numPr>
        <w:rPr/>
      </w:pPr>
      <w:bookmarkStart w:id="2900" w:name="__RefHeading___Toc1423704_2616395394"/>
      <w:bookmarkStart w:id="2901" w:name="_Toc1333"/>
      <w:bookmarkEnd w:id="2900"/>
      <w:r>
        <w:rPr>
          <w:rtl w:val="true"/>
        </w:rPr>
        <w:t>باب دهم</w:t>
      </w:r>
      <w:r>
        <w:rPr>
          <w:rtl w:val="true"/>
        </w:rPr>
        <w:t xml:space="preserve">: </w:t>
      </w:r>
      <w:r>
        <w:rPr>
          <w:rtl w:val="true"/>
        </w:rPr>
        <w:t>مدح و ستایشهای امام علیه السّلام</w:t>
      </w:r>
      <w:bookmarkEnd w:id="2901"/>
    </w:p>
    <w:p>
      <w:pPr>
        <w:pStyle w:val="Heading4"/>
        <w:numPr>
          <w:ilvl w:val="3"/>
          <w:numId w:val="1"/>
        </w:numPr>
        <w:rPr/>
      </w:pPr>
      <w:bookmarkStart w:id="2902" w:name="__RefHeading___Toc1423706_2616395394"/>
      <w:bookmarkStart w:id="2903" w:name="_Toc1334"/>
      <w:bookmarkEnd w:id="2902"/>
      <w:r>
        <w:rPr>
          <w:rtl w:val="true"/>
        </w:rPr>
        <w:t>روایات</w:t>
      </w:r>
      <w:bookmarkEnd w:id="2903"/>
    </w:p>
    <w:p>
      <w:pPr>
        <w:pStyle w:val="Heading5"/>
        <w:numPr>
          <w:ilvl w:val="4"/>
          <w:numId w:val="1"/>
        </w:numPr>
        <w:rPr/>
      </w:pPr>
      <w:bookmarkStart w:id="2904" w:name="__RefHeading___Toc1423708_2616395394"/>
      <w:bookmarkStart w:id="2905" w:name="_Toc1335"/>
      <w:bookmarkEnd w:id="2904"/>
      <w:r>
        <w:rPr>
          <w:rtl w:val="true"/>
        </w:rPr>
        <w:t xml:space="preserve">روایت </w:t>
      </w:r>
      <w:r>
        <w:rPr/>
        <w:t>1</w:t>
      </w:r>
      <w:bookmarkEnd w:id="290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حضرت صادق بودم اشجع</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یا صاحب</w:t>
      </w:r>
    </w:p>
    <w:p>
      <w:pPr>
        <w:pStyle w:val="BookText"/>
        <w:rPr/>
      </w:pPr>
      <w:r>
        <w:rPr>
          <w:rFonts w:ascii="IRNazanin" w:hAnsi="IRNazanin" w:eastAsia="IRNazanin"/>
          <w:color w:val="111111"/>
          <w:sz w:val="28"/>
          <w:sz w:val="28"/>
          <w:szCs w:val="28"/>
          <w:rtl w:val="true"/>
          <w:lang w:bidi="fa-IR"/>
        </w:rPr>
        <w:t>العیس یحدی فی أزمتها</w:t>
      </w:r>
    </w:p>
    <w:p>
      <w:pPr>
        <w:pStyle w:val="BookText"/>
        <w:rPr/>
      </w:pPr>
      <w:r>
        <w:rPr>
          <w:rFonts w:ascii="IRNazanin" w:hAnsi="IRNazanin" w:eastAsia="IRNazanin"/>
          <w:color w:val="111111"/>
          <w:sz w:val="28"/>
          <w:sz w:val="28"/>
          <w:szCs w:val="28"/>
          <w:rtl w:val="true"/>
          <w:lang w:bidi="fa-IR"/>
        </w:rPr>
        <w:t>اسمع و أسمع غدا یا صاحب العیس</w:t>
      </w:r>
    </w:p>
    <w:p>
      <w:pPr>
        <w:pStyle w:val="BookText"/>
        <w:rPr/>
      </w:pPr>
      <w:r>
        <w:rPr>
          <w:rFonts w:ascii="IRNazanin" w:hAnsi="IRNazanin" w:eastAsia="IRNazanin"/>
          <w:color w:val="111111"/>
          <w:sz w:val="28"/>
          <w:sz w:val="28"/>
          <w:szCs w:val="28"/>
          <w:rtl w:val="true"/>
          <w:lang w:bidi="fa-IR"/>
        </w:rPr>
        <w:t>اقرأ السلام علی قبر بطوس و لا</w:t>
      </w:r>
    </w:p>
    <w:p>
      <w:pPr>
        <w:pStyle w:val="BookText"/>
        <w:rPr/>
      </w:pPr>
      <w:r>
        <w:rPr>
          <w:rFonts w:ascii="IRNazanin" w:hAnsi="IRNazanin" w:eastAsia="IRNazanin"/>
          <w:color w:val="111111"/>
          <w:sz w:val="28"/>
          <w:sz w:val="28"/>
          <w:szCs w:val="28"/>
          <w:rtl w:val="true"/>
          <w:lang w:bidi="fa-IR"/>
        </w:rPr>
        <w:t>تقرا السلام و لا النعمی علی طوس</w:t>
      </w:r>
    </w:p>
    <w:p>
      <w:pPr>
        <w:pStyle w:val="BookText"/>
        <w:rPr/>
      </w:pPr>
      <w:r>
        <w:rPr>
          <w:rFonts w:ascii="IRNazanin" w:hAnsi="IRNazanin" w:eastAsia="IRNazanin"/>
          <w:color w:val="111111"/>
          <w:sz w:val="28"/>
          <w:sz w:val="28"/>
          <w:szCs w:val="28"/>
          <w:rtl w:val="true"/>
          <w:lang w:bidi="fa-IR"/>
        </w:rPr>
        <w:t xml:space="preserve">تا پایان آنچه از ابیات آن ذکر کرده این قصیده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گفت علی بن حسین بن علی بن حمزه از عموی خود محمد بن علی بن حمزه علوی قصیده را اینگونه برایم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وقتی کسانی غیر از اشجع الفاظ این شعر را رواج دادند آن را در مدح رشید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همچنبن گفته است این قصیده را محمد بن علی بن حمزه در مدح امام علی بن موسی الرضا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در کتاب اوراق ابیاتی از این قصیده را آورده و گفته که این ابیات در رثای رشید سروده شده است، این حرف گفته علوی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این قصیده در رثای امام رضا ع سروده شده اما وقتی کسانی غیر از اشجع الفاظ این شعر را رواج دادند آن را در مدح رشید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اشعار اشجع را به تفصیل می یابید، همچنین نام او را در اغانی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عساکر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در معالم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اشجع را در زمره شعرای متکلف اهل بیت آورده است چرا که او شعرای اهل بیت را به چهار طبقه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صریح، مقتصد، پرهیزگار و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اشجع را از شعرای متکلف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الاعیان شرح حال او را در کتاب خود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آمد تا مدح امام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علیه السّلام بیمار و بستری است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bookmarkStart w:id="2906" w:name="pg16949_188860"/>
    </w:p>
    <w:p>
      <w:pPr>
        <w:pStyle w:val="BookText"/>
        <w:rPr/>
      </w:pPr>
      <w:bookmarkEnd w:id="2906"/>
      <w:r>
        <w:rPr>
          <w:rFonts w:ascii="Amiri" w:hAnsi="Amiri" w:eastAsia="Amiri" w:cs="Amiri"/>
          <w:color w:val="111111"/>
          <w:sz w:val="28"/>
          <w:sz w:val="28"/>
          <w:szCs w:val="28"/>
          <w:rtl w:val="true"/>
          <w:lang w:bidi="ar-SA"/>
        </w:rPr>
        <w:t>الصَّادِقُ عليه السلام عُدْ عَنِ الْعِلَّةِ وَ اذْكُرْ مَا جِئْتَ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 يَا غُلَامُ أَيْشٍ مَعَكَ قَالَ أَرْبَعُمِائَةِ دِرْهَمٍ قَالَ أَعْطِهَا لِلْأَشْجَعِ قَالَ فَأَخَذَهَا وَ شَكَرَ وَ وَلَّي فَقَالَ رُدُّوهُ فَقَالَ يَا سَيِّدِي سَأَلْتُ فَأَعْطَيْتَ وَ أَغْنَيْتَ فَلِمَ رَدَدْتَنِي قَالَ حَدَّثَنِي أَبِي عَنْ آبَائِهِ عَنِ النَّبِيِّ صلي الله عليه و آله أَنَّهُ قَالَ خَيْرُ الْعَطَاءِ مَا أَبْقَي نِعْمَةً بَاقِيَةً وَ إِنَّ الَّذِي أَعْطَيْتُكَ لَا يُبْقِي لَكَ نِعْمَةً بَاقِيَةً وَ هَذَا خَاتَمِي فَإِنْ أُعْطِيتَ بِهِ عَشَرَةَ آلَافِ دِرْهَمٍ وَ إِلَّا فَعُدْ إِلَيَّ وَقْتَ كَذَا وَ كَذَا أُوفِكَ إِيَّاهَا قَالَ يَا سَيِّدِي قَدْ أَغْنَيْتَنِي وَ أَنَا كَثِيرُ الْأَسْفَارِ وَ أَحْصُلُ فِي الْمَوَاضِعِ الْمُفْزِعَةِ فَتُعَلِّمُنِي مَا آمَنُ بِهِ عَلَي نَفْسِي قَالَ فَإِذَا خِفْتَ أَمْراً فَاتْرُكْ يَمِينَكَ عَلَي أُمِّ رَأْسِكَ وَ اقْرَأْ بِرَفِيعِ صَوْتِكَ أَ فَغَيْرَ دِينِ اللَّهِ يَبْغُونَ وَ لَهُ أَسْلَمَ مَنْ فِي السَّماواتِ وَ الْأَرْضِ طَوْعاً وَ كَرْهاً وَ إِلَيْهِ يُرْجَعُونَ‌</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أَشْجَعُ فَحَصَلْتُ فِي وَادٍ تَعْبَثُ فِيهِ الْجِنُّ فَسَمِعْتُ قَائِلًا يَقُولُ خُذُوهُ فَقَرَأْتُهَا فَقَالَ قَائِلٌ كَيْفَ نَأْخُذُهُ وَ قَدِ احْتَجَزَ بِآيَةٍ طَيِّبَةٍ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7" w:name="__RefHeading___Toc1423710_2616395394"/>
      <w:bookmarkStart w:id="2908" w:name="_Toc1336"/>
      <w:bookmarkEnd w:id="2907"/>
      <w:r>
        <w:rPr>
          <w:rtl w:val="true"/>
        </w:rPr>
        <w:t>«</w:t>
      </w:r>
      <w:r>
        <w:rPr/>
        <w:t>2</w:t>
      </w:r>
      <w:r>
        <w:rPr>
          <w:rtl w:val="true"/>
        </w:rPr>
        <w:t>»</w:t>
      </w:r>
      <w:bookmarkEnd w:id="2908"/>
    </w:p>
    <w:p>
      <w:pPr>
        <w:pStyle w:val="BookText"/>
        <w:rPr/>
      </w:pPr>
      <w:r>
        <w:rPr>
          <w:rFonts w:ascii="Amiri" w:hAnsi="Amiri" w:eastAsia="Amiri" w:cs="Amiri"/>
          <w:color w:val="111111"/>
          <w:sz w:val="28"/>
          <w:sz w:val="28"/>
          <w:szCs w:val="28"/>
          <w:rtl w:val="true"/>
          <w:lang w:bidi="ar-SA"/>
        </w:rPr>
        <w:t>دعوات الراوندي،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1423712_2616395394"/>
      <w:bookmarkStart w:id="2910" w:name="_Toc1337"/>
      <w:bookmarkEnd w:id="2909"/>
      <w:r>
        <w:rPr>
          <w:rtl w:val="true"/>
        </w:rPr>
        <w:t>«</w:t>
      </w:r>
      <w:r>
        <w:rPr/>
        <w:t>3</w:t>
      </w:r>
      <w:r>
        <w:rPr>
          <w:rtl w:val="true"/>
        </w:rPr>
        <w:t>»</w:t>
      </w:r>
      <w:bookmarkEnd w:id="29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عبيد الله بن الحسن عن محمد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شعر قاله السيد بن محمد رحمه الله قبل وفاته بساعة و ذلك أنه أغمي عليه و اسود لونه ثم أفاق و قد ابيض وجهه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بالبشري لدي الموت يضحك</w:t>
      </w:r>
    </w:p>
    <w:p>
      <w:pPr>
        <w:pStyle w:val="BookText"/>
        <w:rPr/>
      </w:pPr>
      <w:r>
        <w:rPr>
          <w:rFonts w:ascii="Amiri" w:hAnsi="Amiri" w:eastAsia="Amiri" w:cs="Amiri"/>
          <w:color w:val="111111"/>
          <w:sz w:val="28"/>
          <w:sz w:val="28"/>
          <w:szCs w:val="28"/>
          <w:rtl w:val="true"/>
          <w:lang w:bidi="ar-SA"/>
        </w:rPr>
        <w:t xml:space="preserve">و من مات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إلي النار مسلك</w:t>
      </w:r>
    </w:p>
    <w:p>
      <w:pPr>
        <w:pStyle w:val="BookText"/>
        <w:rPr/>
      </w:pPr>
      <w:r>
        <w:rPr>
          <w:rFonts w:ascii="Amiri" w:hAnsi="Amiri" w:eastAsia="Amiri" w:cs="Amiri"/>
          <w:color w:val="111111"/>
          <w:sz w:val="28"/>
          <w:sz w:val="28"/>
          <w:szCs w:val="28"/>
          <w:rtl w:val="true"/>
          <w:lang w:bidi="ar-SA"/>
        </w:rPr>
        <w:t xml:space="preserve">أبا حسن تفديك نفسي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بحبل من هواك لممسك</w:t>
      </w:r>
    </w:p>
    <w:p>
      <w:pPr>
        <w:pStyle w:val="BookText"/>
        <w:rPr/>
      </w:pPr>
      <w:r>
        <w:rPr>
          <w:rFonts w:ascii="IRNazanin" w:hAnsi="IRNazanin" w:eastAsia="IRNazanin"/>
          <w:color w:val="111111"/>
          <w:sz w:val="28"/>
          <w:sz w:val="28"/>
          <w:szCs w:val="28"/>
          <w:rtl w:val="true"/>
          <w:lang w:bidi="fa-IR"/>
        </w:rPr>
        <w:t>از بیماری بگذر بگو برای چه آمده‌ای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البسک اللَّه منه عافیه</w:t>
      </w:r>
    </w:p>
    <w:p>
      <w:pPr>
        <w:pStyle w:val="BookText"/>
        <w:rPr/>
      </w:pPr>
      <w:r>
        <w:rPr>
          <w:rFonts w:ascii="IRNazanin" w:hAnsi="IRNazanin" w:eastAsia="IRNazanin"/>
          <w:color w:val="111111"/>
          <w:sz w:val="28"/>
          <w:sz w:val="28"/>
          <w:szCs w:val="28"/>
          <w:rtl w:val="true"/>
          <w:lang w:bidi="fa-IR"/>
        </w:rPr>
        <w:t>فی نومک المعتری و فی ارقک</w:t>
      </w:r>
    </w:p>
    <w:p>
      <w:pPr>
        <w:pStyle w:val="BookText"/>
        <w:rPr/>
      </w:pPr>
      <w:r>
        <w:rPr>
          <w:rFonts w:ascii="IRNazanin" w:hAnsi="IRNazanin" w:eastAsia="IRNazanin"/>
          <w:color w:val="111111"/>
          <w:sz w:val="28"/>
          <w:sz w:val="28"/>
          <w:szCs w:val="28"/>
          <w:rtl w:val="true"/>
          <w:lang w:bidi="fa-IR"/>
        </w:rPr>
        <w:t>یخرج من جسمک السقام کما</w:t>
      </w:r>
    </w:p>
    <w:p>
      <w:pPr>
        <w:pStyle w:val="BookText"/>
        <w:rPr/>
      </w:pPr>
      <w:r>
        <w:rPr>
          <w:rFonts w:ascii="IRNazanin" w:hAnsi="IRNazanin" w:eastAsia="IRNazanin"/>
          <w:color w:val="111111"/>
          <w:sz w:val="28"/>
          <w:sz w:val="28"/>
          <w:szCs w:val="28"/>
          <w:rtl w:val="true"/>
          <w:lang w:bidi="fa-IR"/>
        </w:rPr>
        <w:t>اخرج ذل السؤال من عننک</w:t>
      </w:r>
    </w:p>
    <w:p>
      <w:pPr>
        <w:pStyle w:val="BookText"/>
        <w:rPr/>
      </w:pPr>
      <w:r>
        <w:rPr>
          <w:rFonts w:ascii="IRNazanin" w:hAnsi="IRNazanin" w:eastAsia="IRNazanin"/>
          <w:color w:val="111111"/>
          <w:sz w:val="28"/>
          <w:sz w:val="28"/>
          <w:szCs w:val="28"/>
          <w:rtl w:val="true"/>
          <w:lang w:bidi="fa-IR"/>
        </w:rPr>
        <w:t>فرمود غلام چقدر پول داری؟ عرض کرد 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باشجع بده پول را گرفت سپاسگزاری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عرض کرد آقا من درخواستی کردم و شما عطا فرمودی چرا مرا بازگردانیدید؟ فرمود پدرم مرا از اجداد خود و ایشان از پیامبرنقل نمودند که بهترین بخشش بخششی است که بصورت نعمتی پایدار باقی بماند آنچه بتو دادم برایت نخواهد ماند ولی این انگشتر مرا بگیر اگر ده هزار درهم از تو خریدند بده و گر نه فلان وقت نزد خودم بیاور آن مبلغ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مرا ثروتمند کردی ولی چون من مسافرت زیاد میروم و گاهی گذارم به محلهای خوفناک می‌افتد، چیزی بمن بیاموز که جانم از خطر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وقت احساس خطر کردی دست راست خود را روی سرت بگذار و با صدای بلند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گفت گذارم به دره‌ای افتاد که در آنجا جن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می گوید او را بگیرید، همان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چگونه او را بگیریم در حالی که بآیه طیبه پناه برده است</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1423714_2616395394"/>
      <w:bookmarkStart w:id="2912" w:name="_Toc1338"/>
      <w:bookmarkEnd w:id="2911"/>
      <w:r>
        <w:rPr>
          <w:rtl w:val="true"/>
        </w:rPr>
        <w:t xml:space="preserve">روایت </w:t>
      </w:r>
      <w:r>
        <w:rPr/>
        <w:t>2</w:t>
      </w:r>
      <w:bookmarkEnd w:id="2912"/>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913" w:name="__RefHeading___Toc1423716_2616395394"/>
      <w:bookmarkStart w:id="2914" w:name="_Toc1339"/>
      <w:bookmarkEnd w:id="2913"/>
      <w:r>
        <w:rPr>
          <w:rtl w:val="true"/>
        </w:rPr>
        <w:t xml:space="preserve">روایت </w:t>
      </w:r>
      <w:r>
        <w:rPr/>
        <w:t>3</w:t>
      </w:r>
      <w:bookmarkEnd w:id="2914"/>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رشید گفت آخرین شعر سید بن محمّد رحمة اللَّه علیه شعری بود که یک ساعت قبل از فوتش سرود، زیرا بیهوش شد و صورتش سیاه گردید بعد بهوش آمد و صورتش سفید شد 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الذی من مات من اهل وده 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 فلیس له الا النار مسلک</w:t>
      </w:r>
    </w:p>
    <w:p>
      <w:pPr>
        <w:pStyle w:val="BookText"/>
        <w:rPr/>
      </w:pPr>
      <w:r>
        <w:rPr>
          <w:rFonts w:ascii="IRNazanin" w:hAnsi="IRNazanin" w:eastAsia="IRNazanin"/>
          <w:color w:val="111111"/>
          <w:sz w:val="28"/>
          <w:sz w:val="28"/>
          <w:szCs w:val="28"/>
          <w:rtl w:val="true"/>
          <w:lang w:bidi="fa-IR"/>
        </w:rPr>
        <w:t>ابا حسن تفدیک نفسی و اسرتی و مالی و ما اصبحت فی الارض املک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حسن انی بفضلک عارف و انی بحبل من هواک لممسک </w:t>
      </w:r>
      <w:bookmarkStart w:id="2915" w:name="pg16949_188861"/>
    </w:p>
    <w:p>
      <w:pPr>
        <w:pStyle w:val="BookText"/>
        <w:rPr/>
      </w:pPr>
      <w:bookmarkEnd w:id="2915"/>
      <w:r>
        <w:rPr>
          <w:rFonts w:ascii="Amiri" w:hAnsi="Amiri" w:eastAsia="Amiri" w:cs="Amiri"/>
          <w:color w:val="111111"/>
          <w:sz w:val="28"/>
          <w:sz w:val="28"/>
          <w:szCs w:val="28"/>
          <w:rtl w:val="true"/>
          <w:lang w:bidi="ar-SA"/>
        </w:rPr>
        <w:t xml:space="preserve">و أنت وصي المصطفي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نعادي مبغضيك و نترك</w:t>
      </w:r>
    </w:p>
    <w:p>
      <w:pPr>
        <w:pStyle w:val="BookText"/>
        <w:rPr/>
      </w:pPr>
      <w:r>
        <w:rPr>
          <w:rFonts w:ascii="Amiri" w:hAnsi="Amiri" w:eastAsia="Amiri" w:cs="Amiri"/>
          <w:color w:val="111111"/>
          <w:sz w:val="28"/>
          <w:sz w:val="28"/>
          <w:szCs w:val="28"/>
          <w:rtl w:val="true"/>
          <w:lang w:bidi="ar-SA"/>
        </w:rPr>
        <w:t xml:space="preserve">مواليك ناج مؤمن بين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قاليك معروف الضلالة مشرك</w:t>
      </w:r>
    </w:p>
    <w:p>
      <w:pPr>
        <w:pStyle w:val="BookText"/>
        <w:rPr/>
      </w:pPr>
      <w:r>
        <w:rPr>
          <w:rFonts w:ascii="Amiri" w:hAnsi="Amiri" w:eastAsia="Amiri" w:cs="Amiri"/>
          <w:color w:val="111111"/>
          <w:sz w:val="28"/>
          <w:sz w:val="28"/>
          <w:szCs w:val="28"/>
          <w:rtl w:val="true"/>
          <w:lang w:bidi="ar-SA"/>
        </w:rPr>
        <w:t xml:space="preserve">و لاح لحاني في علي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لحاك الله إنك أعفك</w:t>
      </w:r>
    </w:p>
    <w:p>
      <w:pPr>
        <w:pStyle w:val="BookText"/>
        <w:rPr/>
      </w:pPr>
      <w:r>
        <w:rPr>
          <w:rFonts w:ascii="Amiri" w:hAnsi="Amiri" w:eastAsia="Amiri" w:cs="Amiri"/>
          <w:color w:val="111111"/>
          <w:sz w:val="28"/>
          <w:sz w:val="28"/>
          <w:szCs w:val="28"/>
          <w:rtl w:val="true"/>
          <w:lang w:bidi="ar-SA"/>
        </w:rPr>
        <w:t>و معني أعفك أحمق‌</w:t>
      </w:r>
      <w:r>
        <w:rPr>
          <w:rStyle w:val="FootnoteAnchor"/>
          <w:rtl w:val="true"/>
        </w:rPr>
        <w:footnoteReference w:id="1661"/>
      </w:r>
    </w:p>
    <w:p>
      <w:pPr>
        <w:pStyle w:val="Heading5"/>
        <w:numPr>
          <w:ilvl w:val="4"/>
          <w:numId w:val="1"/>
        </w:numPr>
        <w:rPr/>
      </w:pPr>
      <w:bookmarkStart w:id="2916" w:name="__RefHeading___Toc1423718_2616395394"/>
      <w:bookmarkStart w:id="2917" w:name="_Toc1340"/>
      <w:bookmarkEnd w:id="2916"/>
      <w:r>
        <w:rPr>
          <w:rtl w:val="true"/>
        </w:rPr>
        <w:t>بيان</w:t>
      </w:r>
      <w:bookmarkEnd w:id="2917"/>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1662"/>
      </w:r>
      <w:r>
        <w:rPr>
          <w:rFonts w:ascii="Amiri" w:hAnsi="Amiri" w:eastAsia="Amiri" w:cs="Amiri"/>
          <w:color w:val="111111"/>
          <w:sz w:val="28"/>
          <w:sz w:val="28"/>
          <w:szCs w:val="28"/>
          <w:rtl w:val="true"/>
          <w:lang w:bidi="ar-SA"/>
        </w:rPr>
        <w:t>لحيت الرجل لحاء و لحيا إذا لمته و قولهم لحاه الله أي قبحه و لعنه</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1423720_2616395394"/>
      <w:bookmarkStart w:id="2919" w:name="_Toc1341"/>
      <w:bookmarkEnd w:id="2918"/>
      <w:r>
        <w:rPr>
          <w:rtl w:val="true"/>
        </w:rPr>
        <w:t>«</w:t>
      </w:r>
      <w:r>
        <w:rPr/>
        <w:t>4</w:t>
      </w:r>
      <w:r>
        <w:rPr>
          <w:rtl w:val="true"/>
        </w:rPr>
        <w:t>»</w:t>
      </w:r>
      <w:bookmarkEnd w:id="29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يَحْيَي بْنِ عَلِيِّ بْنِ عَبْدِ الْجَبَّارِ عَنْ عَلِيِّ بْنِ الْحُسَيْنِ بْنِ أَبِي حَرْبٍ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السَّيِّدِ ابْنِ مُحَمَّدٍ الْحِمْيَرِيِّ عَائِداً فِي عِلَّتِهِ الَّتِي مَاتَ فِيهَا فَوَجَدْتُهُ يُسَاقُ بِهِ وَ وَجَدْتُ عِنْدَهُ جَمَاعَةً مِنْ جِيرَانِهِ وَ كَانُوا عُثْمَانِيَّةً وَ كَانَ السَّيِّدُ جَمِيلَ الْوَجْهِ رَحْبَ الْجَبْهَةِ عَرِيضَ مَا بَيْنَ السَّالِفَتَيْنِ‌</w:t>
      </w:r>
      <w:r>
        <w:rPr>
          <w:rStyle w:val="FootnoteAnchor"/>
          <w:rtl w:val="true"/>
        </w:rPr>
        <w:footnoteReference w:id="1663"/>
      </w:r>
      <w:r>
        <w:rPr>
          <w:rFonts w:ascii="Amiri" w:hAnsi="Amiri" w:eastAsia="Amiri" w:cs="Amiri"/>
          <w:color w:val="111111"/>
          <w:sz w:val="28"/>
          <w:sz w:val="28"/>
          <w:szCs w:val="28"/>
          <w:rtl w:val="true"/>
          <w:lang w:bidi="ar-SA"/>
        </w:rPr>
        <w:t>فَبَدَتْ فِي وَجْهِهِ نُكْتَةٌ سَوْدَاءُ مِثْلُ النُّقْطَةِ مِنَ الْمِدَادِ ثُمَّ لَمْ تَزَلْ تَزِيدُ وَ تَنْمِي حَتَّي طَبَّقَتْ وَجْهَهُ يَعْنِي اسْوِدَاداً فَاغْتَمَّ لِذَلِكَ مَنْ حَضَرَهُ مِنَ الشِّيعَةِ وَ ظَهَرَ مِنَ النَّاصِبَةِ سُرُورٌ وَ شَمَاتَةٌ فَلَمْ يَلْبَثْ بِذَلِكَ إِلَّا قَلِيلًا حَتَّي بَدَتْ فِي ذَلِكَ الْمَكَانِ مِنْ وَجْهِهِ لُمْعَةٌ بَيْضَاءُ فَلَمْ تَزَلْ تَزِيدُ أَيْضاً وَ تَنْمِي حَتَّي أَسْفَرَ وَجْهُهُ وَ أَشْرَقَ وَ افْتَرَّ السَّيِّدُ ضَاحِكاً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 وصی المصطفی و ابن عمه و انا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 و قالیک معروف الضلالة مشرک</w:t>
      </w:r>
    </w:p>
    <w:p>
      <w:pPr>
        <w:pStyle w:val="BookText"/>
        <w:rPr/>
      </w:pPr>
      <w:r>
        <w:rPr>
          <w:rFonts w:ascii="IRNazanin" w:hAnsi="IRNazanin" w:eastAsia="IRNazanin"/>
          <w:color w:val="111111"/>
          <w:sz w:val="28"/>
          <w:sz w:val="28"/>
          <w:szCs w:val="28"/>
          <w:rtl w:val="true"/>
          <w:lang w:bidi="fa-IR"/>
        </w:rPr>
        <w:t>و لاج لحانی فی علی و حزبه فقلت لحاک اللَّه انک اعفک</w:t>
      </w:r>
    </w:p>
    <w:p>
      <w:pPr>
        <w:pStyle w:val="BookText"/>
        <w:rPr/>
      </w:pPr>
      <w:r>
        <w:rPr>
          <w:rFonts w:ascii="IRNazanin" w:hAnsi="IRNazanin" w:eastAsia="IRNazanin"/>
          <w:color w:val="111111"/>
          <w:sz w:val="28"/>
          <w:sz w:val="28"/>
          <w:szCs w:val="28"/>
          <w:rtl w:val="true"/>
          <w:lang w:bidi="fa-IR"/>
        </w:rPr>
        <w:t>معنای اعفک احمق است، جوهری گفته</w:t>
      </w:r>
    </w:p>
    <w:p>
      <w:pPr>
        <w:pStyle w:val="BookText"/>
        <w:rPr/>
      </w:pPr>
      <w:r>
        <w:rPr>
          <w:rFonts w:ascii="IRNazanin" w:hAnsi="IRNazanin" w:eastAsia="IRNazanin"/>
          <w:color w:val="111111"/>
          <w:sz w:val="28"/>
          <w:sz w:val="28"/>
          <w:szCs w:val="28"/>
          <w:rtl w:val="true"/>
          <w:lang w:bidi="fa-IR"/>
        </w:rPr>
        <w:t>لحیت الرجل لحاء و لحیا زمانی است که او را سرزنش می کنی و اینکه می گویند لحاه الله یعنی خداوند او را زشت نمود ونفرین کرد</w:t>
      </w:r>
      <w:r>
        <w:rPr>
          <w:rFonts w:eastAsia="IRNazanin" w:cs="IRNazanin"/>
          <w:color w:val="111111"/>
          <w:sz w:val="28"/>
          <w:szCs w:val="28"/>
          <w:rtl w:val="true"/>
          <w:lang w:bidi="fa-IR"/>
        </w:rPr>
        <w:t>.</w:t>
      </w:r>
    </w:p>
    <w:p>
      <w:pPr>
        <w:pStyle w:val="Heading5"/>
        <w:numPr>
          <w:ilvl w:val="4"/>
          <w:numId w:val="1"/>
        </w:numPr>
        <w:rPr/>
      </w:pPr>
      <w:bookmarkStart w:id="2920" w:name="__RefHeading___Toc1423722_2616395394"/>
      <w:bookmarkStart w:id="2921" w:name="_Toc1342"/>
      <w:bookmarkEnd w:id="2920"/>
      <w:r>
        <w:rPr>
          <w:rtl w:val="true"/>
        </w:rPr>
        <w:t>بیان</w:t>
      </w:r>
      <w:bookmarkEnd w:id="2921"/>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1664"/>
      </w:r>
      <w:r>
        <w:rPr>
          <w:rFonts w:ascii="IRNazanin" w:hAnsi="IRNazanin" w:eastAsia="IRNazanin"/>
          <w:color w:val="111111"/>
          <w:sz w:val="28"/>
          <w:sz w:val="28"/>
          <w:szCs w:val="28"/>
          <w:rtl w:val="true"/>
          <w:lang w:bidi="fa-IR"/>
        </w:rPr>
        <w:t>لحیت الرجل لحاء و لحیا إذا لمته و قولهم لحاه الله أی قبحه و لعنه</w:t>
      </w:r>
      <w:r>
        <w:rPr>
          <w:rFonts w:eastAsia="IRNazanin" w:cs="IRNazanin"/>
          <w:color w:val="111111"/>
          <w:sz w:val="28"/>
          <w:szCs w:val="28"/>
          <w:rtl w:val="true"/>
          <w:lang w:bidi="fa-IR"/>
        </w:rPr>
        <w:t>.</w:t>
      </w:r>
    </w:p>
    <w:p>
      <w:pPr>
        <w:pStyle w:val="Heading5"/>
        <w:numPr>
          <w:ilvl w:val="4"/>
          <w:numId w:val="1"/>
        </w:numPr>
        <w:rPr/>
      </w:pPr>
      <w:bookmarkStart w:id="2922" w:name="__RefHeading___Toc1423724_2616395394"/>
      <w:bookmarkStart w:id="2923" w:name="_Toc1343"/>
      <w:bookmarkEnd w:id="2922"/>
      <w:r>
        <w:rPr>
          <w:rtl w:val="true"/>
        </w:rPr>
        <w:t>«</w:t>
      </w:r>
      <w:r>
        <w:rPr/>
        <w:t>4</w:t>
      </w:r>
      <w:r>
        <w:rPr>
          <w:rtl w:val="true"/>
        </w:rPr>
        <w:t>»</w:t>
      </w:r>
      <w:bookmarkEnd w:id="29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ابی حرب از پدر خود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سید بن محمّد حمیری نزد او رفتم در همان بیماری که به سبب آن از دنیا رفت دیدم در حال جان دادن است گروهی از همسایگانش نیز حضور داشتند آنها تمام عثمانی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مردی خوش صورت بود با پیشانی بلند و گردنی کشیده، در صورتش نقطه‌ای سیاه پیدا شد مانند اثر یک مداد پیوسته زیاد میشد تا انکه تمام صورتش را گرفت شیعیانی که حضور داشتند از این جریان ناراحت شدند اما آثار شادی و شماتت و سرزنش در چهره ناصبیان نمودار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از همان محل نقطه سیاه نوری سفید درخشید پیوسته اضافه میشد تا اینکه تمام صورتش نورانی گردید سید چشم باز کرد و خندید و این شعر را سرود</w:t>
      </w:r>
      <w:r>
        <w:rPr>
          <w:rFonts w:eastAsia="IRNazanin" w:cs="IRNazanin"/>
          <w:color w:val="111111"/>
          <w:sz w:val="28"/>
          <w:szCs w:val="28"/>
          <w:rtl w:val="true"/>
          <w:lang w:bidi="fa-IR"/>
        </w:rPr>
        <w:t xml:space="preserve">: </w:t>
      </w:r>
      <w:bookmarkStart w:id="2924" w:name="pg16949_188862"/>
    </w:p>
    <w:p>
      <w:pPr>
        <w:pStyle w:val="BookText"/>
        <w:rPr/>
      </w:pPr>
      <w:bookmarkEnd w:id="2924"/>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 حَتَّي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حَقّاً حَقّاً أَشْهَدُ أَنَّ عَلِيّاً أَمِيرُ الْمُؤْمِنِينَ حَقّاً حَقّاً أَشْهَدُ أَنْ لَا إِلَهَ إِلَّا اللَّهُ ثُمَّ أَغْمَضَ عَيْنَهُ بِنَفْسِهِ فَكَأَنَّمَا كَانَتْ رُوحُهُ ذُبَالَةً طُفِئَتْ أَوْ حَصَاةً سَقَطَتْ فَانْتَشَرَ هَذَا القَوْلُ فِي النَّاسِ فَشَهِدَ جَنَازَتَهُ وَ اللَّهِ الْمُوَافِقُ وَ الْمُفَارِقُ‌</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5" w:name="__RefHeading___Toc1423726_2616395394"/>
      <w:bookmarkStart w:id="2926" w:name="_Toc1344"/>
      <w:bookmarkEnd w:id="2925"/>
      <w:r>
        <w:rPr>
          <w:rtl w:val="true"/>
        </w:rPr>
        <w:t>«</w:t>
      </w:r>
      <w:r>
        <w:rPr/>
        <w:t>5</w:t>
      </w:r>
      <w:r>
        <w:rPr>
          <w:rtl w:val="true"/>
        </w:rPr>
        <w:t>»</w:t>
      </w:r>
      <w:bookmarkEnd w:id="292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رُشَيْدٍ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وَ سَمَّاهُ وَ ذَكَرَ أَنَّهُ خَيْرٌ</w:t>
      </w:r>
      <w:r>
        <w:rPr>
          <w:rStyle w:val="FootnoteAnchor"/>
          <w:rtl w:val="true"/>
        </w:rPr>
        <w:footnoteReference w:id="1666"/>
      </w:r>
      <w:r>
        <w:rPr>
          <w:rFonts w:ascii="Amiri" w:hAnsi="Amiri" w:eastAsia="Amiri" w:cs="Amiri"/>
          <w:color w:val="111111"/>
          <w:sz w:val="28"/>
          <w:sz w:val="28"/>
          <w:szCs w:val="28"/>
          <w:rtl w:val="true"/>
          <w:lang w:bidi="ar-SA"/>
        </w:rPr>
        <w:t>قَالَ سَأَلْتُهُ عَنِ الْخَبَرِ الَّذِي يُرْوَي أَنَّ السَّيِّدَ اسْوَدَّ وَجْهُهُ عِنْدَ مَوْتِهِ فَقَالَ الشِّعْرَ الَّذِي يُرْوَي لَهُ فِي ذَلِكَ حَدَّثَنِي أَبُو الْحَسَنِ بْنُ أَيُّوبَ الْمَرْوَزِيُّ قَالَ رُوِيَ أَنَّ السَّيِّدَ ابْنَ مُحَمَّدٍ الشَّاعِرَ اسْوَدَّ وَجْهُهُ عِنْدَ الْمَوْتِ فَقَالَ هَكَذَا يُفْعَلُ بِأَوْلِيَائِكُمْ يَا أَمِيرَ الْمُؤْمِنِينَ قَالَ فَابْيَضَّ وَجْهُهُ كَأَنَّهُ الْقَمَرُ لَيْلَةَ الْبَدْرِ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الَّذِي مَنْ مَاتَ مِنْ أَهْلِ وُدِّهِ إِلَي آخِرِ الْأَبْيَاتِ‌</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کذب الزاعمون ان علیا</w:t>
      </w:r>
    </w:p>
    <w:p>
      <w:pPr>
        <w:pStyle w:val="BookText"/>
        <w:rPr/>
      </w:pPr>
      <w:r>
        <w:rPr>
          <w:rFonts w:ascii="IRNazanin" w:hAnsi="IRNazanin" w:eastAsia="IRNazanin"/>
          <w:color w:val="111111"/>
          <w:sz w:val="28"/>
          <w:sz w:val="28"/>
          <w:szCs w:val="28"/>
          <w:rtl w:val="true"/>
          <w:lang w:bidi="fa-IR"/>
        </w:rPr>
        <w:t>لن ینجی محبه من هنات</w:t>
      </w:r>
    </w:p>
    <w:p>
      <w:pPr>
        <w:pStyle w:val="BookText"/>
        <w:rPr/>
      </w:pPr>
      <w:r>
        <w:rPr>
          <w:rFonts w:ascii="IRNazanin" w:hAnsi="IRNazanin" w:eastAsia="IRNazanin"/>
          <w:color w:val="111111"/>
          <w:sz w:val="28"/>
          <w:sz w:val="28"/>
          <w:szCs w:val="28"/>
          <w:rtl w:val="true"/>
          <w:lang w:bidi="fa-IR"/>
        </w:rPr>
        <w:t>قد و ربی دخلت جنة عدن</w:t>
      </w:r>
    </w:p>
    <w:p>
      <w:pPr>
        <w:pStyle w:val="BookText"/>
        <w:rPr/>
      </w:pPr>
      <w:r>
        <w:rPr>
          <w:rFonts w:ascii="IRNazanin" w:hAnsi="IRNazanin" w:eastAsia="IRNazanin"/>
          <w:color w:val="111111"/>
          <w:sz w:val="28"/>
          <w:sz w:val="28"/>
          <w:szCs w:val="28"/>
          <w:rtl w:val="true"/>
          <w:lang w:bidi="fa-IR"/>
        </w:rPr>
        <w:t>و عفانی الاله عن سیئاتی</w:t>
      </w:r>
    </w:p>
    <w:p>
      <w:pPr>
        <w:pStyle w:val="BookText"/>
        <w:rPr/>
      </w:pPr>
      <w:r>
        <w:rPr>
          <w:rFonts w:ascii="IRNazanin" w:hAnsi="IRNazanin" w:eastAsia="IRNazanin"/>
          <w:color w:val="111111"/>
          <w:sz w:val="28"/>
          <w:sz w:val="28"/>
          <w:szCs w:val="28"/>
          <w:rtl w:val="true"/>
          <w:lang w:bidi="fa-IR"/>
        </w:rPr>
        <w:t>فابشروا الیوم اولیاء علی</w:t>
      </w:r>
    </w:p>
    <w:p>
      <w:pPr>
        <w:pStyle w:val="BookText"/>
        <w:rPr/>
      </w:pPr>
      <w:r>
        <w:rPr>
          <w:rFonts w:ascii="IRNazanin" w:hAnsi="IRNazanin" w:eastAsia="IRNazanin"/>
          <w:color w:val="111111"/>
          <w:sz w:val="28"/>
          <w:sz w:val="28"/>
          <w:szCs w:val="28"/>
          <w:rtl w:val="true"/>
          <w:lang w:bidi="fa-IR"/>
        </w:rPr>
        <w:t>و تولوا علیّ حتی الممات ثم من بعده تولوا بنیه</w:t>
      </w:r>
    </w:p>
    <w:p>
      <w:pPr>
        <w:pStyle w:val="BookText"/>
        <w:rPr/>
      </w:pPr>
      <w:r>
        <w:rPr>
          <w:rFonts w:ascii="IRNazanin" w:hAnsi="IRNazanin" w:eastAsia="IRNazanin"/>
          <w:color w:val="111111"/>
          <w:sz w:val="28"/>
          <w:sz w:val="28"/>
          <w:szCs w:val="28"/>
          <w:rtl w:val="true"/>
          <w:lang w:bidi="fa-IR"/>
        </w:rPr>
        <w:t>واحد بعد واحد بالصفات</w:t>
      </w:r>
    </w:p>
    <w:p>
      <w:pPr>
        <w:pStyle w:val="BookText"/>
        <w:rPr/>
      </w:pPr>
      <w:r>
        <w:rPr>
          <w:rFonts w:ascii="IRNazanin" w:hAnsi="IRNazanin" w:eastAsia="IRNazanin"/>
          <w:color w:val="111111"/>
          <w:sz w:val="28"/>
          <w:sz w:val="28"/>
          <w:szCs w:val="28"/>
          <w:rtl w:val="true"/>
          <w:lang w:bidi="fa-IR"/>
        </w:rPr>
        <w:t>پس از این اشعار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حقا حقا اشهد ان محمّدا رسول اللَّه حقا حقا، اشهد ان علیا امیر المؤمنین حقا حقا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چشم روی هم گذاشت گویی روح او چراغ روشنی بود که خاموش شد یا ریگی بود که بر زمین افتاد این جریان بین مردم مشهور شد بخدا قسم مخالفین و موافقین همه در تشییع جنازه‌ی او شرکت کردند</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1423728_2616395394"/>
      <w:bookmarkStart w:id="2928" w:name="_Toc1345"/>
      <w:bookmarkEnd w:id="2927"/>
      <w:r>
        <w:rPr>
          <w:rtl w:val="true"/>
        </w:rPr>
        <w:t xml:space="preserve">روایت </w:t>
      </w:r>
      <w:r>
        <w:rPr/>
        <w:t>5</w:t>
      </w:r>
      <w:bookmarkEnd w:id="292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رشید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برایم روایت کرد، نام او را برد و از او به نیکی یاد کرد</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 گفت از او در مورد خبری که در مورد سید حمیری روایت شده پرسیدم اینکه سید بن محمد شاعر در هنگام مرگ چهره اش سیاه شد و گفت ای امیر مؤمنان آیا اینچنین با دوستان خود رفتار می کنید؟ در این هنگام چهره اش سپید شد به طوری که گویی ماه شب چهاردهم است پس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الَّذِی مَنْ مَاتَ مِنْ أَهْلِ وُدِّهِ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ابیات</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bookmarkStart w:id="2929" w:name="pg16949_188863"/>
    </w:p>
    <w:p>
      <w:pPr>
        <w:pStyle w:val="Heading5"/>
        <w:numPr>
          <w:ilvl w:val="4"/>
          <w:numId w:val="1"/>
        </w:numPr>
        <w:rPr/>
      </w:pPr>
      <w:bookmarkStart w:id="2930" w:name="__RefHeading___Toc1423730_2616395394"/>
      <w:bookmarkStart w:id="2931" w:name="_Toc1346"/>
      <w:bookmarkEnd w:id="2929"/>
      <w:bookmarkEnd w:id="2930"/>
      <w:r>
        <w:rPr>
          <w:rtl w:val="true"/>
        </w:rPr>
        <w:t>«</w:t>
      </w:r>
      <w:r>
        <w:rPr/>
        <w:t>6</w:t>
      </w:r>
      <w:r>
        <w:rPr>
          <w:rtl w:val="true"/>
        </w:rPr>
        <w:t>»</w:t>
      </w:r>
      <w:bookmarkEnd w:id="29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الْمَرْزُبَانِيِّ عَنْ مُحَمَّدِ بْنِ يَحْيَي عَنْ جَبَلَةَ بْنِ مُحَمَّدِ بْنِ جَبَلَةَ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السَّيِّدُ ابْنُ مُحَمَّدٍ الْحِمْيَرِيُّ وَ جَعْفَرُ بْنُ عَفَّانَ الطَّائِيُ‌</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أني يكون و ليس ذلك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 xml:space="preserve">و نقل ذلك عن الأغاني و قد ذكره أبو الفرج في الأغاني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ابن يحيي بن أبي مرة التغلبي قال مررت بجعفر بن عفان الطائي يوما و هو علي باب منزله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تغلب اجلس فجلست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تعجب من ابن أبي حفصة لعنه اللّه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اني لا تعجب منه و أكثر اللعن له فهل قلت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يكون و 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الطليق مخافة الصمصام</w:t>
      </w:r>
    </w:p>
    <w:p>
      <w:pPr>
        <w:pStyle w:val="BookText"/>
        <w:rPr/>
      </w:pPr>
      <w:r>
        <w:rPr>
          <w:rFonts w:ascii="Amiri" w:hAnsi="Amiri" w:eastAsia="Amiri" w:cs="Amiri"/>
          <w:color w:val="111111"/>
          <w:sz w:val="28"/>
          <w:sz w:val="28"/>
          <w:szCs w:val="28"/>
          <w:rtl w:val="true"/>
          <w:lang w:bidi="ar-SA"/>
        </w:rPr>
        <w:t xml:space="preserve">توفي جعفر بن عفان الشاعر المذكور في حدود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 وَيْكَ تَقُولُ فِي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1423732_2616395394"/>
      <w:bookmarkStart w:id="2933" w:name="_Toc1347"/>
      <w:bookmarkEnd w:id="2932"/>
      <w:r>
        <w:rPr>
          <w:rtl w:val="true"/>
        </w:rPr>
        <w:t xml:space="preserve">روایت </w:t>
      </w:r>
      <w:r>
        <w:rPr/>
        <w:t>6</w:t>
      </w:r>
      <w:bookmarkEnd w:id="2933"/>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جبله گفت روزی سید بن محمّد حمیری با جعفر بن عفان طائی</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أنی یکون و لیس ذلک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 xml:space="preserve">این شعر از اغانی ذکر شده و ابو الفرج آن را در اغانی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یحیی بن ابو مرة ثعلبی ذکر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نزد جعفر بن عفان طائی که بر در منزلش ایستاده بود می گذشتم به او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 تغلبی بنشین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ابن ابو حفصة که لعنت خدا بر او باد تعجب نمی کنی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ذاک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گفتم بله به خدا قسم تعجبی ندارد که او چنبن شعری بگوید لعنت خدا بر او باد آیا در جواب او شعری سروده ای؟ گفت بله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 ان ذاک لکائن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w:t>
      </w:r>
    </w:p>
    <w:p>
      <w:pPr>
        <w:pStyle w:val="BookText"/>
        <w:rPr/>
      </w:pPr>
      <w:r>
        <w:rPr>
          <w:rFonts w:ascii="IRNazanin" w:hAnsi="IRNazanin" w:eastAsia="IRNazanin"/>
          <w:color w:val="111111"/>
          <w:sz w:val="28"/>
          <w:sz w:val="28"/>
          <w:szCs w:val="28"/>
          <w:rtl w:val="true"/>
          <w:lang w:bidi="fa-IR"/>
        </w:rPr>
        <w:t>و 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w:t>
      </w:r>
    </w:p>
    <w:p>
      <w:pPr>
        <w:pStyle w:val="BookText"/>
        <w:rPr/>
      </w:pPr>
      <w:r>
        <w:rPr>
          <w:rFonts w:ascii="IRNazanin" w:hAnsi="IRNazanin" w:eastAsia="IRNazanin"/>
          <w:color w:val="111111"/>
          <w:sz w:val="28"/>
          <w:sz w:val="28"/>
          <w:szCs w:val="28"/>
          <w:rtl w:val="true"/>
          <w:lang w:bidi="fa-IR"/>
        </w:rPr>
        <w:t>صلی الطلیق مخافة الصمصام</w:t>
      </w:r>
    </w:p>
    <w:p>
      <w:pPr>
        <w:pStyle w:val="BookText"/>
        <w:rPr/>
      </w:pPr>
      <w:r>
        <w:rPr>
          <w:rFonts w:ascii="IRNazanin" w:hAnsi="IRNazanin" w:eastAsia="IRNazanin"/>
          <w:color w:val="111111"/>
          <w:sz w:val="28"/>
          <w:sz w:val="28"/>
          <w:szCs w:val="28"/>
          <w:rtl w:val="true"/>
          <w:lang w:bidi="fa-IR"/>
        </w:rPr>
        <w:t xml:space="preserve">جعفر بن عفان شاعر مذکور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من بودند و سید به جعفر گفت وای بر تو که درباره آل محمّد علیهم السّلام چنین شعر میسرایی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بَيْتِكُمْ تَخَرَّبَ سَقْفُهُ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ثِيَابُكُمْ مِنْ أَرْذَلِ الْأَثْوَابِ</w:t>
      </w:r>
    </w:p>
    <w:p>
      <w:pPr>
        <w:pStyle w:val="BookText"/>
        <w:rPr/>
      </w:pPr>
      <w:r>
        <w:rPr>
          <w:rFonts w:ascii="Amiri" w:hAnsi="Amiri" w:eastAsia="Amiri" w:cs="Amiri"/>
          <w:color w:val="111111"/>
          <w:sz w:val="28"/>
          <w:sz w:val="28"/>
          <w:szCs w:val="28"/>
          <w:rtl w:val="true"/>
          <w:lang w:bidi="ar-SA"/>
        </w:rPr>
        <w:t>فَقَالَ جَعْفَرٌ مَا أَنْكَرْتَ مِنْ ذَلِكَ فَقَالَ لَهُ السَّيِّدُ إِذَا لَمْ تُحْسِنِ الْمَدْحَ فَاسْكُتْ أَ تُوصِفُ آلَ مُحَمَّدٍ صلي الله عليه و آله بِمِثْلِ هَذَا وَ لَكِنِّي أَعْذِرُكَ هَذَا طَبْعُكَ وَ عِلْمُكَ وَ مُنْتَهَاكَ وَ قَدْ قُلْتُ أَمْحُو عَنْهُمْ عَارَ مَدْحِكَ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عَمَّا قَالَ مَسْئُولٌ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وَ الْبِرِّ مَجْبُولٌ</w:t>
      </w:r>
    </w:p>
    <w:p>
      <w:pPr>
        <w:pStyle w:val="BookText"/>
        <w:rPr/>
      </w:pPr>
      <w:r>
        <w:rPr>
          <w:rFonts w:ascii="Amiri" w:hAnsi="Amiri" w:eastAsia="Amiri" w:cs="Amiri"/>
          <w:color w:val="111111"/>
          <w:sz w:val="28"/>
          <w:sz w:val="28"/>
          <w:szCs w:val="28"/>
          <w:rtl w:val="true"/>
          <w:lang w:bidi="ar-SA"/>
        </w:rPr>
        <w:t xml:space="preserve">وَ 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الْأُمَّةِ تَفْضِيلٌ</w:t>
      </w:r>
    </w:p>
    <w:p>
      <w:pPr>
        <w:pStyle w:val="BookText"/>
        <w:rPr/>
      </w:pPr>
      <w:r>
        <w:rPr>
          <w:rFonts w:ascii="Amiri" w:hAnsi="Amiri" w:eastAsia="Amiri" w:cs="Amiri"/>
          <w:color w:val="111111"/>
          <w:sz w:val="28"/>
          <w:sz w:val="28"/>
          <w:szCs w:val="28"/>
          <w:rtl w:val="true"/>
          <w:lang w:bidi="ar-SA"/>
        </w:rPr>
        <w:t xml:space="preserve">يَقُولُ بِالْحَقِّ وَ 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تُلْهِيهِ الْأَبَاطِيلُ</w:t>
      </w:r>
    </w:p>
    <w:p>
      <w:pPr>
        <w:pStyle w:val="BookText"/>
        <w:rPr/>
      </w:pPr>
      <w:r>
        <w:rPr>
          <w:rFonts w:ascii="Amiri" w:hAnsi="Amiri" w:eastAsia="Amiri" w:cs="Amiri"/>
          <w:color w:val="111111"/>
          <w:sz w:val="28"/>
          <w:sz w:val="28"/>
          <w:szCs w:val="28"/>
          <w:rtl w:val="true"/>
          <w:lang w:bidi="ar-SA"/>
        </w:rPr>
        <w:t xml:space="preserve">كَانَ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أَحْجَمَتْ عَنْهَا الْبَهَالِيلُ</w:t>
      </w:r>
    </w:p>
    <w:p>
      <w:pPr>
        <w:pStyle w:val="BookText"/>
        <w:rPr/>
      </w:pPr>
      <w:r>
        <w:rPr>
          <w:rFonts w:ascii="Amiri" w:hAnsi="Amiri" w:eastAsia="Amiri" w:cs="Amiri"/>
          <w:color w:val="111111"/>
          <w:sz w:val="28"/>
          <w:sz w:val="28"/>
          <w:szCs w:val="28"/>
          <w:rtl w:val="true"/>
          <w:lang w:bidi="ar-SA"/>
        </w:rPr>
        <w:t xml:space="preserve">يَمْشِي إِلَي الْقِرْنِ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مَاضِي الْحَدِّ مَصْقُولٌ</w:t>
      </w:r>
    </w:p>
    <w:p>
      <w:pPr>
        <w:pStyle w:val="BookText"/>
        <w:rPr/>
      </w:pPr>
      <w:r>
        <w:rPr>
          <w:rFonts w:ascii="Amiri" w:hAnsi="Amiri" w:eastAsia="Amiri" w:cs="Amiri"/>
          <w:color w:val="111111"/>
          <w:sz w:val="28"/>
          <w:sz w:val="28"/>
          <w:szCs w:val="28"/>
          <w:rtl w:val="true"/>
          <w:lang w:bidi="ar-SA"/>
        </w:rPr>
        <w:t xml:space="preserve">مَشْيَ الْعَفَرْنَي بَيْنَ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 لِلْقُنَّصِ الْغِيلُ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 جِبْرِيلُ</w:t>
      </w:r>
    </w:p>
    <w:p>
      <w:pPr>
        <w:pStyle w:val="BookText"/>
        <w:rPr/>
      </w:pPr>
      <w:r>
        <w:rPr>
          <w:rFonts w:ascii="Amiri" w:hAnsi="Amiri" w:eastAsia="Amiri" w:cs="Amiri"/>
          <w:color w:val="111111"/>
          <w:sz w:val="28"/>
          <w:sz w:val="28"/>
          <w:szCs w:val="28"/>
          <w:rtl w:val="true"/>
          <w:lang w:bidi="ar-SA"/>
        </w:rPr>
        <w:t xml:space="preserve">مِيكَالُ فِي أَلْفٍ وَ 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يَتْلُوهُمْ سَرَافِيلُ</w:t>
      </w:r>
    </w:p>
    <w:p>
      <w:p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ascii="Amiri" w:hAnsi="Amiri" w:eastAsia="Amiri" w:cs="Amiri"/>
          <w:color w:val="111111"/>
          <w:sz w:val="28"/>
          <w:sz w:val="28"/>
          <w:szCs w:val="28"/>
          <w:rtl w:val="true"/>
          <w:lang w:bidi="ar-SA"/>
        </w:rPr>
        <w:t xml:space="preserve">فَسَلَّمُوا لَمَّا أَتَوْا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إِعْظَامٌ وَ تَبْجِيلٌ</w:t>
      </w:r>
    </w:p>
    <w:p>
      <w:pPr>
        <w:pStyle w:val="BookText"/>
        <w:rPr/>
      </w:pPr>
      <w:r>
        <w:rPr>
          <w:rFonts w:ascii="Amiri" w:hAnsi="Amiri" w:eastAsia="Amiri" w:cs="Amiri"/>
          <w:color w:val="111111"/>
          <w:sz w:val="28"/>
          <w:sz w:val="28"/>
          <w:szCs w:val="28"/>
          <w:rtl w:val="true"/>
          <w:lang w:bidi="ar-SA"/>
        </w:rPr>
        <w:t xml:space="preserve">كَذَا يُقَالُ فِيهِ يَا جَعْفَرُ وَ شِعْرُكَ يُقَالُ مِثْلُهُ لِأَهْلِ الْخَصَاصَةِ وَ الضَّعْفِ فَقَبَّلَ جَعْفَرٌ رَأْسَهُ وَ قَالَ أَنْتَ وَ اللَّهِ الرَّأْسُ يَا أَبَا هَاشِمٍ وَ نَحْنُ الْأَذْنَابُ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هل عند من أحببت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فان اللوم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في الحشي منك جوي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تداويه الاباطيل</w:t>
      </w:r>
    </w:p>
    <w:p>
      <w:pPr>
        <w:pStyle w:val="BookText"/>
        <w:rPr/>
      </w:pPr>
      <w:r>
        <w:rPr>
          <w:rFonts w:ascii="Amiri" w:hAnsi="Amiri" w:eastAsia="Amiri" w:cs="Amiri"/>
          <w:color w:val="111111"/>
          <w:sz w:val="28"/>
          <w:sz w:val="28"/>
          <w:szCs w:val="28"/>
          <w:rtl w:val="true"/>
          <w:lang w:bidi="ar-SA"/>
        </w:rPr>
        <w:t xml:space="preserve">علقت يا مغرور خداعة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 منها لك تخييل</w:t>
      </w:r>
    </w:p>
    <w:p>
      <w:pPr>
        <w:pStyle w:val="BookText"/>
        <w:rPr/>
      </w:pPr>
      <w:r>
        <w:rPr>
          <w:rFonts w:ascii="Amiri" w:hAnsi="Amiri" w:eastAsia="Amiri" w:cs="Amiri"/>
          <w:color w:val="111111"/>
          <w:sz w:val="28"/>
          <w:sz w:val="28"/>
          <w:szCs w:val="28"/>
          <w:rtl w:val="true"/>
          <w:lang w:bidi="ar-SA"/>
        </w:rPr>
        <w:t xml:space="preserve">ريا رداح النوم خصمانة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ادماء عطبول</w:t>
      </w:r>
    </w:p>
    <w:p>
      <w:pPr>
        <w:pStyle w:val="BookText"/>
        <w:rPr/>
      </w:pPr>
      <w:r>
        <w:rPr>
          <w:rFonts w:ascii="Amiri" w:hAnsi="Amiri" w:eastAsia="Amiri" w:cs="Amiri"/>
          <w:color w:val="111111"/>
          <w:sz w:val="28"/>
          <w:sz w:val="28"/>
          <w:szCs w:val="28"/>
          <w:rtl w:val="true"/>
          <w:lang w:bidi="ar-SA"/>
        </w:rPr>
        <w:t xml:space="preserve">يشفيك منها حين تخلو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الي النحر و تقبيل</w:t>
      </w:r>
    </w:p>
    <w:p>
      <w:pPr>
        <w:pStyle w:val="BookText"/>
        <w:rPr/>
      </w:pPr>
      <w:r>
        <w:rPr>
          <w:rFonts w:ascii="Amiri" w:hAnsi="Amiri" w:eastAsia="Amiri" w:cs="Amiri"/>
          <w:color w:val="111111"/>
          <w:sz w:val="28"/>
          <w:sz w:val="28"/>
          <w:szCs w:val="28"/>
          <w:rtl w:val="true"/>
          <w:lang w:bidi="ar-SA"/>
        </w:rPr>
        <w:t xml:space="preserve">و ذوق ريق طيب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بالمسك معلول</w:t>
      </w:r>
    </w:p>
    <w:p>
      <w:pPr>
        <w:pStyle w:val="BookText"/>
        <w:rPr/>
      </w:pPr>
      <w:r>
        <w:rPr>
          <w:rFonts w:ascii="Amiri" w:hAnsi="Amiri" w:eastAsia="Amiri" w:cs="Amiri"/>
          <w:color w:val="111111"/>
          <w:sz w:val="28"/>
          <w:sz w:val="28"/>
          <w:szCs w:val="28"/>
          <w:rtl w:val="true"/>
          <w:lang w:bidi="ar-SA"/>
        </w:rPr>
        <w:t xml:space="preserve">في نسوة مثل المها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عنهن الخلاخيل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عما قال مسئول</w:t>
      </w:r>
    </w:p>
    <w:p>
      <w:pPr>
        <w:pStyle w:val="BookText"/>
        <w:rPr/>
      </w:pP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و البر مجبول</w:t>
      </w:r>
    </w:p>
    <w:p>
      <w:pPr>
        <w:pStyle w:val="BookText"/>
        <w:rPr/>
      </w:pPr>
      <w:r>
        <w:rPr>
          <w:rFonts w:ascii="Amiri" w:hAnsi="Amiri" w:eastAsia="Amiri" w:cs="Amiri"/>
          <w:color w:val="111111"/>
          <w:sz w:val="28"/>
          <w:sz w:val="28"/>
          <w:szCs w:val="28"/>
          <w:rtl w:val="true"/>
          <w:lang w:bidi="ar-SA"/>
        </w:rPr>
        <w:t>فقال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 اللّه ما شاء، هذا و اللّه الشعر الذي يهجم علي القلب بلا حجاب اه و روي حديث أبي الفرج السيّد الأمين في الأعيان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الشيخ الاميني حديث الأمالي في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أبيات المدح فقط كما في الأصل الاربلي في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بال بیتکم تخرب سقفه</w:t>
      </w:r>
    </w:p>
    <w:p>
      <w:pPr>
        <w:pStyle w:val="BookText"/>
        <w:rPr/>
      </w:pPr>
      <w:r>
        <w:rPr>
          <w:rFonts w:ascii="IRNazanin" w:hAnsi="IRNazanin" w:eastAsia="IRNazanin"/>
          <w:color w:val="111111"/>
          <w:sz w:val="28"/>
          <w:sz w:val="28"/>
          <w:szCs w:val="28"/>
          <w:rtl w:val="true"/>
          <w:lang w:bidi="fa-IR"/>
        </w:rPr>
        <w:t>و ثیابکم من ارذل الاثواب</w:t>
      </w:r>
    </w:p>
    <w:p>
      <w:pPr>
        <w:pStyle w:val="BookText"/>
        <w:rPr/>
      </w:pPr>
      <w:r>
        <w:rPr>
          <w:rFonts w:ascii="IRNazanin" w:hAnsi="IRNazanin" w:eastAsia="IRNazanin"/>
          <w:color w:val="111111"/>
          <w:sz w:val="28"/>
          <w:sz w:val="28"/>
          <w:szCs w:val="28"/>
          <w:rtl w:val="true"/>
          <w:lang w:bidi="fa-IR"/>
        </w:rPr>
        <w:t>چه شده سقف خانه‌های شما خراب است و بی‌ارزشترین لباسها را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نمیتوانی درست مدح کسی را بگویی نگو و ساکت باش آیا آل محمّد را اینطور 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عذر تو را می‌پذیرم این طبع تو است تو همین مقدار علم داری و کمال قدرت تو تا همین جا است من این شعر را درباره آنها سروده‌ام تا ننگ شعر تو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 آلائه</w:t>
      </w:r>
    </w:p>
    <w:p>
      <w:pPr>
        <w:pStyle w:val="BookText"/>
        <w:rPr/>
      </w:pPr>
      <w:r>
        <w:rPr>
          <w:rFonts w:ascii="IRNazanin" w:hAnsi="IRNazanin" w:eastAsia="IRNazanin"/>
          <w:color w:val="111111"/>
          <w:sz w:val="28"/>
          <w:sz w:val="28"/>
          <w:szCs w:val="28"/>
          <w:rtl w:val="true"/>
          <w:lang w:bidi="fa-IR"/>
        </w:rPr>
        <w:t>و المرء عما قال مسئول</w:t>
      </w:r>
    </w:p>
    <w:p>
      <w:pPr>
        <w:pStyle w:val="BookText"/>
        <w:rPr/>
      </w:pPr>
      <w:r>
        <w:rPr>
          <w:rFonts w:ascii="IRNazanin" w:hAnsi="IRNazanin" w:eastAsia="IRNazanin"/>
          <w:color w:val="111111"/>
          <w:sz w:val="28"/>
          <w:sz w:val="28"/>
          <w:szCs w:val="28"/>
          <w:rtl w:val="true"/>
          <w:lang w:bidi="fa-IR"/>
        </w:rPr>
        <w:t>ان علی بن ابی طالب</w:t>
      </w:r>
    </w:p>
    <w:p>
      <w:pPr>
        <w:pStyle w:val="BookText"/>
        <w:rPr/>
      </w:pPr>
      <w:r>
        <w:rPr>
          <w:rFonts w:ascii="IRNazanin" w:hAnsi="IRNazanin" w:eastAsia="IRNazanin"/>
          <w:color w:val="111111"/>
          <w:sz w:val="28"/>
          <w:sz w:val="28"/>
          <w:szCs w:val="28"/>
          <w:rtl w:val="true"/>
          <w:lang w:bidi="fa-IR"/>
        </w:rPr>
        <w:t>علی التقی و البر مجبول</w:t>
      </w:r>
    </w:p>
    <w:p>
      <w:pPr>
        <w:pStyle w:val="BookText"/>
        <w:rPr/>
      </w:pPr>
      <w:r>
        <w:rPr>
          <w:rFonts w:ascii="IRNazanin" w:hAnsi="IRNazanin" w:eastAsia="IRNazanin"/>
          <w:color w:val="111111"/>
          <w:sz w:val="28"/>
          <w:sz w:val="28"/>
          <w:szCs w:val="28"/>
          <w:rtl w:val="true"/>
          <w:lang w:bidi="fa-IR"/>
        </w:rPr>
        <w:t>و انه کان الامام الذی</w:t>
      </w:r>
    </w:p>
    <w:p>
      <w:pPr>
        <w:pStyle w:val="BookText"/>
        <w:rPr/>
      </w:pPr>
      <w:r>
        <w:rPr>
          <w:rFonts w:ascii="IRNazanin" w:hAnsi="IRNazanin" w:eastAsia="IRNazanin"/>
          <w:color w:val="111111"/>
          <w:sz w:val="28"/>
          <w:sz w:val="28"/>
          <w:szCs w:val="28"/>
          <w:rtl w:val="true"/>
          <w:lang w:bidi="fa-IR"/>
        </w:rPr>
        <w:t>له علی الامة تفضیل</w:t>
      </w:r>
    </w:p>
    <w:p>
      <w:pPr>
        <w:pStyle w:val="BookText"/>
        <w:rPr/>
      </w:pPr>
      <w:r>
        <w:rPr>
          <w:rFonts w:ascii="IRNazanin" w:hAnsi="IRNazanin" w:eastAsia="IRNazanin"/>
          <w:color w:val="111111"/>
          <w:sz w:val="28"/>
          <w:sz w:val="28"/>
          <w:szCs w:val="28"/>
          <w:rtl w:val="true"/>
          <w:lang w:bidi="fa-IR"/>
        </w:rPr>
        <w:t>یقول بالحق و یعنی به</w:t>
      </w:r>
    </w:p>
    <w:p>
      <w:pPr>
        <w:pStyle w:val="BookText"/>
        <w:rPr/>
      </w:pPr>
      <w:r>
        <w:rPr>
          <w:rFonts w:ascii="IRNazanin" w:hAnsi="IRNazanin" w:eastAsia="IRNazanin"/>
          <w:color w:val="111111"/>
          <w:sz w:val="28"/>
          <w:sz w:val="28"/>
          <w:szCs w:val="28"/>
          <w:rtl w:val="true"/>
          <w:lang w:bidi="fa-IR"/>
        </w:rPr>
        <w:t>و لا تلهیه الاباطیل</w:t>
      </w:r>
    </w:p>
    <w:p>
      <w:pPr>
        <w:pStyle w:val="BookText"/>
        <w:rPr/>
      </w:pPr>
      <w:r>
        <w:rPr>
          <w:rFonts w:ascii="IRNazanin" w:hAnsi="IRNazanin" w:eastAsia="IRNazanin"/>
          <w:color w:val="111111"/>
          <w:sz w:val="28"/>
          <w:sz w:val="28"/>
          <w:szCs w:val="28"/>
          <w:rtl w:val="true"/>
          <w:lang w:bidi="fa-IR"/>
        </w:rPr>
        <w:t>کان اذا الحرب مرتها القنا</w:t>
      </w:r>
    </w:p>
    <w:p>
      <w:pPr>
        <w:pStyle w:val="BookText"/>
        <w:rPr/>
      </w:pPr>
      <w:r>
        <w:rPr>
          <w:rFonts w:ascii="IRNazanin" w:hAnsi="IRNazanin" w:eastAsia="IRNazanin"/>
          <w:color w:val="111111"/>
          <w:sz w:val="28"/>
          <w:sz w:val="28"/>
          <w:szCs w:val="28"/>
          <w:rtl w:val="true"/>
          <w:lang w:bidi="fa-IR"/>
        </w:rPr>
        <w:t>و احجمت عنها البهالیل</w:t>
      </w:r>
    </w:p>
    <w:p>
      <w:pPr>
        <w:pStyle w:val="BookText"/>
        <w:rPr/>
      </w:pPr>
      <w:r>
        <w:rPr>
          <w:rFonts w:ascii="IRNazanin" w:hAnsi="IRNazanin" w:eastAsia="IRNazanin"/>
          <w:color w:val="111111"/>
          <w:sz w:val="28"/>
          <w:sz w:val="28"/>
          <w:szCs w:val="28"/>
          <w:rtl w:val="true"/>
          <w:lang w:bidi="fa-IR"/>
        </w:rPr>
        <w:t>یمشی الی القرن و فی کفه</w:t>
      </w:r>
    </w:p>
    <w:p>
      <w:pPr>
        <w:pStyle w:val="BookText"/>
        <w:rPr/>
      </w:pPr>
      <w:r>
        <w:rPr>
          <w:rFonts w:ascii="IRNazanin" w:hAnsi="IRNazanin" w:eastAsia="IRNazanin"/>
          <w:color w:val="111111"/>
          <w:sz w:val="28"/>
          <w:sz w:val="28"/>
          <w:szCs w:val="28"/>
          <w:rtl w:val="true"/>
          <w:lang w:bidi="fa-IR"/>
        </w:rPr>
        <w:t>ابیض ماضی الحد مصقول</w:t>
      </w:r>
    </w:p>
    <w:p>
      <w:pPr>
        <w:pStyle w:val="BookText"/>
        <w:rPr/>
      </w:pPr>
      <w:r>
        <w:rPr>
          <w:rFonts w:ascii="IRNazanin" w:hAnsi="IRNazanin" w:eastAsia="IRNazanin"/>
          <w:color w:val="111111"/>
          <w:sz w:val="28"/>
          <w:sz w:val="28"/>
          <w:szCs w:val="28"/>
          <w:rtl w:val="true"/>
          <w:lang w:bidi="fa-IR"/>
        </w:rPr>
        <w:t>مشی العفرنی بین اشباله</w:t>
      </w:r>
    </w:p>
    <w:p>
      <w:pPr>
        <w:pStyle w:val="BookText"/>
        <w:rPr/>
      </w:pPr>
      <w:r>
        <w:rPr>
          <w:rFonts w:ascii="IRNazanin" w:hAnsi="IRNazanin" w:eastAsia="IRNazanin"/>
          <w:color w:val="111111"/>
          <w:sz w:val="28"/>
          <w:sz w:val="28"/>
          <w:szCs w:val="28"/>
          <w:rtl w:val="true"/>
          <w:lang w:bidi="fa-IR"/>
        </w:rPr>
        <w:t>ابرزه للقنص الغیل</w:t>
      </w:r>
    </w:p>
    <w:p>
      <w:pPr>
        <w:pStyle w:val="BookText"/>
        <w:rPr/>
      </w:pPr>
      <w:r>
        <w:rPr>
          <w:rFonts w:ascii="IRNazanin" w:hAnsi="IRNazanin" w:eastAsia="IRNazanin"/>
          <w:color w:val="111111"/>
          <w:sz w:val="28"/>
          <w:sz w:val="28"/>
          <w:szCs w:val="28"/>
          <w:rtl w:val="true"/>
          <w:lang w:bidi="fa-IR"/>
        </w:rPr>
        <w:t>ذاک الذی سلم فی لیلة</w:t>
      </w:r>
    </w:p>
    <w:p>
      <w:pPr>
        <w:pStyle w:val="BookText"/>
        <w:rPr/>
      </w:pPr>
      <w:r>
        <w:rPr>
          <w:rFonts w:ascii="IRNazanin" w:hAnsi="IRNazanin" w:eastAsia="IRNazanin"/>
          <w:color w:val="111111"/>
          <w:sz w:val="28"/>
          <w:sz w:val="28"/>
          <w:szCs w:val="28"/>
          <w:rtl w:val="true"/>
          <w:lang w:bidi="fa-IR"/>
        </w:rPr>
        <w:t>علیه میکال و جبریل</w:t>
      </w:r>
    </w:p>
    <w:p>
      <w:pPr>
        <w:pStyle w:val="BookText"/>
        <w:rPr/>
      </w:pPr>
      <w:r>
        <w:rPr>
          <w:rFonts w:ascii="IRNazanin" w:hAnsi="IRNazanin" w:eastAsia="IRNazanin"/>
          <w:color w:val="111111"/>
          <w:sz w:val="28"/>
          <w:sz w:val="28"/>
          <w:szCs w:val="28"/>
          <w:rtl w:val="true"/>
          <w:lang w:bidi="fa-IR"/>
        </w:rPr>
        <w:t>میکال فی الف و جبریل فی</w:t>
      </w:r>
    </w:p>
    <w:p>
      <w:pPr>
        <w:pStyle w:val="BookText"/>
        <w:rPr/>
      </w:pPr>
      <w:r>
        <w:rPr>
          <w:rFonts w:ascii="IRNazanin" w:hAnsi="IRNazanin" w:eastAsia="IRNazanin"/>
          <w:color w:val="111111"/>
          <w:sz w:val="28"/>
          <w:sz w:val="28"/>
          <w:szCs w:val="28"/>
          <w:rtl w:val="true"/>
          <w:lang w:bidi="fa-IR"/>
        </w:rPr>
        <w:t>الف و یتلوهم سرافیل</w:t>
      </w:r>
    </w:p>
    <w:p>
      <w:pPr>
        <w:pStyle w:val="BookText"/>
        <w:rPr/>
      </w:pPr>
      <w:r>
        <w:rPr>
          <w:rFonts w:ascii="IRNazanin" w:hAnsi="IRNazanin" w:eastAsia="IRNazanin"/>
          <w:color w:val="111111"/>
          <w:sz w:val="28"/>
          <w:sz w:val="28"/>
          <w:szCs w:val="28"/>
          <w:rtl w:val="true"/>
          <w:lang w:bidi="fa-IR"/>
        </w:rPr>
        <w:t>لیلة بدر مددا انزلوا</w:t>
      </w:r>
    </w:p>
    <w:p>
      <w:pPr>
        <w:pStyle w:val="BookText"/>
        <w:rPr/>
      </w:pPr>
      <w:r>
        <w:rPr>
          <w:rFonts w:ascii="IRNazanin" w:hAnsi="IRNazanin" w:eastAsia="IRNazanin"/>
          <w:color w:val="111111"/>
          <w:sz w:val="28"/>
          <w:sz w:val="28"/>
          <w:szCs w:val="28"/>
          <w:rtl w:val="true"/>
          <w:lang w:bidi="fa-IR"/>
        </w:rPr>
        <w:t>کأنهم طیر ابابیل</w:t>
      </w:r>
    </w:p>
    <w:p>
      <w:pPr>
        <w:pStyle w:val="BookText"/>
        <w:rPr/>
      </w:pPr>
      <w:r>
        <w:rPr>
          <w:rFonts w:ascii="IRNazanin" w:hAnsi="IRNazanin" w:eastAsia="IRNazanin"/>
          <w:color w:val="111111"/>
          <w:sz w:val="28"/>
          <w:sz w:val="28"/>
          <w:szCs w:val="28"/>
          <w:rtl w:val="true"/>
          <w:lang w:bidi="fa-IR"/>
        </w:rPr>
        <w:t>فسلموا لما أتوا حذوه</w:t>
      </w:r>
    </w:p>
    <w:p>
      <w:pPr>
        <w:pStyle w:val="BookText"/>
        <w:rPr/>
      </w:pPr>
      <w:r>
        <w:rPr>
          <w:rFonts w:ascii="IRNazanin" w:hAnsi="IRNazanin" w:eastAsia="IRNazanin"/>
          <w:color w:val="111111"/>
          <w:sz w:val="28"/>
          <w:sz w:val="28"/>
          <w:szCs w:val="28"/>
          <w:rtl w:val="true"/>
          <w:lang w:bidi="fa-IR"/>
        </w:rPr>
        <w:t>و ذاک اعظام و تبجیل</w:t>
      </w:r>
    </w:p>
    <w:p>
      <w:pPr>
        <w:pStyle w:val="BookText"/>
        <w:rPr/>
      </w:pPr>
      <w:r>
        <w:rPr>
          <w:rFonts w:ascii="IRNazanin" w:hAnsi="IRNazanin" w:eastAsia="IRNazanin"/>
          <w:color w:val="111111"/>
          <w:sz w:val="28"/>
          <w:sz w:val="28"/>
          <w:szCs w:val="28"/>
          <w:rtl w:val="true"/>
          <w:lang w:bidi="fa-IR"/>
        </w:rPr>
        <w:t>جعفر باید این طور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شایسته اشخاص پست و دون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پیشانی سید حمیری را بوسیده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سر آمد شاعرانی ما دنباله رو شما هستیم</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هل عند من أحببت تنویل أم لا فان اللوم تضلیل</w:t>
      </w:r>
    </w:p>
    <w:p>
      <w:pPr>
        <w:pStyle w:val="BookText"/>
        <w:rPr/>
      </w:pPr>
      <w:r>
        <w:rPr>
          <w:rFonts w:ascii="IRNazanin" w:hAnsi="IRNazanin" w:eastAsia="IRNazanin"/>
          <w:color w:val="111111"/>
          <w:sz w:val="28"/>
          <w:sz w:val="28"/>
          <w:szCs w:val="28"/>
          <w:rtl w:val="true"/>
          <w:lang w:bidi="fa-IR"/>
        </w:rPr>
        <w:t>أم فی الحشی منک جوی باطن لیس تداویه الاباطیل</w:t>
      </w:r>
    </w:p>
    <w:p>
      <w:pPr>
        <w:pStyle w:val="BookText"/>
        <w:rPr/>
      </w:pPr>
      <w:r>
        <w:rPr>
          <w:rFonts w:ascii="IRNazanin" w:hAnsi="IRNazanin" w:eastAsia="IRNazanin"/>
          <w:color w:val="111111"/>
          <w:sz w:val="28"/>
          <w:sz w:val="28"/>
          <w:szCs w:val="28"/>
          <w:rtl w:val="true"/>
          <w:lang w:bidi="fa-IR"/>
        </w:rPr>
        <w:t>علقت یا مغرور خداعة بالوعد منها لک تخییل</w:t>
      </w:r>
    </w:p>
    <w:p>
      <w:pPr>
        <w:pStyle w:val="BookText"/>
        <w:rPr/>
      </w:pPr>
      <w:r>
        <w:rPr>
          <w:rFonts w:ascii="IRNazanin" w:hAnsi="IRNazanin" w:eastAsia="IRNazanin"/>
          <w:color w:val="111111"/>
          <w:sz w:val="28"/>
          <w:sz w:val="28"/>
          <w:szCs w:val="28"/>
          <w:rtl w:val="true"/>
          <w:lang w:bidi="fa-IR"/>
        </w:rPr>
        <w:t>ریا رداح النوم خصمانة کأنها ادماء عطبول</w:t>
      </w:r>
    </w:p>
    <w:p>
      <w:pPr>
        <w:pStyle w:val="BookText"/>
        <w:rPr/>
      </w:pPr>
      <w:r>
        <w:rPr>
          <w:rFonts w:ascii="IRNazanin" w:hAnsi="IRNazanin" w:eastAsia="IRNazanin"/>
          <w:color w:val="111111"/>
          <w:sz w:val="28"/>
          <w:sz w:val="28"/>
          <w:szCs w:val="28"/>
          <w:rtl w:val="true"/>
          <w:lang w:bidi="fa-IR"/>
        </w:rPr>
        <w:t>یشفیک منها حین تخلو بها ضم الی النحر و تقبیل</w:t>
      </w:r>
    </w:p>
    <w:p>
      <w:pPr>
        <w:pStyle w:val="BookText"/>
        <w:rPr/>
      </w:pPr>
      <w:r>
        <w:rPr>
          <w:rFonts w:ascii="IRNazanin" w:hAnsi="IRNazanin" w:eastAsia="IRNazanin"/>
          <w:color w:val="111111"/>
          <w:sz w:val="28"/>
          <w:sz w:val="28"/>
          <w:szCs w:val="28"/>
          <w:rtl w:val="true"/>
          <w:lang w:bidi="fa-IR"/>
        </w:rPr>
        <w:t>و ذوق ریق طیب طعمه کأنّه بالمسک معلول</w:t>
      </w:r>
    </w:p>
    <w:p>
      <w:pPr>
        <w:pStyle w:val="BookText"/>
        <w:rPr/>
      </w:pPr>
      <w:r>
        <w:rPr>
          <w:rFonts w:ascii="IRNazanin" w:hAnsi="IRNazanin" w:eastAsia="IRNazanin"/>
          <w:color w:val="111111"/>
          <w:sz w:val="28"/>
          <w:sz w:val="28"/>
          <w:szCs w:val="28"/>
          <w:rtl w:val="true"/>
          <w:lang w:bidi="fa-IR"/>
        </w:rPr>
        <w:t>فی نسوة مثل المها خرد تضیق عنهن الخلاخیل</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و آلائه و المرء عما قال مسئول</w:t>
      </w:r>
    </w:p>
    <w:p>
      <w:pPr>
        <w:pStyle w:val="BookText"/>
        <w:rPr/>
      </w:pPr>
      <w:r>
        <w:rPr>
          <w:rFonts w:ascii="IRNazanin" w:hAnsi="IRNazanin" w:eastAsia="IRNazanin"/>
          <w:color w:val="111111"/>
          <w:sz w:val="28"/>
          <w:sz w:val="28"/>
          <w:szCs w:val="28"/>
          <w:rtl w:val="true"/>
          <w:lang w:bidi="fa-IR"/>
        </w:rPr>
        <w:t>ان علیّ بن أبی طالب علی التقی و البر مجبول</w:t>
      </w:r>
    </w:p>
    <w:p>
      <w:pPr>
        <w:pStyle w:val="BookText"/>
        <w:rPr/>
      </w:pPr>
      <w:r>
        <w:rPr>
          <w:rFonts w:ascii="IRNazanin" w:hAnsi="IRNazanin" w:eastAsia="IRNazanin"/>
          <w:color w:val="111111"/>
          <w:sz w:val="28"/>
          <w:sz w:val="28"/>
          <w:szCs w:val="28"/>
          <w:rtl w:val="true"/>
          <w:lang w:bidi="fa-IR"/>
        </w:rPr>
        <w:t>عتبی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ماشاء الله به خدا قسم این شعر شعری است که بدون هیچ مانعی به قلب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الفرج را سید امین در اعیان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شیخ امینی نیز حدیث امالی را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تنها ابیات مدح همان طور که در اصل آمده در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4" w:name="pg16949_188865"/>
    </w:p>
    <w:p>
      <w:pPr>
        <w:pStyle w:val="Heading5"/>
        <w:numPr>
          <w:ilvl w:val="4"/>
          <w:numId w:val="1"/>
        </w:numPr>
        <w:rPr/>
      </w:pPr>
      <w:bookmarkStart w:id="2935" w:name="__RefHeading___Toc1423734_2616395394"/>
      <w:bookmarkStart w:id="2936" w:name="_Toc1348"/>
      <w:bookmarkEnd w:id="2934"/>
      <w:bookmarkEnd w:id="2935"/>
      <w:r>
        <w:rPr>
          <w:rtl w:val="true"/>
        </w:rPr>
        <w:t>إيضاح</w:t>
      </w:r>
      <w:bookmarkEnd w:id="2936"/>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675"/>
      </w:r>
      <w:r>
        <w:rPr>
          <w:rFonts w:ascii="Amiri" w:hAnsi="Amiri" w:eastAsia="Amiri" w:cs="Amiri"/>
          <w:color w:val="111111"/>
          <w:sz w:val="28"/>
          <w:sz w:val="28"/>
          <w:szCs w:val="28"/>
          <w:rtl w:val="true"/>
          <w:lang w:bidi="ar-SA"/>
        </w:rPr>
        <w:t>البهلول كسرسور الضحاك و السيد الجامع لكل خير و أسد عفرني شديد و الأشبال جميع الشبل و هو ولد الأسد و قال القنص محركة ابنا معد بن عدنان‌</w:t>
      </w:r>
      <w:r>
        <w:rPr>
          <w:rStyle w:val="FootnoteAnchor"/>
          <w:rtl w:val="true"/>
        </w:rPr>
        <w:footnoteReference w:id="1676"/>
      </w:r>
      <w:r>
        <w:rPr>
          <w:rFonts w:ascii="Amiri" w:hAnsi="Amiri" w:eastAsia="Amiri" w:cs="Amiri"/>
          <w:color w:val="111111"/>
          <w:sz w:val="28"/>
          <w:sz w:val="28"/>
          <w:szCs w:val="28"/>
          <w:rtl w:val="true"/>
          <w:lang w:bidi="ar-SA"/>
        </w:rPr>
        <w:t>و إبل أو بقر غيل بضمتين كثيرة أو سمان</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1423736_2616395394"/>
      <w:bookmarkStart w:id="2938" w:name="_Toc1349"/>
      <w:bookmarkEnd w:id="2937"/>
      <w:r>
        <w:rPr>
          <w:rtl w:val="true"/>
        </w:rPr>
        <w:t>«</w:t>
      </w:r>
      <w:r>
        <w:rPr/>
        <w:t>7</w:t>
      </w:r>
      <w:r>
        <w:rPr>
          <w:rtl w:val="true"/>
        </w:rPr>
        <w:t>»</w:t>
      </w:r>
      <w:bookmarkEnd w:id="29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الْمَرْزُبَانِيِّ قَالَ وَجَدْتُ بِخَطِّ مُحَمَّدِ بْنِ الْقَاسِمِ بْنِ مَهْرَوَيْهِ قَالَ حَدَّثَنِي الْحَمْدُونِيُّ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يُنْشِدُ لِلسَّيِّدِ ابْنِ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خَصْمُهُ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لَعَازِبُ الرَّأْيِ دَاحِضُ الْحُجَجِ</w:t>
      </w:r>
    </w:p>
    <w:p>
      <w:pPr>
        <w:pStyle w:val="BookText"/>
        <w:rPr/>
      </w:pPr>
      <w:r>
        <w:rPr>
          <w:rFonts w:ascii="Amiri" w:hAnsi="Amiri" w:eastAsia="Amiri" w:cs="Amiri"/>
          <w:color w:val="111111"/>
          <w:sz w:val="28"/>
          <w:sz w:val="28"/>
          <w:szCs w:val="28"/>
          <w:rtl w:val="true"/>
          <w:lang w:bidi="ar-SA"/>
        </w:rPr>
        <w:t xml:space="preserve">لَا يَقْبَلُ اللَّهُ مِنْهُ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يُلَقِّنُهُ حُجَّةَ الْفَلَجِ‌</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1423738_2616395394"/>
      <w:bookmarkStart w:id="2940" w:name="_Toc1350"/>
      <w:bookmarkEnd w:id="2939"/>
      <w:r>
        <w:rPr>
          <w:rtl w:val="true"/>
        </w:rPr>
        <w:t>توضیح</w:t>
      </w:r>
      <w:bookmarkEnd w:id="2940"/>
    </w:p>
    <w:p>
      <w:p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16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بهلول بر وزن سرسرور، خندان است و سید ی جامع هر خیر و خوبی، و شیر، عفرنی یعنی با شدت، الأشبال جمع شبل و به معنای بچه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که قنص با حرکت حروف یکی از پسران معد بن عدنان بوده و إبل یا بقر غیل به معنای شتر یا گاو زیاد است یا شتر یا گاو فربه</w:t>
      </w:r>
      <w:r>
        <w:rPr>
          <w:rFonts w:eastAsia="IRNazanin" w:cs="IRNazanin"/>
          <w:color w:val="111111"/>
          <w:sz w:val="28"/>
          <w:szCs w:val="28"/>
          <w:rtl w:val="true"/>
          <w:lang w:bidi="fa-IR"/>
        </w:rPr>
        <w:t>.</w:t>
      </w:r>
    </w:p>
    <w:p>
      <w:pPr>
        <w:pStyle w:val="Heading5"/>
        <w:numPr>
          <w:ilvl w:val="4"/>
          <w:numId w:val="1"/>
        </w:numPr>
        <w:rPr/>
      </w:pPr>
      <w:bookmarkStart w:id="2941" w:name="__RefHeading___Toc1423740_2616395394"/>
      <w:bookmarkStart w:id="2942" w:name="_Toc1351"/>
      <w:bookmarkEnd w:id="2941"/>
      <w:r>
        <w:rPr>
          <w:rtl w:val="true"/>
        </w:rPr>
        <w:t xml:space="preserve">روایت </w:t>
      </w:r>
      <w:r>
        <w:rPr/>
        <w:t>7</w:t>
      </w:r>
      <w:bookmarkEnd w:id="294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حمدونی شاعر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ریاشی بران سید حمیری این شعر را می خواند</w:t>
      </w:r>
    </w:p>
    <w:p>
      <w:pPr>
        <w:pStyle w:val="BookText"/>
        <w:rPr/>
      </w:pPr>
      <w:r>
        <w:rPr>
          <w:rFonts w:ascii="Amiri" w:hAnsi="Amiri" w:eastAsia="Amiri" w:cs="Amiri"/>
          <w:color w:val="111111"/>
          <w:sz w:val="28"/>
          <w:sz w:val="28"/>
          <w:szCs w:val="28"/>
          <w:rtl w:val="true"/>
          <w:lang w:bidi="ar-SA"/>
        </w:rPr>
        <w:t>إِنَّ امْرَأً خَصْمُهُ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لَعَازِبُ الرَّأْیِ دَاحِضُ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یَقْبَلُ اللَّهُ مِنْهُ مَعْذِرَةً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یُلَقِّنُهُ حُجَّةَ الْفَلَجِ‌</w:t>
      </w:r>
      <w:r>
        <w:rPr>
          <w:rStyle w:val="FootnoteAnchor"/>
          <w:rtl w:val="true"/>
        </w:rPr>
        <w:footnoteReference w:id="1679"/>
      </w:r>
      <w:bookmarkStart w:id="2943" w:name="pg16949_188866"/>
    </w:p>
    <w:p>
      <w:pPr>
        <w:pStyle w:val="Heading5"/>
        <w:numPr>
          <w:ilvl w:val="4"/>
          <w:numId w:val="1"/>
        </w:numPr>
        <w:rPr/>
      </w:pPr>
      <w:bookmarkStart w:id="2944" w:name="__RefHeading___Toc1423742_2616395394"/>
      <w:bookmarkStart w:id="2945" w:name="_Toc1352"/>
      <w:bookmarkEnd w:id="2943"/>
      <w:bookmarkEnd w:id="2944"/>
      <w:r>
        <w:rPr>
          <w:rtl w:val="true"/>
        </w:rPr>
        <w:t>«</w:t>
      </w:r>
      <w:r>
        <w:rPr/>
        <w:t>8</w:t>
      </w:r>
      <w:r>
        <w:rPr>
          <w:rtl w:val="true"/>
        </w:rPr>
        <w:t>»</w:t>
      </w:r>
      <w:bookmarkEnd w:id="29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مُحَمَّدِ بْنِ إِسْمَاعِيلَ عَنْ حَيَّانَ السَّرَّاجِ قَالَ سَمِعْتُ السَّيِّدَ ابْنَ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بِالْغُلُوِّ وَ أَعْتَقِدُ غَيْبَةَ مُحَمَّدِ بْنِ عَلِيٍّ ابْنِ الْحَنَفِيَّةِ رَضِيَ اللَّهُ عَنْهُ قَدْ ضَلَلْتُ فِي ذَلِكَ زَمَاناً فَمَنَّ اللَّهُ عَلَيَّ بِالصَّادِقِ جَعْفَرِ بْنِ مُحَمَّدٍ عليهما السلام وَ أَنْقَذَنِي بِهِ مِنَ النَّارِ وَ هَدَانِي إِلَي سَوَاءِ الصِّرَاطِ فَسَأَلْتُهُ بَعْدَ مَا صَحَّ عِنْدِي بِالدَّلَائِلِ الَّتِي شَاهَدْتُهَا مِنْهُ أَنَّهُ حُجَّةُ اللَّهِ عَلَيَّ وَ عَلَي جَمِيعِ أَهْلِ زَمَانِهِ وَ أَنَّهُ الْإِمَامُ الَّذِي فَرَضَ اللَّهُ طَاعَتَهُ وَ أَوْجَبَ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ابْنَ رَسُولِ اللَّهِ قَدْ رُوِيَ لَنَا أَخْبَارٌ عَنْ آبَائِكَ عليهم السلام فِي الْغَيْبَةِ وَ صِحَّةِ كَوْنِهَا فَأَخْبِرْنِي بِمَنْ يَقَعُ فَقَالَ عليه السلام سَتَقَعُ بِالسَّادِسِ مِنْ وُلْدِي وَ هُوَ الثَّانِي عَشَرَ مِنَ الْأَئِمَّةِ الْهُدَاةِ بَعْدَ رَسُولِ اللَّهِ صلي الله عليه و آله أَوَّلُهُمْ أَمِيرُ الْمُؤْمِنِينَ عَلِيُّ بْنُ أَبِي طَالِبٍ وَ آخِرُهُمُ الْقَائِمُ بِالْحَقِّ بَقِيَّةُ اللَّهِ فِي الْأَرْضِ وَ صَاحِبُ الزَّمَانِ وَ اللَّهِ لَوْ بَقِيَ فِي غَيْبَتِهِ مَا بَقِيَ نُوحٌ فِي قَوْمِهِ لَمْ يَخْرُجْ مِنَ الدُّنْيَا حَتَّي يَظْهَرَ فَيَمْلَأَ الْأَرْضَ قِسْطاً وَ عَدْلًا كَمَا مُلِئَتْ جَوْراً وَ ظُلْماً قَالَ السَّيِّدُ فَلَمَّا سَمِعْتُ ذَلِكَ مِنْ مَوْلَايَ الصَّادِقِ جَعْفَرِ بْنِ مُحَمَّدٍ عَلَيْهِمَا السَّلَامُ تُبْتُ إِلَي اللَّهِ تَعَالَي ذِكْرُهُ عَلَي يَدَيْهِ وَ قُلْتُ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وَاحِدُ النَّاسِ جَعْفَرٌ</w:t>
      </w:r>
    </w:p>
    <w:p>
      <w:pPr>
        <w:pStyle w:val="BookText"/>
        <w:rPr/>
      </w:pPr>
      <w:r>
        <w:rPr>
          <w:rFonts w:ascii="Amiri" w:hAnsi="Amiri" w:eastAsia="Amiri" w:cs="Amiri"/>
          <w:color w:val="111111"/>
          <w:sz w:val="28"/>
          <w:sz w:val="28"/>
          <w:szCs w:val="28"/>
          <w:rtl w:val="true"/>
          <w:lang w:bidi="ar-SA"/>
        </w:rPr>
        <w:t xml:space="preserve">فَقُلْتُ 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pStyle w:val="BookText"/>
        <w:rPr/>
      </w:pPr>
      <w:r>
        <w:rPr>
          <w:rFonts w:ascii="Amiri" w:hAnsi="Amiri" w:eastAsia="Amiri" w:cs="Amiri"/>
          <w:color w:val="111111"/>
          <w:sz w:val="28"/>
          <w:sz w:val="28"/>
          <w:szCs w:val="28"/>
          <w:rtl w:val="true"/>
          <w:lang w:bidi="ar-SA"/>
        </w:rPr>
        <w:t xml:space="preserve">وَ إِنِّي إِلَي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أَسْلَمْتُ وَ اللَّهُ أَكْبَرُ</w:t>
      </w:r>
    </w:p>
    <w:p>
      <w:pPr>
        <w:pStyle w:val="BookText"/>
        <w:rPr/>
      </w:pPr>
      <w:r>
        <w:rPr>
          <w:rFonts w:ascii="Amiri" w:hAnsi="Amiri" w:eastAsia="Amiri" w:cs="Amiri"/>
          <w:color w:val="111111"/>
          <w:sz w:val="28"/>
          <w:sz w:val="28"/>
          <w:szCs w:val="28"/>
          <w:rtl w:val="true"/>
          <w:lang w:bidi="ar-SA"/>
        </w:rPr>
        <w:t xml:space="preserve">فَلَسْتُ بِغَالٍ مَا حَيِيتُ 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عَلَيْهِ كُنْتُ أُخْفِي وَ أُظْهِرُ</w:t>
      </w:r>
    </w:p>
    <w:p>
      <w:pPr>
        <w:pStyle w:val="BookText"/>
        <w:rPr/>
      </w:pPr>
      <w:r>
        <w:rPr>
          <w:rFonts w:ascii="Amiri" w:hAnsi="Amiri" w:eastAsia="Amiri" w:cs="Amiri"/>
          <w:color w:val="111111"/>
          <w:sz w:val="28"/>
          <w:sz w:val="28"/>
          <w:szCs w:val="28"/>
          <w:rtl w:val="true"/>
          <w:lang w:bidi="ar-SA"/>
        </w:rPr>
        <w:t xml:space="preserve">وَ لَا قَائِلًا حَيٌّ بِرَضْوَي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جُهَّالٌ مَقَالِي فَأَكْثَرُوا</w:t>
      </w:r>
    </w:p>
    <w:p>
      <w:pPr>
        <w:pStyle w:val="BookText"/>
        <w:rPr/>
      </w:pPr>
      <w:r>
        <w:rPr>
          <w:rFonts w:ascii="Amiri" w:hAnsi="Amiri" w:eastAsia="Amiri" w:cs="Amiri"/>
          <w:color w:val="111111"/>
          <w:sz w:val="28"/>
          <w:sz w:val="28"/>
          <w:szCs w:val="28"/>
          <w:rtl w:val="true"/>
          <w:lang w:bidi="ar-SA"/>
        </w:rPr>
        <w:t xml:space="preserve">وَ لَكِنَّهُ مِمَّنْ مَضَي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الْحَالاتِ يُقْفَي وَ يُخْبَرُ</w:t>
      </w:r>
    </w:p>
    <w:p>
      <w:pPr>
        <w:pStyle w:val="BookText"/>
        <w:rPr/>
      </w:pPr>
      <w:r>
        <w:rPr>
          <w:rFonts w:ascii="Amiri" w:hAnsi="Amiri" w:eastAsia="Amiri" w:cs="Amiri"/>
          <w:color w:val="111111"/>
          <w:sz w:val="28"/>
          <w:sz w:val="28"/>
          <w:szCs w:val="28"/>
          <w:rtl w:val="true"/>
          <w:lang w:bidi="ar-SA"/>
        </w:rPr>
        <w:t xml:space="preserve">مَعَ الطَّيِّبِينَ الطَّاهِرِينَ الْأُولَي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الْمُصْطَفَي فَرْعٌ زَكِيٌّ وَ عُنْصُرٌ</w:t>
      </w:r>
    </w:p>
    <w:p>
      <w:pPr>
        <w:pStyle w:val="BookText"/>
        <w:rPr/>
      </w:pPr>
      <w:r>
        <w:rPr>
          <w:rFonts w:ascii="Amiri" w:hAnsi="Amiri" w:eastAsia="Amiri" w:cs="Amiri"/>
          <w:color w:val="111111"/>
          <w:sz w:val="28"/>
          <w:sz w:val="28"/>
          <w:szCs w:val="28"/>
          <w:rtl w:val="true"/>
          <w:lang w:bidi="ar-SA"/>
        </w:rPr>
        <w:t>إِلَي آخِرِ الْقَصِيدَةِ وَ قُلْتُ بَعْدَ ذَلِك</w:t>
      </w:r>
      <w:r>
        <w:rPr>
          <w:rFonts w:eastAsia="Amiri" w:cs="Amiri" w:ascii="Amiri" w:hAnsi="Amiri"/>
          <w:color w:val="111111"/>
          <w:sz w:val="28"/>
          <w:szCs w:val="28"/>
          <w:rtl w:val="true"/>
          <w:lang w:bidi="ar-SA"/>
        </w:rPr>
        <w:t>:</w:t>
      </w:r>
    </w:p>
    <w:p>
      <w:pPr>
        <w:pStyle w:val="Heading5"/>
        <w:numPr>
          <w:ilvl w:val="4"/>
          <w:numId w:val="1"/>
        </w:numPr>
        <w:rPr/>
      </w:pPr>
      <w:bookmarkStart w:id="2946" w:name="__RefHeading___Toc1423744_2616395394"/>
      <w:bookmarkStart w:id="2947" w:name="_Toc1353"/>
      <w:bookmarkEnd w:id="2946"/>
      <w:r>
        <w:rPr>
          <w:rtl w:val="true"/>
        </w:rPr>
        <w:t xml:space="preserve">روایت </w:t>
      </w:r>
      <w:r>
        <w:rPr/>
        <w:t>8</w:t>
      </w:r>
      <w:bookmarkEnd w:id="2947"/>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گفت از سید حمیری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غالی</w:t>
      </w:r>
      <w:r>
        <w:rPr>
          <w:rStyle w:val="FootnoteAnchor"/>
          <w:rtl w:val="true"/>
        </w:rPr>
        <w:footnoteReference w:id="1680"/>
      </w:r>
      <w:r>
        <w:rPr>
          <w:rFonts w:ascii="IRNazanin" w:hAnsi="IRNazanin" w:eastAsia="IRNazanin"/>
          <w:color w:val="111111"/>
          <w:sz w:val="28"/>
          <w:sz w:val="28"/>
          <w:szCs w:val="28"/>
          <w:rtl w:val="true"/>
          <w:lang w:bidi="fa-IR"/>
        </w:rPr>
        <w:t>مذهب بودم، معتقد بودم محمّد بن حنفیه امام است و غایب شده مدتها همین مذهب من بود تا اینکه خداوند بر من منت نهاد و به وسیله امام صادق ع را هدایت شدم ایشان مرا از آتش جهنم نجات داد و به راه مستقیم راهنمایی کرد دلایل و شواهدی از ایشان مشاهده کردم که یقین پیدا کردم او حجت خدا بر من و تمام مردم زمان است همان امامی که خداوند اطاعت او را واجب و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کردم یا ابن رسول اللَّه اخباری ازپدران گرامی شما در مورد غیبت نقل شده است و اینکه بالاخره واقع خواهد شد بفرمایید کدام یک از امامان غایب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مربوط بششمین فرزند از نسل من است که او دوازدهمین امام از ائمه هدی بعد از پیامبر اکرم است اول آنها امیر المؤمنین علی بن ابی طالب و آخرین آنها قائم بحق بقیة اللَّه در زمین است و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در غیبت خود باقی بماند بمقداری که نوح در میان مردم زندگی کرد بالاخره ظهور خواهد نمود و دنیا را پر از عدل و داد میکند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 این فرمایش را از مولایم امام صادق شنیدم و به دست او توبه کردم و قصیده‌ای گفتم 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فی الدین قد غووا</w:t>
      </w:r>
    </w:p>
    <w:p>
      <w:pPr>
        <w:pStyle w:val="BookText"/>
        <w:rPr/>
      </w:pPr>
      <w:r>
        <w:rPr>
          <w:rFonts w:ascii="IRNazanin" w:hAnsi="IRNazanin" w:eastAsia="IRNazanin"/>
          <w:color w:val="111111"/>
          <w:sz w:val="28"/>
          <w:sz w:val="28"/>
          <w:szCs w:val="28"/>
          <w:rtl w:val="true"/>
          <w:lang w:bidi="fa-IR"/>
        </w:rPr>
        <w:t>تجعفرت باسم اللَّه فیمن تجعفروا</w:t>
      </w:r>
    </w:p>
    <w:p>
      <w:pPr>
        <w:pStyle w:val="BookText"/>
        <w:rPr/>
      </w:pPr>
      <w:r>
        <w:rPr>
          <w:rFonts w:ascii="IRNazanin" w:hAnsi="IRNazanin" w:eastAsia="IRNazanin"/>
          <w:color w:val="111111"/>
          <w:sz w:val="28"/>
          <w:sz w:val="28"/>
          <w:szCs w:val="28"/>
          <w:rtl w:val="true"/>
          <w:lang w:bidi="fa-IR"/>
        </w:rPr>
        <w:t>و دنت بدین غیر ما کنت داینا</w:t>
      </w:r>
    </w:p>
    <w:p>
      <w:pPr>
        <w:pStyle w:val="BookText"/>
        <w:rPr/>
      </w:pPr>
      <w:r>
        <w:rPr>
          <w:rFonts w:ascii="IRNazanin" w:hAnsi="IRNazanin" w:eastAsia="IRNazanin"/>
          <w:color w:val="111111"/>
          <w:sz w:val="28"/>
          <w:sz w:val="28"/>
          <w:szCs w:val="28"/>
          <w:rtl w:val="true"/>
          <w:lang w:bidi="fa-IR"/>
        </w:rPr>
        <w:t>و ایقنت ان اللَّه یعفو و یغفر</w:t>
      </w:r>
    </w:p>
    <w:p>
      <w:pPr>
        <w:pStyle w:val="BookText"/>
        <w:rPr/>
      </w:pPr>
      <w:r>
        <w:rPr>
          <w:rFonts w:ascii="IRNazanin" w:hAnsi="IRNazanin" w:eastAsia="IRNazanin"/>
          <w:color w:val="111111"/>
          <w:sz w:val="28"/>
          <w:sz w:val="28"/>
          <w:szCs w:val="28"/>
          <w:rtl w:val="true"/>
          <w:lang w:bidi="fa-IR"/>
        </w:rPr>
        <w:t>و انی الی الرحمن من ذاک تائب</w:t>
      </w:r>
    </w:p>
    <w:p>
      <w:pPr>
        <w:pStyle w:val="BookText"/>
        <w:rPr/>
      </w:pPr>
      <w:r>
        <w:rPr>
          <w:rFonts w:ascii="IRNazanin" w:hAnsi="IRNazanin" w:eastAsia="IRNazanin"/>
          <w:color w:val="111111"/>
          <w:sz w:val="28"/>
          <w:sz w:val="28"/>
          <w:szCs w:val="28"/>
          <w:rtl w:val="true"/>
          <w:lang w:bidi="fa-IR"/>
        </w:rPr>
        <w:t>و انی قد اسلمت و اللَّه اکبر</w:t>
      </w:r>
    </w:p>
    <w:p>
      <w:pPr>
        <w:pStyle w:val="BookText"/>
        <w:rPr/>
      </w:pPr>
      <w:r>
        <w:rPr>
          <w:rFonts w:ascii="IRNazanin" w:hAnsi="IRNazanin" w:eastAsia="IRNazanin"/>
          <w:color w:val="111111"/>
          <w:sz w:val="28"/>
          <w:sz w:val="28"/>
          <w:szCs w:val="28"/>
          <w:rtl w:val="true"/>
          <w:lang w:bidi="fa-IR"/>
        </w:rPr>
        <w:t>فلست بغال ما حییت و راجع</w:t>
      </w:r>
    </w:p>
    <w:p>
      <w:pPr>
        <w:pStyle w:val="BookText"/>
        <w:rPr/>
      </w:pPr>
      <w:r>
        <w:rPr>
          <w:rFonts w:ascii="IRNazanin" w:hAnsi="IRNazanin" w:eastAsia="IRNazanin"/>
          <w:color w:val="111111"/>
          <w:sz w:val="28"/>
          <w:sz w:val="28"/>
          <w:szCs w:val="28"/>
          <w:rtl w:val="true"/>
          <w:lang w:bidi="fa-IR"/>
        </w:rPr>
        <w:t>الی ما علیه کنت اخفی و اظهر</w:t>
      </w:r>
    </w:p>
    <w:p>
      <w:pPr>
        <w:pStyle w:val="BookText"/>
        <w:rPr/>
      </w:pPr>
      <w:r>
        <w:rPr>
          <w:rFonts w:ascii="IRNazanin" w:hAnsi="IRNazanin" w:eastAsia="IRNazanin"/>
          <w:color w:val="111111"/>
          <w:sz w:val="28"/>
          <w:sz w:val="28"/>
          <w:szCs w:val="28"/>
          <w:rtl w:val="true"/>
          <w:lang w:bidi="fa-IR"/>
        </w:rPr>
        <w:t>و لا قائلا حی برضوی محمّد</w:t>
      </w:r>
    </w:p>
    <w:p>
      <w:pPr>
        <w:pStyle w:val="BookText"/>
        <w:rPr/>
      </w:pPr>
      <w:r>
        <w:rPr>
          <w:rFonts w:ascii="IRNazanin" w:hAnsi="IRNazanin" w:eastAsia="IRNazanin"/>
          <w:color w:val="111111"/>
          <w:sz w:val="28"/>
          <w:sz w:val="28"/>
          <w:szCs w:val="28"/>
          <w:rtl w:val="true"/>
          <w:lang w:bidi="fa-IR"/>
        </w:rPr>
        <w:t>و ان عاب جهال مقالی فاکثروا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این اشعار را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أَيَا رَاكِباً نَحْوَ الْمَدِينَةِ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يَطْوِي بِهَا كُلَّ سَبْسَبٍ</w:t>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 ابْنِ الْمُهَذَّبِ</w:t>
      </w:r>
    </w:p>
    <w:p>
      <w:pPr>
        <w:pStyle w:val="BookText"/>
        <w:rPr/>
      </w:pPr>
      <w:r>
        <w:rPr>
          <w:rFonts w:ascii="Amiri" w:hAnsi="Amiri" w:eastAsia="Amiri" w:cs="Amiri"/>
          <w:color w:val="111111"/>
          <w:sz w:val="28"/>
          <w:sz w:val="28"/>
          <w:szCs w:val="28"/>
          <w:rtl w:val="true"/>
          <w:lang w:bidi="ar-SA"/>
        </w:rPr>
        <w:t xml:space="preserve">أَلَا يَا أَمِينَ اللَّهِ وَ ابْنَ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إِلَي الرَّحْمَنِ ثُمَّ تَأَوُّبِي</w:t>
      </w:r>
    </w:p>
    <w:p>
      <w:pPr>
        <w:pStyle w:val="BookText"/>
        <w:rPr/>
      </w:pPr>
      <w:r>
        <w:rPr>
          <w:rFonts w:ascii="Amiri" w:hAnsi="Amiri" w:eastAsia="Amiri" w:cs="Amiri"/>
          <w:color w:val="111111"/>
          <w:sz w:val="28"/>
          <w:sz w:val="28"/>
          <w:szCs w:val="28"/>
          <w:rtl w:val="true"/>
          <w:lang w:bidi="ar-SA"/>
        </w:rPr>
        <w:t xml:space="preserve">إِلَيْكَ مِنَ الْأَمْرِ الَّذِي كُنْتُ مُبْطِناً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فِيهِ جَاهِداً كُلَّ مُعَرَّبٍ</w:t>
      </w:r>
    </w:p>
    <w:p>
      <w:pPr>
        <w:pStyle w:val="BookText"/>
        <w:rPr/>
      </w:pPr>
      <w:r>
        <w:rPr>
          <w:rFonts w:ascii="Amiri" w:hAnsi="Amiri" w:eastAsia="Amiri" w:cs="Amiri"/>
          <w:color w:val="111111"/>
          <w:sz w:val="28"/>
          <w:sz w:val="28"/>
          <w:szCs w:val="28"/>
          <w:rtl w:val="true"/>
          <w:lang w:bidi="ar-SA"/>
        </w:rPr>
        <w:t xml:space="preserve">وَ مَا كَانَ قَوْلِي فِي ابْنِ خَوْلَةَ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مِنِّي لِنَسْلِ الْمُطَيَّبِ</w:t>
      </w:r>
    </w:p>
    <w:p>
      <w:pPr>
        <w:pStyle w:val="BookText"/>
        <w:rPr/>
      </w:pPr>
      <w:r>
        <w:rPr>
          <w:rFonts w:ascii="Amiri" w:hAnsi="Amiri" w:eastAsia="Amiri" w:cs="Amiri"/>
          <w:color w:val="111111"/>
          <w:sz w:val="28"/>
          <w:sz w:val="28"/>
          <w:szCs w:val="28"/>
          <w:rtl w:val="true"/>
          <w:lang w:bidi="ar-SA"/>
        </w:rPr>
        <w:t xml:space="preserve">وَ 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فِيمَا قَالَ بِالْمُتَكَذِّبِ</w:t>
      </w:r>
    </w:p>
    <w:p>
      <w:pPr>
        <w:pStyle w:val="BookText"/>
        <w:rPr/>
      </w:pPr>
      <w:r>
        <w:rPr>
          <w:rFonts w:ascii="Amiri" w:hAnsi="Amiri" w:eastAsia="Amiri" w:cs="Amiri"/>
          <w:color w:val="111111"/>
          <w:sz w:val="28"/>
          <w:sz w:val="28"/>
          <w:szCs w:val="28"/>
          <w:rtl w:val="true"/>
          <w:lang w:bidi="ar-SA"/>
        </w:rPr>
        <w:t xml:space="preserve">بِأَنَّ وَلِيَّ اللَّهِ يُفْقَدُ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كَفِعْلِ الْخَائِفِ الْمُتَرَقِّبِ</w:t>
      </w:r>
    </w:p>
    <w:p>
      <w:pPr>
        <w:pStyle w:val="BookText"/>
        <w:rPr/>
      </w:pPr>
      <w:r>
        <w:rPr>
          <w:rFonts w:ascii="Amiri" w:hAnsi="Amiri" w:eastAsia="Amiri" w:cs="Amiri"/>
          <w:color w:val="111111"/>
          <w:sz w:val="28"/>
          <w:sz w:val="28"/>
          <w:szCs w:val="28"/>
          <w:rtl w:val="true"/>
          <w:lang w:bidi="ar-SA"/>
        </w:rPr>
        <w:t xml:space="preserve">فَتُقْسَمُ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بَيْنَ الصَّفِيحِ الْمُنَصَّبِ</w:t>
      </w:r>
    </w:p>
    <w:p>
      <w:pPr>
        <w:pStyle w:val="BookText"/>
        <w:rPr/>
      </w:pPr>
      <w:r>
        <w:rPr>
          <w:rFonts w:ascii="Amiri" w:hAnsi="Amiri" w:eastAsia="Amiri" w:cs="Amiri"/>
          <w:color w:val="111111"/>
          <w:sz w:val="28"/>
          <w:sz w:val="28"/>
          <w:szCs w:val="28"/>
          <w:rtl w:val="true"/>
          <w:lang w:bidi="ar-SA"/>
        </w:rPr>
        <w:t xml:space="preserve">فَيَمْكُثُ حِيناً ثُمَّ يَنْبَعُ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كَنَبْعَةِ جَدْيٍ مِنَ الْأُفُقِ كَوْكَبٍ</w:t>
      </w:r>
    </w:p>
    <w:p>
      <w:pPr>
        <w:pStyle w:val="BookText"/>
        <w:rPr/>
      </w:pPr>
      <w:r>
        <w:rPr>
          <w:rFonts w:ascii="Amiri" w:hAnsi="Amiri" w:eastAsia="Amiri" w:cs="Amiri"/>
          <w:color w:val="111111"/>
          <w:sz w:val="28"/>
          <w:sz w:val="28"/>
          <w:szCs w:val="28"/>
          <w:rtl w:val="true"/>
          <w:lang w:bidi="ar-SA"/>
        </w:rPr>
        <w:t xml:space="preserve">يَسِيرُ بِنَصْرِ اللَّهِ مِنْ بَيْتِ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سُؤْدُدٍ مِنْهُ وَ أَمْرٍ مُسَبَّبٍ</w:t>
      </w:r>
    </w:p>
    <w:p>
      <w:pPr>
        <w:pStyle w:val="BookText"/>
        <w:rPr/>
      </w:pPr>
      <w:r>
        <w:rPr>
          <w:rFonts w:ascii="Amiri" w:hAnsi="Amiri" w:eastAsia="Amiri" w:cs="Amiri"/>
          <w:color w:val="111111"/>
          <w:sz w:val="28"/>
          <w:sz w:val="28"/>
          <w:szCs w:val="28"/>
          <w:rtl w:val="true"/>
          <w:lang w:bidi="ar-SA"/>
        </w:rPr>
        <w:t xml:space="preserve">يَسِيرُ إِلَي أَعْدَائِهِ بِلِوَائِهِ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قَتْلًا كَجِرَانِ مُغْضَبٍ</w:t>
      </w:r>
    </w:p>
    <w:p>
      <w:pPr>
        <w:pStyle w:val="BookText"/>
        <w:rPr/>
      </w:pPr>
      <w:r>
        <w:rPr>
          <w:rFonts w:ascii="Amiri" w:hAnsi="Amiri" w:eastAsia="Amiri" w:cs="Amiri"/>
          <w:color w:val="111111"/>
          <w:sz w:val="28"/>
          <w:sz w:val="28"/>
          <w:szCs w:val="28"/>
          <w:rtl w:val="true"/>
          <w:lang w:bidi="ar-SA"/>
        </w:rPr>
        <w:t xml:space="preserve">فَلَمَّا رُوِيَ أَنَّ ابْنَ خَوْلَةَ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إِلَيْهِ قَوْلَنَا لَمْ نُكَذِّبْ</w:t>
      </w:r>
    </w:p>
    <w:p>
      <w:pPr>
        <w:pStyle w:val="BookText"/>
        <w:rPr/>
      </w:pPr>
      <w:r>
        <w:rPr>
          <w:rFonts w:ascii="Amiri" w:hAnsi="Amiri" w:eastAsia="Amiri" w:cs="Amiri"/>
          <w:color w:val="111111"/>
          <w:sz w:val="28"/>
          <w:sz w:val="28"/>
          <w:szCs w:val="28"/>
          <w:rtl w:val="true"/>
          <w:lang w:bidi="ar-SA"/>
        </w:rPr>
        <w:t xml:space="preserve">وَ قُلْنَا هُوَ الْمَهْدِيُّ وَ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 xml:space="preserve">فَإِذْ قُلْتَ لَا فَالْحَقُّ قَوْلُكَ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فَحَتْمٌ غَيْرَ مَا مُتَعَصِّبٍ</w:t>
      </w:r>
    </w:p>
    <w:p>
      <w:pPr>
        <w:pStyle w:val="BookText"/>
        <w:rPr/>
      </w:pPr>
      <w:r>
        <w:rPr>
          <w:rFonts w:ascii="Amiri" w:hAnsi="Amiri" w:eastAsia="Amiri" w:cs="Amiri"/>
          <w:color w:val="111111"/>
          <w:sz w:val="28"/>
          <w:sz w:val="28"/>
          <w:szCs w:val="28"/>
          <w:rtl w:val="true"/>
          <w:lang w:bidi="ar-SA"/>
        </w:rPr>
        <w:t xml:space="preserve">وَ 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طُرّاً مِنْ مُطِيعٍ وَ مُذْنِبٍ</w:t>
      </w:r>
    </w:p>
    <w:p>
      <w:pPr>
        <w:pStyle w:val="BookText"/>
        <w:rPr/>
      </w:pPr>
      <w:r>
        <w:rPr>
          <w:rFonts w:ascii="Amiri" w:hAnsi="Amiri" w:eastAsia="Amiri" w:cs="Amiri"/>
          <w:color w:val="111111"/>
          <w:sz w:val="28"/>
          <w:sz w:val="28"/>
          <w:szCs w:val="28"/>
          <w:rtl w:val="true"/>
          <w:lang w:bidi="ar-SA"/>
        </w:rPr>
        <w:t xml:space="preserve">بِأَنَّ وَلِيَّ الْأَمْرِ وَ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عَدْلًا كُلَّ شَرْقٍ وَ مَغْرِبٍ</w:t>
      </w:r>
    </w:p>
    <w:p>
      <w:pPr>
        <w:pStyle w:val="BookText"/>
        <w:rPr/>
      </w:pPr>
      <w:r>
        <w:rPr>
          <w:rFonts w:ascii="Amiri" w:hAnsi="Amiri" w:eastAsia="Amiri" w:cs="Amiri"/>
          <w:color w:val="111111"/>
          <w:sz w:val="28"/>
          <w:sz w:val="28"/>
          <w:szCs w:val="28"/>
          <w:rtl w:val="true"/>
          <w:lang w:bidi="ar-SA"/>
        </w:rPr>
        <w:t xml:space="preserve">بِذَاكَ أَدِينُ اللَّهَ سِرّاً وَ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وَ إِنْ عُوتِبْتُ فِيهِ بِمُعْتِبٍ</w:t>
      </w:r>
    </w:p>
    <w:p>
      <w:pPr>
        <w:pStyle w:val="BookText"/>
        <w:rPr/>
      </w:pPr>
      <w:r>
        <w:rPr>
          <w:rFonts w:ascii="Amiri" w:hAnsi="Amiri" w:eastAsia="Amiri" w:cs="Amiri"/>
          <w:color w:val="111111"/>
          <w:sz w:val="28"/>
          <w:sz w:val="28"/>
          <w:szCs w:val="28"/>
          <w:rtl w:val="true"/>
          <w:lang w:bidi="ar-SA"/>
        </w:rPr>
        <w:t xml:space="preserve">و كان حيان السراج الراوي لهذا الحديث من الكيسانية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و يثبت مهما شاء ربي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و يقضي في الأمور و يقدر</w:t>
      </w:r>
    </w:p>
    <w:p>
      <w:pPr>
        <w:pStyle w:val="BookText"/>
        <w:rPr/>
      </w:pPr>
      <w:r>
        <w:rPr>
          <w:rFonts w:ascii="Amiri" w:hAnsi="Amiri" w:eastAsia="Amiri" w:cs="Amiri"/>
          <w:color w:val="111111"/>
          <w:sz w:val="28"/>
          <w:sz w:val="28"/>
          <w:szCs w:val="28"/>
          <w:rtl w:val="true"/>
          <w:lang w:bidi="ar-SA"/>
        </w:rPr>
        <w:t xml:space="preserve">و قصيدته الرائية مشهورة أخرجها أو بعضها كل من أبي جعفر الطبريّ في بشارة المصطفي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نور اللّه في مجالسه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الروضات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في إعلام الوري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في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في الفصول المختارة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الطبعة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الي القصيدة الكشّيّ في رجاله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لسان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في الأغاني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قصيدته البائية فقد ذكرها المرزباني في أخبار السيّد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بعضها الاربلي في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في إعلام الوري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في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الطبريّ في بشارة المصطفي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أخرجها عن بعضهم السيّد الأمين في الأعيان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الاميني في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 راکبا نحو المدینة حسرة</w:t>
      </w:r>
    </w:p>
    <w:p>
      <w:pPr>
        <w:pStyle w:val="BookText"/>
        <w:rPr/>
      </w:pPr>
      <w:r>
        <w:rPr>
          <w:rFonts w:ascii="IRNazanin" w:hAnsi="IRNazanin" w:eastAsia="IRNazanin"/>
          <w:color w:val="111111"/>
          <w:sz w:val="28"/>
          <w:sz w:val="28"/>
          <w:szCs w:val="28"/>
          <w:rtl w:val="true"/>
          <w:lang w:bidi="fa-IR"/>
        </w:rPr>
        <w:t>عذافرة یطوی بها کل سبسب</w:t>
      </w:r>
    </w:p>
    <w:p>
      <w:pPr>
        <w:pStyle w:val="BookText"/>
        <w:rPr/>
      </w:pPr>
      <w:r>
        <w:rPr>
          <w:rFonts w:ascii="IRNazanin" w:hAnsi="IRNazanin" w:eastAsia="IRNazanin"/>
          <w:color w:val="111111"/>
          <w:sz w:val="28"/>
          <w:sz w:val="28"/>
          <w:szCs w:val="28"/>
          <w:rtl w:val="true"/>
          <w:lang w:bidi="fa-IR"/>
        </w:rPr>
        <w:t>اذا ما هداک اللَّه عاینت جعفرا</w:t>
      </w:r>
    </w:p>
    <w:p>
      <w:pPr>
        <w:pStyle w:val="BookText"/>
        <w:rPr/>
      </w:pPr>
      <w:r>
        <w:rPr>
          <w:rFonts w:ascii="IRNazanin" w:hAnsi="IRNazanin" w:eastAsia="IRNazanin"/>
          <w:color w:val="111111"/>
          <w:sz w:val="28"/>
          <w:sz w:val="28"/>
          <w:szCs w:val="28"/>
          <w:rtl w:val="true"/>
          <w:lang w:bidi="fa-IR"/>
        </w:rPr>
        <w:t>فقل لولی اللَّه و این المهذب</w:t>
      </w:r>
    </w:p>
    <w:p>
      <w:pPr>
        <w:pStyle w:val="BookText"/>
        <w:rPr/>
      </w:pPr>
      <w:r>
        <w:rPr>
          <w:rFonts w:ascii="IRNazanin" w:hAnsi="IRNazanin" w:eastAsia="IRNazanin"/>
          <w:color w:val="111111"/>
          <w:sz w:val="28"/>
          <w:sz w:val="28"/>
          <w:szCs w:val="28"/>
          <w:rtl w:val="true"/>
          <w:lang w:bidi="fa-IR"/>
        </w:rPr>
        <w:t>الا یا امین اللَّه و ابن امینه</w:t>
      </w:r>
    </w:p>
    <w:p>
      <w:pPr>
        <w:pStyle w:val="BookText"/>
        <w:rPr/>
      </w:pPr>
      <w:r>
        <w:rPr>
          <w:rFonts w:ascii="IRNazanin" w:hAnsi="IRNazanin" w:eastAsia="IRNazanin"/>
          <w:color w:val="111111"/>
          <w:sz w:val="28"/>
          <w:sz w:val="28"/>
          <w:szCs w:val="28"/>
          <w:rtl w:val="true"/>
          <w:lang w:bidi="fa-IR"/>
        </w:rPr>
        <w:t>اتوب الی الرحمن ثم تأوبی</w:t>
      </w:r>
    </w:p>
    <w:p>
      <w:pPr>
        <w:pStyle w:val="BookText"/>
        <w:rPr/>
      </w:pPr>
      <w:r>
        <w:rPr>
          <w:rFonts w:ascii="IRNazanin" w:hAnsi="IRNazanin" w:eastAsia="IRNazanin"/>
          <w:color w:val="111111"/>
          <w:sz w:val="28"/>
          <w:sz w:val="28"/>
          <w:szCs w:val="28"/>
          <w:rtl w:val="true"/>
          <w:lang w:bidi="fa-IR"/>
        </w:rPr>
        <w:t>تا آخر اشعار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راوی این حدیث خودش از کیسانی‌ها بوده است</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و یثبت مهما شاء ربی بأمره</w:t>
      </w:r>
    </w:p>
    <w:p>
      <w:pPr>
        <w:pStyle w:val="BookText"/>
        <w:rPr/>
      </w:pPr>
      <w:r>
        <w:rPr>
          <w:rFonts w:ascii="IRNazanin" w:hAnsi="IRNazanin" w:eastAsia="IRNazanin"/>
          <w:color w:val="111111"/>
          <w:sz w:val="28"/>
          <w:sz w:val="28"/>
          <w:szCs w:val="28"/>
          <w:rtl w:val="true"/>
          <w:lang w:bidi="fa-IR"/>
        </w:rPr>
        <w:t>و یمحو و یقضی فی الأمور و یقدر</w:t>
      </w:r>
    </w:p>
    <w:p>
      <w:pPr>
        <w:pStyle w:val="BookText"/>
        <w:rPr/>
      </w:pPr>
      <w:r>
        <w:rPr>
          <w:rFonts w:ascii="IRNazanin" w:hAnsi="IRNazanin" w:eastAsia="IRNazanin"/>
          <w:color w:val="111111"/>
          <w:sz w:val="28"/>
          <w:sz w:val="28"/>
          <w:szCs w:val="28"/>
          <w:rtl w:val="true"/>
          <w:lang w:bidi="fa-IR"/>
        </w:rPr>
        <w:t>قصیده رائیه مشهور وی را برخی به طور کامل و برخی دیگر قسمتی از آن را آورده اند، کسانی چون ابو جعفر طبری در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 الله در مجالس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در 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در نجف</w:t>
      </w:r>
    </w:p>
    <w:p>
      <w:pPr>
        <w:pStyle w:val="BookText"/>
        <w:rPr/>
      </w:pPr>
      <w:r>
        <w:rPr>
          <w:rFonts w:ascii="IRNazanin" w:hAnsi="IRNazanin" w:eastAsia="IRNazanin"/>
          <w:color w:val="111111"/>
          <w:sz w:val="28"/>
          <w:sz w:val="28"/>
          <w:szCs w:val="28"/>
          <w:rtl w:val="true"/>
          <w:lang w:bidi="fa-IR"/>
        </w:rPr>
        <w:t>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مروج الطهب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الفرج در اغانی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به قصیده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قصیده بائیه وی را مرزبانی در اخبار سید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را اربلی در 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طبری در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و سید امین در اعیان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امینی در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 ها نقل کردند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8" w:name="pg16949_188868"/>
    </w:p>
    <w:p>
      <w:pPr>
        <w:pStyle w:val="Heading5"/>
        <w:numPr>
          <w:ilvl w:val="4"/>
          <w:numId w:val="1"/>
        </w:numPr>
        <w:rPr/>
      </w:pPr>
      <w:bookmarkStart w:id="2949" w:name="__RefHeading___Toc1423746_2616395394"/>
      <w:bookmarkStart w:id="2950" w:name="_Toc1354"/>
      <w:bookmarkEnd w:id="2948"/>
      <w:bookmarkEnd w:id="2949"/>
      <w:r>
        <w:rPr>
          <w:rtl w:val="true"/>
        </w:rPr>
        <w:t>«</w:t>
      </w:r>
      <w:r>
        <w:rPr/>
        <w:t>9</w:t>
      </w:r>
      <w:r>
        <w:rPr>
          <w:rtl w:val="true"/>
        </w:rPr>
        <w:t>»</w:t>
      </w:r>
      <w:bookmarkEnd w:id="295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عَنْ قَوْلِهِ بِمَذْهَبِ الْكِيسَانِيَّةِ لَمَّا بَلَغَهُ إِنْكَارُ أَبِي عَبْدِ اللَّهِ عليه السلام مَقَالَهُ وَ دُعَاؤُهُ إِلَي الْقَوْلِ بِنِظَامِ الْإِمَامَةِ ثُمَّ ذَكَرَ الْأَبْيَاتَ مَعَ اخْتِصَارٍ</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1" w:name="__RefHeading___Toc1423748_2616395394"/>
      <w:bookmarkStart w:id="2952" w:name="_Toc1355"/>
      <w:bookmarkEnd w:id="2951"/>
      <w:r>
        <w:rPr>
          <w:rtl w:val="true"/>
        </w:rPr>
        <w:t>بيان</w:t>
      </w:r>
      <w:bookmarkEnd w:id="2952"/>
    </w:p>
    <w:p>
      <w:pPr>
        <w:pStyle w:val="BookText"/>
        <w:rPr/>
      </w:pPr>
      <w:r>
        <w:rPr>
          <w:rFonts w:ascii="Amiri" w:hAnsi="Amiri" w:eastAsia="Amiri" w:cs="Amiri"/>
          <w:color w:val="111111"/>
          <w:sz w:val="28"/>
          <w:sz w:val="28"/>
          <w:szCs w:val="28"/>
          <w:rtl w:val="true"/>
          <w:lang w:bidi="ar-SA"/>
        </w:rPr>
        <w:t>العذافرة العظيمة الشديدة من الإبل و السبسب المفازة أو الأرض المستوية البعيدة و قال الفيروزآبادي‌</w:t>
      </w:r>
      <w:r>
        <w:rPr>
          <w:rStyle w:val="FootnoteAnchor"/>
          <w:rtl w:val="true"/>
        </w:rPr>
        <w:footnoteReference w:id="1684"/>
      </w:r>
      <w:r>
        <w:rPr>
          <w:rFonts w:ascii="Amiri" w:hAnsi="Amiri" w:eastAsia="Amiri" w:cs="Amiri"/>
          <w:color w:val="111111"/>
          <w:sz w:val="28"/>
          <w:sz w:val="28"/>
          <w:szCs w:val="28"/>
          <w:rtl w:val="true"/>
          <w:lang w:bidi="ar-SA"/>
        </w:rPr>
        <w:t>الصفيح السماء و وجه كل شي‌ء عريض و هنا يحتمل الوجهين و علي الثاني يكون المراد الحجر الذي يفرش علي القبر و اللبن التي تنضد علي اللحد و يقال جرن جرونا تعود الأمر و مرن و ما في قوله غير ما متعصب زائدة و قوله طرا أي جميعا</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1423750_2616395394"/>
      <w:bookmarkStart w:id="2954" w:name="_Toc1356"/>
      <w:bookmarkEnd w:id="2953"/>
      <w:r>
        <w:rPr>
          <w:rtl w:val="true"/>
        </w:rPr>
        <w:t>«</w:t>
      </w:r>
      <w:r>
        <w:rPr/>
        <w:t>10</w:t>
      </w:r>
      <w:r>
        <w:rPr>
          <w:rtl w:val="true"/>
        </w:rPr>
        <w:t>»</w:t>
      </w:r>
      <w:bookmarkEnd w:id="29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 السَّلَامُ دَعَا لِلْكُمَيْتِ لَمَّا أَرَادَ أَعْدَاءُ آلِ مُحَمَّدٍ أَخْذَهُ وَ إِهْلَاكَهُ وَ كَانَ مُتَوَارِياً فَخَرَجَ فِي ظُلْمَةِ اللَّيْلِ هَارِباً وَ قَدْ أَقْعَدُوا عَلَي كُلِّ طَرِيقٍ جَمَاعَةً لِيَأْخُذُوهُ إِذَا مَا خَرَجَ فِي خُفْيَةٍ فَلَمَّا وَصَلَ الْكُمَيْتُ إِلَي الْفَضَاءِ وَ أَرَادَ أَنْ يَسْلُكَ طَرِيقاً فَجَاءَ أَسَدٌ مَنَعَهُ مِنْ أَنْ يَسْرِيَ مِنْهَا فَسَلَكَ جَانِباً آخَرَ فَمَنَعَهُ</w:t>
      </w:r>
    </w:p>
    <w:p>
      <w:pPr>
        <w:pStyle w:val="Heading5"/>
        <w:numPr>
          <w:ilvl w:val="4"/>
          <w:numId w:val="1"/>
        </w:numPr>
        <w:rPr/>
      </w:pPr>
      <w:bookmarkStart w:id="2955" w:name="__RefHeading___Toc1423752_2616395394"/>
      <w:bookmarkStart w:id="2956" w:name="_Toc1357"/>
      <w:bookmarkEnd w:id="2955"/>
      <w:r>
        <w:rPr>
          <w:rtl w:val="true"/>
        </w:rPr>
        <w:t xml:space="preserve">روایت </w:t>
      </w:r>
      <w:r>
        <w:rPr/>
        <w:t>9</w:t>
      </w:r>
      <w:bookmarkEnd w:id="295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گفته است که او زمانی که باخبر شد امام صادق ع سخن وی را تکذیب کرده و او را به اعتقاد به امامت دعوت کرده از اعتقاد به مذهب کیسانی صرف نظر کرد، سپس این ابیات را به صورت مختصر بیان نمود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7" w:name="__RefHeading___Toc1423754_2616395394"/>
      <w:bookmarkStart w:id="2958" w:name="_Toc1358"/>
      <w:bookmarkEnd w:id="2957"/>
      <w:r>
        <w:rPr>
          <w:rtl w:val="true"/>
        </w:rPr>
        <w:t>توضیح</w:t>
      </w:r>
      <w:bookmarkEnd w:id="2958"/>
    </w:p>
    <w:p>
      <w:pPr>
        <w:pStyle w:val="BookText"/>
        <w:rPr/>
      </w:pPr>
      <w:r>
        <w:rPr>
          <w:rFonts w:ascii="IRNazanin" w:hAnsi="IRNazanin" w:eastAsia="IRNazanin"/>
          <w:color w:val="111111"/>
          <w:sz w:val="28"/>
          <w:sz w:val="28"/>
          <w:szCs w:val="28"/>
          <w:rtl w:val="true"/>
          <w:lang w:bidi="fa-IR"/>
        </w:rPr>
        <w:t>العذافرة یعنی شتر بزرگ و السبسب به معنای صحرایی است مهلک که آبی در آن وجود ندارد یا زمینی که مسطح و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r>
        <w:rPr>
          <w:rStyle w:val="FootnoteAnchor"/>
          <w:rtl w:val="true"/>
        </w:rPr>
        <w:footnoteReference w:id="1686"/>
      </w:r>
      <w:r>
        <w:rPr>
          <w:rFonts w:ascii="IRNazanin" w:hAnsi="IRNazanin" w:eastAsia="IRNazanin"/>
          <w:color w:val="111111"/>
          <w:sz w:val="28"/>
          <w:sz w:val="28"/>
          <w:szCs w:val="28"/>
          <w:rtl w:val="true"/>
          <w:lang w:bidi="fa-IR"/>
        </w:rPr>
        <w:t>گفته است که الصفیح به معنای آسمان یا سطح هر چیز عریضی است که احتمال هر دو معنا وجود دارد و اگر منظور معنای دوم باشد منظور سنگی است که بر روی قبر می گذارند و خشتی که روی قبر چیده می شود؛ و گفته می شود جرن جونا یعنی به آن کار عادت کرده و آن را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غیر ما تعصب زائد است و طرا به معنای همه می باشد</w:t>
      </w:r>
      <w:r>
        <w:rPr>
          <w:rFonts w:eastAsia="IRNazanin" w:cs="IRNazanin"/>
          <w:color w:val="111111"/>
          <w:sz w:val="28"/>
          <w:szCs w:val="28"/>
          <w:rtl w:val="true"/>
          <w:lang w:bidi="fa-IR"/>
        </w:rPr>
        <w:t>.</w:t>
      </w:r>
    </w:p>
    <w:p>
      <w:pPr>
        <w:pStyle w:val="Heading5"/>
        <w:numPr>
          <w:ilvl w:val="4"/>
          <w:numId w:val="1"/>
        </w:numPr>
        <w:rPr/>
      </w:pPr>
      <w:bookmarkStart w:id="2959" w:name="__RefHeading___Toc1423756_2616395394"/>
      <w:bookmarkStart w:id="2960" w:name="_Toc1359"/>
      <w:bookmarkEnd w:id="2959"/>
      <w:r>
        <w:rPr>
          <w:rtl w:val="true"/>
        </w:rPr>
        <w:t xml:space="preserve">روایت </w:t>
      </w:r>
      <w:r>
        <w:rPr/>
        <w:t>10</w:t>
      </w:r>
      <w:bookmarkEnd w:id="296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باقر ع وقتی دشمنان آل محمّد خواستند کمیت شاعر را بگیرند و او را از بین ببرند برایش دعا کرد در آن هنگام کمیت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برای فرار بیرون آمد بر سر راه او گروهی را گماشته بودند تا هر وقت بیرون آمد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همین که به بیابان رسید و خواست راهی پیدا کند شیری آمد و مانع شد که از آن راه برود تصمیم گرفت از راه دیگری برود باز شیر مانع شد </w:t>
      </w:r>
      <w:bookmarkStart w:id="2961" w:name="pg16949_188869"/>
    </w:p>
    <w:p>
      <w:pPr>
        <w:pStyle w:val="BookText"/>
        <w:rPr/>
      </w:pPr>
      <w:bookmarkEnd w:id="2961"/>
      <w:r>
        <w:rPr>
          <w:rFonts w:ascii="Amiri" w:hAnsi="Amiri" w:eastAsia="Amiri" w:cs="Amiri"/>
          <w:color w:val="111111"/>
          <w:sz w:val="28"/>
          <w:sz w:val="28"/>
          <w:szCs w:val="28"/>
          <w:rtl w:val="true"/>
          <w:lang w:bidi="ar-SA"/>
        </w:rPr>
        <w:t>مِنْهُ أَيْضاً وَ كَأَنَّهُ أَشَارَ إِلَي الْكُمَيْتِ أَنْ يَسْلُكَ خَلْفَهُ وَ مَضَي الْأَسَدُ فِي جَانِبِ الْكُمَيْتِ إِلَي أَنْ أَمِنَ وَ تَخَلَّصَ مِنَ الْأَعْدَاءِ وَ كَذَلِكَ كَانَ حَالُ السَّيِّدِ الْحِمْيَرِيِّ دَعَا لَهُ الصَّادِقُ عليه السلام لَمَّا هَرَبَ عَنْ أَبَوَيْهِ وَ قَدْ حَرَّشَا السُّلْطَانَ عَلَيْهِ لِنُصْبِهِمَا فَدَلَّهُ سَبُعٌ عَلَي طَرِيقٍ وَ نَجَا مِنْهُمَا</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1423758_2616395394"/>
      <w:bookmarkStart w:id="2963" w:name="_Toc1360"/>
      <w:bookmarkEnd w:id="2962"/>
      <w:r>
        <w:rPr>
          <w:rtl w:val="true"/>
        </w:rPr>
        <w:t>«</w:t>
      </w:r>
      <w:r>
        <w:rPr/>
        <w:t>11</w:t>
      </w:r>
      <w:r>
        <w:rPr>
          <w:rtl w:val="true"/>
        </w:rPr>
        <w:t>»</w:t>
      </w:r>
      <w:bookmarkEnd w:id="29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السَّيِّدُ الْحِمْيَرِيُّ أَنَّهُ ذُكِرَ عِنْدَ الصَّادِقِ عليه السلام فَقَالَ السَّيِّدُ كَافِرٌ فَأَتَاهُ وَ قَالَ يَا سَيِّدِي أَنَا كَافِرٌ مَعَ شِدَّةِ حُبِّي لَكُمْ وَ مُعَادَاتِي النَّاسَ فِيكُمْ قَالَ وَ مَا يَنْفَعُكَ ذَاكَ وَ أَنْتَ كَافِرٌ بِحُجَّةِ الدَّهْرِ وَ الزَّمَانِ ثُمَّ أَخَذَ بِيَدِهِ وَ أَدْخَلَهُ بَيْتاً فَإِذَا فِي الْبَيْتِ قَبْرٌ فَصَلَّي رَكْعَتَيْنِ ثُمَّ ضَرَبَ بِيَدِهِ عَلَي الْقَبْرِ فَصَارَ الْقَبْرُ قِطَعاً فَخَرَجَ شَخْصٌ مِنْ قَبْرِهِ يَنْفُضُ التُّرَابَ عَنْ رَأْسِهِ وَ لِحْيَتِهِ فَقَالَ لَهُ الصَّادِقُ عليه السلام مَنْ أَنْتَ قَالَ أَنَا مُحَمَّدُ بْنُ عَلِيٍّ الْمُسَمَّي بِابْنِ الْحَنَفِيَّةِ فَقَالَ فَمَنْ أَنَا قَالَ جَعْفَرُ بْنُ مُحَمَّدٍ حُجَّةُ الدَّهْرِ وَ الزَّمَانِ فَخَرَجَ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فِيمَنْ تَجَعْفَرَا</w:t>
      </w:r>
      <w:r>
        <w:rPr>
          <w:rStyle w:val="FootnoteAnchor"/>
          <w:rtl w:val="true"/>
        </w:rPr>
        <w:footnoteReference w:id="1688"/>
      </w:r>
    </w:p>
    <w:p>
      <w:pPr>
        <w:pStyle w:val="Heading5"/>
        <w:numPr>
          <w:ilvl w:val="4"/>
          <w:numId w:val="1"/>
        </w:numPr>
        <w:rPr/>
      </w:pPr>
      <w:bookmarkStart w:id="2964" w:name="__RefHeading___Toc1423760_2616395394"/>
      <w:bookmarkStart w:id="2965" w:name="_Toc1361"/>
      <w:bookmarkEnd w:id="2964"/>
      <w:r>
        <w:rPr>
          <w:rtl w:val="true"/>
        </w:rPr>
        <w:t>«</w:t>
      </w:r>
      <w:r>
        <w:rPr/>
        <w:t>12</w:t>
      </w:r>
      <w:r>
        <w:rPr>
          <w:rtl w:val="true"/>
        </w:rPr>
        <w:t>»</w:t>
      </w:r>
      <w:bookmarkEnd w:id="29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عُثْمَانُ بْنُ عُمَرَ الْكَوَّاءُ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قَالَ لَهُ اخْرُجْ إِلَي بَابِ الدَّارِ تُصَادِفْ غُلَاماً نُوبِيّاً عَلَي بَغْلَةٍ شَهْبَاءَ مَعَهُ حَنُوطٌ وَ كَفَنٌ يَدْفَعُهَا إِلَيْكَ قَالَ فَخَرَجْتُ فَإِذَا بِالْغُلَامِ الْمَوْصُوفِ فَلَمَّا رَآنِي قَالَ يَا عُثْمَانُ إِنَّ سَيِّدِي جَعْفَرَ بْنَ مُحَمَّدٍ يَقُولُ لَكَ مَا آنَ أَنْ تَرْجِعَ عَنْ كُفْرِكَ وَ ضَلَالِكَ فَإِنَّ اللَّهَ عَزَّ وَ جَلَّ اطَّلَعَ عَلَيْكَ فَرَآكَ لِلسَّيِّدِ خَادِماً فَانْتَجَبَكَ فَخُذْ فِي جَهَازِهِ‌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6" w:name="__RefHeading___Toc1423762_2616395394"/>
      <w:bookmarkStart w:id="2967" w:name="_Toc1362"/>
      <w:bookmarkEnd w:id="2966"/>
      <w:r>
        <w:rPr>
          <w:rtl w:val="true"/>
        </w:rPr>
        <w:t>«</w:t>
      </w:r>
      <w:r>
        <w:rPr/>
        <w:t>13</w:t>
      </w:r>
      <w:r>
        <w:rPr>
          <w:rtl w:val="true"/>
        </w:rPr>
        <w:t>»</w:t>
      </w:r>
      <w:bookmarkEnd w:id="29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الْأَغَانِي قَالَ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فَأَتَاهُ نَعْيُ السَّيِّدِ فَدَعَا لَهُ وَ تَرَحَّمَ عَلَيْهِ فَقَالَ لَهُ رَجُلٌ يَا ابْنَ رَسُولِ اللَّهِ وَ هُوَ يَشْرَبُ الْخَمْرَ وَ يُؤْمِنُ بِالرَّجْعَةِ فَقَالَ عليه السلام حَدَّثَنِي أَبِي عَنْ جَدِّي أَنَّ مُحِبِّي آلِ مُحَمَّدٍ لَا يَمُوتُونَ إِلَّا تَائِبِينَ وَ قَدْ تَابَ وَ رَفَعَ مُصَلًّي كَانَ تَحْتَهُ فَأَخْرَجَ كِتَاباً مِنَ السَّيِّدِ</w:t>
      </w:r>
    </w:p>
    <w:p>
      <w:pPr>
        <w:pStyle w:val="BookText"/>
        <w:rPr/>
      </w:pPr>
      <w:r>
        <w:rPr>
          <w:rFonts w:ascii="IRNazanin" w:hAnsi="IRNazanin" w:eastAsia="IRNazanin"/>
          <w:color w:val="111111"/>
          <w:sz w:val="28"/>
          <w:sz w:val="28"/>
          <w:szCs w:val="28"/>
          <w:rtl w:val="true"/>
          <w:lang w:bidi="fa-IR"/>
        </w:rPr>
        <w:t>انگار می خواست به کمیت بفهماند باید راه پشت سرت را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 از همان راه آمد تا کمیت از دست دشمنان نجات یافت</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صادق علیه السّلام وقتی سید حمیری از پدر و مادر خود فرار می نمود برایش دعا کرد چون آنها سلطان را تحریک کرده بودند که سید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ناصبی و دشمن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سید را راهنمایی کرد و نجات یافت</w:t>
      </w:r>
      <w:r>
        <w:rPr>
          <w:rFonts w:eastAsia="IRNazanin" w:cs="IRNazanin"/>
          <w:color w:val="111111"/>
          <w:sz w:val="28"/>
          <w:szCs w:val="28"/>
          <w:rtl w:val="true"/>
          <w:lang w:bidi="fa-IR"/>
        </w:rPr>
        <w:t>.</w:t>
      </w:r>
    </w:p>
    <w:p>
      <w:pPr>
        <w:pStyle w:val="Heading5"/>
        <w:numPr>
          <w:ilvl w:val="4"/>
          <w:numId w:val="1"/>
        </w:numPr>
        <w:rPr/>
      </w:pPr>
      <w:bookmarkStart w:id="2968" w:name="__RefHeading___Toc1423764_2616395394"/>
      <w:bookmarkStart w:id="2969" w:name="_Toc1363"/>
      <w:bookmarkEnd w:id="2968"/>
      <w:r>
        <w:rPr>
          <w:rtl w:val="true"/>
        </w:rPr>
        <w:t xml:space="preserve">روایت </w:t>
      </w:r>
      <w:r>
        <w:rPr/>
        <w:t>11</w:t>
      </w:r>
      <w:bookmarkEnd w:id="2969"/>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بسید حمیری خبر دادند که امروز اسم تو پیش حضرت صادق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خدمت امام رسید و عرض کرد آقا آیا من کافرم با وجود این علاقه‌ای که به خانواده شما دارم و دشمنی که با مردم بواسطه شما دارم؟ فرمود چه فایده وقتی نسبت بحجت زمان و امام وقت خود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داخل خانه‌ای برد در آنجا قبری بود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بر روی قبر زد قبر شکافته و یک نفر خارج شد که خاک از سر و صورت خود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تو کیستی؟ گفت من محمد بن علی معروف بابن حنفیه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که هستم؟ گفت جعفر بن محمّد حجت زمان و امام وقت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خدمت امام بیرون آمد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فیمن تجعفرا</w:t>
      </w:r>
      <w:r>
        <w:rPr>
          <w:rStyle w:val="FootnoteAnchor"/>
          <w:rtl w:val="true"/>
        </w:rPr>
        <w:footnoteReference w:id="1691"/>
      </w:r>
    </w:p>
    <w:p>
      <w:pPr>
        <w:pStyle w:val="Heading5"/>
        <w:numPr>
          <w:ilvl w:val="4"/>
          <w:numId w:val="1"/>
        </w:numPr>
        <w:rPr/>
      </w:pPr>
      <w:bookmarkStart w:id="2970" w:name="__RefHeading___Toc1423766_2616395394"/>
      <w:bookmarkStart w:id="2971" w:name="_Toc1364"/>
      <w:bookmarkEnd w:id="2970"/>
      <w:r>
        <w:rPr>
          <w:rtl w:val="true"/>
        </w:rPr>
        <w:t xml:space="preserve">روایت </w:t>
      </w:r>
      <w:r>
        <w:rPr/>
        <w:t>12</w:t>
      </w:r>
      <w:bookmarkEnd w:id="297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کواء در ضمن خبری گفت سید حمیری بمن گفت از خانه بیرون برو غلامی از اهل نوبه خواهی دید که سوار قاطر سیاه سفید است همراه خود مقداری حنوط</w:t>
      </w:r>
      <w:r>
        <w:rPr>
          <w:rStyle w:val="FootnoteAnchor"/>
          <w:rtl w:val="true"/>
        </w:rPr>
        <w:footnoteReference w:id="1692"/>
      </w:r>
      <w:r>
        <w:rPr>
          <w:rFonts w:ascii="IRNazanin" w:hAnsi="IRNazanin" w:eastAsia="IRNazanin"/>
          <w:color w:val="111111"/>
          <w:sz w:val="28"/>
          <w:sz w:val="28"/>
          <w:szCs w:val="28"/>
          <w:rtl w:val="true"/>
          <w:lang w:bidi="fa-IR"/>
        </w:rPr>
        <w:t>و کفنی دارد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خارج شدم همان غلام را دیدم تا چشمش بمن افتاد گفت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هنوز موقع آن نشده که از کفر و گمراهی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متوجه توست چون دید خدمتکار سید حمیری هستی تو را برای این کار انتخابت نمود اینک آماده کار دفن و کفن سید باش</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2" w:name="__RefHeading___Toc1423768_2616395394"/>
      <w:bookmarkStart w:id="2973" w:name="_Toc1365"/>
      <w:bookmarkEnd w:id="2972"/>
      <w:r>
        <w:rPr>
          <w:rtl w:val="true"/>
        </w:rPr>
        <w:t xml:space="preserve">روایت </w:t>
      </w:r>
      <w:r>
        <w:rPr/>
        <w:t>13</w:t>
      </w:r>
      <w:bookmarkEnd w:id="297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گفت خدمت حضرت صادق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سید حمیری را بایشان دادند برای او دعا کرد 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یا ابن رسول اللَّه او شراب میخورد و برجعت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فرمود پدرم از جدش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محبّی آل محمد لا یموتون الا 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آل محمّد نمی‌میرد مگر اینکه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فرش نمازی که روی آن نشسته بود بلند کرد و نامه‌ای بیرون آورد </w:t>
      </w:r>
      <w:bookmarkStart w:id="2974" w:name="pg16949_188870"/>
    </w:p>
    <w:p>
      <w:pPr>
        <w:pStyle w:val="BookText"/>
        <w:rPr/>
      </w:pPr>
      <w:bookmarkEnd w:id="2974"/>
      <w:r>
        <w:rPr>
          <w:rFonts w:ascii="Amiri" w:hAnsi="Amiri" w:eastAsia="Amiri" w:cs="Amiri"/>
          <w:color w:val="111111"/>
          <w:sz w:val="28"/>
          <w:sz w:val="28"/>
          <w:szCs w:val="28"/>
          <w:rtl w:val="true"/>
          <w:lang w:bidi="ar-SA"/>
        </w:rPr>
        <w:t>يُعَرِّفُهُ أَنَّهُ قَدْ تَابَ وَ يَسْأَلُهُ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السَّيِّدِ أَنَّهُ نَاظَرَ مَعَهُ مُؤْمِنَ الطَّاقِ فِي ابْنِ الْحَنَفِيَّةِ فَغَلَبَهُ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خَوْلَةَ لَا عَنْ 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لَكَالْكَلِفِ الْوَامِقِ</w:t>
      </w:r>
    </w:p>
    <w:p>
      <w:pPr>
        <w:pStyle w:val="BookText"/>
        <w:rPr/>
      </w:pPr>
      <w:r>
        <w:rPr>
          <w:rFonts w:ascii="Amiri" w:hAnsi="Amiri" w:eastAsia="Amiri" w:cs="Amiri"/>
          <w:color w:val="111111"/>
          <w:sz w:val="28"/>
          <w:sz w:val="28"/>
          <w:szCs w:val="28"/>
          <w:rtl w:val="true"/>
          <w:lang w:bidi="ar-SA"/>
        </w:rPr>
        <w:t xml:space="preserve">وَ إِنِّي لَهُ حَافِظٌ فِي 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بِمَا دَانَ فِي الصَّادِقِ</w:t>
      </w:r>
    </w:p>
    <w:p>
      <w:pPr>
        <w:pStyle w:val="BookText"/>
        <w:rPr/>
      </w:pPr>
      <w:r>
        <w:rPr>
          <w:rFonts w:ascii="Amiri" w:hAnsi="Amiri" w:eastAsia="Amiri" w:cs="Amiri"/>
          <w:color w:val="111111"/>
          <w:sz w:val="28"/>
          <w:sz w:val="28"/>
          <w:szCs w:val="28"/>
          <w:rtl w:val="true"/>
          <w:lang w:bidi="ar-SA"/>
        </w:rPr>
        <w:t xml:space="preserve">هُوَ الْحَبْرُ حَبْرُ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مِنَ الْمَلِكِ الرَّازِقِ</w:t>
      </w:r>
    </w:p>
    <w:p>
      <w:pPr>
        <w:pStyle w:val="BookText"/>
        <w:rPr/>
      </w:pPr>
      <w:r>
        <w:rPr>
          <w:rFonts w:ascii="Amiri" w:hAnsi="Amiri" w:eastAsia="Amiri" w:cs="Amiri"/>
          <w:color w:val="111111"/>
          <w:sz w:val="28"/>
          <w:sz w:val="28"/>
          <w:szCs w:val="28"/>
          <w:rtl w:val="true"/>
          <w:lang w:bidi="ar-SA"/>
        </w:rPr>
        <w:t xml:space="preserve">بِهِ يَنْعَشُ اللَّهُ جَمْعَ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الْبَلَاغَةَ فِي النَّاطِقِ</w:t>
      </w:r>
    </w:p>
    <w:p>
      <w:pPr>
        <w:pStyle w:val="BookText"/>
        <w:rPr/>
      </w:pPr>
      <w:r>
        <w:rPr>
          <w:rFonts w:ascii="Amiri" w:hAnsi="Amiri" w:eastAsia="Amiri" w:cs="Amiri"/>
          <w:color w:val="111111"/>
          <w:sz w:val="28"/>
          <w:sz w:val="28"/>
          <w:szCs w:val="28"/>
          <w:rtl w:val="true"/>
          <w:lang w:bidi="ar-SA"/>
        </w:rPr>
        <w:t xml:space="preserve">أَتَانِي بُرْهَانُهُ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وَ لَمْ أَكُ كَالْمَائِقِ</w:t>
      </w:r>
    </w:p>
    <w:p>
      <w:pPr>
        <w:pStyle w:val="BookText"/>
        <w:rPr/>
      </w:pPr>
      <w:r>
        <w:rPr>
          <w:rFonts w:ascii="Amiri" w:hAnsi="Amiri" w:eastAsia="Amiri" w:cs="Amiri"/>
          <w:color w:val="111111"/>
          <w:sz w:val="28"/>
          <w:sz w:val="28"/>
          <w:szCs w:val="28"/>
          <w:rtl w:val="true"/>
          <w:lang w:bidi="ar-SA"/>
        </w:rPr>
        <w:t xml:space="preserve">كَمَنْ صُدَّ بَعْدَ بَيَانِ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حَبْتَرٍ وَ أَبِي حَامِقٍ</w:t>
      </w:r>
    </w:p>
    <w:p>
      <w:pPr>
        <w:pStyle w:val="BookText"/>
        <w:rPr/>
      </w:pPr>
      <w:r>
        <w:rPr>
          <w:rFonts w:ascii="Amiri" w:hAnsi="Amiri" w:eastAsia="Amiri" w:cs="Amiri"/>
          <w:color w:val="111111"/>
          <w:sz w:val="28"/>
          <w:sz w:val="28"/>
          <w:szCs w:val="28"/>
          <w:rtl w:val="true"/>
          <w:lang w:bidi="ar-SA"/>
        </w:rPr>
        <w:t>فَقَالَ الطَّاقِيُّ أَحْسَنْتَ الْآنَ أَتَيْتَ رُشْدَكَ وَ بَلَغْتَ أَشُدَّكَ وَ تَبَوَّأْتَ مِنَ الْخَيْرِ مَوْضِعاً وَ مِنَ الْجَنَّةِ مَقْعَداً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5" w:name="__RefHeading___Toc1423770_2616395394"/>
      <w:bookmarkStart w:id="2976" w:name="_Toc1366"/>
      <w:bookmarkEnd w:id="2975"/>
      <w:r>
        <w:rPr>
          <w:rtl w:val="true"/>
        </w:rPr>
        <w:t>بيان</w:t>
      </w:r>
      <w:bookmarkEnd w:id="2976"/>
    </w:p>
    <w:p>
      <w:pPr>
        <w:pStyle w:val="BookText"/>
        <w:rPr/>
      </w:pPr>
      <w:r>
        <w:rPr>
          <w:rFonts w:ascii="Amiri" w:hAnsi="Amiri" w:eastAsia="Amiri" w:cs="Amiri"/>
          <w:color w:val="111111"/>
          <w:sz w:val="28"/>
          <w:sz w:val="28"/>
          <w:szCs w:val="28"/>
          <w:rtl w:val="true"/>
          <w:lang w:bidi="ar-SA"/>
        </w:rPr>
        <w:t xml:space="preserve">يقال كلفت بهذا الأمر أي أولعت به و الوامق المحب و الموق حمق في غباوة يقال أحمق وامق و الحبتر و أبو حامق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كلاهما عن الأول و قد مر أن حبتر كثيرا ما يعبر به عن أبي بكر</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1423772_2616395394"/>
      <w:bookmarkStart w:id="2978" w:name="_Toc1367"/>
      <w:bookmarkEnd w:id="2977"/>
      <w:r>
        <w:rPr>
          <w:rtl w:val="true"/>
        </w:rPr>
        <w:t>«</w:t>
      </w:r>
      <w:r>
        <w:rPr/>
        <w:t>14</w:t>
      </w:r>
      <w:r>
        <w:rPr>
          <w:rtl w:val="true"/>
        </w:rPr>
        <w:t>»</w:t>
      </w:r>
      <w:bookmarkEnd w:id="29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امْدَحْ أَبَا عَبْدِ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 الْبَرِيَّةِ فِي احْتِمَالِهِ</w:t>
      </w:r>
    </w:p>
    <w:p>
      <w:pPr>
        <w:pStyle w:val="BookText"/>
        <w:rPr/>
      </w:pPr>
      <w:r>
        <w:rPr>
          <w:rFonts w:ascii="Amiri" w:hAnsi="Amiri" w:eastAsia="Amiri" w:cs="Amiri"/>
          <w:color w:val="111111"/>
          <w:sz w:val="28"/>
          <w:sz w:val="28"/>
          <w:szCs w:val="28"/>
          <w:rtl w:val="true"/>
          <w:lang w:bidi="ar-SA"/>
        </w:rPr>
        <w:t xml:space="preserve">سِبْطَ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تَفَرَّعَ مِنْ حِبَالِهِ</w:t>
      </w:r>
    </w:p>
    <w:p>
      <w:pPr>
        <w:pStyle w:val="BookText"/>
        <w:rPr/>
      </w:pPr>
      <w:r>
        <w:rPr>
          <w:rFonts w:ascii="Amiri" w:hAnsi="Amiri" w:eastAsia="Amiri" w:cs="Amiri"/>
          <w:color w:val="111111"/>
          <w:sz w:val="28"/>
          <w:sz w:val="28"/>
          <w:szCs w:val="28"/>
          <w:rtl w:val="true"/>
          <w:lang w:bidi="ar-SA"/>
        </w:rPr>
        <w:t xml:space="preserve">تَغْشَي الْعُيُونُ النَّاظِرَاتُ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سَمَوْنَ إِلَي جَلَالِهِ</w:t>
      </w:r>
    </w:p>
    <w:p>
      <w:pPr>
        <w:pStyle w:val="BookText"/>
        <w:rPr/>
      </w:pPr>
      <w:r>
        <w:rPr>
          <w:rFonts w:ascii="Amiri" w:hAnsi="Amiri" w:eastAsia="Amiri" w:cs="Amiri"/>
          <w:color w:val="111111"/>
          <w:sz w:val="28"/>
          <w:sz w:val="28"/>
          <w:szCs w:val="28"/>
          <w:rtl w:val="true"/>
          <w:lang w:bidi="ar-SA"/>
        </w:rPr>
        <w:t xml:space="preserve">عَذْبُ الْمَوَارِدِ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الْخَلَائِقَ مِنْ سِجَالِهِ</w:t>
      </w:r>
    </w:p>
    <w:p>
      <w:pPr>
        <w:pStyle w:val="BookText"/>
        <w:rPr/>
      </w:pPr>
      <w:r>
        <w:rPr>
          <w:rFonts w:ascii="Amiri" w:hAnsi="Amiri" w:eastAsia="Amiri" w:cs="Amiri"/>
          <w:color w:val="111111"/>
          <w:sz w:val="28"/>
          <w:sz w:val="28"/>
          <w:szCs w:val="28"/>
          <w:rtl w:val="true"/>
          <w:lang w:bidi="ar-SA"/>
        </w:rPr>
        <w:t xml:space="preserve">بَحْرٌ أَطَلَّ عَلَي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يَمُدُّهُنَّ نَدَي بِلَالِهِ</w:t>
      </w:r>
    </w:p>
    <w:p>
      <w:pPr>
        <w:pStyle w:val="BookText"/>
        <w:rPr/>
      </w:pPr>
      <w:r>
        <w:rPr>
          <w:rFonts w:ascii="Amiri" w:hAnsi="Amiri" w:eastAsia="Amiri" w:cs="Amiri"/>
          <w:color w:val="111111"/>
          <w:sz w:val="28"/>
          <w:sz w:val="28"/>
          <w:szCs w:val="28"/>
          <w:rtl w:val="true"/>
          <w:lang w:bidi="ar-SA"/>
        </w:rPr>
        <w:t xml:space="preserve">سَقَتِ الْعِبَادَ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سَقَي الْبِلَادَ نَدَي شِمَالِهِ</w:t>
      </w:r>
    </w:p>
    <w:p>
      <w:pPr>
        <w:pStyle w:val="BookText"/>
        <w:rPr/>
      </w:pPr>
      <w:r>
        <w:rPr>
          <w:rFonts w:ascii="Amiri" w:hAnsi="Amiri" w:eastAsia="Amiri" w:cs="Amiri"/>
          <w:color w:val="111111"/>
          <w:sz w:val="28"/>
          <w:sz w:val="28"/>
          <w:szCs w:val="28"/>
          <w:rtl w:val="true"/>
          <w:lang w:bidi="ar-SA"/>
        </w:rPr>
        <w:t xml:space="preserve">يَحْكِي السَّحَابَ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الْوَدْقُ يَخْرُجُ مِنْ خِلَالِهِ</w:t>
      </w:r>
    </w:p>
    <w:p>
      <w:pPr>
        <w:pStyle w:val="BookText"/>
        <w:rPr/>
      </w:pPr>
      <w:r>
        <w:rPr>
          <w:rFonts w:ascii="Amiri" w:hAnsi="Amiri" w:eastAsia="Amiri" w:cs="Amiri"/>
          <w:color w:val="111111"/>
          <w:sz w:val="28"/>
          <w:sz w:val="28"/>
          <w:szCs w:val="28"/>
          <w:rtl w:val="true"/>
          <w:lang w:bidi="ar-SA"/>
        </w:rPr>
        <w:t xml:space="preserve">الْأَرْضُ مِيرَاثٌ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طُرّاً فِي عِيَالِهِ</w:t>
      </w:r>
    </w:p>
    <w:p>
      <w:pPr>
        <w:pStyle w:val="BookText"/>
        <w:rPr/>
      </w:pPr>
      <w:r>
        <w:rPr>
          <w:rFonts w:ascii="Amiri" w:hAnsi="Amiri" w:eastAsia="Amiri" w:cs="Amiri"/>
          <w:color w:val="111111"/>
          <w:sz w:val="28"/>
          <w:sz w:val="28"/>
          <w:szCs w:val="28"/>
          <w:rtl w:val="true"/>
          <w:lang w:bidi="ar-SA"/>
        </w:rPr>
        <w:t xml:space="preserve">يَا حُجَّةَ اللَّهِ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 وَ زَعِيمَ آلِهِ</w:t>
      </w:r>
    </w:p>
    <w:p>
      <w:pPr>
        <w:pStyle w:val="BookText"/>
        <w:rPr/>
      </w:pPr>
      <w:r>
        <w:rPr>
          <w:rFonts w:ascii="IRNazanin" w:hAnsi="IRNazanin" w:eastAsia="IRNazanin"/>
          <w:color w:val="111111"/>
          <w:sz w:val="28"/>
          <w:sz w:val="28"/>
          <w:szCs w:val="28"/>
          <w:rtl w:val="true"/>
          <w:lang w:bidi="fa-IR"/>
        </w:rPr>
        <w:t>که سید اظهار توبه کرده بود و تقاضای دعا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سید آمده مؤمن الطاق در مورد ابن حنفیه با وی مناظره کرد سید بر او پیروز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ابْنَ خَوْلَةَ لَا عَنْ</w:t>
      </w:r>
    </w:p>
    <w:p>
      <w:pPr>
        <w:pStyle w:val="BookText"/>
        <w:rPr/>
      </w:pPr>
      <w:r>
        <w:rPr>
          <w:rFonts w:ascii="Amiri" w:hAnsi="Amiri" w:eastAsia="Amiri" w:cs="Amiri"/>
          <w:color w:val="111111"/>
          <w:sz w:val="28"/>
          <w:sz w:val="28"/>
          <w:szCs w:val="28"/>
          <w:rtl w:val="true"/>
          <w:lang w:bidi="ar-SA"/>
        </w:rPr>
        <w:t>قِلًی وَ إِنِّی لَکَالْکَلِفِ</w:t>
      </w:r>
    </w:p>
    <w:p>
      <w:pPr>
        <w:pStyle w:val="BookText"/>
        <w:rPr/>
      </w:pPr>
      <w:r>
        <w:rPr>
          <w:rFonts w:ascii="Amiri" w:hAnsi="Amiri" w:eastAsia="Amiri" w:cs="Amiri"/>
          <w:color w:val="111111"/>
          <w:sz w:val="28"/>
          <w:sz w:val="28"/>
          <w:szCs w:val="28"/>
          <w:rtl w:val="true"/>
          <w:lang w:bidi="ar-SA"/>
        </w:rPr>
        <w:t>الْوَامِقِ وَ إِنِّی لَهُ حَافِظٌ فِی</w:t>
      </w:r>
    </w:p>
    <w:p>
      <w:pPr>
        <w:pStyle w:val="BookText"/>
        <w:rPr/>
      </w:pPr>
      <w:r>
        <w:rPr>
          <w:rFonts w:ascii="Amiri" w:hAnsi="Amiri" w:eastAsia="Amiri" w:cs="Amiri"/>
          <w:color w:val="111111"/>
          <w:sz w:val="28"/>
          <w:sz w:val="28"/>
          <w:szCs w:val="28"/>
          <w:rtl w:val="true"/>
          <w:lang w:bidi="ar-SA"/>
        </w:rPr>
        <w:t>الْمَغِیبِ أَدِینُ بِمَا دَانَ فِی</w:t>
      </w:r>
    </w:p>
    <w:p>
      <w:pPr>
        <w:pStyle w:val="BookText"/>
        <w:rPr/>
      </w:pPr>
      <w:r>
        <w:rPr>
          <w:rFonts w:ascii="Amiri" w:hAnsi="Amiri" w:eastAsia="Amiri" w:cs="Amiri"/>
          <w:color w:val="111111"/>
          <w:sz w:val="28"/>
          <w:sz w:val="28"/>
          <w:szCs w:val="28"/>
          <w:rtl w:val="true"/>
          <w:lang w:bidi="ar-SA"/>
        </w:rPr>
        <w:t>الصَّادِقِ هُوَ الْحَبْرُ حَبْرُ بَنِی</w:t>
      </w:r>
    </w:p>
    <w:p>
      <w:pPr>
        <w:pStyle w:val="BookText"/>
        <w:rPr/>
      </w:pPr>
      <w:r>
        <w:rPr>
          <w:rFonts w:ascii="Amiri" w:hAnsi="Amiri" w:eastAsia="Amiri" w:cs="Amiri"/>
          <w:color w:val="111111"/>
          <w:sz w:val="28"/>
          <w:sz w:val="28"/>
          <w:szCs w:val="28"/>
          <w:rtl w:val="true"/>
          <w:lang w:bidi="ar-SA"/>
        </w:rPr>
        <w:t>هَاشِمٍ وَ نُورٌ مِنَ الْمَلِکِ</w:t>
      </w:r>
    </w:p>
    <w:p>
      <w:pPr>
        <w:pStyle w:val="BookText"/>
        <w:rPr/>
      </w:pPr>
      <w:r>
        <w:rPr>
          <w:rFonts w:ascii="Amiri" w:hAnsi="Amiri" w:eastAsia="Amiri" w:cs="Amiri"/>
          <w:color w:val="111111"/>
          <w:sz w:val="28"/>
          <w:sz w:val="28"/>
          <w:szCs w:val="28"/>
          <w:rtl w:val="true"/>
          <w:lang w:bidi="ar-SA"/>
        </w:rPr>
        <w:t>الرَّازِقِ بِهِ یَنْعَشُ اللَّهُ جَمْعَ</w:t>
      </w:r>
    </w:p>
    <w:p>
      <w:pPr>
        <w:pStyle w:val="BookText"/>
        <w:rPr/>
      </w:pPr>
      <w:r>
        <w:rPr>
          <w:rFonts w:ascii="Amiri" w:hAnsi="Amiri" w:eastAsia="Amiri" w:cs="Amiri"/>
          <w:color w:val="111111"/>
          <w:sz w:val="28"/>
          <w:sz w:val="28"/>
          <w:szCs w:val="28"/>
          <w:rtl w:val="true"/>
          <w:lang w:bidi="ar-SA"/>
        </w:rPr>
        <w:t>الْعِبَادِ وَ یُجْرِی الْبَلَاغَةَ فِی</w:t>
      </w:r>
    </w:p>
    <w:p>
      <w:pPr>
        <w:pStyle w:val="BookText"/>
        <w:rPr/>
      </w:pPr>
      <w:r>
        <w:rPr>
          <w:rFonts w:ascii="Amiri" w:hAnsi="Amiri" w:eastAsia="Amiri" w:cs="Amiri"/>
          <w:color w:val="111111"/>
          <w:sz w:val="28"/>
          <w:sz w:val="28"/>
          <w:szCs w:val="28"/>
          <w:rtl w:val="true"/>
          <w:lang w:bidi="ar-SA"/>
        </w:rPr>
        <w:t>النَّاطِقِ أَتَانِی بُرْهَانُهُ مُعْلِناً</w:t>
      </w:r>
    </w:p>
    <w:p>
      <w:pPr>
        <w:pStyle w:val="BookText"/>
        <w:rPr/>
      </w:pPr>
      <w:r>
        <w:rPr>
          <w:rFonts w:ascii="Amiri" w:hAnsi="Amiri" w:eastAsia="Amiri" w:cs="Amiri"/>
          <w:color w:val="111111"/>
          <w:sz w:val="28"/>
          <w:sz w:val="28"/>
          <w:szCs w:val="28"/>
          <w:rtl w:val="true"/>
          <w:lang w:bidi="ar-SA"/>
        </w:rPr>
        <w:t>فَدِنْتُ وَ لَمْ أَکُ کَالْمَائِقِ</w:t>
      </w:r>
    </w:p>
    <w:p>
      <w:pPr>
        <w:pStyle w:val="BookText"/>
        <w:rPr/>
      </w:pPr>
      <w:r>
        <w:rPr>
          <w:rFonts w:ascii="Amiri" w:hAnsi="Amiri" w:eastAsia="Amiri" w:cs="Amiri"/>
          <w:color w:val="111111"/>
          <w:sz w:val="28"/>
          <w:sz w:val="28"/>
          <w:szCs w:val="28"/>
          <w:rtl w:val="true"/>
          <w:lang w:bidi="ar-SA"/>
        </w:rPr>
        <w:t>کَمَنْ صُدَّ بَعْدَ بَیَانِ الْهُدَی</w:t>
      </w:r>
    </w:p>
    <w:p>
      <w:pPr>
        <w:pStyle w:val="BookText"/>
        <w:rPr/>
      </w:pPr>
      <w:r>
        <w:rPr>
          <w:rFonts w:ascii="Amiri" w:hAnsi="Amiri" w:eastAsia="Amiri" w:cs="Amiri"/>
          <w:color w:val="111111"/>
          <w:sz w:val="28"/>
          <w:sz w:val="28"/>
          <w:szCs w:val="28"/>
          <w:rtl w:val="true"/>
          <w:lang w:bidi="ar-SA"/>
        </w:rPr>
        <w:t>إِلَی حَبْتَرٍ وَ أَبِی حَامِقٍ</w:t>
      </w:r>
    </w:p>
    <w:p>
      <w:pPr>
        <w:pStyle w:val="BookText"/>
        <w:rPr/>
      </w:pPr>
      <w:r>
        <w:rPr>
          <w:rFonts w:ascii="IRNazanin" w:hAnsi="IRNazanin" w:eastAsia="IRNazanin"/>
          <w:color w:val="111111"/>
          <w:sz w:val="28"/>
          <w:sz w:val="28"/>
          <w:szCs w:val="28"/>
          <w:rtl w:val="true"/>
          <w:lang w:bidi="fa-IR"/>
        </w:rPr>
        <w:t>طاقی به سید گفت آفرین بر تو اکنون بر سر عقل آمدی و به مقامی از خیر و نیکی رسیده و در بهشت جایگاهی داری</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9" w:name="__RefHeading___Toc1423774_2616395394"/>
      <w:bookmarkStart w:id="2980" w:name="_Toc1368"/>
      <w:bookmarkEnd w:id="2979"/>
      <w:r>
        <w:rPr>
          <w:rtl w:val="true"/>
        </w:rPr>
        <w:t>توضیح</w:t>
      </w:r>
      <w:bookmarkEnd w:id="2980"/>
    </w:p>
    <w:p>
      <w:pPr>
        <w:pStyle w:val="BookText"/>
        <w:rPr/>
      </w:pPr>
      <w:r>
        <w:rPr>
          <w:rFonts w:ascii="IRNazanin" w:hAnsi="IRNazanin" w:eastAsia="IRNazanin"/>
          <w:color w:val="111111"/>
          <w:sz w:val="28"/>
          <w:sz w:val="28"/>
          <w:szCs w:val="28"/>
          <w:rtl w:val="true"/>
          <w:lang w:bidi="fa-IR"/>
        </w:rPr>
        <w:t xml:space="preserve">عبارت کلفت بهذا الأمر یعنی به شدت به آن امر علاقه داشت، الوامق یعنی عاشق و الموق یعنی حماقت و نادانی به فرد نادان می گویند أحمق وامق، حبتر و أبو حامق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 کنایه از اولی است و گفته شد که حبتر اکثرا در مورد اولی بکار می رود</w:t>
      </w:r>
      <w:r>
        <w:rPr>
          <w:rFonts w:eastAsia="IRNazanin" w:cs="IRNazanin"/>
          <w:color w:val="111111"/>
          <w:sz w:val="28"/>
          <w:szCs w:val="28"/>
          <w:rtl w:val="true"/>
          <w:lang w:bidi="fa-IR"/>
        </w:rPr>
        <w:t>.</w:t>
      </w:r>
    </w:p>
    <w:p>
      <w:pPr>
        <w:pStyle w:val="Heading5"/>
        <w:numPr>
          <w:ilvl w:val="4"/>
          <w:numId w:val="1"/>
        </w:numPr>
        <w:rPr/>
      </w:pPr>
      <w:bookmarkStart w:id="2981" w:name="__RefHeading___Toc1423776_2616395394"/>
      <w:bookmarkStart w:id="2982" w:name="_Toc1369"/>
      <w:bookmarkEnd w:id="2981"/>
      <w:r>
        <w:rPr>
          <w:rtl w:val="true"/>
        </w:rPr>
        <w:t xml:space="preserve">روایت </w:t>
      </w:r>
      <w:r>
        <w:rPr/>
        <w:t>14</w:t>
      </w:r>
      <w:bookmarkEnd w:id="298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درباره حضرت صادق این شعر را سرود که چند بیت آن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امدح ابا عبد الا له</w:t>
      </w:r>
    </w:p>
    <w:p>
      <w:pPr>
        <w:pStyle w:val="BookText"/>
        <w:rPr/>
      </w:pPr>
      <w:r>
        <w:rPr>
          <w:rFonts w:ascii="IRNazanin" w:hAnsi="IRNazanin" w:eastAsia="IRNazanin"/>
          <w:color w:val="111111"/>
          <w:sz w:val="28"/>
          <w:sz w:val="28"/>
          <w:szCs w:val="28"/>
          <w:rtl w:val="true"/>
          <w:lang w:bidi="fa-IR"/>
        </w:rPr>
        <w:t>فتی البریة فی احتماله</w:t>
      </w:r>
    </w:p>
    <w:p>
      <w:pPr>
        <w:pStyle w:val="BookText"/>
        <w:rPr/>
      </w:pPr>
      <w:r>
        <w:rPr>
          <w:rFonts w:ascii="IRNazanin" w:hAnsi="IRNazanin" w:eastAsia="IRNazanin"/>
          <w:color w:val="111111"/>
          <w:sz w:val="28"/>
          <w:sz w:val="28"/>
          <w:szCs w:val="28"/>
          <w:rtl w:val="true"/>
          <w:lang w:bidi="fa-IR"/>
        </w:rPr>
        <w:t>سبط النبی محمّد</w:t>
      </w:r>
    </w:p>
    <w:p>
      <w:pPr>
        <w:pStyle w:val="BookText"/>
        <w:rPr/>
      </w:pPr>
      <w:r>
        <w:rPr>
          <w:rFonts w:ascii="IRNazanin" w:hAnsi="IRNazanin" w:eastAsia="IRNazanin"/>
          <w:color w:val="111111"/>
          <w:sz w:val="28"/>
          <w:sz w:val="28"/>
          <w:szCs w:val="28"/>
          <w:rtl w:val="true"/>
          <w:lang w:bidi="fa-IR"/>
        </w:rPr>
        <w:t>حبل تفرع من حباله</w:t>
      </w:r>
    </w:p>
    <w:p>
      <w:pPr>
        <w:pStyle w:val="BookText"/>
        <w:rPr/>
      </w:pPr>
      <w:r>
        <w:rPr>
          <w:rFonts w:ascii="IRNazanin" w:hAnsi="IRNazanin" w:eastAsia="IRNazanin"/>
          <w:color w:val="111111"/>
          <w:sz w:val="28"/>
          <w:sz w:val="28"/>
          <w:szCs w:val="28"/>
          <w:rtl w:val="true"/>
          <w:lang w:bidi="fa-IR"/>
        </w:rPr>
        <w:t>الارض میراث له</w:t>
      </w:r>
    </w:p>
    <w:p>
      <w:pPr>
        <w:pStyle w:val="BookText"/>
        <w:rPr/>
      </w:pPr>
      <w:r>
        <w:rPr>
          <w:rFonts w:ascii="IRNazanin" w:hAnsi="IRNazanin" w:eastAsia="IRNazanin"/>
          <w:color w:val="111111"/>
          <w:sz w:val="28"/>
          <w:sz w:val="28"/>
          <w:szCs w:val="28"/>
          <w:rtl w:val="true"/>
          <w:lang w:bidi="fa-IR"/>
        </w:rPr>
        <w:t>و الناس طرا فی عیاله</w:t>
      </w:r>
    </w:p>
    <w:p>
      <w:pPr>
        <w:pStyle w:val="BookText"/>
        <w:rPr/>
      </w:pPr>
      <w:r>
        <w:rPr>
          <w:rFonts w:ascii="Amiri" w:hAnsi="Amiri" w:eastAsia="Amiri" w:cs="Amiri"/>
          <w:color w:val="111111"/>
          <w:sz w:val="28"/>
          <w:sz w:val="28"/>
          <w:szCs w:val="28"/>
          <w:rtl w:val="true"/>
          <w:lang w:bidi="ar-SA"/>
        </w:rPr>
        <w:t>یا حجة اللَّه الجلیل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عینه و زعیم آله </w:t>
      </w:r>
      <w:bookmarkStart w:id="2983" w:name="pg16949_188871"/>
    </w:p>
    <w:p>
      <w:pPr>
        <w:pStyle w:val="BookText"/>
        <w:rPr/>
      </w:pPr>
      <w:bookmarkEnd w:id="2983"/>
      <w:r>
        <w:rPr>
          <w:rFonts w:ascii="Amiri" w:hAnsi="Amiri" w:eastAsia="Amiri" w:cs="Amiri"/>
          <w:color w:val="111111"/>
          <w:sz w:val="28"/>
          <w:sz w:val="28"/>
          <w:szCs w:val="28"/>
          <w:rtl w:val="true"/>
          <w:lang w:bidi="ar-SA"/>
        </w:rPr>
        <w:t xml:space="preserve">وَ ابْنَ الْوَصِيِّ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شَبِيهَ أَحْمَدَ فِي كَمَالِهِ</w:t>
      </w:r>
    </w:p>
    <w:p>
      <w:pPr>
        <w:pStyle w:val="BookText"/>
        <w:rPr/>
      </w:pPr>
      <w:r>
        <w:rPr>
          <w:rFonts w:ascii="Amiri" w:hAnsi="Amiri" w:eastAsia="Amiri" w:cs="Amiri"/>
          <w:color w:val="111111"/>
          <w:sz w:val="28"/>
          <w:sz w:val="28"/>
          <w:szCs w:val="28"/>
          <w:rtl w:val="true"/>
          <w:lang w:bidi="ar-SA"/>
        </w:rPr>
        <w:t xml:space="preserve">أَنْتَ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خُلِفْتَ عَلَي مِثَالِهِ</w:t>
      </w:r>
    </w:p>
    <w:p>
      <w:pPr>
        <w:pStyle w:val="BookText"/>
        <w:rPr/>
      </w:pPr>
      <w:r>
        <w:rPr>
          <w:rFonts w:ascii="Amiri" w:hAnsi="Amiri" w:eastAsia="Amiri" w:cs="Amiri"/>
          <w:color w:val="111111"/>
          <w:sz w:val="28"/>
          <w:sz w:val="28"/>
          <w:szCs w:val="28"/>
          <w:rtl w:val="true"/>
          <w:lang w:bidi="ar-SA"/>
        </w:rPr>
        <w:t xml:space="preserve">فَضِيَاءُ نُورِكَ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 رُوحِكَ مِنْ ظِلَالِهِ</w:t>
      </w:r>
    </w:p>
    <w:p>
      <w:pPr>
        <w:pStyle w:val="BookText"/>
        <w:rPr/>
      </w:pPr>
      <w:r>
        <w:rPr>
          <w:rFonts w:ascii="Amiri" w:hAnsi="Amiri" w:eastAsia="Amiri" w:cs="Amiri"/>
          <w:color w:val="111111"/>
          <w:sz w:val="28"/>
          <w:sz w:val="28"/>
          <w:szCs w:val="28"/>
          <w:rtl w:val="true"/>
          <w:lang w:bidi="ar-SA"/>
        </w:rPr>
        <w:t xml:space="preserve">فِيكَ الْخَلَاصُ مِنَ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الْهِدَايَةُ مِنْ ضَلَالِهِ</w:t>
      </w:r>
    </w:p>
    <w:p>
      <w:pPr>
        <w:pStyle w:val="BookText"/>
        <w:rPr/>
      </w:pPr>
      <w:r>
        <w:rPr>
          <w:rFonts w:ascii="Amiri" w:hAnsi="Amiri" w:eastAsia="Amiri" w:cs="Amiri"/>
          <w:color w:val="111111"/>
          <w:sz w:val="28"/>
          <w:sz w:val="28"/>
          <w:szCs w:val="28"/>
          <w:rtl w:val="true"/>
          <w:lang w:bidi="ar-SA"/>
        </w:rPr>
        <w:t xml:space="preserve">أُثْنِي وَ لَسْتُ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الْفَرِيدَةِ مِنْ خِصَالِهِ‌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4" w:name="__RefHeading___Toc1423778_2616395394"/>
      <w:bookmarkStart w:id="2985" w:name="_Toc1370"/>
      <w:bookmarkEnd w:id="2984"/>
      <w:r>
        <w:rPr>
          <w:rtl w:val="true"/>
        </w:rPr>
        <w:t>«</w:t>
      </w:r>
      <w:r>
        <w:rPr/>
        <w:t>15</w:t>
      </w:r>
      <w:r>
        <w:rPr>
          <w:rtl w:val="true"/>
        </w:rPr>
        <w:t>»</w:t>
      </w:r>
      <w:bookmarkEnd w:id="298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عَنْ جَعْفَرِ بْنِ أَحْمَدَ عَنْ صَالِحِ بْنِ أَبِي حَمَّادٍ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الْكُمَيْتُ أَبَا عَبْدِ اللَّهِ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اللَّهُ فِي هَوَايَ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نَزْعاً وَ مَا تَطِيشُ سِهَامِي</w:t>
      </w:r>
    </w:p>
    <w:p>
      <w:pPr>
        <w:pStyle w:val="BookText"/>
        <w:rPr/>
      </w:pPr>
      <w:r>
        <w:rPr>
          <w:rFonts w:ascii="Amiri" w:hAnsi="Amiri" w:eastAsia="Amiri" w:cs="Amiri"/>
          <w:color w:val="111111"/>
          <w:sz w:val="28"/>
          <w:sz w:val="28"/>
          <w:szCs w:val="28"/>
          <w:rtl w:val="true"/>
          <w:lang w:bidi="ar-SA"/>
        </w:rPr>
        <w:t>فَقَالَ أَبُو عَبْدِ اللَّهِ عليه السلام لَا تَقُلْ هَكَذَا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أُغْرِقُ نَزْعاً وَ مَا تَطِيشُ سِهَامِي‌</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 روي الكشّيّ في رجاله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أنشدها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أنشدها أيضا عبد اللّه بن الحسن ابن علي و قد أجازه بضيعة أعطي فيها أربعة آلاف دينار و كتب له بها و أشهد علي ذلك فأبي أخيرا قبولها و ردّ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أيضا في أحوال الإمام الباقر عليه السلام ما يتعلق بالمقام فراجع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الوصی المصطفی</w:t>
      </w:r>
    </w:p>
    <w:p>
      <w:pPr>
        <w:pStyle w:val="BookText"/>
        <w:rPr/>
      </w:pPr>
      <w:r>
        <w:rPr>
          <w:rFonts w:ascii="IRNazanin" w:hAnsi="IRNazanin" w:eastAsia="IRNazanin"/>
          <w:color w:val="111111"/>
          <w:sz w:val="28"/>
          <w:sz w:val="28"/>
          <w:szCs w:val="28"/>
          <w:rtl w:val="true"/>
          <w:lang w:bidi="fa-IR"/>
        </w:rPr>
        <w:t>و شبیه احمد فی کماله</w:t>
      </w:r>
    </w:p>
    <w:p>
      <w:pPr>
        <w:pStyle w:val="BookText"/>
        <w:rPr/>
      </w:pPr>
      <w:r>
        <w:rPr>
          <w:rFonts w:ascii="IRNazanin" w:hAnsi="IRNazanin" w:eastAsia="IRNazanin"/>
          <w:color w:val="111111"/>
          <w:sz w:val="28"/>
          <w:sz w:val="28"/>
          <w:szCs w:val="28"/>
          <w:rtl w:val="true"/>
          <w:lang w:bidi="fa-IR"/>
        </w:rPr>
        <w:t>فضیاء نورک نوره</w:t>
      </w:r>
    </w:p>
    <w:p>
      <w:pPr>
        <w:pStyle w:val="BookText"/>
        <w:rPr/>
      </w:pPr>
      <w:r>
        <w:rPr>
          <w:rFonts w:ascii="IRNazanin" w:hAnsi="IRNazanin" w:eastAsia="IRNazanin"/>
          <w:color w:val="111111"/>
          <w:sz w:val="28"/>
          <w:sz w:val="28"/>
          <w:szCs w:val="28"/>
          <w:rtl w:val="true"/>
          <w:lang w:bidi="fa-IR"/>
        </w:rPr>
        <w:t>و ظلال روحک من ظلاله</w:t>
      </w:r>
    </w:p>
    <w:p>
      <w:pPr>
        <w:pStyle w:val="BookText"/>
        <w:rPr/>
      </w:pPr>
      <w:r>
        <w:rPr>
          <w:rFonts w:ascii="IRNazanin" w:hAnsi="IRNazanin" w:eastAsia="IRNazanin"/>
          <w:color w:val="111111"/>
          <w:sz w:val="28"/>
          <w:sz w:val="28"/>
          <w:szCs w:val="28"/>
          <w:rtl w:val="true"/>
          <w:lang w:bidi="fa-IR"/>
        </w:rPr>
        <w:t>اثنی و لست ببالغ</w:t>
      </w:r>
    </w:p>
    <w:p>
      <w:pPr>
        <w:pStyle w:val="BookText"/>
        <w:rPr/>
      </w:pPr>
      <w:r>
        <w:rPr>
          <w:rFonts w:ascii="IRNazanin" w:hAnsi="IRNazanin" w:eastAsia="IRNazanin"/>
          <w:color w:val="111111"/>
          <w:sz w:val="28"/>
          <w:sz w:val="28"/>
          <w:szCs w:val="28"/>
          <w:rtl w:val="true"/>
          <w:lang w:bidi="fa-IR"/>
        </w:rPr>
        <w:t>عشر الفریدة من خصاله</w:t>
      </w:r>
      <w:r>
        <w:rPr>
          <w:rStyle w:val="FootnoteAnchor"/>
          <w:rtl w:val="true"/>
        </w:rPr>
        <w:footnoteReference w:id="1698"/>
      </w:r>
    </w:p>
    <w:p>
      <w:pPr>
        <w:pStyle w:val="Heading5"/>
        <w:numPr>
          <w:ilvl w:val="4"/>
          <w:numId w:val="1"/>
        </w:numPr>
        <w:rPr/>
      </w:pPr>
      <w:bookmarkStart w:id="2986" w:name="__RefHeading___Toc1423780_2616395394"/>
      <w:bookmarkStart w:id="2987" w:name="_Toc1371"/>
      <w:bookmarkEnd w:id="2986"/>
      <w:r>
        <w:rPr>
          <w:rtl w:val="true"/>
        </w:rPr>
        <w:t xml:space="preserve">روایت </w:t>
      </w:r>
      <w:r>
        <w:rPr/>
        <w:t>15</w:t>
      </w:r>
      <w:bookmarkEnd w:id="298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این شعر برای امام صادق ع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w:t>
      </w:r>
    </w:p>
    <w:p>
      <w:pPr>
        <w:pStyle w:val="BookText"/>
        <w:rPr/>
      </w:pPr>
      <w:r>
        <w:rPr>
          <w:rFonts w:ascii="Amiri" w:hAnsi="Amiri" w:eastAsia="Amiri" w:cs="Amiri"/>
          <w:color w:val="111111"/>
          <w:sz w:val="28"/>
          <w:sz w:val="28"/>
          <w:szCs w:val="28"/>
          <w:rtl w:val="true"/>
          <w:lang w:bidi="ar-SA"/>
        </w:rPr>
        <w:t>اللَّهُ فِی هَوَایَ 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أُغْرِقُ</w:t>
      </w:r>
    </w:p>
    <w:p>
      <w:pPr>
        <w:pStyle w:val="BookText"/>
        <w:rPr/>
      </w:pPr>
      <w:r>
        <w:rPr>
          <w:rFonts w:ascii="Amiri" w:hAnsi="Amiri" w:eastAsia="Amiri" w:cs="Amiri"/>
          <w:color w:val="111111"/>
          <w:sz w:val="28"/>
          <w:sz w:val="28"/>
          <w:szCs w:val="28"/>
          <w:rtl w:val="true"/>
          <w:lang w:bidi="ar-SA"/>
        </w:rPr>
        <w:t>نَزْعاً وَ مَا تَطِیشُ سِهَامِی</w:t>
      </w:r>
    </w:p>
    <w:p>
      <w:pPr>
        <w:pStyle w:val="BookText"/>
        <w:rPr/>
      </w:pPr>
      <w:r>
        <w:rPr>
          <w:rFonts w:ascii="IRNazanin" w:hAnsi="IRNazanin" w:eastAsia="IRNazanin"/>
          <w:color w:val="111111"/>
          <w:sz w:val="28"/>
          <w:sz w:val="28"/>
          <w:szCs w:val="28"/>
          <w:rtl w:val="true"/>
          <w:lang w:bidi="fa-IR"/>
        </w:rPr>
        <w:t>امام ع به او فرمود اینگونه نخوان بلکه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أُغْرِقُ</w:t>
      </w:r>
    </w:p>
    <w:p>
      <w:pPr>
        <w:pStyle w:val="BookText"/>
        <w:rPr/>
      </w:pPr>
      <w:r>
        <w:rPr>
          <w:rFonts w:ascii="Amiri" w:hAnsi="Amiri" w:eastAsia="Amiri" w:cs="Amiri"/>
          <w:color w:val="111111"/>
          <w:sz w:val="28"/>
          <w:sz w:val="28"/>
          <w:szCs w:val="28"/>
          <w:rtl w:val="true"/>
          <w:lang w:bidi="ar-SA"/>
        </w:rPr>
        <w:t>نَزْعاً وَ مَا تَطِیشُ سِهَامِی</w:t>
      </w:r>
      <w:r>
        <w:rPr>
          <w:rStyle w:val="FootnoteAnchor"/>
          <w:rtl w:val="true"/>
        </w:rPr>
        <w:footnoteReference w:id="16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کمیت این قصیده را برای امام صادق ع خوانده و مسعودی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را برای عبد الله بن حسن ابن علی نیز خوانده است و به او کیسه ای عطا کرده که حاوی چهار هزار دینار بوده نوشته که آن پول را به وی بدهند و برای این کار شاهد هم داشته اما کمیت پول را نپذیرفته و نامه را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باقر ع نیز در این رابطه مطالبی آمده است مراجعه کنید به ج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bookmarkStart w:id="2988" w:name="pg16949_188872"/>
    </w:p>
    <w:p>
      <w:pPr>
        <w:pStyle w:val="Heading5"/>
        <w:numPr>
          <w:ilvl w:val="4"/>
          <w:numId w:val="1"/>
        </w:numPr>
        <w:rPr/>
      </w:pPr>
      <w:bookmarkStart w:id="2989" w:name="__RefHeading___Toc1423782_2616395394"/>
      <w:bookmarkStart w:id="2990" w:name="_Toc1372"/>
      <w:bookmarkEnd w:id="2988"/>
      <w:bookmarkEnd w:id="2989"/>
      <w:r>
        <w:rPr>
          <w:rtl w:val="true"/>
        </w:rPr>
        <w:t>«</w:t>
      </w:r>
      <w:r>
        <w:rPr/>
        <w:t>16</w:t>
      </w:r>
      <w:r>
        <w:rPr>
          <w:rtl w:val="true"/>
        </w:rPr>
        <w:t>»</w:t>
      </w:r>
      <w:bookmarkEnd w:id="29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1" w:name="__RefHeading___Toc1423784_2616395394"/>
      <w:bookmarkStart w:id="2992" w:name="_Toc1373"/>
      <w:bookmarkEnd w:id="2991"/>
      <w:r>
        <w:rPr>
          <w:rtl w:val="true"/>
        </w:rPr>
        <w:t>«</w:t>
      </w:r>
      <w:r>
        <w:rPr/>
        <w:t>17</w:t>
      </w:r>
      <w:r>
        <w:rPr>
          <w:rtl w:val="true"/>
        </w:rPr>
        <w:t>»</w:t>
      </w:r>
      <w:bookmarkEnd w:id="29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الْبَصْرِيِّ عَنْ مُحَمَّدِ بْنِ جُمْهُورٍ الْعَمِّيِّ عَنْ مُوسَي بْنِ بَشَّارٍ الْوَشَّاءِ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فَأَنْشَدَهُ وَ ذَكَرَ نَحْوَهُ ثُمَّ قَالَ فِي آخِرِهِ إِنَّ اللَّهَ عَزَّ وَ جَلَّ يُحِبُّ مَعَالِيَ الْأُمُورِ وَ يَكْرَهُ سَفْسَافَهَا فَقَالَ الْكُمَيْتُ يَا سَيِّدِي أَسْأَلُكَ عَنْ مَسْأَلَةٍ وَ كَانَ مُتَّكِئاً فَاسْتَوَي جَالِساً وَ كَسَرَ فِي صَدْرِهِ وِسَادَةً ثُمَّ قَالَ سَلْ فَقَالَ أَسْأَلُكَ عَنِ الرَّجُلَيْنِ فَقَالَ يَا كُمَيْتَ بْنَ زَيْدٍ مَا أُهَرِيقَ فِي الْإِسْلَامِ مِحْجَمَةٌ مِنْ دَمٍ وَ لَا اكْتُسِبَ مَالٌ مِنْ غَيْرِ حِلِّهِ وَ لَا نُكِحَ فَرْجٌ حَرَامٌ إِلَّا وَ ذَلِكَ فِي أَعْنَاقِهِمَا إِلَي يَوْمِ الْقِيَامَةِ حَتَّي يَقُومَ قَائِمُنَا وَ نَحْنُ مَعَاشِرَ بَنِي هَاشِمٍ نَأْمُرُ كِبَارَنَا وَ صِغَارَنَا بِسَبِّهِمَا وَ الْبَرَاءَةِ مِنْهُمَا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3" w:name="__RefHeading___Toc1423786_2616395394"/>
      <w:bookmarkStart w:id="2994" w:name="_Toc1374"/>
      <w:bookmarkEnd w:id="2993"/>
      <w:r>
        <w:rPr>
          <w:rtl w:val="true"/>
        </w:rPr>
        <w:t>بيان</w:t>
      </w:r>
      <w:bookmarkEnd w:id="2994"/>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1702"/>
      </w:r>
      <w:r>
        <w:rPr>
          <w:rFonts w:ascii="Amiri" w:hAnsi="Amiri" w:eastAsia="Amiri" w:cs="Amiri"/>
          <w:color w:val="111111"/>
          <w:sz w:val="28"/>
          <w:sz w:val="28"/>
          <w:szCs w:val="28"/>
          <w:rtl w:val="true"/>
          <w:lang w:bidi="ar-SA"/>
        </w:rPr>
        <w:t>السفساف الردي‌ء من كل شي‌ء و الأمر الحقير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 معالي الأمور و يكره سفسافها</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1423788_2616395394"/>
      <w:bookmarkStart w:id="2996" w:name="_Toc1375"/>
      <w:bookmarkEnd w:id="2995"/>
      <w:r>
        <w:rPr>
          <w:rtl w:val="true"/>
        </w:rPr>
        <w:t>«</w:t>
      </w:r>
      <w:r>
        <w:rPr/>
        <w:t>18</w:t>
      </w:r>
      <w:r>
        <w:rPr>
          <w:rtl w:val="true"/>
        </w:rPr>
        <w:t>»</w:t>
      </w:r>
      <w:bookmarkEnd w:id="299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الْبَصْرِيِّ عَنْ جَعْفَرِ بْنِ مُحَمَّدٍ الْفُضَيْلِ عَنْ مُحَمَّدِ بْنِ عَلِيٍّ الْهَمْدَانِيِّ 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مُوسَي عليه السلام وَ عِنْدَهُ الْكُمَيْتُ بْنُ زَيْدٍ فَقَالَ لِلْكُمَيْتِ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إِلَي أُمَيَّةَ وَ الْأُمُورُ إِلَي مَصَايِرَ</w:t>
      </w:r>
    </w:p>
    <w:p>
      <w:pPr>
        <w:pStyle w:val="BookText"/>
        <w:rPr/>
      </w:pPr>
      <w:r>
        <w:rPr>
          <w:rFonts w:ascii="Amiri" w:hAnsi="Amiri" w:eastAsia="Amiri" w:cs="Amiri"/>
          <w:color w:val="111111"/>
          <w:sz w:val="28"/>
          <w:sz w:val="28"/>
          <w:szCs w:val="28"/>
          <w:rtl w:val="true"/>
          <w:lang w:bidi="ar-SA"/>
        </w:rPr>
        <w:t>قَالَ قَدْ قُلْتُ ذَلِكَ فَوَ اللَّهِ مَا رَجَعْتُ عَنْ إِيمَانِي وَ إِنِّي لَكُمْ لَمُوَالٍ وَ لِعَدُوِّكُمْ لَقَالٍ وَ لَكِنِّي قُلْتُهُ عَلَي التَّقِيَّةِ قَالَ أَمَا لَأَنْ قُلْتَ ذَلِكَ إِنَّ التَّقِيَّةَ</w:t>
      </w:r>
    </w:p>
    <w:p>
      <w:pPr>
        <w:pStyle w:val="Heading5"/>
        <w:numPr>
          <w:ilvl w:val="4"/>
          <w:numId w:val="1"/>
        </w:numPr>
        <w:rPr/>
      </w:pPr>
      <w:bookmarkStart w:id="2997" w:name="__RefHeading___Toc1423790_2616395394"/>
      <w:bookmarkStart w:id="2998" w:name="_Toc1376"/>
      <w:bookmarkEnd w:id="2997"/>
      <w:r>
        <w:rPr>
          <w:rtl w:val="true"/>
        </w:rPr>
        <w:t xml:space="preserve">روایت </w:t>
      </w:r>
      <w:r>
        <w:rPr/>
        <w:t>16</w:t>
      </w:r>
      <w:bookmarkEnd w:id="29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مانند آن را نقل کرده است</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9" w:name="__RefHeading___Toc1423792_2616395394"/>
      <w:bookmarkStart w:id="3000" w:name="_Toc1377"/>
      <w:bookmarkEnd w:id="2999"/>
      <w:r>
        <w:rPr>
          <w:rtl w:val="true"/>
        </w:rPr>
        <w:t xml:space="preserve">روایت </w:t>
      </w:r>
      <w:r>
        <w:rPr/>
        <w:t>17</w:t>
      </w:r>
      <w:bookmarkEnd w:id="30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نعمان گفت کمیت خدمت امام صادق ع رسید شعری سرود امام شعر او را تصحیح نمود آنگاه فرمود خداوند کارهای عالی را دوست دارد و از چیزهای نامرغوب و بد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 آقا اجازه میدهید سؤالی بکنم امام تکیه کرده بود راست نشست و سینه خود را بر بالشی تکیه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نظر شما درباره آن دو نفر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باندازه یک حجامت خون ریخته شود یا مالی از راه حرام بدست آید و یا زنا و زناشویی حرامی انجام شود گناه آن بگردن آن دو نفر است تا روز قیامت و تا زمانی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هاشم به بزرگ و کوچک خود دستور میدهیم که بآنها ناسزا گویند و از ایشان بیزاری بجویند</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1" w:name="__RefHeading___Toc1423794_2616395394"/>
      <w:bookmarkStart w:id="3002" w:name="_Toc1378"/>
      <w:bookmarkEnd w:id="3001"/>
      <w:r>
        <w:rPr>
          <w:rtl w:val="true"/>
        </w:rPr>
        <w:t>توضیح</w:t>
      </w:r>
      <w:bookmarkEnd w:id="3002"/>
    </w:p>
    <w:p>
      <w:p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1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السفساف به معنای هر کار و چیز پست و حقیر است</w:t>
      </w:r>
      <w:r>
        <w:rPr>
          <w:rFonts w:eastAsia="IRNazanin" w:cs="IRNazanin"/>
          <w:color w:val="111111"/>
          <w:sz w:val="28"/>
          <w:szCs w:val="28"/>
          <w:rtl w:val="true"/>
          <w:lang w:bidi="fa-IR"/>
        </w:rPr>
        <w:t>.</w:t>
      </w:r>
    </w:p>
    <w:p>
      <w:pPr>
        <w:pStyle w:val="Heading5"/>
        <w:numPr>
          <w:ilvl w:val="4"/>
          <w:numId w:val="1"/>
        </w:numPr>
        <w:rPr/>
      </w:pPr>
      <w:bookmarkStart w:id="3003" w:name="__RefHeading___Toc1423796_2616395394"/>
      <w:bookmarkStart w:id="3004" w:name="_Toc1379"/>
      <w:bookmarkEnd w:id="3003"/>
      <w:r>
        <w:rPr>
          <w:rtl w:val="true"/>
        </w:rPr>
        <w:t xml:space="preserve">روایت </w:t>
      </w:r>
      <w:r>
        <w:rPr/>
        <w:t>18</w:t>
      </w:r>
      <w:bookmarkEnd w:id="300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 السّلام بودم کمیت نیز حضور داشت امام ع باو فرمود کمیت تو این شعر را گفته‌ای؟</w:t>
      </w:r>
    </w:p>
    <w:p>
      <w:pPr>
        <w:pStyle w:val="BookText"/>
        <w:rPr/>
      </w:pPr>
      <w:r>
        <w:rPr>
          <w:rFonts w:ascii="IRNazanin" w:hAnsi="IRNazanin" w:eastAsia="IRNazanin"/>
          <w:color w:val="111111"/>
          <w:sz w:val="28"/>
          <w:sz w:val="28"/>
          <w:szCs w:val="28"/>
          <w:rtl w:val="true"/>
          <w:lang w:bidi="fa-IR"/>
        </w:rPr>
        <w:t>فالان صرت الی امیّة و الامور الی مصائر</w:t>
      </w:r>
    </w:p>
    <w:p>
      <w:pPr>
        <w:pStyle w:val="BookText"/>
        <w:rPr/>
      </w:pPr>
      <w:r>
        <w:rPr>
          <w:rFonts w:ascii="IRNazanin" w:hAnsi="IRNazanin" w:eastAsia="IRNazanin"/>
          <w:color w:val="111111"/>
          <w:sz w:val="28"/>
          <w:sz w:val="28"/>
          <w:szCs w:val="28"/>
          <w:rtl w:val="true"/>
          <w:lang w:bidi="fa-IR"/>
        </w:rPr>
        <w:t xml:space="preserve">اینک پناه به بنی امیه آوردم و کارها باشخاص لایق سپرده شده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آقا این شعر را گفته‌ام ولی ایمان خود را از دست ندادم من به شما ارادت دارم و از دشمنتان بیزارم ولی این شعر را از روی تقیه گفته‌ام فرمود توجه داشته باش حالا که این را گفته‌ای پس تقیه </w:t>
      </w:r>
      <w:bookmarkStart w:id="3005" w:name="pg16949_188873"/>
    </w:p>
    <w:p>
      <w:pPr>
        <w:pStyle w:val="BookText"/>
        <w:rPr/>
      </w:pPr>
      <w:bookmarkEnd w:id="3005"/>
      <w:r>
        <w:rPr>
          <w:rFonts w:ascii="Amiri" w:hAnsi="Amiri" w:eastAsia="Amiri" w:cs="Amiri"/>
          <w:color w:val="111111"/>
          <w:sz w:val="28"/>
          <w:sz w:val="28"/>
          <w:szCs w:val="28"/>
          <w:rtl w:val="true"/>
          <w:lang w:bidi="ar-SA"/>
        </w:rPr>
        <w:t>تَجُوزُ فِي شُرْبِ الْخَمْرِ</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قف بالديار وقوف 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الكشّيّ نظر من امتناع حضور الكميت علي أبي الحسن موسي عليه السلام لان الكميت مات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ان يولد موسي بن جعفر عليه السلام بسنتين أو أكثر ثمّ ان أبا الفرج الأصبهانيّ روي في الأغاني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الجارود ابن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بن زيد الأسدي علي أبي جعفر محمّد بن علي عليهما السلام فقال له 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الي أميّة و الأمور الي مصائر؟</w:t>
      </w:r>
    </w:p>
    <w:p>
      <w:pPr>
        <w:pStyle w:val="BookText"/>
        <w:rPr/>
      </w:pPr>
      <w:r>
        <w:rPr>
          <w:rFonts w:ascii="Amiri" w:hAnsi="Amiri" w:eastAsia="Amiri" w:cs="Amiri"/>
          <w:color w:val="111111"/>
          <w:sz w:val="28"/>
          <w:sz w:val="28"/>
          <w:szCs w:val="28"/>
          <w:rtl w:val="true"/>
          <w:lang w:bidi="ar-SA"/>
        </w:rPr>
        <w:t>قال نعم قد قلت، و لا و اللّه ما اردت به الا الدنيا، و لقد عرفت فضلكم، قال أما ان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لتحل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1423798_2616395394"/>
      <w:bookmarkStart w:id="3007" w:name="_Toc1380"/>
      <w:bookmarkEnd w:id="3006"/>
      <w:r>
        <w:rPr>
          <w:rtl w:val="true"/>
        </w:rPr>
        <w:t>«</w:t>
      </w:r>
      <w:r>
        <w:rPr/>
        <w:t>19</w:t>
      </w:r>
      <w:r>
        <w:rPr>
          <w:rtl w:val="true"/>
        </w:rPr>
        <w:t>»</w:t>
      </w:r>
      <w:bookmarkEnd w:id="300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الْعَبَّاسِ بْنِ عَامِرٍ الْقَصَبَانِيِّ وَ جَعْفَرِ بْنِ مُحَمَّدِ بْنِ حَكِيمٍ عَنْ أَبَانِ بْنِ عُثْمَانَ عَنْ عُقْبَةَ بْنِ بَشِيرٍ الْأَسَدِيِّ عَنْ 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فَقَالَ وَ اللَّهِ يَا كُمَيْتُ لَوْ أَنَّ عِنْدَنَا مَالًا لَأَعْطَيْنَاكَ مِنْهُ وَ لَكِنْ لَكَ مَا قَالَ رَسُولُ اللَّهِ صلي الله عليه و آله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مَعَكَ رُوحُ الْقُدُسِ مَا ذَبَبْتَ عَنَّا</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1423800_2616395394"/>
      <w:bookmarkStart w:id="3009" w:name="_Toc1381"/>
      <w:bookmarkEnd w:id="3008"/>
      <w:r>
        <w:rPr>
          <w:rtl w:val="true"/>
        </w:rPr>
        <w:t>«</w:t>
      </w:r>
      <w:r>
        <w:rPr/>
        <w:t>20</w:t>
      </w:r>
      <w:r>
        <w:rPr>
          <w:rtl w:val="true"/>
        </w:rPr>
        <w:t>»</w:t>
      </w:r>
      <w:bookmarkEnd w:id="300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عَنْ مُحَمَّدِ بْنِ عِيسَي عَنْ حَنَانٍ 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بْنُ زَيْدٍ عَلَي أَبِي جَعْفَرٍ عليه السلام وَ أَنَا عِنْدَهُ فَأَنْشَدَهُ مَنْ لِقَلْبٍ مُتَيَّمٍ مُسْتَهَامٍ فَلَمَّا فَرَغَ مِنْهَا قَالَ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دُمْتَ تَقُولُ فِينَا</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1423802_2616395394"/>
      <w:bookmarkStart w:id="3011" w:name="_Toc1382"/>
      <w:bookmarkEnd w:id="3010"/>
      <w:r>
        <w:rPr>
          <w:rtl w:val="true"/>
        </w:rPr>
        <w:t>«</w:t>
      </w:r>
      <w:r>
        <w:rPr/>
        <w:t>21</w:t>
      </w:r>
      <w:r>
        <w:rPr>
          <w:rtl w:val="true"/>
        </w:rPr>
        <w:t>»</w:t>
      </w:r>
      <w:bookmarkEnd w:id="301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عَنْ أَبِي مُحَمَّدٍ الْفَضْلِ بْنِ شَاذَانَ عَنْ أَبِي الْمَسِيحِ عَبْدِ اللَّهِ بْنِ مَرْوَانَ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مِنْ عِبَادِ اللَّهِ الصَّالِحِينَ وَ كَانَ رَاوِيَةً لِشِعْرِ الْكُمَيْتِ يَعْنِي الْهَاشِمِيَّاتِ وَ كَانَ سَمِعَ ذَلِكَ مِنْهُ وَ كَانَ عَالِماً</w:t>
      </w:r>
    </w:p>
    <w:p>
      <w:pPr>
        <w:pStyle w:val="BookText"/>
        <w:rPr/>
      </w:pPr>
      <w:r>
        <w:rPr>
          <w:rFonts w:ascii="IRNazanin" w:hAnsi="IRNazanin" w:eastAsia="IRNazanin"/>
          <w:color w:val="111111"/>
          <w:sz w:val="28"/>
          <w:sz w:val="28"/>
          <w:szCs w:val="28"/>
          <w:rtl w:val="true"/>
          <w:lang w:bidi="fa-IR"/>
        </w:rPr>
        <w:t>در شراب خواری هم جایز است</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قف بالدیار وقوف 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کشی به نظر می آید که کمیت در زمان ابی الحسن موسی علیه السلام نبوده زیرا کمیت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این اتفاق دو سال قبل از ولادت امام موسی بن جعفر ع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الفرج اصفهانی در اغانی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کمیت بن زید اسدی نزد امام محمد باقر ع رفته و امام از وی پرسیده آیا تو این بیت را سروده ای؟</w:t>
      </w:r>
    </w:p>
    <w:p>
      <w:pPr>
        <w:pStyle w:val="BookText"/>
        <w:rPr/>
      </w:pPr>
      <w:r>
        <w:rPr>
          <w:rFonts w:ascii="IRNazanin" w:hAnsi="IRNazanin" w:eastAsia="IRNazanin"/>
          <w:color w:val="111111"/>
          <w:sz w:val="28"/>
          <w:sz w:val="28"/>
          <w:szCs w:val="28"/>
          <w:rtl w:val="true"/>
          <w:lang w:bidi="fa-IR"/>
        </w:rPr>
        <w:t>فالآن صرت الی أمیّة و الأمور الی مصائر؟</w:t>
      </w:r>
    </w:p>
    <w:p>
      <w:pPr>
        <w:pStyle w:val="BookText"/>
        <w:rPr/>
      </w:pPr>
      <w:r>
        <w:rPr>
          <w:rFonts w:ascii="IRNazanin" w:hAnsi="IRNazanin" w:eastAsia="IRNazanin"/>
          <w:color w:val="111111"/>
          <w:sz w:val="28"/>
          <w:sz w:val="28"/>
          <w:szCs w:val="28"/>
          <w:rtl w:val="true"/>
          <w:lang w:bidi="fa-IR"/>
        </w:rPr>
        <w:t>گفته بله من گفته ام ولی به خدا قسم فقط برای پول این شعر را گفته ام وگرنه من از برتری و فضیلت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تقیه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2" w:name="__RefHeading___Toc1423804_2616395394"/>
      <w:bookmarkStart w:id="3013" w:name="_Toc1383"/>
      <w:bookmarkEnd w:id="3012"/>
      <w:r>
        <w:rPr>
          <w:rtl w:val="true"/>
        </w:rPr>
        <w:t xml:space="preserve">روایت </w:t>
      </w:r>
      <w:r>
        <w:rPr/>
        <w:t>19</w:t>
      </w:r>
      <w:bookmarkEnd w:id="301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رسیدم فرمود کمیت اگر پولی داشتیم بتو میدادیم ولی آنچه پیغمبر اکرم در باره حسان فرمود در باره تو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معک روح القدس ما ذببت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ما اهل بیت دفاع میکنی پیوسته در پناه روح القدس باشی</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1423806_2616395394"/>
      <w:bookmarkStart w:id="3015" w:name="_Toc1384"/>
      <w:bookmarkEnd w:id="3014"/>
      <w:r>
        <w:rPr>
          <w:rtl w:val="true"/>
        </w:rPr>
        <w:t xml:space="preserve">روایت </w:t>
      </w:r>
      <w:r>
        <w:rPr/>
        <w:t>20</w:t>
      </w:r>
      <w:bookmarkEnd w:id="301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نزد امام محمد باقر ع آمد من نیز نزد ایشان بودم کمیت این شعر را خواند</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وقتی شعرش پایان یافت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مورد ما اهل بیت شعر می سرایی پیوسته مورد تأیید روح القدس باشی</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6" w:name="__RefHeading___Toc1423808_2616395394"/>
      <w:bookmarkStart w:id="3017" w:name="_Toc1385"/>
      <w:bookmarkEnd w:id="3016"/>
      <w:r>
        <w:rPr>
          <w:rtl w:val="true"/>
        </w:rPr>
        <w:t xml:space="preserve">روایت </w:t>
      </w:r>
      <w:r>
        <w:rPr/>
        <w:t>21</w:t>
      </w:r>
      <w:bookmarkEnd w:id="30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المسیح عبد اللَّه بن مروان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در محله ما بود که شعر کمیت را روایت میکرد همان قصیده هاشمیات را که از خود کمیت شنیده بود و بآن شعر وارد بود</w:t>
      </w:r>
      <w:r>
        <w:rPr>
          <w:rFonts w:eastAsia="IRNazanin" w:cs="IRNazanin"/>
          <w:color w:val="111111"/>
          <w:sz w:val="28"/>
          <w:szCs w:val="28"/>
          <w:rtl w:val="true"/>
          <w:lang w:bidi="fa-IR"/>
        </w:rPr>
        <w:t xml:space="preserve">. </w:t>
      </w:r>
      <w:bookmarkStart w:id="3018" w:name="pg16949_188874"/>
    </w:p>
    <w:p>
      <w:pPr>
        <w:pStyle w:val="BookText"/>
        <w:rPr/>
      </w:pPr>
      <w:bookmarkEnd w:id="3018"/>
      <w:r>
        <w:rPr>
          <w:rFonts w:ascii="Amiri" w:hAnsi="Amiri" w:eastAsia="Amiri" w:cs="Amiri"/>
          <w:color w:val="111111"/>
          <w:sz w:val="28"/>
          <w:sz w:val="28"/>
          <w:szCs w:val="28"/>
          <w:rtl w:val="true"/>
          <w:lang w:bidi="ar-SA"/>
        </w:rPr>
        <w:t>بِهَا فَتَرَكَهُ خَمْساً وَ عِشْرِينَ سَنَةً لَا يَسْتَحِلُّ رِوَايَتَهُ وَ إِنْشَادَهُ ثُمَّ عَادَ فِيهِ فَقِيلَ لَهُ أَ لَمْ تَكُنْ زَهِدْتَ فِيهَا وَ تَرَكْتَهَا فَقَالَ نَعَمْ وَ لَكِنِّي رَأَيْتُ رُؤْيَا دَعَتْنِي إِلَي الْعَوْدِ فِيهِ فَقِيلَ لَهُ وَ مَا رَأَيْتَ قَالَ رَأَيْتُ كَأَنَّ الْقِيَامَةَ قَدْ قَامَتْ وَ كَأَنَّمَا أَنَا فِي الْمَحْشَرِ فَدُفِعَتْ إِلَيَّ مَجَلَّةٌ قَالَ أَبُو مُحَمَّدٍ فَقُلْتُ لِأَبِي الْمَسِيحِ وَ مَا الْمَجَلَّةُ قَالَ الصَّحِيفَةُ قَالَ نَشَرْتُهَا فَإِذَا فِيهَا بِسْمِ اللَّهِ الرَّحْمنِ الرَّحِيمِ أَسْمَاءُ مَنْ يَدْخُلُ الْجَنَّةَ مِنْ مُحِبِّي عَلِيِّ بْنِ أَبِي طَالِبٍ عليه السلام قَالَ فَنَظَرْتُ فِي السَّطْرِ الْأَوَّلِ فَإِذَا أَسْمَاءُ قَوْمٍ لَمْ أَعْرِفْهُمْ وَ نَظَرْتُ فِي السَّطْرِ الثَّانِي فَإِذَا هُوَ كَذَلِكَ وَ نَظَرْتُ فِي السَّطْرِ الثَّالِثِ وَ الرَّابِعِ فَإِذَا فِيهِ وَ الْكُمَيْتُ بْنُ زَيْدٍ الْأَسَدِيُّ قَالَ فَذَلِكَ دَعَانِي إِلَي الْعَوْدِ فِيهِ‌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9" w:name="__RefHeading___Toc1423810_2616395394"/>
      <w:bookmarkStart w:id="3020" w:name="_Toc1386"/>
      <w:bookmarkEnd w:id="3019"/>
      <w:r>
        <w:rPr>
          <w:rtl w:val="true"/>
        </w:rPr>
        <w:t>«</w:t>
      </w:r>
      <w:r>
        <w:rPr/>
        <w:t>22</w:t>
      </w:r>
      <w:r>
        <w:rPr>
          <w:rtl w:val="true"/>
        </w:rPr>
        <w:t>»</w:t>
      </w:r>
      <w:bookmarkEnd w:id="302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الْبَصْرِيِّ عَنْ عَلِيِّ بْنِ إِسْمَاعِيلَ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بَعْدَ مَا قُتِلَ زَيْدُ بْنُ عَلِيٍّ فَأُدْخِلْتُ بَيْتاً جَوْفَ بَيْتٍ فَقَالَ لِي يَا فُضَيْلُ قُتِلَ عَمِّي زَيْدٌ قُلْتُ جُعِلْتُ فِدَاكَ قَالَ رَحِمَهُ اللَّهُ أَمَا إِنَّهُ كَانَ مُؤْمِناً وَ كَانَ عَارِفاً وَ كَانَ عَالِماً وَ كَانَ صَدُوقاً أَمَا إِنَّهُ لَوْ ظَفِرَ لَوَفَي أَمَا إِنَّهُ لَوْ مَلَكَ لَعَرَفَ كَيْفَ يَضَعُهَا قُلْتُ يَا سَيِّدِي أَ لَا أُنْشِدُكَ شِعْراً قَالَ أَمْهِلْ ثُمَّ أَمَرَ بِسُتُورٍ فَسُدِلَتْ وَ بِأَبْوَابٍ فَفُتِحَتْ ثُمَّ قَالَ أَنْشِدْ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لَمَّا وَقَفْتُ الْعِيسَ فِي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 عِرْفَانِهِ تَدْمَعُ</w:t>
      </w:r>
    </w:p>
    <w:p>
      <w:pPr>
        <w:pStyle w:val="BookText"/>
        <w:rPr/>
      </w:pPr>
      <w:r>
        <w:rPr>
          <w:rFonts w:ascii="Amiri" w:hAnsi="Amiri" w:eastAsia="Amiri" w:cs="Amiri"/>
          <w:color w:val="111111"/>
          <w:sz w:val="28"/>
          <w:sz w:val="28"/>
          <w:szCs w:val="28"/>
          <w:rtl w:val="true"/>
          <w:lang w:bidi="ar-SA"/>
        </w:rPr>
        <w:t xml:space="preserve">ذَكَرْتُ مَنْ قَدْ كُنْتُ أَهْوَي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 xml:space="preserve">قَالُوا لَهُ لَوْ شِئْتَ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الْغَايَةُ وَ الْمَفْزَعُ</w:t>
      </w:r>
    </w:p>
    <w:p>
      <w:pPr>
        <w:pStyle w:val="BookText"/>
        <w:rPr/>
      </w:pPr>
      <w:r>
        <w:rPr>
          <w:rFonts w:ascii="Amiri" w:hAnsi="Amiri" w:eastAsia="Amiri" w:cs="Amiri"/>
          <w:color w:val="111111"/>
          <w:sz w:val="28"/>
          <w:sz w:val="28"/>
          <w:szCs w:val="28"/>
          <w:rtl w:val="true"/>
          <w:lang w:bidi="ar-SA"/>
        </w:rPr>
        <w:t xml:space="preserve">إِذَا تَوَلَّيْتَ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فِي الْمُلْكِ مَنْ يَطْمَعُ</w:t>
      </w:r>
    </w:p>
    <w:p>
      <w:pPr>
        <w:pStyle w:val="BookText"/>
        <w:rPr/>
      </w:pPr>
      <w:r>
        <w:rPr>
          <w:rFonts w:ascii="Amiri" w:hAnsi="Amiri" w:eastAsia="Amiri" w:cs="Amiri"/>
          <w:color w:val="111111"/>
          <w:sz w:val="28"/>
          <w:sz w:val="28"/>
          <w:szCs w:val="28"/>
          <w:rtl w:val="true"/>
          <w:lang w:bidi="ar-SA"/>
        </w:rPr>
        <w:t xml:space="preserve">فَقَالَ لَوْ أَخْبَرْتُكُمْ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IRNazanin" w:hAnsi="IRNazanin" w:eastAsia="IRNazanin"/>
          <w:color w:val="111111"/>
          <w:sz w:val="28"/>
          <w:sz w:val="28"/>
          <w:szCs w:val="28"/>
          <w:rtl w:val="true"/>
          <w:lang w:bidi="fa-IR"/>
        </w:rPr>
        <w:t>مدت بیست و پنج سال آن شعر را ترک کرد و خواندن و روایت کردن آن را حلال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دو مرتبه شروع کرد بروایت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که مدتها بود این شعر را روایت نمیکردی؟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خوابی دیدم که مرا وادار نمود آن شعر را بار دیگر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خوابی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برپا شده گویی من در محشر هستم کتابچه‌ای بدست من دادند آن را باز کردم در اولش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نام کسانی که از دوستان علی بن ابی طالب علیه السّلام هستند و وارد بهشت میشوند در خط اول نام هایی را دیدم که نمیشناختم در خط دوم نیز همین طور بخط سوم و چهارم نگاه کردم ناگاه چشمم بنام کمیت بن زید اسدی افتاد این جریان باعث شد که شعر او را دو مرتبه روایت کنم</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1" w:name="__RefHeading___Toc1423812_2616395394"/>
      <w:bookmarkStart w:id="3022" w:name="_Toc1387"/>
      <w:bookmarkEnd w:id="3021"/>
      <w:r>
        <w:rPr>
          <w:rtl w:val="true"/>
        </w:rPr>
        <w:t xml:space="preserve">روایت </w:t>
      </w:r>
      <w:r>
        <w:rPr/>
        <w:t>22</w:t>
      </w:r>
      <w:bookmarkEnd w:id="302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گفت پس از شهادت زید بن علی خدمت حضرت صادق رسیدم مرا داخل اطاق عقب برده فرمود فضیل عمویم شهید شد؟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او را رحمت کند مؤمن و عارف و عالم و راستگو بود اگر پیروز میشد بعهد خود وفا میکرد اگر زمامدار میشد میدانست باید چه کند و در اختیار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آقا اجازه میدهی برایت شعری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دستور داد پرده بیاویزند و درب‌ها را باز کنند بعد فرمود بخوان و من شروع کردم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Amiri" w:hAnsi="Amiri" w:eastAsia="Amiri" w:cs="Amiri"/>
          <w:color w:val="111111"/>
          <w:sz w:val="28"/>
          <w:sz w:val="28"/>
          <w:szCs w:val="28"/>
          <w:rtl w:val="true"/>
          <w:lang w:bidi="ar-SA"/>
        </w:rPr>
        <w:t>لَمَّا وَقَفْتُ الْعِیسَ فِی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مِنْ عِرْفَانِهِ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مَنْ قَدْ کُنْتُ أَهْوَی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وَ الْقَلْبُ شَجًا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بِخُطَّةٍ لَیْسَ لَهَا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أَخْبَرْتَنَا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الْغَایَةُ وَ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تَوَلَّیْتَ وَ فَارَقْتَنَا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فِی الْمُلْکِ مَنْ یَطْمَعُ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 أَخْبَرْتُکُمْ مَفْزَعاً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عَسَیْتُمْ فِیهِ أَنْ تَصْنَعُوا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فَالتَّرْکُ لَهُ أَوْدَعُ </w:t>
      </w:r>
      <w:bookmarkStart w:id="3023" w:name="pg16949_188875"/>
    </w:p>
    <w:p>
      <w:pPr>
        <w:pStyle w:val="BookText"/>
        <w:rPr/>
      </w:pPr>
      <w:bookmarkEnd w:id="3023"/>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الْمُفْظَعُ</w:t>
      </w:r>
    </w:p>
    <w:p>
      <w:pPr>
        <w:pStyle w:val="BookText"/>
        <w:rPr/>
      </w:pPr>
      <w:r>
        <w:rPr>
          <w:rFonts w:ascii="Amiri" w:hAnsi="Amiri" w:eastAsia="Amiri" w:cs="Amiri"/>
          <w:color w:val="111111"/>
          <w:sz w:val="28"/>
          <w:sz w:val="28"/>
          <w:szCs w:val="28"/>
          <w:rtl w:val="true"/>
          <w:lang w:bidi="ar-SA"/>
        </w:rPr>
        <w:t xml:space="preserve">وَ مُجْدِعٌ 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أَجْدَعُ عَبْدٌ لُكَعٌ أَوْكَعُ</w:t>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 xml:space="preserve">قَالَ سَمِعْتُ نَحِيباً مِنْ وَرَاءِ السِّتْرِ وَ قَالَ مَنْ قَالَ هَذَا الشِّعْرَ قُلْتُ السَّيِّدُ بْنُ مُحَمَّدٍ الْحِمْيَرِيُّ فَقَالَ رَحِمَهُ اللَّهُ فَقُلْتُ إِنِّي رَأَيْتُهُ يَشْرَبُ النَّبِيذَ فَقَالَ رَحِمَهُ اللَّهُ قُلْتُ إِنِّي رَأَيْتُهُ يَشْرَبُ النَّبِيذَ الرُّسْتَاقَ قَالَ تَعْنِي الْخَمْرَ قُلْتُ نَعَمْ قَالَ رَحِمَهُ اللَّهُ وَ مَا ذَلِكَ عَلَي اللَّهِ أَنْ يَغْفِرَ لِمُحِبِّ عَلِيٍّ عليه السلام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1423814_2616395394"/>
      <w:bookmarkStart w:id="3025" w:name="_Toc1388"/>
      <w:bookmarkEnd w:id="3024"/>
      <w:r>
        <w:rPr>
          <w:rtl w:val="true"/>
        </w:rPr>
        <w:t>توضيح</w:t>
      </w:r>
      <w:bookmarkEnd w:id="3025"/>
    </w:p>
    <w:p>
      <w:pPr>
        <w:pStyle w:val="BookText"/>
        <w:rPr/>
      </w:pPr>
      <w:r>
        <w:rPr>
          <w:rFonts w:ascii="Amiri" w:hAnsi="Amiri" w:eastAsia="Amiri" w:cs="Amiri"/>
          <w:color w:val="111111"/>
          <w:sz w:val="28"/>
          <w:sz w:val="28"/>
          <w:szCs w:val="28"/>
          <w:rtl w:val="true"/>
          <w:lang w:bidi="ar-SA"/>
        </w:rPr>
        <w:t>أم عمرو يعبر به عن مطلق الحبيبة و اللوي كإلي ما التوي من الرمل أو مسترقه و المربع منزل القوم في الربيع و الطموس الدروس و الانمحاء و البلقع الأرض القفر الذي لا شي‌ء بها و العيس مفعول لقوله وقفت و هو بالكسر الإبل البيض يخالط بياضها شي‌ء من الشقرة و الشجو الهم و الحزن قوله فالترك له أودع أي إن كنت تصنعون مثل صنيعهم فالترك لهذا السؤال أودع لكم من الدعة بمعني الراحة و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سامري الأمة إشارة إلي عثمان أو إلي عمر إما بأن يكون عطف تفسير لقوله فرعونها أو بأن يكون فرعونها إشارة إلي عثمان و علي الأول يكون المجدع عبارة عن عثمان و الأجدع إلي معاوية لكن الأظهر أن تمام البيت وصف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715"/>
      </w:r>
      <w:r>
        <w:rPr>
          <w:rFonts w:ascii="Amiri" w:hAnsi="Amiri" w:eastAsia="Amiri" w:cs="Amiri"/>
          <w:color w:val="111111"/>
          <w:sz w:val="28"/>
          <w:sz w:val="28"/>
          <w:szCs w:val="28"/>
          <w:rtl w:val="true"/>
          <w:lang w:bidi="ar-SA"/>
        </w:rPr>
        <w:t>الجدع قطع الأنف أو الأذن أو اليد أو الشفة فهو أجدع و الأجدع الشيطان و حمار مجدع كمعظم مقطوع الأذنين و جادع مجادعة و جداعا شاتم و خاصم كتجادع و قال‌</w:t>
      </w:r>
      <w:r>
        <w:rPr>
          <w:rStyle w:val="FootnoteAnchor"/>
          <w:rtl w:val="true"/>
        </w:rPr>
        <w:footnoteReference w:id="1716"/>
      </w:r>
      <w:r>
        <w:rPr>
          <w:rFonts w:ascii="Amiri" w:hAnsi="Amiri" w:eastAsia="Amiri" w:cs="Amiri"/>
          <w:color w:val="111111"/>
          <w:sz w:val="28"/>
          <w:sz w:val="28"/>
          <w:szCs w:val="28"/>
          <w:rtl w:val="true"/>
          <w:lang w:bidi="ar-SA"/>
        </w:rPr>
        <w:t>اللكع كصرد اللئيم و العبد</w:t>
      </w:r>
    </w:p>
    <w:p>
      <w:pPr>
        <w:pStyle w:val="BookText"/>
        <w:rPr/>
      </w:pPr>
      <w:r>
        <w:rPr>
          <w:rFonts w:ascii="Amiri" w:hAnsi="Amiri" w:eastAsia="Amiri" w:cs="Amiri"/>
          <w:color w:val="111111"/>
          <w:sz w:val="28"/>
          <w:sz w:val="28"/>
          <w:szCs w:val="28"/>
          <w:rtl w:val="true"/>
          <w:lang w:bidi="ar-SA"/>
        </w:rPr>
        <w:t>فَالنَّاسُ یَوْمَ الْبَعْثِ رَایَاتُهُمْ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فَمِنْهَا هَالِکٌ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موقع صدای گریه و ناله از پشت پرده بانوان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که سروده؟ گفتم سید بن محمّد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دیدم او نبیذ مینوشید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نبیذ رستاق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شراب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علی اللَّه ان یغفر لمحب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خدا دوستدار علی را بیامرزد</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6" w:name="__RefHeading___Toc1423816_2616395394"/>
      <w:bookmarkStart w:id="3027" w:name="_Toc1389"/>
      <w:bookmarkEnd w:id="3026"/>
      <w:r>
        <w:rPr>
          <w:rtl w:val="true"/>
        </w:rPr>
        <w:t>توضیح</w:t>
      </w:r>
      <w:bookmarkEnd w:id="3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معشوق است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پوشیده از شن یا چیز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قوم در فصل بهار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رفتن و محو شدن اثر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است که چیزی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وقفت و با کسره به معنای شتر سفیدی است که سفیدی آن با رنگ قرمز و زرد مخلوط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 له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نیز کاری را که آن ها انجام دادند انجام دادید پس رها کردن این سؤال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 از الدعة می آید به معنی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عثمان یا عمر حال ممکن است عطف باشد و تفسیر برای فرعونها یا ممکن است فرعونها اشاره به عثمان داشته باشد و در صورت اول منظور از مجدع عثمان و منظور از اجدع معاویه است اما به نظر می رسد که کل بیت توصیف معاویه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w:t>
      </w:r>
      <w:r>
        <w:rPr>
          <w:rStyle w:val="FootnoteAnchor"/>
          <w:rtl w:val="true"/>
        </w:rPr>
        <w:footnoteReference w:id="1718"/>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بینی یا گوش یا دست یا لب است و به کسی که این مشکل را دارد أجدع می گویند، الأجدع شیطان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مجدع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معظم یعنی الاغی که گوش هایش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جادع مجادعة و جداعا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دشنام گفت و دشمنی کرد مانند تجادع و گفت</w:t>
      </w:r>
      <w:r>
        <w:rPr>
          <w:rStyle w:val="FootnoteAnchor"/>
          <w:rtl w:val="true"/>
        </w:rPr>
        <w:footnoteReference w:id="1719"/>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به معنای پست و بنده </w:t>
      </w:r>
      <w:bookmarkStart w:id="3028" w:name="pg16949_188876"/>
    </w:p>
    <w:p>
      <w:pPr>
        <w:pStyle w:val="BookText"/>
        <w:rPr/>
      </w:pPr>
      <w:bookmarkEnd w:id="3028"/>
      <w:r>
        <w:rPr>
          <w:rFonts w:ascii="IRNazanin" w:hAnsi="IRNazanin" w:eastAsia="IRNazanin"/>
          <w:color w:val="111111"/>
          <w:sz w:val="28"/>
          <w:sz w:val="28"/>
          <w:szCs w:val="28"/>
          <w:rtl w:val="true"/>
          <w:lang w:bidi="fa-IR"/>
        </w:rPr>
        <w:t>و الأحمق و قال‌</w:t>
      </w:r>
      <w:r>
        <w:rPr>
          <w:rStyle w:val="FootnoteAnchor"/>
          <w:rtl w:val="true"/>
        </w:rPr>
        <w:footnoteReference w:id="1720"/>
      </w:r>
      <w:r>
        <w:rPr>
          <w:rFonts w:ascii="Amiri" w:hAnsi="Amiri" w:eastAsia="Amiri" w:cs="Amiri"/>
          <w:color w:val="111111"/>
          <w:sz w:val="28"/>
          <w:sz w:val="28"/>
          <w:szCs w:val="28"/>
          <w:rtl w:val="true"/>
          <w:lang w:bidi="ar-SA"/>
        </w:rPr>
        <w:t>وكع ككرم لؤم و صلب و اشتد و فلان وكيع لكيع و وكوع لكوع لئيم</w:t>
      </w:r>
      <w:r>
        <w:rPr>
          <w:rFonts w:eastAsia="Amiri" w:cs="Amiri" w:ascii="Amiri" w:hAnsi="Amiri"/>
          <w:color w:val="111111"/>
          <w:sz w:val="28"/>
          <w:szCs w:val="28"/>
          <w:rtl w:val="true"/>
          <w:lang w:bidi="ar-SA"/>
        </w:rPr>
        <w:t>.</w:t>
      </w:r>
    </w:p>
    <w:p>
      <w:pPr>
        <w:pStyle w:val="Heading5"/>
        <w:numPr>
          <w:ilvl w:val="4"/>
          <w:numId w:val="1"/>
        </w:numPr>
        <w:rPr/>
      </w:pPr>
      <w:bookmarkStart w:id="3029" w:name="__RefHeading___Toc1423818_2616395394"/>
      <w:bookmarkStart w:id="3030" w:name="_Toc1390"/>
      <w:bookmarkEnd w:id="3029"/>
      <w:r>
        <w:rPr>
          <w:rtl w:val="true"/>
        </w:rPr>
        <w:t>«</w:t>
      </w:r>
      <w:r>
        <w:rPr/>
        <w:t>23</w:t>
      </w:r>
      <w:r>
        <w:rPr>
          <w:rtl w:val="true"/>
        </w:rPr>
        <w:t>»</w:t>
      </w:r>
      <w:bookmarkEnd w:id="303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عِيسَي عَنِ ابْنِ أَبِي نَجْرَانَ عَنِ ابْنِ بُكَيْرٍ 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السَّيِّدِ بْنِ مُحَمَّدٍ وَ هُوَ لِمَا بِهِ قَدِ اسْوَدَّ وَجْهُهُ وَ زَرِقَ عَيْنَاهُ وَ عَطِشَ كَبِدُهُ وَ هُوَ يَوْمَئِذٍ يَقُولُ بِمُحَمَّدِ بْنِ الْحَنَفِيَّةِ وَ هُوَ مِنْ حَشَمِهِ وَ كَانَ مِمَّنْ يَشْرَبُ الْمُسْكِرَ فَجِئْتُ وَ كَانَ قَدْ قَدِمَ أَبُو عَبْدِ اللَّهِ عليه السلام الْكُوفَةَ لِأَنَّهُ كَانَ انْصَرَفَ مِنْ عِنْدِ أَبِي جَعْفَرٍ الْمَنْصُورِ فَدَخَلْتُ عَلَي أَبِي عَبْدِ اللَّهِ عليه السلام فَقُلْتُ جُعِلْتُ فِدَاكَ إِنِّي فَارَقْتُ السَّيِّدَ ابْنَ مُحَمَّدٍ الْحِمْيَرِيَّ لِمَا بِهِ قَدِ اسْوَدَّ وَجْهُهُ وَ ازْرَقَّتْ عَيْنَاهُ وَ عَطِشَ كَبِدُهُ وَ سُلِبَ الْكَلَامَ فَإِنَّهُ كَانَ يَشْرَبُ الْمُسْكِرَ فَقَالَ أَبُو عَبْدِ اللَّهِ عليه السلام أَسْرِجُوا حِمَارِي فَأُسْرِجَ لَهُ وَ رَكِبَ وَ مَضَي وَ مَضَيْتُ مَعَهُ حَتَّي دَخَلْنَا عَلَي السَّيِّدِ وَ إِنَّ جَمَاعَةً مُحْدِقُونَ بِهِ فَقَعَدَ أَبُو عَبْدِ اللَّهِ عليه السلام عِنْدَ رَأْسِهِ وَ قَالَ يَا سَيِّدُ فَفَتَحَ عَيْنَهُ يَنْظُرُ إِلَي أَبِي عَبْدِ اللَّهِ عليه السلام وَ لَا يُمْكِنُهُ الْكَلَامُ وَ قَدِ اسْوَدَّ فَجَعَلَ يَبْكِي وَ عَيْنُهُ إِلَي أَبِي عَبْدِ اللَّهِ عليه السلام وَ لَا يُمْكِنُهُ الْكَلَامُ وَ إِنَّا لَنَتَبَيَّنُ مِنْهُ أَنَّهُ يُرِيدُ الْكَلَامَ وَ لَا يُمْكِنُهُ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فَرَأَيْنَا أَبَا عَبْدِ اللَّهِ عليه السلام حَرَّكَ شَفَتَيْهِ فَنَطَقَ السَّيِّدُ فَقَالَ جَعَلَنِيَ اللَّهُ فِدَاكَ أَ بِأَوْلِيَائِكَ يُفْعَلُ هَذَا فَقَالَ أَبُو عَبْدِ اللَّهِ عليه السلام يَا سَيِّدُ قُلْ بِالْحَقِّ يَكْشِفِ اللَّهُ مَا بِكَ وَ يَرْحَمْكَ وَ يُدْخِلْكَ جَنَّتَهُ الَّتِي وَعَدَ أَوْلِيَاءَهُ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تَجَعْفَرْتُ بِسْمِ اللَّهِ وَ اللَّهُ أَكْبَرُ فَلَمْ يَبْرَحْ أَبُو عَبْدِ اللَّهِ عليه السلام حَتَّي قَعَدَ السَّيِّدُ عَلَي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لَقِيَ السَّيِّدَ ابْنَ مُحَمَّدٍ الْحِمْيَرِيَّ قَالَ سَمَّتْكَ أُمُّكَ سَيِّداً وَ وُفِّقْتَ فِي ذَلِكَ وَ أَنْتَ سَيِّدُ الشُّعَرَاءِ ثُمَّ أَنْشَدَ السَّيِّدُ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IRNazanin" w:hAnsi="IRNazanin" w:eastAsia="IRNazanin"/>
          <w:color w:val="111111"/>
          <w:sz w:val="28"/>
          <w:sz w:val="28"/>
          <w:szCs w:val="28"/>
          <w:rtl w:val="true"/>
          <w:lang w:bidi="fa-IR"/>
        </w:rPr>
        <w:t>و احمق است و گفت</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پست و سخت شد، شدت یافت؛ فلان وکیع لکیع و وکوع لکوع یعنی پست و حقیر است</w:t>
      </w:r>
      <w:r>
        <w:rPr>
          <w:rFonts w:eastAsia="IRNazanin" w:cs="IRNazanin"/>
          <w:color w:val="111111"/>
          <w:sz w:val="28"/>
          <w:szCs w:val="28"/>
          <w:rtl w:val="true"/>
          <w:lang w:bidi="fa-IR"/>
        </w:rPr>
        <w:t>.</w:t>
      </w:r>
    </w:p>
    <w:p>
      <w:pPr>
        <w:pStyle w:val="Heading5"/>
        <w:numPr>
          <w:ilvl w:val="4"/>
          <w:numId w:val="1"/>
        </w:numPr>
        <w:rPr/>
      </w:pPr>
      <w:bookmarkStart w:id="3031" w:name="__RefHeading___Toc1423820_2616395394"/>
      <w:bookmarkStart w:id="3032" w:name="_Toc1391"/>
      <w:bookmarkEnd w:id="3031"/>
      <w:r>
        <w:rPr>
          <w:rtl w:val="true"/>
        </w:rPr>
        <w:t xml:space="preserve">روایت </w:t>
      </w:r>
      <w:r>
        <w:rPr/>
        <w:t>23</w:t>
      </w:r>
      <w:bookmarkEnd w:id="303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گفت به عیادت سید حمیری رفتم صورتش سیاه و چشمانش برگشته بود و سخت تشنه میشد در آن موقع معتقد بامامت محمّد بن حنفیه بود و از اطرافیان او به حساب می آمد، شراب نیز میخورد من خدمت حضرت صادق رفتم که بتازگی از پیش منصور دوانیقی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نزد سید حمیری می‌آیم صورتش سیاه شده و چشمانش برگشته و لبهایش از تشنگی خشک میشود و قادر به سخن گفتن نیست او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مرا زین کنید سوار شد و رفت من نیز با ایشان رفتم وارد خانه سید شدیم گروهی اطراف بستر او را گرفته بودند امام علیه السّلام کنار سر او نشست صدا زد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چشم باز کرده نگاهی بحضرت صادق نمود نمیتوانست سخن بگوید سیاه شده بود شروع بگریه کرد چشم بامام داشت نمیتوانست حرف بزند کاملا آشکار بود که میخواهد حرف بزند ولی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لبانش را حرکت داد سید بسخن در آمده گفت آقا با دوستان شما چنین معامله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اقرار بحق بکن تا خداوند این ناراحتی را از تو برطرف کند و تو را بیامرزد و وارد بهشتی کند که بدوستانش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شعر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تجعفرت بسم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علیه السّلام از منزل او خارج نشده بود که سید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صادق سید بن محمّد حمیری را ملاقات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تو را سید نامیده و در این راه توفیق یافته‌ای تو واقعا سرور شاعرانی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همین زمینه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لقائل لی مرة</w:t>
      </w:r>
    </w:p>
    <w:p>
      <w:pPr>
        <w:pStyle w:val="BookText"/>
        <w:rPr/>
      </w:pPr>
      <w:r>
        <w:rPr>
          <w:rFonts w:ascii="Amiri" w:hAnsi="Amiri" w:eastAsia="Amiri" w:cs="Amiri"/>
          <w:color w:val="111111"/>
          <w:sz w:val="28"/>
          <w:sz w:val="28"/>
          <w:szCs w:val="28"/>
          <w:rtl w:val="true"/>
          <w:lang w:bidi="ar-SA"/>
        </w:rPr>
        <w:t>علامة فهم من الفقهاء</w:t>
      </w:r>
    </w:p>
    <w:p>
      <w:pPr>
        <w:pStyle w:val="BookText"/>
        <w:rPr/>
      </w:pPr>
      <w:r>
        <w:rPr>
          <w:rFonts w:ascii="IRNazanin" w:hAnsi="IRNazanin" w:eastAsia="IRNazanin"/>
          <w:color w:val="111111"/>
          <w:sz w:val="28"/>
          <w:sz w:val="28"/>
          <w:szCs w:val="28"/>
          <w:rtl w:val="true"/>
          <w:lang w:bidi="fa-IR"/>
        </w:rPr>
        <w:t>سماک قومک سیدا صدقوا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الموفق سید الشعراء </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 الْمُلُوكُ ذَوِي الْغِنَي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مِنْكَ لَهُمْ بِغَيْرِ عَطَاءٍ</w:t>
      </w:r>
    </w:p>
    <w:p>
      <w:pPr>
        <w:pStyle w:val="BookText"/>
        <w:rPr/>
      </w:pPr>
      <w:r>
        <w:rPr>
          <w:rFonts w:ascii="Amiri" w:hAnsi="Amiri" w:eastAsia="Amiri" w:cs="Amiri"/>
          <w:color w:val="111111"/>
          <w:sz w:val="28"/>
          <w:sz w:val="28"/>
          <w:szCs w:val="28"/>
          <w:rtl w:val="true"/>
          <w:lang w:bidi="ar-SA"/>
        </w:rPr>
        <w:t xml:space="preserve">فَأَبْشِرْ فَإِنَّكَ فَائِزٌ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يَعْدِلُ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أَقُولُ وَجَدْتُ فِي بَعْضِ تَأْلِيفَاتِ أَصْحَابِنَا أَنَّهُ رَوَي بِإِسْنَادِهِ عَنْ سَهْلِ بْنِ ذُبْيَانَ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الْإِمَامِ عَلِيِّ بْنِ مُوسَي الرِّضَا عليهما السلام فِي بَعْضِ الْأَيَّامِ قَبْلَ أَنْ يَدْخُلَ عَلَيْهِ أَحَدٌ مِنَ النَّاسِ فَقَالَ لِي مَرْحَباً بِكَ يَا ابْنَ ذُبْيَانَ السَّاعَةَ أَرَادَ رَسُولُنَا أَنْ يَأْتِيَكَ لِتَحْضُرَ عِنْدَنَا فَقُلْتُ لِمَا ذَا يَا ابْنَ رَسُولِ اللَّهِ فَقَالَ لِمَنَامٍ رَأَيْتُهُ الْبَارِحَةَ وَ قَدْ أَزْعَجَنِي وَ أَرَّقَنِي فَقُلْتُ خَيْراً يَكُونُ إِنْ شَاءَ اللَّهُ تَعَالَي فَقَالَ يَا ابْنَ ذُبْيَانَ رَأَيْتُ كَأَنِّي قَدْ نُصِبَ لِي سُلَّمٌ فِيهِ مِائَةُ مِرْقَاةٍ فَصَعِدْتُ إِلَي أَعْلَاهُ فَقُلْتُ يَا مَوْلَايَ أُهَنِّيكَ بِطُولِ الْعُمُرِ وَ رُبَّمَا تَعِيشُ مِائَةَ سَنَةٍ لِكُلِّ مِرْقَاةٍ سَنَةٌ فَقَالَ لِي عليه السلام مَا شَاءَ اللَّهُ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ذُبْيَانَ فَلَمَّا صَعِدْتُ إِلَي أَعْلَي السُّلَّمِ رَأَيْتُ كَأَنِّي دَخَلْتُ فِي قُبَّةٍ خَضْرَاءَ يُرَي ظَاهِرُهَا مِنْ بَاطِنِهَا وَ رَأَيْتُ جَدِّي رَسُولَ اللَّهِ صلي الله عليه و آله جَالِساً فِيهَا وَ إِلَي يَمِينِهِ وَ شِمَالِهِ غُلَامَانِ حَسَنَانِ يُشْرِقُ النُّورُ مِنْ وُجُوهِهِمَا وَ رَأَيْتُ امْرَأَةً بَهِيَّةَ الْخِلْقَةِ وَ رَأَيْتُ بَيْنَ يَدَيْهِ شَخْصاً بَهِيَّ الْخِلْقَةِ جَالِساً عِنْدَهُ وَ رَأَيْتُ رَجُلًا وَاقِفاً بَيْنَ يَدَيْهِ وَ هُوَ يَقْرَأُ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النَّبِيُّ صلي الله عليه و آله قَالَ لِي مَرْحَباً بِكَ يَا وَلَدِي يَا عَلِيَّ بْنَ مُوسَي الرِّضَا سَلِّمْ عَلَي أَبِيكَ عَلِيٍّ فَسَلَّمْتُ عَلَيْهِ ثُمَّ قَالَ لِي سَلِّمْ عَلَي أُمِّكَ فَاطِمَةَ الزَّهْرَاءِ فَسَلَّمْتُ عَلَيْهَا فَقَالَ لِي وَ سَلِّمْ عَلَي أَبَوَيْكَ الْحَسَنِ وَ الْحُسَيْنِ فَسَلَّمْتُ عَلَيْهِمَا ثُمَ</w:t>
      </w:r>
    </w:p>
    <w:p>
      <w:pPr>
        <w:pStyle w:val="BookText"/>
        <w:rPr/>
      </w:pPr>
      <w:r>
        <w:rPr>
          <w:rFonts w:ascii="IRNazanin" w:hAnsi="IRNazanin" w:eastAsia="IRNazanin"/>
          <w:color w:val="111111"/>
          <w:sz w:val="28"/>
          <w:sz w:val="28"/>
          <w:szCs w:val="28"/>
          <w:rtl w:val="true"/>
          <w:lang w:bidi="fa-IR"/>
        </w:rPr>
        <w:t>ما انت حین تخص آل محمّد</w:t>
      </w:r>
    </w:p>
    <w:p>
      <w:pPr>
        <w:pStyle w:val="BookText"/>
        <w:rPr/>
      </w:pPr>
      <w:r>
        <w:rPr>
          <w:rFonts w:ascii="IRNazanin" w:hAnsi="IRNazanin" w:eastAsia="IRNazanin"/>
          <w:color w:val="111111"/>
          <w:sz w:val="28"/>
          <w:sz w:val="28"/>
          <w:szCs w:val="28"/>
          <w:rtl w:val="true"/>
          <w:lang w:bidi="fa-IR"/>
        </w:rPr>
        <w:t>بالمدح منک و شاعر بسواء</w:t>
      </w:r>
    </w:p>
    <w:p>
      <w:pPr>
        <w:pStyle w:val="BookText"/>
        <w:rPr/>
      </w:pPr>
      <w:r>
        <w:rPr>
          <w:rFonts w:ascii="IRNazanin" w:hAnsi="IRNazanin" w:eastAsia="IRNazanin"/>
          <w:color w:val="111111"/>
          <w:sz w:val="28"/>
          <w:sz w:val="28"/>
          <w:szCs w:val="28"/>
          <w:rtl w:val="true"/>
          <w:lang w:bidi="fa-IR"/>
        </w:rPr>
        <w:t>مدح الملوک ذوی الغنی لعطائهم</w:t>
      </w:r>
    </w:p>
    <w:p>
      <w:pPr>
        <w:pStyle w:val="BookText"/>
        <w:rPr/>
      </w:pPr>
      <w:r>
        <w:rPr>
          <w:rFonts w:ascii="IRNazanin" w:hAnsi="IRNazanin" w:eastAsia="IRNazanin"/>
          <w:color w:val="111111"/>
          <w:sz w:val="28"/>
          <w:sz w:val="28"/>
          <w:szCs w:val="28"/>
          <w:rtl w:val="true"/>
          <w:lang w:bidi="fa-IR"/>
        </w:rPr>
        <w:t>و المدح منک لهم یغیر عطاء</w:t>
      </w:r>
    </w:p>
    <w:p>
      <w:pPr>
        <w:pStyle w:val="BookText"/>
        <w:rPr/>
      </w:pPr>
      <w:r>
        <w:rPr>
          <w:rFonts w:ascii="IRNazanin" w:hAnsi="IRNazanin" w:eastAsia="IRNazanin"/>
          <w:color w:val="111111"/>
          <w:sz w:val="28"/>
          <w:sz w:val="28"/>
          <w:szCs w:val="28"/>
          <w:rtl w:val="true"/>
          <w:lang w:bidi="fa-IR"/>
        </w:rPr>
        <w:t>فابشر فانک فائز فی حبهم</w:t>
      </w:r>
    </w:p>
    <w:p>
      <w:pPr>
        <w:pStyle w:val="BookText"/>
        <w:rPr/>
      </w:pPr>
      <w:r>
        <w:rPr>
          <w:rFonts w:ascii="IRNazanin" w:hAnsi="IRNazanin" w:eastAsia="IRNazanin"/>
          <w:color w:val="111111"/>
          <w:sz w:val="28"/>
          <w:sz w:val="28"/>
          <w:szCs w:val="28"/>
          <w:rtl w:val="true"/>
          <w:lang w:bidi="fa-IR"/>
        </w:rPr>
        <w:t>لو قد وردت علیهم بجزاء</w:t>
      </w:r>
    </w:p>
    <w:p>
      <w:pPr>
        <w:pStyle w:val="BookText"/>
        <w:rPr/>
      </w:pPr>
      <w:r>
        <w:rPr>
          <w:rFonts w:ascii="IRNazanin" w:hAnsi="IRNazanin" w:eastAsia="IRNazanin"/>
          <w:color w:val="111111"/>
          <w:sz w:val="28"/>
          <w:sz w:val="28"/>
          <w:szCs w:val="28"/>
          <w:rtl w:val="true"/>
          <w:lang w:bidi="fa-IR"/>
        </w:rPr>
        <w:t>ما یعدل الدنیا جمیعا کلها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حوض احمد شربة من ماء</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قَالَ لِي وَ سَلِّمْ عَلَي شَاعِرِنَا وَ مَادِحِنَا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الْحِمْيَرِيِّ فَسَلَّمْتُ عَلَيْهِ وَ جَلَسْتُ فَالْتَفَتَ النَّبِيُّ إِلَي السَّيِّدِ إِسْمَاعِيلَ فَقَالَ لَهُ عُدْ إِلَي مَا كُنَّا فِيهِ مِنْ إِنْشَادِ الْقَصِيدَةِ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فَبَكَي النَّبِيُّ صلي الله عليه و آله فَلَمَّا بَلَغَ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 بَكَي النَّبِيُّ صلي الله عليه و آله وَ فَاطِمَةُ عليها السلام مَعَهُ وَ مَنْ مَعَهُ وَ 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الْغَايَةُ وَ الْمَفْزَعُ</w:t>
      </w:r>
    </w:p>
    <w:p>
      <w:pPr>
        <w:pStyle w:val="BookText"/>
        <w:rPr/>
      </w:pPr>
      <w:r>
        <w:rPr>
          <w:rFonts w:ascii="Amiri" w:hAnsi="Amiri" w:eastAsia="Amiri" w:cs="Amiri"/>
          <w:color w:val="111111"/>
          <w:sz w:val="28"/>
          <w:sz w:val="28"/>
          <w:szCs w:val="28"/>
          <w:rtl w:val="true"/>
          <w:lang w:bidi="ar-SA"/>
        </w:rPr>
        <w:t>رَفَعَ النَّبِيُّ صلي الله عليه و آله يَدَيْهِ وَ قَالَ إِلَهِي أَنْتَ الشَّاهِدُ عَلَيَّ وَ عَلَيْهِمْ أَنِّي أَعْلَمْتُهُمْ أَنَّ الْغَايَةَ وَ الْمَفْزَعَ عَلِيُّ بْنُ أَبِي طَالِبٍ وَ أَشَارَ بِيَدِهِ إِلَيْهِ وَ هُوَ جَالِسٌ بَيْنَ يَدَيْهِ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مُوسَي الرِّضَا عليه السلام فَلَمَّا فَرَغَ السَّيِّدُ إِسْمَاعِيلُ الْحِمْيَرِيُّ مِنْ إِنْشَاءِ الْقَصِيدَةِ الْتَفَتَ النَّبِيُّ صلي الله عليه و آله إِلَيَّ وَ قَالَ لِي يَا عَلِيَّ بْنَ مُوسَي احْفَظْ هَذِهِ الْقَصِيدَةَ وَ مُرْ شِيعَتَنَا بِحِفْظِهَا وَ أَعْلِمْهُمْ أَنَّ مَنْ حَفِظَهَا وَ أَدْمَنَ قِرَاءَتَهَا ضَمِنْتُ لَهُ الْجَنَّةَ عَلَي اللَّهِ تَعَالَي قَالَ الرِّضَا عليه السلام وَ لَمْ يَزَلْ يُكَرِّرُهَا عَلَيَّ حَتَّي حَفِظْتُهَا مِنْهُ وَ الْقَصِيدَةُ هَذِهِ</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تَرُوحُ عَنْهُ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مِنْ خِيفَتِهِ تَفْزَعُ</w:t>
      </w:r>
    </w:p>
    <w:p>
      <w:pPr>
        <w:pStyle w:val="BookText"/>
        <w:rPr/>
      </w:pPr>
      <w:r>
        <w:rPr>
          <w:rFonts w:ascii="Amiri" w:hAnsi="Amiri" w:eastAsia="Amiri" w:cs="Amiri"/>
          <w:color w:val="111111"/>
          <w:sz w:val="28"/>
          <w:sz w:val="28"/>
          <w:szCs w:val="28"/>
          <w:rtl w:val="true"/>
          <w:lang w:bidi="ar-SA"/>
        </w:rPr>
        <w:t xml:space="preserve">بِرَسْمِ دَارٍ مَا بِهَا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صِلَالٌ فِي الثَّرَي وُقَّعٌ</w:t>
      </w:r>
    </w:p>
    <w:p>
      <w:pPr>
        <w:pStyle w:val="BookText"/>
        <w:rPr/>
      </w:pPr>
      <w:r>
        <w:rPr>
          <w:rFonts w:ascii="IRNazanin" w:hAnsi="IRNazanin" w:eastAsia="IRNazanin"/>
          <w:color w:val="111111"/>
          <w:sz w:val="28"/>
          <w:sz w:val="28"/>
          <w:szCs w:val="28"/>
          <w:rtl w:val="true"/>
          <w:lang w:bidi="fa-IR"/>
        </w:rPr>
        <w:t>در یکی از نوشته‌های علمای شیعه دیدم که با اسناد خود از سهل بن ذبیان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علیّ بن موسی الرضا رسیدم قبل از اینکه کسی وارد شود فرمود خوش آمدی پسر ذبیان هم اکنون میخواستم کسی را به دنبال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ابن رسول اللَّه؟ فرمود به خاطر خوابی که دیشب دیده بودم مرا ناراحت کرد و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خواب دیدم یک نردبان صد پله برای من گذاشته شده از تمام پله‌های آن بالا رفتم عرض کردم آقا ان شاء اللَّه صد سال عمر خواهید کرد برای هر پله‌ای یک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بآخر نردبان رسیدم وارد قبه‌ای سبز شدم که از داخل بیرون آن دیده میشد در خواب جدم پیامبر اکرم صلّی اللَّه علیه و آله را دیدم که در آن قبه نشسته است در طرف راست و چپ آن آقا دو پسر بچه نیکو صورت هستند که نور از صورت آنها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آراسته و خوش منظر و مرد دیگری با قیافه‌ای بسیار جذاب در خدمت پیامبر نشسته بودند مرد دیگری نیز در حضور آنها ایستاده بود و این قصیده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 چشمش بمن افتاد فرمود خوش آمدی فرزندم علی بن موسی الرضا به پدرت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فرمود بمادرت فاطمه زهرا نیز سلام کن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دو پدر گرامیت حسن و حسین نیز سلام کن بر آن دو نیز سلام کردم فرمود بشاعر و مدیحه سرای ما در دنیا سید اسماعیل حمیری نیز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بسید اسماعیل کرده فرمود مشغول کار خود باش قصیده را بخوان شروع کرد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من در لوی چمن‌زاری خرم داشت که اکنون متروک و بی‌آب و گیاه شده از محبوب منظورش پیامبر و از چمن زار خرم علی است که مردم او را تنها گذاشته‌اند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رُقْشٌ يَخَافُ الْمَوْتُ نَفَثَاتِهَا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 فِي أَنْيَابِهَا مُنْقَعٌ</w:t>
      </w:r>
    </w:p>
    <w:p>
      <w:pPr>
        <w:pStyle w:val="BookText"/>
        <w:rPr/>
      </w:pPr>
      <w:r>
        <w:rPr>
          <w:rFonts w:ascii="Amiri" w:hAnsi="Amiri" w:eastAsia="Amiri" w:cs="Amiri"/>
          <w:color w:val="111111"/>
          <w:sz w:val="28"/>
          <w:sz w:val="28"/>
          <w:szCs w:val="28"/>
          <w:rtl w:val="true"/>
          <w:lang w:bidi="ar-SA"/>
        </w:rPr>
        <w:t xml:space="preserve">لَمَّا وَقَفْنَ الْعِيسُ فِي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 عِرْفَانِهِ تَدْمَعُ</w:t>
      </w:r>
    </w:p>
    <w:p>
      <w:pPr>
        <w:pStyle w:val="BookText"/>
        <w:rPr/>
      </w:pPr>
      <w:r>
        <w:rPr>
          <w:rFonts w:ascii="Amiri" w:hAnsi="Amiri" w:eastAsia="Amiri" w:cs="Amiri"/>
          <w:color w:val="111111"/>
          <w:sz w:val="28"/>
          <w:sz w:val="28"/>
          <w:szCs w:val="28"/>
          <w:rtl w:val="true"/>
          <w:lang w:bidi="ar-SA"/>
        </w:rPr>
        <w:t xml:space="preserve">ذَكَرْتُ مَنْ قَدْ كُنْتُ أَلْهُو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 xml:space="preserve">كَأَنَّ بِالنَّارِ لِمَا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أَرْوَي كَبِدِي تَلْذَعُ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مَوْضِعٌ</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الْغَايَةُ وَ الْمَفْزَعُ</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يَعْقِلُ أَوْ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 xml:space="preserve">يَخْطُبُ مَأْمُوراً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ظَاهِراً تَلْمَعُ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الَّذِي يُرْفَعُ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فَلَمْ يَرْضَوْا وَ لَمْ يَقْنَعُوا</w:t>
      </w:r>
    </w:p>
    <w:p>
      <w:pPr>
        <w:pStyle w:val="BookText"/>
        <w:rPr/>
      </w:pPr>
      <w:r>
        <w:rPr>
          <w:rFonts w:ascii="Amiri" w:hAnsi="Amiri" w:eastAsia="Amiri" w:cs="Amiri"/>
          <w:color w:val="111111"/>
          <w:sz w:val="28"/>
          <w:sz w:val="28"/>
          <w:szCs w:val="28"/>
          <w:rtl w:val="true"/>
          <w:lang w:bidi="ar-SA"/>
        </w:rPr>
        <w:t xml:space="preserve">فَاتَّهَمُوهُ وَ حَنَّتْ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الصَّادِقِ الْأَضْلَعُ</w:t>
      </w:r>
    </w:p>
    <w:p>
      <w:pPr>
        <w:pStyle w:val="BookText"/>
        <w:rPr/>
      </w:pPr>
      <w:r>
        <w:rPr>
          <w:rFonts w:ascii="Amiri" w:hAnsi="Amiri" w:eastAsia="Amiri" w:cs="Amiri"/>
          <w:color w:val="111111"/>
          <w:sz w:val="28"/>
          <w:sz w:val="28"/>
          <w:szCs w:val="28"/>
          <w:rtl w:val="true"/>
          <w:lang w:bidi="ar-SA"/>
        </w:rPr>
        <w:t xml:space="preserve">وَ ضَلَّ قَوْمٌ غَاظَهُمْ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آنَافُهُمْ تُجْدَعُ</w:t>
      </w:r>
    </w:p>
    <w:p>
      <w:pPr>
        <w:pStyle w:val="BookText"/>
        <w:rPr/>
      </w:pPr>
      <w:r>
        <w:rPr>
          <w:rFonts w:ascii="Amiri" w:hAnsi="Amiri" w:eastAsia="Amiri" w:cs="Amiri"/>
          <w:color w:val="111111"/>
          <w:sz w:val="28"/>
          <w:sz w:val="28"/>
          <w:szCs w:val="28"/>
          <w:rtl w:val="true"/>
          <w:lang w:bidi="ar-SA"/>
        </w:rPr>
        <w:t xml:space="preserve">حَتَّي إِذَا وَارَوْهُ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 أَوْصَي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الضُّرَّ بِمَا يَنْفَعُ</w:t>
      </w:r>
    </w:p>
    <w:p>
      <w:pPr>
        <w:pStyle w:val="BookText"/>
        <w:rPr/>
      </w:pPr>
      <w:r>
        <w:rPr>
          <w:rFonts w:ascii="Amiri" w:hAnsi="Amiri" w:eastAsia="Amiri" w:cs="Amiri"/>
          <w:color w:val="111111"/>
          <w:sz w:val="28"/>
          <w:sz w:val="28"/>
          <w:szCs w:val="28"/>
          <w:rtl w:val="true"/>
          <w:lang w:bidi="ar-SA"/>
        </w:rPr>
        <w:t xml:space="preserve">وَ 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يُجْزَوْنَ بِمَا قَطَّعُوا</w:t>
      </w:r>
    </w:p>
    <w:p>
      <w:pPr>
        <w:pStyle w:val="BookText"/>
        <w:rPr/>
      </w:pPr>
      <w:r>
        <w:rPr>
          <w:rFonts w:ascii="Amiri" w:hAnsi="Amiri" w:eastAsia="Amiri" w:cs="Amiri"/>
          <w:color w:val="111111"/>
          <w:sz w:val="28"/>
          <w:sz w:val="28"/>
          <w:szCs w:val="28"/>
          <w:rtl w:val="true"/>
          <w:lang w:bidi="ar-SA"/>
        </w:rPr>
        <w:t xml:space="preserve">وَ أَزْمَعُوا غَدْراً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لِمَا كَانَ بِهِ أَزْمَعُوا</w:t>
      </w:r>
    </w:p>
    <w:p>
      <w:pPr>
        <w:pStyle w:val="BookText"/>
        <w:rPr/>
      </w:pPr>
      <w:r>
        <w:rPr>
          <w:rFonts w:ascii="Amiri" w:hAnsi="Amiri" w:eastAsia="Amiri" w:cs="Amiri"/>
          <w:color w:val="111111"/>
          <w:sz w:val="28"/>
          <w:sz w:val="28"/>
          <w:szCs w:val="28"/>
          <w:rtl w:val="true"/>
          <w:lang w:bidi="ar-SA"/>
        </w:rPr>
        <w:t xml:space="preserve">لَا هُمْ عَلَيْهِ يَرِدُوا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لَا هُوَ فِيهِمُ يَشْفَعُ</w:t>
      </w:r>
    </w:p>
    <w:p>
      <w:pPr>
        <w:pStyle w:val="BookText"/>
        <w:rPr/>
      </w:pPr>
      <w:r>
        <w:rPr>
          <w:rFonts w:ascii="IRNazanin" w:hAnsi="IRNazanin" w:eastAsia="IRNazanin"/>
          <w:color w:val="111111"/>
          <w:sz w:val="28"/>
          <w:sz w:val="28"/>
          <w:szCs w:val="28"/>
          <w:rtl w:val="true"/>
          <w:lang w:bidi="fa-IR"/>
        </w:rPr>
        <w:t>اشک از چشمان پیامبر فرو ریخت باین قسمت شعر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کالشمس اذ تطلع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است که در اختیار حیدر کرار است وقتی می‌آید صورتش همچون خورشید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و فاطمه زهرا و آنهایی که حضور داشتند همه گریه کردند وقتی رسید باین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اخبرتنا</w:t>
      </w:r>
    </w:p>
    <w:p>
      <w:pPr>
        <w:pStyle w:val="BookText"/>
        <w:rPr/>
      </w:pPr>
      <w:r>
        <w:rPr>
          <w:rFonts w:ascii="IRNazanin" w:hAnsi="IRNazanin" w:eastAsia="IRNazanin"/>
          <w:color w:val="111111"/>
          <w:sz w:val="28"/>
          <w:sz w:val="28"/>
          <w:szCs w:val="28"/>
          <w:rtl w:val="true"/>
          <w:lang w:bidi="fa-IR"/>
        </w:rPr>
        <w:t>الی من الغایة و المفزع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اکرم گفتند اگر لطف بفرمایید و تعیین کنید بعد از خودتان ما به که باید پناه بریم و رهبر 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دستهای خود را بلند نموده گفت خدایا تو گواه باش بر من و آنها من معین کردم رهبر و پناه آنها علی بن ابی طالب است با دست به ایشان اشاره نمود که در مقابلش نشسته بود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اسماعیل از خواندن قصیده فارغ شد پیغمبر اکرم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این قصیده را حفظ کن و بشیعیان ما بگو حفظ کنند و به آنها بگو هر کس حفظ کند و خواندن این قصیده را ادامه دهد من از طرف خدا برایش بهشت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 آنقدر قصیده را برایم تکرار کرد تا حفظ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این است‌</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 عجبت من قوم اتوا احمدا</w:t>
      </w:r>
    </w:p>
    <w:p>
      <w:pPr>
        <w:pStyle w:val="BookText"/>
        <w:rPr/>
      </w:pPr>
      <w:r>
        <w:rPr>
          <w:rFonts w:ascii="IRNazanin" w:hAnsi="IRNazanin" w:eastAsia="IRNazanin"/>
          <w:color w:val="111111"/>
          <w:sz w:val="28"/>
          <w:sz w:val="28"/>
          <w:szCs w:val="28"/>
          <w:rtl w:val="true"/>
          <w:lang w:bidi="fa-IR"/>
        </w:rPr>
        <w:t>بخطة لیس لها موضع</w:t>
      </w:r>
    </w:p>
    <w:p>
      <w:pPr>
        <w:pStyle w:val="BookText"/>
        <w:rPr/>
      </w:pPr>
      <w:r>
        <w:rPr>
          <w:rFonts w:ascii="IRNazanin" w:hAnsi="IRNazanin" w:eastAsia="IRNazanin"/>
          <w:color w:val="111111"/>
          <w:sz w:val="28"/>
          <w:sz w:val="28"/>
          <w:szCs w:val="28"/>
          <w:rtl w:val="true"/>
          <w:lang w:bidi="fa-IR"/>
        </w:rPr>
        <w:t>قالوا له لو شئت اعلمتنا</w:t>
      </w:r>
    </w:p>
    <w:p>
      <w:pPr>
        <w:pStyle w:val="BookText"/>
        <w:rPr/>
      </w:pPr>
      <w:r>
        <w:rPr>
          <w:rFonts w:ascii="IRNazanin" w:hAnsi="IRNazanin" w:eastAsia="IRNazanin"/>
          <w:color w:val="111111"/>
          <w:sz w:val="28"/>
          <w:sz w:val="28"/>
          <w:szCs w:val="28"/>
          <w:rtl w:val="true"/>
          <w:lang w:bidi="fa-IR"/>
        </w:rPr>
        <w:t>انی من الغایة و المفزع</w:t>
      </w:r>
    </w:p>
    <w:p>
      <w:pPr>
        <w:pStyle w:val="BookText"/>
        <w:rPr/>
      </w:pPr>
      <w:r>
        <w:rPr>
          <w:rFonts w:ascii="IRNazanin" w:hAnsi="IRNazanin" w:eastAsia="IRNazanin"/>
          <w:color w:val="111111"/>
          <w:sz w:val="28"/>
          <w:sz w:val="28"/>
          <w:szCs w:val="28"/>
          <w:rtl w:val="true"/>
          <w:lang w:bidi="fa-IR"/>
        </w:rPr>
        <w:t>فقال لو اعلمتکم مفزعا</w:t>
      </w:r>
    </w:p>
    <w:p>
      <w:pPr>
        <w:pStyle w:val="BookText"/>
        <w:rPr/>
      </w:pPr>
      <w:r>
        <w:rPr>
          <w:rFonts w:ascii="IRNazanin" w:hAnsi="IRNazanin" w:eastAsia="IRNazanin"/>
          <w:color w:val="111111"/>
          <w:sz w:val="28"/>
          <w:sz w:val="28"/>
          <w:szCs w:val="28"/>
          <w:rtl w:val="true"/>
          <w:lang w:bidi="fa-IR"/>
        </w:rPr>
        <w:t>کنتم عسیتم فیه ان تصنعوا</w:t>
      </w:r>
    </w:p>
    <w:p>
      <w:pPr>
        <w:pStyle w:val="BookText"/>
        <w:rPr/>
      </w:pPr>
      <w:r>
        <w:rPr>
          <w:rFonts w:ascii="IRNazanin" w:hAnsi="IRNazanin" w:eastAsia="IRNazanin"/>
          <w:color w:val="111111"/>
          <w:sz w:val="28"/>
          <w:sz w:val="28"/>
          <w:szCs w:val="28"/>
          <w:rtl w:val="true"/>
          <w:lang w:bidi="fa-IR"/>
        </w:rPr>
        <w:t>صنیع اهل العجل اذ فارقوا</w:t>
      </w:r>
    </w:p>
    <w:p>
      <w:pPr>
        <w:pStyle w:val="BookText"/>
        <w:rPr/>
      </w:pPr>
      <w:r>
        <w:rPr>
          <w:rFonts w:ascii="IRNazanin" w:hAnsi="IRNazanin" w:eastAsia="IRNazanin"/>
          <w:color w:val="111111"/>
          <w:sz w:val="28"/>
          <w:sz w:val="28"/>
          <w:szCs w:val="28"/>
          <w:rtl w:val="true"/>
          <w:lang w:bidi="fa-IR"/>
        </w:rPr>
        <w:t>هارون فالترک له اودع</w:t>
      </w:r>
    </w:p>
    <w:p>
      <w:pPr>
        <w:pStyle w:val="BookText"/>
        <w:rPr/>
      </w:pPr>
      <w:r>
        <w:rPr>
          <w:rFonts w:ascii="Amiri" w:hAnsi="Amiri" w:eastAsia="Amiri" w:cs="Amiri"/>
          <w:color w:val="111111"/>
          <w:sz w:val="28"/>
          <w:sz w:val="28"/>
          <w:szCs w:val="28"/>
          <w:rtl w:val="true"/>
          <w:lang w:bidi="ar-SA"/>
        </w:rPr>
        <w:t>ثم اتته بعد ذا عزمة</w:t>
      </w:r>
    </w:p>
    <w:p>
      <w:pPr>
        <w:pStyle w:val="BookText"/>
        <w:rPr/>
      </w:pPr>
      <w:r>
        <w:rPr>
          <w:rFonts w:ascii="IRNazanin" w:hAnsi="IRNazanin" w:eastAsia="IRNazanin"/>
          <w:color w:val="111111"/>
          <w:sz w:val="28"/>
          <w:sz w:val="28"/>
          <w:szCs w:val="28"/>
          <w:rtl w:val="true"/>
          <w:lang w:bidi="fa-IR"/>
        </w:rPr>
        <w:t>من ربه لیس لها مدفع</w:t>
      </w:r>
    </w:p>
    <w:p>
      <w:pPr>
        <w:pStyle w:val="BookText"/>
        <w:rPr/>
      </w:pPr>
      <w:r>
        <w:rPr>
          <w:rFonts w:ascii="IRNazanin" w:hAnsi="IRNazanin" w:eastAsia="IRNazanin"/>
          <w:color w:val="111111"/>
          <w:sz w:val="28"/>
          <w:sz w:val="28"/>
          <w:szCs w:val="28"/>
          <w:rtl w:val="true"/>
          <w:lang w:bidi="fa-IR"/>
        </w:rPr>
        <w:t>ابلغ و الا لم تکن مبلغا</w:t>
      </w:r>
    </w:p>
    <w:p>
      <w:pPr>
        <w:pStyle w:val="BookText"/>
        <w:rPr/>
      </w:pPr>
      <w:r>
        <w:rPr>
          <w:rFonts w:ascii="Amiri" w:hAnsi="Amiri" w:eastAsia="Amiri" w:cs="Amiri"/>
          <w:color w:val="111111"/>
          <w:sz w:val="28"/>
          <w:sz w:val="28"/>
          <w:szCs w:val="28"/>
          <w:rtl w:val="true"/>
          <w:lang w:bidi="ar-SA"/>
        </w:rPr>
        <w:t>و اللَّه منهم عاصم یمنع</w:t>
      </w:r>
    </w:p>
    <w:p>
      <w:pPr>
        <w:pStyle w:val="BookText"/>
        <w:rPr/>
      </w:pPr>
      <w:r>
        <w:rPr>
          <w:rFonts w:ascii="IRNazanin" w:hAnsi="IRNazanin" w:eastAsia="IRNazanin"/>
          <w:color w:val="111111"/>
          <w:sz w:val="28"/>
          <w:sz w:val="28"/>
          <w:szCs w:val="28"/>
          <w:rtl w:val="true"/>
          <w:lang w:bidi="fa-IR"/>
        </w:rPr>
        <w:t>فعندها قام النبی الذی</w:t>
      </w:r>
    </w:p>
    <w:p>
      <w:pPr>
        <w:pStyle w:val="BookText"/>
        <w:rPr/>
      </w:pPr>
      <w:r>
        <w:rPr>
          <w:rFonts w:ascii="IRNazanin" w:hAnsi="IRNazanin" w:eastAsia="IRNazanin"/>
          <w:color w:val="111111"/>
          <w:sz w:val="28"/>
          <w:sz w:val="28"/>
          <w:szCs w:val="28"/>
          <w:rtl w:val="true"/>
          <w:lang w:bidi="fa-IR"/>
        </w:rPr>
        <w:t>کان بما یأمره یصدع</w:t>
      </w:r>
    </w:p>
    <w:p>
      <w:pPr>
        <w:pStyle w:val="BookText"/>
        <w:rPr/>
      </w:pPr>
      <w:r>
        <w:rPr>
          <w:rFonts w:ascii="IRNazanin" w:hAnsi="IRNazanin" w:eastAsia="IRNazanin"/>
          <w:color w:val="111111"/>
          <w:sz w:val="28"/>
          <w:sz w:val="28"/>
          <w:szCs w:val="28"/>
          <w:rtl w:val="true"/>
          <w:lang w:bidi="fa-IR"/>
        </w:rPr>
        <w:t>یخطب مأمورا و فی کفه</w:t>
      </w:r>
    </w:p>
    <w:p>
      <w:pPr>
        <w:pStyle w:val="BookText"/>
        <w:rPr/>
      </w:pPr>
      <w:r>
        <w:rPr>
          <w:rFonts w:ascii="IRNazanin" w:hAnsi="IRNazanin" w:eastAsia="IRNazanin"/>
          <w:color w:val="111111"/>
          <w:sz w:val="28"/>
          <w:sz w:val="28"/>
          <w:szCs w:val="28"/>
          <w:rtl w:val="true"/>
          <w:lang w:bidi="fa-IR"/>
        </w:rPr>
        <w:t>کف علی ظاهرا تلمع</w:t>
      </w:r>
    </w:p>
    <w:p>
      <w:pPr>
        <w:pStyle w:val="BookText"/>
        <w:rPr/>
      </w:pPr>
      <w:r>
        <w:rPr>
          <w:rFonts w:ascii="IRNazanin" w:hAnsi="IRNazanin" w:eastAsia="IRNazanin"/>
          <w:color w:val="111111"/>
          <w:sz w:val="28"/>
          <w:sz w:val="28"/>
          <w:szCs w:val="28"/>
          <w:rtl w:val="true"/>
          <w:lang w:bidi="fa-IR"/>
        </w:rPr>
        <w:t>من کنت مولاه فهذا له</w:t>
      </w:r>
    </w:p>
    <w:p>
      <w:pPr>
        <w:pStyle w:val="BookText"/>
        <w:rPr/>
      </w:pPr>
      <w:r>
        <w:rPr>
          <w:rFonts w:ascii="IRNazanin" w:hAnsi="IRNazanin" w:eastAsia="IRNazanin"/>
          <w:color w:val="111111"/>
          <w:sz w:val="28"/>
          <w:sz w:val="28"/>
          <w:szCs w:val="28"/>
          <w:rtl w:val="true"/>
          <w:lang w:bidi="fa-IR"/>
        </w:rPr>
        <w:t>مولی فلم یرضوا و لم یقنعوا</w:t>
      </w:r>
    </w:p>
    <w:p>
      <w:pPr>
        <w:pStyle w:val="BookText"/>
        <w:rPr/>
      </w:pPr>
      <w:r>
        <w:rPr>
          <w:rFonts w:ascii="IRNazanin" w:hAnsi="IRNazanin" w:eastAsia="IRNazanin"/>
          <w:color w:val="111111"/>
          <w:sz w:val="28"/>
          <w:sz w:val="28"/>
          <w:szCs w:val="28"/>
          <w:rtl w:val="true"/>
          <w:lang w:bidi="fa-IR"/>
        </w:rPr>
        <w:t>حتی اذا واروه فی قبره</w:t>
      </w:r>
    </w:p>
    <w:p>
      <w:pPr>
        <w:pStyle w:val="BookText"/>
        <w:rPr/>
      </w:pPr>
      <w:r>
        <w:rPr>
          <w:rFonts w:ascii="IRNazanin" w:hAnsi="IRNazanin" w:eastAsia="IRNazanin"/>
          <w:color w:val="111111"/>
          <w:sz w:val="28"/>
          <w:sz w:val="28"/>
          <w:szCs w:val="28"/>
          <w:rtl w:val="true"/>
          <w:lang w:bidi="fa-IR"/>
        </w:rPr>
        <w:t>و انصرفوا عن دفنه ضیعوا</w:t>
      </w:r>
    </w:p>
    <w:p>
      <w:pPr>
        <w:pStyle w:val="BookText"/>
        <w:rPr/>
      </w:pPr>
      <w:r>
        <w:rPr>
          <w:rFonts w:ascii="IRNazanin" w:hAnsi="IRNazanin" w:eastAsia="IRNazanin"/>
          <w:color w:val="111111"/>
          <w:sz w:val="28"/>
          <w:sz w:val="28"/>
          <w:szCs w:val="28"/>
          <w:rtl w:val="true"/>
          <w:lang w:bidi="fa-IR"/>
        </w:rPr>
        <w:t>ما قال بالامس و اوصی 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اشتروا الضرّ بما ینفع </w:t>
      </w:r>
    </w:p>
    <w:p>
      <w:pPr>
        <w:pStyle w:val="BookText"/>
        <w:rPr/>
      </w:pPr>
      <w:r>
        <w:rPr>
          <w:rFonts w:ascii="Amiri" w:hAnsi="Amiri" w:eastAsia="Amiri" w:cs="Amiri"/>
          <w:color w:val="111111"/>
          <w:sz w:val="28"/>
          <w:sz w:val="28"/>
          <w:szCs w:val="28"/>
          <w:rtl w:val="true"/>
          <w:lang w:bidi="ar-SA"/>
        </w:rPr>
        <w:t xml:space="preserve">حَوْضٌ لَهُ مَا بَيْنَ صَنْعَا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w:t>
      </w:r>
      <w:r>
        <w:rPr>
          <w:rStyle w:val="FootnoteAnchor"/>
          <w:rtl w:val="true"/>
        </w:rPr>
        <w:footnoteReference w:id="1726"/>
      </w:r>
      <w:r>
        <w:rPr>
          <w:rFonts w:ascii="Amiri" w:hAnsi="Amiri" w:eastAsia="Amiri" w:cs="Amiri"/>
          <w:color w:val="111111"/>
          <w:sz w:val="28"/>
          <w:sz w:val="28"/>
          <w:szCs w:val="28"/>
          <w:rtl w:val="true"/>
          <w:lang w:bidi="ar-SA"/>
        </w:rPr>
        <w:t>وَ الْعَرْضُ بِهِ أَوْسَعُ</w:t>
      </w:r>
    </w:p>
    <w:p>
      <w:pPr>
        <w:pStyle w:val="BookText"/>
        <w:rPr/>
      </w:pPr>
      <w:r>
        <w:rPr>
          <w:rFonts w:ascii="Amiri" w:hAnsi="Amiri" w:eastAsia="Amiri" w:cs="Amiri"/>
          <w:color w:val="111111"/>
          <w:sz w:val="28"/>
          <w:sz w:val="28"/>
          <w:szCs w:val="28"/>
          <w:rtl w:val="true"/>
          <w:lang w:bidi="ar-SA"/>
        </w:rPr>
        <w:t xml:space="preserve">يُنْصَبُ فِيهِ عَلَمٌ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مِنْ مَاءٍ لَهُ مُتْرَعٌ</w:t>
      </w:r>
    </w:p>
    <w:p>
      <w:pPr>
        <w:pStyle w:val="BookText"/>
        <w:rPr/>
      </w:pPr>
      <w:r>
        <w:rPr>
          <w:rFonts w:ascii="Amiri" w:hAnsi="Amiri" w:eastAsia="Amiri" w:cs="Amiri"/>
          <w:color w:val="111111"/>
          <w:sz w:val="28"/>
          <w:sz w:val="28"/>
          <w:szCs w:val="28"/>
          <w:rtl w:val="true"/>
          <w:lang w:bidi="ar-SA"/>
        </w:rPr>
        <w:t xml:space="preserve">يَفِيضُ مِنْ رَحْمَتِهِ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كَالْفِضَّةِ أَوْ أَنْصَعُ</w:t>
      </w:r>
    </w:p>
    <w:p>
      <w:pPr>
        <w:pStyle w:val="BookText"/>
        <w:rPr/>
      </w:pPr>
      <w:r>
        <w:rPr>
          <w:rFonts w:ascii="Amiri" w:hAnsi="Amiri" w:eastAsia="Amiri" w:cs="Amiri"/>
          <w:color w:val="111111"/>
          <w:sz w:val="28"/>
          <w:sz w:val="28"/>
          <w:szCs w:val="28"/>
          <w:rtl w:val="true"/>
          <w:lang w:bidi="ar-SA"/>
        </w:rPr>
        <w:t xml:space="preserve">حَصَاهُ يَاقُوتٌ وَ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 لَمْ تَجْنِهِ إِصْبَعُ</w:t>
      </w:r>
    </w:p>
    <w:p>
      <w:pPr>
        <w:pStyle w:val="BookText"/>
        <w:rPr/>
      </w:pPr>
      <w:r>
        <w:rPr>
          <w:rFonts w:ascii="Amiri" w:hAnsi="Amiri" w:eastAsia="Amiri" w:cs="Amiri"/>
          <w:color w:val="111111"/>
          <w:sz w:val="28"/>
          <w:sz w:val="28"/>
          <w:szCs w:val="28"/>
          <w:rtl w:val="true"/>
          <w:lang w:bidi="ar-SA"/>
        </w:rPr>
        <w:t xml:space="preserve">بَطْحَاؤُهُ مِسْكٌ وَ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مِنْهَا مُونِقٌ مَرْبَعٌ</w:t>
      </w:r>
    </w:p>
    <w:p>
      <w:pPr>
        <w:pStyle w:val="BookText"/>
        <w:rPr/>
      </w:pPr>
      <w:r>
        <w:rPr>
          <w:rFonts w:ascii="Amiri" w:hAnsi="Amiri" w:eastAsia="Amiri" w:cs="Amiri"/>
          <w:color w:val="111111"/>
          <w:sz w:val="28"/>
          <w:sz w:val="28"/>
          <w:szCs w:val="28"/>
          <w:rtl w:val="true"/>
          <w:lang w:bidi="ar-SA"/>
        </w:rPr>
        <w:t xml:space="preserve">أَخْضَرُ مَا دُونَ الْوَرَي 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فَاقِعٌ أَصْفَرُ أَوْ أَنْصَعُ</w:t>
      </w:r>
    </w:p>
    <w:p>
      <w:pPr>
        <w:pStyle w:val="BookText"/>
        <w:rPr/>
      </w:pPr>
      <w:r>
        <w:rPr>
          <w:rFonts w:ascii="Amiri" w:hAnsi="Amiri" w:eastAsia="Amiri" w:cs="Amiri"/>
          <w:color w:val="111111"/>
          <w:sz w:val="28"/>
          <w:sz w:val="28"/>
          <w:szCs w:val="28"/>
          <w:rtl w:val="true"/>
          <w:lang w:bidi="ar-SA"/>
        </w:rPr>
        <w:t xml:space="preserve">فِيهِ أَبَارِيقُ وَ قِدْحَانُهُ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عَنْهَا الرَّجُلُ الْأَصْلَعُ</w:t>
      </w:r>
    </w:p>
    <w:p>
      <w:pPr>
        <w:pStyle w:val="BookText"/>
        <w:rPr/>
      </w:pPr>
      <w:r>
        <w:rPr>
          <w:rFonts w:ascii="Amiri" w:hAnsi="Amiri" w:eastAsia="Amiri" w:cs="Amiri"/>
          <w:color w:val="111111"/>
          <w:sz w:val="28"/>
          <w:sz w:val="28"/>
          <w:szCs w:val="28"/>
          <w:rtl w:val="true"/>
          <w:lang w:bidi="ar-SA"/>
        </w:rPr>
        <w:t xml:space="preserve">يُذَبُّ عَنْهَا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 كَجَرْبَا إِبِلٍ شُرَّعٌ</w:t>
      </w:r>
    </w:p>
    <w:p>
      <w:pPr>
        <w:pStyle w:val="BookText"/>
        <w:rPr/>
      </w:pPr>
      <w:r>
        <w:rPr>
          <w:rFonts w:ascii="Amiri" w:hAnsi="Amiri" w:eastAsia="Amiri" w:cs="Amiri"/>
          <w:color w:val="111111"/>
          <w:sz w:val="28"/>
          <w:sz w:val="28"/>
          <w:szCs w:val="28"/>
          <w:rtl w:val="true"/>
          <w:lang w:bidi="ar-SA"/>
        </w:rPr>
        <w:t xml:space="preserve">وَ الْعِطْرُ وَ الرَّيْحَانُ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 وَ قَدْ هَبَّتْ بِهِ زَعْزَعُ</w:t>
      </w:r>
    </w:p>
    <w:p>
      <w:pPr>
        <w:pStyle w:val="BookText"/>
        <w:rPr/>
      </w:pPr>
      <w:r>
        <w:rPr>
          <w:rFonts w:ascii="Amiri" w:hAnsi="Amiri" w:eastAsia="Amiri" w:cs="Amiri"/>
          <w:color w:val="111111"/>
          <w:sz w:val="28"/>
          <w:sz w:val="28"/>
          <w:szCs w:val="28"/>
          <w:rtl w:val="true"/>
          <w:lang w:bidi="ar-SA"/>
        </w:rPr>
        <w:t xml:space="preserve">رِيحٍ مِنَ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لَيْسَ لَهَا مَرْجِعٌ</w:t>
      </w:r>
    </w:p>
    <w:p>
      <w:pPr>
        <w:pStyle w:val="BookText"/>
        <w:rPr/>
      </w:pPr>
      <w:r>
        <w:rPr>
          <w:rFonts w:ascii="Amiri" w:hAnsi="Amiri" w:eastAsia="Amiri" w:cs="Amiri"/>
          <w:color w:val="111111"/>
          <w:sz w:val="28"/>
          <w:sz w:val="28"/>
          <w:szCs w:val="28"/>
          <w:rtl w:val="true"/>
          <w:lang w:bidi="ar-SA"/>
        </w:rPr>
        <w:t xml:space="preserve">إِذَا دَنَوْا مِنْهُ لِكَيْ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تَبّاً لَكُمْ فَارْجِعُوا</w:t>
      </w:r>
    </w:p>
    <w:p>
      <w:pPr>
        <w:pStyle w:val="BookText"/>
        <w:rPr/>
      </w:pPr>
      <w:r>
        <w:rPr>
          <w:rFonts w:ascii="Amiri" w:hAnsi="Amiri" w:eastAsia="Amiri" w:cs="Amiri"/>
          <w:color w:val="111111"/>
          <w:sz w:val="28"/>
          <w:sz w:val="28"/>
          <w:szCs w:val="28"/>
          <w:rtl w:val="true"/>
          <w:lang w:bidi="ar-SA"/>
        </w:rPr>
        <w:t xml:space="preserve">دُونَكُمْ فَالْتَمِسُوا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يُرْوِيكُمْ أَوْ مَطْعَماً يُشْبِعُ</w:t>
      </w:r>
    </w:p>
    <w:p>
      <w:pPr>
        <w:pStyle w:val="BookText"/>
        <w:rPr/>
      </w:pPr>
      <w:r>
        <w:rPr>
          <w:rFonts w:ascii="Amiri" w:hAnsi="Amiri" w:eastAsia="Amiri" w:cs="Amiri"/>
          <w:color w:val="111111"/>
          <w:sz w:val="28"/>
          <w:sz w:val="28"/>
          <w:szCs w:val="28"/>
          <w:rtl w:val="true"/>
          <w:lang w:bidi="ar-SA"/>
        </w:rPr>
        <w:t xml:space="preserve">هَذَا لِمَنْ وَالَي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غَيْرُهُمْ يَتْبَعُ</w:t>
      </w:r>
    </w:p>
    <w:p>
      <w:pPr>
        <w:pStyle w:val="BookText"/>
        <w:rPr/>
      </w:pPr>
      <w:r>
        <w:rPr>
          <w:rFonts w:ascii="Amiri" w:hAnsi="Amiri" w:eastAsia="Amiri" w:cs="Amiri"/>
          <w:color w:val="111111"/>
          <w:sz w:val="28"/>
          <w:sz w:val="28"/>
          <w:szCs w:val="28"/>
          <w:rtl w:val="true"/>
          <w:lang w:bidi="ar-SA"/>
        </w:rPr>
        <w:t xml:space="preserve">فَالْفَوْزُ لِلشَّارِبِ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وَ الذُّلُّ لِمَنْ يَمْنَعُ</w:t>
      </w:r>
    </w:p>
    <w:p>
      <w:pPr>
        <w:pStyle w:val="BookText"/>
        <w:rPr/>
      </w:pPr>
      <w:r>
        <w:rPr>
          <w:rFonts w:ascii="Amiri" w:hAnsi="Amiri" w:eastAsia="Amiri" w:cs="Amiri"/>
          <w:color w:val="111111"/>
          <w:sz w:val="28"/>
          <w:sz w:val="28"/>
          <w:szCs w:val="28"/>
          <w:rtl w:val="true"/>
          <w:lang w:bidi="ar-SA"/>
        </w:rPr>
        <w:t xml:space="preserve">وَ النَّاسُ يَوْمَ الْحَشْرِ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فَرَايَةُ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الْمُشْنَعُ</w:t>
      </w:r>
    </w:p>
    <w:p>
      <w:pPr>
        <w:pStyle w:val="BookText"/>
        <w:rPr/>
      </w:pPr>
      <w:r>
        <w:rPr>
          <w:rFonts w:ascii="Amiri" w:hAnsi="Amiri" w:eastAsia="Amiri" w:cs="Amiri"/>
          <w:color w:val="111111"/>
          <w:sz w:val="28"/>
          <w:sz w:val="28"/>
          <w:szCs w:val="28"/>
          <w:rtl w:val="true"/>
          <w:lang w:bidi="ar-SA"/>
        </w:rPr>
        <w:t xml:space="preserve">وَ رَايَةٌ يَقْدُمُهَا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pStyle w:val="BookText"/>
        <w:rPr/>
      </w:pPr>
      <w:r>
        <w:rPr>
          <w:rFonts w:ascii="Amiri" w:hAnsi="Amiri" w:eastAsia="Amiri" w:cs="Amiri"/>
          <w:color w:val="111111"/>
          <w:sz w:val="28"/>
          <w:sz w:val="28"/>
          <w:szCs w:val="28"/>
          <w:rtl w:val="true"/>
          <w:lang w:bidi="ar-SA"/>
        </w:rPr>
        <w:t xml:space="preserve">وَ رَايَةٌ يَقْدُمُهَا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لِلزُّورِ وَ الْبُهْتَانِ قَدْ أَبْدَعُوا</w:t>
      </w:r>
    </w:p>
    <w:p>
      <w:pPr>
        <w:pStyle w:val="BookText"/>
        <w:rPr/>
      </w:pPr>
      <w:r>
        <w:rPr>
          <w:rFonts w:ascii="Amiri" w:hAnsi="Amiri" w:eastAsia="Amiri" w:cs="Amiri"/>
          <w:color w:val="111111"/>
          <w:sz w:val="28"/>
          <w:sz w:val="28"/>
          <w:szCs w:val="28"/>
          <w:rtl w:val="true"/>
          <w:lang w:bidi="ar-SA"/>
        </w:rPr>
        <w:t xml:space="preserve">وَ 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بَرَّدَ اللَّهُ لَهُ مَضْجَعٌ‌</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قَعْرِهَا مَطْلَعٌ</w:t>
      </w:r>
    </w:p>
    <w:p>
      <w:pPr>
        <w:pStyle w:val="BookText"/>
        <w:rPr/>
      </w:pPr>
      <w:r>
        <w:rPr>
          <w:rFonts w:ascii="Amiri" w:hAnsi="Amiri" w:eastAsia="Amiri" w:cs="Amiri"/>
          <w:color w:val="111111"/>
          <w:sz w:val="28"/>
          <w:sz w:val="28"/>
          <w:szCs w:val="28"/>
          <w:rtl w:val="true"/>
          <w:lang w:bidi="ar-SA"/>
        </w:rPr>
        <w:t xml:space="preserve">وَ 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w:t>
      </w:r>
    </w:p>
    <w:p>
      <w:pPr>
        <w:pStyle w:val="BookText"/>
        <w:rPr/>
      </w:pPr>
      <w:r>
        <w:rPr>
          <w:rFonts w:ascii="IRNazanin" w:hAnsi="IRNazanin" w:eastAsia="IRNazanin"/>
          <w:color w:val="111111"/>
          <w:sz w:val="28"/>
          <w:sz w:val="28"/>
          <w:szCs w:val="28"/>
          <w:rtl w:val="true"/>
          <w:lang w:bidi="fa-IR"/>
        </w:rPr>
        <w:t>فالناس یوم الحشر رایاتهم</w:t>
      </w:r>
    </w:p>
    <w:p>
      <w:pPr>
        <w:pStyle w:val="BookText"/>
        <w:rPr/>
      </w:pPr>
      <w:r>
        <w:rPr>
          <w:rFonts w:ascii="IRNazanin" w:hAnsi="IRNazanin" w:eastAsia="IRNazanin"/>
          <w:color w:val="111111"/>
          <w:sz w:val="28"/>
          <w:sz w:val="28"/>
          <w:szCs w:val="28"/>
          <w:rtl w:val="true"/>
          <w:lang w:bidi="fa-IR"/>
        </w:rPr>
        <w:t>خمس فمنها هالک اربع</w:t>
      </w:r>
    </w:p>
    <w:p>
      <w:pPr>
        <w:pStyle w:val="BookText"/>
        <w:rPr/>
      </w:pPr>
      <w:r>
        <w:rPr>
          <w:rFonts w:ascii="IRNazanin" w:hAnsi="IRNazanin" w:eastAsia="IRNazanin"/>
          <w:color w:val="111111"/>
          <w:sz w:val="28"/>
          <w:sz w:val="28"/>
          <w:szCs w:val="28"/>
          <w:rtl w:val="true"/>
          <w:lang w:bidi="fa-IR"/>
        </w:rPr>
        <w:t>فرایة العجل و فرعونها</w:t>
      </w:r>
    </w:p>
    <w:p>
      <w:pPr>
        <w:pStyle w:val="BookText"/>
        <w:rPr/>
      </w:pPr>
      <w:r>
        <w:rPr>
          <w:rFonts w:ascii="IRNazanin" w:hAnsi="IRNazanin" w:eastAsia="IRNazanin"/>
          <w:color w:val="111111"/>
          <w:sz w:val="28"/>
          <w:sz w:val="28"/>
          <w:szCs w:val="28"/>
          <w:rtl w:val="true"/>
          <w:lang w:bidi="fa-IR"/>
        </w:rPr>
        <w:t>و سامری الامة المشنع</w:t>
      </w:r>
    </w:p>
    <w:p>
      <w:pPr>
        <w:pStyle w:val="BookText"/>
        <w:rPr/>
      </w:pPr>
      <w:r>
        <w:rPr>
          <w:rFonts w:ascii="IRNazanin" w:hAnsi="IRNazanin" w:eastAsia="IRNazanin"/>
          <w:color w:val="111111"/>
          <w:sz w:val="28"/>
          <w:sz w:val="28"/>
          <w:szCs w:val="28"/>
          <w:rtl w:val="true"/>
          <w:lang w:bidi="fa-IR"/>
        </w:rPr>
        <w:t>و رایة یقدمها ادلم</w:t>
      </w:r>
    </w:p>
    <w:p>
      <w:pPr>
        <w:pStyle w:val="BookText"/>
        <w:rPr/>
      </w:pPr>
      <w:r>
        <w:rPr>
          <w:rFonts w:ascii="IRNazanin" w:hAnsi="IRNazanin" w:eastAsia="IRNazanin"/>
          <w:color w:val="111111"/>
          <w:sz w:val="28"/>
          <w:sz w:val="28"/>
          <w:szCs w:val="28"/>
          <w:rtl w:val="true"/>
          <w:lang w:bidi="fa-IR"/>
        </w:rPr>
        <w:t>عبد لئیم لکع اکوع</w:t>
      </w:r>
    </w:p>
    <w:p>
      <w:pPr>
        <w:pStyle w:val="BookText"/>
        <w:rPr/>
      </w:pPr>
      <w:r>
        <w:rPr>
          <w:rFonts w:ascii="IRNazanin" w:hAnsi="IRNazanin" w:eastAsia="IRNazanin"/>
          <w:color w:val="111111"/>
          <w:sz w:val="28"/>
          <w:sz w:val="28"/>
          <w:szCs w:val="28"/>
          <w:rtl w:val="true"/>
          <w:lang w:bidi="fa-IR"/>
        </w:rPr>
        <w:t>و رایة یقدمها حبتر</w:t>
      </w:r>
    </w:p>
    <w:p>
      <w:pPr>
        <w:pStyle w:val="BookText"/>
        <w:rPr/>
      </w:pPr>
      <w:r>
        <w:rPr>
          <w:rFonts w:ascii="IRNazanin" w:hAnsi="IRNazanin" w:eastAsia="IRNazanin"/>
          <w:color w:val="111111"/>
          <w:sz w:val="28"/>
          <w:sz w:val="28"/>
          <w:szCs w:val="28"/>
          <w:rtl w:val="true"/>
          <w:lang w:bidi="fa-IR"/>
        </w:rPr>
        <w:t>للزور و التیهان قد ابدعوا</w:t>
      </w:r>
    </w:p>
    <w:p>
      <w:pPr>
        <w:pStyle w:val="BookText"/>
        <w:rPr/>
      </w:pPr>
      <w:r>
        <w:rPr>
          <w:rFonts w:ascii="IRNazanin" w:hAnsi="IRNazanin" w:eastAsia="IRNazanin"/>
          <w:color w:val="111111"/>
          <w:sz w:val="28"/>
          <w:sz w:val="28"/>
          <w:szCs w:val="28"/>
          <w:rtl w:val="true"/>
          <w:lang w:bidi="fa-IR"/>
        </w:rPr>
        <w:t>و رایة یقدمها نعثل</w:t>
      </w:r>
    </w:p>
    <w:p>
      <w:pPr>
        <w:pStyle w:val="BookText"/>
        <w:rPr/>
      </w:pPr>
      <w:r>
        <w:rPr>
          <w:rFonts w:ascii="Amiri" w:hAnsi="Amiri" w:eastAsia="Amiri" w:cs="Amiri"/>
          <w:color w:val="111111"/>
          <w:sz w:val="28"/>
          <w:sz w:val="28"/>
          <w:szCs w:val="28"/>
          <w:rtl w:val="true"/>
          <w:lang w:bidi="ar-SA"/>
        </w:rPr>
        <w:t>لا بردّ اللَّه له مضجع</w:t>
      </w:r>
    </w:p>
    <w:p>
      <w:pPr>
        <w:pStyle w:val="BookText"/>
        <w:rPr/>
      </w:pPr>
      <w:r>
        <w:rPr>
          <w:rFonts w:ascii="IRNazanin" w:hAnsi="IRNazanin" w:eastAsia="IRNazanin"/>
          <w:color w:val="111111"/>
          <w:sz w:val="28"/>
          <w:sz w:val="28"/>
          <w:szCs w:val="28"/>
          <w:rtl w:val="true"/>
          <w:lang w:bidi="fa-IR"/>
        </w:rPr>
        <w:t>اربعة فی سقر اودعوا</w:t>
      </w:r>
    </w:p>
    <w:p>
      <w:pPr>
        <w:pStyle w:val="BookText"/>
        <w:rPr/>
      </w:pPr>
      <w:r>
        <w:rPr>
          <w:rFonts w:ascii="IRNazanin" w:hAnsi="IRNazanin" w:eastAsia="IRNazanin"/>
          <w:color w:val="111111"/>
          <w:sz w:val="28"/>
          <w:sz w:val="28"/>
          <w:szCs w:val="28"/>
          <w:rtl w:val="true"/>
          <w:lang w:bidi="fa-IR"/>
        </w:rPr>
        <w:t>لیس لها من قعرها مطلع</w:t>
      </w:r>
    </w:p>
    <w:p>
      <w:pPr>
        <w:pStyle w:val="BookText"/>
        <w:rPr/>
      </w:pPr>
      <w:r>
        <w:rPr>
          <w:rFonts w:ascii="IRNazanin" w:hAnsi="IRNazanin" w:eastAsia="IRNazanin"/>
          <w:color w:val="111111"/>
          <w:sz w:val="28"/>
          <w:sz w:val="28"/>
          <w:szCs w:val="28"/>
          <w:rtl w:val="true"/>
          <w:lang w:bidi="fa-IR"/>
        </w:rPr>
        <w:t>و رایة یقدمها حیدر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وجهه کالشمس اذ تطلع </w:t>
      </w:r>
      <w:bookmarkStart w:id="3033" w:name="pg16949_188881"/>
    </w:p>
    <w:p>
      <w:pPr>
        <w:pStyle w:val="BookText"/>
        <w:rPr/>
      </w:pPr>
      <w:bookmarkEnd w:id="3033"/>
      <w:r>
        <w:rPr>
          <w:rFonts w:ascii="Amiri" w:hAnsi="Amiri" w:eastAsia="Amiri" w:cs="Amiri"/>
          <w:color w:val="111111"/>
          <w:sz w:val="28"/>
          <w:sz w:val="28"/>
          <w:szCs w:val="28"/>
          <w:rtl w:val="true"/>
          <w:lang w:bidi="ar-SA"/>
        </w:rPr>
        <w:t xml:space="preserve">غَداً يُلَاقِي الْمُصْطَفَي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الْحَمْدِ لَهُ تُرْفَعُ</w:t>
      </w:r>
    </w:p>
    <w:p>
      <w:pPr>
        <w:pStyle w:val="BookText"/>
        <w:rPr/>
      </w:pPr>
      <w:r>
        <w:rPr>
          <w:rFonts w:ascii="Amiri" w:hAnsi="Amiri" w:eastAsia="Amiri" w:cs="Amiri"/>
          <w:color w:val="111111"/>
          <w:sz w:val="28"/>
          <w:sz w:val="28"/>
          <w:szCs w:val="28"/>
          <w:rtl w:val="true"/>
          <w:lang w:bidi="ar-SA"/>
        </w:rPr>
        <w:t xml:space="preserve">مَوْلًي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مِنْ إِجْلَالِهِ تَفْزَعُ</w:t>
      </w:r>
    </w:p>
    <w:p>
      <w:pPr>
        <w:pStyle w:val="BookText"/>
        <w:rPr/>
      </w:pPr>
      <w:r>
        <w:rPr>
          <w:rFonts w:ascii="Amiri" w:hAnsi="Amiri" w:eastAsia="Amiri" w:cs="Amiri"/>
          <w:color w:val="111111"/>
          <w:sz w:val="28"/>
          <w:sz w:val="28"/>
          <w:szCs w:val="28"/>
          <w:rtl w:val="true"/>
          <w:lang w:bidi="ar-SA"/>
        </w:rPr>
        <w:t xml:space="preserve">إِمَامُ صِدْقٍ وَ 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يُرْوَوْا مِنَ الْحَوْضِ وَ لَمْ يُمْنَعُوا</w:t>
      </w:r>
    </w:p>
    <w:p>
      <w:pPr>
        <w:pStyle w:val="BookText"/>
        <w:rPr/>
      </w:pPr>
      <w:r>
        <w:rPr>
          <w:rFonts w:ascii="Amiri" w:hAnsi="Amiri" w:eastAsia="Amiri" w:cs="Amiri"/>
          <w:color w:val="111111"/>
          <w:sz w:val="28"/>
          <w:sz w:val="28"/>
          <w:szCs w:val="28"/>
          <w:rtl w:val="true"/>
          <w:lang w:bidi="ar-SA"/>
        </w:rPr>
        <w:t xml:space="preserve">بِذَاكَ جَاءَ الْوَحْيُ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الْحَقِّ فَلَا تَجْزَعُوا</w:t>
      </w:r>
    </w:p>
    <w:p>
      <w:pPr>
        <w:pStyle w:val="BookText"/>
        <w:rPr/>
      </w:pPr>
      <w:r>
        <w:rPr>
          <w:rFonts w:ascii="Amiri" w:hAnsi="Amiri" w:eastAsia="Amiri" w:cs="Amiri"/>
          <w:color w:val="111111"/>
          <w:sz w:val="28"/>
          <w:sz w:val="28"/>
          <w:szCs w:val="28"/>
          <w:rtl w:val="true"/>
          <w:lang w:bidi="ar-SA"/>
        </w:rPr>
        <w:t xml:space="preserve">الْحِمْيَرِيُّ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يُقَطَّعُ إِصْبَعٌ إِصْبَعٌ</w:t>
      </w:r>
    </w:p>
    <w:p>
      <w:pPr>
        <w:pStyle w:val="BookText"/>
        <w:rPr/>
      </w:pPr>
      <w:r>
        <w:rPr>
          <w:rFonts w:ascii="Amiri" w:hAnsi="Amiri" w:eastAsia="Amiri" w:cs="Amiri"/>
          <w:color w:val="111111"/>
          <w:sz w:val="28"/>
          <w:sz w:val="28"/>
          <w:szCs w:val="28"/>
          <w:rtl w:val="true"/>
          <w:lang w:bidi="ar-SA"/>
        </w:rPr>
        <w:t xml:space="preserve">وَ بَعْدَهَا صَلُّوا عَلَي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صِنْوِهِ حَيْدَرَةَ الْأَصْلَعِ‌</w:t>
      </w:r>
      <w:r>
        <w:rPr>
          <w:rStyle w:val="FootnoteAnchor"/>
          <w:rtl w:val="true"/>
        </w:rPr>
        <w:footnoteReference w:id="1728"/>
      </w:r>
    </w:p>
    <w:p>
      <w:pPr>
        <w:pStyle w:val="Heading5"/>
        <w:numPr>
          <w:ilvl w:val="4"/>
          <w:numId w:val="1"/>
        </w:numPr>
        <w:rPr/>
      </w:pPr>
      <w:bookmarkStart w:id="3034" w:name="__RefHeading___Toc1423822_2616395394"/>
      <w:bookmarkStart w:id="3035" w:name="_Toc1392"/>
      <w:bookmarkEnd w:id="3034"/>
      <w:r>
        <w:rPr>
          <w:rtl w:val="true"/>
        </w:rPr>
        <w:t>«</w:t>
      </w:r>
      <w:r>
        <w:rPr/>
        <w:t>24</w:t>
      </w:r>
      <w:r>
        <w:rPr>
          <w:rtl w:val="true"/>
        </w:rPr>
        <w:t>»</w:t>
      </w:r>
      <w:bookmarkEnd w:id="3035"/>
    </w:p>
    <w:p>
      <w:pPr>
        <w:pStyle w:val="BookText"/>
        <w:rPr/>
      </w:pPr>
      <w:r>
        <w:rPr>
          <w:rFonts w:ascii="Amiri" w:hAnsi="Amiri" w:eastAsia="Amiri" w:cs="Amiri"/>
          <w:color w:val="111111"/>
          <w:sz w:val="28"/>
          <w:sz w:val="28"/>
          <w:szCs w:val="28"/>
          <w:rtl w:val="true"/>
          <w:lang w:bidi="ar-SA"/>
        </w:rPr>
        <w:t>كِتَابُ مُقْتَضَبِ الْأَثَرِ، لِابْنِ عَيَّاشٍ عَنْ عَبْدِ اللَّهِ بْنِ مُحَمَّدٍ الْمَسْعُودِيِّ عَنِ الْحَسَنِ بْنِ مُحَمَّدٍ الْوَهْبِيِّ عَنْ عَلِيِّ بْنِ قَادِمٍ عَنْ عِيسَي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عَبْدِ اللَّهِ جَعْفَرُ بْنُ مُحَمَّدٍ عليهما السلام عَلَي سَرِيرِهِ وَ أُخْرِجَ إِلَي الْبَقِيعِ لِيُدْفَنَ قَالَ أَبُو هُرَيْرَةَ</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أبا جعفر انت الامام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أرضي الذي يرضي به و اتابع</w:t>
      </w:r>
    </w:p>
    <w:p>
      <w:pPr>
        <w:pStyle w:val="BookText"/>
        <w:rPr/>
      </w:pPr>
      <w:r>
        <w:rPr>
          <w:rFonts w:ascii="Amiri" w:hAnsi="Amiri" w:eastAsia="Amiri" w:cs="Amiri"/>
          <w:color w:val="111111"/>
          <w:sz w:val="28"/>
          <w:sz w:val="28"/>
          <w:szCs w:val="28"/>
          <w:rtl w:val="true"/>
          <w:lang w:bidi="ar-SA"/>
        </w:rPr>
        <w:t xml:space="preserve">اتانا رجال يحملون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قد ضاقت بهن الاضالع</w:t>
      </w:r>
    </w:p>
    <w:p>
      <w:pPr>
        <w:pStyle w:val="BookText"/>
        <w:rPr/>
      </w:pPr>
      <w:r>
        <w:rPr>
          <w:rFonts w:ascii="IRNazanin" w:hAnsi="IRNazanin" w:eastAsia="IRNazanin"/>
          <w:color w:val="111111"/>
          <w:sz w:val="28"/>
          <w:sz w:val="28"/>
          <w:szCs w:val="28"/>
          <w:rtl w:val="true"/>
          <w:lang w:bidi="fa-IR"/>
        </w:rPr>
        <w:t xml:space="preserve">و في المناقب أيضا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بعض التواريخ لما اتي كتاب ابي مسلم الخراسانيّ الي الصادق علیه السلام بالليل قرأه ثمّ وضعه علي المصباح فحرقه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 حرقه له تغطية و سترا و صيانة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ما قد رايت، فقال ابو هريرة الأبار صاحب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دعا الداعون مولاي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ليثني اليهم عزمه بصواب</w:t>
      </w:r>
    </w:p>
    <w:p>
      <w:pPr>
        <w:pStyle w:val="BookText"/>
        <w:rPr/>
      </w:pPr>
      <w:r>
        <w:rPr>
          <w:rFonts w:ascii="Amiri" w:hAnsi="Amiri" w:eastAsia="Amiri" w:cs="Amiri"/>
          <w:color w:val="111111"/>
          <w:sz w:val="28"/>
          <w:sz w:val="28"/>
          <w:szCs w:val="28"/>
          <w:rtl w:val="true"/>
          <w:lang w:bidi="ar-SA"/>
        </w:rPr>
        <w:t xml:space="preserve">و لما دعوه بالكتاب اجابهم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 xml:space="preserve">و ما كان مولائي كمشري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ملبسا منها الردي بصواب</w:t>
      </w:r>
    </w:p>
    <w:p>
      <w:pPr>
        <w:pStyle w:val="BookText"/>
        <w:rPr/>
      </w:pPr>
      <w:r>
        <w:rPr>
          <w:rFonts w:ascii="Amiri" w:hAnsi="Amiri" w:eastAsia="Amiri" w:cs="Amiri"/>
          <w:color w:val="111111"/>
          <w:sz w:val="28"/>
          <w:sz w:val="28"/>
          <w:szCs w:val="28"/>
          <w:rtl w:val="true"/>
          <w:lang w:bidi="ar-SA"/>
        </w:rPr>
        <w:t xml:space="preserve">و لكنه للّه في الأرض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الي خير و حسن مآب اه</w:t>
      </w:r>
    </w:p>
    <w:p>
      <w:pPr>
        <w:pStyle w:val="BookText"/>
        <w:rPr/>
      </w:pPr>
      <w:r>
        <w:rPr>
          <w:rFonts w:ascii="IRNazanin" w:hAnsi="IRNazanin" w:eastAsia="IRNazanin"/>
          <w:color w:val="111111"/>
          <w:sz w:val="28"/>
          <w:sz w:val="28"/>
          <w:szCs w:val="28"/>
          <w:rtl w:val="true"/>
          <w:lang w:bidi="fa-IR"/>
        </w:rPr>
        <w:t>و إذا صح اتّحاد الأبار مع العجليّ كما ذكره العلامة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شعراء اهل البيت المجاهرين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ذكره ابن شهرآشوب في معالم العلماء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 قال أبو عبد اللّه علیه السلام من ينشدنا شعر ابي هريرة؟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انه كان يشرب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ما ذنب يغفره اللّه لو لا بغض علي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في الخلاصة أبو هريرة البزاز قال العقيقي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عليه أبو عبد اللّه علیه السلام و قيل له انه كان يشرب النبيذ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يعز علي اللّه ان يغفر لمحب علي شرب النبيذ و الخمر اه فيحتمل أن يكون هو العجليّ و إذا تمّ فيكون الجميع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یوم الحشر رایاتهم</w:t>
      </w:r>
    </w:p>
    <w:p>
      <w:pPr>
        <w:pStyle w:val="BookText"/>
        <w:rPr/>
      </w:pPr>
      <w:r>
        <w:rPr>
          <w:rFonts w:ascii="IRNazanin" w:hAnsi="IRNazanin" w:eastAsia="IRNazanin"/>
          <w:color w:val="111111"/>
          <w:sz w:val="28"/>
          <w:sz w:val="28"/>
          <w:szCs w:val="28"/>
          <w:rtl w:val="true"/>
          <w:lang w:bidi="fa-IR"/>
        </w:rPr>
        <w:t>خمس فمنها هالک اربع</w:t>
      </w:r>
    </w:p>
    <w:p>
      <w:pPr>
        <w:pStyle w:val="BookText"/>
        <w:rPr/>
      </w:pPr>
      <w:r>
        <w:rPr>
          <w:rFonts w:ascii="IRNazanin" w:hAnsi="IRNazanin" w:eastAsia="IRNazanin"/>
          <w:color w:val="111111"/>
          <w:sz w:val="28"/>
          <w:sz w:val="28"/>
          <w:szCs w:val="28"/>
          <w:rtl w:val="true"/>
          <w:lang w:bidi="fa-IR"/>
        </w:rPr>
        <w:t>فرایة العجل و فرعونها</w:t>
      </w:r>
    </w:p>
    <w:p>
      <w:pPr>
        <w:pStyle w:val="BookText"/>
        <w:rPr/>
      </w:pPr>
      <w:r>
        <w:rPr>
          <w:rFonts w:ascii="IRNazanin" w:hAnsi="IRNazanin" w:eastAsia="IRNazanin"/>
          <w:color w:val="111111"/>
          <w:sz w:val="28"/>
          <w:sz w:val="28"/>
          <w:szCs w:val="28"/>
          <w:rtl w:val="true"/>
          <w:lang w:bidi="fa-IR"/>
        </w:rPr>
        <w:t>و سامری الامة المشنع</w:t>
      </w:r>
    </w:p>
    <w:p>
      <w:pPr>
        <w:pStyle w:val="BookText"/>
        <w:rPr/>
      </w:pPr>
      <w:r>
        <w:rPr>
          <w:rFonts w:ascii="IRNazanin" w:hAnsi="IRNazanin" w:eastAsia="IRNazanin"/>
          <w:color w:val="111111"/>
          <w:sz w:val="28"/>
          <w:sz w:val="28"/>
          <w:szCs w:val="28"/>
          <w:rtl w:val="true"/>
          <w:lang w:bidi="fa-IR"/>
        </w:rPr>
        <w:t>و رایة یقدمها ادلم</w:t>
      </w:r>
    </w:p>
    <w:p>
      <w:pPr>
        <w:pStyle w:val="BookText"/>
        <w:rPr/>
      </w:pPr>
      <w:r>
        <w:rPr>
          <w:rFonts w:ascii="IRNazanin" w:hAnsi="IRNazanin" w:eastAsia="IRNazanin"/>
          <w:color w:val="111111"/>
          <w:sz w:val="28"/>
          <w:sz w:val="28"/>
          <w:szCs w:val="28"/>
          <w:rtl w:val="true"/>
          <w:lang w:bidi="fa-IR"/>
        </w:rPr>
        <w:t>عبد لئیم لکع اکوع</w:t>
      </w:r>
    </w:p>
    <w:p>
      <w:pPr>
        <w:pStyle w:val="BookText"/>
        <w:rPr/>
      </w:pPr>
      <w:r>
        <w:rPr>
          <w:rFonts w:ascii="IRNazanin" w:hAnsi="IRNazanin" w:eastAsia="IRNazanin"/>
          <w:color w:val="111111"/>
          <w:sz w:val="28"/>
          <w:sz w:val="28"/>
          <w:szCs w:val="28"/>
          <w:rtl w:val="true"/>
          <w:lang w:bidi="fa-IR"/>
        </w:rPr>
        <w:t>و رایة یقدمها حبتر</w:t>
      </w:r>
    </w:p>
    <w:p>
      <w:pPr>
        <w:pStyle w:val="BookText"/>
        <w:rPr/>
      </w:pPr>
      <w:r>
        <w:rPr>
          <w:rFonts w:ascii="IRNazanin" w:hAnsi="IRNazanin" w:eastAsia="IRNazanin"/>
          <w:color w:val="111111"/>
          <w:sz w:val="28"/>
          <w:sz w:val="28"/>
          <w:szCs w:val="28"/>
          <w:rtl w:val="true"/>
          <w:lang w:bidi="fa-IR"/>
        </w:rPr>
        <w:t>للزور و التیهان قد ابدعوا</w:t>
      </w:r>
    </w:p>
    <w:p>
      <w:pPr>
        <w:pStyle w:val="BookText"/>
        <w:rPr/>
      </w:pPr>
      <w:r>
        <w:rPr>
          <w:rFonts w:ascii="IRNazanin" w:hAnsi="IRNazanin" w:eastAsia="IRNazanin"/>
          <w:color w:val="111111"/>
          <w:sz w:val="28"/>
          <w:sz w:val="28"/>
          <w:szCs w:val="28"/>
          <w:rtl w:val="true"/>
          <w:lang w:bidi="fa-IR"/>
        </w:rPr>
        <w:t>و رایة یقدمها نعثل</w:t>
      </w:r>
    </w:p>
    <w:p>
      <w:pPr>
        <w:pStyle w:val="BookText"/>
        <w:rPr/>
      </w:pPr>
      <w:r>
        <w:rPr>
          <w:rFonts w:ascii="Amiri" w:hAnsi="Amiri" w:eastAsia="Amiri" w:cs="Amiri"/>
          <w:color w:val="111111"/>
          <w:sz w:val="28"/>
          <w:sz w:val="28"/>
          <w:szCs w:val="28"/>
          <w:rtl w:val="true"/>
          <w:lang w:bidi="ar-SA"/>
        </w:rPr>
        <w:t>لا بردّ اللَّه له مضجع</w:t>
      </w:r>
    </w:p>
    <w:p>
      <w:pPr>
        <w:pStyle w:val="BookText"/>
        <w:rPr/>
      </w:pPr>
      <w:r>
        <w:rPr>
          <w:rFonts w:ascii="IRNazanin" w:hAnsi="IRNazanin" w:eastAsia="IRNazanin"/>
          <w:color w:val="111111"/>
          <w:sz w:val="28"/>
          <w:sz w:val="28"/>
          <w:szCs w:val="28"/>
          <w:rtl w:val="true"/>
          <w:lang w:bidi="fa-IR"/>
        </w:rPr>
        <w:t>اربعة فی سقر اودعوا</w:t>
      </w:r>
    </w:p>
    <w:p>
      <w:pPr>
        <w:pStyle w:val="BookText"/>
        <w:rPr/>
      </w:pPr>
      <w:r>
        <w:rPr>
          <w:rFonts w:ascii="IRNazanin" w:hAnsi="IRNazanin" w:eastAsia="IRNazanin"/>
          <w:color w:val="111111"/>
          <w:sz w:val="28"/>
          <w:sz w:val="28"/>
          <w:szCs w:val="28"/>
          <w:rtl w:val="true"/>
          <w:lang w:bidi="fa-IR"/>
        </w:rPr>
        <w:t>لیس لها من قعرها مطلع</w:t>
      </w:r>
    </w:p>
    <w:p>
      <w:pPr>
        <w:pStyle w:val="BookText"/>
        <w:rPr/>
      </w:pPr>
      <w:r>
        <w:rPr>
          <w:rFonts w:ascii="IRNazanin" w:hAnsi="IRNazanin" w:eastAsia="IRNazanin"/>
          <w:color w:val="111111"/>
          <w:sz w:val="28"/>
          <w:sz w:val="28"/>
          <w:szCs w:val="28"/>
          <w:rtl w:val="true"/>
          <w:lang w:bidi="fa-IR"/>
        </w:rPr>
        <w:t>و رایة یقدمها حیدر</w:t>
      </w:r>
    </w:p>
    <w:p>
      <w:pPr>
        <w:pStyle w:val="BookText"/>
        <w:rPr/>
      </w:pPr>
      <w:r>
        <w:rPr>
          <w:rFonts w:ascii="IRNazanin" w:hAnsi="IRNazanin" w:eastAsia="IRNazanin"/>
          <w:color w:val="111111"/>
          <w:sz w:val="28"/>
          <w:sz w:val="28"/>
          <w:szCs w:val="28"/>
          <w:rtl w:val="true"/>
          <w:lang w:bidi="fa-IR"/>
        </w:rPr>
        <w:t>و وجهه کالشمس اذ تطلع</w:t>
      </w:r>
    </w:p>
    <w:p>
      <w:pPr>
        <w:pStyle w:val="BookText"/>
        <w:rPr/>
      </w:pPr>
      <w:r>
        <w:rPr>
          <w:rFonts w:ascii="IRNazanin" w:hAnsi="IRNazanin" w:eastAsia="IRNazanin"/>
          <w:color w:val="111111"/>
          <w:sz w:val="28"/>
          <w:sz w:val="28"/>
          <w:szCs w:val="28"/>
          <w:rtl w:val="true"/>
          <w:lang w:bidi="fa-IR"/>
        </w:rPr>
        <w:t>الحمیری مادحکم لم یزل</w:t>
      </w:r>
    </w:p>
    <w:p>
      <w:pPr>
        <w:pStyle w:val="BookText"/>
        <w:rPr/>
      </w:pPr>
      <w:r>
        <w:rPr>
          <w:rFonts w:ascii="IRNazanin" w:hAnsi="IRNazanin" w:eastAsia="IRNazanin"/>
          <w:color w:val="111111"/>
          <w:sz w:val="28"/>
          <w:sz w:val="28"/>
          <w:szCs w:val="28"/>
          <w:rtl w:val="true"/>
          <w:lang w:bidi="fa-IR"/>
        </w:rPr>
        <w:t>و لو یقطع اصبع اصبع‌</w:t>
      </w:r>
      <w:r>
        <w:rPr>
          <w:rStyle w:val="FootnoteAnchor"/>
          <w:rtl w:val="true"/>
        </w:rPr>
        <w:footnoteReference w:id="1730"/>
      </w:r>
    </w:p>
    <w:p>
      <w:pPr>
        <w:pStyle w:val="Heading5"/>
        <w:numPr>
          <w:ilvl w:val="4"/>
          <w:numId w:val="1"/>
        </w:numPr>
        <w:rPr/>
      </w:pPr>
      <w:bookmarkStart w:id="3036" w:name="__RefHeading___Toc1423824_2616395394"/>
      <w:bookmarkStart w:id="3037" w:name="_Toc1393"/>
      <w:bookmarkEnd w:id="3036"/>
      <w:r>
        <w:rPr>
          <w:rtl w:val="true"/>
        </w:rPr>
        <w:t xml:space="preserve">روایت </w:t>
      </w:r>
      <w:r>
        <w:rPr/>
        <w:t>24</w:t>
      </w:r>
      <w:bookmarkEnd w:id="3037"/>
    </w:p>
    <w:p>
      <w:pPr>
        <w:pStyle w:val="BookText"/>
        <w:rPr/>
      </w:pP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حضرت صادق علیه السّلام را بیرون آوردند تا به بقیع ببرند و دفن کنند ابو هریره این شعر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هریره الأبار از شعرای پرهیزگار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امین در طلیعه و اعیان الشیعة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بردند سماوی او را به عجلی توصیف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پرهیزگار بود که امام باقر ع و امام صادق ع را ملاقات نمود و در بصره سکونت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ابو هریره را که در مدح باقر ع است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انت الامام احبه</w:t>
      </w:r>
    </w:p>
    <w:p>
      <w:pPr>
        <w:pStyle w:val="BookText"/>
        <w:rPr/>
      </w:pPr>
      <w:r>
        <w:rPr>
          <w:rFonts w:ascii="IRNazanin" w:hAnsi="IRNazanin" w:eastAsia="IRNazanin"/>
          <w:color w:val="111111"/>
          <w:sz w:val="28"/>
          <w:sz w:val="28"/>
          <w:szCs w:val="28"/>
          <w:rtl w:val="true"/>
          <w:lang w:bidi="fa-IR"/>
        </w:rPr>
        <w:t>و أرضی الذی یرضی به و اتابع</w:t>
      </w:r>
    </w:p>
    <w:p>
      <w:pPr>
        <w:pStyle w:val="BookText"/>
        <w:rPr/>
      </w:pPr>
      <w:r>
        <w:rPr>
          <w:rFonts w:ascii="IRNazanin" w:hAnsi="IRNazanin" w:eastAsia="IRNazanin"/>
          <w:color w:val="111111"/>
          <w:sz w:val="28"/>
          <w:sz w:val="28"/>
          <w:szCs w:val="28"/>
          <w:rtl w:val="true"/>
          <w:lang w:bidi="fa-IR"/>
        </w:rPr>
        <w:t>اتانا رجال یحملون علیکم</w:t>
      </w:r>
    </w:p>
    <w:p>
      <w:pPr>
        <w:pStyle w:val="BookText"/>
        <w:rPr/>
      </w:pPr>
      <w:r>
        <w:rPr>
          <w:rFonts w:ascii="IRNazanin" w:hAnsi="IRNazanin" w:eastAsia="IRNazanin"/>
          <w:color w:val="111111"/>
          <w:sz w:val="28"/>
          <w:sz w:val="28"/>
          <w:szCs w:val="28"/>
          <w:rtl w:val="true"/>
          <w:lang w:bidi="fa-IR"/>
        </w:rPr>
        <w:t>أحادیث قد ضاقت بهن الاضالع</w:t>
      </w:r>
    </w:p>
    <w:p>
      <w:pPr>
        <w:pStyle w:val="BookText"/>
        <w:rPr/>
      </w:pP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ابیات آمده است در یکی از تاریخ ها خواندم که وقتی نامه ابو مسلم خراسانی شب هنگام به امام صادق ع رسید آن را خواند سپس روی چراغ گذاشت و سوزاند فرستاده گمان کرد که امام برای حفظ امنیت و پنهان کردن موضوع این کار را کرده است گفت جواب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ابار که همراه امام ع بود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الداعون مولای لم یکن</w:t>
      </w:r>
    </w:p>
    <w:p>
      <w:pPr>
        <w:pStyle w:val="BookText"/>
        <w:rPr/>
      </w:pPr>
      <w:r>
        <w:rPr>
          <w:rFonts w:ascii="IRNazanin" w:hAnsi="IRNazanin" w:eastAsia="IRNazanin"/>
          <w:color w:val="111111"/>
          <w:sz w:val="28"/>
          <w:sz w:val="28"/>
          <w:szCs w:val="28"/>
          <w:rtl w:val="true"/>
          <w:lang w:bidi="fa-IR"/>
        </w:rPr>
        <w:t>لیثنی الیهم عزمه بصواب</w:t>
      </w:r>
    </w:p>
    <w:p>
      <w:pPr>
        <w:pStyle w:val="BookText"/>
        <w:rPr/>
      </w:pPr>
      <w:r>
        <w:rPr>
          <w:rFonts w:ascii="IRNazanin" w:hAnsi="IRNazanin" w:eastAsia="IRNazanin"/>
          <w:color w:val="111111"/>
          <w:sz w:val="28"/>
          <w:sz w:val="28"/>
          <w:szCs w:val="28"/>
          <w:rtl w:val="true"/>
          <w:lang w:bidi="fa-IR"/>
        </w:rPr>
        <w:t>و لما دعوه بالکتاب اجابهم</w:t>
      </w:r>
    </w:p>
    <w:p>
      <w:pPr>
        <w:pStyle w:val="BookText"/>
        <w:rPr/>
      </w:pPr>
      <w:r>
        <w:rPr>
          <w:rFonts w:ascii="IRNazanin" w:hAnsi="IRNazanin" w:eastAsia="IRNazanin"/>
          <w:color w:val="111111"/>
          <w:sz w:val="28"/>
          <w:sz w:val="28"/>
          <w:szCs w:val="28"/>
          <w:rtl w:val="true"/>
          <w:lang w:bidi="fa-IR"/>
        </w:rPr>
        <w:t>بحرق الکتاب دون ردّ جواب</w:t>
      </w:r>
    </w:p>
    <w:p>
      <w:pPr>
        <w:pStyle w:val="BookText"/>
        <w:rPr/>
      </w:pPr>
      <w:r>
        <w:rPr>
          <w:rFonts w:ascii="IRNazanin" w:hAnsi="IRNazanin" w:eastAsia="IRNazanin"/>
          <w:color w:val="111111"/>
          <w:sz w:val="28"/>
          <w:sz w:val="28"/>
          <w:szCs w:val="28"/>
          <w:rtl w:val="true"/>
          <w:lang w:bidi="fa-IR"/>
        </w:rPr>
        <w:t>و ما کان مولائی کمشری ضلالة</w:t>
      </w:r>
    </w:p>
    <w:p>
      <w:pPr>
        <w:pStyle w:val="BookText"/>
        <w:rPr/>
      </w:pPr>
      <w:r>
        <w:rPr>
          <w:rFonts w:ascii="IRNazanin" w:hAnsi="IRNazanin" w:eastAsia="IRNazanin"/>
          <w:color w:val="111111"/>
          <w:sz w:val="28"/>
          <w:sz w:val="28"/>
          <w:szCs w:val="28"/>
          <w:rtl w:val="true"/>
          <w:lang w:bidi="fa-IR"/>
        </w:rPr>
        <w:t>و لا ملبسا منها الردی بصواب</w:t>
      </w:r>
    </w:p>
    <w:p>
      <w:pPr>
        <w:pStyle w:val="BookText"/>
        <w:rPr/>
      </w:pPr>
      <w:r>
        <w:rPr>
          <w:rFonts w:ascii="IRNazanin" w:hAnsi="IRNazanin" w:eastAsia="IRNazanin"/>
          <w:color w:val="111111"/>
          <w:sz w:val="28"/>
          <w:sz w:val="28"/>
          <w:szCs w:val="28"/>
          <w:rtl w:val="true"/>
          <w:lang w:bidi="fa-IR"/>
        </w:rPr>
        <w:t>و لکنه للّه فی الأرض حجة</w:t>
      </w:r>
    </w:p>
    <w:p>
      <w:pPr>
        <w:pStyle w:val="BookText"/>
        <w:rPr/>
      </w:pPr>
      <w:r>
        <w:rPr>
          <w:rFonts w:ascii="IRNazanin" w:hAnsi="IRNazanin" w:eastAsia="IRNazanin"/>
          <w:color w:val="111111"/>
          <w:sz w:val="28"/>
          <w:sz w:val="28"/>
          <w:szCs w:val="28"/>
          <w:rtl w:val="true"/>
          <w:lang w:bidi="fa-IR"/>
        </w:rPr>
        <w:t>دلیل الی خیر و حسن مآب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ابار همان عجلی باشد آن چنان که علامه سماوی ذکر کرده پس ابو هریره آشکارا از شعرای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را در بین آن ها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شعر ابو هریره را برای ما می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شراب می نوشید فرمود خداوند او را رحمت کند اگر دشمنی با امام علی ع نباشد گناهی نیست خداوند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ابو هریره بزاز آمده عقیقی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برایش طلب رحمت کرد به ایشان گفته شد که او شراب می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سخت که دوستدار علی ع را با وجود آنکه شراب می نوشیده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که او همان عجلی باشد و منظور از همه این اسم ها یک نفر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وَ 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كَاهِلٍ مِنْ حَامِلِيهِ وَ عَاتِقٍ</w:t>
      </w:r>
    </w:p>
    <w:p>
      <w:pPr>
        <w:pStyle w:val="BookText"/>
        <w:rPr/>
      </w:pPr>
      <w:r>
        <w:rPr>
          <w:rFonts w:ascii="Amiri" w:hAnsi="Amiri" w:eastAsia="Amiri" w:cs="Amiri"/>
          <w:color w:val="111111"/>
          <w:sz w:val="28"/>
          <w:sz w:val="28"/>
          <w:szCs w:val="28"/>
          <w:rtl w:val="true"/>
          <w:lang w:bidi="ar-SA"/>
        </w:rPr>
        <w:t xml:space="preserve">أَ تَدْرُونَ مَا ذَا تَحْمِلُونَ إِلَي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ثَوَي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 أَوْلَي كَانَ فَوْقَ الْمَفَارِقِ</w:t>
      </w:r>
    </w:p>
    <w:p>
      <w:pPr>
        <w:pStyle w:val="BookText"/>
        <w:rPr/>
      </w:pPr>
      <w:r>
        <w:rPr>
          <w:rFonts w:ascii="Amiri" w:hAnsi="Amiri" w:eastAsia="Amiri" w:cs="Amiri"/>
          <w:color w:val="111111"/>
          <w:sz w:val="28"/>
          <w:sz w:val="28"/>
          <w:szCs w:val="28"/>
          <w:rtl w:val="true"/>
          <w:lang w:bidi="ar-SA"/>
        </w:rPr>
        <w:t>أَيَا صَادِقَ ابْنَ الصَّادِقِينَ أَلِيَّةً</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 xml:space="preserve">لَحَقّاً بِكُمْ ذُو الْعَرْشِ أُقْسِمُ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تَعَالَي اللَّهُ رَبُّ الْمَشَارِقِ</w:t>
      </w:r>
    </w:p>
    <w:p>
      <w:pPr>
        <w:pStyle w:val="BookText"/>
        <w:rPr/>
      </w:pPr>
      <w:r>
        <w:rPr>
          <w:rFonts w:ascii="Amiri" w:hAnsi="Amiri" w:eastAsia="Amiri" w:cs="Amiri"/>
          <w:color w:val="111111"/>
          <w:sz w:val="28"/>
          <w:sz w:val="28"/>
          <w:szCs w:val="28"/>
          <w:rtl w:val="true"/>
          <w:lang w:bidi="ar-SA"/>
        </w:rPr>
        <w:t xml:space="preserve">نُجُومٌ هِيَ اثْنَتَا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فِي عِلْمٍ مِنَ اللَّهِ سَابِقٍ‌</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اقول و قد راحوا به یحملونه</w:t>
      </w:r>
    </w:p>
    <w:p>
      <w:pPr>
        <w:pStyle w:val="BookText"/>
        <w:rPr/>
      </w:pPr>
      <w:r>
        <w:rPr>
          <w:rFonts w:ascii="IRNazanin" w:hAnsi="IRNazanin" w:eastAsia="IRNazanin"/>
          <w:color w:val="111111"/>
          <w:sz w:val="28"/>
          <w:sz w:val="28"/>
          <w:szCs w:val="28"/>
          <w:rtl w:val="true"/>
          <w:lang w:bidi="fa-IR"/>
        </w:rPr>
        <w:t>علی کاهل من حاملیه و عاتق</w:t>
      </w:r>
    </w:p>
    <w:p>
      <w:pPr>
        <w:pStyle w:val="BookText"/>
        <w:rPr/>
      </w:pPr>
      <w:r>
        <w:rPr>
          <w:rFonts w:ascii="IRNazanin" w:hAnsi="IRNazanin" w:eastAsia="IRNazanin"/>
          <w:color w:val="111111"/>
          <w:sz w:val="28"/>
          <w:sz w:val="28"/>
          <w:szCs w:val="28"/>
          <w:rtl w:val="true"/>
          <w:lang w:bidi="fa-IR"/>
        </w:rPr>
        <w:t>ا تدرون ما ذا تحملون الی الثری</w:t>
      </w:r>
    </w:p>
    <w:p>
      <w:pPr>
        <w:pStyle w:val="BookText"/>
        <w:rPr/>
      </w:pPr>
      <w:r>
        <w:rPr>
          <w:rFonts w:ascii="IRNazanin" w:hAnsi="IRNazanin" w:eastAsia="IRNazanin"/>
          <w:color w:val="111111"/>
          <w:sz w:val="28"/>
          <w:sz w:val="28"/>
          <w:szCs w:val="28"/>
          <w:rtl w:val="true"/>
          <w:lang w:bidi="fa-IR"/>
        </w:rPr>
        <w:t>ثبیرا ثوی من رأس علیاء شاهق</w:t>
      </w:r>
    </w:p>
    <w:p>
      <w:pPr>
        <w:pStyle w:val="BookText"/>
        <w:rPr/>
      </w:pPr>
      <w:r>
        <w:rPr>
          <w:rFonts w:ascii="IRNazanin" w:hAnsi="IRNazanin" w:eastAsia="IRNazanin"/>
          <w:color w:val="111111"/>
          <w:sz w:val="28"/>
          <w:sz w:val="28"/>
          <w:szCs w:val="28"/>
          <w:rtl w:val="true"/>
          <w:lang w:bidi="fa-IR"/>
        </w:rPr>
        <w:t>ایا صادق بن الصادقین الیة</w:t>
      </w:r>
    </w:p>
    <w:p>
      <w:pPr>
        <w:pStyle w:val="BookText"/>
        <w:rPr/>
      </w:pPr>
      <w:r>
        <w:rPr>
          <w:rFonts w:ascii="IRNazanin" w:hAnsi="IRNazanin" w:eastAsia="IRNazanin"/>
          <w:color w:val="111111"/>
          <w:sz w:val="28"/>
          <w:sz w:val="28"/>
          <w:szCs w:val="28"/>
          <w:rtl w:val="true"/>
          <w:lang w:bidi="fa-IR"/>
        </w:rPr>
        <w:t>بآبائک الاطهار حلفه صادق</w:t>
      </w:r>
    </w:p>
    <w:p>
      <w:pPr>
        <w:pStyle w:val="BookText"/>
        <w:rPr/>
      </w:pPr>
      <w:r>
        <w:rPr>
          <w:rFonts w:ascii="IRNazanin" w:hAnsi="IRNazanin" w:eastAsia="IRNazanin"/>
          <w:color w:val="111111"/>
          <w:sz w:val="28"/>
          <w:sz w:val="28"/>
          <w:szCs w:val="28"/>
          <w:rtl w:val="true"/>
          <w:lang w:bidi="fa-IR"/>
        </w:rPr>
        <w:t>لحقا بکم ذو العرش اقسم فی الوری</w:t>
      </w:r>
    </w:p>
    <w:p>
      <w:pPr>
        <w:pStyle w:val="BookText"/>
        <w:rPr/>
      </w:pPr>
      <w:r>
        <w:rPr>
          <w:rFonts w:ascii="IRNazanin" w:hAnsi="IRNazanin" w:eastAsia="IRNazanin"/>
          <w:color w:val="111111"/>
          <w:sz w:val="28"/>
          <w:sz w:val="28"/>
          <w:szCs w:val="28"/>
          <w:rtl w:val="true"/>
          <w:lang w:bidi="fa-IR"/>
        </w:rPr>
        <w:t>فقال تعالی اللَّه رب المشارق</w:t>
      </w:r>
    </w:p>
    <w:p>
      <w:pPr>
        <w:pStyle w:val="BookText"/>
        <w:rPr/>
      </w:pPr>
      <w:r>
        <w:rPr>
          <w:rFonts w:ascii="IRNazanin" w:hAnsi="IRNazanin" w:eastAsia="IRNazanin"/>
          <w:color w:val="111111"/>
          <w:sz w:val="28"/>
          <w:sz w:val="28"/>
          <w:szCs w:val="28"/>
          <w:rtl w:val="true"/>
          <w:lang w:bidi="fa-IR"/>
        </w:rPr>
        <w:t>نجوم هی اثنا عشرة کن سبقا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اللَّه فی علم من اللَّه سابق</w:t>
      </w:r>
      <w:r>
        <w:rPr>
          <w:rStyle w:val="FootnoteAnchor"/>
          <w:rtl w:val="true"/>
        </w:rPr>
        <w:footnoteReference w:id="1733"/>
      </w:r>
      <w:bookmarkStart w:id="3038" w:name="pg16949_188883"/>
    </w:p>
    <w:p>
      <w:pPr>
        <w:pStyle w:val="Heading3"/>
        <w:numPr>
          <w:ilvl w:val="2"/>
          <w:numId w:val="1"/>
        </w:numPr>
        <w:rPr/>
      </w:pPr>
      <w:bookmarkStart w:id="3039" w:name="__RefHeading___Toc1423826_2616395394"/>
      <w:bookmarkStart w:id="3040" w:name="_Toc1394"/>
      <w:bookmarkEnd w:id="3038"/>
      <w:bookmarkEnd w:id="3039"/>
      <w:r>
        <w:rPr>
          <w:rtl w:val="true"/>
        </w:rPr>
        <w:t xml:space="preserve">باب </w:t>
      </w:r>
      <w:r>
        <w:rPr/>
        <w:t>11</w:t>
      </w:r>
      <w:r>
        <w:rPr>
          <w:rtl w:val="true"/>
        </w:rPr>
        <w:t xml:space="preserve"> </w:t>
      </w:r>
      <w:r>
        <w:rPr>
          <w:rtl w:val="true"/>
        </w:rPr>
        <w:t>أحوال أصحابه و أهل زمانه صلوات الله عليه و ما جري بينه و بينهم</w:t>
      </w:r>
      <w:bookmarkEnd w:id="3040"/>
    </w:p>
    <w:p>
      <w:pPr>
        <w:pStyle w:val="Heading4"/>
        <w:numPr>
          <w:ilvl w:val="3"/>
          <w:numId w:val="1"/>
        </w:numPr>
        <w:rPr/>
      </w:pPr>
      <w:bookmarkStart w:id="3041" w:name="__RefHeading___Toc1423828_2616395394"/>
      <w:bookmarkStart w:id="3042" w:name="_Toc1395"/>
      <w:bookmarkEnd w:id="3041"/>
      <w:r>
        <w:rPr>
          <w:rtl w:val="true"/>
        </w:rPr>
        <w:t>الأخبار</w:t>
      </w:r>
      <w:bookmarkEnd w:id="3042"/>
    </w:p>
    <w:p>
      <w:pPr>
        <w:pStyle w:val="Heading5"/>
        <w:numPr>
          <w:ilvl w:val="4"/>
          <w:numId w:val="1"/>
        </w:numPr>
        <w:rPr/>
      </w:pPr>
      <w:bookmarkStart w:id="3043" w:name="__RefHeading___Toc1423830_2616395394"/>
      <w:bookmarkStart w:id="3044" w:name="_Toc1396"/>
      <w:bookmarkEnd w:id="3043"/>
      <w:r>
        <w:rPr>
          <w:rtl w:val="true"/>
        </w:rPr>
        <w:t>«</w:t>
      </w:r>
      <w:r>
        <w:rPr/>
        <w:t>1</w:t>
      </w:r>
      <w:r>
        <w:rPr>
          <w:rtl w:val="true"/>
        </w:rPr>
        <w:t>»</w:t>
      </w:r>
      <w:bookmarkEnd w:id="304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ابْنُ أَبِي لَيْلَي الْمَدِينَةَ فَبَيْنَا نَحْنُ فِي مَسْجِدِ الرَّسُولِ صلي الله عليه و آله إِذْ دَخَلَ جَعْفَرُ بْنُ مُحَمَّدٍ عليهما السلام فَقُمْنَا إِلَيْهِ فَسَأَلَنِي عَنْ نَفْسِي وَ أَهْلِي ثُمَّ قَالَ مَنْ هَذَا مَعَكَ فَقُلْتُ ابْنُ أَبِي لَيْلَي قَاضِي الْمُسْلِمِينَ فَقَالَ نَعَمْ ثُمَّ قَالَ لَهُ تَأْخُذُ مَالَ هَذَا فَتُعْطِيهِ هَذَا وَ تُفَرِّقُ بَيْنَ الْمَرْءِ وَ زَوْجِهِ لَا تَخَافُ فِي هَذَا أَحَداً قَالَ نَعَمْ قَالَ بِأَيِّ شَيْ‌ءٍ تَقْضِي قَالَ بِمَا بَلَغَنِي عَنْ رَسُولِ اللَّهِ صلي الله عليه و آله وَ عَنْ أَبِي بَكْرٍ وَ عُمَرَ قَالَ فَبَلَغَكَ أَنَّ رَسُولَ اللَّهِ صلي الله عليه و آله قَالَ أَقْضَاكُمْ عَلِيٌّ قَالَ نَعَمْ قَالَ فَكَيْفَ تَقْضِي بِغَيْرِ قَضَاءِ عَلِيٍّ عليه السلام وَ قَدْ بَلَغَكَ هَذَا قَالَ فَاصْفَرَّ وَجْهُ ابْنِ أَبِي لَيْلَي ثُمَّ قَالَ الْتَمِسْ زَمِيلًا لِنَفْسِكَ وَ اللَّهِ لَا أُكَلِّمُكَ مِنْ رَأْسِي كَلِمَةً أَبَداً</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5" w:name="__RefHeading___Toc1423832_2616395394"/>
      <w:bookmarkStart w:id="3046" w:name="_Toc1397"/>
      <w:bookmarkEnd w:id="3045"/>
      <w:r>
        <w:rPr>
          <w:rtl w:val="true"/>
        </w:rPr>
        <w:t>«</w:t>
      </w:r>
      <w:r>
        <w:rPr/>
        <w:t>2</w:t>
      </w:r>
      <w:r>
        <w:rPr>
          <w:rtl w:val="true"/>
        </w:rPr>
        <w:t>»</w:t>
      </w:r>
      <w:bookmarkEnd w:id="304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 قَالَ وَرَدَ التَّوْقِيعُ عَلَي يَدِ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الْخَطَّابِ مُحَمَّدُ بْنُ أَبِي زَيْنَبَةَ الْأَجْدَعُ مَلْعُونٌ وَ أَصْحَابُهُ مَلْعُونُونَ فَلَا تُجَالِسْ أَهْلَ مَقَالَتِهِمْ فَإِنِّي مِنْهُمْ بَرِي‌ءٌ وَ آبَائِي مِنْهُمْ بُرَآءُ الْخَبَرَ</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7" w:name="__RefHeading___Toc1423834_2616395394"/>
      <w:bookmarkStart w:id="3048" w:name="_Toc1398"/>
      <w:bookmarkEnd w:id="3047"/>
      <w:r>
        <w:rPr>
          <w:rtl w:val="true"/>
        </w:rPr>
        <w:t>«</w:t>
      </w:r>
      <w:r>
        <w:rPr/>
        <w:t>3</w:t>
      </w:r>
      <w:r>
        <w:rPr>
          <w:rtl w:val="true"/>
        </w:rPr>
        <w:t>»</w:t>
      </w:r>
      <w:bookmarkEnd w:id="30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إِبْرَاهِيمَ بْنِ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سَرَّكَ أَنْ تَنْظُرَ إِلَي خِيَارٍ فِي الدُّنْيَا خِيَارٍ فِي الْآخِرَةِ فَانْظُرْ إِلَي</w:t>
      </w:r>
    </w:p>
    <w:p>
      <w:pPr>
        <w:pStyle w:val="Heading3"/>
        <w:numPr>
          <w:ilvl w:val="2"/>
          <w:numId w:val="1"/>
        </w:numPr>
        <w:rPr/>
      </w:pPr>
      <w:bookmarkStart w:id="3049" w:name="__RefHeading___Toc1423836_2616395394"/>
      <w:bookmarkStart w:id="3050" w:name="_Toc1399"/>
      <w:bookmarkEnd w:id="3049"/>
      <w:r>
        <w:rPr>
          <w:rtl w:val="true"/>
        </w:rPr>
        <w:t xml:space="preserve">باب یازدهم </w:t>
      </w:r>
      <w:r>
        <w:rPr>
          <w:rtl w:val="true"/>
        </w:rPr>
        <w:t xml:space="preserve">: </w:t>
      </w:r>
      <w:r>
        <w:rPr>
          <w:rtl w:val="true"/>
        </w:rPr>
        <w:t>اصحاب و اهل زمان امام علیه السّلام</w:t>
      </w:r>
      <w:bookmarkEnd w:id="3050"/>
    </w:p>
    <w:p>
      <w:pPr>
        <w:pStyle w:val="Heading4"/>
        <w:numPr>
          <w:ilvl w:val="3"/>
          <w:numId w:val="1"/>
        </w:numPr>
        <w:rPr/>
      </w:pPr>
      <w:bookmarkStart w:id="3051" w:name="__RefHeading___Toc1423838_2616395394"/>
      <w:bookmarkStart w:id="3052" w:name="_Toc1400"/>
      <w:bookmarkEnd w:id="3051"/>
      <w:r>
        <w:rPr>
          <w:rtl w:val="true"/>
        </w:rPr>
        <w:t>روایات</w:t>
      </w:r>
      <w:bookmarkEnd w:id="3052"/>
    </w:p>
    <w:p>
      <w:pPr>
        <w:pStyle w:val="Heading5"/>
        <w:numPr>
          <w:ilvl w:val="4"/>
          <w:numId w:val="1"/>
        </w:numPr>
        <w:rPr/>
      </w:pPr>
      <w:bookmarkStart w:id="3053" w:name="__RefHeading___Toc1423840_2616395394"/>
      <w:bookmarkStart w:id="3054" w:name="_Toc1401"/>
      <w:bookmarkEnd w:id="3053"/>
      <w:r>
        <w:rPr>
          <w:rtl w:val="true"/>
        </w:rPr>
        <w:t xml:space="preserve">روایت </w:t>
      </w:r>
      <w:r>
        <w:rPr/>
        <w:t>1</w:t>
      </w:r>
      <w:bookmarkEnd w:id="305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لیلی وارد مدینه شدیم در مسجد پیغمبر صلّی اللَّه علیه و آله و سلم بودیم که امام صادق علیه السّلام وارد شد ما به احترام ایشان از جا برخاستیم از حال من و خانواده‌ام پرسید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لیلی قاضی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رو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را میگیری و به آن دیگری میدهی بین زن و شوهر جدایی می‌افکنی و از کسی هم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چیزی قضاوت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پیامبر اکرم صلّی اللَّه علیه و آله و سلم و ابو بکر و عمر بمن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پیغمبر شنیده‌ای که فرموده است بهترین داوران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حدیث چطور بر اساس قضاوت کسی غیر از علی ع قضاوت میکنی؟</w:t>
      </w:r>
    </w:p>
    <w:p>
      <w:pPr>
        <w:pStyle w:val="BookText"/>
        <w:rPr/>
      </w:pPr>
      <w:r>
        <w:rPr>
          <w:rFonts w:ascii="IRNazanin" w:hAnsi="IRNazanin" w:eastAsia="IRNazanin"/>
          <w:color w:val="111111"/>
          <w:sz w:val="28"/>
          <w:sz w:val="28"/>
          <w:szCs w:val="28"/>
          <w:rtl w:val="true"/>
          <w:lang w:bidi="fa-IR"/>
        </w:rPr>
        <w:t>رنگ صورت ابن ابی لیلی زرد شد امام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همسفر دیگری انتخاب کن که بخدا سوگند دیگر یک کلمه با تو صحبت نخواهم کرد</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5" w:name="__RefHeading___Toc1423842_2616395394"/>
      <w:bookmarkStart w:id="3056" w:name="_Toc1402"/>
      <w:bookmarkEnd w:id="3055"/>
      <w:r>
        <w:rPr>
          <w:rtl w:val="true"/>
        </w:rPr>
        <w:t xml:space="preserve">روایت </w:t>
      </w:r>
      <w:r>
        <w:rPr/>
        <w:t>2</w:t>
      </w:r>
      <w:bookmarkEnd w:id="305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اسحاق بن یعقوب نقل میکند که بوسیله محمّد بن عثمان عمری توقیعی از ناحیه مقدسه امام زمان باین مضمون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ابو الخطاب محمّد بن زینبة اجدع او مردی ملعون است و پیروان او نیز همه ملعون هستند مبادا با هم عقیده‌های او بنشینی من از آنها بیزارم و پدرانم نیز از آنها بیزار بوده‌اند</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7" w:name="__RefHeading___Toc1423844_2616395394"/>
      <w:bookmarkStart w:id="3058" w:name="_Toc1403"/>
      <w:bookmarkEnd w:id="3057"/>
      <w:r>
        <w:rPr>
          <w:rtl w:val="true"/>
        </w:rPr>
        <w:t xml:space="preserve">روایت </w:t>
      </w:r>
      <w:r>
        <w:rPr/>
        <w:t>3</w:t>
      </w:r>
      <w:bookmarkEnd w:id="30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نگریستن به بهترین ها در این دنیا و در آخرت تو را شاد می کند پس به </w:t>
      </w:r>
      <w:bookmarkStart w:id="3059" w:name="pg16949_188884"/>
    </w:p>
    <w:p>
      <w:pPr>
        <w:pStyle w:val="BookText"/>
        <w:rPr/>
      </w:pPr>
      <w:bookmarkEnd w:id="3059"/>
      <w:r>
        <w:rPr>
          <w:rFonts w:ascii="Amiri" w:hAnsi="Amiri" w:eastAsia="Amiri" w:cs="Amiri"/>
          <w:color w:val="111111"/>
          <w:sz w:val="28"/>
          <w:sz w:val="28"/>
          <w:szCs w:val="28"/>
          <w:rtl w:val="true"/>
          <w:lang w:bidi="ar-SA"/>
        </w:rPr>
        <w:t>هَذَا الشَّيْخِ يَعْنِي عِيسَي بْنَ أَبِي مَنْصُورٍ</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0" w:name="__RefHeading___Toc1423846_2616395394"/>
      <w:bookmarkStart w:id="3061" w:name="_Toc1404"/>
      <w:bookmarkEnd w:id="3060"/>
      <w:r>
        <w:rPr>
          <w:rtl w:val="true"/>
        </w:rPr>
        <w:t>«</w:t>
      </w:r>
      <w:r>
        <w:rPr/>
        <w:t>4</w:t>
      </w:r>
      <w:r>
        <w:rPr>
          <w:rtl w:val="true"/>
        </w:rPr>
        <w:t>»</w:t>
      </w:r>
      <w:bookmarkEnd w:id="306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مُوسَي بْنِ طَلْحَةَ عَنْ بَعْضِ الْكُوفِيِّينَ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بِمِنًي إِذْ أَقْبَلَ عِمْرَانُ بْنُ عَبْدِ اللَّهِ الْقُمِّيُّ وَ مَعَهُ مَضَارِبُ لِلرِّجَالِ وَ النِّسَاءِ وَ فِيهَا كُنُفٌ وَ ضَرَبَهَا فِي مِضْرَبِ أَبِي عَبْدِ اللَّهِ عليه السلام إِذْ أَقْبَلَ أَبُو عَبْدِ اللَّهِ عليه السلام وَ مَعَهُ نِسَاؤُهُ فَقَالَ مِمَّا هَذَا فَقُلْتُ جُعِلْتُ فِدَاكَ هَذِهِ مَضَارِبُ ضَرَبَهَا لَكَ عِمْرَانُ بْنُ عَبْدِ اللَّهِ الْقُمِّيُّ قَالَ فَنَزَلَ بِهَا ثُمَّ قَالَ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اللَّهِ قَالَ فَأَقْبَلَ فَقَالَ جُعِلْتُ فِدَاكَ هَذِهِ الْمَضَارِبُ الَّتِي أَمَرْتَنِي أَنْ أَعْمَلَهَا لَكَ فَقَالَ بِكَمِ ارْتَفَعَتْ فَقَالَ لَهُ جُعِلْتُ فِدَاكَ إِنَّ الْكَرَابِيسَ مِنْ صَنْعَتِي وَ عَمِلْتُهَا لَكَ فَأَنَا أُحِبُّ جُعِلْتُ فِدَاكَ أَنْ تَقْبَلَهَا مِنِّي هَدِيَّةً وَ قَدْ رَدَدْتُ الْمَالَ الَّذِي أَعْطَيْتَنِيهِ قَالَ فَقَبَضَ أَبُو عَبْدِ اللَّهِ عليه السلام عَلَي يَدِهِ ثُمَّ قَالَ أَسْأَلُ اللَّهَ تَعَالَي أَنْ يُصَلِّيَ عَلَي مُحَمَّدٍ وَ آلِ مُحَمَّدٍ وَ أَنْ يُظِلَّكَ يَوْمَ لَا ظِلَّ إِلَّا ظِلُّهُ‌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2" w:name="__RefHeading___Toc1423848_2616395394"/>
      <w:bookmarkStart w:id="3063" w:name="_Toc1405"/>
      <w:bookmarkEnd w:id="3062"/>
      <w:r>
        <w:rPr>
          <w:rtl w:val="true"/>
        </w:rPr>
        <w:t>«</w:t>
      </w:r>
      <w:r>
        <w:rPr/>
        <w:t>5</w:t>
      </w:r>
      <w:r>
        <w:rPr>
          <w:rtl w:val="true"/>
        </w:rPr>
        <w:t>»</w:t>
      </w:r>
      <w:bookmarkEnd w:id="306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0"/>
      </w:r>
    </w:p>
    <w:p>
      <w:pPr>
        <w:pStyle w:val="Heading5"/>
        <w:numPr>
          <w:ilvl w:val="4"/>
          <w:numId w:val="1"/>
        </w:numPr>
        <w:rPr/>
      </w:pPr>
      <w:bookmarkStart w:id="3064" w:name="__RefHeading___Toc1423850_2616395394"/>
      <w:bookmarkStart w:id="3065" w:name="_Toc1406"/>
      <w:bookmarkEnd w:id="3064"/>
      <w:r>
        <w:rPr>
          <w:rtl w:val="true"/>
        </w:rPr>
        <w:t>بيان</w:t>
      </w:r>
      <w:bookmarkEnd w:id="3065"/>
    </w:p>
    <w:p>
      <w:pPr>
        <w:pStyle w:val="BookText"/>
        <w:rPr/>
      </w:pPr>
      <w:r>
        <w:rPr>
          <w:rFonts w:ascii="Amiri" w:hAnsi="Amiri" w:eastAsia="Amiri" w:cs="Amiri"/>
          <w:color w:val="111111"/>
          <w:sz w:val="28"/>
          <w:sz w:val="28"/>
          <w:szCs w:val="28"/>
          <w:rtl w:val="true"/>
          <w:lang w:bidi="ar-SA"/>
        </w:rPr>
        <w:t>الكنف بالضم جمع الكنيف</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1423852_2616395394"/>
      <w:bookmarkStart w:id="3067" w:name="_Toc1407"/>
      <w:bookmarkEnd w:id="3066"/>
      <w:r>
        <w:rPr>
          <w:rtl w:val="true"/>
        </w:rPr>
        <w:t>«</w:t>
      </w:r>
      <w:r>
        <w:rPr/>
        <w:t>6</w:t>
      </w:r>
      <w:r>
        <w:rPr>
          <w:rtl w:val="true"/>
        </w:rPr>
        <w:t>»</w:t>
      </w:r>
      <w:bookmarkEnd w:id="306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ابْنِ الْعَيَّاشِيِّ عَنْ أَبِيهِ عَنْ عَلِيِّ بْنِ مُحَمَّدٍ عَنِ الْحُسَيْنِ بْنِ عَبْدِ اللَّهِ عَنْ عَبْدِ اللَّهِ بْنِ عَلِيٍّ عَنْ أَحْمَدَ بْنِ حَمْزَةَ بْنِ عِمْرَانَ الْقُمِّيِّ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بِمِنًي وَ نَحْنُ جَمَاعَةٌ إِذْ دَخَلَ عَلَيْهِ عِمْرَانُ بْنُ عَبْدِ اللَّهِ الْقُمِّيُّ فَسَأَلَهُ وَ بَرَّهُ وَ بَشَّهُ‌</w:t>
      </w:r>
      <w:r>
        <w:rPr>
          <w:rStyle w:val="FootnoteAnchor"/>
          <w:rtl w:val="true"/>
        </w:rPr>
        <w:footnoteReference w:id="1741"/>
      </w:r>
      <w:r>
        <w:rPr>
          <w:rFonts w:ascii="Amiri" w:hAnsi="Amiri" w:eastAsia="Amiri" w:cs="Amiri"/>
          <w:color w:val="111111"/>
          <w:sz w:val="28"/>
          <w:sz w:val="28"/>
          <w:szCs w:val="28"/>
          <w:rtl w:val="true"/>
          <w:lang w:bidi="ar-SA"/>
        </w:rPr>
        <w:t>فَلَمَّا أَنْ قَامَ قُلْتُ لِأَبِي عَبْدِ اللَّهِ عليه السلام مَنْ هَذَا الَّذِي بَرِرْتَهُ هَذَا الْبِرَّ فَقَالَ هَذَا مِنْ أَهْلِ الْبَيْتِ النُّجَبَاءِ مَا أَرَادَ بِهِمْ جَبَّارٌ مِنَ الْجَبَابِرَةِ إِلَّا قَصَمَهُ اللَّهُ‌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شیخ یعنی عیسی بن ابی منصور نگاه کن</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8" w:name="__RefHeading___Toc1423854_2616395394"/>
      <w:bookmarkStart w:id="3069" w:name="_Toc1408"/>
      <w:bookmarkEnd w:id="3068"/>
      <w:r>
        <w:rPr>
          <w:rtl w:val="true"/>
        </w:rPr>
        <w:t xml:space="preserve">روایت </w:t>
      </w:r>
      <w:r>
        <w:rPr/>
        <w:t>4</w:t>
      </w:r>
      <w:bookmarkEnd w:id="306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طلحه از مردی کوفی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عمران بن عبد اللَّه قمی آمد چند خیمه از خیمه‌های مردانه و زنانه آورد که در آنها پرده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را در محل مخصوص خیمه‌های حضرت صادق بزمین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صادق با خانواده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خیمه را عمران بن عبد اللَّه قمی برای شما زده امام علیه السّلام در آن خیمه فرود آمد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 این همان خیمه‌هایی است که دستور دادی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 عرضکرد آقا کرباسهای آن را خودم بافته‌ام و با دست خود اینها را ترتیب داده‌ام دوست دارم از من بعنوان هدیه بپذیری آن پولی که بمن داده بودید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او را گرفت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متعال می‌خواهم بر محمد و خاندان محمد درود فرستد و در روزی که سایه‌ای جز سایه خود او نیست تو را در سایه‌سار رحمت خویش قرار دهد</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3070" w:name="__RefHeading___Toc1423856_2616395394"/>
      <w:bookmarkStart w:id="3071" w:name="_Toc1409"/>
      <w:bookmarkEnd w:id="3070"/>
      <w:r>
        <w:rPr>
          <w:rtl w:val="true"/>
        </w:rPr>
        <w:t xml:space="preserve">روایت </w:t>
      </w:r>
      <w:r>
        <w:rPr/>
        <w:t>5</w:t>
      </w:r>
      <w:bookmarkEnd w:id="307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2" w:name="__RefHeading___Toc1423858_2616395394"/>
      <w:bookmarkStart w:id="3073" w:name="_Toc1410"/>
      <w:bookmarkEnd w:id="3072"/>
      <w:r>
        <w:rPr>
          <w:rtl w:val="true"/>
        </w:rPr>
        <w:t>توضیح</w:t>
      </w:r>
      <w:bookmarkEnd w:id="3073"/>
    </w:p>
    <w:p>
      <w:pPr>
        <w:pStyle w:val="BookText"/>
        <w:rPr/>
      </w:pPr>
      <w:r>
        <w:rPr>
          <w:rFonts w:ascii="IRNazanin" w:hAnsi="IRNazanin" w:eastAsia="IRNazanin"/>
          <w:color w:val="111111"/>
          <w:sz w:val="28"/>
          <w:sz w:val="28"/>
          <w:szCs w:val="28"/>
          <w:rtl w:val="true"/>
          <w:lang w:bidi="fa-IR"/>
        </w:rPr>
        <w:t>الکنف با ضمه جمع الکنیف است</w:t>
      </w:r>
      <w:r>
        <w:rPr>
          <w:rFonts w:eastAsia="IRNazanin" w:cs="IRNazanin"/>
          <w:color w:val="111111"/>
          <w:sz w:val="28"/>
          <w:szCs w:val="28"/>
          <w:rtl w:val="true"/>
          <w:lang w:bidi="fa-IR"/>
        </w:rPr>
        <w:t>.</w:t>
      </w:r>
    </w:p>
    <w:p>
      <w:pPr>
        <w:pStyle w:val="Heading5"/>
        <w:numPr>
          <w:ilvl w:val="4"/>
          <w:numId w:val="1"/>
        </w:numPr>
        <w:rPr/>
      </w:pPr>
      <w:bookmarkStart w:id="3074" w:name="__RefHeading___Toc1423860_2616395394"/>
      <w:bookmarkStart w:id="3075" w:name="_Toc1411"/>
      <w:bookmarkEnd w:id="3074"/>
      <w:r>
        <w:rPr>
          <w:rtl w:val="true"/>
        </w:rPr>
        <w:t xml:space="preserve">روایت </w:t>
      </w:r>
      <w:r>
        <w:rPr/>
        <w:t>6</w:t>
      </w:r>
      <w:bookmarkEnd w:id="307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الناب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در منی نزد امام صادق ع بودیم که عمران بن عبد الله قمی وارد شد امام حالش را پرسید و با خوش رویی از وی استقبال کرد به محض اینکه برخاست به امام گفتم شخصی که تا این حد به او نیکی کردید که بود؟ او از خانواده‌ایست نجیب که هر یک از ستمگران روزگار قصد سوئی نسبت به آنها نمودند خدا آنها را نابود کرد</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bookmarkStart w:id="3076" w:name="pg16949_188885"/>
    </w:p>
    <w:p>
      <w:pPr>
        <w:pStyle w:val="Heading5"/>
        <w:numPr>
          <w:ilvl w:val="4"/>
          <w:numId w:val="1"/>
        </w:numPr>
        <w:rPr/>
      </w:pPr>
      <w:bookmarkStart w:id="3077" w:name="__RefHeading___Toc1423862_2616395394"/>
      <w:bookmarkStart w:id="3078" w:name="_Toc1412"/>
      <w:bookmarkEnd w:id="3076"/>
      <w:bookmarkEnd w:id="3077"/>
      <w:r>
        <w:rPr>
          <w:rtl w:val="true"/>
        </w:rPr>
        <w:t>«</w:t>
      </w:r>
      <w:r>
        <w:rPr/>
        <w:t>7</w:t>
      </w:r>
      <w:r>
        <w:rPr>
          <w:rtl w:val="true"/>
        </w:rPr>
        <w:t>»</w:t>
      </w:r>
      <w:bookmarkEnd w:id="3078"/>
    </w:p>
    <w:p>
      <w:pPr>
        <w:pStyle w:val="BookText"/>
        <w:rPr/>
      </w:pPr>
      <w:r>
        <w:rPr>
          <w:rFonts w:ascii="Amiri" w:hAnsi="Amiri" w:eastAsia="Amiri" w:cs="Amiri"/>
          <w:color w:val="111111"/>
          <w:sz w:val="28"/>
          <w:sz w:val="28"/>
          <w:szCs w:val="28"/>
          <w:rtl w:val="true"/>
          <w:lang w:bidi="ar-SA"/>
        </w:rPr>
        <w:t>وَ بِهَذَا الْإِسْنَادِ عَنْ أَحْمَدَ بْنِ حَمْزَةَ عَنْ 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فَقَرَّبَهُ أَبُو عَبْدِ اللَّهِ عليه السلام فَقَالَ كَيْفَ أَنْتَ وَ كَيْفَ وُلْدُكَ وَ كَيْفَ أَهْلُكَ وَ كَيْفَ بَنُو عَمِّكَ وَ كَيْفَ أَهْلُ بَيْتِكِ ثُمَّ حَدَّثَهُ مَلِيّاً فَلَمَّا خَرَجَ قِيلَ لِأَبِي عَبْدِ اللَّهِ عليه السلام مَنْ هَذَا قَالَ نَجِيبُ قَوْمٍ نُجَبَاءَ مَا نَصَبَ لَهُمْ جَبَّارٌ إِلَّا قَصَمَهُ اللَّهُ‌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9" w:name="__RefHeading___Toc1423864_2616395394"/>
      <w:bookmarkStart w:id="3080" w:name="_Toc1413"/>
      <w:bookmarkEnd w:id="3079"/>
      <w:r>
        <w:rPr>
          <w:rtl w:val="true"/>
        </w:rPr>
        <w:t>«</w:t>
      </w:r>
      <w:r>
        <w:rPr/>
        <w:t>8</w:t>
      </w:r>
      <w:r>
        <w:rPr>
          <w:rtl w:val="true"/>
        </w:rPr>
        <w:t>»</w:t>
      </w:r>
      <w:bookmarkEnd w:id="30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فَلَحِقَنَا أَبُو بَصِيرٍ خَارِجاً مِنْ زُقَاقٍ مِنْ أَزِقَّةِ الْمَدِينَةِ وَ هُوَ جُنُبٌ وَ نَحْنُ لَا عِلْمَ لَنَا حَتَّي دَخَلْنَا عَلَي أَبِي عَبْدِ اللَّهِ فَسَلَّمْنَا عَلَيْهِ فَرَفَعَ رَأْسَهُ إِلَي أَبِي بَصِيرٍ فَقَالَ لَهُ يَا أَبَا بَصِيرٍ أَ مَا تَعْلَمُ أَنَّهُ لَا يَنْبَغِي لِلْجُنُبِ أَنْ يَدْخُلَ بُيُوتَ الْأَنْبِيَاءِ فَرَجَعَ أَبُو بَصِيرٍ وَ دَخَلْنَا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1" w:name="__RefHeading___Toc1423866_2616395394"/>
      <w:bookmarkStart w:id="3082" w:name="_Toc1414"/>
      <w:bookmarkEnd w:id="3081"/>
      <w:r>
        <w:rPr>
          <w:rtl w:val="true"/>
        </w:rPr>
        <w:t>«</w:t>
      </w:r>
      <w:r>
        <w:rPr/>
        <w:t>9</w:t>
      </w:r>
      <w:r>
        <w:rPr>
          <w:rtl w:val="true"/>
        </w:rPr>
        <w:t>»</w:t>
      </w:r>
      <w:bookmarkEnd w:id="308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3" w:name="__RefHeading___Toc1423868_2616395394"/>
      <w:bookmarkStart w:id="3084" w:name="_Toc1415"/>
      <w:bookmarkEnd w:id="3083"/>
      <w:r>
        <w:rPr>
          <w:rtl w:val="true"/>
        </w:rPr>
        <w:t>«</w:t>
      </w:r>
      <w:r>
        <w:rPr/>
        <w:t>10</w:t>
      </w:r>
      <w:r>
        <w:rPr>
          <w:rtl w:val="true"/>
        </w:rPr>
        <w:t>»</w:t>
      </w:r>
      <w:bookmarkEnd w:id="30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أَشْهَدُ أَنْ لَا إِلَهَ إِلَّا اللَّهُ وَحْدَهُ لَا شَرِيكَ لَهُ ثُمَّ قُلْتُ لَهُ أَشْهَدُ أَنَّ مُحَمَّداً رَسُولُ اللَّهِ صلي الله عليه و آله كَانَ حُجَّةَ اللَّهِ عَلَي خَلْقِهِ ثُمَّ كَانَ أَمِيرُ الْمُؤْمِنِينَ صَلَّي اللَّهُ عَلَيْهِ وَ كَانَ حُجَّةَ اللَّهِ عَلَي خَلْقِهِ فَقَالَ رَحِمَكَ اللَّهُ ثُمَّ كَانَ الْحَسَنُ بْنُ عَلِيٍّ صَلَّي اللَّهُ عَلَيْهِ وَ كَانَ حُجَّةَ اللَّهِ عَلَي خَلْقِهِ قَالَ رَحِمَكَ اللَّهُ ثُمَّ كَانَ الْحُسَيْنُ بْنُ عَلِيٍّ عليه السلام وَ كَانَ حُجَّةَ اللَّهِ عَلَي خَلْقِهِ فَقَالَ رَحِمَكَ اللَّهُ ثُمَّ كَانَ عَلِيُّ بْنُ الْحُسَيْنِ عليهما السلام وَ كَانَ حُجَّةَ اللَّهِ عَلَي خَلْقِهِ وَ كَانَ مُحَمَّدُ بْنُ عَلِيٍّ وَ كَانَ حُجَّةَ اللَّهِ عَلَي خَلْقِهِ وَ أَنْتَ حُجَّةُ اللَّهِ عَلَي خَلْقِهِ فَقَالَ رَحِمَكَ اللَّهُ‌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1423870_2616395394"/>
      <w:bookmarkStart w:id="3086" w:name="_Toc1416"/>
      <w:bookmarkEnd w:id="3085"/>
      <w:r>
        <w:rPr>
          <w:rtl w:val="true"/>
        </w:rPr>
        <w:t>«</w:t>
      </w:r>
      <w:r>
        <w:rPr/>
        <w:t>11</w:t>
      </w:r>
      <w:r>
        <w:rPr>
          <w:rtl w:val="true"/>
        </w:rPr>
        <w:t>»</w:t>
      </w:r>
      <w:bookmarkEnd w:id="30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بْنِ يَحْيَي عَنْ عِيسَي شَلَقَانَ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مِمَّنْ أُعِيرَ الْإِيمَانَ ثُمَّ سَلَبَهُ اللَّهُ</w:t>
      </w:r>
    </w:p>
    <w:p>
      <w:pPr>
        <w:pStyle w:val="Heading5"/>
        <w:numPr>
          <w:ilvl w:val="4"/>
          <w:numId w:val="1"/>
        </w:numPr>
        <w:rPr/>
      </w:pPr>
      <w:bookmarkStart w:id="3087" w:name="__RefHeading___Toc1423872_2616395394"/>
      <w:bookmarkStart w:id="3088" w:name="_Toc1417"/>
      <w:bookmarkEnd w:id="3087"/>
      <w:r>
        <w:rPr>
          <w:rtl w:val="true"/>
        </w:rPr>
        <w:t xml:space="preserve">روایت </w:t>
      </w:r>
      <w:r>
        <w:rPr/>
        <w:t>7</w:t>
      </w:r>
      <w:bookmarkEnd w:id="3088"/>
    </w:p>
    <w:p>
      <w:pPr>
        <w:pStyle w:val="BookText"/>
        <w:rPr/>
      </w:pPr>
      <w:r>
        <w:rPr>
          <w:rFonts w:ascii="IRNazanin" w:hAnsi="IRNazanin" w:eastAsia="IRNazanin"/>
          <w:color w:val="111111"/>
          <w:sz w:val="28"/>
          <w:sz w:val="28"/>
          <w:szCs w:val="28"/>
          <w:rtl w:val="true"/>
          <w:lang w:bidi="fa-IR"/>
        </w:rPr>
        <w:t>از ابان بن عثمان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 نزد امام صادق ع آمد امام او را نزدیک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خانواده ات چطور هستند؟ بسر عموها و اهل بیتت چطورند؟ سپس مدت زمان طولانی با وی سخن گفت وقتی رفت به امام گفته شد او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از قوم کریمان که هر ستمگری به آن ها ظلم نمود خداوند او را نابود کرد</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9" w:name="__RefHeading___Toc1423874_2616395394"/>
      <w:bookmarkStart w:id="3090" w:name="_Toc1418"/>
      <w:bookmarkEnd w:id="3089"/>
      <w:r>
        <w:rPr>
          <w:rtl w:val="true"/>
        </w:rPr>
        <w:t xml:space="preserve">روایت </w:t>
      </w:r>
      <w:r>
        <w:rPr/>
        <w:t>8</w:t>
      </w:r>
      <w:bookmarkEnd w:id="309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نقل کرده که از مدینه خارج شدیم قصد داشتیم به خانه امام صادق ع برویم در یکی از کوچه های مدینه ابوبصیر را دیدیم که جنب بود ولی ما از این موضوع خبر نداشتیم تا اینکه نزد امام صادق ع رفتیم به ایشان سلام کردیم امام سرش را به سمت ابو بصیر بلند کرد و فرمود ای ابو بصیر مگر نمی دانی که شایسته نیست جنب به منزل پیامبران وارد شود پس ابو بصیر بازگشت و ما داخل شدیم</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1" w:name="__RefHeading___Toc1423876_2616395394"/>
      <w:bookmarkStart w:id="3092" w:name="_Toc1419"/>
      <w:bookmarkEnd w:id="3091"/>
      <w:r>
        <w:rPr>
          <w:rtl w:val="true"/>
        </w:rPr>
        <w:t xml:space="preserve">روایت </w:t>
      </w:r>
      <w:r>
        <w:rPr/>
        <w:t>9</w:t>
      </w:r>
      <w:bookmarkEnd w:id="30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مانند آن را روایت کرده است</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3" w:name="__RefHeading___Toc1423878_2616395394"/>
      <w:bookmarkStart w:id="3094" w:name="_Toc1420"/>
      <w:bookmarkEnd w:id="3093"/>
      <w:r>
        <w:rPr>
          <w:rtl w:val="true"/>
        </w:rPr>
        <w:t xml:space="preserve">روایت </w:t>
      </w:r>
      <w:r>
        <w:rPr/>
        <w:t>10</w:t>
      </w:r>
      <w:bookmarkEnd w:id="309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شهادت می دهم که خدایی جز خدای یکتا وجود ندارد و شریکی برای او نیست سپس گفتم شهادت می دهم که محمد ص فرستاده خدا و حجت او بر خلق اوست سپس امیر المؤمنین صلی الله علیه که حجت خدا بر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حسن بن علی صلی الله علیه که حجت خدا بر خلق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حسین بن علی ع که حجت خدا بر خلق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حسین ع که حجت خدا بر خلق او بود و بعد محمد بن علی ع که حجت خدا بر خلق او بود و شما که حجت خدا بر خلق او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5" w:name="__RefHeading___Toc1423880_2616395394"/>
      <w:bookmarkStart w:id="3096" w:name="_Toc1421"/>
      <w:bookmarkEnd w:id="3095"/>
      <w:r>
        <w:rPr>
          <w:rtl w:val="true"/>
        </w:rPr>
        <w:t xml:space="preserve">روایت </w:t>
      </w:r>
      <w:r>
        <w:rPr/>
        <w:t>11</w:t>
      </w:r>
      <w:bookmarkEnd w:id="30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از کسانی بود که ایمان را ننگ و عار می دانست سپس خداوند ایمان را از او گرفت</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3097" w:name="pg16949_188886"/>
    </w:p>
    <w:p>
      <w:pPr>
        <w:pStyle w:val="BookText"/>
        <w:rPr/>
      </w:pPr>
      <w:bookmarkEnd w:id="3097"/>
      <w:r>
        <w:rPr>
          <w:rFonts w:ascii="Amiri" w:hAnsi="Amiri" w:eastAsia="Amiri" w:cs="Amiri"/>
          <w:color w:val="111111"/>
          <w:sz w:val="28"/>
          <w:sz w:val="28"/>
          <w:szCs w:val="28"/>
          <w:rtl w:val="true"/>
          <w:lang w:bidi="ar-SA"/>
        </w:rPr>
        <w:t>الْخَبَرَ</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8" w:name="__RefHeading___Toc1423882_2616395394"/>
      <w:bookmarkStart w:id="3099" w:name="_Toc1422"/>
      <w:bookmarkEnd w:id="3098"/>
      <w:r>
        <w:rPr>
          <w:rtl w:val="true"/>
        </w:rPr>
        <w:t>«</w:t>
      </w:r>
      <w:r>
        <w:rPr/>
        <w:t>12</w:t>
      </w:r>
      <w:r>
        <w:rPr>
          <w:rtl w:val="true"/>
        </w:rPr>
        <w:t>»</w:t>
      </w:r>
      <w:bookmarkEnd w:id="30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بْنِ أَحْمَدَ الْبَلْخِيِّ عَنْ مُحَمَّدِ بْنِ هَمَّامٍ الْإِسْكَافِيِّ عَنْ أَحْمَدَ بْنِ مَابُنْدَادَ بْنِ مَنْصُورٍ عَنِ الْحَسَنِ بْنِ عَلِيٍّ الْخَزَّازِ عَنْ عَلِيِّ بْنِ عُقْبَةَ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عَلِيٍّ الْبَاقِرُ عليهما السلام قُلْتُ لِأَصْحَابِي انْتَظِرُونِي حَتَّي أَدْخُلَ عَلَي أَبِي عَبْدِ اللَّهِ جَعْفَرِ بْنِ مُحَمَّدٍ عليهما السلام فَأُعَزِّيَهُ بِهِ فَدَخَلْتُ عَلَيْهِ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ذَهَبَ وَ اللَّهِ مَنْ كَانَ يَقُولُ قَالَ رَسُولُ اللَّهِ صلي الله عليه و آله فَلَا يُسْأَلُ عَنْ مَنْ بَيْنَهُ وَ بَيْنَ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يُرَي مِثْلُهُ أَبَداً قَالَ فَسَكَتَ أَبُو عَبْدِ اللَّهِ عليه السلام سَاعَةً ثُمَّ قَالَ قَالَ اللَّهُ تَعَالَي إِنَّ مِنْ عِبَادِي مَنْ يَتَصَدَّقُ بِشِقِّ تَمْرَةٍ فَأُرَبِّيهَا لَهُ كَمَا يُرَبِّي أَحَدُكُمْ فَلُوَّهُ حَتَّي أَجْعَلَهَا لَهُ مِثْلَ جَبَلِ أُحُدٍ فَخَرَجْتُ إِلَي أَصْحَابِي فَقُلْتُ مَا رَأَيْتُ أَعْجَبَ مِنْ هَذَا كُنَّا نَسْتَعْظِمُ قَوْلَ أَبِي جَعْفَرٍ عليه السلام قَالَ رَسُولُ اللَّهِ صلي الله عليه و آله بِلَا وَاسِطَةٍ فَقَالَ لِي أَبُو عَبْدِ اللَّهِ عليه السلام قَالَ اللَّهُ تَعَالَي بِلَا وَاسِطَةٍ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0" w:name="__RefHeading___Toc1423884_2616395394"/>
      <w:bookmarkStart w:id="3101" w:name="_Toc1423"/>
      <w:bookmarkEnd w:id="3100"/>
      <w:r>
        <w:rPr>
          <w:rtl w:val="true"/>
        </w:rPr>
        <w:t>«</w:t>
      </w:r>
      <w:r>
        <w:rPr/>
        <w:t>13</w:t>
      </w:r>
      <w:r>
        <w:rPr>
          <w:rtl w:val="true"/>
        </w:rPr>
        <w:t>»</w:t>
      </w:r>
      <w:bookmarkEnd w:id="31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عَبْدُ الْوَاحِدِ بْنُ مُحَمَّدٍ عَنِ ابْنِ عُقْدَةَ عَنْ أَحْمَدَ بْنِ يَحْيَي قَالَ سَمِعْتُ أَبَا عِنَانٍ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جُعْفِيٍّ أَفْضَلَ مِنْ مَسْعُودِ بْنِ سَعْدٍ وَ هُوَ أَبُو سَعْدٍ الْجُعْفِيُ‌</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1423886_2616395394"/>
      <w:bookmarkStart w:id="3103" w:name="_Toc1424"/>
      <w:bookmarkEnd w:id="3102"/>
      <w:r>
        <w:rPr>
          <w:rtl w:val="true"/>
        </w:rPr>
        <w:t>«</w:t>
      </w:r>
      <w:r>
        <w:rPr/>
        <w:t>14</w:t>
      </w:r>
      <w:r>
        <w:rPr>
          <w:rtl w:val="true"/>
        </w:rPr>
        <w:t>»</w:t>
      </w:r>
      <w:bookmarkEnd w:id="31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عِيسَي عَنِ الْهَيْثَمِ عَنِ ابْنِ أَبِي عُمَيْرٍ عَنْ حَمَّادِ بْنِ عُثْمَانَ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يَدَّعِي عَلَي الْمُعَلَّي بْنِ خُنَيْسٍ دَيْناً عَلَيْهِ قَالَ فَقَالَ ذَهَبَ بِحَقِّي فَقَالَ ذَهَبَ بِحَقِّكَ الَّذِي قَتَلَهُ ثُمَّ قَالَ لِلْوَلِيدِ قُمْ إِلَي الرَّجُلِ فَاقْضِهِ مِنْ حَقِّهِ فَإِنِّي أُرِيدُ أَنْ أُبَرِّدَ عَلَيْهِ جِلْدَهُ وَ إِنْ كَانَ بَارِداً</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4" w:name="__RefHeading___Toc1423888_2616395394"/>
      <w:bookmarkStart w:id="3105" w:name="_Toc1425"/>
      <w:bookmarkEnd w:id="3104"/>
      <w:r>
        <w:rPr>
          <w:rtl w:val="true"/>
        </w:rPr>
        <w:t xml:space="preserve">روایت </w:t>
      </w:r>
      <w:r>
        <w:rPr/>
        <w:t>12</w:t>
      </w:r>
      <w:bookmarkEnd w:id="310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 ع به شهادت رسید به یارانم منتظر بمانید تا نزد امام صادق ع بروم و به ایشان تسلیت بگویم نزد ایشان رفتم و تسلیت عرض کردم سپس گفتم إِنَّا لِلَّهِ وَ إِنَّا إِلَیْهِ راجِعُونَ به خدا قسم رفت آنکه می گفت رسول خدا فرمود و دیگر از واسطه بین او و رسول خدا سؤال نمی شد نه به خدا قسم دیگر هرگز مثل او دیده نخواهد شد امام ساعتی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من هر کس نصف خرما صدقه بدهد آن را چنان بزرگ میکنم که شما یک کره اسب را پرورش میدهید، همان صدقه را آن قدر بزرگ میکنم تا باندازه‌ی کوه 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خود رفتم و گفتم شگفت انگیزتر از جریان امروز ندیده‌ام، ما امام باقر ع را که بدون واسطه میگفت پیغمبر فرموده است، بسیار بزرگ میشمردیم، در حالی که امام صادق ع امروز سخن خداوند را بدون واسطه نقل فرمود</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1423890_2616395394"/>
      <w:bookmarkStart w:id="3107" w:name="_Toc1426"/>
      <w:bookmarkEnd w:id="3106"/>
      <w:r>
        <w:rPr>
          <w:rtl w:val="true"/>
        </w:rPr>
        <w:t xml:space="preserve">روایت </w:t>
      </w:r>
      <w:r>
        <w:rPr/>
        <w:t>13</w:t>
      </w:r>
      <w:bookmarkEnd w:id="310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گفت که از ابو عنان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جعفی بهتر از مسعود بن سعد ندیدم و او ابو سعد جعفی است</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8" w:name="__RefHeading___Toc1423892_2616395394"/>
      <w:bookmarkStart w:id="3109" w:name="_Toc1427"/>
      <w:bookmarkEnd w:id="3108"/>
      <w:r>
        <w:rPr>
          <w:rtl w:val="true"/>
        </w:rPr>
        <w:t xml:space="preserve">روایت </w:t>
      </w:r>
      <w:r>
        <w:rPr/>
        <w:t>14</w:t>
      </w:r>
      <w:bookmarkEnd w:id="310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خدمت حضرت صادق ادعا کرد من از معلی بن خنیس طلبکارم گفت حق مرا از بین برده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کسی از بین برد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حق او را بده من مایلم پیکر معلی را خنک گردانم گرچه پیکر او خنک و آسوده هست</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bookmarkStart w:id="3110" w:name="pg16949_188887"/>
    </w:p>
    <w:p>
      <w:pPr>
        <w:pStyle w:val="Heading5"/>
        <w:numPr>
          <w:ilvl w:val="4"/>
          <w:numId w:val="1"/>
        </w:numPr>
        <w:rPr/>
      </w:pPr>
      <w:bookmarkStart w:id="3111" w:name="__RefHeading___Toc1423894_2616395394"/>
      <w:bookmarkStart w:id="3112" w:name="_Toc1428"/>
      <w:bookmarkEnd w:id="3110"/>
      <w:bookmarkEnd w:id="3111"/>
      <w:r>
        <w:rPr>
          <w:rtl w:val="true"/>
        </w:rPr>
        <w:t>«</w:t>
      </w:r>
      <w:r>
        <w:rPr/>
        <w:t>15</w:t>
      </w:r>
      <w:r>
        <w:rPr>
          <w:rtl w:val="true"/>
        </w:rPr>
        <w:t>»</w:t>
      </w:r>
      <w:bookmarkEnd w:id="31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3" w:name="__RefHeading___Toc1423896_2616395394"/>
      <w:bookmarkStart w:id="3114" w:name="_Toc1429"/>
      <w:bookmarkEnd w:id="3113"/>
      <w:r>
        <w:rPr>
          <w:rtl w:val="true"/>
        </w:rPr>
        <w:t>«</w:t>
      </w:r>
      <w:r>
        <w:rPr/>
        <w:t>16</w:t>
      </w:r>
      <w:r>
        <w:rPr>
          <w:rtl w:val="true"/>
        </w:rPr>
        <w:t>»</w:t>
      </w:r>
      <w:bookmarkEnd w:id="311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سَهْلٍ عَنْ عَلِيِّ بْنِ سُلَيْمَانَ عَنْ زِيَادٍ الْقَنْدِيِّ عَنْ عَبْدِ اللَّهِ بْنِ سِنَانٍ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اللَّهَ أَمَرَنِي فِي كِتَابِهِ بِأَمْرٍ فَأُحِبُّ أَنْ أَعْلَمَهُ قَالَ وَ مَا ذَاكَ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w:t>
      </w:r>
      <w:r>
        <w:rPr>
          <w:rStyle w:val="FootnoteAnchor"/>
          <w:rtl w:val="true"/>
        </w:rPr>
        <w:footnoteReference w:id="1764"/>
      </w:r>
      <w:r>
        <w:rPr>
          <w:rFonts w:ascii="Amiri" w:hAnsi="Amiri" w:eastAsia="Amiri" w:cs="Amiri"/>
          <w:color w:val="111111"/>
          <w:sz w:val="28"/>
          <w:sz w:val="28"/>
          <w:szCs w:val="28"/>
          <w:rtl w:val="true"/>
          <w:lang w:bidi="ar-SA"/>
        </w:rPr>
        <w:t>قَالَ لْيَقْضُوا تَفَثَهُمْ لِقَاءُ الْإِمَامِ وَ لْيُوفُوا نُذُورَهُمْ تِلْكَ الْمَنَاسِكُ قَالَ عَبْدُ اللَّهِ بْنُ سِنَانٍ فَأَتَيْتُ أَبَا عَبْدِ اللَّهِ عليه السلام فَقُلْتُ جَعَلَنِيَ اللَّهُ فِدَاكَ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قَالَ أَخْذُ الشَّارِبِ وَ قَصُّ الْأَظْفَارِ وَ مَا أَشْبَهَ ذَلِكَ قَالَ قُلْتُ جُعِلْتُ فِدَاكَ فَإِنَّ ذَرِيحاً الْمُحَارِبِيَّ حَدَّثَنِي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لْيُوفُوا نُذُورَهُمْ تِلْكَ الْمَنَاسِكُ فَقَالَ صَدَقَ ذَرِيحٌ وَ صَدَقْتَ إِنَّ لِلْقُرْآنِ ظَاهِراً وَ بَاطِناً وَ مَنْ يَحْتَمِلُ مَا يَحْتَمِلُ ذَرِيحٌ‌</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5" w:name="__RefHeading___Toc1423898_2616395394"/>
      <w:bookmarkStart w:id="3116" w:name="_Toc1430"/>
      <w:bookmarkEnd w:id="3115"/>
      <w:r>
        <w:rPr>
          <w:rtl w:val="true"/>
        </w:rPr>
        <w:t>«</w:t>
      </w:r>
      <w:r>
        <w:rPr/>
        <w:t>17</w:t>
      </w:r>
      <w:r>
        <w:rPr>
          <w:rtl w:val="true"/>
        </w:rPr>
        <w:t>»</w:t>
      </w:r>
      <w:bookmarkEnd w:id="31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أَبَا الْخَطَّابِ يَذْكُرُ عَنْكَ أَنَّكَ قُلْتَ لَهُ إِذَا عَرَفْتَ الْحَقَّ فَاعْمَلْ مَا شِئْتَ فَقَالَ لَعَنَ اللَّهُ أَبَا الْخَطَّابِ وَ اللَّهِ مَا قُلْتُ لَهُ هَكَذَا</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7" w:name="__RefHeading___Toc1423900_2616395394"/>
      <w:bookmarkStart w:id="3118" w:name="_Toc1431"/>
      <w:bookmarkEnd w:id="3117"/>
      <w:r>
        <w:rPr>
          <w:rtl w:val="true"/>
        </w:rPr>
        <w:t>«</w:t>
      </w:r>
      <w:r>
        <w:rPr/>
        <w:t>18</w:t>
      </w:r>
      <w:r>
        <w:rPr>
          <w:rtl w:val="true"/>
        </w:rPr>
        <w:t>»</w:t>
      </w:r>
      <w:bookmarkEnd w:id="31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الْيَقْطِينِيِّ عَنْ إِبْرَاهِيمَ بْنِ مُحَمَّدٍ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أَخْبِرْنِي عَنْ زُرَارَةَ هَلْ كَانَ يَعْرِفُ حَقَّ أَبِيكَ عليه السلام فَقَالَ نَعَمْ فَقُلْتُ لَهُ فَلِمَ بَعَثَ ابْنَهُ عُبَيْداً لِيَتَعَرَّفَ الْخَبَرَ إِلَي مَنْ أَوْصَي الصَّادِقُ جَعْفَرُ بْنُ مُحَمَّدٍ عليهما السلام فَقَالَ إِنَّ زُرَارَةَ كَانَ يَعْرِفُ أَمْرَ أَبِي عليه السلام وَ نَصَّ أَبِيهِ عَلَيْهِ وَ إِنَّمَا بَعَثَ ابْنَهُ لِيَعْرِفَ مِنْ أَبِي عليه السلام هَلْ يَجُوزُ</w:t>
      </w:r>
    </w:p>
    <w:p>
      <w:pPr>
        <w:pStyle w:val="Heading5"/>
        <w:numPr>
          <w:ilvl w:val="4"/>
          <w:numId w:val="1"/>
        </w:numPr>
        <w:rPr/>
      </w:pPr>
      <w:bookmarkStart w:id="3119" w:name="__RefHeading___Toc1423902_2616395394"/>
      <w:bookmarkStart w:id="3120" w:name="_Toc1432"/>
      <w:bookmarkEnd w:id="3119"/>
      <w:r>
        <w:rPr>
          <w:rtl w:val="true"/>
        </w:rPr>
        <w:t xml:space="preserve">روایت </w:t>
      </w:r>
      <w:r>
        <w:rPr/>
        <w:t>15</w:t>
      </w:r>
      <w:bookmarkEnd w:id="31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مانند آن را روایت کرده است</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1" w:name="__RefHeading___Toc1423904_2616395394"/>
      <w:bookmarkStart w:id="3122" w:name="_Toc1433"/>
      <w:bookmarkEnd w:id="3121"/>
      <w:r>
        <w:rPr>
          <w:rtl w:val="true"/>
        </w:rPr>
        <w:t xml:space="preserve">روایت </w:t>
      </w:r>
      <w:r>
        <w:rPr/>
        <w:t>16</w:t>
      </w:r>
      <w:bookmarkEnd w:id="312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 که به امام صادق ع عرض کردم خداوند در کتابش به من دستوری داده که دوست دارم از آن آگاه باشم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گفتم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لیقضوا 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مناسک و دستورات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گفت نزد امام صادق ع رفتم و عرض کردم خدا مرا فدایت کند منظور از این سخن خداوند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گرفتن ناخن ها و چیزهای شبیه به این گفتم فدایت شوم ذریح محاربی از شما نقل کرد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لیقضوا 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مناسک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درست گفته تو نیز درست گفتی زیرا قرآن ظاهر و باطنی دارد و چه کسی می تواند آنچه را ذریح تحمل می کند تحمل کند</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3" w:name="__RefHeading___Toc1423906_2616395394"/>
      <w:bookmarkStart w:id="3124" w:name="_Toc1434"/>
      <w:bookmarkEnd w:id="3123"/>
      <w:r>
        <w:rPr>
          <w:rtl w:val="true"/>
        </w:rPr>
        <w:t xml:space="preserve">روایت </w:t>
      </w:r>
      <w:r>
        <w:rPr/>
        <w:t>17</w:t>
      </w:r>
      <w:bookmarkEnd w:id="312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جعفر صادق ع نقل کرد که شخصی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بحق رسیدی هر کار میخواهی بکن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ابو الخطاب را بخدا قسم من چنین چیزی به او نگفته‌ام</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5" w:name="__RefHeading___Toc1423908_2616395394"/>
      <w:bookmarkStart w:id="3126" w:name="_Toc1435"/>
      <w:bookmarkEnd w:id="3125"/>
      <w:r>
        <w:rPr>
          <w:rtl w:val="true"/>
        </w:rPr>
        <w:t xml:space="preserve">روایت </w:t>
      </w:r>
      <w:r>
        <w:rPr/>
        <w:t>18</w:t>
      </w:r>
      <w:bookmarkEnd w:id="31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آقا آیا زرارة بمقام پدرت موسی بن جعفر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پس چرا پسر خود را فرستاد تا جستجو کند ببیند امام بعد از حضرت صادق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عارف بمقام پدرم بود و میدانست که پدرش حضرت صادق او را امام قرار داده پسر خود را فرستاد تا از پدرم موسی بن جعفر جویا شود و بفهمد که آیا می شود </w:t>
      </w:r>
      <w:bookmarkStart w:id="3127" w:name="pg16949_188888"/>
    </w:p>
    <w:p>
      <w:pPr>
        <w:pStyle w:val="BookText"/>
        <w:rPr/>
      </w:pPr>
      <w:bookmarkEnd w:id="3127"/>
      <w:r>
        <w:rPr>
          <w:rFonts w:ascii="Amiri" w:hAnsi="Amiri" w:eastAsia="Amiri" w:cs="Amiri"/>
          <w:color w:val="111111"/>
          <w:sz w:val="28"/>
          <w:sz w:val="28"/>
          <w:szCs w:val="28"/>
          <w:rtl w:val="true"/>
          <w:lang w:bidi="ar-SA"/>
        </w:rPr>
        <w:t>أَنْ يَرْفَعَ التَّقِيَّةَ فِي إِظْهَارِ أَمْرِهِ وَ نَصِّ أَبِيهِ عَلَيْهِ وَ أَنَّهُ لَمَّا أَبْطَأَ عَنْهُ ابْنُهُ طُولِبَ بِإِظْهَارِ قَوْلِهِ فِي أَبِي عليه السلام فَلَمْ يُحِبَّ أَنْ يُقْدِمَ عَلَي ذَلِكَ دُونَ أَمْرِهِ فَرَفَعَ الْمُصْحَفَ وَ قَالَ اللَّهُمَّ إِنَّ إِمَامِي مَنْ أَثْبَتَ هَذَا الْمُصْحَفُ إِمَامَتَهُ مِنْ وُلْدِ جَعْفَرِ بْنِ مُحَمَّدٍ عليهما السلام‌</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8" w:name="__RefHeading___Toc1423910_2616395394"/>
      <w:bookmarkStart w:id="3129" w:name="_Toc1436"/>
      <w:bookmarkEnd w:id="3128"/>
      <w:r>
        <w:rPr>
          <w:rtl w:val="true"/>
        </w:rPr>
        <w:t>«</w:t>
      </w:r>
      <w:r>
        <w:rPr/>
        <w:t>19</w:t>
      </w:r>
      <w:r>
        <w:rPr>
          <w:rtl w:val="true"/>
        </w:rPr>
        <w:t>»</w:t>
      </w:r>
      <w:bookmarkEnd w:id="312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أَحْمَدَ بْنِ هِلَالٍ عَنْ مُحَمَّدِ بْنِ عُبَيْدِ اللَّهِ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زُرَارَةُ عُبَيْداً ابْنَهُ إِلَي الْمَدِينَةِ لِيَسْأَلَ عَنِ الْخَبَرِ بَعْدَ مُضِيِّ أَبِي عَبْدِ اللَّهِ عليه السلام فَلَمَّا اشْتَدَّ بِهِ الْأَمْرُ أَخَذَ الْمُصْحَفَ وَ قَالَ مَنْ أَثْبَتَ إِمَامَتَهُ هَذَا الْمُصْحَفُ فَهُوَ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هذا الخبر لا يوجب أنه لم يعرف علي أن راوي هذا الخبر أحمد بن هلال و هو مجروح عند مشايخنا رضي الله عنهم‌</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شيخنا محمد بن الحسن بن أحمد بن الوليد رضي الله عنه قال سمعت سعد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 لا سمعنا بمتشيع رجع عن التشيع إلي النصب إلا أحمد بن هلال و كانوا يقولون إن ما تفرد بروايته أحمد بن هلال فلا يجوز استعماله‌</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0" w:name="__RefHeading___Toc1423912_2616395394"/>
      <w:bookmarkStart w:id="3131" w:name="_Toc1437"/>
      <w:bookmarkEnd w:id="3130"/>
      <w:r>
        <w:rPr>
          <w:rtl w:val="true"/>
        </w:rPr>
        <w:t>«</w:t>
      </w:r>
      <w:r>
        <w:rPr/>
        <w:t>20</w:t>
      </w:r>
      <w:r>
        <w:rPr>
          <w:rtl w:val="true"/>
        </w:rPr>
        <w:t>»</w:t>
      </w:r>
      <w:bookmarkEnd w:id="313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عَبْدِ الْجَبَّارِ عَنْ مَنْصُورِ بْنِ الْعَبَّاسِ عَنْ مَرْوَكِ بْنِ عُبَيْدٍ عَنْ دُرُسْتَ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يَدَيْهِ زُرَارَةُ بْنُ أَعْيَنَ فَقَالَ وَ اللَّهِ إِنِّي سَأَسْتَوْهِبُهُ مِنْ رَبِّي يَوْمَ الْقِيَامَةِ فَيَهَبُهُ لِي وَيْحَكَ إِنَّ زُرَارَةَ بْنَ أَعْيَنَ أَبْغَضَ عَدُوَّنَا فِي اللَّهِ وَ أَحَبَّ وَلِيَّنَا فِي اللَّهِ‌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2" w:name="__RefHeading___Toc1423914_2616395394"/>
      <w:bookmarkStart w:id="3133" w:name="_Toc1438"/>
      <w:bookmarkEnd w:id="3132"/>
      <w:r>
        <w:rPr>
          <w:rtl w:val="true"/>
        </w:rPr>
        <w:t>«</w:t>
      </w:r>
      <w:r>
        <w:rPr/>
        <w:t>21</w:t>
      </w:r>
      <w:r>
        <w:rPr>
          <w:rtl w:val="true"/>
        </w:rPr>
        <w:t>»</w:t>
      </w:r>
      <w:bookmarkEnd w:id="31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ابْنَهُ عُبَيْداً إِلَي الْمَدِينَةِ يَسْتَخْبِرُ لَهُ خَبَرَ أَبِي الْحَسَنِ وَ عَبْدِ اللَّهِ فَمَاتَ قَبْلَ أَنْ يَرْجِعَ إِلَيْهِ ابْنُهُ قَالَ مُحَمَّدُ بْنُ أَبِي عُمَيْرٍ حَدَّثَنِي مُحَمَّدُ بْنُ حَكِيمٍ قَالَ قُلْتُ لِأَبِي الْحَسَنِ الْأَوَّلِ فَذَكَرْتُ لَهُ زُرَارَةَ وَ تَوْجِيهَ ابْنِهِ عُبَيْداً إِلَي الْمَدِينَةِ فَقَالَ أَبُو الْحَسَنِ إِنِّي لَأَرْجُو أَنْ يَكُونَ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إِلَي اللَّهِ وَ رَسُولِهِ ثُمَّ يُدْرِكْهُ الْمَوْتُ فَقَدْ</w:t>
      </w:r>
    </w:p>
    <w:p>
      <w:pPr>
        <w:pStyle w:val="BookText"/>
        <w:rPr/>
      </w:pPr>
      <w:r>
        <w:rPr>
          <w:rFonts w:ascii="IRNazanin" w:hAnsi="IRNazanin" w:eastAsia="IRNazanin"/>
          <w:color w:val="111111"/>
          <w:sz w:val="28"/>
          <w:sz w:val="28"/>
          <w:szCs w:val="28"/>
          <w:rtl w:val="true"/>
          <w:lang w:bidi="fa-IR"/>
        </w:rPr>
        <w:t>تقیه را کنار گذاشته و آشکارا مردم را دعوت بامامت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دیر کرد مردم سخت گرفتند که بگوید امام کیست نخواست قبل از اینکه دستور پدرم باو برسد اقدام بکاری بکند بهمین جهت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کسی است که این قرآن او را از میان فرزندان حضرت صادق علیه السّلام تعیین کند</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3134" w:name="__RefHeading___Toc1423916_2616395394"/>
      <w:bookmarkStart w:id="3135" w:name="_Toc1439"/>
      <w:bookmarkEnd w:id="3134"/>
      <w:r>
        <w:rPr>
          <w:rtl w:val="true"/>
        </w:rPr>
        <w:t xml:space="preserve">روایت </w:t>
      </w:r>
      <w:r>
        <w:rPr/>
        <w:t>19</w:t>
      </w:r>
      <w:bookmarkEnd w:id="313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شهادت امام صادق ع زراره پسرش عبید را فرستاد تا از امام موسی بن جعفر جویای خبر شود مردم به وی سخت گرفتند تا بفهمند امام بعدی کیست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کسی است که این قرآن او را از میان فرزندان حضرت صادق علیه السّلام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دلیل بر این نیست که زراره امام خود را نمی‌شناخته زیرا راوی این خبر احمد بن هلال است که علمای شیعه او را در صداقت و درستی قبول ندارند</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بودیم که یک شیعه برگردد و ناصبی و دشمن آل رسول شود جز احمد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میگفتند هر روایتی را که احمد بن هلال تنها نقل کند مورد عمل قرار نمی‌گیرد</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6" w:name="__RefHeading___Toc1423918_2616395394"/>
      <w:bookmarkStart w:id="3137" w:name="_Toc1440"/>
      <w:bookmarkEnd w:id="3136"/>
      <w:r>
        <w:rPr>
          <w:rtl w:val="true"/>
        </w:rPr>
        <w:t xml:space="preserve">روایت </w:t>
      </w:r>
      <w:r>
        <w:rPr/>
        <w:t>20</w:t>
      </w:r>
      <w:bookmarkEnd w:id="313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 نقل میکند که در خدمت موسی بن جعفر علیه السّلام سخن از زراره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خواست میکنم او را بمن ببخشد و خواهد بخشید چه میگویی زرارة بن اعین کسی است که در راه خدا با دشمن ما دشمن و با دوست ما دوست بود</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8" w:name="__RefHeading___Toc1423920_2616395394"/>
      <w:bookmarkStart w:id="3139" w:name="_Toc1441"/>
      <w:bookmarkEnd w:id="3138"/>
      <w:r>
        <w:rPr>
          <w:rtl w:val="true"/>
        </w:rPr>
        <w:t xml:space="preserve">روایت </w:t>
      </w:r>
      <w:r>
        <w:rPr/>
        <w:t>21</w:t>
      </w:r>
      <w:bookmarkEnd w:id="31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پسر خود را بمدینه فرستاد تا جویای حال امام شود قبل از اینکه پسرش برگردد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جریان زراره را عرض کردم حضرت ابو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زراره از اشخاصی باشد که مشمول این آیه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یَخْرُجْ مِنْ بَیْتِهِ مُهاجِراً إِلَی اللَّهِ وَ رَسُولِهِ ثُمَّ یُدْرِکْهُ الْمَوْتُ فَقَدْ وَقَعَ </w:t>
      </w:r>
      <w:bookmarkStart w:id="3140" w:name="pg16949_188889"/>
    </w:p>
    <w:p>
      <w:pPr>
        <w:pStyle w:val="BookText"/>
        <w:rPr/>
      </w:pPr>
      <w:bookmarkEnd w:id="3140"/>
      <w:r>
        <w:rPr>
          <w:rFonts w:ascii="Amiri" w:hAnsi="Amiri" w:eastAsia="Amiri" w:cs="Amiri"/>
          <w:color w:val="111111"/>
          <w:sz w:val="28"/>
          <w:sz w:val="28"/>
          <w:szCs w:val="28"/>
          <w:rtl w:val="true"/>
          <w:lang w:bidi="ar-SA"/>
        </w:rPr>
        <w:t>وَقَعَ أَجْرُهُ عَلَي اللَّهِ‌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1423922_2616395394"/>
      <w:bookmarkStart w:id="3142" w:name="_Toc1442"/>
      <w:bookmarkEnd w:id="3141"/>
      <w:r>
        <w:rPr>
          <w:rtl w:val="true"/>
        </w:rPr>
        <w:t>«</w:t>
      </w:r>
      <w:r>
        <w:rPr/>
        <w:t>22</w:t>
      </w:r>
      <w:r>
        <w:rPr>
          <w:rtl w:val="true"/>
        </w:rPr>
        <w:t>»</w:t>
      </w:r>
      <w:bookmarkEnd w:id="314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 مُحَمَّدِ بْنِ سَعِيدٍ الْكُوفِيِّ عَنْ مُحَمَّدِ بْنِ فَضْلِ بْنِ إِبْرَاهِيمَ عَنْ أَبِيهِ عَنِ النُّعْمَانِ بْنِ عَمْرٍو الْجُعْفِيِّ عَنْ مُحَمَّدِ بْنِ إِسْمَاعِيلَ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عَمِّيَ الْحُصَيْنُ بْنُ عَبْدِ الرَّحْمَنِ عَلَي أَبِي عَبْدِ اللَّهِ صَلَّي اللَّهُ عَلَيْهِ فَأَدْنَاهُ وَ قَالَ مَنْ هَذَا مَعَكَ قَالَ ابْنُ أَخِي إِسْمَاعِيلَ فَقَالَ رَحِمَ اللَّهُ إِسْمَاعِيلَ وَ تَجَاوَزَ عَنْهُ سَيِّئِ عَمَلِهِ كَيْفَ خَلَّفْتُمُوهُ قَالَ بِخَيْرٍ مَا أَبْقَي اللَّهُ لَنَا مَوَدَّتَكُمْ فَقَالَ يَا حُصَيْنُ لَا تَسْتَصْغِرُوا مَوَدَّتَنَا فَإِنَّهَا مِنَ الْبَاقِيَاتِ الصَّالِحَاتِ قَالَ يَا ابْنَ رَسُولِ اللَّهِ مَا اسْتَصْغَرْتُهَا وَ لَكِنْ أَحْمَدُ اللَّهَ عَلَيْهَا</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1423924_2616395394"/>
      <w:bookmarkStart w:id="3144" w:name="_Toc1443"/>
      <w:bookmarkEnd w:id="3143"/>
      <w:r>
        <w:rPr>
          <w:rtl w:val="true"/>
        </w:rPr>
        <w:t>«</w:t>
      </w:r>
      <w:r>
        <w:rPr/>
        <w:t>23</w:t>
      </w:r>
      <w:r>
        <w:rPr>
          <w:rtl w:val="true"/>
        </w:rPr>
        <w:t>»</w:t>
      </w:r>
      <w:bookmarkEnd w:id="314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أَحْمَدَ بْنِ إِدْرِيسَ وَ مُحَمَّدٍ الْعَطَّارِ مَعاً عَنِ الْأَشْعَرِيِّ عَنِ ابْنِ يَزِيدَ عَنِ ابْنِ أَبِي عُمَيْرٍ عَنِ الْفَضْلِ بْنِ عَبْدِ الْمَلِكِ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إِلَيَّ أَحْيَاءً وَ أَمْوَاتاً بُرَيْدٌ الْعِجْلِيُّ وَ زُرَارَةُ بْنُ أَعْيَنَ وَ مُحَمَّدُ بْنُ مُسْلِمٍ وَ الْأَحْوَلُ أَحَبُّ النَّاسِ أَحْيَاءً وَ أَمْوَاتاً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1423926_2616395394"/>
      <w:bookmarkStart w:id="3146" w:name="_Toc1444"/>
      <w:bookmarkEnd w:id="3145"/>
      <w:r>
        <w:rPr>
          <w:rtl w:val="true"/>
        </w:rPr>
        <w:t>«</w:t>
      </w:r>
      <w:r>
        <w:rPr/>
        <w:t>24</w:t>
      </w:r>
      <w:r>
        <w:rPr>
          <w:rtl w:val="true"/>
        </w:rPr>
        <w:t>»</w:t>
      </w:r>
      <w:bookmarkEnd w:id="31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أَحْمَدَ بْنِ إِدْرِيسَ عَنِ ابْنِ عِيسَي عَنِ الْحُسَيْنِ بْنِ سَعِيدٍ عَنِ ابْنِ أَبِي عُمَيْرٍ عَنِ الْحُسَيْنِ بْنِ أَحْمَدَ عَنْ أَسَدِ بْنِ أَبِي الْعَلَاءِ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الْمُفَضَّلِ بْنِ عُمَرَ وَ هُوَ فِي ضَيْعَةٍ لَهُ فِي يَوْمٍ شَدِيدِ الْحَرِّ وَ الْعَرَقُ يَسِيلُ عَلَي صَدْرِهِ فَابْتَدَأَنِي فَقَالَ نِعْمَ وَ اللَّهِ الَّذِي لَا إِلَهَ إِلَّا هُوَ الرَّجُلُ الْمُفَضَّلُ بْنُ عُمُرَ نِعْمَ وَ اللَّهِ الَّذِي لَا إِلَهَ إِلَّا هُوَ الرَّجُلُ الْمُفَضَّلُ بْنُ عُمَرَ الْجُعْفِيُّ حَتَّي أَحْصَيْتُ بِضْعاً وَ ثَلَاثِينَ مَرَّةً يَقُولُهَا وَ يُكَرِّرُهَا وَ قَالَ إِنَّمَا هُوَ وَالِدٌ بَعْدَ وَالِدٍ</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َجْرُهُ عَلَی اللَّهِ</w:t>
      </w:r>
      <w:r>
        <w:rPr>
          <w:rFonts w:eastAsia="Amiri" w:cs="Amiri" w:ascii="Amiri" w:hAnsi="Amiri"/>
          <w:color w:val="111111"/>
          <w:sz w:val="28"/>
          <w:szCs w:val="28"/>
          <w:rtl w:val="true"/>
          <w:lang w:bidi="ar-SA"/>
        </w:rPr>
        <w:t>»</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w:t>
      </w:r>
    </w:p>
    <w:p>
      <w:pPr>
        <w:pStyle w:val="Heading5"/>
        <w:numPr>
          <w:ilvl w:val="4"/>
          <w:numId w:val="1"/>
        </w:numPr>
        <w:rPr/>
      </w:pPr>
      <w:bookmarkStart w:id="3147" w:name="__RefHeading___Toc1423928_2616395394"/>
      <w:bookmarkStart w:id="3148" w:name="_Toc1445"/>
      <w:bookmarkEnd w:id="3147"/>
      <w:r>
        <w:rPr>
          <w:rtl w:val="true"/>
        </w:rPr>
        <w:t xml:space="preserve">روایت </w:t>
      </w:r>
      <w:r>
        <w:rPr/>
        <w:t>22</w:t>
      </w:r>
      <w:bookmarkEnd w:id="314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عبد الرحمن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حصین ابن عبد الرحمن خدمت حضرت صادق علیه السّلام رسیدیم امام عمویم را بسیار گرامی داشت پرسید این کیست که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است پسر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 رحمت کند و از گناه او بگذرد حالش چطور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تا وقتی خداوند نعمت ارادت بشما خاندان را از 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حصین لا تستصغروا مودتنا فإنها من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مباد دوستی ما را سبک بشماری دوستی ما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دوستی شما را کوچک نمی‌شمارم بلکه از خدا به خاطر این نعمت سپاسگزارم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9" w:name="__RefHeading___Toc1423930_2616395394"/>
      <w:bookmarkStart w:id="3150" w:name="_Toc1446"/>
      <w:bookmarkEnd w:id="3149"/>
      <w:r>
        <w:rPr>
          <w:rtl w:val="true"/>
        </w:rPr>
        <w:t xml:space="preserve">روایت </w:t>
      </w:r>
      <w:r>
        <w:rPr/>
        <w:t>23</w:t>
      </w:r>
      <w:bookmarkEnd w:id="315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مرده و زنده‌ی آنها را از همه مردم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و زرارة بن اعین و محمّد بن مسلم و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را از همه مردم بیشتر دوست دارم</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1" w:name="__RefHeading___Toc1423932_2616395394"/>
      <w:bookmarkStart w:id="3152" w:name="_Toc1447"/>
      <w:bookmarkEnd w:id="3151"/>
      <w:r>
        <w:rPr>
          <w:rtl w:val="true"/>
        </w:rPr>
        <w:t xml:space="preserve">روایت </w:t>
      </w:r>
      <w:r>
        <w:rPr/>
        <w:t>24</w:t>
      </w:r>
      <w:bookmarkEnd w:id="31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تا از موقعیت و مقام مفضل بن عمر بپرسم امام در باغ خود کار میکرد هوا خیلی گرم بود عرق از سر و صورتش میریخت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یکتا و بی‌همتا مفضل بن عمر مرد خوبی است آری بخدای یکتا و بی‌همتا مفضل بن عمر جعفی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این سخن را سی و چند مرتبه تکرار کرد فرمود خانواده آنها خوبند</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3153" w:name="pg16949_188890"/>
    </w:p>
    <w:p>
      <w:pPr>
        <w:pStyle w:val="Heading5"/>
        <w:numPr>
          <w:ilvl w:val="4"/>
          <w:numId w:val="1"/>
        </w:numPr>
        <w:rPr/>
      </w:pPr>
      <w:bookmarkStart w:id="3154" w:name="__RefHeading___Toc1423934_2616395394"/>
      <w:bookmarkStart w:id="3155" w:name="_Toc1448"/>
      <w:bookmarkEnd w:id="3153"/>
      <w:bookmarkEnd w:id="3154"/>
      <w:r>
        <w:rPr>
          <w:rtl w:val="true"/>
        </w:rPr>
        <w:t>«</w:t>
      </w:r>
      <w:r>
        <w:rPr/>
        <w:t>25</w:t>
      </w:r>
      <w:r>
        <w:rPr>
          <w:rtl w:val="true"/>
        </w:rPr>
        <w:t>»</w:t>
      </w:r>
      <w:bookmarkEnd w:id="315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عَبْدِ اللَّهِ بْنِ الْقَاسِمِ عَنْ خَالِدِ بْنِ نَجِيحٍ الْجَوَّازِ</w:t>
      </w:r>
      <w:r>
        <w:rPr>
          <w:rStyle w:val="FootnoteAnchor"/>
          <w:rtl w:val="true"/>
        </w:rPr>
        <w:footnoteReference w:id="1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عِنْدَهُ خَلْقٌ فَقَنَّعْتُ رَأْسِي وَ جَلَسْتُ فِي نَاحِيَةٍ وَ قُلْتُ فِي نَفْسِي وَيْحَكُمْ مَا أَغْفَلَكُمْ عِنْدَ مَنْ تَكَلَّمُونَ عِنْدَ رَبِّ الْعَالَمِينَ قَالَ فَنَادَانِي وَيْحَكَ يَا خَالِدُ إِنِّي وَ اللَّهِ عَبْدٌ مَخْلُوقٌ لِي رَبٌّ أَعْبُدُهُ إِنْ لَمْ أَعْبُدْهُ وَ اللَّهِ عَذَّبَنِي بِالنَّارِ فَقُلْتُ لَا وَ اللَّهِ لَا أَقُولُ فِيكَ أَبَداً إِلَّا قَوْلَكَ فِي نَفْسِكَ‌</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6" w:name="__RefHeading___Toc1423936_2616395394"/>
      <w:bookmarkStart w:id="3157" w:name="_Toc1449"/>
      <w:bookmarkEnd w:id="3156"/>
      <w:r>
        <w:rPr>
          <w:rtl w:val="true"/>
        </w:rPr>
        <w:t>«</w:t>
      </w:r>
      <w:r>
        <w:rPr/>
        <w:t>26</w:t>
      </w:r>
      <w:r>
        <w:rPr>
          <w:rtl w:val="true"/>
        </w:rPr>
        <w:t>»</w:t>
      </w:r>
      <w:bookmarkEnd w:id="315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 عَنْ أَبِيهِ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بَيْنَ الْحَرَمَيْنِ بَعَثَهُ اللَّهُ فِي الْآمِنِينَ يَوْمَ الْقِيَامَةِ أَمَا إِنَّ عَبْدَ الرَّحْمَنِ بْنَ حَجَّاجٍ وَ أَبَا عُبَيْدَةَ مِنْهُمْ‌</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8" w:name="__RefHeading___Toc1423938_2616395394"/>
      <w:bookmarkStart w:id="3159" w:name="_Toc1450"/>
      <w:bookmarkEnd w:id="3158"/>
      <w:r>
        <w:rPr>
          <w:rtl w:val="true"/>
        </w:rPr>
        <w:t>«</w:t>
      </w:r>
      <w:r>
        <w:rPr/>
        <w:t>27</w:t>
      </w:r>
      <w:r>
        <w:rPr>
          <w:rtl w:val="true"/>
        </w:rPr>
        <w:t>»</w:t>
      </w:r>
      <w:bookmarkEnd w:id="315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عَنْ مُوسَي بْنِ بَكْرٍ عَنْ حُمْرَانَ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اثْنَا عَشَرَ مُحَدَّثاً فَقَالَ لَهُ عَبْدُ اللَّهِ بْنُ زَيْدٍ كَانَ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لِأُمِّهِ سُبْحَانَ اللَّهِ كَانَ مُحَدَّثاً كَالْمُنْكِرِ لِذَلِكَ فَأَقْبَلَ عَلَيْهِ أَبُو جَعْفَرٍ فَقَالَ أَمَا وَ اللَّهِ إِنَّ ابْنَ أُمِّكَ بَعْدُ قَدْ كَانَ يَعْرِفُ ذَلِكَ قَالَ فَلَمَّا قَالَ ذَلِكَ سَكَتَ الرَّجُلُ فَقَالَ أَبُو جَعْفَرٍ عليه السلام هِيَ الَّتِي هَلَكَ فِيهَا أَبُو الْخَطَّابِ لَمْ يَدْرِ تَأْوِيلَ الْمُحَدَّثِ وَ النَّبِيِ‌</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0" w:name="__RefHeading___Toc1423940_2616395394"/>
      <w:bookmarkStart w:id="3161" w:name="_Toc1451"/>
      <w:bookmarkEnd w:id="3160"/>
      <w:r>
        <w:rPr>
          <w:rtl w:val="true"/>
        </w:rPr>
        <w:t>بيان</w:t>
      </w:r>
      <w:bookmarkEnd w:id="3161"/>
    </w:p>
    <w:p>
      <w:pPr>
        <w:pStyle w:val="BookText"/>
        <w:rPr/>
      </w:pPr>
      <w:r>
        <w:rPr>
          <w:rFonts w:ascii="Amiri" w:hAnsi="Amiri" w:eastAsia="Amiri" w:cs="Amiri"/>
          <w:color w:val="111111"/>
          <w:sz w:val="28"/>
          <w:sz w:val="28"/>
          <w:szCs w:val="28"/>
          <w:rtl w:val="true"/>
          <w:lang w:bidi="ar-SA"/>
        </w:rPr>
        <w:t>لا يخفي غرابة هذا الخبر إذ لم ينقل أن أبا الخطاب أدرك الباقر عليه السلام و لو كان أدركه فلا شك أن هذا المذهب الفاسد إنما ظهر منه في أواسط زمن الصادق</w:t>
      </w:r>
    </w:p>
    <w:p>
      <w:pPr>
        <w:pStyle w:val="Heading5"/>
        <w:numPr>
          <w:ilvl w:val="4"/>
          <w:numId w:val="1"/>
        </w:numPr>
        <w:rPr/>
      </w:pPr>
      <w:bookmarkStart w:id="3162" w:name="__RefHeading___Toc1423942_2616395394"/>
      <w:bookmarkStart w:id="3163" w:name="_Toc1452"/>
      <w:bookmarkEnd w:id="3162"/>
      <w:r>
        <w:rPr>
          <w:rtl w:val="true"/>
        </w:rPr>
        <w:t xml:space="preserve">روایت </w:t>
      </w:r>
      <w:r>
        <w:rPr/>
        <w:t>25</w:t>
      </w:r>
      <w:bookmarkEnd w:id="3163"/>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گروهی حضور نزد امام داشتند سر خود را پوشیده گوشه‌ای نشستم با خود گفتم چقدر این مردم غافل هستند نمیدانند نزد چه کسی صحبت میکنند پیش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بر دلم خطور کرد فریاد زد خالد بخدا قسم من بنده‌ای مخلوق هستم، خدایی دارم که او را میپرستم بخدا قسم اگر عبادتش نکنم مرا با آتش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بخدا دیگر هرگز درباره شما چنین چیزی نخواهم گفت و به همان چه خودتان میفرمایید معتقد می‌شوم</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4" w:name="__RefHeading___Toc1423944_2616395394"/>
      <w:bookmarkStart w:id="3165" w:name="_Toc1453"/>
      <w:bookmarkEnd w:id="3164"/>
      <w:r>
        <w:rPr>
          <w:rtl w:val="true"/>
        </w:rPr>
        <w:t xml:space="preserve">روایت </w:t>
      </w:r>
      <w:r>
        <w:rPr/>
        <w:t>26</w:t>
      </w:r>
      <w:bookmarkEnd w:id="3165"/>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بین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خداوند روز قیامت او را آسوده و در امان قرار خواهد داد عبد الرحمن ابن حجاج و ابو عبیده از این اشخاص هستند</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6" w:name="__RefHeading___Toc1423946_2616395394"/>
      <w:bookmarkStart w:id="3167" w:name="_Toc1454"/>
      <w:bookmarkEnd w:id="3166"/>
      <w:r>
        <w:rPr>
          <w:rtl w:val="true"/>
        </w:rPr>
        <w:t xml:space="preserve">روایت </w:t>
      </w:r>
      <w:r>
        <w:rPr/>
        <w:t>27</w:t>
      </w:r>
      <w:bookmarkEnd w:id="31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دوازده تن محدث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که برادر مادری حضرت علی بن حسین علیه السلام بود مثل اینکه انکار کند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مادر تو این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سخن را فرمود آن 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دلیلی است که ابو خطاب به سبب آن هلاک شد چرا که تفسیر محدث و پیامبر را نفهمید</w:t>
      </w:r>
      <w:r>
        <w:rPr>
          <w:rFonts w:eastAsia="IRNazanin" w:cs="IRNazanin"/>
          <w:color w:val="111111"/>
          <w:sz w:val="28"/>
          <w:szCs w:val="28"/>
          <w:rtl w:val="true"/>
          <w:lang w:bidi="fa-IR"/>
        </w:rPr>
        <w:t>.</w:t>
      </w:r>
      <w:r>
        <w:rPr>
          <w:rStyle w:val="FootnoteAnchor"/>
          <w:rtl w:val="true"/>
        </w:rPr>
        <w:footnoteReference w:id="1793"/>
      </w:r>
    </w:p>
    <w:p>
      <w:pPr>
        <w:pStyle w:val="Heading5"/>
        <w:numPr>
          <w:ilvl w:val="4"/>
          <w:numId w:val="1"/>
        </w:numPr>
        <w:rPr/>
      </w:pPr>
      <w:bookmarkStart w:id="3168" w:name="__RefHeading___Toc1423948_2616395394"/>
      <w:bookmarkStart w:id="3169" w:name="_Toc1455"/>
      <w:bookmarkEnd w:id="3168"/>
      <w:r>
        <w:rPr>
          <w:rtl w:val="true"/>
        </w:rPr>
        <w:t>توضیح</w:t>
      </w:r>
      <w:bookmarkEnd w:id="316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غرابت این روایت پوشیده نیست زیرا اینکه ابو الخطاب امام باقر ع را درک کرده باشد نقل نشده است و اگر هم درک کرده باشد این مذهب فاسد در اواسط زمان امام صادق ع </w:t>
      </w:r>
      <w:bookmarkStart w:id="3170" w:name="pg16949_188891"/>
    </w:p>
    <w:p>
      <w:pPr>
        <w:pStyle w:val="BookText"/>
        <w:rPr/>
      </w:pPr>
      <w:bookmarkEnd w:id="3170"/>
      <w:r>
        <w:rPr>
          <w:rFonts w:ascii="Amiri" w:hAnsi="Amiri" w:eastAsia="Amiri" w:cs="Amiri"/>
          <w:color w:val="111111"/>
          <w:sz w:val="28"/>
          <w:sz w:val="28"/>
          <w:szCs w:val="28"/>
          <w:rtl w:val="true"/>
          <w:lang w:bidi="ar-SA"/>
        </w:rPr>
        <w:t>عليه السلام إلا أن يقال إن أبا جعفر الذي ذكر ثانيا هو الثاني عليه السلام فيكون من كلام علي بن حسان أو يكون غير المعصوم و الله يعلم</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1423950_2616395394"/>
      <w:bookmarkStart w:id="3172" w:name="_Toc1456"/>
      <w:bookmarkEnd w:id="3171"/>
      <w:r>
        <w:rPr>
          <w:rtl w:val="true"/>
        </w:rPr>
        <w:t>«</w:t>
      </w:r>
      <w:r>
        <w:rPr/>
        <w:t>28</w:t>
      </w:r>
      <w:r>
        <w:rPr>
          <w:rtl w:val="true"/>
        </w:rPr>
        <w:t>»</w:t>
      </w:r>
      <w:bookmarkEnd w:id="31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عَبْدِ اللَّهِ بْنِ مُسْكَانَ عَنْ بَدْرِ بْنِ الْوَلِيدِ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يَحْيَي بْنُ سَابُورَ عَلَي أَبِي عَبْدِ اللَّهِ عليه السلام لِيُوَدِّعَهُ فَقَالَ أَبُو عَبْدِ اللَّهِ عليه السلام أَمَا وَ اللَّهِ إِنَّكُمْ لَعَلَي الْحَقِّ وَ إِنَّ مَنْ خَالَفَكُمْ لَعَلَي غَيْرِ الْحَقِّ وَ اللَّهِ مَا أَشُكُّ أَنَّكُمْ فِي الْجَنَّةِ فَإِنِّي لَأَرْجُو أَنْ يُقِرَّ اللَّهُ أَعْيُنَكُمْ إِلَي قَرِيبٍ‌</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3" w:name="__RefHeading___Toc1423952_2616395394"/>
      <w:bookmarkStart w:id="3174" w:name="_Toc1457"/>
      <w:bookmarkEnd w:id="3173"/>
      <w:r>
        <w:rPr>
          <w:rtl w:val="true"/>
        </w:rPr>
        <w:t>«</w:t>
      </w:r>
      <w:r>
        <w:rPr/>
        <w:t>29</w:t>
      </w:r>
      <w:r>
        <w:rPr>
          <w:rtl w:val="true"/>
        </w:rPr>
        <w:t>»</w:t>
      </w:r>
      <w:bookmarkEnd w:id="317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 أَبِي إِبْرَاهِيمَ عليه السلام إِلَي الْمَدِينَةِ أَمْوَالًا فَقَالَ رُدَّهَا فَادْفَعْهَا إِلَي الْمُفَضَّلِ بْنِ عُمَرَ فَرَدَدْتُهَا إِلَي جُعْفِيٍّ فَحَطَطْتُهَا عَلَي بَابِ الْمُفَضَّلِ‌</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5" w:name="__RefHeading___Toc1423954_2616395394"/>
      <w:bookmarkStart w:id="3176" w:name="_Toc1458"/>
      <w:bookmarkEnd w:id="3175"/>
      <w:r>
        <w:rPr>
          <w:rtl w:val="true"/>
        </w:rPr>
        <w:t>«</w:t>
      </w:r>
      <w:r>
        <w:rPr/>
        <w:t>30</w:t>
      </w:r>
      <w:r>
        <w:rPr>
          <w:rtl w:val="true"/>
        </w:rPr>
        <w:t>»</w:t>
      </w:r>
      <w:bookmarkEnd w:id="317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أَبِي الْحَسَنِ عليه السلام فَلَمْ أَكُنْ أَرَي شَيْئاً يَصِلُ إِلَيْهِ إِلَّا مِنْ نَاحِيَةِ الْمُفَضَّلِ وَ لَرُبَّمَا رَأَيْتُ الرَّجُلَ يَجِي‌ءُ بِالشَّيْ‌ءِ فَلَا يَقْبَلُهُ مِنْهُ وَ يَقُولُ أَوْصِلْهُ إِلَي الْمُفَضَّلِ‌</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7" w:name="__RefHeading___Toc1423956_2616395394"/>
      <w:bookmarkStart w:id="3178" w:name="_Toc1459"/>
      <w:bookmarkEnd w:id="3177"/>
      <w:r>
        <w:rPr>
          <w:rtl w:val="true"/>
        </w:rPr>
        <w:t>«</w:t>
      </w:r>
      <w:r>
        <w:rPr/>
        <w:t>31</w:t>
      </w:r>
      <w:r>
        <w:rPr>
          <w:rtl w:val="true"/>
        </w:rPr>
        <w:t>»</w:t>
      </w:r>
      <w:bookmarkEnd w:id="317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أَحْمَدَ بْنِ إِدْرِيسَ عَنِ ابْنِ عِيسَي عَنِ ابْنِ فَضْلٍ عَنِ ابْنِ بُكَيْرٍ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حُمْرَانَ بْنَ أَعْيَنَ فَقَالَ لَا يَرْتَدُّ وَ اللَّهِ أَبَداً ثُمَّ أَطْرَقَ هُنَيْهَةً ثُمَّ قَالَ أَجَلْ لَا يَرْتَدُّ وَ اللَّهِ أَبَداً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9" w:name="__RefHeading___Toc1423958_2616395394"/>
      <w:bookmarkStart w:id="3180" w:name="_Toc1460"/>
      <w:bookmarkEnd w:id="3179"/>
      <w:r>
        <w:rPr>
          <w:rtl w:val="true"/>
        </w:rPr>
        <w:t>«</w:t>
      </w:r>
      <w:r>
        <w:rPr/>
        <w:t>32</w:t>
      </w:r>
      <w:r>
        <w:rPr>
          <w:rtl w:val="true"/>
        </w:rPr>
        <w:t>»</w:t>
      </w:r>
      <w:bookmarkEnd w:id="31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الْمَحْمُودِينَ الْمُعَلَّي بْنُ خُنَيْسٍ وَ كَانَ مِنْ قُوَّامِ أَبِي عَبْدِ اللَّهِ وَ إِنَّمَا قَتَلَهُ دَاوُدُ بْنُ عَلِيٍّ بِسَبَبِهِ وَ كَانَ مَحْمُوداً عِنْدَهُ وَ مَضَي عَلَي مِنْهَاجِهِ وَ أَمْرُهُ مَشْهُورٌ فَرُوِيَ عَنْ أَبِي بَصِيرٍ قَالَ لَمَّا قَتَلَ دَاوُدُ بْنُ عَلِيٍّ الْمُعَلَّي بْنَ خُنَيْسٍ وَ صَلَبَهُ عَظُمَ ذَلِكَ عَلَي أَبِي عَبْدِ اللَّهِ عليه السلام وَ اشْتَدَّ عَلَيْهِ وَ قَالَ لَهُ يَا دَاوُدُ عَلَي مَا قَتَلْتَ مَوْلَايَ وَ قَيِّمِي فِي مَالِي وَ عَلَي عِيَالِي وَ اللَّهِ إِنَّهُ لَأَوْجَهُ عِنْدَ اللَّهِ مِنْكَ 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جانب وی ظاهر شده مگر اینکه گفته شود ابو جعفری که بار دوم ذکر شد منظور امام محمد باقر ع است که در این صورت روایت سخن علی بن حسان میباشد که معصوم نیست و خدا می داند </w:t>
      </w:r>
      <w:r>
        <w:rPr>
          <w:rFonts w:eastAsia="IRNazanin" w:cs="IRNazanin"/>
          <w:color w:val="111111"/>
          <w:sz w:val="28"/>
          <w:szCs w:val="28"/>
          <w:rtl w:val="true"/>
          <w:lang w:bidi="fa-IR"/>
        </w:rPr>
        <w:t>.</w:t>
      </w:r>
    </w:p>
    <w:p>
      <w:pPr>
        <w:pStyle w:val="Heading5"/>
        <w:numPr>
          <w:ilvl w:val="4"/>
          <w:numId w:val="1"/>
        </w:numPr>
        <w:rPr/>
      </w:pPr>
      <w:bookmarkStart w:id="3181" w:name="__RefHeading___Toc1423960_2616395394"/>
      <w:bookmarkStart w:id="3182" w:name="_Toc1461"/>
      <w:bookmarkEnd w:id="3181"/>
      <w:r>
        <w:rPr>
          <w:rtl w:val="true"/>
        </w:rPr>
        <w:t xml:space="preserve">روایت </w:t>
      </w:r>
      <w:r>
        <w:rPr/>
        <w:t>28</w:t>
      </w:r>
      <w:bookmarkEnd w:id="31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شاپور خدمت حضرت صادق علیه السّلام رسید تا با ایشان وداع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شما بر حق هستید و مخالفین شما باطلند بخدا سوگند من شک ندارم که شما اهل بهشتید و امیدوارم بزودی چشم شما روشن شود</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3" w:name="__RefHeading___Toc1423962_2616395394"/>
      <w:bookmarkStart w:id="3184" w:name="_Toc1462"/>
      <w:bookmarkEnd w:id="3183"/>
      <w:r>
        <w:rPr>
          <w:rtl w:val="true"/>
        </w:rPr>
        <w:t xml:space="preserve">روایت </w:t>
      </w:r>
      <w:r>
        <w:rPr/>
        <w:t>29</w:t>
      </w:r>
      <w:bookmarkEnd w:id="318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خدمت حضرت موسی بن جعفر بمدینه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و به بمفضل بن عمر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برگرداندم بجعفی و دادم به مفضل بن عمر</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5" w:name="__RefHeading___Toc1423964_2616395394"/>
      <w:bookmarkStart w:id="3186" w:name="_Toc1463"/>
      <w:bookmarkEnd w:id="3185"/>
      <w:r>
        <w:rPr>
          <w:rtl w:val="true"/>
        </w:rPr>
        <w:t xml:space="preserve">روایت </w:t>
      </w:r>
      <w:r>
        <w:rPr/>
        <w:t>30</w:t>
      </w:r>
      <w:bookmarkEnd w:id="3186"/>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بودم هر چه پول بایشان تقدیم می‌شد از طرف مفضل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برایش چیزی می‌آوردند قبول نمیکرد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به مفضل</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7" w:name="__RefHeading___Toc1423966_2616395394"/>
      <w:bookmarkStart w:id="3188" w:name="_Toc1464"/>
      <w:bookmarkEnd w:id="3187"/>
      <w:r>
        <w:rPr>
          <w:rtl w:val="true"/>
        </w:rPr>
        <w:t xml:space="preserve">روایت </w:t>
      </w:r>
      <w:r>
        <w:rPr/>
        <w:t>31</w:t>
      </w:r>
      <w:bookmarkEnd w:id="318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صحبت از حمران بن اعین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هرگز مرتد نخواهد شد لحظه‌ای سر بزیر انداخت سپس سربرداشته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هرگز مرتد نمی‌شود</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9" w:name="__RefHeading___Toc1423968_2616395394"/>
      <w:bookmarkStart w:id="3190" w:name="_Toc1465"/>
      <w:bookmarkEnd w:id="3189"/>
      <w:r>
        <w:rPr>
          <w:rtl w:val="true"/>
        </w:rPr>
        <w:t xml:space="preserve">روایت </w:t>
      </w:r>
      <w:r>
        <w:rPr/>
        <w:t>32</w:t>
      </w:r>
      <w:bookmarkEnd w:id="31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نزد امام ستوده بودند معلی بن خنیس بود که از عاملان اساسی امام صادق ع بود که داود بن علی وی را به بهانه 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مورد ستایش امام بود و بر اساس روش ایشان عمل می کرد و کارش معروف بود از ابو بصیر روایت شده که وقتی داود بن علی معلی بن خنیس را به قتل رساند و او به صلیب کشید امام صادق ع بسیار ناراحت شد و این اتفاق برایش خیلی سخت بود امام به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غلام و قیم من در امور خانواده و اموالم را کشتی به خدا قسم او نزد خدا از تو موجه تر است و این گفته در حدیثی طولانی است </w:t>
      </w:r>
      <w:bookmarkStart w:id="3191" w:name="pg16949_188892"/>
    </w:p>
    <w:p>
      <w:pPr>
        <w:pStyle w:val="BookText"/>
        <w:rPr/>
      </w:pPr>
      <w:bookmarkEnd w:id="3191"/>
      <w:r>
        <w:rPr>
          <w:rFonts w:ascii="Amiri" w:hAnsi="Amiri" w:eastAsia="Amiri" w:cs="Amiri"/>
          <w:color w:val="111111"/>
          <w:sz w:val="28"/>
          <w:sz w:val="28"/>
          <w:szCs w:val="28"/>
          <w:rtl w:val="true"/>
          <w:lang w:bidi="ar-SA"/>
        </w:rPr>
        <w:t>وَ فِي خَبَرٍ آخَرَ أَنَّهُ قَالَ أَمَا وَ اللَّهِ لَقَدْ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نَصْرُ بْنُ قَابُوسَ اللَّخْمِيُّ 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وَكِيلًا لِأَبِي عَبْدِ اللَّهِ عليه السلام عِشْرِينَ سَنَةً وَ لَمْ يُعْلَمْ أَنَّهُ وَكِيلٌ وَ كَانَ خَيِّراً فَاضِلًا وَ كَانَ عَبْدُ الرَّحْمَنِ بْنُ الْحَجَّاجِ وَكِيلًا لِأَبِي عَبْدِ اللَّهِ عليه السلام وَ مَاتَ فِي عَصْرِ الرِّضَا عليه السلام عَلَي وَلَايَتِهِ‌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الشيخ في هذا الكتاب من المحمودين حمران بن أعين و المفضل بن عمر و ذكر ما أوردنا من الأخبار</w:t>
      </w:r>
      <w:r>
        <w:rPr>
          <w:rFonts w:eastAsia="Amiri" w:cs="Amiri" w:ascii="Amiri" w:hAnsi="Amiri"/>
          <w:color w:val="111111"/>
          <w:sz w:val="28"/>
          <w:szCs w:val="28"/>
          <w:rtl w:val="true"/>
          <w:lang w:bidi="ar-SA"/>
        </w:rPr>
        <w:t>.</w:t>
      </w:r>
    </w:p>
    <w:p>
      <w:pPr>
        <w:pStyle w:val="Heading5"/>
        <w:numPr>
          <w:ilvl w:val="4"/>
          <w:numId w:val="1"/>
        </w:numPr>
        <w:rPr/>
      </w:pPr>
      <w:bookmarkStart w:id="3192" w:name="__RefHeading___Toc1423970_2616395394"/>
      <w:bookmarkStart w:id="3193" w:name="_Toc1466"/>
      <w:bookmarkEnd w:id="3192"/>
      <w:r>
        <w:rPr>
          <w:rtl w:val="true"/>
        </w:rPr>
        <w:t>«</w:t>
      </w:r>
      <w:r>
        <w:rPr/>
        <w:t>33</w:t>
      </w:r>
      <w:r>
        <w:rPr>
          <w:rtl w:val="true"/>
        </w:rPr>
        <w:t>»</w:t>
      </w:r>
      <w:bookmarkEnd w:id="319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أَبُو عَبْدِ اللَّهِ عليه السلام كَمْ أَتَي عَلَيْكَ مِنْ سَنَةٍ قَالَ قُلْتُ كَذَا وَ كَذَا قَالَ جَدِّدْ عِبَادَةَ رَبِّكَ وَ أَحْدِثْ تَوْبَةً فَبَكَيْتُ فَقَالَ مَا يُبْكِيكَ فَقُلْتُ نَعَيْتَ إِلَيَّ نَفْسِي قَالَ أَبْشِرْ فَإِنَّكَ مِنْ شِيعَتِنَا وَ مَعَنَا فِي الْجَنَّةِ إِلَيْنَا الصِّرَاطُ وَ الْمِيزَانُ وَ حِسَابُ شِيعَتِنَا وَ اللَّهِ أَنَا أَرْحَمُ بِكُمْ مِنْكُمْ بِأَنْفُسِكُمْ وَ إِنِّي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إِلَي رَفِيقِكَ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 النَّضْرِيِّ فِي دَرَجَتِكَ فِي الْجَنَّةِ</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4" w:name="__RefHeading___Toc1423972_2616395394"/>
      <w:bookmarkStart w:id="3195" w:name="_Toc1467"/>
      <w:bookmarkEnd w:id="3194"/>
      <w:r>
        <w:rPr>
          <w:rtl w:val="true"/>
        </w:rPr>
        <w:t>«</w:t>
      </w:r>
      <w:r>
        <w:rPr/>
        <w:t>34</w:t>
      </w:r>
      <w:r>
        <w:rPr>
          <w:rtl w:val="true"/>
        </w:rPr>
        <w:t>»</w:t>
      </w:r>
      <w:bookmarkEnd w:id="319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رَوَي صَرِيحَ النَّصِّ بِالْإِمَامَةِ مِنْ أَبِي عَبْدِ اللَّهِ الصَّادِقِ عليه السلام عَلَي ابْنِهِ أَبِي الْحَسَنِ مُوسَي عليه السلام ثُمَّ مِنْ شُيُوخِ أَصْحَابِ أَبِي عَبْدِ اللَّهِ عليه السلام وَ خَاصَّتِهِ وَ بِطَانَتِهِ وَ ثِقَاتِهِ الْفُقَهَاءِ الصَّالِحِينَ 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وَ مُعَاذُ بْنُ كَثِيرٍ وَ عَبْدُ الرَّحْمَنِ بْنُ الْحَجَّاجِ وَ الْفَيْضُ بْنُ الْمُخْتَارِ وَ يَعْقُوبُ السَّرَّاجُ وَ سُلَيْمَانُ بْنُ خَالِدٍ وَ صَفْوَانُ الْجَمَّالُ وَ غَيْرُهُمْ مِمَّنْ يَطُولُ بِذِكْرِهِمُ الْكِتَابُ‌</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6" w:name="__RefHeading___Toc1423974_2616395394"/>
      <w:bookmarkStart w:id="3197" w:name="_Toc1468"/>
      <w:bookmarkEnd w:id="3196"/>
      <w:r>
        <w:rPr>
          <w:rtl w:val="true"/>
        </w:rPr>
        <w:t>«</w:t>
      </w:r>
      <w:r>
        <w:rPr/>
        <w:t>35</w:t>
      </w:r>
      <w:r>
        <w:rPr>
          <w:rtl w:val="true"/>
        </w:rPr>
        <w:t>»</w:t>
      </w:r>
      <w:bookmarkEnd w:id="319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أَحْمَدَ بْنِ مُحَمَّدِ بْنِ عِيسَي عَنْ أَبِي يَحْيَي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مُحَمَّدُ بْنُ النُّعْمَانِ صَاحِبُ الطَّاقِ وَ النَّاسُ مُجْتَمِعُونَ عِنْدَ عَبْدِ اللَّهِ بْنِ جَعْفَرٍ أَنَّهُ صَاحِبُ الْأَمْرِ بَعْدَ أَبِيهِ فَدَخَلْنَا عَلَيْهِ وَ النَّاسُ عِنْدَهُ فَسَأَلْنَاهُ عَنِ الزَّكَاةِ فِي كَمْ تَجِبُ قَالَ فِي مِائَتَيْنِ دِرْهَمٍ خَمْسَةُ دَرَاهِمَ فَقُلْنَا فَفِي مِائَةِ دِرْهَمٍ؟</w:t>
      </w:r>
    </w:p>
    <w:p>
      <w:pPr>
        <w:pStyle w:val="BookText"/>
        <w:rPr/>
      </w:pPr>
      <w:r>
        <w:rPr>
          <w:rFonts w:ascii="IRNazanin" w:hAnsi="IRNazanin" w:eastAsia="IRNazanin"/>
          <w:color w:val="111111"/>
          <w:sz w:val="28"/>
          <w:sz w:val="28"/>
          <w:szCs w:val="28"/>
          <w:rtl w:val="true"/>
          <w:lang w:bidi="fa-IR"/>
        </w:rPr>
        <w:t xml:space="preserve">و در روایت دیگر آمده که امام ع فرمود به خدا قسم معلی وارد بهشت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نصر بن قابوس لخمی فروی است که بیست سال وکیل امام صادق ع بود ولی کسی نمی دانست که وکیل امام است او مردی نیکوکار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نیز وکیل امام صادق ع بود که در زمان امام رضا ع و با اعتقاد به ولایت ایشان از دنیا رفت</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شیخ در این کتاب افراد دیگری چون حمران بن أعین و مفضل بن عمر را نیز جزو کسانی که نزد امام ستوده بودند شمرده و ما آن ها را در روایات ذکر کردیم</w:t>
      </w:r>
      <w:r>
        <w:rPr>
          <w:rFonts w:eastAsia="IRNazanin" w:cs="IRNazanin"/>
          <w:color w:val="111111"/>
          <w:sz w:val="28"/>
          <w:szCs w:val="28"/>
          <w:rtl w:val="true"/>
          <w:lang w:bidi="fa-IR"/>
        </w:rPr>
        <w:t>.</w:t>
      </w:r>
    </w:p>
    <w:p>
      <w:pPr>
        <w:pStyle w:val="Heading5"/>
        <w:numPr>
          <w:ilvl w:val="4"/>
          <w:numId w:val="1"/>
        </w:numPr>
        <w:rPr/>
      </w:pPr>
      <w:bookmarkStart w:id="3198" w:name="__RefHeading___Toc1423976_2616395394"/>
      <w:bookmarkStart w:id="3199" w:name="_Toc1469"/>
      <w:bookmarkEnd w:id="3198"/>
      <w:r>
        <w:rPr>
          <w:rtl w:val="true"/>
        </w:rPr>
        <w:t xml:space="preserve">روایت </w:t>
      </w:r>
      <w:r>
        <w:rPr/>
        <w:t>33</w:t>
      </w:r>
      <w:bookmarkEnd w:id="3199"/>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از نو عبادت کن و دوباره توبه کن گریه کردم فرمود چرا گریه می کنی؟ گفتم شما خبر مرگ خودم را به من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تو از شیعیان ما و در بهشت با ما هستی صراط و میزان و حساب شیعیان ما به دست ماست به خدا قسم من نسبت به شما از خود شما مهربان ترم و اکنون مرتبه ای که تو و رفیقت حارث بن مغیره نضری در بهشت دارید می بینم</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0" w:name="__RefHeading___Toc1423978_2616395394"/>
      <w:bookmarkStart w:id="3201" w:name="_Toc1470"/>
      <w:bookmarkEnd w:id="3200"/>
      <w:r>
        <w:rPr>
          <w:rtl w:val="true"/>
        </w:rPr>
        <w:t xml:space="preserve">روایت </w:t>
      </w:r>
      <w:r>
        <w:rPr/>
        <w:t>34</w:t>
      </w:r>
      <w:bookmarkEnd w:id="3201"/>
    </w:p>
    <w:p>
      <w:pPr>
        <w:pStyle w:val="BookText"/>
        <w:rPr/>
      </w:pPr>
      <w:r>
        <w:rPr>
          <w:rFonts w:ascii="IRNazanin" w:hAnsi="IRNazanin" w:eastAsia="IRNazanin"/>
          <w:color w:val="111111"/>
          <w:sz w:val="28"/>
          <w:sz w:val="28"/>
          <w:szCs w:val="28"/>
          <w:rtl w:val="true"/>
          <w:lang w:bidi="fa-IR"/>
        </w:rPr>
        <w:t>در 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نقل کرده‌اند و بامامت موسی بن جعفر پس از امام صادق ع تصریح نمودند و جزو بزرگان و اصحاب خاص و مورد اعتماد امام علیه السّلام بوده و از دانشمندان برجسته و نیکوکار محسوب میشدند، مفضل بن عمر جعفی و معاذ بن کثیر و عبد الرحمن بن حجاج و فیض بن مختار و یعقوب السراج و سلیمان بن خالد و صفوان جمال هستند و برخی دیگر که نام بردن آنها باعث طولانی شدن کتاب می‌شود</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2" w:name="__RefHeading___Toc1423980_2616395394"/>
      <w:bookmarkStart w:id="3203" w:name="_Toc1471"/>
      <w:bookmarkEnd w:id="3202"/>
      <w:r>
        <w:rPr>
          <w:rtl w:val="true"/>
        </w:rPr>
        <w:t xml:space="preserve">روایت </w:t>
      </w:r>
      <w:r>
        <w:rPr/>
        <w:t>35</w:t>
      </w:r>
      <w:bookmarkEnd w:id="320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صادق ع من و محمد بن نعمان صاحب الطاق در مدینه بودیم، مردم با این تصور که عبد الله بن جعفر امام بعد از پدرش است در اطراف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مردم نیز نزد او بودند در مورد زکات از وی پرسیدیم که در چه مقدار پول زکات واجب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دویست درهم پنج درهم گفتیم در صد درهم چطور؟ </w:t>
      </w:r>
    </w:p>
    <w:p>
      <w:pPr>
        <w:pStyle w:val="BookText"/>
        <w:rPr/>
      </w:pPr>
      <w:r>
        <w:rPr>
          <w:rFonts w:ascii="Amiri" w:hAnsi="Amiri" w:eastAsia="Amiri" w:cs="Amiri"/>
          <w:color w:val="111111"/>
          <w:sz w:val="28"/>
          <w:sz w:val="28"/>
          <w:szCs w:val="28"/>
          <w:rtl w:val="true"/>
          <w:lang w:bidi="ar-SA"/>
        </w:rPr>
        <w:t>قَالَ دِرْهَمَانِ وَ نِصْفٌ قُلْنَا وَ اللَّهِ مَا تَقُولُ الْمُرْجِئَةُ هَذَا فَقَالَ وَ اللَّهِ مَا أَدْرِي مَا تَقُولُ الْمُرْجِئَةُ قَالَ فَخَرَجْنَا ضُلَّالًا مَا نَدْرِي إِلَي أَ يْنَ نَتَوَجَّهُ أَنَا وَ أَبُو جَعْفَرٍ الْأَحْوَلُ فَقَعَدْنَا فِي بَعْضِ أَزِقَّةِ الْمَدِينَةِ نَاكِسِينَ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أَيْنَ نَتَوَجَّهُ وَ إِلَي مَنْ نَقْصِدُ نَقُولُ إِلَي الْمُرْجِئَةِ أَمْ إِلَي الْقَدَرِيَّةِ أَمْ إِلَي الْمُعْتَزِلَةِ أَمْ إِلَي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كَذَلِكَ إِذْ رَأَيْتُ رَجُلًا شَيْخاً لَا أَعْرِفُهُ يُومِئُ إِلَيَّ بِيَدِهِ فَخِفْتُ أَنْ يَكُونَ عَيْناً مِنْ عُيُونِ أَبِي جَعْفَرٍ الْمَنْصُورِ وَ ذَلِكَ أَنَّهُ كَانَ لَهُ بِالْمَدِينَةِ جَوَاسِيسُ عَلَي مَنْ تَجْتَمِعُ بَعْدَ جَعْفَرٍ النَّاسُ إِلَيْهِ فَيُؤْخَذُ وَ يُضْرَبُ عُنُقُهُ فَخِفْتُ أَنْ يَكُونَ ذَلِكَ مِنْهُمْ فَقُلْتُ لِلْأَحْوَلِ تَنَحَّ فَإِنِّي خَائِفٌ عَلَي نَفْسِي وَ عَلَيْكَ وَ إِنَّمَا يُرِيدُنِي لَيْسَ يُرِيدُكَ فَتَنَحَّ عَنِّي لَا تَهْلِكْ فَتُعِينَ عَلَي نَفْسِكَ فَتَنَحَّي بَعِيداً وَ تَبِعْتُ الشَّيْخَ وَ ذَلِكَ أَنِّي ظَنَنْتُ أَنِّي لَا أَقْدِرُ عَلَي التَّخَلُّصِ مِنْهُ فَمَا زِلْتُ أَتْبَعُهُ وَ قَدْ عَزَمْتُ عَلَي الْمَوْتِ حَتَّي وَرَدَ بِي عَلَي بَابِ أَبِي الْحَسَنِ مُوسَي عليه السلام ثُمَّ خَلَّانِي وَ مَضَي فَإِذَا خَادِمٌ بِالْبَابِ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رَحِمَكَ اللَّهُ فَدَخَلْتُ فَإِذَا أَبُو الْحَسَنِ مُوسَي عليه السلام فَقَالَ لِيَ ابْتِدَاءً مِنْهُ إِلَيَّ إِلَيَّ لَا إِلَي الْمُرْجِئَةِ وَ لَا إِلَي الْقَدَرِيَّةِ وَ لَا إِلَي الْمُعْتَزِلَةِ وَ لَا إِلَي الزَّيْدِيَّةِ وَ لَا إِلَي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مَضَي أَبُوكَ قَالَ نَعَمْ قُلْتُ مَضَي مَوْتاً قَالَ نَعَمْ قُلْتُ فَمَنْ لَنَا مِنْ بَعْدِهِ قَالَ إِنْ شَاءَ اللَّهُ تَعَالَي أَنْ يَهْدِيَكَ هَدَاكَ قُلْتُ جُعِلْتُ فِدَاكَ إِنَّ عَبْدَ اللَّهِ أَخَاكَ يَزْعُمُ أَنَّهُ الْإِمَامُ بَعْدَ أَبِيهِ فَقَالَ عَبْدُ اللَّهِ يُرِيدُ أَنْ لَا يَعْبُدَ اللَّهَ قُلْتُ جُعِلْتُ فِدَاكَ فَمَنْ لَنَا بَعْدَهُ قَالَ إِنْ شَاءَ اللَّهُ أَنْ يَهْدِيَكَ هَدَاكَ قُلْتُ جُعِلْتُ فِدَاكَ أَنْتَ هُوَ قَالَ لَا أَقُولُ ذَلِكَ قَالَ فَقُلْتُ فِي نَفْسِي لَمْ أُصِبْ طَرِيقَ الْمَسْأَلَةِ ثُمَّ قُلْتُ لَهُ جُعِلْتُ فِدَاكَ 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فَدَخَلَنِي شَيْ‌ءٌ لَا يَعْلَمُهُ إِلَّا اللَّهُ إِعْظَاماً لَهُ وَ هَيْبَةً ثُمَّ قُلْتُ لَهُ جُعِلْتُ فِدَاكَ أَسْأَلُكَ كَمَا كُنْتُ أَسْأَلُ أَبَاكَ قَالَ اسْأَلْ تُخْبَرْ وَ لَا تُذِعْ فَإِنْ أَذَعْتَ فَهُوَ الذَّبْحُ فَسَأَلْتُهُ فَإِذَا هُوَ بَحْرٌ لَا يُنْزَفُ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شِيعَةُ أَبِيكَ ضُلَّالٌ فَأُلْقِي إِلَيْهِمْ هَذَا الْأَمْرَ وَ أَدْعُوهُمْ إِلَيْكَ فَقَدْ أَخَذْتَ عَلَيَّ الْكِتْمَانَ قَالَ مَنْ آنَسْتَ مِنْهُمْ رُشْداً فَأَلْقِ إِلَيْهِ وَ خُذْ عَلَيْهِ الْكِتْمَانَ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 گفتیم به خدا قسم مرجئه این را نمی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دانم مرجئه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آمدیم در حالی که سردرگم بودیم و نمی دانستیم به کدام سو برویم من با ابو جعفر احول بودم سر به زیر انداخته و در یکی از کوچه های مدینه نشسته بودیم نمی دانستیم به کدام سو و نزد چه کسی برویم به سمت مرجئه؟ یا قدریه؟ یا معتزله؟ یا زیدیه؟ در این حال بودیم که ناگاه پیرمردی را دیدم که او را نمی شناختم با دست به من اشاره کرد ترسیدم که از جاسوس های ابو جعفر منصور باشد چرا که او در مدینه جاسوس های گمارده بود تا ببیند مردم بعد از امام صادق ع در اطراف چه کسی جمع می شوند تا او را گرفته و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آن پیرمرد از آن ها باشد به احول گفتم از من دور شو که از جان خودم و تو می ترسم چون او مرا می خواهد نه تو را از من دور شو تا هلاک نشوی و جانت را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دور شد و من پیرمرد را دنبال کردم گویا قادر نبودم از دست او خلاص شوم همچنان او را دنبال می کردم و خود را برای مرگ آماده کرده بودم تا اینکه من را بر در منزل ابو الحسن موسی بن جعفر ع برد بعد مرا تنها گذاشت و رفت خدمتکاری بر در منزل ایستاده بود گفت خدا تو را رحمت کند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الحسن موسی ع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مرجئه و نه قدریه و نه معتزله و نه زیدیه و نه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پدرت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 پس امام ما بعد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بخواهد هدایت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برادرت عبد الله گمان می کند که او امام بعد از پدرش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خواهد خداوند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پس امام ما بعد از پدرت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بخواهد هدایت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درست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گفتم فدایت شوم آیا شما امام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بزرگی و هیبت ایشان چنان به دلم افتاد که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فدایت شوم همان طور که از پدرت می پرسیدم از شما می 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باخبر شو ولی منتشر مکن که اگر این موضوع را فاش کنی سرانجام آن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متوجه شدم که او دریایی است که تمامی ندارد گفتم فدایت شوم شیعیان پدرت سردرگم هستند این موضوع را به آن ها می گویم و آن ها را به سوی تو دعوت می کنم ولی شما از من قول گرفتی که این موضوع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او را آماده هدایت یافتی این امر را برایش بیان کن و از او قول بگیر که پنهان کند </w:t>
      </w:r>
      <w:bookmarkStart w:id="3204" w:name="pg16949_188894"/>
    </w:p>
    <w:p>
      <w:pPr>
        <w:pStyle w:val="BookText"/>
        <w:rPr/>
      </w:pPr>
      <w:bookmarkEnd w:id="3204"/>
      <w:r>
        <w:rPr>
          <w:rFonts w:ascii="Amiri" w:hAnsi="Amiri" w:eastAsia="Amiri" w:cs="Amiri"/>
          <w:color w:val="111111"/>
          <w:sz w:val="28"/>
          <w:sz w:val="28"/>
          <w:szCs w:val="28"/>
          <w:rtl w:val="true"/>
          <w:lang w:bidi="ar-SA"/>
        </w:rPr>
        <w:t>فَإِنْ أَذَاعَ فَهُوَ الذَّبْحُ وَ أَشَارَ بِيَدِهِ إِلَي حَلْقِهِ قَالَ فَخَرَجْتُ مِنْ عِنْدِهِ وَ لَقِيتُ أَبَا جَعْفَرٍ الْأَحْوَلَ فَقَالَ لِي مَا وَرَاكَ قُلْتُ الْهُدَي وَ حَدَّثْتُهُ بِالْقِصَّةِ ثُمَّ لَقِينَا زُرَارَةَ</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وَ أَبَا بَصِيرٍ فَدَخَلَا عَلَيْهِ وَ سَمِعَا كَلَامَهُ وَ سَأَلَاهُ وَ قَطَعَا عَلَيْهِ ثُمَّ لَقِينَا النَّاسَ أَفْوَاجاً وَ كُلُّ مَنْ دَخَلَ إِلَيْهِ قَطَعَ عَلَيْهِ إِلَّا طَائِفَةَ عَمَّارٍ السَّابَاطِيِّ وَ بَقِيَ عَبْدُ اللَّهِ لَا يَدْخُلُ إِلَيْهِ مِنَ النَّاسِ إِلَّا قَلِيلٌ‌</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5" w:name="__RefHeading___Toc1423982_2616395394"/>
      <w:bookmarkStart w:id="3206" w:name="_Toc1472"/>
      <w:bookmarkEnd w:id="3205"/>
      <w:r>
        <w:rPr>
          <w:rtl w:val="true"/>
        </w:rPr>
        <w:t>«</w:t>
      </w:r>
      <w:r>
        <w:rPr/>
        <w:t>36</w:t>
      </w:r>
      <w:r>
        <w:rPr>
          <w:rtl w:val="true"/>
        </w:rPr>
        <w:t>»</w:t>
      </w:r>
      <w:bookmarkEnd w:id="32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7" w:name="__RefHeading___Toc1423984_2616395394"/>
      <w:bookmarkStart w:id="3208" w:name="_Toc1473"/>
      <w:bookmarkEnd w:id="3207"/>
      <w:r>
        <w:rPr>
          <w:rtl w:val="true"/>
        </w:rPr>
        <w:t>«</w:t>
      </w:r>
      <w:r>
        <w:rPr/>
        <w:t>37</w:t>
      </w:r>
      <w:r>
        <w:rPr>
          <w:rtl w:val="true"/>
        </w:rPr>
        <w:t>»</w:t>
      </w:r>
      <w:bookmarkEnd w:id="320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سَهْلِ بْنِ زِيَادٍ عَنْ مُحَمَّدِ بْنِ الْوَلِيدِ عَنْ يَحْيَي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عِنْدَ أَبِي الْحَسَنِ الرِّضَا عليه السلام فَلَمَّا نَهَضَ الْقَوْمُ قَالَ لَهُمْ أَبُو الْحَسَنِ الرِّضَا عَلَيْهِ السَّلَامُ الْقَوْا أَبَا جَعْفَرٍ فَسَلِّمُوا عَلَيْهِ وَ أَحْدِثُوا بِهِ عَهْداً فَلَمَّا نَهَضَ الْقَوْمُ الْتَفَتَ إِلَيَّ وَ قَالَ يَرْحَمُ اللَّهُ الْمُفَضَّلَ إِنَّهُ كَانَ لَيَقْنَعُ بِدُونِ ذَلِكَ‌</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1423986_2616395394"/>
      <w:bookmarkStart w:id="3210" w:name="_Toc1474"/>
      <w:bookmarkEnd w:id="3209"/>
      <w:r>
        <w:rPr>
          <w:rtl w:val="true"/>
        </w:rPr>
        <w:t>«</w:t>
      </w:r>
      <w:r>
        <w:rPr/>
        <w:t>38</w:t>
      </w:r>
      <w:r>
        <w:rPr>
          <w:rtl w:val="true"/>
        </w:rPr>
        <w:t>»</w:t>
      </w:r>
      <w:bookmarkEnd w:id="321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ابْنِ أَسْبَاطٍ عَنِ الْحَجَّالِ عَنْ حَمَّادٍ أَوْ دَاوُدَ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أَبِي عُبَيْدَةَ إِلَي أَبِي عَبْدِ اللَّهِ عليه السلام بَعْدَ مَوْتِهِ قَالَتْ إِنَّمَا أَبْكِي أَنَّهُ مَاتَ وَ هُوَ غَرِيبٌ فَقَالَ لَيْسَ هُوَ بِغَرِيبٍ إِنَّ أَبَا عُبَيْدَةَ مِنَّا أَهْلَ الْبَيْتِ‌</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1423988_2616395394"/>
      <w:bookmarkStart w:id="3212" w:name="_Toc1475"/>
      <w:bookmarkEnd w:id="3211"/>
      <w:r>
        <w:rPr>
          <w:rtl w:val="true"/>
        </w:rPr>
        <w:t>«</w:t>
      </w:r>
      <w:r>
        <w:rPr/>
        <w:t>39</w:t>
      </w:r>
      <w:r>
        <w:rPr>
          <w:rtl w:val="true"/>
        </w:rPr>
        <w:t>»</w:t>
      </w:r>
      <w:bookmarkEnd w:id="321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مُحَمَّدِ بْنِ عَلِيٍّ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أَنَا وَ جَمَاعَةٌ مِنْ أَصْحَابِنَا فَذُكِرَ كَثِيرٌ النَّوَّاءُ قَالَ وَ بَلَغَهُ عَنْهُ أَنَّهُ ذَكَرُهُ بِشَيْ‌ءٍ فَقَالَ لَنَا أَبُو عَبْدِ اللَّهِ أَمَا إِنَّكُمْ إِنْ سَأَلْتُمْ عَنْهُ وَجَدْتُمُوهُ أَنَّهُ لِغَيَّةٍ فَلَمَّا قَدِمْنَا الْكُوفَةَ سَأَلْتُ عَنْ مَنْزِلِهِ فَدُلِلْتُ عَلَيْهِ فَأَتَيْنَا مَنْزِلَهُ فَإِذَا دَارٌ كَبِيرَةٌ فَسَأَلْنَا</w:t>
      </w:r>
    </w:p>
    <w:p>
      <w:pPr>
        <w:pStyle w:val="BookText"/>
        <w:rPr/>
      </w:pPr>
      <w:r>
        <w:rPr>
          <w:rFonts w:ascii="IRNazanin" w:hAnsi="IRNazanin" w:eastAsia="IRNazanin"/>
          <w:color w:val="111111"/>
          <w:sz w:val="28"/>
          <w:sz w:val="28"/>
          <w:szCs w:val="28"/>
          <w:rtl w:val="true"/>
          <w:lang w:bidi="fa-IR"/>
        </w:rPr>
        <w:t>که اگر پخش شود سرانجامش هلاکت است و با دستش به حلقوم مبارک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بیرون آمدم ابو جعفر احول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گفتم هدایت شدیم و داستان را برایش بازگو کردم سپس با زراره و ابو بصیر ملاقات کردیم آن دو نیز نزد امام رفتند کلامش را شنیدند و از ایشان پرسیدند و یقین کردند که او امام است سپس مردم را دسته دسته نزد امام فرستادیم هر کس نز ایشان می رفت در مورد امامت ایشان به یقین می رسید جز طایفه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باقی ماند که جز عده اندکی کسی نزد او نمی رفت</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1423990_2616395394"/>
      <w:bookmarkStart w:id="3214" w:name="_Toc1476"/>
      <w:bookmarkEnd w:id="3213"/>
      <w:r>
        <w:rPr>
          <w:rtl w:val="true"/>
        </w:rPr>
        <w:t xml:space="preserve">روایت </w:t>
      </w:r>
      <w:r>
        <w:rPr/>
        <w:t>36</w:t>
      </w:r>
      <w:bookmarkEnd w:id="321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ششهر آشوب مانند آن را روایت کرده است</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5" w:name="__RefHeading___Toc1423992_2616395394"/>
      <w:bookmarkStart w:id="3216" w:name="_Toc1477"/>
      <w:bookmarkEnd w:id="3215"/>
      <w:r>
        <w:rPr>
          <w:rtl w:val="true"/>
        </w:rPr>
        <w:t xml:space="preserve">روایت </w:t>
      </w:r>
      <w:r>
        <w:rPr/>
        <w:t>37</w:t>
      </w:r>
      <w:bookmarkEnd w:id="321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امام رضا ع بود به من خبر داد وقتی قوم از نزد امام برخاستند 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ابو جعفر بروید به او سلام کرده با وی تجدید پیمان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عده از نزد امام رفتند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مفضل را رحمت کند او بدون این کار هم قانع می شد</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1423994_2616395394"/>
      <w:bookmarkStart w:id="3218" w:name="_Toc1478"/>
      <w:bookmarkEnd w:id="3217"/>
      <w:r>
        <w:rPr>
          <w:rtl w:val="true"/>
        </w:rPr>
        <w:t xml:space="preserve">روایت </w:t>
      </w:r>
      <w:r>
        <w:rPr/>
        <w:t>38</w:t>
      </w:r>
      <w:bookmarkEnd w:id="321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عبیده پس از درگذشت او خدمت حضرت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اینست که ابو عبیده غریب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غریب نیست ابو عبیده از ما اهل بیت است</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9" w:name="__RefHeading___Toc1423996_2616395394"/>
      <w:bookmarkStart w:id="3220" w:name="_Toc1479"/>
      <w:bookmarkEnd w:id="3219"/>
      <w:r>
        <w:rPr>
          <w:rtl w:val="true"/>
        </w:rPr>
        <w:t xml:space="preserve">روایت </w:t>
      </w:r>
      <w:r>
        <w:rPr/>
        <w:t>39</w:t>
      </w:r>
      <w:bookmarkEnd w:id="32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یارانمان نزد امام صادق ع بودیم، سخن از کثیر النواء به میان آمد و گفت به او خبر رسیده است که آلت مردانگی او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او پرس و جو کنید در می یابید که او ولادتی خبیث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رفتیم نشانی منزل او را پرسیدم به خانه اش رفتیم خانه بزرگی بود ، درباره او پرسیدیم </w:t>
      </w:r>
      <w:bookmarkStart w:id="3221" w:name="pg16949_188895"/>
    </w:p>
    <w:p>
      <w:pPr>
        <w:pStyle w:val="BookText"/>
        <w:rPr/>
      </w:pPr>
      <w:bookmarkEnd w:id="3221"/>
      <w:r>
        <w:rPr>
          <w:rFonts w:ascii="Amiri" w:hAnsi="Amiri" w:eastAsia="Amiri" w:cs="Amiri"/>
          <w:color w:val="111111"/>
          <w:sz w:val="28"/>
          <w:sz w:val="28"/>
          <w:szCs w:val="28"/>
          <w:rtl w:val="true"/>
          <w:lang w:bidi="ar-SA"/>
        </w:rPr>
        <w:t xml:space="preserve">عَنْهُ فَقَالَ فِي ذَلِكَ الْبَيْتِ عَجُوزَةٌ كَبِيرَةٌ قَدْ أَتَي عَلَيْهَا سِنُونَ كَثِيرَةٌ فَسَلَّمْنَا عَلَيْهَا وَ قُلْنَا لَهَا نَسْأَلُكِ عَنْ كَثِيرٍ النَّوَّاءِ قَالَتْ وَ مَا حَاجَتُكُمْ إِلَي أَنْ تَسْأَلُوا عَنْهُ قُلْتُ لِحَاجَةٍ إِلَيْهِ قَالَتْ لَنَا وُلِدَ فِي ذَلِكَ الْبَيْتِ وَلَدَتْهُ أُمُّهُ سَادِسَ سِتَّةٍ مِنَ الزِّنَاءِ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 اللَّهُ هَذَا كَثِيرٌ النَّوَّاءُ الَّذِي يُنْسَبُ الْبُتْرِيَّةُ مِنَ الزَّيْدِيَّةِ إِلَيْهِ لِأَنَّهُ كَانَ أَبْتَرَ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 الله يَحْسُنُ أَنْ يُقَالَ هَاهُنَا كَانَ مَقْطُوعَ الْيَدِ</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2" w:name="__RefHeading___Toc1423998_2616395394"/>
      <w:bookmarkStart w:id="3223" w:name="_Toc1480"/>
      <w:bookmarkEnd w:id="3222"/>
      <w:r>
        <w:rPr>
          <w:rtl w:val="true"/>
        </w:rPr>
        <w:t>«</w:t>
      </w:r>
      <w:r>
        <w:rPr/>
        <w:t>40</w:t>
      </w:r>
      <w:r>
        <w:rPr>
          <w:rtl w:val="true"/>
        </w:rPr>
        <w:t>»</w:t>
      </w:r>
      <w:bookmarkEnd w:id="322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يُونُسَ بْنِ ظَبْيَانَ فَقَالَ رَحِمَهُ اللَّهُ وَ بَنَي لَهُ بَيْتاً فِي الْجَنَّةِ كَانَ وَ اللَّهِ مَأْمُوناً عَلَي الْحَدِيثِ‌</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4" w:name="__RefHeading___Toc1424000_2616395394"/>
      <w:bookmarkStart w:id="3225" w:name="_Toc1481"/>
      <w:bookmarkEnd w:id="3224"/>
      <w:r>
        <w:rPr>
          <w:rtl w:val="true"/>
        </w:rPr>
        <w:t>«</w:t>
      </w:r>
      <w:r>
        <w:rPr/>
        <w:t>41</w:t>
      </w:r>
      <w:r>
        <w:rPr>
          <w:rtl w:val="true"/>
        </w:rPr>
        <w:t>»</w:t>
      </w:r>
      <w:bookmarkEnd w:id="32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الْحَكَمِ 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الْخَطَّابِ قَبْلَ أَنْ يَفْسُدَ هُوَ يَحْمِلُ الْمَسَائِلَ لِأَصْحَابِنَا وَ يَجِي‌ءُ بِجَوَابَاتِهَا</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1424002_2616395394"/>
      <w:bookmarkStart w:id="3227" w:name="_Toc1482"/>
      <w:bookmarkEnd w:id="3226"/>
      <w:r>
        <w:rPr>
          <w:rtl w:val="true"/>
        </w:rPr>
        <w:t>«</w:t>
      </w:r>
      <w:r>
        <w:rPr/>
        <w:t>42</w:t>
      </w:r>
      <w:r>
        <w:rPr>
          <w:rtl w:val="true"/>
        </w:rPr>
        <w:t>»</w:t>
      </w:r>
      <w:bookmarkEnd w:id="32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وَ سَلَمَةَ وَ كَثِيرَ النَّوَّاءِ وَ أَبَا الْمِقْدَامِ وَ التَّمَّارَ يَعْنِي سَالِماً أَضَلُّوا كَثِيراً مِمَّنْ ضَلَّ مِنْ هَؤُلَاءِ النَّاسِ 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Style w:val="FootnoteAnchor"/>
          <w:rtl w:val="true"/>
        </w:rPr>
        <w:footnoteReference w:id="1819"/>
      </w:r>
      <w:r>
        <w:rPr>
          <w:rFonts w:ascii="Amiri" w:hAnsi="Amiri" w:eastAsia="Amiri" w:cs="Amiri"/>
          <w:color w:val="111111"/>
          <w:sz w:val="28"/>
          <w:sz w:val="28"/>
          <w:szCs w:val="28"/>
          <w:rtl w:val="true"/>
          <w:lang w:bidi="ar-SA"/>
        </w:rPr>
        <w:t>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جَهْدَ أَيْمانِهِمْ يَحْلِفُونَ بِاللَّهِ إِنَّهُمْ لَمَعَكُمْ حَبِطَتْ أَعْمالُهُمْ فَأَصْبَحُوا خاسِرِينَ‌</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1424004_2616395394"/>
      <w:bookmarkStart w:id="3229" w:name="_Toc1483"/>
      <w:bookmarkEnd w:id="3228"/>
      <w:r>
        <w:rPr>
          <w:rtl w:val="true"/>
        </w:rPr>
        <w:t>«</w:t>
      </w:r>
      <w:r>
        <w:rPr/>
        <w:t>43</w:t>
      </w:r>
      <w:r>
        <w:rPr>
          <w:rtl w:val="true"/>
        </w:rPr>
        <w:t>»</w:t>
      </w:r>
      <w:bookmarkEnd w:id="32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كُنْتُ أُصَلِّي عِنْدَ الْقَبْرِ وَ إِذَا رَجُلٌ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تَهْدُوا مَنْ أَضَلَّ اللَّهُ</w:t>
      </w:r>
    </w:p>
    <w:p>
      <w:pPr>
        <w:pStyle w:val="BookText"/>
        <w:rPr/>
      </w:pPr>
      <w:r>
        <w:rPr>
          <w:rFonts w:ascii="IRNazanin" w:hAnsi="IRNazanin" w:eastAsia="IRNazanin"/>
          <w:color w:val="111111"/>
          <w:sz w:val="28"/>
          <w:sz w:val="28"/>
          <w:szCs w:val="28"/>
          <w:rtl w:val="true"/>
          <w:lang w:bidi="fa-IR"/>
        </w:rPr>
        <w:t>گفتند که در آن خانه پیره زنی صالح است که سن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گفتیم در مورد کثیر النواء از تو می 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 که از او می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دارم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متولد شد او ششمین نفری است که مادرش او را از راه زنا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که خدا او را رحمت کند گفت این کثیر النواء به بتریه از زیدیه منسوب می شود زیرا دست بریده است محمد بن ادریس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بهتر است گفته شود که او بریده دست است</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1424006_2616395394"/>
      <w:bookmarkStart w:id="3231" w:name="_Toc1484"/>
      <w:bookmarkEnd w:id="3230"/>
      <w:r>
        <w:rPr>
          <w:rtl w:val="true"/>
        </w:rPr>
        <w:t xml:space="preserve">روایت </w:t>
      </w:r>
      <w:r>
        <w:rPr/>
        <w:t>40</w:t>
      </w:r>
      <w:bookmarkEnd w:id="323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راجع به یونس بن ظبیان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خانه‌ای در بهشت برایش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حدیث مرد مورد اعتمادی بود</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1424008_2616395394"/>
      <w:bookmarkStart w:id="3233" w:name="_Toc1485"/>
      <w:bookmarkEnd w:id="3232"/>
      <w:r>
        <w:rPr>
          <w:rtl w:val="true"/>
        </w:rPr>
        <w:t xml:space="preserve">روایت </w:t>
      </w:r>
      <w:r>
        <w:rPr/>
        <w:t>41</w:t>
      </w:r>
      <w:bookmarkEnd w:id="32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قبل از آنکه فاسد شود مسائل یاران ما را می برد و با پاسخ آن ها می آمد</w:t>
      </w:r>
      <w:r>
        <w:rPr>
          <w:rFonts w:eastAsia="IRNazanin" w:cs="IRNazanin"/>
          <w:color w:val="111111"/>
          <w:sz w:val="28"/>
          <w:szCs w:val="28"/>
          <w:rtl w:val="true"/>
          <w:lang w:bidi="fa-IR"/>
        </w:rPr>
        <w:t>.</w:t>
      </w:r>
    </w:p>
    <w:p>
      <w:pPr>
        <w:pStyle w:val="Heading5"/>
        <w:numPr>
          <w:ilvl w:val="4"/>
          <w:numId w:val="1"/>
        </w:numPr>
        <w:rPr/>
      </w:pPr>
      <w:bookmarkStart w:id="3234" w:name="__RefHeading___Toc1424010_2616395394"/>
      <w:bookmarkStart w:id="3235" w:name="_Toc1486"/>
      <w:bookmarkEnd w:id="3234"/>
      <w:r>
        <w:rPr>
          <w:rtl w:val="true"/>
        </w:rPr>
        <w:t xml:space="preserve">روایت </w:t>
      </w:r>
      <w:r>
        <w:rPr/>
        <w:t>42</w:t>
      </w:r>
      <w:bookmarkEnd w:id="32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کثیر النواء و ابو المقدام و سالم تمار گروهی از این مردم را گمراه کردند آنها از کسانی هستند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w:t>
      </w:r>
      <w:r>
        <w:rPr>
          <w:rStyle w:val="FootnoteAnchor"/>
          <w:rtl w:val="true"/>
        </w:rPr>
        <w:footnoteReference w:id="1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این آیه 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باللَّه إِنَّهُمْ لَمَعَکُمْ حَبِطَتْ أَعْمالُهُمْ فَأَصْبَحُوا خاسِرِینَ</w:t>
      </w:r>
      <w:r>
        <w:rPr>
          <w:rFonts w:eastAsia="IRNazanin" w:cs="IRNazanin"/>
          <w:color w:val="111111"/>
          <w:sz w:val="28"/>
          <w:szCs w:val="28"/>
          <w:rtl w:val="true"/>
          <w:lang w:bidi="fa-IR"/>
        </w:rPr>
        <w:t>»</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بودند که به خداوند سوگندهای سخت می‌خوردند که جدّا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تباه شد و زیانکار گردیدند</w:t>
      </w:r>
      <w:r>
        <w:rPr>
          <w:rFonts w:eastAsia="IRNazanin" w:cs="IRNazanin"/>
          <w:color w:val="111111"/>
          <w:sz w:val="28"/>
          <w:szCs w:val="28"/>
          <w:rtl w:val="true"/>
          <w:lang w:bidi="fa-IR"/>
        </w:rPr>
        <w:t>}.</w:t>
      </w:r>
    </w:p>
    <w:p>
      <w:pPr>
        <w:pStyle w:val="Heading5"/>
        <w:numPr>
          <w:ilvl w:val="4"/>
          <w:numId w:val="1"/>
        </w:numPr>
        <w:rPr/>
      </w:pPr>
      <w:bookmarkStart w:id="3236" w:name="__RefHeading___Toc1424012_2616395394"/>
      <w:bookmarkStart w:id="3237" w:name="_Toc1487"/>
      <w:bookmarkEnd w:id="3236"/>
      <w:r>
        <w:rPr>
          <w:rtl w:val="true"/>
        </w:rPr>
        <w:t xml:space="preserve">روایت </w:t>
      </w:r>
      <w:r>
        <w:rPr/>
        <w:t>43</w:t>
      </w:r>
      <w:bookmarkEnd w:id="323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که نزدیک قبر پیامبر مشغول نماز بود عرض کردم مردی پشت سرم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تُرِیدُونَ أَنْ تَهْدُوا مَنْ أَضَلَّ اللَّهُ </w:t>
      </w:r>
      <w:bookmarkStart w:id="3238" w:name="pg16949_188896"/>
    </w:p>
    <w:p>
      <w:pPr>
        <w:pStyle w:val="BookText"/>
        <w:rPr/>
      </w:pPr>
      <w:bookmarkEnd w:id="3238"/>
      <w:r>
        <w:rPr>
          <w:rFonts w:ascii="Amiri" w:hAnsi="Amiri" w:eastAsia="Amiri" w:cs="Amiri"/>
          <w:color w:val="111111"/>
          <w:sz w:val="28"/>
          <w:sz w:val="28"/>
          <w:szCs w:val="28"/>
          <w:rtl w:val="true"/>
          <w:lang w:bidi="ar-SA"/>
        </w:rPr>
        <w:t>وَ اللَّهُ أَرْكَسَهُمْ بِما كَسَبُوا</w:t>
      </w:r>
      <w:r>
        <w:rPr>
          <w:rStyle w:val="FootnoteAnchor"/>
          <w:rtl w:val="true"/>
        </w:rPr>
        <w:footnoteReference w:id="1825"/>
      </w:r>
      <w:r>
        <w:rPr>
          <w:rFonts w:ascii="Amiri" w:hAnsi="Amiri" w:eastAsia="Amiri" w:cs="Amiri"/>
          <w:color w:val="111111"/>
          <w:sz w:val="28"/>
          <w:sz w:val="28"/>
          <w:szCs w:val="28"/>
          <w:rtl w:val="true"/>
          <w:lang w:bidi="ar-SA"/>
        </w:rPr>
        <w:t>قَالَ فَالْتَفَتُّ إِلَيْهِ وَ قَدْ تَأَوَّلَ عَلَيَّ هَذِهِ الْآيَةَ وَ مَا أَدْرِي مَنْ هُوَ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الشَّياطِينَ لَيُوحُونَ إِلي أَوْلِيائِهِمْ لِيُجادِلُوكُمْ وَ إِنْ أَطَعْتُمُوهُمْ إِنَّكُمْ لَمُشْرِكُونَ‌</w:t>
      </w:r>
      <w:r>
        <w:rPr>
          <w:rStyle w:val="FootnoteAnchor"/>
          <w:rtl w:val="true"/>
        </w:rPr>
        <w:footnoteReference w:id="1826"/>
      </w:r>
      <w:r>
        <w:rPr>
          <w:rFonts w:ascii="Amiri" w:hAnsi="Amiri" w:eastAsia="Amiri" w:cs="Amiri"/>
          <w:color w:val="111111"/>
          <w:sz w:val="28"/>
          <w:sz w:val="28"/>
          <w:szCs w:val="28"/>
          <w:rtl w:val="true"/>
          <w:lang w:bidi="ar-SA"/>
        </w:rPr>
        <w:t>فَإِذَا هُوَ هَارُونُ بْنُ سَعِيدٍ قَالَ فَضَحِكَ أَبُو عَبْدِ اللَّهِ عليه السلام ثُمَّ قَالَ إِذَا أَصَبْتَ الْجَوَابَ قَلَّ الْكَلَامُ بِإِذْنِ اللَّهِ‌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9" w:name="__RefHeading___Toc1424014_2616395394"/>
      <w:bookmarkStart w:id="3240" w:name="_Toc1488"/>
      <w:bookmarkEnd w:id="3239"/>
      <w:r>
        <w:rPr>
          <w:rtl w:val="true"/>
        </w:rPr>
        <w:t>«</w:t>
      </w:r>
      <w:r>
        <w:rPr/>
        <w:t>44</w:t>
      </w:r>
      <w:r>
        <w:rPr>
          <w:rtl w:val="true"/>
        </w:rPr>
        <w:t>»</w:t>
      </w:r>
      <w:bookmarkEnd w:id="324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إِلَي رَبِّي حَاجَةٌ فَهَجَرْتُ‌</w:t>
      </w:r>
      <w:r>
        <w:rPr>
          <w:rStyle w:val="FootnoteAnchor"/>
          <w:rtl w:val="true"/>
        </w:rPr>
        <w:footnoteReference w:id="1828"/>
      </w:r>
      <w:r>
        <w:rPr>
          <w:rFonts w:ascii="Amiri" w:hAnsi="Amiri" w:eastAsia="Amiri" w:cs="Amiri"/>
          <w:color w:val="111111"/>
          <w:sz w:val="28"/>
          <w:sz w:val="28"/>
          <w:szCs w:val="28"/>
          <w:rtl w:val="true"/>
          <w:lang w:bidi="ar-SA"/>
        </w:rPr>
        <w:t>فِيهَا إِلَي الْمَسْجِدِ وَ كَذَلِكَ أَفْعَلُ إِذَا عَرَضَتِ الْحَاجَةُ فَبَيْنَا أَنَا أُصَلِّي فِي الرَّوْضَةِ إِذَا رَجُلٌ عَلَي رَأْسِي قَالَ فَقُلْتُ مِمَّنِ الرَّجُلُ فَقَالَ مِنْ أَهْلِ الْكُوفَةِ قَالَ قُلْتُ مِمَّنِ الرَّجُلُ قَالَ مِنْ أَسْلَمَ قَالَ فَقُلْتُ مِمَّنِ الرَّجُلُ قَالَ مِنَ الزَّيْدِيَّةِ قَالَ قُلْتُ يَا أَخَا أَسْلَمَ مَنْ تَعْرِفُ مِنْهُمْ قَالَ أَعْرِفُ خَيْرَهُمْ وَ سَيِّدَهُمْ وَ أَفْضَلَهُمْ هَارُونَ بْنَ سَعِيدٍ قُلْتُ يَا أَخَا أَسْلَمَ ذَاكَ رَأْسُ الْعِجْلِيَّةِ كَمَا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سَيَنالُهُمْ غَضَبٌ مِنْ رَبِّهِمْ وَ ذِلَّةٌ فِي الْحَياةِ الدُّنْيا</w:t>
      </w:r>
      <w:r>
        <w:rPr>
          <w:rStyle w:val="FootnoteAnchor"/>
          <w:rtl w:val="true"/>
        </w:rPr>
        <w:footnoteReference w:id="1829"/>
      </w:r>
      <w:r>
        <w:rPr>
          <w:rFonts w:ascii="Amiri" w:hAnsi="Amiri" w:eastAsia="Amiri" w:cs="Amiri"/>
          <w:color w:val="111111"/>
          <w:sz w:val="28"/>
          <w:sz w:val="28"/>
          <w:szCs w:val="28"/>
          <w:rtl w:val="true"/>
          <w:lang w:bidi="ar-SA"/>
        </w:rPr>
        <w:t>وَ إِنَّمَا الزَّيْدِيُّ حَقّاً مُحَمَّدُ بْنُ سَالِمٍ بَيَّاعُ الْقَصَبِ‌</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1" w:name="__RefHeading___Toc1424016_2616395394"/>
      <w:bookmarkStart w:id="3242" w:name="_Toc1489"/>
      <w:bookmarkEnd w:id="3241"/>
      <w:r>
        <w:rPr>
          <w:rtl w:val="true"/>
        </w:rPr>
        <w:t>«</w:t>
      </w:r>
      <w:r>
        <w:rPr/>
        <w:t>45</w:t>
      </w:r>
      <w:r>
        <w:rPr>
          <w:rtl w:val="true"/>
        </w:rPr>
        <w:t>»</w:t>
      </w:r>
      <w:bookmarkEnd w:id="32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عَبْدَ اللَّهِ بْنَ عَجْلَانَ قَالَ فِي مَرَضِهِ الَّذِي مَاتَ فِيهِ إِنَّهُ لَا يَمُوتُ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p>
    <w:p>
      <w:pPr>
        <w:pStyle w:val="BookText"/>
        <w:rPr/>
      </w:pPr>
      <w:r>
        <w:rPr>
          <w:rFonts w:ascii="Amiri" w:hAnsi="Amiri" w:eastAsia="Amiri" w:cs="Amiri"/>
          <w:color w:val="111111"/>
          <w:sz w:val="28"/>
          <w:sz w:val="28"/>
          <w:szCs w:val="28"/>
          <w:rtl w:val="true"/>
          <w:lang w:bidi="ar-SA"/>
        </w:rPr>
        <w:t>وَ اللَّهُ أَرْکَسَهُمْ بِما کَسَبُوا</w:t>
      </w:r>
      <w:r>
        <w:rPr>
          <w:rStyle w:val="FootnoteAnchor"/>
          <w:rtl w:val="true"/>
        </w:rPr>
        <w:footnoteReference w:id="1831"/>
      </w:r>
      <w:r>
        <w:rPr>
          <w:rFonts w:ascii="IRNazanin" w:hAnsi="IRNazanin" w:eastAsia="IRNazanin"/>
          <w:color w:val="111111"/>
          <w:sz w:val="28"/>
          <w:sz w:val="28"/>
          <w:szCs w:val="28"/>
          <w:rtl w:val="true"/>
          <w:lang w:bidi="fa-IR"/>
        </w:rPr>
        <w:t>میخواهید کسی را هدایت کنید که خدا گمراه نموده خدا آنها را بواسطه اعمالشان زیرورو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این آیه بخاطرم گذشت با اینکه نمیدانستم کیست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لَیُوحُونَ إِلی أَوْلِیائِهِمْ لِیُجادِلُوکُمْ وَ إِنْ أَطَعْتُمُوهُمْ إِنَّکُمْ لَمُشْرِکُونَ</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 تا با شما ستیزه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اطاعتشان کنید قطعاً شما هم مشرکید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هارون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خندید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جواب درست بیابی به اذن خدا سخن کوتاه می‌شود</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3" w:name="__RefHeading___Toc1424018_2616395394"/>
      <w:bookmarkStart w:id="3244" w:name="_Toc1490"/>
      <w:bookmarkEnd w:id="3243"/>
      <w:r>
        <w:rPr>
          <w:rtl w:val="true"/>
        </w:rPr>
        <w:t xml:space="preserve">روایت </w:t>
      </w:r>
      <w:r>
        <w:rPr/>
        <w:t>44</w:t>
      </w:r>
      <w:bookmarkEnd w:id="324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پیدا کردم بعد از ظهر بمسجد رفتم همیشه اگر حاجتی داشته باشم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در حرم نماز میخواندم مردی بالای سرم ایستاد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کدام قبیله؟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گروه هستی؟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زیدیها که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برجسته‌ترین آنها هارون بن سعید را می‌شناسم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اسلمی او سر سلسله گوساله پرستان است که خدا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w:t>
      </w:r>
      <w:r>
        <w:rPr>
          <w:rFonts w:eastAsia="IRNazanin" w:cs="IRNazanin"/>
          <w:color w:val="111111"/>
          <w:sz w:val="28"/>
          <w:szCs w:val="28"/>
          <w:rtl w:val="true"/>
          <w:lang w:bidi="fa-IR"/>
        </w:rPr>
        <w:t>»</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زودی خشمی از پروردگارشان و ذلّتی در زندگی دنیا به ایشان خواهد رسید و ما این گونه، دروغ‌پردازان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واقعی محمّد بن سالم نیشکر فروش است</w:t>
      </w:r>
      <w:r>
        <w:rPr>
          <w:rFonts w:eastAsia="IRNazanin" w:cs="IRNazanin"/>
          <w:color w:val="111111"/>
          <w:sz w:val="28"/>
          <w:szCs w:val="28"/>
          <w:rtl w:val="true"/>
          <w:lang w:bidi="fa-IR"/>
        </w:rPr>
        <w:t>.</w:t>
      </w:r>
      <w:r>
        <w:rPr>
          <w:rStyle w:val="FootnoteAnchor"/>
          <w:rtl w:val="true"/>
        </w:rPr>
        <w:footnoteReference w:id="1835"/>
      </w:r>
    </w:p>
    <w:p>
      <w:pPr>
        <w:pStyle w:val="Heading5"/>
        <w:numPr>
          <w:ilvl w:val="4"/>
          <w:numId w:val="1"/>
        </w:numPr>
        <w:rPr/>
      </w:pPr>
      <w:bookmarkStart w:id="3245" w:name="__RefHeading___Toc1424020_2616395394"/>
      <w:bookmarkStart w:id="3246" w:name="_Toc1491"/>
      <w:bookmarkEnd w:id="3245"/>
      <w:r>
        <w:rPr>
          <w:rtl w:val="true"/>
        </w:rPr>
        <w:t xml:space="preserve">روایت </w:t>
      </w:r>
      <w:r>
        <w:rPr/>
        <w:t>45</w:t>
      </w:r>
      <w:bookmarkEnd w:id="324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عبد الله بن عجلان در همان بیماری که به خاطر آن فوت کرد گفت که نمی میرد اما فوت کرد </w:t>
      </w:r>
      <w:bookmarkStart w:id="3247" w:name="pg16949_188897"/>
    </w:p>
    <w:p>
      <w:pPr>
        <w:pStyle w:val="BookText"/>
        <w:rPr/>
      </w:pPr>
      <w:bookmarkEnd w:id="3247"/>
      <w:r>
        <w:rPr>
          <w:rFonts w:ascii="Amiri" w:hAnsi="Amiri" w:eastAsia="Amiri" w:cs="Amiri"/>
          <w:color w:val="111111"/>
          <w:sz w:val="28"/>
          <w:sz w:val="28"/>
          <w:szCs w:val="28"/>
          <w:rtl w:val="true"/>
          <w:lang w:bidi="ar-SA"/>
        </w:rPr>
        <w:t>اللَّهُ شَيْئاً مِنْ ذُنُوبِهِ أَيْنَ ذَهَبَ إِنَّ مُوسَي عليه السلام اخْتَارَ سَبْعِينَ مِنْ قَوْمِهِ فَلَمَّا أَخَذَتْهُمُ الرَّجْفَةُ قَالَ رَبِّ أَصْحَابِي أَصْحَابِي قَالَ إِنِّي أُبْدِلُكَ بِهِمْ مَنْ هُوَ خَيْرٌ لَكَ مِنْهُمْ فَقَالَ إِنِّي عَرَفْتُهُمْ وَ وَجَدْتُ رِيحَهُمْ قَالَ فَبَعَثَهُمُ اللَّهُ لَهُ أَنْبِيَاءَ</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8" w:name="__RefHeading___Toc1424022_2616395394"/>
      <w:bookmarkStart w:id="3249" w:name="_Toc1492"/>
      <w:bookmarkEnd w:id="3248"/>
      <w:r>
        <w:rPr>
          <w:rtl w:val="true"/>
        </w:rPr>
        <w:t>بيان</w:t>
      </w:r>
      <w:bookmarkEnd w:id="3249"/>
    </w:p>
    <w:p>
      <w:pPr>
        <w:pStyle w:val="BookText"/>
        <w:rPr/>
      </w:pPr>
      <w:r>
        <w:rPr>
          <w:rFonts w:ascii="Amiri" w:hAnsi="Amiri" w:eastAsia="Amiri" w:cs="Amiri"/>
          <w:color w:val="111111"/>
          <w:sz w:val="28"/>
          <w:sz w:val="28"/>
          <w:szCs w:val="28"/>
          <w:rtl w:val="true"/>
          <w:lang w:bidi="ar-SA"/>
        </w:rPr>
        <w:t>لعله إنما قال ذلك لما سمع منه عليه السلام أنه يكون من أنصار القائم فبين عليه السلام أنه إنما يكون ذلك في الرجعة لما ذكر من القصة فتفهّم</w:t>
      </w:r>
      <w:r>
        <w:rPr>
          <w:rFonts w:eastAsia="Amiri" w:cs="Amiri" w:ascii="Amiri" w:hAnsi="Amiri"/>
          <w:color w:val="111111"/>
          <w:sz w:val="28"/>
          <w:szCs w:val="28"/>
          <w:rtl w:val="true"/>
          <w:lang w:bidi="ar-SA"/>
        </w:rPr>
        <w:t>.</w:t>
      </w:r>
    </w:p>
    <w:p>
      <w:pPr>
        <w:pStyle w:val="Heading5"/>
        <w:numPr>
          <w:ilvl w:val="4"/>
          <w:numId w:val="1"/>
        </w:numPr>
        <w:rPr/>
      </w:pPr>
      <w:bookmarkStart w:id="3250" w:name="__RefHeading___Toc1424024_2616395394"/>
      <w:bookmarkStart w:id="3251" w:name="_Toc1493"/>
      <w:bookmarkEnd w:id="3250"/>
      <w:r>
        <w:rPr>
          <w:rtl w:val="true"/>
        </w:rPr>
        <w:t>«</w:t>
      </w:r>
      <w:r>
        <w:rPr/>
        <w:t>46</w:t>
      </w:r>
      <w:r>
        <w:rPr>
          <w:rtl w:val="true"/>
        </w:rPr>
        <w:t>»</w:t>
      </w:r>
      <w:bookmarkEnd w:id="325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أَبُو غَالِبٍ الزُّرَارِيُّ عَنْ حُمَيْدِ بْنِ زِيَادٍ عَنِ الْحَسَنِ بْنِ مُحَمَّدٍ عَنْ مُحَمَّدِ بْنِ الْحَسَنِ بْنِ زِيَادٍ الْعَطَّارِ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زَيْدٌ الْكُوفَةَ دَخَلَ قَلْبِي مِنْ ذَلِكَ بَعْضُ مَا يَدْخُلُ قَالَ فَخَرَجْتُ إِلَي مَكَّةَ وَ مَرَرْتُ بِالْمَدِينَةِ فَدَخَلْتُ عَلَي أَبِي عَبْدِ اللَّهِ عليه السلام وَ هُوَ مَرِيضٌ فَوَجَدْتُهُ عَلَي سَرِيرٍ مُسْتَلْقِياً عَلَيْهِ وَ مَا بَيْنَ جِلْدِهِ وَ عَظْمِهِ شَيْ‌ءٌ فَقُلْتُ إِنِّي أُحِبُّ أَنْ أَعْرِضَ عَلَيْكَ دِينِي فَانْقَلَبَ عَلَي جَنْبِهِ ثُمَّ نَظَرَ إِلَيَّ فَقَالَ يَا حَسَنُ مَا كُنْتُ أَحْسَبُكَ إِلَّا وَ قَدِ اسْتَغْنَيْتَ عَنْ هَذَا ثُمَّ قَالَ هَاتِ فَقُلْتُ أَشْهَدُ أَنْ لَا إِلَهَ إِلَّا اللَّهُ وَ أَشْهَدُ أَنَّ مُحَمَّداً رَسُولُ اللَّهِ فَقَالَ عليه السلام مَعِي مِثْلُهَا فَقُلْتُ وَ أَنَا مُقِرٌّ بِجَمِيعِ مَا جَاءَ بِهِ مُحَمَّدُ بْنُ عَبْدِ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 قُلْتُ وَ أَشْهَدُ أَنَّ عَلِيّاً إِمَامٌ بَعْدَ رَسُولِ اللَّهِ صلي الله عليه و آله فَرْضٌ طَاعَتُهُ مَنْ شَكَّ فِيهِ كَانَ ضَالًّا وَ مَنْ جَحَدَهُ كَانَ كَافِراً قَالَ فَسَكَتَ قُلْتُ وَ أَشْهَدُ أَنَّ الْحَسَنَ وَ الْحُسَيْنَ عليهما السلام بِمَنْزِلَتِهِ حَتَّي انْتَهَيْتُ إِلَيْهِ عليه السلام فَقُلْتُ وَ أَشْهَدُ أَنَّكَ بِمَنْزِلَةِ الْحَسَنِ وَ الْحُسَيْنِ وَ مَنْ تَقَدَّمَ مِنَ الْأَئِمَّةِ قَالَ كُفَّ قَدْ عَرَفْتُ الَّذِي تُرِيدُ مَا تُرِيدُ إِلَّا أَنْ أَتَوَلَّاكَ عَلَي هَذَا قَالَ قُلْتُ فَإِذَا تَوَلَّيْتَنِي عَلَي هَذَا فَقَدْ بَلَغْتُ الَّذِي أَرَدْتُ قَالَ قَدْ تَوَلَّيْتُكَ عَلَيْهِ فَقُلْتُ جُعِلْتُ فِدَاكَ إِنِّي قَدْ هَمَمْتُ بِالْمُقَامِ قَالَ وَ لِمَ قَالَ قُلْتُ إِنْ ظَفِرَ زَيْدٌ وَ أَصْحَابُهُ فَلَيْسَ أَحَدٌ أَسْوَأَ حَالًا عِنْدَهُمْ مِنَّا وَ إِنْ ظَفِرَ بَنُو أُمَيَّةَ فَنَحْنُ عِنْدَهُمْ بِتِلْكَ الْمَنْزِلَةِ قَالَ فَقَالَ لِي انْصَرِفْ لَيْسَ عَلَيْكَ بَأْسٌ مِنْ أُلَي وَ لَا مِنْ أُلَي‌</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که خداوند او را از گناهانش آگاه نکرد کجا رفت؟ موسی ع هفتاد نفر از قومش را برگزید وقتی ساعقه آن ها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 من یاران من خداوند فرمود من به جای آن ها یارانی بهتر به تو خواهم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 شناسم و بوی آن ها را می یابم پس خداوند آن ها را برای او پیامبر، مبعوث کرد</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3252" w:name="__RefHeading___Toc1424026_2616395394"/>
      <w:bookmarkStart w:id="3253" w:name="_Toc1494"/>
      <w:bookmarkEnd w:id="3252"/>
      <w:r>
        <w:rPr>
          <w:rtl w:val="true"/>
        </w:rPr>
        <w:t>توضیح</w:t>
      </w:r>
      <w:bookmarkEnd w:id="3253"/>
    </w:p>
    <w:p>
      <w:pPr>
        <w:pStyle w:val="BookText"/>
        <w:rPr/>
      </w:pPr>
      <w:r>
        <w:rPr>
          <w:rFonts w:ascii="IRNazanin" w:hAnsi="IRNazanin" w:eastAsia="IRNazanin"/>
          <w:color w:val="111111"/>
          <w:sz w:val="28"/>
          <w:sz w:val="28"/>
          <w:szCs w:val="28"/>
          <w:rtl w:val="true"/>
          <w:lang w:bidi="fa-IR"/>
        </w:rPr>
        <w:t>شاید این حرف را به این دلیل گفته که از امام ع شنیده او از یاران امام زمان ع است، و امام ع با تعریف قصه حضرت موسی بیان می کند که این اتفاق در رجعت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دریاب</w:t>
      </w:r>
      <w:r>
        <w:rPr>
          <w:rFonts w:eastAsia="IRNazanin" w:cs="IRNazanin"/>
          <w:color w:val="111111"/>
          <w:sz w:val="28"/>
          <w:szCs w:val="28"/>
          <w:rtl w:val="true"/>
          <w:lang w:bidi="fa-IR"/>
        </w:rPr>
        <w:t>.</w:t>
      </w:r>
    </w:p>
    <w:p>
      <w:pPr>
        <w:pStyle w:val="Heading5"/>
        <w:numPr>
          <w:ilvl w:val="4"/>
          <w:numId w:val="1"/>
        </w:numPr>
        <w:rPr/>
      </w:pPr>
      <w:bookmarkStart w:id="3254" w:name="__RefHeading___Toc1424028_2616395394"/>
      <w:bookmarkStart w:id="3255" w:name="_Toc1495"/>
      <w:bookmarkEnd w:id="3254"/>
      <w:r>
        <w:rPr>
          <w:rtl w:val="true"/>
        </w:rPr>
        <w:t xml:space="preserve">روایت </w:t>
      </w:r>
      <w:r>
        <w:rPr/>
        <w:t>46</w:t>
      </w:r>
      <w:bookmarkEnd w:id="32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زیاد عطار از پدر خود نقل کرد که وقتی زیاد وارد کوفه شد دلم از این جریان بی‌قرار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رفتم گذارم بمدینه افتاد خدمت حضرت صادق علیه السّلام رسیدم مریض بود و در رختخواب خوابیده بود خیلی لاغر و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علاقه دارم عقاید دینی خود را پیش شما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خوابید نگاهی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خیال نمیکنم احتیاج به بازگو کردن عقاید داشته باشی؟ حالا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من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دارم بهر چه محمّد مصطفی صلّی اللَّه علیه و آله و سلم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علی علیه السّلام بعد از پیامبر اکرم امام و پیشوا است و اطاعت او واجب است، هر که در این خصوص شک کند گمراه است و منکر مقام او کافر است باز امام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حسن و حسین علیهما السّلام جانشین علی هستند تا بخود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گواهی میدهم که شما همچون حسن و حسین و سایر امامهای گذشته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بمنظور خود رسیدی تو منظوری نداری جز اینکه به خاطر همین عقیده تو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این عقیده دوست بداری بمنظور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عقیده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 میخواهد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یارانش بر بنی امیه پیروز شوند وضع ما از همه مردم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پیروز شوند باز وضع ما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خود بر گرد از هیچ کدام آنها آسیبی نخواهی دید</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3256" w:name="pg16949_188898"/>
    </w:p>
    <w:p>
      <w:pPr>
        <w:pStyle w:val="Heading5"/>
        <w:numPr>
          <w:ilvl w:val="4"/>
          <w:numId w:val="1"/>
        </w:numPr>
        <w:rPr/>
      </w:pPr>
      <w:bookmarkStart w:id="3257" w:name="__RefHeading___Toc1424030_2616395394"/>
      <w:bookmarkStart w:id="3258" w:name="_Toc1496"/>
      <w:bookmarkEnd w:id="3256"/>
      <w:bookmarkEnd w:id="3257"/>
      <w:r>
        <w:rPr>
          <w:rtl w:val="true"/>
        </w:rPr>
        <w:t>«</w:t>
      </w:r>
      <w:r>
        <w:rPr/>
        <w:t>47</w:t>
      </w:r>
      <w:r>
        <w:rPr>
          <w:rtl w:val="true"/>
        </w:rPr>
        <w:t>»</w:t>
      </w:r>
      <w:bookmarkEnd w:id="325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ابْنُ قُولَوَيْهِ عَنْ أَبِيهِ عَنْ سَعْدٍ عَنِ ابْنِ عِيسَي عَنْ مُوسَي بْنِ طَلْحَةَ عَنْ أَبِي مُحَمَّدٍ أَخِي يُونُسَ بْنِ يَعْقُوبَ عَنْ أَخِيهِ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فَاسْتَقْبَلَنِي جَعْفَرُ بْنُ مُحَمَّدٍ عليهما السلام فِي بَعْضِ أَزِقَّتِهَا فَقَالَ اذْهَبْ يَا يُونُسُ فَإِنَّ بِالْبَابِ رَجُلًا مِنَّا أَهْلَ الْبَيْتِ قَالَ فَجِئْتُ إِلَي الْبَابِ فَإِذَا عِيسَي بْنُ عَبْدِ اللَّهِ جَالِسٌ فَقُلْتُ لَهُ مَنْ أَنْتَ قَالَ رَجُلٌ مِنْ أَهْلِ قُمَّ قَالَ فَلَمْ يَكُنْ بِأَسْرَعَ أَنْ أَقْبَلَ أَبُو عَبْدِ اللَّهِ عليه السلام عَلَي حِمَارٍ فَدَخَلَ عَلَي الْحِمَارِ الدَّارَ ثُمَّ الْتَفَتَ إِلَيْنَا فَقَالَ ادْخُلَا ثُمَّ قَالَ يَا يُونُسُ أَحْسَبُ أَنَّكَ أَنْكَرْتَ قَوْلِي لَكَ إِنَّ عِيسَي بْنَ عَبْدِ اللَّهِ مِنَّا أَهْلَ الْبَيْتِ قَالَ إِي وَ اللَّهِ جُعِلْتُ فِدَاكَ لِأَنَّ عِيسَي بْنَ عَبْدِ اللَّهِ رَجُلٌ مِنْ أَهْلِ قُمَّ فَكَيْفَ يَكُونُ مِنْكُمْ أَهْلَ الْبَيْتِ قَالَ يَا يُونُسُ عِيسَي بْنُ عَبْدِ اللَّهِ رَجُلٌ مِنَّا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9" w:name="__RefHeading___Toc1424032_2616395394"/>
      <w:bookmarkStart w:id="3260" w:name="_Toc1497"/>
      <w:bookmarkEnd w:id="3259"/>
      <w:r>
        <w:rPr>
          <w:rtl w:val="true"/>
        </w:rPr>
        <w:t>«</w:t>
      </w:r>
      <w:r>
        <w:rPr/>
        <w:t>48</w:t>
      </w:r>
      <w:r>
        <w:rPr>
          <w:rtl w:val="true"/>
        </w:rPr>
        <w:t>»</w:t>
      </w:r>
      <w:bookmarkEnd w:id="326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1" w:name="__RefHeading___Toc1424034_2616395394"/>
      <w:bookmarkStart w:id="3262" w:name="_Toc1498"/>
      <w:bookmarkEnd w:id="3261"/>
      <w:r>
        <w:rPr>
          <w:rtl w:val="true"/>
        </w:rPr>
        <w:t>«</w:t>
      </w:r>
      <w:r>
        <w:rPr/>
        <w:t>49</w:t>
      </w:r>
      <w:r>
        <w:rPr>
          <w:rtl w:val="true"/>
        </w:rPr>
        <w:t>»</w:t>
      </w:r>
      <w:bookmarkEnd w:id="326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عَبْدِ اللَّهِ الْحِمْيَرِيِّ عَنْ مُحَمَّدِ بْنِ الْوَلِيدِ الْخَزَّازِ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عِيسَي بْنُ عَبْدِ اللَّهِ الْقُمِّيُّ عَلَي أَبِي عَبْدِ اللَّهِ عليه السلام فَلَمَّا انْصَرَفَ قَالَ لِخَادِمِهِ ادْعُهُ فَانْصَرَفَ إِلَيْهِ فَأَوْصَاهُ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عِيسَي بْنَ عَبْدِ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w:t>
      </w:r>
      <w:r>
        <w:rPr>
          <w:rStyle w:val="FootnoteAnchor"/>
          <w:rtl w:val="true"/>
        </w:rPr>
        <w:footnoteReference w:id="1842"/>
      </w:r>
      <w:r>
        <w:rPr>
          <w:rFonts w:ascii="Amiri" w:hAnsi="Amiri" w:eastAsia="Amiri" w:cs="Amiri"/>
          <w:color w:val="111111"/>
          <w:sz w:val="28"/>
          <w:sz w:val="28"/>
          <w:szCs w:val="28"/>
          <w:rtl w:val="true"/>
          <w:lang w:bidi="ar-SA"/>
        </w:rPr>
        <w:t>وَ إِنَّكَ مِنَّا أَهْلَ الْبَيْتِ فَإِذَا كَانَتِ الشَّمْسُ مِنْ هَاهُنَا مِقْدَارَهَا مِنْ هَاهُنَا مِنَ الْعَصْرِ فَصَلِّ سِتَّ رَكَعَاتٍ قَالَ ثُمَّ وَدَّعَهُ وَ قَبَّلَ مَا بَيْنَ عَيْنَيْ عِيسَي وَ انْصَرَفَ‌</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3" w:name="__RefHeading___Toc1424036_2616395394"/>
      <w:bookmarkStart w:id="3264" w:name="_Toc1499"/>
      <w:bookmarkEnd w:id="3263"/>
      <w:r>
        <w:rPr>
          <w:rtl w:val="true"/>
        </w:rPr>
        <w:t>«</w:t>
      </w:r>
      <w:r>
        <w:rPr/>
        <w:t>50</w:t>
      </w:r>
      <w:r>
        <w:rPr>
          <w:rtl w:val="true"/>
        </w:rPr>
        <w:t>»</w:t>
      </w:r>
      <w:bookmarkEnd w:id="326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الشَّقْرَانِيُّ مَوْلَي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الْعَطَاءُ أَيَّامَ أَبِي جَعْفَرٍ وَ مَا لِي شَفِيعٌ فَبَقِيتُ عَلَي الْبَابِ مُتَحَيِّراً وَ إِذَا أَنَا بِجَعْفَرٍ الصَّادِقِ عليه السلام فَقُمْتُ إِلَيْهِ فَقُلْتُ لَهُ جَعَلَنِي اللَّهُ فِدَاكَ أَنَا مَوْلَاكَ الشَّقْرَانِيُّ فَرَحَّبَ بِي وَ ذَكَرْتُ لَهُ حَاجَتِي فَنَزَلَ وَ دَخَلَ وَ خَرَجَ وَ أَعْطَانِي مِنْ كُمِّهِ فَصَبَّهُ فِي كُمِّي ثُمَّ قَالَ يَا شَقْرَانِيُّ إِنَّ الْحَسَنَ</w:t>
      </w:r>
    </w:p>
    <w:p>
      <w:pPr>
        <w:pStyle w:val="Heading5"/>
        <w:numPr>
          <w:ilvl w:val="4"/>
          <w:numId w:val="1"/>
        </w:numPr>
        <w:rPr/>
      </w:pPr>
      <w:bookmarkStart w:id="3265" w:name="__RefHeading___Toc1424038_2616395394"/>
      <w:bookmarkStart w:id="3266" w:name="_Toc1500"/>
      <w:bookmarkEnd w:id="3265"/>
      <w:r>
        <w:rPr>
          <w:rtl w:val="true"/>
        </w:rPr>
        <w:t xml:space="preserve">روایت </w:t>
      </w:r>
      <w:r>
        <w:rPr/>
        <w:t>47</w:t>
      </w:r>
      <w:bookmarkEnd w:id="326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میان بازار با حضرت صادق علیه السّلام برخورد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بخانه برو جلو در خانه مردی منتظر است که از ما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صادق رفتم دیدم عیسی ابن عبد اللَّه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صادق علیه السّلام که سوار بر الاغ بود آمد و با همان الاغ وارد منزل شد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گمان میکنم این حرف مرا که گفتم عیسی بن عبد اللَّه از ما خانواده است قبول نداری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زیرا عیسی بن عبد اللَّه از اهالی قم است چطور از شما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از ما است در زندگی و پس از مرگ</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7" w:name="__RefHeading___Toc1424040_2616395394"/>
      <w:bookmarkStart w:id="3268" w:name="_Toc1501"/>
      <w:bookmarkEnd w:id="3267"/>
      <w:r>
        <w:rPr>
          <w:rtl w:val="true"/>
        </w:rPr>
        <w:t xml:space="preserve">روایت </w:t>
      </w:r>
      <w:r>
        <w:rPr/>
        <w:t>48</w:t>
      </w:r>
      <w:bookmarkEnd w:id="326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سعد مانند آن را روایت کرده است</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9" w:name="__RefHeading___Toc1424042_2616395394"/>
      <w:bookmarkStart w:id="3270" w:name="_Toc1502"/>
      <w:bookmarkEnd w:id="3269"/>
      <w:r>
        <w:rPr>
          <w:rtl w:val="true"/>
        </w:rPr>
        <w:t xml:space="preserve">روایت </w:t>
      </w:r>
      <w:r>
        <w:rPr/>
        <w:t>49</w:t>
      </w:r>
      <w:bookmarkEnd w:id="327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قمی خدمت حضرت صادق علیه السّلام رسید وقتی مرخص شد و رفت امام بخادم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برگردان عیسی برگشت سفارشهایی باو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خانواده هستی وقتی خورشید باین قسمت عصر رسید شش رکعت نماز بخوان بعد با او وداع نمود پیشانی عیسی را بوسید و او رفت</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1" w:name="__RefHeading___Toc1424044_2616395394"/>
      <w:bookmarkStart w:id="3272" w:name="_Toc1503"/>
      <w:bookmarkEnd w:id="3271"/>
      <w:r>
        <w:rPr>
          <w:rtl w:val="true"/>
        </w:rPr>
        <w:t xml:space="preserve">روایت </w:t>
      </w:r>
      <w:r>
        <w:rPr/>
        <w:t>50</w:t>
      </w:r>
      <w:bookmarkEnd w:id="327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آزادشده‌ی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تقسیم بیت المال شد در زمان منصور کسی را نداشتم که برایم واسطه شود همان طور در خانه منصور متحیر بودم ناگاه چشمم بحضرت صادق علیه السّلام افتاد از جا بلند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غلام شما از خانواده شقرانی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بمن احترام نمود حاجت خود را عرض کردم پیاده شد و داخل گردید پس از مختصر زمانی بیرون آمد از داخل آستین خود مقداری پول در آستین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w:t>
      </w:r>
      <w:bookmarkStart w:id="3273" w:name="pg16949_188899"/>
    </w:p>
    <w:p>
      <w:pPr>
        <w:pStyle w:val="BookText"/>
        <w:rPr/>
      </w:pPr>
      <w:bookmarkEnd w:id="3273"/>
      <w:r>
        <w:rPr>
          <w:rFonts w:ascii="Amiri" w:hAnsi="Amiri" w:eastAsia="Amiri" w:cs="Amiri"/>
          <w:color w:val="111111"/>
          <w:sz w:val="28"/>
          <w:sz w:val="28"/>
          <w:szCs w:val="28"/>
          <w:rtl w:val="true"/>
          <w:lang w:bidi="ar-SA"/>
        </w:rPr>
        <w:t>مِنْ كُلِّ أَحَدٍ حَسَنٌ وَ إِنَّهُ مِنْكَ أَحْسَنُ لِمَكَانِكَ مِنَّا وَ إِنَّ الْقَبِيحَ مِنْ كُلِّ أَحَدٍ قَبِيحٌ وَ إِنَّهُ مِنْكَ أَقْبَحُ وَعَظَهُ عَلَي جِهَةِ التَّعْرِيضِ لِأَنَّهُ كَانَ يَشْرَبُ‌</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4" w:name="__RefHeading___Toc1424046_2616395394"/>
      <w:bookmarkStart w:id="3275" w:name="_Toc1504"/>
      <w:bookmarkEnd w:id="3274"/>
      <w:r>
        <w:rPr>
          <w:rtl w:val="true"/>
        </w:rPr>
        <w:t>«</w:t>
      </w:r>
      <w:r>
        <w:rPr/>
        <w:t>51</w:t>
      </w:r>
      <w:r>
        <w:rPr>
          <w:rtl w:val="true"/>
        </w:rPr>
        <w:t>»</w:t>
      </w:r>
      <w:bookmarkEnd w:id="327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الْأَبْرَارِ عَنِ الشَّقْرَانِيِّ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276" w:name="__RefHeading___Toc1424048_2616395394"/>
      <w:bookmarkStart w:id="3277" w:name="_Toc1505"/>
      <w:bookmarkEnd w:id="3276"/>
      <w:r>
        <w:rPr>
          <w:rtl w:val="true"/>
        </w:rPr>
        <w:t>«</w:t>
      </w:r>
      <w:r>
        <w:rPr/>
        <w:t>52</w:t>
      </w:r>
      <w:r>
        <w:rPr>
          <w:rtl w:val="true"/>
        </w:rPr>
        <w:t>»</w:t>
      </w:r>
      <w:bookmarkEnd w:id="32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مُحَمَّدُ بْنُ سِنَانٍ وَ اجْتَمَعَتِ الْعِصَابَةُ عَلَي تَصْدِيقِ سِتَّةٍ مِنْ فُقَهَائِهِ عليه السلام وَ هُمْ جَمِيلُ بْنُ دَرَّاجٍ وَ عَبْدُ اللَّهِ بْنُ مُسْكَانَ وَ عَبْدُ اللَّهِ بْنُ بُكَيْرٍ وَ حَمَّادُ بْنُ عِيسَي وَ حَمَّادُ بْنُ عُثْمَانَ وَ أَبَانُ بْنُ عُثْمَانَ وَ أَصْحَابِهِ مِنَ التَّابِعِينَ نَحْوُ إِسْمَاعِيلَ بْنِ عَبْدِ الرَّحْمَنِ الْكُوفِيِّ وَ عَبْدِ اللَّهِ بْنِ الْحَسَنِ بْنِ الْحَسَنِ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خَوَاصِّ أَصْحَابِهِ مُعَاوِيَةُ بْنُ عَمَّارٍ مَوْلَي بَنِي دُهْنٍ وَ هُوَ حَيٌّ مِنْ بَجِيلَةَ وَ زَيْدٌ الشَّحَّامُ وَ عَبْدُ اللَّهِ بْنُ أَبِي يَعْفُورٍ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عَلِيِّ بْنِ النُّعْمَانِ الْأَحْوَلُ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سَدِيرُ بْنُ حَكِيمٍ وَ عَبْدُ السَّلَامِ بْنُ عَبْدِ الرَّحْمَنِ وَ جَابِرُ بْنُ يَزِيدَ الْجُعْفِيُّ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الثُّمَالِيُّ وَ ثَابِتُ بْنُ دِينَارٍ وَ الْمُفَضَّلُ بْنُ قَيْسِ بْنِ رُمَّانَةَ وَ الْمُفَضَّلُ بْنُ عُمَرَ الْجُعْفِيُّ وَ نَوْفَلُ بْنُ الْحَارِثِ بْنِ عَبْدِ الْمُطَّلِبِ وَ مَيْسَرَةُ بْنُ عَبْدِ الْعَزِيزِ وَ عَبْدُ اللَّهِ بْنُ عَجْلَانَ وَ جَابِرٌ الْمَكْفُوفُ وَ أَبُو دَاوُدَ الْمُسْتَرِقُّ وَ إِبْرَاهِيمُ بْنُ مِهْزَمٍ الْأَسَدِيُّ وَ بَسَّامٌ الصَّيْرَفِيُّ وَ سُلَيْمَانُ بْنُ مِهْرَانَ أَبُو مُحَمَّدٍ الْأَسَدِيُّ مَوْلَاهُمُ الْأَعْمَشُ وَ أَبُو خَالِدٍ الْقَمَّاطُ وَ اسْمُهُ يَزِيدُ وَ ثَعْلَبَةُ بْنُ مَيْمُونٍ وَ أَبُو بَكْرٍ الْحَضْرَمِيُّ وَ الْحَسَنُ بْنُ زِيَادٍ وَ عَبْدُ الرَّحْمَنِ بْنُ عَبْدِ الْعَزِيزِ الْأَنْصَارِيُّ مِنْ وُلْدِ أَبِي أُمَامَةَ وَ سُفْيَانُ بْنُ عُيَيْنَةَ بْنِ أَبِي عِمْرَانَ الْهِلَالِيُّ وَ عَبْدُ الْعَزِيزِ بْنُ أَبِي حَازِمٍ وَ سَلَمَةُ بْنُ دِينَارٍ الْمَدَنِيُّ وَ مِنْ مَوَالِيهِ مُعَتِّبٌ وَ مُسْلِمٌ وَ مُصَادِفٌ‌</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8" w:name="__RefHeading___Toc1424050_2616395394"/>
      <w:bookmarkStart w:id="3279" w:name="_Toc1506"/>
      <w:bookmarkEnd w:id="3278"/>
      <w:r>
        <w:rPr>
          <w:rtl w:val="true"/>
        </w:rPr>
        <w:t>«</w:t>
      </w:r>
      <w:r>
        <w:rPr/>
        <w:t>53</w:t>
      </w:r>
      <w:r>
        <w:rPr>
          <w:rtl w:val="true"/>
        </w:rPr>
        <w:t>»</w:t>
      </w:r>
      <w:bookmarkEnd w:id="327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الْمَجْهُولُونَ مِنْ أَصْحَابِ أَبِي عَبْدِ اللَّهِ وَ أَبِي جَعْفَرٍ عليهما السلام مُحَمَّدُ بْنُ مُسْكَانَ يُوسُفُ الطَّاطَرِيُّ عُمَرُ الْكُرْدِيُّ رَوَي عَنْهُ الْمُفَضَّلُ هِشَامُ بْنُ الْمُثَنَّي الرَّازِيُ‌</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0" w:name="__RefHeading___Toc1424052_2616395394"/>
      <w:bookmarkStart w:id="3281" w:name="_Toc1507"/>
      <w:bookmarkEnd w:id="3280"/>
      <w:r>
        <w:rPr>
          <w:rtl w:val="true"/>
        </w:rPr>
        <w:t>«</w:t>
      </w:r>
      <w:r>
        <w:rPr/>
        <w:t>54</w:t>
      </w:r>
      <w:r>
        <w:rPr>
          <w:rtl w:val="true"/>
        </w:rPr>
        <w:t>»</w:t>
      </w:r>
      <w:bookmarkEnd w:id="32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عَلِيِّ بْنِ الْحَسَنِ بْنِ فَضَّالٍ عَنْ أَخَوَيْهِ مُحَمَّدٍ وَ</w:t>
      </w:r>
    </w:p>
    <w:p>
      <w:pPr>
        <w:pStyle w:val="BookText"/>
        <w:rPr/>
      </w:pPr>
      <w:r>
        <w:rPr>
          <w:rFonts w:ascii="IRNazanin" w:hAnsi="IRNazanin" w:eastAsia="IRNazanin"/>
          <w:color w:val="111111"/>
          <w:sz w:val="28"/>
          <w:sz w:val="28"/>
          <w:szCs w:val="28"/>
          <w:rtl w:val="true"/>
          <w:lang w:bidi="fa-IR"/>
        </w:rPr>
        <w:t>از همه مردم خوب است ولی از تو بهتر است و کار زشت از همه کس زشت است ولی از تو زشت‌تر است‌</w:t>
      </w:r>
      <w:r>
        <w:rPr>
          <w:rStyle w:val="FootnoteAnchor"/>
          <w:rtl w:val="true"/>
        </w:rPr>
        <w:footnoteReference w:id="1851"/>
      </w:r>
      <w:r>
        <w:rPr>
          <w:rFonts w:ascii="IRNazanin" w:hAnsi="IRNazanin" w:eastAsia="IRNazanin"/>
          <w:color w:val="111111"/>
          <w:sz w:val="28"/>
          <w:sz w:val="28"/>
          <w:szCs w:val="28"/>
          <w:rtl w:val="true"/>
          <w:lang w:bidi="fa-IR"/>
        </w:rPr>
        <w:t>امام علیه السّلام با کنایه او را موعظه کرد چون شرب خمر مینمود</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1424054_2616395394"/>
      <w:bookmarkStart w:id="3283" w:name="_Toc1508"/>
      <w:bookmarkEnd w:id="3282"/>
      <w:r>
        <w:rPr>
          <w:rtl w:val="true"/>
        </w:rPr>
        <w:t xml:space="preserve">روایت </w:t>
      </w:r>
      <w:r>
        <w:rPr/>
        <w:t>51</w:t>
      </w:r>
      <w:bookmarkEnd w:id="3283"/>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شقرانی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3284" w:name="__RefHeading___Toc1424056_2616395394"/>
      <w:bookmarkStart w:id="3285" w:name="_Toc1509"/>
      <w:bookmarkEnd w:id="3284"/>
      <w:r>
        <w:rPr>
          <w:rtl w:val="true"/>
        </w:rPr>
        <w:t xml:space="preserve">روایت </w:t>
      </w:r>
      <w:r>
        <w:rPr/>
        <w:t>52</w:t>
      </w:r>
      <w:bookmarkEnd w:id="328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 محمّد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شیعه شش نفر از فقهای شاگرد حضرت صادق علیه السّلام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عبد اللَّه ابن مسکان، عبد اللَّه بن بکیر و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بن عثمان و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صادق از تابعین مانند اسماعیل بن عبد الرحمن کوفی و عبد اللَّه ابن حسن بن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خاص امام معاویة بن عمار و مولی بنی دهن که قبیله‌ای از بجیله هستند و زید شحام و عبد اللَّه بن ابی یعفور و ابی جعفر محمّد ابن نعمان احول و ابو الفضل سدیر بن حکیم و عبد السلام بن عبد الرحمن و جابر بن یزید جعفی و ابو حمزه ثمالی و ثابت بن دینار و مفضل بن قیس بن رمانه و مفضل بن عمر جعفی و نوفل بن حارث بن عبد المطلب و میسرة بن عبد العزیز و عبد اللَّه بن عجلان و جابر نابینا و ابو داود مشرق و ابراهیم بن مهزم اسدی و بسام صیرفی و سلیمان بن مهران ابو محمّد اسدی که اعمش آزادشده‌ی آنها است و ابو خالد قماط و ثعلبة بن میمون و ابو بکر حضرمی و حسن بن زیاد و عبد الرحمن ابن عبد العزیز انصاری از فرزندان ابو امامه و سفیان بن عیینة بن ابی عمران هلالی و عبد العزیز بن ابی حازم و سلمة بن دینار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امام نیز معتب و مسلم و مصادف بودند</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6" w:name="__RefHeading___Toc1424058_2616395394"/>
      <w:bookmarkStart w:id="3287" w:name="_Toc1510"/>
      <w:bookmarkEnd w:id="3286"/>
      <w:r>
        <w:rPr>
          <w:rtl w:val="true"/>
        </w:rPr>
        <w:t xml:space="preserve">روایت </w:t>
      </w:r>
      <w:r>
        <w:rPr/>
        <w:t>53</w:t>
      </w:r>
      <w:bookmarkEnd w:id="328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یاران امام صادق و امام محمد باقر ع و مجهول هستند عبارتند از محمد بن مسکان طاطری عمر کردی که مفضل هشام بن مثنی رازی از وی روایت کرده است</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8" w:name="__RefHeading___Toc1424060_2616395394"/>
      <w:bookmarkStart w:id="3289" w:name="_Toc1511"/>
      <w:bookmarkEnd w:id="3288"/>
      <w:r>
        <w:rPr>
          <w:rtl w:val="true"/>
        </w:rPr>
        <w:t xml:space="preserve">روایت </w:t>
      </w:r>
      <w:r>
        <w:rPr/>
        <w:t>54</w:t>
      </w:r>
      <w:bookmarkEnd w:id="328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 العزیز گفت</w:t>
      </w:r>
      <w:r>
        <w:rPr>
          <w:rFonts w:eastAsia="IRNazanin" w:cs="IRNazanin"/>
          <w:color w:val="111111"/>
          <w:sz w:val="28"/>
          <w:szCs w:val="28"/>
          <w:rtl w:val="true"/>
          <w:lang w:bidi="fa-IR"/>
        </w:rPr>
        <w:t xml:space="preserve">: </w:t>
      </w:r>
      <w:bookmarkStart w:id="3290" w:name="pg16949_188900"/>
    </w:p>
    <w:p>
      <w:pPr>
        <w:pStyle w:val="BookText"/>
        <w:rPr/>
      </w:pPr>
      <w:bookmarkEnd w:id="3290"/>
      <w:r>
        <w:rPr>
          <w:rFonts w:ascii="Amiri" w:hAnsi="Amiri" w:eastAsia="Amiri" w:cs="Amiri"/>
          <w:color w:val="111111"/>
          <w:sz w:val="28"/>
          <w:sz w:val="28"/>
          <w:szCs w:val="28"/>
          <w:rtl w:val="true"/>
          <w:lang w:bidi="ar-SA"/>
        </w:rPr>
        <w:t>أَحْمَدَ عَنْ أَبِيهِمْ عَنِ ابْنِ بُكَيْرٍ عَنْ مُيَسِّرِ بْنِ عَبْدِ الْعَزِيزِ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عَلَي جَبَلٍ فَيَجِي‌ءُ النَّاسُ فَيَرْكَبُونَهُ فَإِذَا كَثُرُوا عَلَيْهِ تَصَاعَدَ بِهِمُ الْجَبَلُ فَيَنْتَشِروُنَ عَنْهُ وَ يَسْقُطُونَ فَلَمْ يَبْقَ مَعِي إِلَّا عِصَابَةٌ يَسِيرَةٌ أَنْتَ مِنْهُمْ وَ صَاحِبُكَ الْأَحْمَرُ يَعْنِي عَبْدَ اللَّهِ بْنَ عَجْلَانَ‌</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1" w:name="__RefHeading___Toc1424062_2616395394"/>
      <w:bookmarkStart w:id="3292" w:name="_Toc1512"/>
      <w:bookmarkEnd w:id="3291"/>
      <w:r>
        <w:rPr>
          <w:rtl w:val="true"/>
        </w:rPr>
        <w:t>«</w:t>
      </w:r>
      <w:r>
        <w:rPr/>
        <w:t>55</w:t>
      </w:r>
      <w:r>
        <w:rPr>
          <w:rtl w:val="true"/>
        </w:rPr>
        <w:t>»</w:t>
      </w:r>
      <w:bookmarkEnd w:id="32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ابْنِ يَزِيدَ عَنِ ابْنِ أَبِي عُمَيْرٍ وَ مُحَمَّدُ بْنُ مَسْعُودٍ عَنْ أَحْمَدَ بْنِ الْمَنْصُورِ عَنْ أَحْمَدَ بْنِ الْفَضْلِ عَنِ ابْنِ أَبِي عُمَيْرٍ عَنْ حَمَّادِ بْنِ عِيسَي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عَبْدِ السَّلَامِ بْنِ عَبْدِ الرَّحْمَنِ بْنِ نُعَيْمٍ وَ كِتَابُ الْفَيْضِ بْنِ الْمُخْتَارِ وَ سُلَيْمَانَ بْنِ خَالِدٍ يُخْبِرُونَهُ أَنَّ الْكُوفَةَ شَاغِرَةٌ بِرِجْلِهَا وَ أَنَّهُ إِنْ أَمَرَهُمْ أَنْ يأْخُذُوهَا أَخَذُوهَا فَلَمَّا قَرَأَ كِتَابَهُمْ رَمَي بِهِ ثُمَّ قَالَ مَا أَنَا لِهَؤُلَاءِ بِإِمَامٍ أَ مَا عَلِمُوا أَنَّ صَاحِبَهُمُ السُّفْيَانِيُ‌</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3" w:name="__RefHeading___Toc1424064_2616395394"/>
      <w:bookmarkStart w:id="3294" w:name="_Toc1513"/>
      <w:bookmarkEnd w:id="3293"/>
      <w:r>
        <w:rPr>
          <w:rtl w:val="true"/>
        </w:rPr>
        <w:t>بيان</w:t>
      </w:r>
      <w:bookmarkEnd w:id="3294"/>
    </w:p>
    <w:p>
      <w:pPr>
        <w:pStyle w:val="BookText"/>
        <w:rPr/>
      </w:pPr>
      <w:r>
        <w:rPr>
          <w:rFonts w:ascii="Amiri" w:hAnsi="Amiri" w:eastAsia="Amiri" w:cs="Amiri"/>
          <w:color w:val="111111"/>
          <w:sz w:val="28"/>
          <w:sz w:val="28"/>
          <w:szCs w:val="28"/>
          <w:rtl w:val="true"/>
          <w:lang w:bidi="ar-SA"/>
        </w:rPr>
        <w:t>قال الفيروزآبادي شغر الرجل المرأة رفع رجلها للنكاح كأشغرها فشغرت و الأرض لم يبق بها أحد يحميها و يضبطها و بلدة شاغرة برجلها لم تمتنع من غارة أحد لخلوها</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1424066_2616395394"/>
      <w:bookmarkStart w:id="3296" w:name="_Toc1514"/>
      <w:bookmarkEnd w:id="3295"/>
      <w:r>
        <w:rPr>
          <w:rtl w:val="true"/>
        </w:rPr>
        <w:t>«</w:t>
      </w:r>
      <w:r>
        <w:rPr/>
        <w:t>56</w:t>
      </w:r>
      <w:r>
        <w:rPr>
          <w:rtl w:val="true"/>
        </w:rPr>
        <w:t>»</w:t>
      </w:r>
      <w:bookmarkEnd w:id="329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مُحَمَّدِ بْنِ الْوَلِيدِ عَنِ الْعَبَّاسِ بْنِ هِلَالٍ عَنْ أَبِي الْحَسَنِ الرِّضَا عليه السلام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سَعِيدَةَ مَوْلَاةَ جَعْفَرٍ عليه السلام كَانَتْ مِنْ أَهْلِ الْفَضْلِ كَانَتْ تَعَلَّمُ كَلِمَاتٍ سَمِعَتْ مِنْ أَبِي عَبْدِ اللَّهِ عليه السلام فَإِنَّهُ كَانَ عِنْدَهَا وَصِيَّةُ رَسُولِ اللَّهِ صلي الله عليه و آله وَ إِنَّ جَعْفَراً قَالَ لَهَا اسْأَلِي اللَّهَ الَّذِي عَرَّفَنِيكِ فِي الدُّنْيَا أَنْ يُزَوِّجَنِيكِ فِي الْجَنَّةِ وَ إِنَّهَا كَانَتْ فِي قُرْبِ دَارِ جَعْفَرٍ عليه السلام لَمْ تَكُنْ تُرَي فِي الْمَسْجِدِ إِلَّا مُسَلِّمَةً عَلَي النَّبِيِّ صلي الله عليه و آله خَارِجَةً إِلَي مَكَّةَ أَوْ قَادِمَةً مِنْ مَكَّةَ وَ ذَكَرَ أَنَّهُ كَانَ آخِرُ قَوْلِهَا وَ قَدْ رَضِينَا الثَّوَابَ وَ أَمِنَّا الْعِقَابَ‌</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1424068_2616395394"/>
      <w:bookmarkStart w:id="3298" w:name="_Toc1515"/>
      <w:bookmarkEnd w:id="3297"/>
      <w:r>
        <w:rPr>
          <w:rtl w:val="true"/>
        </w:rPr>
        <w:t>«</w:t>
      </w:r>
      <w:r>
        <w:rPr/>
        <w:t>57</w:t>
      </w:r>
      <w:r>
        <w:rPr>
          <w:rtl w:val="true"/>
        </w:rPr>
        <w:t>»</w:t>
      </w:r>
      <w:bookmarkEnd w:id="329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عَنِ ابْنِ يَزِيدَ عَنْ مَرْوَكٍ عَنْ هِشَامِ</w:t>
      </w:r>
    </w:p>
    <w:p>
      <w:pPr>
        <w:pStyle w:val="BookText"/>
        <w:rPr/>
      </w:pP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بالای کوهی هستم مردم بر فراز این کوه بالا می‌آیند همین که زیاد میشوند کوه آنها را بالا می‌برد و پرت میکند همه بر زمین می‌افتند جز چند نفر که با من باقی نماندند تو یکی از آنها بودی و دوستت عبد اللَّه بن عجلان</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9" w:name="__RefHeading___Toc1424070_2616395394"/>
      <w:bookmarkStart w:id="3300" w:name="_Toc1516"/>
      <w:bookmarkEnd w:id="3299"/>
      <w:r>
        <w:rPr>
          <w:rtl w:val="true"/>
        </w:rPr>
        <w:t xml:space="preserve">روایت </w:t>
      </w:r>
      <w:r>
        <w:rPr/>
        <w:t>55</w:t>
      </w:r>
      <w:bookmarkEnd w:id="33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دیلم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نامه‌ای از عبد السلام بن عبد الرحمن بن نعیم و نامه‌ای از فیض بن مختار و سلیمان ابن خالد آمد نوشته بودند که کوفه سرپرستی ندارد اگر اجازه بدهید کوفه را بتصرف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 بزمین انداخته فرمود من امام اینها نیستم مگر نمیدانند قبل از قیام قائم ما سفیانی خواهد آمد</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1" w:name="__RefHeading___Toc1424072_2616395394"/>
      <w:bookmarkStart w:id="3302" w:name="_Toc1517"/>
      <w:bookmarkEnd w:id="3301"/>
      <w:r>
        <w:rPr>
          <w:rtl w:val="true"/>
        </w:rPr>
        <w:t>توضیح</w:t>
      </w:r>
      <w:bookmarkEnd w:id="3302"/>
    </w:p>
    <w:p>
      <w:pPr>
        <w:pStyle w:val="BookText"/>
        <w:rPr/>
      </w:pPr>
      <w:r>
        <w:rPr>
          <w:rFonts w:ascii="IRNazanin" w:hAnsi="IRNazanin" w:eastAsia="IRNazanin"/>
          <w:color w:val="111111"/>
          <w:sz w:val="28"/>
          <w:sz w:val="28"/>
          <w:szCs w:val="28"/>
          <w:rtl w:val="true"/>
          <w:lang w:bidi="fa-IR"/>
        </w:rPr>
        <w:t xml:space="preserve">فیروزآبادی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پایش را بالا برد تا با وی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أشغرها فشغرت الأرض یعنی کسی در آن باقی نماند که از آن حمایت و امورش را ضبط و ربط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شاغرة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خالی بودن آن هیچ کس مانع از غارت این شهر نمی شود</w:t>
      </w:r>
      <w:r>
        <w:rPr>
          <w:rFonts w:eastAsia="IRNazanin" w:cs="IRNazanin"/>
          <w:color w:val="111111"/>
          <w:sz w:val="28"/>
          <w:szCs w:val="28"/>
          <w:rtl w:val="true"/>
          <w:lang w:bidi="fa-IR"/>
        </w:rPr>
        <w:t>.</w:t>
      </w:r>
    </w:p>
    <w:p>
      <w:pPr>
        <w:pStyle w:val="Heading5"/>
        <w:numPr>
          <w:ilvl w:val="4"/>
          <w:numId w:val="1"/>
        </w:numPr>
        <w:rPr/>
      </w:pPr>
      <w:bookmarkStart w:id="3303" w:name="__RefHeading___Toc1424074_2616395394"/>
      <w:bookmarkStart w:id="3304" w:name="_Toc1518"/>
      <w:bookmarkEnd w:id="3303"/>
      <w:r>
        <w:rPr>
          <w:rtl w:val="true"/>
        </w:rPr>
        <w:t xml:space="preserve">روایت </w:t>
      </w:r>
      <w:r>
        <w:rPr/>
        <w:t>56</w:t>
      </w:r>
      <w:bookmarkEnd w:id="330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از حضرت رضا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کنیز حضرت صادق علیه السّلام از زنان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حضرت صادق علیه السّلام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پیغمبر صلّی اللَّه علیه و آله و سلم نزد آن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همان طور که در دنیا خداوند مرا بتو معرفی نموده و بمقام امام خود آشنا هستی در آخرت نیز تو را بازدواج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نزدیک خانه حضرت صادق بود هر وقت در مسجد دیده میشد برای سلام به پیامبر اکرم رفته بود یا بمکه میرفت و یا از مکه می‌آمد آخرین گفتار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خشنودیم از ثواب و آسوده شدیم از عقاب</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5" w:name="__RefHeading___Toc1424076_2616395394"/>
      <w:bookmarkStart w:id="3306" w:name="_Toc1519"/>
      <w:bookmarkEnd w:id="3305"/>
      <w:r>
        <w:rPr>
          <w:rtl w:val="true"/>
        </w:rPr>
        <w:t xml:space="preserve">روایت </w:t>
      </w:r>
      <w:r>
        <w:rPr/>
        <w:t>57</w:t>
      </w:r>
      <w:bookmarkEnd w:id="33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bookmarkStart w:id="3307" w:name="pg16949_188901"/>
    </w:p>
    <w:p>
      <w:pPr>
        <w:pStyle w:val="BookText"/>
        <w:rPr/>
      </w:pPr>
      <w:bookmarkEnd w:id="3307"/>
      <w:r>
        <w:rPr>
          <w:rFonts w:ascii="Amiri" w:hAnsi="Amiri" w:eastAsia="Amiri" w:cs="Amiri"/>
          <w:color w:val="111111"/>
          <w:sz w:val="28"/>
          <w:sz w:val="28"/>
          <w:szCs w:val="28"/>
          <w:rtl w:val="true"/>
          <w:lang w:bidi="ar-SA"/>
        </w:rPr>
        <w:t>ابْنِ الْحَكَمِ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أَنَا وَ أَبِي لِحُمْرَانَ بْنِ أَعْيَنَ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بِيَدِهِ وَ لَا نُزَايِلُهُ حَتَّي نَدْخُلَ الْجَنَّةَ جَمِيعاً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8" w:name="__RefHeading___Toc1424078_2616395394"/>
      <w:bookmarkStart w:id="3309" w:name="_Toc1520"/>
      <w:bookmarkEnd w:id="3308"/>
      <w:r>
        <w:rPr>
          <w:rtl w:val="true"/>
        </w:rPr>
        <w:t>«</w:t>
      </w:r>
      <w:r>
        <w:rPr/>
        <w:t>58</w:t>
      </w:r>
      <w:r>
        <w:rPr>
          <w:rtl w:val="true"/>
        </w:rPr>
        <w:t>»</w:t>
      </w:r>
      <w:bookmarkEnd w:id="330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عِيسَي بْنِ عُبَيْدٍ عَنْ زِيَادٍ الْقَنْدِيِّ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حُمْرَانَ إِنَّهُ رَجُلٌ مِنْ أَهْلِ الْجَنَّةِ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1424080_2616395394"/>
      <w:bookmarkStart w:id="3311" w:name="_Toc1521"/>
      <w:bookmarkEnd w:id="3310"/>
      <w:r>
        <w:rPr>
          <w:rtl w:val="true"/>
        </w:rPr>
        <w:t>«</w:t>
      </w:r>
      <w:r>
        <w:rPr/>
        <w:t>59</w:t>
      </w:r>
      <w:r>
        <w:rPr>
          <w:rtl w:val="true"/>
        </w:rPr>
        <w:t>»</w:t>
      </w:r>
      <w:bookmarkEnd w:id="331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حَمَّادٍ النَّابِ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دَاوُدُ بْنُ عَلِيٍّ الْمُعَلَّي بْنَ خُنَيْسٍ حَبَسَهُ فَأَرَادَ قَتْلَهُ فَقَالَ لَهُ الْمُعَلَّي أَخْرِجْنِي إِلَي النَّاسِ فَإِنَّ لِي دَيْناً كَثِيراً وَ مَالًا حَتَّي أُشْهِدَ بِذَلِكَ فَأَخْرَجَهُ إِلَي السُّوقِ فَلَمَّا اجْتَمَعَ النَّاسُ قَالَ أَيُّهَا النَّاسُ أَنَا مُعَلَّي بْنُ خُنَيْسٍ فَمَنْ عَرَفَنِي فَقَدْ عَرَفَنِي اشْهَدُوا أَنِّي مَا تَرَكْتُ مِنْ مَالٍ عَيْنٍ أَوْ دَيْنٍ أَوْ أَمَةٍ أَوْ عَبْدٍ أَوْ دَارٍ أَوْ قَلِيلٍ أَوْ كَثِيرٍ فَهُوَ لِجَعْفَرِ بْنِ مُحَمَّدٍ عليهما السلام قَالَ فَشَدَّ عَلَيْهِ صَاحِبُ شُرْطَةِ دَاوُدَ فَقَتَلَهُ قَالَ فَلَمَّا بَلَغَ ذَلِكَ أَبَا عَبْدِ اللَّهِ عليه السلام خَرَجَ يَجُرُّ ذَيْلَهُ حَتَّي دَخَلَ عَلَي دَاوُدَ بْنِ عَلِيٍّ وَ إِسْمَاعِيلُ ابْنُهُ خَلْفَهُ فَقَالَ يَا دَاوُدُ قَتَلْتَ مَوْلَايَ وَ أَخَذْتَ مَالِي فَقَالَ مَا أَنَا قَتَلْتُهُ وَ لَا أَخَذْتُ مَالَكَ فَقَالَ وَ اللَّهِ لَأَدْعُوَنَّ عَلَي مَنْ قَتَلَ مَوْلَايَ وَ أَخَذَ مَالِي قَالَ مَا قَتَلْتُهُ وَ لَكِنْ قَتَلَهُ صَاحِبُ شُرْطَتِي فَقَالَ بِإِذْنِكَ أَوْ بِغَيْرِ إِذْنِكَ فَقَالَ بِغَيْرِ إِذْنِي فَقَالَ يَا إِسْمَاعِيلُ شَأْنَكَ بِهِ فَخَرَجَ إِسْمَاعِيلُ وَ السَّيْفُ مَعَهُ حَتَّي قَتَلَهُ فِي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فَأَخْبَرَنِي الْمِسْمَعِيُّ عَنْ مُعَتِّبٍ قَالَ فَلَمْ يَزَلْ أَبُو عَبْدِ اللَّهِ عليه السلام لَيْلَتَهُ سَاجِداً وَ قَائِماً فَسَمِعْتُهُ فِي آخِرِ اللَّيْلِ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بِقُوَّتِكَ الْقَوِيَّةِ وَ مَحَالِّكَ الشَّدِيدَةِ وَ بِعِزَّتِكَ الَّتِي خَلْقُكَ لَهَا ذَلِيلٌ أَنْ تُصَلِّيَ عَلَي مُحَمَّدٍ وَ آلِ مُحَمَّدٍ وَ أَنْ تَأْخُذَهُ السَّاعَةَ السَّاعَةَ قَالَ فَوَ اللَّهِ مَا رَفَعَ رَأْسَهُ مِنْ سُجُودِهِ حَتَّي سَمِعْنَا الصَّائِحَةَ فَقَالُوا مَاتَ دَاوُدُ بْنُ عَلِيٍّ فَقَالَ أَبُو عَبْدِ اللَّهِ عليه السلام إِنِّي دَعَوْتُ اللَّهَ عَلَيْهِ بِدَعْوَةٍ بَعَثَ اللَّهُ إِلَيْهِ مَلَكاً فَضَرَبَ رَأْسَهُ بِمِرْزَبَّةٍ انْشَقَّتْ مَثَانَتُهُ‌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2" w:name="__RefHeading___Toc1424082_2616395394"/>
      <w:bookmarkStart w:id="3313" w:name="_Toc1522"/>
      <w:bookmarkEnd w:id="3312"/>
      <w:r>
        <w:rPr>
          <w:rtl w:val="true"/>
        </w:rPr>
        <w:t>«</w:t>
      </w:r>
      <w:r>
        <w:rPr/>
        <w:t>60</w:t>
      </w:r>
      <w:r>
        <w:rPr>
          <w:rtl w:val="true"/>
        </w:rPr>
        <w:t>»</w:t>
      </w:r>
      <w:bookmarkEnd w:id="33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وَ مُحَمَّدُ بْنُ مَسْعُودٍ عَنْ جَبْرَئِيلَ بْنِ</w:t>
      </w:r>
    </w:p>
    <w:p>
      <w:pPr>
        <w:pStyle w:val="BookText"/>
        <w:rPr/>
      </w:pPr>
      <w:r>
        <w:rPr>
          <w:rFonts w:ascii="IRNazanin" w:hAnsi="IRNazanin" w:eastAsia="IRNazanin"/>
          <w:color w:val="111111"/>
          <w:sz w:val="28"/>
          <w:sz w:val="28"/>
          <w:szCs w:val="28"/>
          <w:rtl w:val="true"/>
          <w:lang w:bidi="fa-IR"/>
        </w:rPr>
        <w:t>از حضرت صادق نقل کرد که فرمود من و پدرم برای حمران بن اعین شفیع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دست او را میگیریم و رها نمی‌کنیم تا با هم وارد بهشت شویم</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4" w:name="__RefHeading___Toc1424084_2616395394"/>
      <w:bookmarkStart w:id="3315" w:name="_Toc1523"/>
      <w:bookmarkEnd w:id="3314"/>
      <w:r>
        <w:rPr>
          <w:rtl w:val="true"/>
        </w:rPr>
        <w:t xml:space="preserve">روایت </w:t>
      </w:r>
      <w:r>
        <w:rPr/>
        <w:t>58</w:t>
      </w:r>
      <w:bookmarkEnd w:id="331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راجع بحمران میفرماید او مردی از اهل بهشت است</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6" w:name="__RefHeading___Toc1424086_2616395394"/>
      <w:bookmarkStart w:id="3317" w:name="_Toc1524"/>
      <w:bookmarkEnd w:id="3316"/>
      <w:r>
        <w:rPr>
          <w:rtl w:val="true"/>
        </w:rPr>
        <w:t xml:space="preserve">روایت </w:t>
      </w:r>
      <w:r>
        <w:rPr/>
        <w:t>59</w:t>
      </w:r>
      <w:bookmarkEnd w:id="331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معلی بن خنیس را گرفت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کشتن او گرفت، معلی گفت مرا میان بازار ببر قرض زیادی دارم و ثروتی نیز دارم مرا ببر تا مردم را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بازار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معلی بن خنیس هستم هر که میشناسد که میشناسد من هر چه دارم از ملک و قرض، کنیز یا غلام یا خانه چه کم یا زیاد همه متعلق بجعفر بن محمّد علیه السّلام است در این موقع رئیس شهربانی داود باو حمله کرده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بحضرت صادق رسید با ناراحتی تمام با پسرش اسماعیل پیش داود بن علی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غلام مرا کشتی و مالم را تصرف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نکشته‌ام و اموال شما را هم تصرف نکرده‌ام فرمود بخدا کسی را که غلام مرا کشته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رئیس شهربانی من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اجازه تو یا بدون اجازه؟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سزای این مرد را بده اسماعیل با شمشیر خارج شده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از معتب نقل کرد که تمام آن شب را امام بسجده و قیام پرداخت در آخر شب شنیدم در سجده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بقوتک القویه و محالک الشدیدة و بعزتک التی خلقک لها ذلیل ان تصلّی علی محمّد و آل محمّد و ان تأخذه الساعة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هنوز سر از سجده برنداشته بود که صدای ناله و شیون از خانه داود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تقاضا کردم خداوند فرشته‌ای را فرستاد و با حربه آهنی شکمش را پاره کرد</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8" w:name="__RefHeading___Toc1424088_2616395394"/>
      <w:bookmarkStart w:id="3319" w:name="_Toc1525"/>
      <w:bookmarkEnd w:id="3318"/>
      <w:r>
        <w:rPr>
          <w:rtl w:val="true"/>
        </w:rPr>
        <w:t xml:space="preserve">روایت </w:t>
      </w:r>
      <w:r>
        <w:rPr/>
        <w:t>60</w:t>
      </w:r>
      <w:bookmarkEnd w:id="331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bookmarkStart w:id="3320" w:name="pg16949_188902"/>
    </w:p>
    <w:p>
      <w:pPr>
        <w:pStyle w:val="BookText"/>
        <w:rPr/>
      </w:pPr>
      <w:bookmarkEnd w:id="3320"/>
      <w:r>
        <w:rPr>
          <w:rFonts w:ascii="Amiri" w:hAnsi="Amiri" w:eastAsia="Amiri" w:cs="Amiri"/>
          <w:color w:val="111111"/>
          <w:sz w:val="28"/>
          <w:sz w:val="28"/>
          <w:szCs w:val="28"/>
          <w:rtl w:val="true"/>
          <w:lang w:bidi="ar-SA"/>
        </w:rPr>
        <w:t>أَحْمَدَ عَنْ مُحَمَّدِ بْنِ عِيسَي عَنْ إِبْرَاهِيمَ بْنِ عَبْدِ الْحَمِيدِ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عَلِيٍّ لِأَبِي عَبْدِ اللَّهِ عليه السلام مَا أَنَا قَتَلْتُهُ يَعْنِي مُعَلَّي بْنَ خُنَيْسٍ قَالَ فَمَنْ قَتَلَهُ قَالَ السِّيرَافِيُّ وَ كَانَ صَاحِبَ شُرْطَتِهِ قَالَ أَقِدْنَا مِنْهُ قَالَ قَدْ أَقَدْتُكَ قَالَ فَلَمَّا أُخِذَ السِّيرَافِيُّ وَ قُدِّمَ لِيُقْتَلَ جَعَلَ يَقُولُ يَا مَعْشَرَ الْمُسْلِمِينَ يَأْمُرُونِّي بِقَتْلِ النَّاسِ فَأَقْتُلُهُمْ لَهُمْ ثُمَّ يَقْتُلُونِّي فَقُتِلَ السَّيْرَافِيُ‌</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1" w:name="__RefHeading___Toc1424090_2616395394"/>
      <w:bookmarkStart w:id="3322" w:name="_Toc1526"/>
      <w:bookmarkEnd w:id="3321"/>
      <w:r>
        <w:rPr>
          <w:rtl w:val="true"/>
        </w:rPr>
        <w:t>بيان</w:t>
      </w:r>
      <w:bookmarkEnd w:id="3322"/>
    </w:p>
    <w:p>
      <w:pPr>
        <w:pStyle w:val="BookText"/>
        <w:rPr/>
      </w:pPr>
      <w:r>
        <w:rPr>
          <w:rFonts w:ascii="Amiri" w:hAnsi="Amiri" w:eastAsia="Amiri" w:cs="Amiri"/>
          <w:color w:val="111111"/>
          <w:sz w:val="28"/>
          <w:sz w:val="28"/>
          <w:szCs w:val="28"/>
          <w:rtl w:val="true"/>
          <w:lang w:bidi="ar-SA"/>
        </w:rPr>
        <w:t>أقدنا منه أي مكنا نقتله قودا و قصاصا</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1424092_2616395394"/>
      <w:bookmarkStart w:id="3324" w:name="_Toc1527"/>
      <w:bookmarkEnd w:id="3323"/>
      <w:r>
        <w:rPr>
          <w:rtl w:val="true"/>
        </w:rPr>
        <w:t>«</w:t>
      </w:r>
      <w:r>
        <w:rPr/>
        <w:t>61</w:t>
      </w:r>
      <w:r>
        <w:rPr>
          <w:rtl w:val="true"/>
        </w:rPr>
        <w:t>»</w:t>
      </w:r>
      <w:bookmarkEnd w:id="332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إِلَيَّ الْفَضْلُ قَالَ حَدَّثَنَا ابْنُ أَبِي عُمَيْرٍ عَنْ إِبْرَاهِيمَ بْنِ عَبْدِ الْحَمِيدِ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فَذُكِرَ لَهُ قَتْلُ الْمُعَلَّي بْنِ خُنَيْسٍ قَالَ فَقَامَ مُغْضَباً يَجُرُّ ثَوْبَهُ فَقَالَ لَهُ إِسْمَاعِيلُ ابْنُهُ يَا أَبَتِ أَيْنَ تَذْهَبُ فَقَالَ لَوْ كَانَتْ نَازِلَةٌ لَقَدِمْتُ عَلَيْهَا فَجَاءَ حَتَّي دَخَلَ عَلَي دَاوُدَ بْنِ عَلِيٍّ فَقَالَ يَا دَاوُدُ لَقَدْ أَتَيْتَ ذَنْباً لَا يَغْفِرُهُ اللَّهُ لَكَ قَالَ وَ مَا ذَلِكَ الذَّنْبُ قَالَ قَتَلْتَ رَجُلًا مِنْ أَهْلِ الْجَنَّةِ ثُمَّ مَكَثَ سَاعَةً ثُمَّ قَالَ إِنْ شَاءَ اللَّهُ قَالَ لَهُ دَاوُدُ وَ أَنْتَ قَدْ أَتَيْتَ ذَنْباً لَا يَغْفِرُهُ اللَّهُ لَكَ قَالَ وَ مَا ذَلِكَ الذَّنْبُ قَالَ زَوَّجْتَ ابْنَتَكَ فُلَاناً الْأُمَوِيَّ قَالَ إِنْ كُنْتُ زَوَّجْتُ فُلَاناً الْأُمَوِيَّ فَقَدْ زَوَّجَ رَسُولُ اللَّهِ صلي الله عليه و آله عُثْمَانَ وَ لِي بِرَسُولِ اللَّهِ صلي الله عليه و آله أُسْوَةٌ قَالَ مَا أَنَا قَتَلْتُهُ قَالَ فَمَنْ قَتَلَهُ قَالَ قَتَلَهُ السِّيرَافِيُّ قَالَ فَأَقِدْنَا مِنْهُ قَالَ فَلَمَّا كَانَ مِنَ الْغَدِ غَدَا السِّيرَافِيُّ فَأَخَذَهُ فَقَتَلَهُ فَجَعَلَ يَصِيحُ يَا عِبَادَ اللَّهِ يَأْمُرُونِّي أَنْ أَقْتُلَ لَهُمُ النَّاسَ ثُمَّ يَقْتُلُونِّي‌</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1424094_2616395394"/>
      <w:bookmarkStart w:id="3326" w:name="_Toc1528"/>
      <w:bookmarkEnd w:id="3325"/>
      <w:r>
        <w:rPr>
          <w:rtl w:val="true"/>
        </w:rPr>
        <w:t>«</w:t>
      </w:r>
      <w:r>
        <w:rPr/>
        <w:t>62</w:t>
      </w:r>
      <w:r>
        <w:rPr>
          <w:rtl w:val="true"/>
        </w:rPr>
        <w:t>»</w:t>
      </w:r>
      <w:bookmarkEnd w:id="332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عَنْ مُحَمَّدِ بْنِ عِيسَي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 لِأَبِي عَبْدِ اللَّهِ عليه السلام إِنَّهُ يُرْوَي أَنَّ عَلِيَّ بْنَ أَبِي طَالِبٍ عليه السلام كَانَ يَلْبَسُ الْخَشِنَ مِنَ الثِّيَابِ وَ أَنْتَ تَلْبَسُ الْقُوهِيَّ الْمَرْوِيَ‌</w:t>
      </w:r>
      <w:r>
        <w:rPr>
          <w:rStyle w:val="FootnoteAnchor"/>
          <w:rtl w:val="true"/>
        </w:rPr>
        <w:footnoteReference w:id="1869"/>
      </w:r>
      <w:r>
        <w:rPr>
          <w:rFonts w:ascii="Amiri" w:hAnsi="Amiri" w:eastAsia="Amiri" w:cs="Amiri"/>
          <w:color w:val="111111"/>
          <w:sz w:val="28"/>
          <w:sz w:val="28"/>
          <w:szCs w:val="28"/>
          <w:rtl w:val="true"/>
          <w:lang w:bidi="ar-SA"/>
        </w:rPr>
        <w:t>قَالَ وَيْحَكَ إِنَ</w:t>
      </w:r>
    </w:p>
    <w:p>
      <w:pPr>
        <w:pStyle w:val="BookText"/>
        <w:rPr/>
      </w:pP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به امام صادق ع گفت من معلی بن خنیس را نکشته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که رئیس شهربانی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قصاصش کنیم گفت اجازه می دهم او را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سیرافی را گرفته و آوردند تا قصاص شود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 مرا مأمور میکنند مردم را بکشم مردم را برای آن ها می کشم حالا اجازه میدهند قصاص شوم</w:t>
      </w:r>
      <w:r>
        <w:rPr>
          <w:rFonts w:eastAsia="IRNazanin" w:cs="IRNazanin"/>
          <w:color w:val="111111"/>
          <w:sz w:val="28"/>
          <w:szCs w:val="28"/>
          <w:rtl w:val="true"/>
          <w:lang w:bidi="fa-IR"/>
        </w:rPr>
        <w:t>.</w:t>
      </w:r>
    </w:p>
    <w:p>
      <w:pPr>
        <w:pStyle w:val="Heading5"/>
        <w:numPr>
          <w:ilvl w:val="4"/>
          <w:numId w:val="1"/>
        </w:numPr>
        <w:rPr/>
      </w:pPr>
      <w:bookmarkStart w:id="3327" w:name="__RefHeading___Toc1424096_2616395394"/>
      <w:bookmarkStart w:id="3328" w:name="_Toc1529"/>
      <w:bookmarkEnd w:id="3327"/>
      <w:r>
        <w:rPr>
          <w:rtl w:val="true"/>
        </w:rPr>
        <w:t>توضیح</w:t>
      </w:r>
      <w:bookmarkEnd w:id="3328"/>
    </w:p>
    <w:p>
      <w:pPr>
        <w:pStyle w:val="BookText"/>
        <w:rPr/>
      </w:pPr>
      <w:r>
        <w:rPr>
          <w:rFonts w:ascii="IRNazanin" w:hAnsi="IRNazanin" w:eastAsia="IRNazanin"/>
          <w:color w:val="111111"/>
          <w:sz w:val="28"/>
          <w:sz w:val="28"/>
          <w:szCs w:val="28"/>
          <w:rtl w:val="true"/>
          <w:lang w:bidi="fa-IR"/>
        </w:rPr>
        <w:t>أقدنا منه یعنی اجازه بده او را قصاص کرده و بکشیم</w:t>
      </w:r>
      <w:r>
        <w:rPr>
          <w:rFonts w:eastAsia="IRNazanin" w:cs="IRNazanin"/>
          <w:color w:val="111111"/>
          <w:sz w:val="28"/>
          <w:szCs w:val="28"/>
          <w:rtl w:val="true"/>
          <w:lang w:bidi="fa-IR"/>
        </w:rPr>
        <w:t>.</w:t>
      </w:r>
    </w:p>
    <w:p>
      <w:pPr>
        <w:pStyle w:val="Heading5"/>
        <w:numPr>
          <w:ilvl w:val="4"/>
          <w:numId w:val="1"/>
        </w:numPr>
        <w:rPr/>
      </w:pPr>
      <w:bookmarkStart w:id="3329" w:name="__RefHeading___Toc1424098_2616395394"/>
      <w:bookmarkStart w:id="3330" w:name="_Toc1530"/>
      <w:bookmarkEnd w:id="3329"/>
      <w:r>
        <w:rPr>
          <w:rtl w:val="true"/>
        </w:rPr>
        <w:t xml:space="preserve">روایت </w:t>
      </w:r>
      <w:r>
        <w:rPr/>
        <w:t>61</w:t>
      </w:r>
      <w:bookmarkEnd w:id="333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از مکه آمد به گفتند که معلی بن خنیس کشته شده برخاست خشمگین بود و لباسش بر روی زمین کشیده می شد پسرش اسماعیل گفت پدر کجا می روی؟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تا نزد داود بن علی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گناهی مرتکب شدی که خدا آن را نمی بخشد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را کشتی کمی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گناهی مرتکب شدی که خداوند تو را نمی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دخترت را به ازدواج فلان اموی درآوردی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دخترم را به ازدواج فلان اموی درآوردم پیامبر ص نیز دخترش را به ازدواج عثمان درآورد و رسول خدا ص الگوی من است داود گفت من او را نکشتم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گفت سیرافی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قصاص می کنیم صبح فردا وقتی سیرافی آمد او را گرفته و کشتند در آن هنگام فریاد می زد ای بندگان خدا به من دستور می دهند مردم را برایشان بکشم بعد مرا می کشند</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1" w:name="__RefHeading___Toc1424100_2616395394"/>
      <w:bookmarkStart w:id="3332" w:name="_Toc1531"/>
      <w:bookmarkEnd w:id="3331"/>
      <w:r>
        <w:rPr>
          <w:rtl w:val="true"/>
        </w:rPr>
        <w:t xml:space="preserve">روایت </w:t>
      </w:r>
      <w:r>
        <w:rPr/>
        <w:t>62</w:t>
      </w:r>
      <w:bookmarkEnd w:id="333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به امام صادق ع گفت روایت شده که امام علی بن ابی طالب ع لباس خشن می پوشیده ولی شما لباس خراسانی می 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bookmarkStart w:id="3333" w:name="pg16949_188903"/>
    </w:p>
    <w:p>
      <w:pPr>
        <w:pStyle w:val="BookText"/>
        <w:rPr/>
      </w:pPr>
      <w:bookmarkEnd w:id="3333"/>
      <w:r>
        <w:rPr>
          <w:rFonts w:ascii="Amiri" w:hAnsi="Amiri" w:eastAsia="Amiri" w:cs="Amiri"/>
          <w:color w:val="111111"/>
          <w:sz w:val="28"/>
          <w:sz w:val="28"/>
          <w:szCs w:val="28"/>
          <w:rtl w:val="true"/>
          <w:lang w:bidi="ar-SA"/>
        </w:rPr>
        <w:t>عَلِيّاً عليه السلام كَانَ فِي زَمَانٍ ضَيِّقٍ فَإِذَا اتَّسَعَ الزَّمَانُ فَأَبْرَارُ الزَّمَانِ أَوْلَي بِهِ‌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4" w:name="__RefHeading___Toc1424102_2616395394"/>
      <w:bookmarkStart w:id="3335" w:name="_Toc1532"/>
      <w:bookmarkEnd w:id="3334"/>
      <w:r>
        <w:rPr>
          <w:rtl w:val="true"/>
        </w:rPr>
        <w:t>«</w:t>
      </w:r>
      <w:r>
        <w:rPr/>
        <w:t>63</w:t>
      </w:r>
      <w:r>
        <w:rPr>
          <w:rtl w:val="true"/>
        </w:rPr>
        <w:t>»</w:t>
      </w:r>
      <w:bookmarkEnd w:id="333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الْحُسَيْنِ بْنِ إِشْكِيبَ عَنِ الْحَسَنِ بْنِ الْحُسَيْنِ الْمَرْوَزِيِّ عَنْ يُونُسَ بْنِ عَبْدِ الرَّحْمَنِ عَنْ أَحْمَدَ بْنِ عُمَرَ قَالَ سَمِعْتُ بَعْضَ أَصْحَابِ أَبِي عَبْدِ اللَّهِ عليه السلام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الثَّوْرِيَّ دَخَلَ عَلَي أَبِي عَبْدِ اللَّهِ عليه السلام وَ عَلَيْهِ ثِيَابٌ جِيَادٌ فَقَالَ يَا أَبَا عَبْدِ اللَّهِ عليه السلام إِنَّ آبَاءَكَ لَمْ يَكُونُوا يَلْبَسُونَ مِثْلَ هَذِهِ الثِّيَابِ فَقَالَ لَهُ إِنَّ آبَائِي عليهم السلام كَانُوا يَلْبَسُونَ ذَاكَ فِي زَمَانٍ مُقْفِرٍ مُقْصِرٍ مُقْتِرٍ وَ هَذَا زَمَانٌ قَدْ أَرْخَتِ الدُّنْيَا عَزَالِيَهَا فَأَحَقُّ أَهْلِهَا بِهَا أَبْرَارُهُمْ‌</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6" w:name="__RefHeading___Toc1424104_2616395394"/>
      <w:bookmarkStart w:id="3337" w:name="_Toc1533"/>
      <w:bookmarkEnd w:id="3336"/>
      <w:r>
        <w:rPr>
          <w:rtl w:val="true"/>
        </w:rPr>
        <w:t>بيان</w:t>
      </w:r>
      <w:bookmarkEnd w:id="3337"/>
    </w:p>
    <w:p>
      <w:pPr>
        <w:pStyle w:val="BookText"/>
        <w:rPr/>
      </w:pPr>
      <w:r>
        <w:rPr>
          <w:rFonts w:ascii="Amiri" w:hAnsi="Amiri" w:eastAsia="Amiri" w:cs="Amiri"/>
          <w:color w:val="111111"/>
          <w:sz w:val="28"/>
          <w:sz w:val="28"/>
          <w:szCs w:val="28"/>
          <w:rtl w:val="true"/>
          <w:lang w:bidi="ar-SA"/>
        </w:rPr>
        <w:t>العزالي بكسر اللام و فتحها جمع العزلاء و هي فم المزادة الأسفل و إرخاؤها كناية عن كثرة النعم و اتساعها كما يقال لبيان كثرة المطر أرخت السماء عزاليها</w:t>
      </w:r>
      <w:r>
        <w:rPr>
          <w:rFonts w:eastAsia="Amiri" w:cs="Amiri" w:ascii="Amiri" w:hAnsi="Amiri"/>
          <w:color w:val="111111"/>
          <w:sz w:val="28"/>
          <w:szCs w:val="28"/>
          <w:rtl w:val="true"/>
          <w:lang w:bidi="ar-SA"/>
        </w:rPr>
        <w:t>.</w:t>
      </w:r>
    </w:p>
    <w:p>
      <w:pPr>
        <w:pStyle w:val="Heading5"/>
        <w:numPr>
          <w:ilvl w:val="4"/>
          <w:numId w:val="1"/>
        </w:numPr>
        <w:rPr/>
      </w:pPr>
      <w:bookmarkStart w:id="3338" w:name="__RefHeading___Toc1424106_2616395394"/>
      <w:bookmarkStart w:id="3339" w:name="_Toc1534"/>
      <w:bookmarkEnd w:id="3338"/>
      <w:r>
        <w:rPr>
          <w:rtl w:val="true"/>
        </w:rPr>
        <w:t>«</w:t>
      </w:r>
      <w:r>
        <w:rPr/>
        <w:t>64</w:t>
      </w:r>
      <w:r>
        <w:rPr>
          <w:rtl w:val="true"/>
        </w:rPr>
        <w:t>»</w:t>
      </w:r>
      <w:bookmarkEnd w:id="333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مُحَمَّدٍ جَبْرَئِيلَ بْنِ أَحْمَدَ الْفَارَيَابِيِّ بِخَطِّهِ حَدَّثَنِي مُحَمَّدُ بْنُ عِيسَي عَنْ مُحَمَّدِ بْنِ الْفُضَيْلِ الْكُوفِيِّ عَنْ عَبْدِ اللَّهِ بْنِ عَبْدِ الرَّحْمَنِ عَنِ الْهَيْثَمِ بْنِ وَاقِدٍ عَنْ مَيْمُونِ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قَوْمٌ أَبَا عَبْدِ اللَّهِ عليه السلام يَسْأَلُونَهُ الْحَدِيثَ مِنَ الْأَمْصَارِ وَ أَنَا عِنْدَهُ فَقَالَ لِي أَ تَعْرِفُ أَحَداً مِنَ الْقَوْمِ قُلْتُ لَا فَقَالَ كَيْفَ دَخَلُوا عَلَيَّ قُلْتُ هَؤُلَاءِ قَوْمٌ يَطْلُبُونَ الْحَدِيثَ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يُبَالُونَ مِمَّنْ أَخَذُوا فَقَالَ لِرَجُلٍ مِنْهُمْ هَلْ سَمِعْتَ مِنْ غَيْرِي مِنَ الْحَدِيثِ قَالَ نَعَمْ قَالَ فَحَدِّثْنِي بِبَعْضِ 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جِئْتُ لِأَسْمَعَ مِنْكَ لَمْ أَجِئْ أُحَدِّثُكَ وَ قَالَ لِلْآخَرِ ذَلِكَ مَا يَمْنَعُهُ أَنْ يُحَدِّثَنِي مَا سَمِعَ قَالَ تَتَفَضَّلُ أَنْ تُحَدِّثَنِي بِمَا سَمِعْتَ أَ جَعَلَ الَّذِي حَدَّثَكَ حَدِيثَهُ أَمَانَةً لَا أتحدث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أَبَداً قَالَ لَا قَالَ فَسَمِّعْنَا بَعْضَ مَا اقْتَبَسْتَ مِنَ الْعِلْمِ حَتَّي نَعْتَدَّ بِكَ إِنْ شَاءَ اللَّهُ قَالَ حَدَّثَنِي سُفْيَانُ الثَّوْرِيُّ عَنْ جَعْفَرِ بْنِ مُحَمَّدٍ عليهما السلام قَالَ النَّبِيذُ كُلُّهُ حَلَالٌ إِلَّا الْخَمْرَ ثُمَّ سَكَتَ فَقَالَ أَبُو عَبْدِ اللَّهِ عليه السلام زِدْنَا قَالَ حَدَّثَنِي</w:t>
      </w:r>
    </w:p>
    <w:p>
      <w:pPr>
        <w:pStyle w:val="BookText"/>
        <w:rPr/>
      </w:pPr>
      <w:r>
        <w:rPr>
          <w:rFonts w:ascii="IRNazanin" w:hAnsi="IRNazanin" w:eastAsia="IRNazanin"/>
          <w:color w:val="111111"/>
          <w:sz w:val="28"/>
          <w:sz w:val="28"/>
          <w:szCs w:val="28"/>
          <w:rtl w:val="true"/>
          <w:lang w:bidi="fa-IR"/>
        </w:rPr>
        <w:t>علی ع در زمان سختی و تنگ دستی زندگی می کرد وقتی نعمت فراوان شود نیکان شایسته ترند که از آن بهره مند شوند</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0" w:name="__RefHeading___Toc1424108_2616395394"/>
      <w:bookmarkStart w:id="3341" w:name="_Toc1535"/>
      <w:bookmarkEnd w:id="3340"/>
      <w:r>
        <w:rPr>
          <w:rtl w:val="true"/>
        </w:rPr>
        <w:t xml:space="preserve">روایت </w:t>
      </w:r>
      <w:r>
        <w:rPr/>
        <w:t>63</w:t>
      </w:r>
      <w:bookmarkEnd w:id="334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 روایت کرده که سفیان ثوری نزد امام صادق ع آمد امام لباس خوبی به تن داشت گفت یا ابا عبدالله ع پدرانت چنین لباس هایی نمی پوشیدند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که چنان لباس هایی می پوشیدند در زمان فقر و سختی و تنگ دستی زندگی می کردند ولی این زمان زمانی آسایش و گسترش نعمت هاست و نیکان زمان شایسته ترین اهل آن به بهره مندی از نعمت ها هستند</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2" w:name="__RefHeading___Toc1424110_2616395394"/>
      <w:bookmarkStart w:id="3343" w:name="_Toc1536"/>
      <w:bookmarkEnd w:id="3342"/>
      <w:r>
        <w:rPr>
          <w:rtl w:val="true"/>
        </w:rPr>
        <w:t>توضیح</w:t>
      </w:r>
      <w:bookmarkEnd w:id="3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و فتح آن جمع العزلاء است و معنای آن دهان پایینی است که پهن و باز بودن آن کنایه از فراوانی نعمت و گسترش آن است همان طور که برای بیان فراوانی باران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أرخت السماء عزالیها</w:t>
      </w:r>
      <w:r>
        <w:rPr>
          <w:rFonts w:eastAsia="IRNazanin" w:cs="IRNazanin"/>
          <w:color w:val="111111"/>
          <w:sz w:val="28"/>
          <w:szCs w:val="28"/>
          <w:rtl w:val="true"/>
          <w:lang w:bidi="fa-IR"/>
        </w:rPr>
        <w:t>».</w:t>
      </w:r>
    </w:p>
    <w:p>
      <w:pPr>
        <w:pStyle w:val="Heading5"/>
        <w:numPr>
          <w:ilvl w:val="4"/>
          <w:numId w:val="1"/>
        </w:numPr>
        <w:rPr/>
      </w:pPr>
      <w:bookmarkStart w:id="3344" w:name="__RefHeading___Toc1424112_2616395394"/>
      <w:bookmarkStart w:id="3345" w:name="_Toc1537"/>
      <w:bookmarkEnd w:id="3344"/>
      <w:r>
        <w:rPr>
          <w:rtl w:val="true"/>
        </w:rPr>
        <w:t xml:space="preserve">روایت </w:t>
      </w:r>
      <w:r>
        <w:rPr/>
        <w:t>64</w:t>
      </w:r>
      <w:bookmarkEnd w:id="33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شنیدن حدیث خدمت حضرت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نبودند از شهرهای دیگری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حضور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را نمی‌شناسی؟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وارد خانه من شدند؟ گفتم اینها گروهی هستند که حدیث جمع آوری میکنند اهمیتی نمیدهند گوینده‌ی حدیث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فرمود آیا از دیگری غیر از من نیز حدیثی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آنچه شنیده‌ای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شما بشنوم نیامده‌ام برایت حدیث نقل کنم بدیگری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بعضی از حدیثهای خود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حدیثهای خود برایم نقل کن من شرط میکنم نام کسی که برایت حدیث گفته هرگز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علومی که استفاده کرده‌ای برای ما نقل کن تا ببینم چه داری و مقامت برای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مرا از جعفر بن محمّد حدیث کرد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w:t>
      </w:r>
      <w:r>
        <w:rPr>
          <w:rStyle w:val="FootnoteAnchor"/>
          <w:rtl w:val="true"/>
        </w:rPr>
        <w:footnoteReference w:id="1875"/>
      </w:r>
      <w:r>
        <w:rPr>
          <w:rFonts w:ascii="IRNazanin" w:hAnsi="IRNazanin" w:eastAsia="IRNazanin"/>
          <w:color w:val="111111"/>
          <w:sz w:val="28"/>
          <w:sz w:val="28"/>
          <w:szCs w:val="28"/>
          <w:rtl w:val="true"/>
          <w:lang w:bidi="fa-IR"/>
        </w:rPr>
        <w:t>همه نوعش حلال است مگر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نقل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سُفْيَانُ عَمَّنْ حَدَّثَهُ عَنْ مُحَمَّدِ بْنِ عَلِيٍّ عليه السلام أَنَّهُ قَالَ مَنْ لَمْ يَمْسَحْ عَلَي خُفَّيْهِ فَهُوَ صَاحِبُ بِدْعَةٍ وَ مَنْ لَمْ يَشْرَبِ النَّبِيذَ فَهُوَ مُبْتَدِعٌ وَ مَنْ لَمْ يَأْكُلِ الْجِرِّيثَ‌</w:t>
      </w:r>
      <w:r>
        <w:rPr>
          <w:rStyle w:val="FootnoteAnchor"/>
          <w:rtl w:val="true"/>
        </w:rPr>
        <w:footnoteReference w:id="1876"/>
      </w:r>
      <w:r>
        <w:rPr>
          <w:rFonts w:ascii="Amiri" w:hAnsi="Amiri" w:eastAsia="Amiri" w:cs="Amiri"/>
          <w:color w:val="111111"/>
          <w:sz w:val="28"/>
          <w:sz w:val="28"/>
          <w:szCs w:val="28"/>
          <w:rtl w:val="true"/>
          <w:lang w:bidi="ar-SA"/>
        </w:rPr>
        <w:t>وَ طَعَامَ أَهْلِ الذِّمَّةِ وَ ذَبَائِحَهُمْ فَهُوَ ضَالٌّ أَمَّا النَّبِيذُ فَقَدْ شَرِبَهُ عُمَرُ نَبِيذُ زَبِيبٍ فَرَشَحَهُ بِالْمَاءِ وَ أَمَّا الْمَسْحُ عَلَي الْخُفَّيْنِ فَقَدْ مَسَحَ عُمَرُ عَلَي الْخُفَّيْنِ ثَلَاثاً فِي السَّفَرِ وَ يَوْماً وَ لَيْلَةً فِي الْحَضَرِ وَ أَمَّا الذَّبَائِحُ فَقَدْ أَكَلَهَا عَلِيٌّ عليه السلام وَ قَالَ كُلُوهَا فَإِنَّ اللَّهَ تَعَالَي يَقُولُ الْيَوْمَ أُحِلَّ لَكُمُ الطَّيِّباتُ وَ طَعامُ الَّذِينَ أُوتُوا الْكِتابَ حِلٌّ لَكُمْ وَ طَعامُكُمْ حِلٌّ لَهُمْ‌</w:t>
      </w:r>
      <w:r>
        <w:rPr>
          <w:rStyle w:val="FootnoteAnchor"/>
          <w:rtl w:val="true"/>
        </w:rPr>
        <w:footnoteReference w:id="1877"/>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زِدْنَا فَقَالَ فَقَدْ حَدَّثْتُكَ بِمَا سَمِعْتُ فَقَالَ أَ كُلُّ الَّذِي سَمِعْتَ هَذَا قَالَ لَا قَالَ زِدْنَا قَالَ حَدَّثَنَا عَمْرُو بْنُ عُبَيْدٍ عَنِ الْحَسَنِ قَالَ أَشْيَاءُ صَدَّقَ النَّاسُ بِهَا وَ أَخَذُوا بِمَا لَيْسَ فِي كِتَابِ اللَّهِ لَهَا أَصْلٌ مِنْهَا عَذَابُ الْقَبْرِ وَ مِنْهَا الْمِيزَانُ وَ مِنْهَا الْحَوْضُ وَ مِنْهَا الشَّفَاعَةُ وَ مِنْهَا النِّيَّةُ يَنْوِي الرَّجُلُ مِنَ الْخَيْرِ وَ الشَّرِّ فَلَا يَعْمَلُهُ فَيُثَابُ عَلَيْهِ وَ لَا يُثَابُ الرَّجُلُ إِلَّا بِمَا عَمِلَ إِنْ خَيْراً فَخَيْراً وَ إِنْ شَرّاً فَشَرّاً قَالَ فَضَحِكْتُ مِنْ حَدِيثِهِ فَغَمَزَنِي أَبُو عَبْدِ اللَّهِ عليه السلام أَنْ كُفَّ حَتَّي نَسْمَعَ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فَرَفَعَ رَأْسَهُ إِلَيَّ فَقَالَ وَ مَا يُضْحِكُكَ مِنَ الْحَقِّ أَمْ مِنَ الْبَاطِلِ قُلْتُ لَهُ أَصْلَحَكَ اللَّهُ وَ أَبْكِي وَ إِنَّمَا يُضْحِكُنِي مِنْكَ تَعَجُّباً كَيْفَ حَفِظْتَ هَذِهِ الْأَحَادِيثَ فَسَكَتَ فَقَالَ أَبُو عَبْدِ اللَّهِ عليه السلام زِدْنَا قَالَ حَدَّثَنِي سُفْيَانُ الثَّوْرِيُّ عَنْ مُحَمَّدِ بْنِ الْمُنْكَدِرِ أَنَّهُ رَأَي عَلِيّاً عليه السلام عَلَي مِنْبَرٍ بِالْكُوفَةِ وَ هُوَ يَقُولُ لَئِنْ أُتِيتُ بِرَجُلٍ يُفَضِّلُنِي عَلَي أَبِي بَكْرٍ وَ عُمَرَ لَأَجْلِدَنَّهُ حَدَّ الْمُفْتَرِي فَقَالَ لَهُ أَبُو عَبْدِ اللَّهِ عليه السلام زِدْنَا فَقَالَ حَدَّثَنِي سُفْيَانُ عَنْ جَعْفَرٍ أَنَّهُ قَالَ حُبُّ أَبِي بَكْرٍ وَ عُمَرَ إِيمَانٌ وَ بُغْضُهُمَا كُفْرٌ قَالَ أَبُو عَبْدِ اللَّهِ عليه السلام زِدْنَا قَالَ حَدَّثَنِي يُونُسُ بْنُ عُبَيْدٍ عَنِ الْحَسَنِ أَنَّ عَلِيّاً عليه السلام أَبْطَأَ عَلَي بَيْعَةِ أَبِي بَكْرٍ فَقَالَ لَهُ عَتِيقٌ مَا خَلَّفَكَ عَنِ الْبَيْعَةِ وَ اللَّهِ لَقَدْ هَمَمْتُ أَنْ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شخصی نقل کرد که آن شخص از حضرت باقر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روی کفش مسح نکند بدعت در دین گذاشته و هر که شراب نیاشامد همین طور است هر کس مار آبی و غذای یهود و نصاری و گوشت کشته شده بدست آنها را نخورد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نبیذ را عمر نوشیده مقداری آب داخل آن کرده تا رقیق شود، مسح روی کفش را نیز سه مرتبه عمر در سفر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یک شبانه‌روز در غیر مسافرت حیوان ذبح شده یهود و نصارا را خورده و فرموده است بخورید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 وَ طَعامُ الَّذِینَ أُوتُوا الْکِتابَ حِلٌّ لَکُمْ وَ طَعامُکُمْ حِلٌّ لَهُمْ</w:t>
      </w:r>
      <w:r>
        <w:rPr>
          <w:rFonts w:eastAsia="IRNazanin" w:cs="IRNazanin"/>
          <w:color w:val="111111"/>
          <w:sz w:val="28"/>
          <w:szCs w:val="28"/>
          <w:rtl w:val="true"/>
          <w:lang w:bidi="fa-IR"/>
        </w:rPr>
        <w:t>»</w:t>
      </w:r>
      <w:r>
        <w:rPr>
          <w:rStyle w:val="FootnoteAnchor"/>
          <w:rtl w:val="true"/>
        </w:rPr>
        <w:footnoteReference w:id="187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برای شما حلال شده، و طعام کسانی که اهل کتابند برای شما حلال،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حدیث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آنچه شنیده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نقل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حسن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را مردم قبول دارند با اینکه در قرآن از آن‌ها خبری نیست از آن جمله عذاب قبر میزان، حوض، شفاعت، نیت اینکه شخص نیت کار خوب یا بد را میکند ولی انجام نمیدهد میگویند باو پاداش میدهند با اینکه ثواب برای عمل است چه خوب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حدیث او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 چشم اشاره کرد که بگذار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مردک سر را بلند کرده گفت چرا میخندی از حق خنده‌ات گرفت یا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خنده‌ام برای این بود که چگونه این حدیثها را حفظ کرده‌ای؟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محمّد بن منکدر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روی منبر در کوفه دیدم میگفت اگر ببینم یک نفر مرا بر ابو بکر و عمر ترجیح میدهد و مرا از آنها بالاتر میداند او را باندازه شخص تهمت زنی که افترا می زند تازیانه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جعفر نقل کرد که فرموده دوستی ابا بکر و عمر ایمان است و دشمنی با آنها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عبید از حسن نقل کرد که علی علیه السّلام وقتی در بیعت با ابو بکر تاخیر نمود ابو بکر به او گفت چرا در بیعت با من تأخیر کردی بخدا تصمیم داشتم </w:t>
      </w:r>
    </w:p>
    <w:p>
      <w:pPr>
        <w:pStyle w:val="BookText"/>
        <w:rPr/>
      </w:pPr>
      <w:r>
        <w:rPr>
          <w:rFonts w:ascii="Amiri" w:hAnsi="Amiri" w:eastAsia="Amiri" w:cs="Amiri"/>
          <w:color w:val="111111"/>
          <w:sz w:val="28"/>
          <w:sz w:val="28"/>
          <w:szCs w:val="28"/>
          <w:rtl w:val="true"/>
          <w:lang w:bidi="ar-SA"/>
        </w:rPr>
        <w:t>أَضْرِبَ عُنُقَكَ فَقَالَ عَلِيٌّ عليه السلام خَلِيفَةَ رَسُولِ اللَّهِ لَا تَثْرِيبَ فَقَالَ لَهُ أَبُو عَبْدِ اللَّهِ عليه السلام 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سُفْيَانُ الثَّوْرِيُّ عَنِ الْحَسَنِ أَنَّ أَبَا بَكْرٍ أَمَرَ خَالِدَ بْنَ الْوَلِيدِ أَنْ يَضْرِبَ عُنُقَ عَلِيٍّ عليه السلام إِذَا سَلَّمَ مِنْ صَلَاةِ الصُّبْحِ وَ أَنَّ أَبَا بَكْرٍ سَلَّمَ بَيْنَهُ وَ بَيْنَ نَفْسِهِ ثُمَّ قَالَ يَا خَالِدُ لَا تَفْعَلْ مَا أَمَرْتُكَ فَقَالَ لَهُ أَبُو عَبْدِ اللَّهِ عليه السلام زِدْنَا قَالَ حَدَّثَنِي نُعَيْمُ بْنُ عُبَيْدِ اللَّهِ عَنْ جَعْفَرِ بْنِ مُحَمَّدٍ عليهما السلام أَنَّهُ قَالَ وَدَّ عَلِيُّ بْنُ أَبِي طَالِبٍ عليه السلام أَنَّهُ بِنُخَيْلَاتِ يَنْبُعَ يَسْتَظِلُّ بِظِلِّهِنَّ وَ يَأْكُلُ مِنْ حَشَفِهِنَّ وَ لَمْ يَشْهَدْ يَوْمَ الْجَمَلِ وَ لَا النَّهْرَوَانِ وَ حَدَّثَنِي بِهِ سُفْيَانُ عَنِ الْحَسَنِ قَالَ أَبُو عَبْدِ اللَّهِ عليه السلامزِدْنَا قَالَ حَدَّثَنَا عَبَّادٌ عَنْ جَعْفَرِ بْنِ مُحَمَّدٍ أَنَّهُ قَالَ لَمَّا رَأَي عَلِيُّ بْنُ أَبِي طَالِبٍ عليه السلام يَوْمَ الْجَمَلِ كَثْرَةَ الدِّمَاءِ قَالَ لِابْنِهِ الْحَسَنِ يَا بُنَيَّ هَلَكْتُ قَالَ لَهُ الْحَسَنُ يَا أَبَتِ أَ لَيْسَ قَدْ نَهَيْتُكَ عَنْ هَذَا الْخُرُوجِ فَقَالَ عَلِيٌّ عليه السلام يَا بُنَيَّ لَمْ أَدْرِ أَنَّ الْأَمْرَ يَبْلُغُ هَذَا الْمَبْلَغَ فَقَالَ لَهُ أَبُو عَبْدِ اللَّهِ عليه السلام زِدْنَا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سُفْيَانُ الثَّوْرِيُّ عَنْ جَعْفَرِ بْنِ مُحَمَّدٍ عليهما السلام أَنَّ عَلِيّاً عليه السلام لَمَّا قَتَلَ أَهْلَ صِفِّينَ بَكَي عَلَيْهِمْ ثُمَّ قَالَ جَمَعَ اللَّهُ بَيْنِي وَ بَيْنَهُمْ فِي الْجَنَّةِ قَالَ فَضَاقَ بِيَ الْبَيْتُ وَ عَرِقْتُ وَ كِدْتُ أَنْ أَخْرُجَ مِنْ مَسْكِي‌</w:t>
      </w:r>
      <w:r>
        <w:rPr>
          <w:rStyle w:val="FootnoteAnchor"/>
          <w:rtl w:val="true"/>
        </w:rPr>
        <w:footnoteReference w:id="1879"/>
      </w:r>
      <w:r>
        <w:rPr>
          <w:rFonts w:ascii="Amiri" w:hAnsi="Amiri" w:eastAsia="Amiri" w:cs="Amiri"/>
          <w:color w:val="111111"/>
          <w:sz w:val="28"/>
          <w:sz w:val="28"/>
          <w:szCs w:val="28"/>
          <w:rtl w:val="true"/>
          <w:lang w:bidi="ar-SA"/>
        </w:rPr>
        <w:t xml:space="preserve">فَأَرَدْتُ أَنْ أَقُومَ إِلَيْهِ فَأَتَوَطَّأَهُ ثُمَّ ذَكَرْتُ غَمْزَ أَبِي عَبْدِ اللَّهِ عليه السلام فَكَفَفْتُ فَقَالَ لَهُ أَبُو عَبْدِ اللَّهِ عليه السلام مِنْ أَيِّ الْبِلَادِ أَنْتَ قَالَ مِنْ أَهْلِ الْبَصْرَةِ قَالَ هَذَا الَّذِي تُحَدِّثُ عَنْهُ وَ تَذْكُرُ اسْمَهُ جَعْفَرُ بْنُ مُحَمَّدٍ تَعْرِفُهُ قَالَ لَا قَالَ فَهَلْ سَمِعْتَ مِنْهُ شَيْئاً قَطُّ قَالَ لَا قَالَ فَهَذِهِ الْأَحَادِيثُ عِنْدَكَ حَقٌّ قَالَ نَعَمْ قَالَ فَمَتَي سَمِعْتَهَا قَالَ لَا أَحْفَظُ قَالَ إِلَّا أَنَّهَا أَحَادِيثُ أَهْلِ مِصْرِنَا مُنْذُ دَهْرِنَا لَا يَمْتَرُونَ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 لَوْ رَأَيْتَ هَذَا الرَّجُلَ الَّذِي تُحَدِّثُ عَنْهُ فَقَالَ لَكَ هَذِهِ الَّتِي تَرْوِيهَا عَنِّي كَذِبٌ وَ قَالَ لَا أَعْرِفُهَا وَ لَمْ أُحَدِّثْ بِهَا هَلْ كُنْتَ تُصَدِّقُهُ قَالَ لَا قَالَ لِمَ قَالَ لِأَنَّهُ شَهِدَ عَلَي قَوْلِهِ رِجَالٌ لَوْ شَهِدَ أَحَدُهُمْ عَلَي عِتْقِ رَجُلٍ لَجَازَ</w:t>
      </w:r>
    </w:p>
    <w:p>
      <w:pPr>
        <w:pStyle w:val="BookText"/>
        <w:rPr/>
      </w:pPr>
      <w:r>
        <w:rPr>
          <w:rFonts w:ascii="IRNazanin" w:hAnsi="IRNazanin" w:eastAsia="IRNazanin"/>
          <w:color w:val="111111"/>
          <w:sz w:val="28"/>
          <w:sz w:val="28"/>
          <w:szCs w:val="28"/>
          <w:rtl w:val="true"/>
          <w:lang w:bidi="fa-IR"/>
        </w:rPr>
        <w:t>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پیغمبر هر چه بخواهد انجام دهد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حسن نقل کرد که ابو بکر بخالد بن ولید دستور داد بعد از سلام دادن نماز صبح گردن علی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دل سلام نماز را داد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آنچه بتو دستور دادم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عبید اللَّه از جعفر بن محمّد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دلش میخواست در نخلستانهای ینبع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آن درختها از خرماهای آن میخورد اما در جنگ جمل و جنگ نهروان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هم بگو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از جعفر بن محمّد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متوجه خونریزی زیاد در جنگ جمل شد به پسر خود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من نگفتم جنگ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کار باینجا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جعفر بن محمّد نقل کرد که علی علیه السّلام پس از اینکه گروهی را در جنگ صفین کشت برای آنها گریه کرد آنگاه گفت خداوند بین من و آنها در بهشت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خیلی ناراحت شدم از ناراحتی عرق بر بدنم نشست نزدیک بود دلم بترکد تصمیم گرفتم حرکت کنم و او را زیر لگد بگیرم یادم از چشمک حضرت صادق آمد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حدیث از او نقل میکنی و اسمش را بنام جعفر بن محمّد می‌بری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چیزی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حدیثهایی که نقل کردی بنظر تو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وقت اینها را شنیده‌ای؟ جواب داد یادم نیست ولی اینها حدیث‌های مشهوری در شهر و دیار ما است که مردم شکی در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مردی را که از او حدیث نقل میکنی ببینی و بتو بگوید این حدیثها که از من نقل کرده‌اند دروغ است من از آن حدیثها خبر ندارم و بکسی چنین نگفته‌ام آیا او را تصدیق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اشخاصی این حدیثها را از قول او نقل کرده‌اند که اگر شهادت بدهند به آزادی مردی از بردگی و بندگی قبول می‌شود</w:t>
      </w:r>
      <w:r>
        <w:rPr>
          <w:rFonts w:eastAsia="IRNazanin" w:cs="IRNazanin"/>
          <w:color w:val="111111"/>
          <w:sz w:val="28"/>
          <w:szCs w:val="28"/>
          <w:rtl w:val="true"/>
          <w:lang w:bidi="fa-IR"/>
        </w:rPr>
        <w:t xml:space="preserve">. </w:t>
      </w:r>
      <w:bookmarkStart w:id="3346" w:name="pg16949_188906"/>
    </w:p>
    <w:p>
      <w:pPr>
        <w:pStyle w:val="BookText"/>
        <w:rPr/>
      </w:pPr>
      <w:bookmarkEnd w:id="3346"/>
      <w:r>
        <w:rPr>
          <w:rFonts w:ascii="Amiri" w:hAnsi="Amiri" w:eastAsia="Amiri" w:cs="Amiri"/>
          <w:color w:val="111111"/>
          <w:sz w:val="28"/>
          <w:sz w:val="28"/>
          <w:szCs w:val="28"/>
          <w:rtl w:val="true"/>
          <w:lang w:bidi="ar-SA"/>
        </w:rPr>
        <w:t xml:space="preserve">قَوْلُهُ فَقَالَ اكْتُبْ بِسْمِ اللَّهِ الرَّحْمنِ الرَّحِيمِ حَدَّثَنِي أَبِي عَنْ جَدِّي قَالَ مَا اسْمُكَ قَالَ مَا تَسْأَلُ عَنِ اسْمِي إِنَّ رَسُولَ اللَّهِ صلي الله عليه و آله قَالَ خَلَقَ اللَّهُ الْأَرْوَاحَ قَبْلَ الْأَجْسَادِ بِأَلْفَيْ عَامٍ ثُمَّ أَسْكَنَهَا الْهَوَاءَ فَمَا تَعَارَفَ مِنْهَا ثَمَّ ائْتَلَفَ هَاهُنَا وَ مَا تَنَاكَرَ ثَمَّ اخْتَلَفَ هَاهُنَا وَ مَنْ كَذَبَ عَلَيْنَا أَهْلَ الْبَيْتِ حَشَرَهُ اللَّهُ يَوْمَ الْقِيَامَةِ أَعْمَي يَهُودِيّاً وَ إِنْ أَدْرَكَ الدَّجَّالَ آمَنَ بِهِ وَ إِنْ لَمْ يُدْرِكْهُ آمَنَ بِهِ فِي قَبْرِهِ يَا غُلَامُ ضَعْ لِي مَاءً وَ غَمَزَنِي وَ قَالَ لَا تَبْرَحْ وَ قَامَ الْقَوْمُ فَانْصَرَفُوا وَ قَدْ كَتَبُوا الْحَدِيثَ الَّذِي سَمِعُوا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وَ وَجْهُهُ مُنْقَبِضٌ فَقَالَ أَ مَا سَمِعْتَ مَا يُحَدِّثُ بِهِ هَؤُلَاءِ قُلْتُ أَصْلَحَكَ اللَّهُ مَا هَؤُلَاءِ وَ مَا حَدِيثُهُمْ قَالَ أَعْجَبُ حَدِيثِهِمْ كَانَ عِنْدِي الْكَذِبُ عَلَيَّ وَ الْحِكَايَةُ عَنِّي مَا لَمْ أَقُلْ وَ لَمْ يَسْمَعْهُ عَنِّي أَحَدٌ وَ قَوْلُهُمْ لَوْ أَنْكَرَ الْأَحَادِيثَ مَا صَدَّقْنَاهُ مَا لِهَؤُلَاءِ لَا أَمْهَلَ اللَّهُ لَهُمْ وَ لَا أَمْلَي لَهُمْ ثُمَّ قَالَ لَنَا إِنَّ عَلِيّاً عليه السلام لَمَّا أَرَادَ الْخُرُوجَ مِنَ الْبَصْرَةِ قَالَ عَلَي أَطْرَافِهَا ثُمَّ قَالَ لَعَنَكِ اللَّهُ يَا أَنْتَنَ الْأَرْضِ تُرَاباً وَ أَسْرَعَهَا خَرَاباً وَ أَشَدَّهَا عَذَاباً فِيكِ الدَّاءُ الدَّوِيُّ قِيلَ مَا هُوَ يَا أَمِيرَ الْمُؤْمِنِينَ قَالَ كَلَامُ الْقَدَرِ الَّذِي فِيهِ الْفِرْيَةُ عَلَي اللَّهِ وَ بُغْضُنَا أَهْلَ الْبَيْتِ وَ فِيهِ سَخَطُ اللَّهِ وَ سَخَطُ نَبِيِّهِ صلي الله عليه و آله وَ كَذِبُهُمْ عَلَيْنَا أَهْلَ الْبَيْتِ وَ اسْتِحْلَالُهُمُ الْكَذِبَ عَلَيْنَا</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7" w:name="__RefHeading___Toc1424114_2616395394"/>
      <w:bookmarkStart w:id="3348" w:name="_Toc1538"/>
      <w:bookmarkEnd w:id="3347"/>
      <w:r>
        <w:rPr>
          <w:rtl w:val="true"/>
        </w:rPr>
        <w:t>«</w:t>
      </w:r>
      <w:r>
        <w:rPr/>
        <w:t>65</w:t>
      </w:r>
      <w:r>
        <w:rPr>
          <w:rtl w:val="true"/>
        </w:rPr>
        <w:t>»</w:t>
      </w:r>
      <w:bookmarkEnd w:id="334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مُحَمَّدِ بْنِ الْوَلِيدِ عَنِ الْعَبَّاسِ بْنِ هِلَالٍ قَالَ ذَكَرَ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عُيَيْنَةَ لَقِيَ أَبَا عَبْدِ اللَّهِ عليه السلام فَقَالَ لَهُ يَا أَبَا عَبْدِ اللَّهِ إِلَي مَتَي هَذِهِ التَّقِيَّةُ وَ قَدْ بَلَغْتَ هَذَا السِّنَّ فَقَالَ وَ الَّذِي بَعَثَ مُحَمَّداً بِالْحَقِّ لَوْ أَنَّ رَجُلًا صَلَّي مَا بَيْنَ الرُّكْنِ وَ الْمَقَامِ عُمُرَهُ ثُمَّ لَقِيَ اللَّهَ بِغَيْرِ وَلَايَتِنَا أَهْلَ الْبَيْتَ لَلَقِيَ اللَّهَ بِمِيتَةٍ جَاهِلِيَّةٍ</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9" w:name="__RefHeading___Toc1424116_2616395394"/>
      <w:bookmarkStart w:id="3350" w:name="_Toc1539"/>
      <w:bookmarkEnd w:id="3349"/>
      <w:r>
        <w:rPr>
          <w:rtl w:val="true"/>
        </w:rPr>
        <w:t>«</w:t>
      </w:r>
      <w:r>
        <w:rPr/>
        <w:t>66</w:t>
      </w:r>
      <w:r>
        <w:rPr>
          <w:rtl w:val="true"/>
        </w:rPr>
        <w:t>»</w:t>
      </w:r>
      <w:bookmarkEnd w:id="335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النَّيْسَابُورِيِ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حدیث کرد مرا پدرم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من چکار داری؟ پیامبر اکرم فرمود خداوند ارواح را دو هزار سال قبل از بدنها آفرید هر کدام از آنجا با هم علاقه و انسی داشتند در این دنیا نیز با هم الفت و دوستی پیدا کردند هر کدام در آنجا نفرت داشتند اینجا نیز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ما خانواده دروغ ببندد روز قیامت کور و یهودی محشور می‌شود و اگر دجال را بیابد باو ایمان می‌آورد و اگر او را درک نکند در قبر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بغلام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نیز بمن اشاره کرد که 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 برخاستند و رفتند همین حدیث را که شنیدند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ناراحتی تمام که از چهره‌اش آشکار بود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حدیثهایی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که هستند حدیث آنها چیست قابل اهمیت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است که از قول من چیزی را که نگفته‌ام و احدی از من نشنیده می گویند و از من حکایت میکنند تازه میگویند اگر خودم این حدیثها را قبول نکنم آنها از خود منهم نمی‌پذیرند خدا آنها را مهلت ندهد و دست و پایشان را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خواست از بصره خارج شود نگاهی باطراف بصره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تو را ای گندترین سرزمین که از همه جا زودتر خراب می‌شوی و از همه جا بیشتر عذاب می‌کشی درد بی دوایی 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آن درد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قدری که دروغ بر خدا می‌بندد و باعث دشمنی با ما خانواده و خشم خدا و پیامبر است و دروغ بستن آن ها بر ما اهل بیت پیامبر و حلال دانستن تهمت زدن بر ما اهل بیت</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1" w:name="__RefHeading___Toc1424118_2616395394"/>
      <w:bookmarkStart w:id="3352" w:name="_Toc1540"/>
      <w:bookmarkEnd w:id="3351"/>
      <w:r>
        <w:rPr>
          <w:rtl w:val="true"/>
        </w:rPr>
        <w:t xml:space="preserve">روایت </w:t>
      </w:r>
      <w:r>
        <w:rPr/>
        <w:t>65</w:t>
      </w:r>
      <w:bookmarkEnd w:id="33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ابن عیینه به امام صادق علیه السّلام بر خورد عرض کرد آقا تا کی باید تقیه کرد با اینکه شما باین سن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را بحقیقت بر انگیخت اگر شخصی تمام عمرش را بین رکن و مقام بنماز بسر برد بعد خدا را بدون ولایت ما اهل بیت ملاقات کند خدا را به مرگ جاهلیت ملاقات می کند</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3" w:name="__RefHeading___Toc1424120_2616395394"/>
      <w:bookmarkStart w:id="3354" w:name="_Toc1541"/>
      <w:bookmarkEnd w:id="3353"/>
      <w:r>
        <w:rPr>
          <w:rtl w:val="true"/>
        </w:rPr>
        <w:t xml:space="preserve">روایت </w:t>
      </w:r>
      <w:r>
        <w:rPr/>
        <w:t>66</w:t>
      </w:r>
      <w:bookmarkEnd w:id="33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bookmarkStart w:id="3355" w:name="pg16949_188907"/>
    </w:p>
    <w:p>
      <w:pPr>
        <w:pStyle w:val="BookText"/>
        <w:rPr/>
      </w:pPr>
      <w:bookmarkEnd w:id="3355"/>
      <w:r>
        <w:rPr>
          <w:rFonts w:ascii="Amiri" w:hAnsi="Amiri" w:eastAsia="Amiri" w:cs="Amiri"/>
          <w:color w:val="111111"/>
          <w:sz w:val="28"/>
          <w:sz w:val="28"/>
          <w:szCs w:val="28"/>
          <w:rtl w:val="true"/>
          <w:lang w:bidi="ar-SA"/>
        </w:rPr>
        <w:t>عَنْ مُحَمَّدِ بْنِ أَحْمَدَ بْنِ الْحَسَنِ الْبَزَّازِ عَنْ أَحْمَدَ بْنِ عَبْدِ اللَّهِ الْهَاشِمِيِّ عَنْ عَلِيِّ بْنِ عَاذِلٍ الْقَطَّانِ عَنْ مُحَمَّدِ بْنِ تَمِيمٍ الْوَاسِطِيِّ عَنِ الْحِمَّانِيِّ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سُلَيْمَانَ الْأَعْمَشِ فِي مَرْضَتِهِ الَّتِي قُبِضَ فِيهَا إِذْ دَخَلَ عَلَيْنَا ابْنُ أَبِي لَيْلَي وَ ابْنُ شُبْرُمَةَ وَ أَبُو حَنِيفَةَ فَأَقْبَلَ أَبُو حَنِيفَةَ عَلَي سُلَيْمَانَ الْأَعْمَشِ فَقَالَ يَا سُلَيْمَانُ الْأَعْمَشَ اتَّقِ اللَّهَ وَحْدَهُ لَا شَرِيكَ لَهُ وَ اعْلَمْ أَنَّكَ فِي أَوَّلِ يَوْمٍ مِنْ أَيَّامِ الْآخِرَةِ وَ آخِرِ يَوْمٍ مِنْ أَيَّامِ الدُّنْيَا وَ قَدْ كُنْتَ تَرْوِي فِي عَلِيِّ بْنِ أَبِي طَالِبٍ أَحَادِيثَ لَوْ أَمْسَكْتَ عَنْهَا لَكَانَ أَفْضَلَ فَقَالَ سُلَيْمَانُ الْأَعْمَشُ لِمِثْلِي يُقَالُ هَذَا أَقْعِدُونِي أَسْنِدُونِي ثُمَّ أَقْبَلَ عَلَي أَبِي حَنِيفَةَ فَقَالَ يَا أَبَا حَنِيفَةَ حَدَّثَنِي أَبُو الْمُتَوَكِّلِ النَّاجِي عَنْ أَبِي سَعِيدٍ الْخُدْرِيِّ قَالَ قَالَ رَسُولُ اللَّهِ صلي الله عليه و آله إِذَا كَانَ يَوْمُ الْقِيَامَةِ يَقُولُ اللَّهُ عَزَّ وَ جَلَّ لِي وَ لِعَلِيِّ بْنِ أَبِي طَالِبٍ أَدْخِلَا الْجَنَّةَ مَنْ أَحَبَّكُمَا وَ النَّارَ مَنْ أَبْغَضَكُمَا وَ هُوَ قَوْلُ اللَّهِ عَزَّ وَ جَلَ أَلْقِيا فِي جَهَنَّمَ كُلَّ كَفَّارٍ عَنِيدٍ</w:t>
      </w:r>
      <w:r>
        <w:rPr>
          <w:rStyle w:val="FootnoteAnchor"/>
          <w:rtl w:val="true"/>
        </w:rPr>
        <w:footnoteReference w:id="1884"/>
      </w:r>
      <w:r>
        <w:rPr>
          <w:rFonts w:ascii="Amiri" w:hAnsi="Amiri" w:eastAsia="Amiri" w:cs="Amiri"/>
          <w:color w:val="111111"/>
          <w:sz w:val="28"/>
          <w:sz w:val="28"/>
          <w:szCs w:val="28"/>
          <w:rtl w:val="true"/>
          <w:lang w:bidi="ar-SA"/>
        </w:rPr>
        <w:t>قَالَ أَبُو حَنِيفَةَ قُومُوا بِنَا لَا يَأْتِي بِشَيْ‌ءٍ هُوَ أَعْظَمُ مِنْ هَذَا قَالَ الْفَضْلُ سَأَلْتُ الْحَسَنَ عليه السلام فَقُلْتُ مَنِ الْكَفَّارُ قَالَ الْكَافِرُ بِجَدِّي رَسُولِ اللَّهِ صلي الله عليه و آله قُلْتُ وَ مَنِ الْعَنِيدُ قَالَ الْجَاحِدُ حَقَّ عَلِيِّ بْنِ أَبِي طَالِبٍ عليه السلام‌</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6" w:name="__RefHeading___Toc1424122_2616395394"/>
      <w:bookmarkStart w:id="3357" w:name="_Toc1542"/>
      <w:bookmarkEnd w:id="3356"/>
      <w:r>
        <w:rPr>
          <w:rtl w:val="true"/>
        </w:rPr>
        <w:t>«</w:t>
      </w:r>
      <w:r>
        <w:rPr/>
        <w:t>67</w:t>
      </w:r>
      <w:r>
        <w:rPr>
          <w:rtl w:val="true"/>
        </w:rPr>
        <w:t>»</w:t>
      </w:r>
      <w:bookmarkEnd w:id="335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الْيَمَانِيُّ عَلَي جَعْفَرِ بْنِ مُحَمَّدٍ الصَّادِقِ عليه السلام فَقَالَ لَهُ أَنْتَ طَاوُسُ فَقَالَ نَعَمْ فَقَالَ طَاوُسُ طَيْرٌ مَشُومٌ مَا نَزَلَ بِسَاحَةِ قَوْمٍ إِلَّا آذَنَهُمْ بِالرَّحِيلِ نَشَدْتُكَ اللَّهَ هَلْ تَعْلَمُ أَنَّ أَحَداً أَقْبَلُ لِلْعُذْرِ مِنَ اللَّهِ قَالَ اللَّهُمَّ لَا قَالَ فَنَشَدْتُكَ اللَّهَ هَلْ تَعْلَمُ أَصْدَقَ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 لَا قُدْرَةَ لَهُ قَالَ اللَّهُمَّ لَا قَالَ فَلِمَ لَا يَقْبَلُ مَنْ لَا أَقْبَلَ لِلْعُذْرِ مِنْهُ مِمَّنْ لَا أَصْدَقَ فِي الْقَوْلِ مِنْهُ قَالَ فَنَفَضَ أَثْوَابَهُ وَ قَالَ مَا بَيْنِي وَ بَيْنَ الْحَقِّ عَدَاوَةٌ</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بیماری که سلیمان اعمش به خاطر آن از دنیا رفت کنار بستر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و ابن شبرمه و ابو حنیفه وارد شدند ابو حنیفه بسلیمان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خدا بترس آخرین روزهای زندگی و اولین روزهای آخرت را طی میکنی تو حدیثهایی از علی بن ابی طالب نقل کرده‌ای که اگر خود داری میکردی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من چنین حرفی را میزنی مرا بنشانید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المتوکل ناجی از ابی سعید خدری برایم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شود خداوند بمن و علی بن ابی طالب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شما را دوست دارد وارد بهشت کنید و هر که با شما دشمن است وارد آتش شود تفسیر همین این آیه شریفه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حرکت کنید برویم که حدیثی بزرگتر از این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پرسیدم منظور از کفار در این آیه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بجدم رسول خدا صلّی اللَّه علیه و آله و سلم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عنید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علی بن ابی طالب علیه السّلام</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8" w:name="__RefHeading___Toc1424124_2616395394"/>
      <w:bookmarkStart w:id="3359" w:name="_Toc1543"/>
      <w:bookmarkEnd w:id="3358"/>
      <w:r>
        <w:rPr>
          <w:rtl w:val="true"/>
        </w:rPr>
        <w:t xml:space="preserve">روایت </w:t>
      </w:r>
      <w:r>
        <w:rPr/>
        <w:t>67</w:t>
      </w:r>
      <w:bookmarkEnd w:id="33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طاوس یمانی خدمت حضرت صادق رسید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طاوس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پرنده بد قدمی است که وارد هر خانواده‌ای شد اعلان کوچ بآنها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کسی از خدا بهتر عذر و پوزش را میپذیرد؟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کسی راستگوتر از آن شخصی هست که میگوید قدرت انجام دادن این کار را ندارم واقعا هم قدرت نداشته باشد؟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خدایی که از همه زودتر عذر و پوزش میپذیرد این سخن بنده خود را که میگوید قدرت ندارم نمی‌پذیرد و باز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دامن خود را تکانی داده از جای حرکت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واقعیت و حقیقت دشمنی ندارم</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bookmarkStart w:id="3360" w:name="pg16949_188908"/>
    </w:p>
    <w:p>
      <w:pPr>
        <w:pStyle w:val="Heading5"/>
        <w:numPr>
          <w:ilvl w:val="4"/>
          <w:numId w:val="1"/>
        </w:numPr>
        <w:rPr/>
      </w:pPr>
      <w:bookmarkStart w:id="3361" w:name="__RefHeading___Toc1424126_2616395394"/>
      <w:bookmarkStart w:id="3362" w:name="_Toc1544"/>
      <w:bookmarkEnd w:id="3360"/>
      <w:bookmarkEnd w:id="3361"/>
      <w:r>
        <w:rPr>
          <w:rtl w:val="true"/>
        </w:rPr>
        <w:t>بيان</w:t>
      </w:r>
      <w:bookmarkEnd w:id="3362"/>
    </w:p>
    <w:p>
      <w:pPr>
        <w:pStyle w:val="BookText"/>
        <w:rPr/>
      </w:pPr>
      <w:r>
        <w:rPr>
          <w:rFonts w:ascii="Amiri" w:hAnsi="Amiri" w:eastAsia="Amiri" w:cs="Amiri"/>
          <w:color w:val="111111"/>
          <w:sz w:val="28"/>
          <w:sz w:val="28"/>
          <w:szCs w:val="28"/>
          <w:rtl w:val="true"/>
          <w:lang w:bidi="ar-SA"/>
        </w:rPr>
        <w:t>كأنه عليه السلام رد عليه في القول بالجبر و نفي الاستطاعة</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1424128_2616395394"/>
      <w:bookmarkStart w:id="3364" w:name="_Toc1545"/>
      <w:bookmarkEnd w:id="3363"/>
      <w:r>
        <w:rPr>
          <w:rtl w:val="true"/>
        </w:rPr>
        <w:t>«</w:t>
      </w:r>
      <w:r>
        <w:rPr/>
        <w:t>68</w:t>
      </w:r>
      <w:r>
        <w:rPr>
          <w:rtl w:val="true"/>
        </w:rPr>
        <w:t>»</w:t>
      </w:r>
      <w:bookmarkEnd w:id="33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لِعَبَّادِ بْنِ كَثِيرٍ الْبَصْرِيِّ الصُّوفِيِّ وَيْحَكَ يَا عَبَّادُ غَرَّكَ أَنْ عَفَّ بَطْنُكَ وَ فَرْجُكَ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w:t>
      </w:r>
      <w:r>
        <w:rPr>
          <w:rStyle w:val="FootnoteAnchor"/>
          <w:rtl w:val="true"/>
        </w:rPr>
        <w:footnoteReference w:id="1890"/>
      </w:r>
      <w:r>
        <w:rPr>
          <w:rFonts w:ascii="Amiri" w:hAnsi="Amiri" w:eastAsia="Amiri" w:cs="Amiri"/>
          <w:color w:val="111111"/>
          <w:sz w:val="28"/>
          <w:sz w:val="28"/>
          <w:szCs w:val="28"/>
          <w:rtl w:val="true"/>
          <w:lang w:bidi="ar-SA"/>
        </w:rPr>
        <w:t>اعْلَمْ أَنَّهُ لَا يَتَقَبَّلُ اللَّهُ عَزَّ وَ جَلَّ مِنْكَ شَيْئاً حَتَّي تَقُولَ قَوْلًا عَدْلًا</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5" w:name="__RefHeading___Toc1424130_2616395394"/>
      <w:bookmarkStart w:id="3366" w:name="_Toc1546"/>
      <w:bookmarkEnd w:id="3365"/>
      <w:r>
        <w:rPr>
          <w:rtl w:val="true"/>
        </w:rPr>
        <w:t>«</w:t>
      </w:r>
      <w:r>
        <w:rPr/>
        <w:t>69</w:t>
      </w:r>
      <w:r>
        <w:rPr>
          <w:rtl w:val="true"/>
        </w:rPr>
        <w:t>»</w:t>
      </w:r>
      <w:bookmarkEnd w:id="33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 عَنْ عَلِيِّ بْنِ الْحَكَمِ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بِالْمَدِينَةِ وَ كَانَ لَهُ جَارِيَةٌ نَفِيسَةٌ فَوَقَعَتْ فِي قَلْبِ رَجُلٍ وَ أَعْجَبَ بِهَا فَشَكَا ذَلِكَ إِلَي أَبِي عَبْدِ اللَّهِ عليه السلام قَالَ تَعَرَّضْ لِرُؤْيَتِهَا وَ كُلَّمَا رَأَيْتَهَا فَقُلْ أَسْأَلُ اللَّهَ مِنْ فَضْلِهِ فَفَعَلَ فَمَا لَبِثَ إِلَّا يَسِيراً حَتَّي عَرَضَ لِوَلِيِّهَا سَفَرٌ فَجَاءَ إِلَي الرَّجُلِ فَقَالَ يَا فُلَانُ أَنْتَ جَارِي وَ أَوْثَقُ النَّاسِ عِنْدِي وَ قَدْ عَرَضَ لِي سَفَرٌ وَ أَنَا أُحِبُّ أَنْ أُودِعَكَ فُلَانَةَ جَارِيَتِي تَكُونُ عِنْدَكَ فَقَالَ الرَّجُلُ لَيْسَ لِي امْرَأَةٌ وَ لَا مَعِي فِي مَنْزِلِي امْرَأَةٌ فَكَيْفَ تَكُونُ جَارِيَتُكَ عِنْدِي فَقَالَ أُقَوِّمُهَا عَلَيْكَ بِالثَّمَنِ وَ تَضْمَنُهُ لِي تَكُونُ عِنْدَكَ فَإِذَا أَنَا قَدِمْتُ فَبِعْنِيهَا أَشْتَرِيهَا مِنْكَ وَ إِنْ نِلْتَ مِنْهَا نِلْتَ مَا يَحِلُّ لَكَ فَفَعَلَ وَ غَلَّظَ عَلَيْهِ فِي الثَّمَنِ وَ خَرَجَ الرَّجُلُ فَمَكَثَتْ عِنْدَهُ مَا شَاءَ اللَّهُ حَتَّي قَضَي وَطَرَهُ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رَسُولٌ لِبَعْضِ خُلَفَاءِ بَنِي أُمَيَّةَ يَشْتَرِي لَهُ جَوَارِيَ فَكَانَتْ هِيَ فِيمَنْ سُمِّيَ أَنْ يَشْتَرِيَ فَبَعَثَ الْوَالِي إِلَيْهِ فَقَالَ لَهُ جَارِيَةُ فُلَانٍ قَالَ فُلَانٌ غَائِبٌ فَقَهَرَهُ عَلَي بَيْعِهَا فَأَعْطَاهُ مِنَ الثَّمَنِ مَا كَانَ فِيهِ رِبْحٌ فَلَمَّا أُخِذَتِ الْجَارِيَةُ وَ أُخْرِجَ بِهَا مِنَ الْمَدِينَةِ قَدِمَ مَوْلَاهَا فَأَوَّلُ شَيْ‌ءٍ سَأَلَهُ سَأَلَهُ عَنِ الْجَارِيَةِ كَيْفَ هِيَ فَأَخْبَرَهُ بِخَبَرِهَا وَ أَخْرَجَ إِلَيْهِ الْمَالَ كُلَّهُ الَّذِي قَوَّمَهُ عَلَيْهِ وَ الَّذِي رَبِحَ فَقَالَ هَذَا ثَمَنُهَا فَخُذْهُ فَأَبَي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مَا قَوَّمْتُ عَلَيْكَ وَ مَا كَانَ مِنْ فَضْلٍ فَخُذْهُ</w:t>
      </w:r>
    </w:p>
    <w:p>
      <w:pPr>
        <w:pStyle w:val="Heading5"/>
        <w:numPr>
          <w:ilvl w:val="4"/>
          <w:numId w:val="1"/>
        </w:numPr>
        <w:rPr/>
      </w:pPr>
      <w:bookmarkStart w:id="3367" w:name="__RefHeading___Toc1424132_2616395394"/>
      <w:bookmarkStart w:id="3368" w:name="_Toc1547"/>
      <w:bookmarkEnd w:id="3367"/>
      <w:r>
        <w:rPr>
          <w:rtl w:val="true"/>
        </w:rPr>
        <w:t>توضیح</w:t>
      </w:r>
      <w:bookmarkEnd w:id="3368"/>
    </w:p>
    <w:p>
      <w:pPr>
        <w:pStyle w:val="BookText"/>
        <w:rPr/>
      </w:pPr>
      <w:r>
        <w:rPr>
          <w:rFonts w:ascii="IRNazanin" w:hAnsi="IRNazanin" w:eastAsia="IRNazanin"/>
          <w:color w:val="111111"/>
          <w:sz w:val="28"/>
          <w:sz w:val="28"/>
          <w:szCs w:val="28"/>
          <w:rtl w:val="true"/>
          <w:lang w:bidi="fa-IR"/>
        </w:rPr>
        <w:t>گویا امام ع قصد داشته که این مذهب جبریها را که میگویند بنده با قدرت خود کاری نمی کند و خدا او را مجبور مینماید رد کند</w:t>
      </w:r>
      <w:r>
        <w:rPr>
          <w:rFonts w:eastAsia="IRNazanin" w:cs="IRNazanin"/>
          <w:color w:val="111111"/>
          <w:sz w:val="28"/>
          <w:szCs w:val="28"/>
          <w:rtl w:val="true"/>
          <w:lang w:bidi="fa-IR"/>
        </w:rPr>
        <w:t>.</w:t>
      </w:r>
    </w:p>
    <w:p>
      <w:pPr>
        <w:pStyle w:val="Heading5"/>
        <w:numPr>
          <w:ilvl w:val="4"/>
          <w:numId w:val="1"/>
        </w:numPr>
        <w:rPr/>
      </w:pPr>
      <w:bookmarkStart w:id="3369" w:name="__RefHeading___Toc1424134_2616395394"/>
      <w:bookmarkStart w:id="3370" w:name="_Toc1548"/>
      <w:bookmarkEnd w:id="3369"/>
      <w:r>
        <w:rPr>
          <w:rtl w:val="true"/>
        </w:rPr>
        <w:t xml:space="preserve">روایت </w:t>
      </w:r>
      <w:r>
        <w:rPr/>
        <w:t>68</w:t>
      </w:r>
      <w:bookmarkEnd w:id="33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بعباد بن کثیر بصری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عباد مغرورشده‌ای باینکه جلو شکم و خواهش نفس خود را گرفته‌ای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 یُصْلِحْ لَکُمْ أَعْمالَکُمْ</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دارید و سخنی استوار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شما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از تو عملی را قبول نمیکند مگر اینکه بر اساس واقعیت و عدالت سخن بگویی</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1" w:name="__RefHeading___Toc1424136_2616395394"/>
      <w:bookmarkStart w:id="3372" w:name="_Toc1549"/>
      <w:bookmarkEnd w:id="3371"/>
      <w:r>
        <w:rPr>
          <w:rtl w:val="true"/>
        </w:rPr>
        <w:t xml:space="preserve">روایت </w:t>
      </w:r>
      <w:r>
        <w:rPr/>
        <w:t>69</w:t>
      </w:r>
      <w:bookmarkEnd w:id="337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مدینه بود که کنیز زیبا و کم نظیری داشت عشق این کنیز بدل شخصی قرار گرفت شکایت این عشق و محبت را بحضرت صادق علیه السّلام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سر راه او قرار ده هر وقت او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در 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برای صاحب کنیز سفری پیش آمد بهمان مرد مراجعه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من هستی و از همه‌ی مردم بیشتر مورد اعتماد منی برایم سفری پیش آمده من مایلم کنیز خود فلانی را پیش تو امانت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ندارم و در خانه‌ام زنی وجود ندارد چطور ممکن است کنیز تو پیش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او را بتو میفروشم در ضمن تعهد میکنی که او را نگهداری وقتی بر گشتم باز بخودم میفروشی اگر با او همبستر هم شدی برایت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با بهای گرانی کنیز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بسفر رفت مدتی در مسافرت بود تا بالاخره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نماینده‌ای از طرف یکی از خلفای بنی امیه آمد که برای خلیفه کنیز میخرید او را برای خریدن کنیز فلانی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نماینده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بسفر رفته بزور کنیز را از او خرید از مبلغی که خریده بود بیشتر داد همین که کنیز را از مدینه خارج کرد، صاحب سابقش آمد اولین چیزی که پرسید راجع بکنیز بود که حالش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او نقل کرد و تمام پولی که نماینده خلیفه داده بود در اختیار آن مرد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است که من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کنیز گفت من همان قدر که قیمت کرده‌ام برای تو می‌گیرم زیادی مال تو است </w:t>
      </w:r>
      <w:bookmarkStart w:id="3373" w:name="pg16949_188909"/>
    </w:p>
    <w:p>
      <w:pPr>
        <w:pStyle w:val="BookText"/>
        <w:rPr/>
      </w:pPr>
      <w:bookmarkEnd w:id="3373"/>
      <w:r>
        <w:rPr>
          <w:rFonts w:ascii="Amiri" w:hAnsi="Amiri" w:eastAsia="Amiri" w:cs="Amiri"/>
          <w:color w:val="111111"/>
          <w:sz w:val="28"/>
          <w:sz w:val="28"/>
          <w:szCs w:val="28"/>
          <w:rtl w:val="true"/>
          <w:lang w:bidi="ar-SA"/>
        </w:rPr>
        <w:t>لَكَ هَنِيئاً فَصَنَعَ اللَّهُ لَهُ بِحُسْنِ نِيَّتِهِ‌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4" w:name="__RefHeading___Toc1424138_2616395394"/>
      <w:bookmarkStart w:id="3375" w:name="_Toc1550"/>
      <w:bookmarkEnd w:id="3374"/>
      <w:r>
        <w:rPr>
          <w:rtl w:val="true"/>
        </w:rPr>
        <w:t>«</w:t>
      </w:r>
      <w:r>
        <w:rPr/>
        <w:t>70</w:t>
      </w:r>
      <w:r>
        <w:rPr>
          <w:rtl w:val="true"/>
        </w:rPr>
        <w:t>»</w:t>
      </w:r>
      <w:bookmarkEnd w:id="33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إِسْمَاعِيلَ الْبَصْرِيِّ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الْبَصْرِيُّ عِنْدَ أَبِي عَبْدِ اللَّهِ عليه السلام يَأْكُلُ فَوَضَعَ أَبُو عَبْدِ اللَّهِ يَدَهُ عَلَي الْأَرْضِ فَقَالَ لَهُ عَبَّادٌ أَصْلَحَكَ اللَّهُ أَ مَا تَعْلَمُ أَنَّ رَسُولَ اللَّهِ صلي الله عليه و آله نَهَي عَنْ ذَا فَرَفَعَ يَدَهُ فَأَكَلَ ثُمَّ أَعَادَهَا أَيْضاً فَقَالَ لَهُ أَيْضاً فَرَفَعَهَا ثُمَّ أَكَلَ فَأَعَادَهَا فَقَالَ لَهُ عَبَّادٌ أَيْضاً فَقَالَ لَهُ أَبُو عَبْدِ اللَّهِ عليه السلام لَا وَ اللَّهِ مَا نَهَي رَسُولُ اللَّهِ صلي الله عليه و آله عَنْ هَذَا قَطُّ</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6" w:name="__RefHeading___Toc1424140_2616395394"/>
      <w:bookmarkStart w:id="3377" w:name="_Toc1551"/>
      <w:bookmarkEnd w:id="3376"/>
      <w:r>
        <w:rPr>
          <w:rtl w:val="true"/>
        </w:rPr>
        <w:t>«</w:t>
      </w:r>
      <w:r>
        <w:rPr/>
        <w:t>71</w:t>
      </w:r>
      <w:r>
        <w:rPr>
          <w:rtl w:val="true"/>
        </w:rPr>
        <w:t>»</w:t>
      </w:r>
      <w:bookmarkEnd w:id="33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سُفْيَانُ الثَّوْرِيُّ فِي الْمَسْجِدِ الْحَرَامِ فَرَأَي أَبَا عَبْدِ اللَّهِ عليه السلام وَ عَلَيْهِ ثِيَابٌ كَثِيرَةُ الْقِيمَةِ حِسَانٌ فَقَالَ وَ اللَّهِ لَآتِيَنَّهُ وَ لَأُوَبِّخَنَّهُ فَدَنَا مِنْهُ فَقَالَ يَا ابْنَ رَسُولِ اللَّهِ وَ اللَّهِ مَا لَبِسَ رَسُولُ اللَّهِ صلي الله عليه و آله مِثْلَ هَذَا اللِّبَاسِ وَ لَا عَلِيٌّ وَ لَا أَحَدٌ مِنْ آبَائِكَ؟</w:t>
      </w:r>
    </w:p>
    <w:p>
      <w:pPr>
        <w:pStyle w:val="BookText"/>
        <w:rPr/>
      </w:pPr>
      <w:r>
        <w:rPr>
          <w:rFonts w:ascii="Amiri" w:hAnsi="Amiri" w:eastAsia="Amiri" w:cs="Amiri"/>
          <w:color w:val="111111"/>
          <w:sz w:val="28"/>
          <w:sz w:val="28"/>
          <w:szCs w:val="28"/>
          <w:rtl w:val="true"/>
          <w:lang w:bidi="ar-SA"/>
        </w:rPr>
        <w:t>فَقَالَ لَهُ أَبُو عَبْدِ اللَّهِ عليه السلام كَانَ رَسُولُ اللَّهِ صلي الله عليه و آله فِي زَمَنٍ قَتْرٍ مُقْتِرٍ وَ كَانَ يَأْخُذُ لِقَتْرِهِ وَ إِقْتَارِهِ وَ إِنَّ الدُّنْيَا بَعْدَ ذَلِكَ أَرْخَتْ عَزَالِيَهَا فَأَحَقُّ أَهْلِهَا بِهَا أَبْرَارُهَا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Style w:val="FootnoteAnchor"/>
          <w:rtl w:val="true"/>
        </w:rPr>
        <w:footnoteReference w:id="1896"/>
      </w:r>
      <w:r>
        <w:rPr>
          <w:rFonts w:ascii="Amiri" w:hAnsi="Amiri" w:eastAsia="Amiri" w:cs="Amiri"/>
          <w:color w:val="111111"/>
          <w:sz w:val="28"/>
          <w:sz w:val="28"/>
          <w:szCs w:val="28"/>
          <w:rtl w:val="true"/>
          <w:lang w:bidi="ar-SA"/>
        </w:rPr>
        <w:t>فَنَحْنُ أَحَقُّ مَنْ أَخَذَ مِنْهَا مَا أَعْطَاهُ اللَّهُ غَيْرَ أَنِّي يَا ثَوْرِيُّ مَا تَرَي عَلَيَّ مِنْ ثَوْبٍ إِنَّمَا لَبِسْتُهُ لِلنَّاسِ ثُمَّ اجْتَذَبَ بِيَدِ سُفْيَانَ فَجَرَّهَا إِلَيْهِ ثُمَّ رَفَعَ الثَّوْبَ الْأَعْلَي وَ أَخْرَجَ ثَوْباً تَحْتَ ذَلِكَ عَلَي جِلْدِهِ غَلِيظاً فَقَالَ هَذَا لَبِسْتُهُ لِنَفْسِي غَلِيظاً وَ مَا رَأَيْتَهُ لِلنَّاسِ ثُمَّ جَذَبَ ثَوْباً عَلَي سُفْيَانَ أَعْلَاهُ غَلِيظٌ خَشِنٌ وَ دَاخِلُ ذَلِكَ ثَوْبٌ لَيِّنٌ فَقَالَ لَبِسْتَ هَذَا الْأَعْلَي لِلنَّاسِ وَ لَبِسْتَ هَذَا لِنَفْسِكَ تَسُرُّهَا</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 در حلالت باد خداوند بواسطه نیت خوب او هم کنیز را نصیبش کرد و هم سودی برد</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8" w:name="__RefHeading___Toc1424142_2616395394"/>
      <w:bookmarkStart w:id="3379" w:name="_Toc1552"/>
      <w:bookmarkEnd w:id="3378"/>
      <w:r>
        <w:rPr>
          <w:rtl w:val="true"/>
        </w:rPr>
        <w:t xml:space="preserve">روایت </w:t>
      </w:r>
      <w:r>
        <w:rPr/>
        <w:t>70</w:t>
      </w:r>
      <w:bookmarkEnd w:id="33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خدمت حضرت صادق ع بود امام غذا میخورد امام دست خود را روی زمین گذاشت عباد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نمیدانی پیغمبر اکرم صلّی اللَّه علیه و آله و سلم از این کار نهی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برداشت شروع بغذا خوردن نمود باز دو مرتبه بر زمین گذاشت عباد همان سخن اول را گفت امام دست را برداشت باز غذا خورد دو مرتبه گذاشت برای مرتبه سوم عباد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پیامبر اکرم هرگز از این کار نهی نکرده است</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0" w:name="__RefHeading___Toc1424144_2616395394"/>
      <w:bookmarkStart w:id="3381" w:name="_Toc1553"/>
      <w:bookmarkEnd w:id="3380"/>
      <w:r>
        <w:rPr>
          <w:rtl w:val="true"/>
        </w:rPr>
        <w:t xml:space="preserve">روایت </w:t>
      </w:r>
      <w:r>
        <w:rPr/>
        <w:t>71</w:t>
      </w:r>
      <w:bookmarkEnd w:id="33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در مسجد الحرام بحضرت صادق علیه السّلام رسید دید ایشان لباسهای گرانبهایی پوشیده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میروم و او 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امام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بخدا قسم پیغمبر اکرم و علی مرتضی و هیچ کدام از پدران گرامیت چنین لباسی را نپوشیده‌اند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زمان فقر و تنگدستی مردم زندگی می‌کرد مطابق همان سختی گذران می‌نمود ولی بعد که نعمت فراوان شد شایسته ترین مردم بنعمتهای دنیا ابرار و نیکان هستند بعد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190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 بنعمتهای خدا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تو در ظاهر لباس من می‌بینی برای مردم پوشیده‌ام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نگویند جعفر بن محمّد فقیر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سفیان را گرفته کشید و لباسهای رو را کنار زد لباس خشنی را که زیر پوشیده بود باو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خودم پوشیده‌ام که درشت و خشن است آنچه دیدی برای مردم بود آنگاه دامن سفیان را بالا زد که در رو لباس درشت و خشنی پوشیده بود ولی در زیر لباس نرم، فرمود این لباس خشن و درشت را رو پوشیده‌ای تا بمردم بنمایانی که زاهد و پارسایی و این لباس نرم را برای آسایش خود پوشیده‌ای که خوش بگذرانی</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3382" w:name="pg16949_188910"/>
    </w:p>
    <w:p>
      <w:pPr>
        <w:pStyle w:val="Heading5"/>
        <w:numPr>
          <w:ilvl w:val="4"/>
          <w:numId w:val="1"/>
        </w:numPr>
        <w:rPr/>
      </w:pPr>
      <w:bookmarkStart w:id="3383" w:name="__RefHeading___Toc1424146_2616395394"/>
      <w:bookmarkStart w:id="3384" w:name="_Toc1554"/>
      <w:bookmarkEnd w:id="3382"/>
      <w:bookmarkEnd w:id="3383"/>
      <w:r>
        <w:rPr>
          <w:rtl w:val="true"/>
        </w:rPr>
        <w:t>«</w:t>
      </w:r>
      <w:r>
        <w:rPr/>
        <w:t>72</w:t>
      </w:r>
      <w:r>
        <w:rPr>
          <w:rtl w:val="true"/>
        </w:rPr>
        <w:t>»</w:t>
      </w:r>
      <w:bookmarkEnd w:id="3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فَإِذَا رَجُلٌ يَجْذِبُ ثَوْبِي وَ إِذَا عَبَّادُ بْنُ كَثِيرٍ الْبَصْرِيُّ فَقَالَ يَا جَعْفَرُ تَلْبَسُ مِثْلَ هَذِهِ الثِّيَابِ وَ أَنْتَ فِي هَذَا الْمَوْضِعِ مَعَ الْمَكَانِ الَّذِي أَنْتَ فِيهِ مِنْ عَلِيٍّ عليه السلام فَقُلْتُ ثَوْبٌ فُرْقُبِيٌّ اشْتَرَيْتُهُ بِدِينَارٍ وَ كَانَ عَلِيٌّ عليه السلام فِي زَمَانٍ يَسْتَقِيمُ لَهُ مَا لَبِسَ فِيهِ وَ لَوْ لَبِسْتُ مِثْلَ هَذَا اللِّبَاسِ فِي زَمَانِنَا لَقَالَ النَّاسُ هَذَا مُرَاءٍ مِثْلُ عَبَّادٍ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5" w:name="__RefHeading___Toc1424148_2616395394"/>
      <w:bookmarkStart w:id="3386" w:name="_Toc1555"/>
      <w:bookmarkEnd w:id="3385"/>
      <w:r>
        <w:rPr>
          <w:rtl w:val="true"/>
        </w:rPr>
        <w:t>بيان</w:t>
      </w:r>
      <w:bookmarkEnd w:id="3386"/>
    </w:p>
    <w:p>
      <w:pPr>
        <w:pStyle w:val="BookText"/>
        <w:rPr/>
      </w:pPr>
      <w:r>
        <w:rPr>
          <w:rFonts w:ascii="Amiri" w:hAnsi="Amiri" w:eastAsia="Amiri" w:cs="Amiri"/>
          <w:color w:val="111111"/>
          <w:sz w:val="28"/>
          <w:sz w:val="28"/>
          <w:szCs w:val="28"/>
          <w:rtl w:val="true"/>
          <w:lang w:bidi="ar-SA"/>
        </w:rPr>
        <w:t>قال الفيروزآبادي فرقب كقنفذ موضع‌</w:t>
      </w:r>
      <w:r>
        <w:rPr>
          <w:rStyle w:val="FootnoteAnchor"/>
          <w:rtl w:val="true"/>
        </w:rPr>
        <w:footnoteReference w:id="1903"/>
      </w:r>
      <w:r>
        <w:rPr>
          <w:rFonts w:ascii="Amiri" w:hAnsi="Amiri" w:eastAsia="Amiri" w:cs="Amiri"/>
          <w:color w:val="111111"/>
          <w:sz w:val="28"/>
          <w:sz w:val="28"/>
          <w:szCs w:val="28"/>
          <w:rtl w:val="true"/>
          <w:lang w:bidi="ar-SA"/>
        </w:rPr>
        <w:t>و منه الثياب الفرقبية أو هي ثياب بيض من كتان</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1424150_2616395394"/>
      <w:bookmarkStart w:id="3388" w:name="_Toc1556"/>
      <w:bookmarkEnd w:id="3387"/>
      <w:r>
        <w:rPr>
          <w:rtl w:val="true"/>
        </w:rPr>
        <w:t>«</w:t>
      </w:r>
      <w:r>
        <w:rPr/>
        <w:t>73</w:t>
      </w:r>
      <w:r>
        <w:rPr>
          <w:rtl w:val="true"/>
        </w:rPr>
        <w:t>»</w:t>
      </w:r>
      <w:bookmarkEnd w:id="33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الْأَشْعَرِيِّ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مُتَّكِئاً عَلَيَّ أَوْ قَالَ عَلَي أَبِي فَلَقِيَهُ عَبَّادُ بْنُ كَثِيرٍ وَ عَلَيْهِ ثِيَابٌ مَرْوِيَّةٌ حِسَانٌ فَقَالَ يَا أَبَا عَبْدِ اللَّهِ إِنَّكَ مِنْ أَهْلِ بَيْتِ نُبُوَّةٍ وَ كَانَ أَبُوكَ وَ كَانَ فَمَا هَذِهِ الْمُزَيَّنَةُ عَلَيْكَ فَلَوْ لَبِسْتَ دُونَ هَذِهِ الثِّيَابِ فَقَالَ لَهُ أَبُو عَبْدِ اللَّهِ وَيْلَكَ 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اللَّهِ الَّتِي أَخْرَجَ لِعِبادِهِ وَ الطَّيِّباتِ مِنَ الرِّزْقِ إِنَّ اللَّهَ عَزَّ وَ جَلَّ إِذَا أَنْعَمَ عَلَي عَبْدٍ نِعْمَةً أَحَبَّ أَنْ يَرَاهَا عَلَيْهِ لَيْسَ بِهِ بَأْسٌ وَيْلَكَ يَا عَبَّادُ إِنَّمَا أَنَا بَضْعَةٌ مِنْ رَسُولِ اللَّهِ صلي الله عليه و آله فَلَا تُؤْذِنِي وَ كَانَ عَبَّادٌ يَلْبَسُ ثَوْبَيْنِ قَطَوِيَّيْنِ‌</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9" w:name="__RefHeading___Toc1424152_2616395394"/>
      <w:bookmarkStart w:id="3390" w:name="_Toc1557"/>
      <w:bookmarkEnd w:id="3389"/>
      <w:r>
        <w:rPr>
          <w:rtl w:val="true"/>
        </w:rPr>
        <w:t>«</w:t>
      </w:r>
      <w:r>
        <w:rPr/>
        <w:t>74</w:t>
      </w:r>
      <w:r>
        <w:rPr>
          <w:rtl w:val="true"/>
        </w:rPr>
        <w:t>»</w:t>
      </w:r>
      <w:bookmarkEnd w:id="33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جَاراً مِنْ قُرَيْشٍ مِنْ آلِ مُحْرِزٍ قَدْ نَوَّهَ بِاسْمِي وَ شَهَرَنِي فِي كُلِّ مَا مَرَرْتُ بِهِ قَالَ هَذَا الرَّافِضِيُّ يَحْمِلُ</w:t>
      </w:r>
    </w:p>
    <w:p>
      <w:pPr>
        <w:pStyle w:val="Heading5"/>
        <w:numPr>
          <w:ilvl w:val="4"/>
          <w:numId w:val="1"/>
        </w:numPr>
        <w:rPr/>
      </w:pPr>
      <w:bookmarkStart w:id="3391" w:name="__RefHeading___Toc1424154_2616395394"/>
      <w:bookmarkStart w:id="3392" w:name="_Toc1558"/>
      <w:bookmarkEnd w:id="3391"/>
      <w:r>
        <w:rPr>
          <w:rtl w:val="true"/>
        </w:rPr>
        <w:t xml:space="preserve">روایت </w:t>
      </w:r>
      <w:r>
        <w:rPr/>
        <w:t>72</w:t>
      </w:r>
      <w:bookmarkEnd w:id="33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فرمود من مشغول طواف خانه خدا بودم که مردی دامن لباسم را گرفته کشید نگاه کردم عباد بن کثیر بصری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چنین مکانی و با وجود نسبتی که با علی بن ابی طالب داری این لباس را پوشیده‌ای؟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کتان معروف بعرقبی است که به یک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زمانی بسر میبرد که لباس ایشان معمول بود و اگر همان لباس را من در این زمان بپوشم مردم می‌گویند این شخص نیز مثل عباد بن کثیر بصری ریا کار است</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3" w:name="__RefHeading___Toc1424156_2616395394"/>
      <w:bookmarkStart w:id="3394" w:name="_Toc1559"/>
      <w:bookmarkEnd w:id="3393"/>
      <w:r>
        <w:rPr>
          <w:rtl w:val="true"/>
        </w:rPr>
        <w:t>توضیح</w:t>
      </w:r>
      <w:bookmarkEnd w:id="3394"/>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فرقب مانند قنفذ نام مکان است</w:t>
      </w:r>
      <w:r>
        <w:rPr>
          <w:rStyle w:val="FootnoteAnchor"/>
          <w:rtl w:val="true"/>
        </w:rPr>
        <w:footnoteReference w:id="1906"/>
      </w:r>
      <w:r>
        <w:rPr>
          <w:rFonts w:ascii="IRNazanin" w:hAnsi="IRNazanin" w:eastAsia="IRNazanin"/>
          <w:color w:val="111111"/>
          <w:sz w:val="28"/>
          <w:sz w:val="28"/>
          <w:szCs w:val="28"/>
          <w:rtl w:val="true"/>
          <w:lang w:bidi="fa-IR"/>
        </w:rPr>
        <w:t>و لباس فرقبی از این مکان است که لباسی سفید از جنس کتان است</w:t>
      </w:r>
      <w:r>
        <w:rPr>
          <w:rFonts w:eastAsia="IRNazanin" w:cs="IRNazanin"/>
          <w:color w:val="111111"/>
          <w:sz w:val="28"/>
          <w:szCs w:val="28"/>
          <w:rtl w:val="true"/>
          <w:lang w:bidi="fa-IR"/>
        </w:rPr>
        <w:t>.</w:t>
      </w:r>
    </w:p>
    <w:p>
      <w:pPr>
        <w:pStyle w:val="Heading5"/>
        <w:numPr>
          <w:ilvl w:val="4"/>
          <w:numId w:val="1"/>
        </w:numPr>
        <w:rPr/>
      </w:pPr>
      <w:bookmarkStart w:id="3395" w:name="__RefHeading___Toc1424158_2616395394"/>
      <w:bookmarkStart w:id="3396" w:name="_Toc1560"/>
      <w:bookmarkEnd w:id="3395"/>
      <w:r>
        <w:rPr>
          <w:rtl w:val="true"/>
        </w:rPr>
        <w:t xml:space="preserve">روایت </w:t>
      </w:r>
      <w:r>
        <w:rPr/>
        <w:t>73</w:t>
      </w:r>
      <w:bookmarkEnd w:id="33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قداح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من یا پدرم تکیه داده بود عباد بن کثیر امام را که لباس مروی خوبی بر تن داشت دید گفت یا ابا عبد الله شما از اهل بیت پیامبر هستی پدرت هم از اهل بیت پیامبر بود پس چطور این لباس زیبا و فاخر را پوشیده ای ای کاش لباسی غیر از این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وقتی به بنده ای نعمتی عطا میکند دوست دارد که بنده از آن نعمت بهره مند شود هیچ اشکالی ندارد وای بر تو عباد من پاره تن رسول خدا ص هستم مرا آزار مده، خود عباد دو لباس قطوی بر تن داشت</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7" w:name="__RefHeading___Toc1424160_2616395394"/>
      <w:bookmarkStart w:id="3398" w:name="_Toc1561"/>
      <w:bookmarkEnd w:id="3397"/>
      <w:r>
        <w:rPr>
          <w:rtl w:val="true"/>
        </w:rPr>
        <w:t xml:space="preserve">روایت </w:t>
      </w:r>
      <w:r>
        <w:rPr/>
        <w:t>74</w:t>
      </w:r>
      <w:bookmarkEnd w:id="33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علیه السّلام عرض کردم من همسایه‌ای از قبیله قریش از خانواده محرز دارم که مرا بین مردم مشهور نموده و رفتار و کردار مرا بمردم خبر داده، گفته است این رافضی </w:t>
      </w:r>
      <w:bookmarkStart w:id="3399" w:name="pg16949_188911"/>
    </w:p>
    <w:p>
      <w:pPr>
        <w:pStyle w:val="BookText"/>
        <w:rPr/>
      </w:pPr>
      <w:bookmarkEnd w:id="3399"/>
      <w:r>
        <w:rPr>
          <w:rFonts w:ascii="Amiri" w:hAnsi="Amiri" w:eastAsia="Amiri" w:cs="Amiri"/>
          <w:color w:val="111111"/>
          <w:sz w:val="28"/>
          <w:sz w:val="28"/>
          <w:szCs w:val="28"/>
          <w:rtl w:val="true"/>
          <w:lang w:bidi="ar-SA"/>
        </w:rPr>
        <w:t>الْأَمْوَالَ إِلَي جَعْفَرِ بْنِ مُحَمَّدٍ قَالَ فَقَالَ لِي ادْعُ اللَّهَ عَلَيْهِ إِذَا كُنْتَ فِي صَلَاةِ اللَّيْلِ وَ أَنْتَ سَاجِدٌ فِي السَّجْدَةِ الْأَخِيرَةِ مِنَ الرَّكْعَتَيْنِ الْأَوَّلَتَيْنِ فَاحْمَدِ اللَّهَ عَزَّ وَ جَلَّ وَ مَجِّدْهُ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شَهَرَنِي وَ نَوَّهَ بِي وَ غَاظَنِي وَ عَرَّضَنِي لِلْمَكَارِهِ اللَّهُمَّ اضْرِبْهُ بِسَهْمٍ عَاجِلٍ تَشْغَلُهُ بِهِ عَنِّي اللَّهُمَّ وَ قَرِّبْ أَجَلَهُ وَ اقْطَعْ أَثَرَهُ وَ عَجِّلْ ذَلِكَ يَا رَبِّ السَّاعَةَ السَّاعَةَ قَالَ فَلَمَّا قَدِمْنَا إِلَي الْكُوفَةِ قَدِمْنَا لَيْلًا فَسَأَلْتُ أَهْلَنَا عَنْهُ قُلْتُ مَا فَعَلَ فُلَانٌ فَقَالُوا هُوَ مَرِيضٌ فَمَا انْقَضَي آخِرُ كَلَامِي حَتَّي سَمِعْتُ الصِّيَاحَ مِنْ مَنْزِلِهِ وَ قَالُوا قَدْ مَاتَ‌</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0" w:name="__RefHeading___Toc1424162_2616395394"/>
      <w:bookmarkStart w:id="3401" w:name="_Toc1562"/>
      <w:bookmarkEnd w:id="3400"/>
      <w:r>
        <w:rPr>
          <w:rtl w:val="true"/>
        </w:rPr>
        <w:t>«</w:t>
      </w:r>
      <w:r>
        <w:rPr/>
        <w:t>75</w:t>
      </w:r>
      <w:r>
        <w:rPr>
          <w:rtl w:val="true"/>
        </w:rPr>
        <w:t>»</w:t>
      </w:r>
      <w:bookmarkEnd w:id="34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فَضَّالٍ عَنْ يُونُسَ بْنِ يَعْقُوبَ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ابْنَيْ سَابُورَ وَ كَانَ لَهُمَا فَضْلٌ وَ وَرَعٌ وَ إِخْبَاتٌ ثُمَّ مَرِضَ أَحَدُهُمَا وَ لَا أَحْسَبُهُ إِلَّا زَكَرِيَّا بْنَ سَابُورَ قَالَ فَحَضَرْتُ عِنْدَ مَوْتِهِ فَبَسَطَ يَدَهُ ثُمَّ قَالَ ابْيَضَّتْ يَدِي يَا عَلِيُّ قَالَ فَدَخَلْتُ عَلَي أَبِي عَبْدِ اللَّهِ عليه السلام وَ عِنْدَهُ مُحَمَّدُ بْنُ مُسْلِمٍ قَالَ فَلَمَّا قُمْتُ مِنْ عِنْدِهِ ظَنَنْتُ أَنَّ مُحَمَّداً يُخْبِرُهُ بِخَبَرِ الرَّجُلِ فَأَتْبَعَنِي بِرَسُولٍ فَرَجَعْتُ إِلَيْهِ فَقَالَ أَخْبِرْنِي عَنْ هَذَا الرَّجُلِ الَّذِي حَضَرْتَهُ عِنْدَ الْمَوْتِ أَيَّ شَيْ‌ءٍ سَمِعْتَهُ يَقُولُ قَالَ قُلْتُ بَسَطَ يَدَهُ وَ قَالَ ابْيَضَّتْ يَدِي يَا عَلِيُّ فَقَالَ أَبُو عَبْدِ اللَّهِ رَآهُ وَ اللَّهِ رَآهُ وَ اللَّهِ رَآهُ وَ اللَّهِ‌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2" w:name="__RefHeading___Toc1424164_2616395394"/>
      <w:bookmarkStart w:id="3403" w:name="_Toc1563"/>
      <w:bookmarkEnd w:id="3402"/>
      <w:r>
        <w:rPr>
          <w:rtl w:val="true"/>
        </w:rPr>
        <w:t>«</w:t>
      </w:r>
      <w:r>
        <w:rPr/>
        <w:t>76</w:t>
      </w:r>
      <w:r>
        <w:rPr>
          <w:rtl w:val="true"/>
        </w:rPr>
        <w:t>»</w:t>
      </w:r>
      <w:bookmarkEnd w:id="34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الْجُهَنِيُّ خَلِيطاً لَنَا وَ كَانَ شَدِيدَ النَّصْبِ لِآلِ مُحَمَّدٍ وَ كَانَ يَصْحَبُ نَجْدَةَ الْحَرُورِيَّ قَالَ فَدَخَلْتُ عَلَيْهِ أَعُودُهُ لِلْخُلْطَةِ وَ التَّقِيَّةِ فَإِذَا هُوَ مُغْمًي عَلَيْهِ فِي حَدِّ الْمَوْتِ فَسَمِعْتُهُ يَقُولُ مَا لِي وَ لَكَ يَا عَلِيُّ فَأَخْبَرْتُ بِذَلِكَ أَبَا عَبْدِ اللَّهِ عليه السلام فَقَالَ أَبُو عَبْدِ اللَّهِ عليه السلام رَآهُ وَ رَبِّ الْكَعْبَةِ رَآهُ وَ رَبِّ الْكَعْبَةِ رَآهُ وَ رَبِّ الْكَعْبَةِ</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برای جعفر بن محمّد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نماز شب شدی در سجده دوم از دو رکعت اول او را نفرین کن حمد و سپاس خدا را بجای آور،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اسم مرا بین مردم انداخته و کینه مرا بدل گرفته و مرا بخطر انداخته است خدایا بزودی او را هدف تیر بلایی قرار بده تا دست از من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او را نزدیک کن و اثر او را از بین ببر خدایا بزودی زود هم اکنون این لطف را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وارد کوفه شدم شب بود از خانواده‌ام راجع به آن همسایه پرسیدم که فلانی چه شد؟ گفتند مریض است هنوز صحبت ما تمام نشده بود که صدای ناله و فریاد از خانه‌اش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4" w:name="__RefHeading___Toc1424166_2616395394"/>
      <w:bookmarkStart w:id="3405" w:name="_Toc1564"/>
      <w:bookmarkEnd w:id="3404"/>
      <w:r>
        <w:rPr>
          <w:rtl w:val="true"/>
        </w:rPr>
        <w:t xml:space="preserve">روایت </w:t>
      </w:r>
      <w:r>
        <w:rPr/>
        <w:t>75</w:t>
      </w:r>
      <w:bookmarkEnd w:id="34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شاپور مردان متدین و پرهیز کار و پارسایی بودند یکی از آنها که خیال میکنم زکریا بود مریض شد من هنگام مرگ او در کنار بالینش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صادق رسیدم محمّد بن مسلم نیز آنجا حضور داشت خیال کردم این جریان را محمّد بن مسلم برای امام نقل کرده من از جا برخاستم و رفتم ولی امام کسی را به دنبال من فرستاد بر 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 مرد موقع مرگ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خود 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دیده بخدا او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دیده</w:t>
      </w:r>
      <w:r>
        <w:rPr>
          <w:rStyle w:val="FootnoteAnchor"/>
          <w:rtl w:val="true"/>
        </w:rPr>
        <w:footnoteReference w:id="1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w:t>
      </w:r>
    </w:p>
    <w:p>
      <w:pPr>
        <w:pStyle w:val="Heading5"/>
        <w:numPr>
          <w:ilvl w:val="4"/>
          <w:numId w:val="1"/>
        </w:numPr>
        <w:rPr/>
      </w:pPr>
      <w:bookmarkStart w:id="3406" w:name="__RefHeading___Toc1424168_2616395394"/>
      <w:bookmarkStart w:id="3407" w:name="_Toc1565"/>
      <w:bookmarkEnd w:id="3406"/>
      <w:r>
        <w:rPr>
          <w:rtl w:val="true"/>
        </w:rPr>
        <w:t xml:space="preserve">روایت </w:t>
      </w:r>
      <w:r>
        <w:rPr/>
        <w:t>76</w:t>
      </w:r>
      <w:bookmarkEnd w:id="34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جهنی با ما رفت و آمد داشت با آل محمّد صلّی اللَّه علیه و آله و سلم دشمنی بسیار داشت از اصحاب نجدة حروری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بجهت آمد و شدی که داشتیم و نیز برای تقیه بعیادتش رفتم بی‌هوش بود و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 مرا با تو چکار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حضرت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او را دیده این سخن را سه مرتبه تکرار کرد</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xml:space="preserve">. </w:t>
      </w:r>
      <w:bookmarkStart w:id="3408" w:name="pg16949_188912"/>
    </w:p>
    <w:p>
      <w:pPr>
        <w:pStyle w:val="Heading5"/>
        <w:numPr>
          <w:ilvl w:val="4"/>
          <w:numId w:val="1"/>
        </w:numPr>
        <w:rPr/>
      </w:pPr>
      <w:bookmarkStart w:id="3409" w:name="__RefHeading___Toc1424170_2616395394"/>
      <w:bookmarkStart w:id="3410" w:name="_Toc1566"/>
      <w:bookmarkEnd w:id="3408"/>
      <w:bookmarkEnd w:id="3409"/>
      <w:r>
        <w:rPr>
          <w:rtl w:val="true"/>
        </w:rPr>
        <w:t>«</w:t>
      </w:r>
      <w:r>
        <w:rPr/>
        <w:t>77</w:t>
      </w:r>
      <w:r>
        <w:rPr>
          <w:rtl w:val="true"/>
        </w:rPr>
        <w:t>»</w:t>
      </w:r>
      <w:bookmarkEnd w:id="341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عليهما السلام يَا سُفْيَانُ لَا تَذْهَبَنَّ بِكَ الْمَذَاهِبُ عَلَيْكَ بِالْقَصْدِ وَ عَلَيْكَ أَنْ تَتَّبِعَ الْهُدَي قُلْتُ يَا ابْنَ رَسُولِ اللَّهِ وَ مَا اتِّبَاعُ الْهُدَي قَالَ كِتَابُ اللَّهِ وَ لُزُومُ هَذَا الرَّجُلِ فَقَالَ لِي يَا سُفْيَانُ أَنْتَ لَا تَدْرِي مَنْ هُوَ قُلْتُ لَا وَ اللَّهِ مَا أَدْرِي مَنْ هُوَ قَالَ فَقَالَ لِي وَ اللَّهِ لَكِنَّكَ آثَرْتَ الدُّنْيَا عَلَي الْآخِرَةِ وَ مَنْ آثَرَ الدُّنْيَا عَلَي الْآخِرَةِ حَشَرَهُ اللَّهُ يَوْمَ الْقِيَامَةِ أَعْمَي قَالَ قُلْتُ يَا ابْنَ رَسُولِ اللَّهِ أَخْبِرْنِي عَنْ هَذَا الرَّجُلِ لَعَلَّ اللَّهَ يَنْفَعُنِي بِهِ قَالَ يَا سُفْيَانُ هُوَ وَ اللَّهِ أَمِيرُ الْمُؤْمِنِينَ عَلِيُّ بْنُ أَبِي طَالِبٍ عليه السلام مَنِ اتَّبَعَهُ فَقَدْ أُعْطِيَ مَا لَمْ يُعْطَ أَحَدٌ وَ مَنْ لَمْ يَتَّبِعْهُ فَقَدْ خَسِرَ خُسْراناً مُبِيناً هُوَ وَ اللَّهِ جَدُّنَا عَلِيُّ بْنُ أَبِي طَالِبٍ عليه السلام يَا سُفْيَانُ إِنْ أَرَدْتَ الْعُرْوَةَ الْوُثْقَي فَعَلَيْكَ بِعَلِيٍّ فَإِنَّهُ وَ اللَّهِ يُنْجِيكَ مِنَ الْعَذَابِ يَا سُفْيَانُ لَا تَتَّبِعْ هَوَاكَ فَتَضِلَّ عَنْ سَوَاءِ السَّبِيلِ‌</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1" w:name="__RefHeading___Toc1424172_2616395394"/>
      <w:bookmarkStart w:id="3412" w:name="_Toc1567"/>
      <w:bookmarkEnd w:id="3411"/>
      <w:r>
        <w:rPr>
          <w:rtl w:val="true"/>
        </w:rPr>
        <w:t>«</w:t>
      </w:r>
      <w:r>
        <w:rPr/>
        <w:t>78</w:t>
      </w:r>
      <w:r>
        <w:rPr>
          <w:rtl w:val="true"/>
        </w:rPr>
        <w:t>»</w:t>
      </w:r>
      <w:bookmarkEnd w:id="341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إِبْرَاهِيمَ الْقُرَشِيُّ قَالَ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الْمُعَلَّي بْنُ خُنَيْسٍ رَحِمَهُ اللَّهُ إِذَا كَانَ يَوْمُ الْعِيدِ خَرَجَ إِلَي الصَّحْرَاءِ شَعِثاً مُغْبَرّاً فِي زِيِّ مَلْهُوفٍ فَإِذَا صَعِدَ الْخَطِيبُ الْمِنْبَرَ مَدَّ يَدَهُ نَحْوَ السَّمَاءِ ثُمَّ قَالَ اللَّهُمَّ هَذَا مَقَامُ خُلَفَائِكَ وَ أَصْفِيَائِكَ وَ مَوَاضِعُ أُمَنَائِكَ الَّذِينَ خَصَصْتَهُمْ ابْتَزُّوهَا وَ أَنْتَ الْمُقَدِّرُ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يُغَالَبُ قَضَاؤُكَ وَ لَا يُجَاوَزُ الْمَحْتُومُ مِنْ تَدْبِيرِكَ كَيْفَ شِئْتَ وَ أَنَّي شِئْتَ عِلْمُكَ فِي إِرَادَتِكَ كَعِلْمِكَ فِي خَلْقِكَ حَتَّي عَادَ صَفْوَتُكَ وَ خُلَفَاؤُكَ مَغْلُوبِينَ مَقْهُورِينَ مُبْتَزِّينَ يَرَوْنَ حُكْمَكَ مُبَدَّلًا وَ كِتَابَكَ مَنْبُوذاً وَ فَرَائِضَكَ مُحَرَّفَةً عَنْ جِهَاتِ شَرَائِعِكَ وَ سُنَنَ نَبِيِّكَ صَلَوَاتُكَ عَلَيْهِ وَ آلِهِ مَتْرُوكَةً اللَّهُمَّ الْعَنْ أَعْدَاءَهُمْ مِنَ الْأَوَّلِينَ وَ الْآخِرِينَ وَ الْغَادِينَ وَ الرَّائِحِينَ وَ الْمَاضِينَ وَ الْغَابِرِينَ اللَّهُمَّ وَ الْعَنْ جَبَابِرَةَ زَمَانِنَا وَ أَشْيَاعَهُمْ وَ أَتْبَاعَهُمْ وَ أَحْزَابَهُمْ وَ أَعْوَانَهُمْ إِنَّكَ عَلي كُلِّ شَيْ‌ءٍ قَدِيرٌ</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3" w:name="__RefHeading___Toc1424174_2616395394"/>
      <w:bookmarkStart w:id="3414" w:name="_Toc1568"/>
      <w:bookmarkEnd w:id="3413"/>
      <w:r>
        <w:rPr>
          <w:rtl w:val="true"/>
        </w:rPr>
        <w:t xml:space="preserve">روایت </w:t>
      </w:r>
      <w:r>
        <w:rPr/>
        <w:t>77</w:t>
      </w:r>
      <w:bookmarkEnd w:id="341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سفیان مبادا منحرف شوی مواظب باش که از جاده دور نشوی از هدایت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پیروی از هدایت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چنگ زدن به دامن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تو نمیدانی آن مرد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بدانم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دنیا را بر آخرت ترجیح داده‌ای و هر کس دنیا را بر آخرت مقدم دارد خداوند روز قیامت او را کور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بفرمایید آن مرد کیست؟ شاید از او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بخدا قسم آن مرد امیر المؤمنین علی بن ابی طالب است هر که پیرو او باشد نعمتی دارد که به هیچ کس چنان نعمتی داده نشده و هر که سر از او باز زند زیانی آشکار نموده بخدا قسم او جدّ ما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چنگ بدست آویز محکم زنی بدامن علی دست بیانداز به خدا قسم او تو را از آتش جهنم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پیرو هوای نفس شوی که از جاده منحرف خواهی شد</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5" w:name="__RefHeading___Toc1424176_2616395394"/>
      <w:bookmarkStart w:id="3416" w:name="_Toc1569"/>
      <w:bookmarkEnd w:id="3415"/>
      <w:r>
        <w:rPr>
          <w:rtl w:val="true"/>
        </w:rPr>
        <w:t xml:space="preserve">روایت </w:t>
      </w:r>
      <w:r>
        <w:rPr/>
        <w:t>78</w:t>
      </w:r>
      <w:bookmarkEnd w:id="341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رحمة اللَّه علیه هر وقت روز عید می‌شد با قیافه گرفته و درهم با موی پریشان و غبار آلود چون مصیبت‌زدگان به بیابان میرفت وقتی خطیب بر منبر میرفت معلی دست به آسمان بر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جایگاه خلفا و بر گزیدگان تو است این مقام امنای وحی تو است کسانی که به آنها اختیار بخشیده‌ای حال آن را غصب نموده‌اند و بزور بر این مقام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زمام امور بدست تو است کسی نمی‌تواند تصمیم تو را در هم شکند و نقشه تو را بنابودی سپارد هر طور و هر وقت که تو بخواهی خواسته، خواسته تو است دانش تو در اراده و آفرینش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گزیدگان و خلفای تو مغلوب و شکست خورده هستند چرا که مقام آنها را بزور صاحب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مشاهده می‌کنند که دستورات تو را زیر پا نهاده‌اند و کتاب آسمانی را کنار گذاشته و واجبات دینی را تغییر داده‌اند و سنت پیامبر را پشت سر انداخته‌اند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لعنت کن دشمنان آنها را از پیشینیان و طبقات بعد و آنها که صبح و شام بدر خانه این دغل بازان رفت و آمد دارند و کسانی که مرده‌اند و آنها 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ستمکاران زمان ما و پیروان آنها و همکارانشان را لعنت فرما تو بر هر کار قادر و توانا هستی</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3417" w:name="pg16949_188913"/>
    </w:p>
    <w:p>
      <w:pPr>
        <w:pStyle w:val="Heading5"/>
        <w:numPr>
          <w:ilvl w:val="4"/>
          <w:numId w:val="1"/>
        </w:numPr>
        <w:rPr/>
      </w:pPr>
      <w:bookmarkStart w:id="3418" w:name="__RefHeading___Toc1424178_2616395394"/>
      <w:bookmarkStart w:id="3419" w:name="_Toc1570"/>
      <w:bookmarkEnd w:id="3417"/>
      <w:bookmarkEnd w:id="3418"/>
      <w:r>
        <w:rPr>
          <w:rtl w:val="true"/>
        </w:rPr>
        <w:t>«</w:t>
      </w:r>
      <w:r>
        <w:rPr/>
        <w:t>79</w:t>
      </w:r>
      <w:r>
        <w:rPr>
          <w:rtl w:val="true"/>
        </w:rPr>
        <w:t>»</w:t>
      </w:r>
      <w:bookmarkEnd w:id="34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 بْنُ عَبْدِ رَبِّهِ أَقْرِئْ أَبَا عَبْدِ اللَّهِ عليه السلام عَنِّي السَّلَامَ وَ أَعْلِمْهُ أَنَّهُ يُصِيبُنِي فَزَعٌ فِي مَنَامِي قَالَ فَقُلْتُ لَهُ إِنَّ شِهَاباً يُقْرِئُكَ السَّلَامَ وَ يَقُولُ لَكَ إِنَّهُ يُصِيبُنِي فَزَعٌ فِي مَنَامِي قَالَ قُلْ لَهُ فَلْيُزَكِّ مَالَهُ قَالَ فَأَبْلَغْتُ شِهَاباً ذَلِكَ فَقَالَ لِي فَتُبْلِغُهُ عَنِّي فَقُلْتُ نَعَمْ فَقَالَ قُلْ لَهُ إِنَّ الصِّبْيَانَ فَضْلًا عَنِ الرِّجَالِ لَيَعْلَمُونَ أَنِّي أُزَكِّي مَالِي قَالَ قَالَ فَأَبْلَغْتُهُ فَقَالَ أَبُو عَبْدِ اللَّهِ عليه السلام قُلْ لَهُ إِنَّكَ تُخْرِجُهَا وَ لَا تَضَعُهَا فِي مَوَاضِعِهَا</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0" w:name="__RefHeading___Toc1424180_2616395394"/>
      <w:bookmarkStart w:id="3421" w:name="_Toc1571"/>
      <w:bookmarkEnd w:id="3420"/>
      <w:r>
        <w:rPr>
          <w:rtl w:val="true"/>
        </w:rPr>
        <w:t>«</w:t>
      </w:r>
      <w:r>
        <w:rPr/>
        <w:t>80</w:t>
      </w:r>
      <w:r>
        <w:rPr>
          <w:rtl w:val="true"/>
        </w:rPr>
        <w:t>»</w:t>
      </w:r>
      <w:bookmarkEnd w:id="34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بْنِ خَالِدٍ عَمَّنْ ذَكَرَهُ عَنِ الْوَلِيدِ بْنِ أَبِي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عَلَي أَبِي عَبْدِ اللَّهِ يُسَائِلُهُ أَنْ يُكَلِّمَ شِهَاباً أَنْ يُخَفِّفَ عَنْهُ حَتَّي يَنْقَضِيَ الْمَوْسِمُ وَ كَانَ لَهُ عَلَيْهِ أَلْفُ دِينَارٍ فَأَرْسَلَ إِلَيْهِ فَأَتَاهُ فَقَالَ لَهُ قَدْ عَرَفْتَ حَالَ مُحَمَّدٍ وَ انْقِطَاعَهُ إِلَيْنَا وَ قَدْ ذَكَرَ أَنَّ لَكَ عَلَيْهِ أَلْفَ دِينَارٍ وَ لَمْ يَذْهَبْ فِي بَطْنٍ وَ لَا فَرْجٍ وَ إِنَّمَا ذَهَبَتْ دَيْناً عَلَي الرِّجَالِ وَ وَضَائِعَ وَضَعَهَا وَ أَنَا أُحِبُّ أَنْ تَجْعَلَهُ فِي حِلٍّ فَقَالَ لَعَلَّكَ مِمَّنْ يَزْعُمُ أَنَّهُ يُقْتَصُّ مِنْ حَسَنَاتِهِ فَيُعْطَاهَا فَقَالَ كَذَلِكَ فِي أَيْدِينَا فَقَالَ أَبُو عَبْدِ اللَّهِ عليه السلام اللَّهُ أَكْرَمُ وَ أَعْدَلُ مِنْ أَنْ يَتَقَرَّبَ إِلَيْهِ عَبْدُهُ فَيَقُومَ فِي اللَّيْلَةِ الْقَرَّةِ</w:t>
      </w:r>
      <w:r>
        <w:rPr>
          <w:rStyle w:val="FootnoteAnchor"/>
          <w:rtl w:val="true"/>
        </w:rPr>
        <w:footnoteReference w:id="1919"/>
      </w:r>
      <w:r>
        <w:rPr>
          <w:rFonts w:ascii="Amiri" w:hAnsi="Amiri" w:eastAsia="Amiri" w:cs="Amiri"/>
          <w:color w:val="111111"/>
          <w:sz w:val="28"/>
          <w:sz w:val="28"/>
          <w:szCs w:val="28"/>
          <w:rtl w:val="true"/>
          <w:lang w:bidi="ar-SA"/>
        </w:rPr>
        <w:t>أَوْ يَصُومَ فِي الْيَوْمِ الْحَارِّ أَوْ يَطُوفَ بِهَذَا الْبَيْتِ ثُمَّ يَسْلُبَهُ ذَلِكَ فَيُعْطَاهُ وَ لَكِنْ لِلَّهِ فَضْلٌ كَثِيرٌ يُكَافِي الْمُؤْمِنَ فَقَالَ فَهُوَ فِي حِلٍ‌</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2" w:name="__RefHeading___Toc1424182_2616395394"/>
      <w:bookmarkStart w:id="3423" w:name="_Toc1572"/>
      <w:bookmarkEnd w:id="3422"/>
      <w:r>
        <w:rPr>
          <w:rtl w:val="true"/>
        </w:rPr>
        <w:t>«</w:t>
      </w:r>
      <w:r>
        <w:rPr/>
        <w:t>81</w:t>
      </w:r>
      <w:r>
        <w:rPr>
          <w:rtl w:val="true"/>
        </w:rPr>
        <w:t>»</w:t>
      </w:r>
      <w:bookmarkEnd w:id="34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وَ مُحَمَّدُ بْنُ يَحْيَي عَنْ أَحْمَدَ بْنِ مُحَمَّدِ بْنِ عِيسَي عَنِ ابْنِ فَضَّالٍ جَمِيعاً عَنْ أَبِي جَمِيلَةَ عَنْ خَالِدِ بْنِ عَمَّارٍ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 هُوَ دَاخِلٌ وَ أَنَا خَارِجٌ وَ أَخَذَ بِيَدِي ثُمَّ اسْتَقْبَلَ الْبَيْتَ فَقَالَ يَا سَدِيرُ إِنَّمَا أُمِرَ النَّاسُ أَنْ</w:t>
      </w:r>
    </w:p>
    <w:p>
      <w:pPr>
        <w:pStyle w:val="Heading5"/>
        <w:numPr>
          <w:ilvl w:val="4"/>
          <w:numId w:val="1"/>
        </w:numPr>
        <w:rPr/>
      </w:pPr>
      <w:bookmarkStart w:id="3424" w:name="__RefHeading___Toc1424184_2616395394"/>
      <w:bookmarkStart w:id="3425" w:name="_Toc1573"/>
      <w:bookmarkEnd w:id="3424"/>
      <w:r>
        <w:rPr>
          <w:rtl w:val="true"/>
        </w:rPr>
        <w:t xml:space="preserve">روایت </w:t>
      </w:r>
      <w:r>
        <w:rPr/>
        <w:t>79</w:t>
      </w:r>
      <w:bookmarkEnd w:id="34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بحضرت صادق علیه السّلام برسان بگو در خواب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و عرضکردم که شهاب بشما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مالش را پاک کند و پیغام امام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پیغامی بدهم میرسانی؟ گفتم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حتی بچه‌ها هم میدانند چه رسد بمردان که من زکات مالم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او را رساندم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زکات میدهی ولی در جایی که باید مصرف نمیکنی</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6" w:name="__RefHeading___Toc1424186_2616395394"/>
      <w:bookmarkStart w:id="3427" w:name="_Toc1574"/>
      <w:bookmarkEnd w:id="3426"/>
      <w:r>
        <w:rPr>
          <w:rtl w:val="true"/>
        </w:rPr>
        <w:t xml:space="preserve">روایت </w:t>
      </w:r>
      <w:r>
        <w:rPr/>
        <w:t>80</w:t>
      </w:r>
      <w:bookmarkEnd w:id="34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وشاء خدمت امام صادق علیه السّلام رسیده درخواست کرد که با شهاب صحبت کنند تا او را برای پرداخت قرضی که داشته مهلت دهد تا وقتی ایام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هزار دینار از او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پی شهاب فرستاد آمد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محمّد علاقمند بما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هزار دینار طلب داری که این پول را در راه شکم‌چرانی و هواپرستی خرج نکرده از دیگران طلب دارد که از بین رفته یا از بابت مالیات پرداخته من مایلم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شما هم این عقیده را داری که از حسنات او در قیامت بر میدارند و قرضش را پرداخت میکنند این طور بین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عادلتر و کریم‌تر از آن است که بنده‌اش شبهای سرد بمناجات و شب زنده داری بپردازد و در روزهای گرم روزه بدارد یا طواف خانه کعبه کند آن وقت این اعمال او را بگیرد و بدهد بطلبکار ولی خداوند فضل و لطفش زیاد است جبران بدهی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حلال نمودم</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8" w:name="__RefHeading___Toc1424188_2616395394"/>
      <w:bookmarkStart w:id="3429" w:name="_Toc1575"/>
      <w:bookmarkEnd w:id="3428"/>
      <w:r>
        <w:rPr>
          <w:rtl w:val="true"/>
        </w:rPr>
        <w:t xml:space="preserve">روایت </w:t>
      </w:r>
      <w:r>
        <w:rPr/>
        <w:t>81</w:t>
      </w:r>
      <w:bookmarkEnd w:id="342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 امام باقر ع داخل مسجد الحرام میشد و من خارج میشدم امام دست مرا گرفت و رو بقبله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بمردم دستور داده‌اند که </w:t>
      </w:r>
      <w:bookmarkStart w:id="3430" w:name="pg16949_188914"/>
    </w:p>
    <w:p>
      <w:pPr>
        <w:pStyle w:val="BookText"/>
        <w:rPr/>
      </w:pPr>
      <w:bookmarkEnd w:id="3430"/>
      <w:r>
        <w:rPr>
          <w:rFonts w:ascii="Amiri" w:hAnsi="Amiri" w:eastAsia="Amiri" w:cs="Amiri"/>
          <w:color w:val="111111"/>
          <w:sz w:val="28"/>
          <w:sz w:val="28"/>
          <w:szCs w:val="28"/>
          <w:rtl w:val="true"/>
          <w:lang w:bidi="ar-SA"/>
        </w:rPr>
        <w:t>يَأْتُوا هَذِهِ الْأَحْجَارَ فَيَطُوفُوا بِهَا ثُمَّ يَأْتُونَا فَيُعْلِمُونَا وَلَايَتَهُمْ لَنَا وَ هُوَ قَوْلُ اللَّهِ وَ إِنِّي لَغَفَّارٌ لِمَنْ تابَ وَ آمَنَ وَ عَمِلَ صالِحاً ثُمَّ اهْتَدي‌</w:t>
      </w:r>
      <w:r>
        <w:rPr>
          <w:rStyle w:val="FootnoteAnchor"/>
          <w:rtl w:val="true"/>
        </w:rPr>
        <w:footnoteReference w:id="1923"/>
      </w:r>
      <w:r>
        <w:rPr>
          <w:rFonts w:ascii="Amiri" w:hAnsi="Amiri" w:eastAsia="Amiri" w:cs="Amiri"/>
          <w:color w:val="111111"/>
          <w:sz w:val="28"/>
          <w:sz w:val="28"/>
          <w:szCs w:val="28"/>
          <w:rtl w:val="true"/>
          <w:lang w:bidi="ar-SA"/>
        </w:rPr>
        <w:t>ثُمَّ أَوْمَأَ بِيَدِهِ إِلَي صَدْرِهِ إِلَي وَلَايَتِنَا ثُمَّ قَالَ يَا سَدِيرُ أَ فَأُرِيكَ الصَّادِّينَ عَنْ دِينِ اللَّهِ ثُمَّ نَظَرَ إِلَي أَبِي حَنِيفَةَ وَ سُفْيَانَ الثَّوْرِيِّ فِي ذَلِكَ الزَّمَانِ وَ هُمْ حَلَقٌ فِي الْمَسْجِدِ فَقَالَ هَؤُلَاءِ الصَّادُّونَ عَنْ دِينِ اللَّهِ بِلَا هُدًي مِنَ اللَّهِ وَ لَا كِتَابٍ مُبِينٍ إِنَّ هَؤُلَاءِ الْأَخَابِثَ لَوْ جَلَسُوا فِي بُيُوتِهِمْ فَجَالَ النَّاسُ فَلَمْ يَجِدُوا أَحَداً يُخْبِرُهُمْ عَنِ اللَّهِ تَبَارَكَ وَ تَعَالَي وَ عَنْ رَسُولِهِ ص حَتَّي يَأْتُونَا فَنُخْبِرَهُمْ عَنِ اللَّهِ تَبَارَكَ وَ تَعَالَي وَ عَنْ رَسُولِهِ صلي الله عليه و آله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1" w:name="__RefHeading___Toc1424190_2616395394"/>
      <w:bookmarkStart w:id="3432" w:name="_Toc1576"/>
      <w:bookmarkEnd w:id="3431"/>
      <w:r>
        <w:rPr>
          <w:rtl w:val="true"/>
        </w:rPr>
        <w:t>«</w:t>
      </w:r>
      <w:r>
        <w:rPr/>
        <w:t>82</w:t>
      </w:r>
      <w:r>
        <w:rPr>
          <w:rtl w:val="true"/>
        </w:rPr>
        <w:t>»</w:t>
      </w:r>
      <w:bookmarkEnd w:id="34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اذْهَبْ بِنَا إِلَي جَعْفَرِ بْنِ مُحَمَّدٍ عليهما السلام قَالَ فَذَهَبْتُ مَعَهُ إِلَيْهِ فَوَجَدْنَاهُ قَدْ رَكِبَ دَابَّتَهُ فَقَالَ لَهُ سُفْيَانُ يَا أَبَا عَبْدِ اللَّهِ حَدِّثْنَا بِحَدِيثِ خُطْبَةِ رَسُولِ اللَّهِ صلي الله عليه و آله فِي مَسْجِدِ الْخَيْفِ قَالَ دَعْنِي حَتَّي أَذْهَبَ فِي حَاجَتِي فَإِنِّي قَدْ رَكِبْتُ فَإِذَا جِئْتُ حَدَّثْتُكَ فَقَالَ أَسْأَلُكَ بِقَرَابَتِكَ مِنْ رَسُولِ اللَّهِ صلي الله عليه و آله لَمَّا حَدَّثْتَنِي قَالَ فَنَزَلَ فَقَالَ لَهُ سُفْيَانُ مُرْ لِي بِدَوَاةٍ وَ قِرْطَاسٍ حَتَّي أُثْبِتَهُ فَدَعَا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اكْتُبْ بِسْمِ اللَّهِ الرَّحْمنِ الرَّحِيمِ خُطْبَةُ رَسُولِ اللَّهِ صلي الله عليه و آله فِي مَسْجِدِ الْخَيْفِ نَصَرَ اللَّهُ عَبْداً سَمِعَ مَقَالَتِي فَوَعَاهَا وَ بَلَّغَهَا مَنْ لَمْ تَبْلُغْهُ يَا أَيُّهَا النَّاسُ لِيُبَلِّغِ الشَّاهِدُ الْغَائِبَ فَرُبَّ حَامِلِ فِقْهٍ لَيْسَ بِفَقِيهٍ وَ رُبَّ حَامِلِ فِقْهٍ إِلَي مَنْ هُوَ أَفْقَهُ مِنْهُ ثَلَاثٌ لَا يُغِلُّ عَلَيْهِنَّ قَلْبُ امْرِئٍ مُسْلِمٍ إِخْلَاصُ الْعَمَلِ لِلَّهِ وَ النَّصِيحَةُ لِأَئِمَّةِ الْمُسْلِمِينَ وَ اللُّزُومُ لِجَمَاعَتِهِمْ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تَتَكَافَي دِمَاؤُهُمْ وَ هُمْ يَدٌ عَلَي مَنْ سِوَاهُمْ يَسْعَي بِذِمَّتِهِمْ أَدْنَاهُمْ فَكَتَبَهُ ثُمَّ عَرَضَهُ عَلَيْهِ وَ رَكِبَ أَبُو عَبْدِ اللَّهِ عليه السلام وَ جِئْتُ أَنَا وَ سُفْيَانُ فَلَمَّا كُنَّا فِي بَعْضِ الطَّرِيقِ فَقَالَ</w:t>
      </w:r>
    </w:p>
    <w:p>
      <w:pPr>
        <w:pStyle w:val="BookText"/>
        <w:rPr/>
      </w:pPr>
      <w:r>
        <w:rPr>
          <w:rFonts w:ascii="IRNazanin" w:hAnsi="IRNazanin" w:eastAsia="IRNazanin"/>
          <w:color w:val="111111"/>
          <w:sz w:val="28"/>
          <w:sz w:val="28"/>
          <w:szCs w:val="28"/>
          <w:rtl w:val="true"/>
          <w:lang w:bidi="fa-IR"/>
        </w:rPr>
        <w:t xml:space="preserve">بیایند اطراف این خانه سنگی طواف نمایند بعد بیایند پیش ما و ولایت و ارادت خود را بما اهل بیت اعلام نمایند این آیه اشاره به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بسینه خود اشاره نمود هدایت یابند بولایت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میخواهی کسانی که مانع دین خدا میشوند به تو نشان دهم به ابو حنیفه و سفیان ثوری نگاه نمود که در گوشه‌ای از مسجد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 دین خدایند بدون اطلاعی از جانب خدا و یا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خانه خود بنشینند مردم در اطراف جستجو میکنند وقتی کسی را پیدا نکردند که آنها را از خدا و پیامبر اطلاع دهد پیش ما می‌آیند و ما آنها را از خدا و پیامبر خبر میدهیم</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3" w:name="__RefHeading___Toc1424192_2616395394"/>
      <w:bookmarkStart w:id="3434" w:name="_Toc1577"/>
      <w:bookmarkEnd w:id="3433"/>
      <w:r>
        <w:rPr>
          <w:rtl w:val="true"/>
        </w:rPr>
        <w:t xml:space="preserve">روایت </w:t>
      </w:r>
      <w:r>
        <w:rPr/>
        <w:t>82</w:t>
      </w:r>
      <w:bookmarkEnd w:id="34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که اهل مکه بود گفت سفیان ثوری بمن گفت مرا پیش جعفر بن محمّد ببر او را بردم خدمت امام صادق علیه السّلام سوار مرکب شده بود سفیان عرض کرد یا ابا عبد اللَّه خطبه‌ای را که پیغمبر در مسجد خیف ایراد نموده برایم نقل کن فرمود بگذار بروم دنبال کارم می‌بینی سوار شده‌ام وقتی برگشتم برایت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تو را بخویشاوندی که با پیامبر داری سوگند میدهم برایم نقل کن امام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 دستور بدهید دوات و کاغذی بیاورند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دوات و کاغذ خواست بسفیان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خطبه پیامبر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کند هر بنده‌ای را که سخن مرا بشنود و آن را حفظ نماید و بکسانی که نشنیده‌اند برساند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حامل فقهند ولی فقیه نیستند چه بسیار فقیهانی هستند که بدانشمندتر از خود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مسلمان در آن سه چیز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 خواهی نسبت بائمه مسلمانان و شرکت در اجتماع آنها که دعوت اسلامی تمام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برادران یکدیگرند که از خون یکدیگر دفاع میکنند آنها بصورت یک نیروی واحد در مقابل مخالفین هستند پست ترین مسلمانان در انجام تعهدات برادران دینی خود سعی و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خطبه را نوشت و خدمت امام 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سوار شده رفت من و سفیان برگشتیم در بین راه گفت</w:t>
      </w:r>
      <w:r>
        <w:rPr>
          <w:rFonts w:eastAsia="IRNazanin" w:cs="IRNazanin"/>
          <w:color w:val="111111"/>
          <w:sz w:val="28"/>
          <w:szCs w:val="28"/>
          <w:rtl w:val="true"/>
          <w:lang w:bidi="fa-IR"/>
        </w:rPr>
        <w:t xml:space="preserve">: </w:t>
      </w:r>
      <w:bookmarkStart w:id="3435" w:name="pg16949_188915"/>
    </w:p>
    <w:p>
      <w:pPr>
        <w:pStyle w:val="BookText"/>
        <w:rPr/>
      </w:pPr>
      <w:bookmarkEnd w:id="3435"/>
      <w:r>
        <w:rPr>
          <w:rFonts w:ascii="Amiri" w:hAnsi="Amiri" w:eastAsia="Amiri" w:cs="Amiri"/>
          <w:color w:val="111111"/>
          <w:sz w:val="28"/>
          <w:sz w:val="28"/>
          <w:szCs w:val="28"/>
          <w:rtl w:val="true"/>
          <w:lang w:bidi="ar-SA"/>
        </w:rPr>
        <w:t>لِي كَمَا أَنْتَ حَتَّي أَنْظُرَ فِي هَذَا الْحَدِيثِ فَقُلْتُ لَهُ قَدْ وَ اللَّهِ أَلْزَمَ أَبُو عَبْدِ اللَّهِ عليه السلام رَقَبَتَكَ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مِنْ رَقَبَتِكَ أَبَداً فَقَالَ وَ أَيُّ شَيْ‌ءٍ ذَلِكَ فَقُلْتُ لَهُ ثَلَاثٌ لَا يُغِلُّ عَلَيْهِنَّ قَلْبُ امْرِئٍ مُسْلِمٍ إِخْلَاصُ الْعَمَلِ لِلَّهِ قَدْ عَرَفْنَاهُ وَ النَّصِيحَةُ لِأَئِمَّةِ الْمُسْلِمِينَ مِنْ هَؤُلَاءِ الْأَئِمَّةِ الَّذِينَ تَجِبُ عَلَيْنَا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 يَزِيدُ بْنُ مُعَاوِيَةَ وَ مَرْوَانُ بْنُ الْحَكَمِ وَ كُلُّ مَنْ لَا تَجُوزُ شَهَادَتُهُ عِنْدَنَا وَ لَا تَجُوزُ الصَّلَاةُ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اللُّزُومُ لِجَمَاعَتِهِمْ فَأَيُّ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يَقُولُ مَنْ لَمْ يُصَلِّ وَ لَمْ يَصُمْ وَ لَمْ يَغْتَسِلْ مِنْ جَنَابَةٍ وَ هَدَمَ الْكَعْبَةَ وَ نَكَحَ أُمَّهُ فَهُوَ عَلَي إِيمَانِ جَبْرَئِيلَ وَ مِيكَائِيلَ أَوْ قَدَرِيٌّ يَقُولُ لَا يَكُونُ مَا شَاءَ اللَّهُ عَزَّ وَ جَلَّ وَ يَكُونُ مَا شَاءَهُ إِبْلِيسُ أَوْ حَرُورِيٌّ يَبْرَأُ مِنْ عَلِيِّ بْنِ أَبِي طَالِبٍ وَ شَهِدَ عَلَيْهِ بِالْكُفْرِ أَوْ جَهْمِيٌّ يَقُولُ إِنَّمَا هِيَ مَعْرِفَةُ اللَّهِ وَحْدَهُ لَيْسَ الْإِيمَانُ شَيْ‌ءٌ غَيْرُهَا قَالَ وَيْحَكَ وَ أَيَّ شَيْ‌ءٍ يَقُولُونَ فَقُلْتُ يَقُولُونَ إِنَّ عَلِيَّ بْنَ أَبِي طَالِبٍ وَ اللَّهِ الْإِمَامُ الَّذِي يَجِبُ عَلَيْنَا نَصِيحَتُهُ وَ لُزُومُ جَمَاعَةِ أَهْلِ بَيْتِهِ قَالَ فَأَخَذَ الْكِتَابَ فَخَرَقَهُ ثُمَّ قَالَ لَا تُخْبِرْ بِهَا أَحَداً</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6" w:name="__RefHeading___Toc1424194_2616395394"/>
      <w:bookmarkStart w:id="3437" w:name="_Toc1578"/>
      <w:bookmarkEnd w:id="3436"/>
      <w:r>
        <w:rPr>
          <w:rtl w:val="true"/>
        </w:rPr>
        <w:t>«</w:t>
      </w:r>
      <w:r>
        <w:rPr/>
        <w:t>83</w:t>
      </w:r>
      <w:r>
        <w:rPr>
          <w:rtl w:val="true"/>
        </w:rPr>
        <w:t>»</w:t>
      </w:r>
      <w:bookmarkEnd w:id="34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سِنَانٍ عَنْ يُونُسَ بْنِ يَعْقُوبَ عَنْ عَبْدِ الْعَزِيزِ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الْإِذْنَ عَلَي أَبِي عَبْدِ اللَّهِ عليه السلام وَ أَرْسَلْنَا إِلَيْهِ فَأَرْسَلَ إِلَيْنَا ادْخُلُوا اثْنَيْنِ اثْنَيْنِ فَدَخَلْتُ أَنَا وَ رَجُلٌ مَعِي فَقُلْتُ لِلرَّجُلِ أُحِبُّ أَنْ تَسْأَلَ الْمَسْأَلَةَ فَقَالَ نَعَمْ فَقَالَ لَهُ جُعِلْتُ فِدَاكَ إِنَّ أَبِي كَانَ مِمَّنْ سَبَاهُ بَنُو أُمَيَّةَ وَ قَدْ عَلِمْتُ أَنَّ بَنِي أُمَيَّةَ لَمْ يَكُنْ لَهُمْ أَنْ يُحَرِّمُوا وَ لَا يُحَلِّلُوا وَ لَمْ يَكُنْ لَهُمْ مِمَّا فِي أَيْدِيهِمْ قَلِيلٌ وَ لَا كَثِيرٌ وَ إِنَّمَا ذَلِكَ لَكُمْ فَإِذَا ذَكَرْتُ الَّذِي كُنْتُ فِيهِ دَخَلَنِي مِنْ ذَلِكَ مَا يَكَادُ يُفْسِدُ عَلَيَّ عَقْلِي مَا أَنَا فِيهِ فَقَالَ لَهُ أَنْتَ فِي حِلٍّ مِمَّا كَانَ مِنْ ذَلِكَ وَ كُلُّ مَنْ كَانَ فِي مِثْلِ حَالِكَ مِنْ وَرَائِي فَهُوَ فِي حِلٍّ مِنْ ذَلِكَ قَالَ فَقُمْنَا وَ خَرَجْنَا فَسَبَقَنَا مُعَتِّبٌ إِلَي النَّفَرِ الْقُعُودِ الَّذِينَ يَنْتَظِرُونَ إِذْنَ أَبِي عَبْدِ اللَّهِ عليه السلام فَقَالَ لَهُمْ قَدْ ظَفِرَ</w:t>
      </w:r>
    </w:p>
    <w:p>
      <w:pPr>
        <w:pStyle w:val="BookText"/>
        <w:rPr/>
      </w:pPr>
      <w:r>
        <w:rPr>
          <w:rFonts w:ascii="IRNazanin" w:hAnsi="IRNazanin" w:eastAsia="IRNazanin"/>
          <w:color w:val="111111"/>
          <w:sz w:val="28"/>
          <w:sz w:val="28"/>
          <w:szCs w:val="28"/>
          <w:rtl w:val="true"/>
          <w:lang w:bidi="fa-IR"/>
        </w:rPr>
        <w:t>صبر کن من نگاهی باین حدیث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حضرت صادق بگردن تو تکلیفی نسبت بخود واجب نموده که هرگز قابل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تکلیف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مسلمان در سه چیز خیانت نمیکند اول اینکه اخلاص عمل برای خداست قابل بحث نیست خودمان میدانیم اما خیرخواهی نسبت بائمه و پیشوایان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چه کسانی هستند که واجب است ما خیرخواه آنها باشیم؟ معاویة بن ابی سفیان یا یزید بن معاویه یا مروان حکم از کسانی که ما شهادت آنها را نمی‌پذیریم و نماز خواندن پشت سر آنها صحیح نیست؟ آیا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دیگرش که شرکت در اجتماع بود، کدام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اجتماع مرجئه است که میگویند هر که نماز نخواند و روزه نگیرد و غسل جنابت نکند و کعبه را ویران نماید و با مادر خود ازدواج کند او ایمان جبرئیل و میکائیل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قدری‌ها هستند که میگویند آنچه خدا بخواهد نمیشود هر چه شیطان بخواهد می‌شود؟ یا منظور حروریها هستند که از علی بن ابی طالب بیزارند و میگویند او کافر است؟ یا جهمی‌ها هستند که میگویند فقط باید خدا را شناخت ایمان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امامی که لازم است از او پیروی کنیم و خیر خواهش باشیم علی بن ابی طالب است و باید در اجتماع اهل بیت او شرکت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نوشته را پاره کرده گفت مبادا بکسی این جریان را بگویی</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8" w:name="__RefHeading___Toc1424196_2616395394"/>
      <w:bookmarkStart w:id="3439" w:name="_Toc1579"/>
      <w:bookmarkEnd w:id="3438"/>
      <w:r>
        <w:rPr>
          <w:rtl w:val="true"/>
        </w:rPr>
        <w:t xml:space="preserve">روایت </w:t>
      </w:r>
      <w:r>
        <w:rPr/>
        <w:t>83</w:t>
      </w:r>
      <w:bookmarkEnd w:id="343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اذن دخول خواستیم و نزد ایشان فرستادیم برایمان فرستاد که دو نفر دو نفر وارد شوید من و مردی که همراهم بود وارد شدیم به او گفتم دوست دارم که تو سؤالت را بپرسی گفت بله فدایت شوم پدرم از کسانی بود که بنی امیه او را اسیر کردند در حالی که می دانستم بنی امیه این حق را نداشتند که چیزی را حرام یا حلال کنند و هیچ کدام از چیزهایی که در اختیارشان بود چه کم چه زیاد متعلق به آن ها نبود بلکه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 خودم را مطرح کردم دچار حالتی شدم که نزدیک بود عقلم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هر آنچه بوده حلال می کنم و هر کس که پشت سر ماست و حالش چون توست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با یکی از کسانی که منتظر اذن امام بودند قبل از خروج ما وارد شد امام به آن ها فرمود</w:t>
      </w:r>
      <w:r>
        <w:rPr>
          <w:rFonts w:eastAsia="IRNazanin" w:cs="IRNazanin"/>
          <w:color w:val="111111"/>
          <w:sz w:val="28"/>
          <w:szCs w:val="28"/>
          <w:rtl w:val="true"/>
          <w:lang w:bidi="fa-IR"/>
        </w:rPr>
        <w:t xml:space="preserve">: </w:t>
      </w:r>
      <w:bookmarkStart w:id="3440" w:name="pg16949_188916"/>
    </w:p>
    <w:p>
      <w:pPr>
        <w:pStyle w:val="BookText"/>
        <w:rPr/>
      </w:pPr>
      <w:bookmarkEnd w:id="3440"/>
      <w:r>
        <w:rPr>
          <w:rFonts w:ascii="Amiri" w:hAnsi="Amiri" w:eastAsia="Amiri" w:cs="Amiri"/>
          <w:color w:val="111111"/>
          <w:sz w:val="28"/>
          <w:sz w:val="28"/>
          <w:szCs w:val="28"/>
          <w:rtl w:val="true"/>
          <w:lang w:bidi="ar-SA"/>
        </w:rPr>
        <w:t>عَبْدُ الْعَزِيزِ بْنُ نَافِعٍ بِشَيْ‌ءٍ مَا ظَفِرَ بِمِثْلِهِ أَحَدٌ قَطُّ قِيلَ لَهُ وَ مَا ذَاكَ فَفَسَّرَهُ لَهُمْ فَقَامَ اثْنَانِ فَدَخَلَا عَلَي أَبِي عَبْدِ اللَّهِ عليه السلام فَقَالَ أَحَدُهُمَا جُعِلْتُ فِدَاكَ إِنَّ أَبِي كَانَ مِنْ سَبَايَا بَنِي أُمَيَّةَ وَ قَدْ عَلِمْتُ أَنَّ بَنِي أُمَيَّةَ لَمْ يَكُنْ لَهُمْ مِنْ ذَلِكَ قَلِيلٌ وَ لَا كَثِيرٌ وَ أَنَا أُحِبُّ أَنْ تَجْعَلَنِي مِنْ ذَلِكَ فِي حِلٍّ فَقَالَ مَا ذَلِكَ إِلَيْنَا مَا لَنَا أَنْ نُحِلَّ وَ لَا أَنْ نُحَرِّمَ فَخَرَجَ الرَّجُلَانِ وَ غَضِبَ أَبُو عَبْدِ اللَّهِ عليه السلام فَلَمْ يَدْخُلْ عَلَيْهِ أَحَدٌ فِي تِلْكَ اللَّيْلَةِ إِلَّا بَدَأَهُ أَبُو عَبْدِ اللَّهِ عليه السلام فَقَالَ أَ لَا تَعْجَبُونَ مِنْ فُلَانٍ يَجِيئُنِي فَيَسْتَحِلُّنِي مِمَّا صَنَعَتْ بَنُو أُمَيَّةَ كَأَنَّهُ يَرَي أَنَّ ذَلِكَ لَنَا وَ لَمْ يَنْتَفِعْ أَحَدٌ فِي تِلْكَ اللَّيْلَةِ بِقَلِيلٍ وَ لَا كَثِيرٍ إِلَّا الْأَوَّلَيْنِ فَإِنَّهُمَا غَنِيَا بِحَاجَتِهِمَا</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1" w:name="__RefHeading___Toc1424198_2616395394"/>
      <w:bookmarkStart w:id="3442" w:name="_Toc1580"/>
      <w:bookmarkEnd w:id="3441"/>
      <w:r>
        <w:rPr>
          <w:rtl w:val="true"/>
        </w:rPr>
        <w:t>«</w:t>
      </w:r>
      <w:r>
        <w:rPr/>
        <w:t>84</w:t>
      </w:r>
      <w:r>
        <w:rPr>
          <w:rtl w:val="true"/>
        </w:rPr>
        <w:t>»</w:t>
      </w:r>
      <w:bookmarkEnd w:id="344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نَجْرَانَ عَنْ صَبَّاحٍ الْحَذَّاءِ عَنْ أَبِي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إِنَّهُ كَانَ فِي يَدِي شَيْ‌ءٌ فَتَفَرَّقَ وَ ضِقْتُ بِهِ ضَيْقاً شَدِيداً فَقَالَ لِي أَ لَكَ حَانُوتٌ فِي السُّوقِ فَقُلْتُ نَعَمْ وَ قَدْ تَرَكْتُهُ فَقَالَ إِذَا رَجَعْتَ إِلَي الْكُوفَةِ فَاقْعُدْ فِي حَانُوتِكَ وَ اكْنُسْهُ وَ إِذَا أَرَدْتَ أَنْ تَخْرُجَ إِلَي سُوقِكَ فَصَلِّ رَكْعَتَيْنِ أَوْ أَرْبَعَ رَكَعَاتٍ ثُمَّ قُلْ فِي دُبُرِ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بِلَا حَوْلٍ مِنِّي وَ لَا قُوَّةٍ وَ لَكِنْ بِحَوْلِكَ يَا رَبِّ وَ قُوَّتِكَ وَ أَبْرَأُ مِنَ الْحَوْلِ وَ الْقُوَّةِ إِلَّا بِكَ فَأَنْتَ حَوْلِي وَ مِنْكَ قُوَّتِي اللَّهُمَّ فَارْزُقْنِي مِنْ فَضْلِكَ الْوَاسِعِ رِزْقاً كَثِيراً طَيِّباً وَ أَنَا خَافِضٌ‌</w:t>
      </w:r>
      <w:r>
        <w:rPr>
          <w:rStyle w:val="FootnoteAnchor"/>
          <w:rtl w:val="true"/>
        </w:rPr>
        <w:footnoteReference w:id="1930"/>
      </w:r>
      <w:r>
        <w:rPr>
          <w:rFonts w:ascii="Amiri" w:hAnsi="Amiri" w:eastAsia="Amiri" w:cs="Amiri"/>
          <w:color w:val="111111"/>
          <w:sz w:val="28"/>
          <w:sz w:val="28"/>
          <w:szCs w:val="28"/>
          <w:rtl w:val="true"/>
          <w:lang w:bidi="ar-SA"/>
        </w:rPr>
        <w:t>فِي عَافِيَتِكَ فَإِنَّهُ لَا يَمْلِكُهَا أَحَدٌ غَيْرُكَ قَالَ فَفَعَلْتُ ذَلِكَ وَ كُنْتُ أَخْرُجُ إِلَي دُكَّانِي حَتَّي خِفْتُ أَنْ يَأْخُذَنِي الْجَابِي‌</w:t>
      </w:r>
      <w:r>
        <w:rPr>
          <w:rStyle w:val="FootnoteAnchor"/>
          <w:rtl w:val="true"/>
        </w:rPr>
        <w:footnoteReference w:id="1931"/>
      </w:r>
      <w:r>
        <w:rPr>
          <w:rFonts w:ascii="Amiri" w:hAnsi="Amiri" w:eastAsia="Amiri" w:cs="Amiri"/>
          <w:color w:val="111111"/>
          <w:sz w:val="28"/>
          <w:sz w:val="28"/>
          <w:szCs w:val="28"/>
          <w:rtl w:val="true"/>
          <w:lang w:bidi="ar-SA"/>
        </w:rPr>
        <w:t>بِأُجْرَةِ دُكَّانِي وَ مَا عِنْدِي شَيْ‌ءٌ قَالَ فَجَاءَ جَالِبٌ بِمَتَاعٍ فَقَالَ لِي تُكْرِينِي نِصْفَ بَيْتِكَ فَأَكْرَيْتُهُ نِصْفَ بَيْتِي بِكِرَي الْبَيْتِ كُلِّهِ قَالَ وَ عَرَضَ مَتَاعَهُ فَأُعْطِيَ بِهِ شَيْئاً لَمْ يَبِعْهُ فَقُلْتُ لَهُ هَلْ لَكَ إِلَي خَيْرٍ تَبِيعُنِي عِدْلًا مِنْ مَتَاعِكَ هَذَا أَبِيعُهُ وَ آخُذُ فَضْلَهُ وَ أَدْفَعُ إِلَيْكَ ثَمَنَهُ قَالَ فَكَيْفَ لِي بِذَلِكَ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العزیز بن نافع چیزی بدست آورد که هرگز احدی مانند آن را بدست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چه بدست آورده؟ امام برای آن ها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برخاستند و نزد امام ع رفتند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پدرم از کسانی بود بنی امیه او را اسیر کردند و هیچ کدام از چیزهایی که در اختیارشان بود چه کم چه زیاد متعلق به آن ها نبود و من دوست دارم مرا حلال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ما دارد که حلال یا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خارج شدند و امام صادق ع عصبانی شد آن شب احدی نزد امام نیامد مگر آنکه امام ع سخن را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تعجب نمی کنید که به خاطر کاری که بنی امیه انجام دادند از ما طلب حلالیت می کند گویا حق حلال و حرام کردن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هیچ کس چه کم چه زیاد بهره ای نبرد مگر همان دو نفر اول که حاجتشان برآورده شد</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3" w:name="__RefHeading___Toc1424200_2616395394"/>
      <w:bookmarkStart w:id="3444" w:name="_Toc1581"/>
      <w:bookmarkEnd w:id="3443"/>
      <w:r>
        <w:rPr>
          <w:rtl w:val="true"/>
        </w:rPr>
        <w:t xml:space="preserve">روایت </w:t>
      </w:r>
      <w:r>
        <w:rPr/>
        <w:t>84</w:t>
      </w:r>
      <w:bookmarkEnd w:id="34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عرضکردم سرمایه‌ای داشتم ولی از دستم رفت اکنون سخت در مضیقه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دکان داری؟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ولی آن را رها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بکوفه برگشتی برو در دکان را باز کن جارو کن وقتی خواستی بروی بازار دو رکعت یا چهار رکعت نماز بخوان پس از نماز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بلا حول منی و لا قوة و لکن بحولک یا رب و قوتک و أبرأ من الحول و القوة الا بک فانت حولی و منک قوتی اللهم فارزقنی من فضلک الواسع رزقا کثیرا طیبا و انا خافض فی عافیتک فإنه لا یملکها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کار را کردم مرتب در دکان میرفتم بطوری که از خراج بگیر میترسیدم مبادا مطالبه اجاره دکانم را نماید چیزی نداشتم که باو بدهم روزی فروشنده‌ای جنسی آورده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دکان را بمن اجاره میدهی؟ نصف دکان را باو اجاره دادم بمقدار اجاره همه دکان جنس‌های خود را گذاشت ولی چیزی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خیری بکنی یک عدل از جنس خود را بمن بفروشی وقتی فروختم پولش را بدهم اضافه آن مال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بدانم بعد خواهی داد</w:t>
      </w:r>
      <w:r>
        <w:rPr>
          <w:rFonts w:eastAsia="IRNazanin" w:cs="IRNazanin"/>
          <w:color w:val="111111"/>
          <w:sz w:val="28"/>
          <w:szCs w:val="28"/>
          <w:rtl w:val="true"/>
          <w:lang w:bidi="fa-IR"/>
        </w:rPr>
        <w:t xml:space="preserve">. </w:t>
      </w:r>
      <w:bookmarkStart w:id="3445" w:name="pg16949_188917"/>
    </w:p>
    <w:p>
      <w:pPr>
        <w:pStyle w:val="BookText"/>
        <w:rPr/>
      </w:pPr>
      <w:bookmarkEnd w:id="3445"/>
      <w:r>
        <w:rPr>
          <w:rFonts w:ascii="Amiri" w:hAnsi="Amiri" w:eastAsia="Amiri" w:cs="Amiri"/>
          <w:color w:val="111111"/>
          <w:sz w:val="28"/>
          <w:sz w:val="28"/>
          <w:szCs w:val="28"/>
          <w:rtl w:val="true"/>
          <w:lang w:bidi="ar-SA"/>
        </w:rPr>
        <w:t>قُلْتُ لَهُ لَكَ اللَّهُ عَلَيَّ بِذَلِكَ قَالَ فَخُذْ عِدْلًا مِنْهَا قَالَ فَأَخَذْتُهُ وَ رَقَمْتُهُ وَ جَاءَ بَرْدٌ شَدِيدٌ فَبِعْتُ الْمَتَاعَ مِنْ يَوْمِي وَ دَفَعْتُ إِلَيْهِ الثَّمَنَ فَأَخَذْتُ الْفَضْلَ فَمَا زِلْتُ آخُذُ عِدْلًا وَ أَبِيعُهُ وَ آخُذُ فَضْلَهُ وَ أَرُدُّ عَلَيْهِ رَأْسَ الْمَالِ حَتَّي رَكِبْتُ الدَّوَابَّ وَ اشْتَرَيْتُ الرَّقِيقَ وَ بَنَيْتُ الدُّورَ</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6" w:name="__RefHeading___Toc1424202_2616395394"/>
      <w:bookmarkStart w:id="3447" w:name="_Toc1582"/>
      <w:bookmarkEnd w:id="3446"/>
      <w:r>
        <w:rPr>
          <w:rtl w:val="true"/>
        </w:rPr>
        <w:t>«</w:t>
      </w:r>
      <w:r>
        <w:rPr/>
        <w:t>85</w:t>
      </w:r>
      <w:r>
        <w:rPr>
          <w:rtl w:val="true"/>
        </w:rPr>
        <w:t>»</w:t>
      </w:r>
      <w:bookmarkEnd w:id="34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اسْتَشَارَنِي فِي الْحَجِّ وَ كَانَ ضَعِيفَ الْحَالِ فَأَشَرْتُ عَلَيْهِ أَنْ لَا يَحُجَّ فَقَالَ مَا أَخْلَقَكَ أَنْ تَمْرَضَ سَنَةً فَمَرِضْتُ سَنَةً</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8" w:name="__RefHeading___Toc1424204_2616395394"/>
      <w:bookmarkStart w:id="3449" w:name="_Toc1583"/>
      <w:bookmarkEnd w:id="3448"/>
      <w:r>
        <w:rPr>
          <w:rtl w:val="true"/>
        </w:rPr>
        <w:t>«</w:t>
      </w:r>
      <w:r>
        <w:rPr/>
        <w:t>86</w:t>
      </w:r>
      <w:r>
        <w:rPr>
          <w:rtl w:val="true"/>
        </w:rPr>
        <w:t>»</w:t>
      </w:r>
      <w:bookmarkEnd w:id="34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الْحُسَيْنِ بْنِ الْحَسَنِ بْنِ يَزِيدَ عَنْ بَدْرٍ قَالَ حَدَّثَنِي سَلَّامٌ أَبُو عَلِيٍّ الْخُرَاسَانِيُّ عَنْ سَلَّامِ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أَبِي عَبْدِ اللَّهِ عليه السلام إِذْ دَخَلَ عَلَيْهِ عَبَّادُ بْنُ كَثِيرٍ عَابِدُ أَهْلِ الْبَصْرَةِ وَ ابْنُ شُرَيْحٍ فَقِيهُ أَهْلِ مَكَّةَ وَ عِنْدَ أَبِي عَبْدِ اللَّهِ عليه السلام مَيْمُونٌ الْقَدَّاحُ مَوْلَي أَبِي جَعْفَرٍ عليه السلام فَسَأَلَهُ عَبَّادُ بْنُ كَثِيرٍ فَقَالَ يَا أَبَا عَبْدِ اللَّهِ فِي كَمْ ثَوْبٍ كُفِّنَ رَسُولُ اللَّهِ فَقَالَ فِي ثَلَاثَةِ أَثْوَابٍ ثَوْبَيْنِ صُحَارِيَّيْنِ‌</w:t>
      </w:r>
      <w:r>
        <w:rPr>
          <w:rStyle w:val="FootnoteAnchor"/>
          <w:rtl w:val="true"/>
        </w:rPr>
        <w:footnoteReference w:id="1935"/>
      </w:r>
      <w:r>
        <w:rPr>
          <w:rFonts w:ascii="Amiri" w:hAnsi="Amiri" w:eastAsia="Amiri" w:cs="Amiri"/>
          <w:color w:val="111111"/>
          <w:sz w:val="28"/>
          <w:sz w:val="28"/>
          <w:szCs w:val="28"/>
          <w:rtl w:val="true"/>
          <w:lang w:bidi="ar-SA"/>
        </w:rPr>
        <w:t>وَ ثَوْبٍ حِبَرَةٍ</w:t>
      </w:r>
      <w:r>
        <w:rPr>
          <w:rStyle w:val="FootnoteAnchor"/>
          <w:rtl w:val="true"/>
        </w:rPr>
        <w:footnoteReference w:id="1936"/>
      </w:r>
      <w:r>
        <w:rPr>
          <w:rFonts w:ascii="Amiri" w:hAnsi="Amiri" w:eastAsia="Amiri" w:cs="Amiri"/>
          <w:color w:val="111111"/>
          <w:sz w:val="28"/>
          <w:sz w:val="28"/>
          <w:szCs w:val="28"/>
          <w:rtl w:val="true"/>
          <w:lang w:bidi="ar-SA"/>
        </w:rPr>
        <w:t>وَ كَانَ فِي الْبُرْدِ قِلَّةٌ فَكَأَنَّمَا ازْوَرَّ عَبَّادُ بْنُ كَثِيرٍ مِنْ ذَلِكَ فَقَالَ أَبُو عَبْدِ اللَّهِ عليه السلام إِنَّ نَخْلَةَ مَرْيَمَ عليها السلام إِنَّمَا كَانَتْ عَجْوَةً</w:t>
      </w:r>
      <w:r>
        <w:rPr>
          <w:rStyle w:val="FootnoteAnchor"/>
          <w:rtl w:val="true"/>
        </w:rPr>
        <w:footnoteReference w:id="1937"/>
      </w:r>
      <w:r>
        <w:rPr>
          <w:rFonts w:ascii="Amiri" w:hAnsi="Amiri" w:eastAsia="Amiri" w:cs="Amiri"/>
          <w:color w:val="111111"/>
          <w:sz w:val="28"/>
          <w:sz w:val="28"/>
          <w:szCs w:val="28"/>
          <w:rtl w:val="true"/>
          <w:lang w:bidi="ar-SA"/>
        </w:rPr>
        <w:t>وَ نَزَلَتْ مِنَ السَّمَاءِ فَمَا نَبَتَ مِنْ أَصْلِهَا كَانَ عَجْوَةً وَ مَا كَانَ</w:t>
      </w:r>
    </w:p>
    <w:p>
      <w:pPr>
        <w:pStyle w:val="BookText"/>
        <w:rPr/>
      </w:pPr>
      <w:r>
        <w:rPr>
          <w:rFonts w:ascii="IRNazanin" w:hAnsi="IRNazanin" w:eastAsia="IRNazanin"/>
          <w:color w:val="111111"/>
          <w:sz w:val="28"/>
          <w:sz w:val="28"/>
          <w:szCs w:val="28"/>
          <w:rtl w:val="true"/>
          <w:lang w:bidi="fa-IR"/>
        </w:rPr>
        <w:t>گفتم خدا را گواه میگیرم 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عدل بمن داد قیمت آن را تعیین کردیم سرمای شدیدی آمد همان روز جنس را فروختم و پولش را دادم اضافه آن را برداشتم مرتب یک عدل میگرفتم و میفروختم اضافه آن را بر میداشتم و بقیه را باو میدادم تا صاحب سرمایه و مالهای سواری شدم غلام و کنیز خریدم و چند خانه ساختم</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0" w:name="__RefHeading___Toc1424206_2616395394"/>
      <w:bookmarkStart w:id="3451" w:name="_Toc1584"/>
      <w:bookmarkEnd w:id="3450"/>
      <w:r>
        <w:rPr>
          <w:rtl w:val="true"/>
        </w:rPr>
        <w:t xml:space="preserve">روایت </w:t>
      </w:r>
      <w:r>
        <w:rPr/>
        <w:t>85</w:t>
      </w:r>
      <w:bookmarkEnd w:id="34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من مشورت کرد در مورد حج وضع او خوب نبود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یک سال بیمار شوی همان طور شد یک سال مریض شدم</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2" w:name="__RefHeading___Toc1424208_2616395394"/>
      <w:bookmarkStart w:id="3453" w:name="_Toc1585"/>
      <w:bookmarkEnd w:id="3452"/>
      <w:r>
        <w:rPr>
          <w:rtl w:val="true"/>
        </w:rPr>
        <w:t xml:space="preserve">روایت </w:t>
      </w:r>
      <w:r>
        <w:rPr/>
        <w:t>86</w:t>
      </w:r>
      <w:bookmarkEnd w:id="34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سعید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نشسته بودم که عباد بن کثیر عابد اهل بصره و ابن شریح فقیه مکه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غلام حضرت باقر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پیامبر اکرم را در چند جامه کفن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جامه دو پارچه یمنی از پارچه‌های قریه صحاری و یکپارچه هم از بردهای خط دار کتان معروف بحبره برد کمی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مثل اینکه از این توضیح خیلی راضی بنظر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خرمایی که مریم از آن خورد از بهترین خرماها بنام عجوه بود از آسمان نازل شده بود هر درختی خرمایی که از ریشه آن بوجود آید همان طور عجوه است و از بهترین خرماها است </w:t>
      </w:r>
      <w:bookmarkStart w:id="3454" w:name="pg16949_188918"/>
    </w:p>
    <w:p>
      <w:pPr>
        <w:pStyle w:val="BookText"/>
        <w:rPr/>
      </w:pPr>
      <w:bookmarkEnd w:id="3454"/>
      <w:r>
        <w:rPr>
          <w:rFonts w:ascii="Amiri" w:hAnsi="Amiri" w:eastAsia="Amiri" w:cs="Amiri"/>
          <w:color w:val="111111"/>
          <w:sz w:val="28"/>
          <w:sz w:val="28"/>
          <w:szCs w:val="28"/>
          <w:rtl w:val="true"/>
          <w:lang w:bidi="ar-SA"/>
        </w:rPr>
        <w:t>مِنْ لُقَاطٍ</w:t>
      </w:r>
      <w:r>
        <w:rPr>
          <w:rStyle w:val="FootnoteAnchor"/>
          <w:rtl w:val="true"/>
        </w:rPr>
        <w:footnoteReference w:id="1940"/>
      </w:r>
      <w:r>
        <w:rPr>
          <w:rFonts w:ascii="Amiri" w:hAnsi="Amiri" w:eastAsia="Amiri" w:cs="Amiri"/>
          <w:color w:val="111111"/>
          <w:sz w:val="28"/>
          <w:sz w:val="28"/>
          <w:szCs w:val="28"/>
          <w:rtl w:val="true"/>
          <w:lang w:bidi="ar-SA"/>
        </w:rPr>
        <w:t>فَهُوَ لَوْنٌ‌</w:t>
      </w:r>
      <w:r>
        <w:rPr>
          <w:rStyle w:val="FootnoteAnchor"/>
          <w:rtl w:val="true"/>
        </w:rPr>
        <w:footnoteReference w:id="1941"/>
      </w:r>
      <w:r>
        <w:rPr>
          <w:rFonts w:ascii="Amiri" w:hAnsi="Amiri" w:eastAsia="Amiri" w:cs="Amiri"/>
          <w:color w:val="111111"/>
          <w:sz w:val="28"/>
          <w:sz w:val="28"/>
          <w:szCs w:val="28"/>
          <w:rtl w:val="true"/>
          <w:lang w:bidi="ar-SA"/>
        </w:rPr>
        <w:t>فَلَمَّا خَرَجُوا مِنْ عِنْدِهِ قَالَ عَبَّادُ بْنُ كَثِيرٍ لِابْنِ شُرَيْحٍ وَ اللَّهِ مَا أَدْرِي مَا هَذَا الْمَثَلُ الَّذِي ضَرَبَهُ لِي أَبُو عَبْدِ اللَّهِ عليه السلام فَقَالَ ابْنُ شُرَيْحٍ هَذَا الْغُلَامُ يُخْبِرُكَ فَإِنَّهُ مِنْهُمْ يَعْنِي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مَيْمُونٌ أَ مَا تَعْلَمُ مَا قَالَ لَكَ قَالَ لَا وَ اللَّهِ قَالَ إِنَّهُ ضَرَبَ لَكَ مَثَلَ نَفْسِهِ فَأَخْبَرَكَ أَنَّهُ وَلَدٌ مِنْ وُلْدِ رَسُولِ اللَّهِ صلي الله عليه و آله وَ عِلْمُ رَسُولِ اللَّهِ صلي الله عليه و آله عِنْدَهُمْ فَمَا جَاءَ مِنْ عِنْدِهِمْ فَهُوَ صَوَابٌ وَ مَا جَاءَ مِنْ عِنْدِ غَيْرِهِمْ فَهُوَ لُقَاطٌ</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5" w:name="__RefHeading___Toc1424210_2616395394"/>
      <w:bookmarkStart w:id="3456" w:name="_Toc1586"/>
      <w:bookmarkEnd w:id="3455"/>
      <w:r>
        <w:rPr>
          <w:rtl w:val="true"/>
        </w:rPr>
        <w:t>«</w:t>
      </w:r>
      <w:r>
        <w:rPr/>
        <w:t>87</w:t>
      </w:r>
      <w:r>
        <w:rPr>
          <w:rtl w:val="true"/>
        </w:rPr>
        <w:t>»</w:t>
      </w:r>
      <w:bookmarkEnd w:id="34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مُحَمَّدُ بْنُ إِسْمَاعِيلَ عَنِ الْفَضْلِ بْنِ شَاذَانَ عَنْ صَفْوَانَ بْنِ يَحْيَي وَ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وَ سُفْيَانُ الثَّوْرِيُّ قَرِيبٌ مِنِّي فَقَالَ يَا أَبَا عَبْدِ اللَّهِ كَيْفَ كَانَ يَصْنَعُ رَسُولُ اللَّهِ صلي الله عليه و آله بِالْحَجَرِ إِذَا انْتَهَي إِلَيْهِ فَقُلْتُ كَانَ رَسُولُ اللَّهِ صلي الله عليه و آله يَسْتَلِمُهُ فِي كُلِّ طَوَافِ فَرِيضَةٍ وَ نَافِلَةٍ قَالَ فَتَخَلَّفَ عَنِّي قَلِيلًا فَلَمَّا انْتَهَيْتُ إِلَي الْحَجَرِ جُزْتُ وَ مَشَيْتُ فَلَمْ أَسْتَلِمْهُ فَلَحِقَنِي فَقَالَ يَا أَبَا عَبْدِ اللَّهِ أَ لَمْ تُخْبِرْنِي أَنَّ رَسُولَ اللَّهِ صلي الله عليه و آله كَانَ يَسْتَلِمُ الْحَجَرَ فِي كُلِّ طَوَافِ فَرِيضَةٍ وَ نَافِلَةٍ قُلْتُ بَلَي قَالَ فَقَدْ مَرَرْتَ بِهِ فَلَمْ تَسْتَلِمْ فَقُلْتُ إِنَّ النَّاسَ كَانُوا يَرَوْنَ لِرَسُولِ اللَّهِ صلي الله عليه و آله مَا لَا يَرَوْنَ لِي وَ كَانَ إِذَا انْتَهَي إِلَي الْحَجَرِ أَفْرَجُوا لَهُ حَتَّي يَسْتَلِمَهُ وَ إِنِّي أَكْرَهُ الزِّحَامَ‌</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7" w:name="__RefHeading___Toc1424212_2616395394"/>
      <w:bookmarkStart w:id="3458" w:name="_Toc1587"/>
      <w:bookmarkEnd w:id="3457"/>
      <w:r>
        <w:rPr>
          <w:rtl w:val="true"/>
        </w:rPr>
        <w:t>«</w:t>
      </w:r>
      <w:r>
        <w:rPr/>
        <w:t>88</w:t>
      </w:r>
      <w:r>
        <w:rPr>
          <w:rtl w:val="true"/>
        </w:rPr>
        <w:t>»</w:t>
      </w:r>
      <w:bookmarkEnd w:id="34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عَمَّنْ ذَكَرَهُ عَنِ ابْنِ بُكَيْرٍ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صَاحِبَتِي وَ أَنَا بِالْمَدِينَةِ وَ كَانَ مِيعَادُ جَمَّالِنَا وَ إِبَّانُ مُقَامِنَا وَ خُرُوجِنَا قَبْلَ أَنْ تَطْهُرَ وَ لَمْ تَقْرَبِ الْمَسْجِدَ وَ لَا الْقَبْرَ وَ لَا الْمِنْبَرَ فَذَكَرْتُ ذَلِكَ لِأَبِي عَبْدِ اللَّهِ عليه السلام فَقَالَ مُرْهَا فَلْتَغْتَسِلْ وَ لْتَأْتِ مَقَامَ جَبْرَئِيلَ عليه السلام فَإِنَ</w:t>
      </w:r>
    </w:p>
    <w:p>
      <w:pPr>
        <w:pStyle w:val="BookText"/>
        <w:rPr/>
      </w:pPr>
      <w:r>
        <w:rPr>
          <w:rFonts w:ascii="IRNazanin" w:hAnsi="IRNazanin" w:eastAsia="IRNazanin"/>
          <w:color w:val="111111"/>
          <w:sz w:val="28"/>
          <w:sz w:val="28"/>
          <w:szCs w:val="28"/>
          <w:rtl w:val="true"/>
          <w:lang w:bidi="fa-IR"/>
        </w:rPr>
        <w:t>ولی آنچه از دانه‌های افتاده آن بوجود آید خرمای پست و بدی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خدمت امام خارج شدند عباد بن کثیر به 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نفهمیدم منظورحضرت صادق این مثلی که زد چه بود؟ این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برایت توضیح میدهد او از این خانواده محسوب می‌شود منظورش میمون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نفهمیدی منظورش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خودش را برای تو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اولاد پیغمبرم و علم پیغمبر نزد من است هر چه از این خانواده بشنوی درست است و هر چه از دیگران استفاده کنی مانند همان دانه افتاده بر زمین است که میوه بد میدهد</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9" w:name="__RefHeading___Toc1424214_2616395394"/>
      <w:bookmarkStart w:id="3460" w:name="_Toc1588"/>
      <w:bookmarkEnd w:id="3459"/>
      <w:r>
        <w:rPr>
          <w:rtl w:val="true"/>
        </w:rPr>
        <w:t xml:space="preserve">روایت </w:t>
      </w:r>
      <w:r>
        <w:rPr/>
        <w:t>87</w:t>
      </w:r>
      <w:bookmarkEnd w:id="34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و سفیان ثوری نزدیک من بود گفت یا اب عبد الله رسول خدا وقتی به حجر الأسود می رسید چه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در هر طواف واجب و مستحب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من عقب تر رفت وقتی به حجر الأسود رسیدم از آن گذشتم و رفتم آن را نبوسیدم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مگر به من نفرمودی که رسول خدا ص در هر طواف واجب و مستحب آن را می بوسید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عبور کردی و آن را نبوسیدی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رسول خدا ص چیزهایی را مراعات می کردند که در مورد من مراعات نمی کنند وقتی رسول خدا ص به حجر الأسود می رسید راه را برایش باز می کردند تا آن را ببوسد حال آنکه من از ازدحام خوشم نمی آید</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1" w:name="__RefHeading___Toc1424216_2616395394"/>
      <w:bookmarkStart w:id="3462" w:name="_Toc1589"/>
      <w:bookmarkEnd w:id="3461"/>
      <w:r>
        <w:rPr>
          <w:rtl w:val="true"/>
        </w:rPr>
        <w:t xml:space="preserve">روایت </w:t>
      </w:r>
      <w:r>
        <w:rPr/>
        <w:t>88</w:t>
      </w:r>
      <w:bookmarkEnd w:id="34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زنم حیض شد تاریخ حرکت ما و خارج‌شدنمان از مدینه قبل از پاک شدن او بود وارد مسجد نشد و پیامبر را زیارت نکرد و نزدیک قبر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بگو غسل کند و به مقام جبرئیل برود زیرا </w:t>
      </w:r>
      <w:bookmarkStart w:id="3463" w:name="pg16949_188919"/>
    </w:p>
    <w:p>
      <w:pPr>
        <w:pStyle w:val="BookText"/>
        <w:rPr/>
      </w:pPr>
      <w:bookmarkEnd w:id="3463"/>
      <w:r>
        <w:rPr>
          <w:rFonts w:ascii="Amiri" w:hAnsi="Amiri" w:eastAsia="Amiri" w:cs="Amiri"/>
          <w:color w:val="111111"/>
          <w:sz w:val="28"/>
          <w:sz w:val="28"/>
          <w:szCs w:val="28"/>
          <w:rtl w:val="true"/>
          <w:lang w:bidi="ar-SA"/>
        </w:rPr>
        <w:t>جَبْرَئِيلَ عليه السلام كَانَ يَجِي‌ءُ فَيَسْتَأْذِنُ عَلَي رَسُولِ اللَّهِ صلي الله عليه و آله وَ إِنْ كَانَ عَلَي حَالٍ لَا يَنْبَغِي أَنْ يَأْذَنَ لَهُ قَامَ فِي مَكَانِهِ حَتَّي يَخْرُجَ إِلَيْهِ وَ إِنْ أَذِنَ لَهُ دَخَلَ عَلَيْهِ فَقُلْتُ وَ أَيْنَ الْمَكَانُ قَالَ حِيَالَ الْمِيزَابِ الَّذِي إِذَا خَرَجْتَ مِنَ الْبَابِ يُقَالُ لَهُ بَابُ فَاطِمَةَ عليها السلام بِحِذَاءِ الْقَبْرِ إِذَا رَفَعْتَ رَأْسَكَ بِحِذَاءِ الْمِيزَابِ وَ الْمِيزَابُ فَوْقَ رَأْسِكَ وَ الْبَابُ مِنْ وَرَاءِ ظَهْرِكَ وَ تَجْلِسُ فِي ذَلِكَ الْمَوْضِعِ وَ تَجْلِسُ مَعَهَا نِسَاءٌ وَ لْتَدْعُ رَبَّهَا وَ لْتُؤَمِّنَّ عَلَي دُعَائِهَا قَالَ فَقُلْتُ وَ أَيَّ شَيْ‌ءٍ تَقُولُ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الَّذِي لَيْسَ كَمِثْلِكَ شَيْ‌ءٌ أَنْ تَفْعَلَ بِي كَذَا وَ كَذَا قَالَ فَصَنَعَتْ صَاحِبَتِي الَّذِي أَمَرَنِي فَطَهُرَتْ وَ دَخَلَتِ الْمَسْجِدَ قَالَ وَ كَانَتْ لَنَا خَادِمٌ أَيْضاً فَحَاضَتْ فَقَالَتْ يَا سَيِّدِي أَ لَا أَذْهَبُ أَنَا زَادَةً فَأَصْنَعَ كَمَا صَنَعَتْ سَيِّدَتِي فَقُلْتُ بَلَي فَذَهَبَتْ فَصَنَعَتْ مِثْلَ مَا صَنَعَتْ مَوْلَاتُهَا فَطَهُرَتْ وَ دَخَلَتِ الْمَسْجِدَ</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4" w:name="__RefHeading___Toc1424218_2616395394"/>
      <w:bookmarkStart w:id="3465" w:name="_Toc1590"/>
      <w:bookmarkEnd w:id="3464"/>
      <w:r>
        <w:rPr>
          <w:rtl w:val="true"/>
        </w:rPr>
        <w:t>بيان</w:t>
      </w:r>
      <w:bookmarkEnd w:id="3465"/>
    </w:p>
    <w:p>
      <w:pPr>
        <w:pStyle w:val="BookText"/>
        <w:rPr/>
      </w:pPr>
      <w:r>
        <w:rPr>
          <w:rFonts w:ascii="Amiri" w:hAnsi="Amiri" w:eastAsia="Amiri" w:cs="Amiri"/>
          <w:color w:val="111111"/>
          <w:sz w:val="28"/>
          <w:sz w:val="28"/>
          <w:szCs w:val="28"/>
          <w:rtl w:val="true"/>
          <w:lang w:bidi="ar-SA"/>
        </w:rPr>
        <w:t>قيل زادة اسم الجارية فيكون بدلا أو عطف بيان لضمير المتكلم و يحتمل أن يكون مهموزا بكسر الهمزة يقال زاده كمنعه أفرغه و في التهذيب زيادة أي زيادة علي ما فعلت سيدتي و الأظهر أن زادة بمعني أيضا و هو و إن لم يكن مذكورا في كتب اللغة لكنه شائع متداول بين العرب الآن حتي أنه قل ما يخلو كلام منهم عنه يقولون أنا زاد أفعل أو أنا عاد أفعل أي أنا أيضا أفعل فالتاء إما للتأنيث أو زيدت من النساخ و أما اليوم فلا يلحقون التاء</w:t>
      </w:r>
      <w:r>
        <w:rPr>
          <w:rFonts w:eastAsia="Amiri" w:cs="Amiri" w:ascii="Amiri" w:hAnsi="Amiri"/>
          <w:color w:val="111111"/>
          <w:sz w:val="28"/>
          <w:szCs w:val="28"/>
          <w:rtl w:val="true"/>
          <w:lang w:bidi="ar-SA"/>
        </w:rPr>
        <w:t>.</w:t>
      </w:r>
    </w:p>
    <w:p>
      <w:pPr>
        <w:pStyle w:val="Heading5"/>
        <w:numPr>
          <w:ilvl w:val="4"/>
          <w:numId w:val="1"/>
        </w:numPr>
        <w:rPr/>
      </w:pPr>
      <w:bookmarkStart w:id="3466" w:name="__RefHeading___Toc1424220_2616395394"/>
      <w:bookmarkStart w:id="3467" w:name="_Toc1591"/>
      <w:bookmarkEnd w:id="3466"/>
      <w:r>
        <w:rPr>
          <w:rtl w:val="true"/>
        </w:rPr>
        <w:t>«</w:t>
      </w:r>
      <w:r>
        <w:rPr/>
        <w:t>89</w:t>
      </w:r>
      <w:r>
        <w:rPr>
          <w:rtl w:val="true"/>
        </w:rPr>
        <w:t>»</w:t>
      </w:r>
      <w:bookmarkEnd w:id="34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السَّيَّارِيِّ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النَّجَاشِيُّ وَ هُوَ رَجُلٌ مِنَ الدَّهَاقِينِ عَامِلًا عَلَي الْأَهْوَازِ وَ فَارِسَ فَقَالَ بَعْضُ أَهْلِ عَمَلِهِ لِأَبِي عَبْدِ اللَّهِ عليه السلام إِنَّ فِي دِيوَانِ النَّجَاشِيِّ عَلَيَّ خَرَاجاً وَ هُوَ مُؤْمِنٌ يَدِينُ بِطَاعَتِكَ فَإِنْ رَأَيْتَ أَنْ تَكْتُبَ إِلَيْهِ كِتَاباً قَالَ فَكَتَبَ إِلَيْهِ أَبُو عَبْدِ اللَّهِ عليه السلام بِسْمِ اللَّهِ الرَّحْمنِ الرَّحِيمِ سُرَّ أَخَاكَ يَسُرَّكَ اللَّهُ قَالَ فَلَمَّا وَرَدَ الْكِتَابُ عَلَيْهِ دَخَلَ عَلَيْهِ وَ هُوَ فِي مَجْلِسِهِ فَلَمَّا خَلَا نَاوَلَهُ الْكِتَابَ وَ قَالَ هَذَا</w:t>
      </w:r>
    </w:p>
    <w:p>
      <w:pPr>
        <w:pStyle w:val="BookText"/>
        <w:rPr/>
      </w:pPr>
      <w:r>
        <w:rPr>
          <w:rFonts w:ascii="IRNazanin" w:hAnsi="IRNazanin" w:eastAsia="IRNazanin"/>
          <w:color w:val="111111"/>
          <w:sz w:val="28"/>
          <w:sz w:val="28"/>
          <w:szCs w:val="28"/>
          <w:rtl w:val="true"/>
          <w:lang w:bidi="fa-IR"/>
        </w:rPr>
        <w:t>جبرئیل خدمت پیامبر می‌آمد و اجازه ورود میخواست اگر پیامبر در حالی بود که صحیح نبود جبرئیل وارد شود همان جا می‌ایستاد تا خود ایشان خارج گردد اگر اجازه میداد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محل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ناودانی که مقابل در معروف بباب فاطمه است مقابل قبر بطوری که سر را بلند کنی ناودان بالای سر تو است و در پشت سرت در آن محل می‌نشیند زنان همراهش نیز با او می‌نشینند او دعا میکند زنان دیگر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بانک اللَّه الذی لیس کمثله شی‌ء ان تفضل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زنم انجام داد پاک شد و داخل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داشتیم او نیز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میدهی من هم همان کار خانم را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و همان کار را کرد پاک شد و داخل مسجد گردید</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8" w:name="__RefHeading___Toc1424222_2616395394"/>
      <w:bookmarkStart w:id="3469" w:name="_Toc1592"/>
      <w:bookmarkEnd w:id="3468"/>
      <w:r>
        <w:rPr>
          <w:rtl w:val="true"/>
        </w:rPr>
        <w:t>توضیح</w:t>
      </w:r>
      <w:bookmarkEnd w:id="3469"/>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کنیز بوده پس بدل یا عطف بیان برای ضمیر متکلم است و احتمال دارد مهموز و با همزه مکسور باشد گفته می شود زاده مانند منعه یعنی آن را خالی کرد و در تهذیب زیادة آمده یعنی اضافه تر از آنچه بانوی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نظر می رسد که زادة به معنای همچنین باشد این معنا اگرچه در کتب لغت شایع نیست اما اکنون بین عرب متداول است به طوری که کم پیش می آید سخنشان از این کلمه خالی باشد می گویند أنا زاد أفعل أو أنا عاد أفعل یعنی من نیز انجام می دهم پس تاء یا برای تأنیث است یا نسخه نویس ها آن را افزودند اما امروزه دیگر به آن تاء نمی دهند</w:t>
      </w:r>
      <w:r>
        <w:rPr>
          <w:rFonts w:eastAsia="IRNazanin" w:cs="IRNazanin"/>
          <w:color w:val="111111"/>
          <w:sz w:val="28"/>
          <w:szCs w:val="28"/>
          <w:rtl w:val="true"/>
          <w:lang w:bidi="fa-IR"/>
        </w:rPr>
        <w:t>.</w:t>
      </w:r>
    </w:p>
    <w:p>
      <w:pPr>
        <w:pStyle w:val="Heading5"/>
        <w:numPr>
          <w:ilvl w:val="4"/>
          <w:numId w:val="1"/>
        </w:numPr>
        <w:rPr/>
      </w:pPr>
      <w:bookmarkStart w:id="3470" w:name="__RefHeading___Toc1424224_2616395394"/>
      <w:bookmarkStart w:id="3471" w:name="_Toc1593"/>
      <w:bookmarkEnd w:id="3470"/>
      <w:r>
        <w:rPr>
          <w:rtl w:val="true"/>
        </w:rPr>
        <w:t xml:space="preserve">روایت </w:t>
      </w:r>
      <w:r>
        <w:rPr/>
        <w:t>89</w:t>
      </w:r>
      <w:bookmarkEnd w:id="34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یکی از ثروتمندان بود و فرمانداری اهواز و فارس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ناحیه خدمت حضرت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مالیاتی بنجاشی بدهکارم او مردی شیعه و ارادتمند بشما است اگر صلاح بدانی نامه‌ای برای او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نامه‌ای نوشت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سرّ اخاک یسرک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خشنود کن تا خدا تو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محل شد پیش فرماندار رفت صبر کرد تا خلوت شد بعد نامه را باو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472" w:name="pg16949_188920"/>
    </w:p>
    <w:p>
      <w:pPr>
        <w:pStyle w:val="BookText"/>
        <w:rPr/>
      </w:pPr>
      <w:bookmarkEnd w:id="3472"/>
      <w:r>
        <w:rPr>
          <w:rFonts w:ascii="Amiri" w:hAnsi="Amiri" w:eastAsia="Amiri" w:cs="Amiri"/>
          <w:color w:val="111111"/>
          <w:sz w:val="28"/>
          <w:sz w:val="28"/>
          <w:szCs w:val="28"/>
          <w:rtl w:val="true"/>
          <w:lang w:bidi="ar-SA"/>
        </w:rPr>
        <w:t>كِتَابُ أَبِي عَبْدِ اللَّهِ عليه السلام فَقَبَّلَهُ وَ وَضَعَهُ عَلَي عَيْنَيْهِ وَ قَالَ لَهُ مَا حَاجَتُكَ قَالَ خَرَاجٌ عَلَيَّ فِي دِيوَانِكَ فَقَالَ لَهُ وَ كَمْ هُوَ قَالَ عَشَرَةُ آلَافِ دِرْهَمٍ فَدَعَا كَاتِبَهُ وَ أَمَرَهُ بِأَدَائِهَا عَنْهُ ثُمَّ أَخْرَجَهُ مِنْهَا وَ أَمَرَ أَنْ يُثْبِتَهَا لَهُ لِقَابِلٍ ثُمَّ قَالَ لَهُ سَرَرْتُكَ فَقَالَ نَعَمْ جُعِلْتُ فِدَاكَ ثُمَّ أَمَرَ بِرَكْبٍ وَ جَارِيَةٍ وَ غُلَامٍ وَ أَمَرَ لَهُ بِتَخْتِ ثِيَابٍ فِي كُلِّ ذَلِكَ يَقُولُ هَلْ سَرَرْتُكَ فَيَقُولُ نَعَمْ جُعِلْتُ فِدَاكَ فَكُلَّمَا قَالَ نَعَمْ زَادَهُ حَتَّي فَرَغَ ثُمَّ قَالَ لَهُ احْمِلْ فَرْشَ هَذَا الْبَيْتِ الَّذِي كُنْتُ جَالِساً فِيهِ حِينَ دَفَعْتَ إِلَيَّ كِتَابَ مَوْلَايَ الَّذِي نَاوَلْتَنِي فِيهِ وَ ارْفَعْ إِلَيَّ حَوَائِجَكَ قَالَ فَفَعَلَ وَ خَرَجَ الرَّجُلُ فَصَارَ إِلَي أَبِي عَبْدِ اللَّهِ عليه السلام بَعْدَ ذَلِكَ فَحَدَّثَهُ بِالْحَدِيثِ عَلَي جِهَتِهِ فَجَعَلَ يُسَرُّ بِمَا فَعَلَ فَقَالَ الرَّجُلُ يَا ابْنَ رَسُولِ اللَّهِ كَأَنَّهُ قَدْ سَرَّكَ مَا فَعَلَ بِي فَقَالَ إِي وَ اللَّهِ لَقَدْ سَرَّ اللَّهَ وَ رَسُولَهُ‌</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3" w:name="__RefHeading___Toc1424226_2616395394"/>
      <w:bookmarkStart w:id="3474" w:name="_Toc1594"/>
      <w:bookmarkEnd w:id="3473"/>
      <w:r>
        <w:rPr>
          <w:rtl w:val="true"/>
        </w:rPr>
        <w:t>«</w:t>
      </w:r>
      <w:r>
        <w:rPr/>
        <w:t>90</w:t>
      </w:r>
      <w:r>
        <w:rPr>
          <w:rtl w:val="true"/>
        </w:rPr>
        <w:t>»</w:t>
      </w:r>
      <w:bookmarkEnd w:id="347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5" w:name="__RefHeading___Toc1424228_2616395394"/>
      <w:bookmarkStart w:id="3476" w:name="_Toc1595"/>
      <w:bookmarkEnd w:id="3475"/>
      <w:r>
        <w:rPr>
          <w:rtl w:val="true"/>
        </w:rPr>
        <w:t>«</w:t>
      </w:r>
      <w:r>
        <w:rPr/>
        <w:t>91</w:t>
      </w:r>
      <w:r>
        <w:rPr>
          <w:rtl w:val="true"/>
        </w:rPr>
        <w:t>»</w:t>
      </w:r>
      <w:bookmarkEnd w:id="34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النَّضْرِ بْنِ سُوَيْدٍ عَنْ عَبْدِ اللَّهِ بْنِ سِنَانٍ عَنْ أَبِي عَبْدِ اللَّهِ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مَيْمُونٍ كُنْتُ جَالِساً عِنْدَ أَبِي حَنِيفَةَ فَجَاءَهُ رَجُلٌ فَسَأَلَهُ فَقَالَ مَا تَرَي فِي رَجُلٍ قَدْ حَجَّ حَجَّةَ الْإِسْلَامِ أَ يَحُجُّ أَفْضَلُ أَمْ يُعْتِقُ رَقَبَةً قَالَ لَا بَلْ عِتْقُ رَقَبَةٍ فَقَالَ أَبُو عَبْدِ اللَّهِ عليه السلام كَذَبَ وَ اللَّهِ وَ أَثِمَ الْحَجَّةُ أَفْضَلُ مِنْ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رَقَبَةٍ حَتَّي عَدَّ عَشْراً ثُمَّ قَالَ وَيْحَهُ فِي أَيِّ رَقَبَةٍ طَوَافٌ بِالْبَيْتِ وَ سَعْيٌ بَيْنَ الصَّفَا وَ الْمَرْوَةِ وَ الْوُقُوفُ بِعَرَفَةَ وَ حَلْقُ الرَّأْسِ وَ رَمْيُ الْجِمَارِ لَوْ كَانَ كَمَا قَالَ لَعَطَّلَ النَّاسُ الْحَجَّ وَ لَوْ فَعَلُوا كَانَ يَنْبَغِي لِلْإِمَامِ أَنْ يُجْبِرَهُمْ عَلَي الْحَجِّ إِنْ شَاءُوا وَ إِنْ أَبَوْا فَإِنَّ هَذَا الْبَيْتَ إِنَّمَا وُضِعَ لِلْحَجِ‌</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7" w:name="__RefHeading___Toc1424230_2616395394"/>
      <w:bookmarkStart w:id="3478" w:name="_Toc1596"/>
      <w:bookmarkEnd w:id="3477"/>
      <w:r>
        <w:rPr>
          <w:rtl w:val="true"/>
        </w:rPr>
        <w:t>«</w:t>
      </w:r>
      <w:r>
        <w:rPr/>
        <w:t>92</w:t>
      </w:r>
      <w:r>
        <w:rPr>
          <w:rtl w:val="true"/>
        </w:rPr>
        <w:t>»</w:t>
      </w:r>
      <w:bookmarkEnd w:id="34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عَبْدِ الْأَعْلَي</w:t>
      </w:r>
    </w:p>
    <w:p>
      <w:pPr>
        <w:pStyle w:val="BookText"/>
        <w:rPr/>
      </w:pPr>
      <w:r>
        <w:rPr>
          <w:rFonts w:ascii="IRNazanin" w:hAnsi="IRNazanin" w:eastAsia="IRNazanin"/>
          <w:color w:val="111111"/>
          <w:sz w:val="28"/>
          <w:sz w:val="28"/>
          <w:szCs w:val="28"/>
          <w:rtl w:val="true"/>
          <w:lang w:bidi="fa-IR"/>
        </w:rPr>
        <w:t>نامه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نامه را بوسید و بر روی چشم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بدهکارم پرسید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کند آن سال را بخشید و سال دیگر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دستور داد چند اسب سواری و غلام و کنیزی باو دادند و یک صندوق لباس، هر کدام را که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شادمانت کردم؟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هر چه او جواب میداد بله باز بیشتر میداد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همین اطاق را که نشسته بودیم و در روی آن نامه حضرت صادق را بمن دادی بردار ببر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اگر احتیاجی داشتی بمن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خدمت حضرت صادق رسید و جریان را بطور مفصل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کار او پیوسته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مثل اینکه کار او شما را خرسند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خدا و پیامبر را نیز خرسند نمود</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1424232_2616395394"/>
      <w:bookmarkStart w:id="3480" w:name="_Toc1597"/>
      <w:bookmarkEnd w:id="3479"/>
      <w:r>
        <w:rPr>
          <w:rtl w:val="true"/>
        </w:rPr>
        <w:t xml:space="preserve">روایت </w:t>
      </w:r>
      <w:r>
        <w:rPr/>
        <w:t>90</w:t>
      </w:r>
      <w:bookmarkEnd w:id="348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جمهور مانند آن را روایت کرده است</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1" w:name="__RefHeading___Toc1424234_2616395394"/>
      <w:bookmarkStart w:id="3482" w:name="_Toc1598"/>
      <w:bookmarkEnd w:id="3481"/>
      <w:r>
        <w:rPr>
          <w:rtl w:val="true"/>
        </w:rPr>
        <w:t xml:space="preserve">روایت </w:t>
      </w:r>
      <w:r>
        <w:rPr/>
        <w:t>91</w:t>
      </w:r>
      <w:bookmarkEnd w:id="34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حنیفه نشسته بودم مردی آمد و درباره شخصی سؤال کرد که حج واجب را بجا آورده آیا باز بمکه برود و حج بگذارد بهتر است یا بنده ای را آزاد کند؟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گناه کرده حج از آزادی یک بنده و دو بنده بهتر است تا به ده بنده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برابری دارد با طواف خانه خدا و سعی بین صفا و مروه و ایستادن در عرفات و تراشیدن سر و سنگ زدن اگر آن طور که او گفته باشد مردم حج را تعطیل میکنند اگر چنین کنند امام باید آنها را مجبور به حج خانه خدا نماید چه بخواهند و چه نخواهند این خانه برای انجام مراسم حج تأسیس شده است</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3" w:name="__RefHeading___Toc1424236_2616395394"/>
      <w:bookmarkStart w:id="3484" w:name="_Toc1599"/>
      <w:bookmarkEnd w:id="3483"/>
      <w:r>
        <w:rPr>
          <w:rtl w:val="true"/>
        </w:rPr>
        <w:t xml:space="preserve">روایت </w:t>
      </w:r>
      <w:r>
        <w:rPr/>
        <w:t>92</w:t>
      </w:r>
      <w:bookmarkEnd w:id="34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bookmarkStart w:id="3485" w:name="pg16949_188921"/>
    </w:p>
    <w:p>
      <w:pPr>
        <w:pStyle w:val="BookText"/>
        <w:rPr/>
      </w:pPr>
      <w:bookmarkEnd w:id="3485"/>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لَيْسَتْ مِنِ احْتِمَالِ أَمْرِنَا التَّصْدِيقُ لَهُ وَ الْقَبُولُ فَقَطْ مِنِ احْتِمَالِ أَمْرِنَا سَتْرُهُ وَ صِيَانَتُهُ مِنْ غَيْرِ أَهْلِهِ فَأَقْرِئْهُمُ السَّلَامَ وَ قُلْ لَهُمْ رَحِمَ اللَّهُ عَبْداً اجْتَرَّ</w:t>
      </w:r>
      <w:r>
        <w:rPr>
          <w:rStyle w:val="FootnoteAnchor"/>
          <w:rtl w:val="true"/>
        </w:rPr>
        <w:footnoteReference w:id="1954"/>
      </w:r>
      <w:r>
        <w:rPr>
          <w:rFonts w:ascii="Amiri" w:hAnsi="Amiri" w:eastAsia="Amiri" w:cs="Amiri"/>
          <w:color w:val="111111"/>
          <w:sz w:val="28"/>
          <w:sz w:val="28"/>
          <w:szCs w:val="28"/>
          <w:rtl w:val="true"/>
          <w:lang w:bidi="ar-SA"/>
        </w:rPr>
        <w:t>مَوَدَّةَ النَّاسِ إِلَي نَفْسِهِ حَدِّثُوهُمْ بِمَا يَعْرِفُونَ وَ اسْتُرُوا عَنْهُمْ مَا يُنْكِرُونَ ثُمَّ قَالَ وَ اللَّهِ مَا النَّاصِبُ لَنَا حَرْباً بِأَشَدَّ عَلَيْنَا مَئُونَةً مِنَ النَّاطِقِ عَلَيْنَا بِمَا نَكْرَهُ فَإِذَا عَرَفْتُمْ مِنْ عَبْدٍ إِذَاعَةً فَامْشُوا إِلَيْهِ وَ رُدُّوهُ عَنْهَا فَإِنْ قَبِلَ مِنْكُمْ وَ إِلَّا فَتَحَمَّلُوا عَلَيْهِ بِمَنْ يُثَقِّلُ عَلَيْهِ وَ يَسْمَعُ مِنْهُ فَإِنَّ الرَّجُلَ مِنْكُمْ يَطْلُبُ الْحَاجَةَ فَيَلْطُفُ فِيهَا حَتَّي تُقْضَي لَهُ فَالْطُفُوا فِي حَاجَتِي كَمَا تَلْطُفُونَ فِي حَوَائِجِكُمْ فَإِنْ هُوَ قَبِلَ مِنْكُمْ وَ إِلَّا فَادْفِنُوا كَلَامَهُ تَحْتَ أَقْدَامِكُمْ وَ لَا تَقُولُوا إِنَّهُ يَقُولُ وَ يَقُولُ فَإِنَّ ذَلِكَ يُحْمَلُ عَلَيَّ وَ عَلَيْكُمْ أَمَا وَ اللَّهِ لَوْ كُنْتُمْ تَقُولُونَ مَا أَقُولُ لَأَقْرَرْتُ أَنَّكُمْ أَصْحَابِي هَذَا أَبُو حَنِيفَةَ لَهُ أَصْحَابٌ وَ هَذَا الْحَسَنُ الْبَصْرِيُّ لَهُ أَصْحَابٌ وَ أَنَا امْرُؤٌ مِنْ قُرَيْشٍ قَدْ وَلَدَنِي رَسُولُ اللَّهِ صلي الله عليه و آله وَ عَلِمْتُ كِتَابَ اللَّهِ وَ فِيهِ تِبْيَانُ كُلِّ شَيْ‌ءٍ بَدْءِ الْخَلْقِ وَ أَمْرِ السَّمَاءِ وَ أَمْرِ الْأَرْضِ وَ أَمْرِ الْأَوَّلِينَ وَ أَمْرِ الْآخِرِينَ وَ أَمْرِ مَا كَانَ وَ مَا يَكُونُ كَأَنِّي أَنْظُرُ إِلَي ذَلِكَ نُصْبَ عَيْنِي‌</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6" w:name="__RefHeading___Toc1424238_2616395394"/>
      <w:bookmarkStart w:id="3487" w:name="_Toc1600"/>
      <w:bookmarkEnd w:id="3486"/>
      <w:r>
        <w:rPr>
          <w:rtl w:val="true"/>
        </w:rPr>
        <w:t>«</w:t>
      </w:r>
      <w:r>
        <w:rPr/>
        <w:t>93</w:t>
      </w:r>
      <w:r>
        <w:rPr>
          <w:rtl w:val="true"/>
        </w:rPr>
        <w:t>»</w:t>
      </w:r>
      <w:bookmarkEnd w:id="34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بْنِ بُنْدَارَ عَنْ إِبْرَاهِيمَ بْنِ إِسْحَاقَ عَنْ عَبْدِ اللَّهِ بْنِ حَمَّادٍ الْأَنْصَارِيِّ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وَ اللَّهِ مَا يَسَعُكَ الْقُعُودُ قَالَ وَ لِمَ يَا سَدِيرُ قُلْتُ لِكَثْرَةِ مَوَالِيكَ وَ شِيعَتِكَ وَ أَنْصَارِكَ وَ اللَّهِ لَوْ كَانَ لِأَمِيرِ الْمُؤْمِنِينَ مَا لَكَ مِنَ الشِّيعَةِ وَ الْأَنْصَارِ وَ الْمَوَالِي مَا طَمِعَ فِيهِ تَيْمٌ وَ لَا عَدِيٌّ فَقَالَ يَا سَدِيرُ وَ كَمْ عَسَي أَنْ تَكُونُوا قُلْتُ مِائَةَ أَلْفٍ قَالَ مِائَةَ أَلْفٍ قُلْتُ نَعَمْ وَ مِائَتَيْ أَلْفٍ فَقَالَ وَ مِائَتَيْ أَلْفٍ قُلْتُ نَعَمْ وَ نِصْفَ الدُّنْيَا قَالَ فَسَكَتَ عَنِّي ثُمَّ قَالَ يَخِفُّ عَلَيْكَ أَنْ تَبْلُغَ مَعَنَا إِلَي يَنْبُعَ قُلْتُ نَعَمْ فَأَمَرَ بِحِمَارٍ وَ بَغْلٍ أَنْ يُسْرَجَا فَبَادَرْتُ فَرَكِبْتُ الْحِمَارَ فَقَالَ يَا سَدِيرُ تَرَي أَنْ تُؤْثِرَنِي بِالْحِمَارِ قُلْتُ الْبَغْلُ أَزْيَنُ وَ أَنْبَلُ قَالَ الْحِمَارُ أَرْفَقُ بِي فَنَزَلَ فَرَكِبَ الْحِمَارَ</w:t>
      </w:r>
    </w:p>
    <w:p>
      <w:pPr>
        <w:pStyle w:val="BookText"/>
        <w:rPr/>
      </w:pPr>
      <w:r>
        <w:rPr>
          <w:rFonts w:ascii="IRNazanin" w:hAnsi="IRNazanin" w:eastAsia="IRNazanin"/>
          <w:color w:val="111111"/>
          <w:sz w:val="28"/>
          <w:sz w:val="28"/>
          <w:szCs w:val="28"/>
          <w:rtl w:val="true"/>
          <w:lang w:bidi="fa-IR"/>
        </w:rPr>
        <w:t>از امام صادق علیه السّلام شنیدم میفرمود از شرایط تشیع و ارادت بما خانواده فقط این نیست که امامت ما را تصدیق کنید و آن را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شرایط آن مخفی نگاه داشتن و حفظ کردن آن از نا 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 بگو خدا رحمت کند بنده‌ای را که محبت مردم را نسبت بخود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مورد قبول آنها است بایشان بگویند و آنچه منکرند از آنها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دشمن ما که با ما سر جنگ دارد برایمان دشوارتر از دوستی نیست که از طرف ما صحبت‌هایی میکند که ما خوش نداریم هر وقت کسی را دیدید که اسرار ما را فاش میکند پیش او بروید و او را از این کار منصرف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 بهتر و گر نه کسی را بفرستید که حرف او را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حاجتی داشته باشید برای بر آورده شدن آن هر نوع وسیله‌ای که ممکن باشد بکار میبرید، در مورد حاجت من نیز مضایقه نکنید همان طوری که برای خود این کار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از شما قبول کرد بهتر و گر نه سخن او را زیر پای خود مخفی کنید و این طرف و آن طرف نگویید فلانی این طور میگوید این کار او را بر من و شما جری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آنچه میگویم انجام دهید گواهی میکنم که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اصحاب دارد حسن بصری اصحاب دارد من نیز مردی از قریشم که جدم پیامبر اکرم است و بکتاب خدا که در آن بیان هر چیزی هست عالم هستم ابتدای آفرینش و امر آسمان و زمین و امر پیشینیان و آیندگان و آنچه بوده و خواهد آمد اکنون در مقابل چشم من است گویی آنها را تماشا می‌کنم</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8" w:name="__RefHeading___Toc1424240_2616395394"/>
      <w:bookmarkStart w:id="3489" w:name="_Toc1601"/>
      <w:bookmarkEnd w:id="3488"/>
      <w:r>
        <w:rPr>
          <w:rtl w:val="true"/>
        </w:rPr>
        <w:t xml:space="preserve">روایت </w:t>
      </w:r>
      <w:r>
        <w:rPr/>
        <w:t>93</w:t>
      </w:r>
      <w:bookmarkEnd w:id="34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دیگر جای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دوستان و شیعیان و یاورانت بخدا قسم اگر امیر المؤمنین این قدر که شما یاور داری میداشت ابو بکر و عمر در خلافت او طمع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خیال میکنی چقدر یاور داشته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 که با هم برویم تا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دستور داد یک الاغ و یک قاطر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سوار الاغ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الاغ را بمن ببخشی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بهتر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برای من راحت تر است پایین آمد و سوار الاغ شد </w:t>
      </w:r>
      <w:bookmarkStart w:id="3490" w:name="pg16949_188922"/>
    </w:p>
    <w:p>
      <w:pPr>
        <w:pStyle w:val="BookText"/>
        <w:rPr/>
      </w:pPr>
      <w:bookmarkEnd w:id="3490"/>
      <w:r>
        <w:rPr>
          <w:rFonts w:ascii="Amiri" w:hAnsi="Amiri" w:eastAsia="Amiri" w:cs="Amiri"/>
          <w:color w:val="111111"/>
          <w:sz w:val="28"/>
          <w:sz w:val="28"/>
          <w:szCs w:val="28"/>
          <w:rtl w:val="true"/>
          <w:lang w:bidi="ar-SA"/>
        </w:rPr>
        <w:t>وَ رَكِبْتُ الْبَغْلَ فَمَضَيْنَا فَحَانَتِ الصَّلَاةُ فَقَالَ يَا سَدِيرُ انْزِلْ بِنَا نُصَلِّي ثُمَّ قَالَ هَذِهِ أَرْضٌ سَبِخَةٌ لَا يَجُوزُ الصَّلَاةُ فِيهَا فَسِرْنَا حَتَّي صِرْنَا إِلَي أَرْضٍ حَمْرَاءَ وَ نَظَرَ إِلَي غُلَامٍ يَرْعَي جِدَاءً</w:t>
      </w:r>
      <w:r>
        <w:rPr>
          <w:rStyle w:val="FootnoteAnchor"/>
          <w:rtl w:val="true"/>
        </w:rPr>
        <w:footnoteReference w:id="1957"/>
      </w:r>
      <w:r>
        <w:rPr>
          <w:rFonts w:ascii="Amiri" w:hAnsi="Amiri" w:eastAsia="Amiri" w:cs="Amiri"/>
          <w:color w:val="111111"/>
          <w:sz w:val="28"/>
          <w:sz w:val="28"/>
          <w:szCs w:val="28"/>
          <w:rtl w:val="true"/>
          <w:lang w:bidi="ar-SA"/>
        </w:rPr>
        <w:t>فَقَالَ وَ اللَّهِ يَا سَدِيرُ لَوْ كَانَ لِي شِيعَةٌ بِعَدَدِ هَذِهِ الْجِدَاءِ مَا وَسِعَنِي الْقُعُودُ وَ نَزَلْنَا وَ صَلَّيْنَا فَلَمَّا فَرَغْنَا مِنَ الصَّلَاةِ عَطَفْتُ إِلَي الْجِدَاءِ فَعَدَدْتُهَا فَإِذَا هِيَ سَبْعَةَ عَشَرَ</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1" w:name="__RefHeading___Toc1424242_2616395394"/>
      <w:bookmarkStart w:id="3492" w:name="_Toc1602"/>
      <w:bookmarkEnd w:id="3491"/>
      <w:r>
        <w:rPr>
          <w:rtl w:val="true"/>
        </w:rPr>
        <w:t>«</w:t>
      </w:r>
      <w:r>
        <w:rPr/>
        <w:t>94</w:t>
      </w:r>
      <w:r>
        <w:rPr>
          <w:rtl w:val="true"/>
        </w:rPr>
        <w:t>»</w:t>
      </w:r>
      <w:bookmarkEnd w:id="34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مُحَمَّدِ بْنِ سِنَانٍ عَنْ عَمَّارِ بْنِ مَرْوَانَ عَنْ سَمَاعَةَ بْنِ مِهْرَانَ قَالَ قَالَ لِي عَبْدٌ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أَمِنُوا عَلَي فُرُشِهِمْ وَ أَخَافُونِي أَ مَا وَ اللَّهِ لَقَدْ كَانَتِ الدُّنْيَا وَ مَا فِيهَا إِلَّا وَاحِدٌ يَعْبُدُ اللَّهَ وَ لَوْ كَانَ مَعَهُ غَيْرُهُ لَأَضَافَهُ اللَّهُ عَزَّ وَ جَلَّ إِلَيْهِ حَيْثُ يَقُولُ إِنَّ إِبْراهِيمَ كانَ أُمَّةً قانِتاً لِلَّهِ حَنِيفاً وَ لَمْ يَكُ مِنَ الْمُشْرِكِينَ‌</w:t>
      </w:r>
      <w:r>
        <w:rPr>
          <w:rStyle w:val="FootnoteAnchor"/>
          <w:rtl w:val="true"/>
        </w:rPr>
        <w:footnoteReference w:id="1959"/>
      </w:r>
      <w:r>
        <w:rPr>
          <w:rFonts w:ascii="Amiri" w:hAnsi="Amiri" w:eastAsia="Amiri" w:cs="Amiri"/>
          <w:color w:val="111111"/>
          <w:sz w:val="28"/>
          <w:sz w:val="28"/>
          <w:szCs w:val="28"/>
          <w:rtl w:val="true"/>
          <w:lang w:bidi="ar-SA"/>
        </w:rPr>
        <w:t>فَصَبَرَ بِذَلِكَ مَا شَاءَ اللَّهُ ثُمَّ إِنَّ اللَّهَ آنَسَهُ بِإِسْمَاعِيلَ وَ إِسْحَاقَ فَصَارُوا ثَلَاثَةً أَ مَا وَ اللَّهِ إِنَّ الْمُؤْمِنَ لَقَلِيلٌ وَ إِنَّ أَهْلَ الْكُفْرِ كَثِيرٌ أَ تَدْرِي لِمَ ذَاكَ فَقُلْتُ لَا أَدْرِي جُعِلْتُ فِدَاكَ فَقَالَ صُيِّرُوا أُنْساً لِلْمُؤْمِنِينَ يَبُثُّونَ إِلَيْهِمْ مَا فِي صُدُورِهِمْ فَيَسْتَرِيحُونَ إِلَي ذَلِكَ وَ يَسْكُنُونَ إِلَيْهِ‌</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3" w:name="__RefHeading___Toc1424244_2616395394"/>
      <w:bookmarkStart w:id="3494" w:name="_Toc1603"/>
      <w:bookmarkEnd w:id="3493"/>
      <w:r>
        <w:rPr>
          <w:rtl w:val="true"/>
        </w:rPr>
        <w:t>بيان</w:t>
      </w:r>
      <w:bookmarkEnd w:id="3494"/>
    </w:p>
    <w:p>
      <w:pPr>
        <w:pStyle w:val="BookText"/>
        <w:rPr/>
      </w:pPr>
      <w:r>
        <w:rPr>
          <w:rFonts w:ascii="Amiri" w:hAnsi="Amiri" w:eastAsia="Amiri" w:cs="Amiri"/>
          <w:color w:val="111111"/>
          <w:sz w:val="28"/>
          <w:sz w:val="28"/>
          <w:szCs w:val="28"/>
          <w:rtl w:val="true"/>
          <w:lang w:bidi="ar-SA"/>
        </w:rPr>
        <w:t>قوله عليه السلام صيروا أنسا أي إنما جعل الله تعالي هؤلاء المنافقين في صورة المؤمنين مختلطين بهم لئلا يتوحش المؤمنين لقلتهم</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1424246_2616395394"/>
      <w:bookmarkStart w:id="3496" w:name="_Toc1604"/>
      <w:bookmarkEnd w:id="3495"/>
      <w:r>
        <w:rPr>
          <w:rtl w:val="true"/>
        </w:rPr>
        <w:t>«</w:t>
      </w:r>
      <w:r>
        <w:rPr/>
        <w:t>95</w:t>
      </w:r>
      <w:r>
        <w:rPr>
          <w:rtl w:val="true"/>
        </w:rPr>
        <w:t>»</w:t>
      </w:r>
      <w:bookmarkEnd w:id="349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مَشَايِخِنَا عَنِ ابْنِ الْوَلِيدِ عَنِ الصَّفَّارِ عَنِ ابْنِ عِيسَي عَنِ ابْنِ أَبِي نَجْرَانَ عَنْ مُحَمَّدِ بْنِ يَحْيَي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إِلَي مَكَّةَ فَأَتَيْتُ ابْنَ أَبِي يَعْفُورٍ مُوَدِّعاً لَهُ فَقُلْتُ لَكَ حَاجَةٌ قَالَ نَعَمْ تُقْرِئُ أَبَا عَبْدِ اللَّهِ عليه السلام السَّلَامَ قَالَ فَقَدِمْتُ الْمَدِينَةَ فَدَخَلْتُ عَلَيْهِ فَسَأَلَنِي ثُمَّ قَالَ مَا فَعَلَ ابْنُ أَبِي يَعْفُورٍ قُلْتُ صَالِحٌ جُعِلْتُ فِدَاكَ آخِرُ عَهْدِي بِهِ وَ قَدْ أَتَيْتُهُ مُوَدِّعاً لَهُ</w:t>
      </w:r>
    </w:p>
    <w:p>
      <w:pPr>
        <w:pStyle w:val="BookText"/>
        <w:rPr/>
      </w:pPr>
      <w:r>
        <w:rPr>
          <w:rFonts w:ascii="IRNazanin" w:hAnsi="IRNazanin" w:eastAsia="IRNazanin"/>
          <w:color w:val="111111"/>
          <w:sz w:val="28"/>
          <w:sz w:val="28"/>
          <w:szCs w:val="28"/>
          <w:rtl w:val="true"/>
          <w:lang w:bidi="fa-IR"/>
        </w:rPr>
        <w:t>من هم سوار قاطر شدم رفتیم موقع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بی‌آب و علفی است نماز در آن جایز نیست رفتیم تا رسیدیم به زمین قرمز رنگی چشم امام به پسر بچه‌ای افتاد که بزغاله می‌چراند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بخدا قسم اگر من به تعداد این بزغاله‌ها شیعه داشتم نباید گوشه‌نشینی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من متوجه بزغاله‌ها شده آنها را شمردم هفده بزغاله بود</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7" w:name="__RefHeading___Toc1424248_2616395394"/>
      <w:bookmarkStart w:id="3498" w:name="_Toc1605"/>
      <w:bookmarkEnd w:id="3497"/>
      <w:r>
        <w:rPr>
          <w:rtl w:val="true"/>
        </w:rPr>
        <w:t xml:space="preserve">روایت </w:t>
      </w:r>
      <w:r>
        <w:rPr/>
        <w:t>94</w:t>
      </w:r>
      <w:bookmarkEnd w:id="34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گفت،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آنها در خانه‌هایشان آسوده هستند ولی مرا میترسانند و در ناراحتی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این دنیا زمانی بود که بیش از یک نفر خدا پرست وجود نداشت اگر بیشتر از یک نفر وجود می‌داشت در این آیه او را هم اضافه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تنهایی صبر کرد بعد خداوند او را بوسیله فرزندش اسماعیل و اسحاق دلگرم نمود و سه نفر شدند بخدا قسم مؤمن کم است ولی کفار زیاد هستند میدانی علت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شبیه مؤمنین هستند و با ایشان رفت و آمد دارند و اسرار خود را با هم در میان می‌گذارند مؤمنین خیال میکنند اینها هم با آنها هم عقیده هستند دلگرم می‌شوند و با آنها مأنوس می‌شوند و متوجه تعداد کم خود نمی‌شوند</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9" w:name="__RefHeading___Toc1424250_2616395394"/>
      <w:bookmarkStart w:id="3500" w:name="_Toc1606"/>
      <w:bookmarkEnd w:id="3499"/>
      <w:r>
        <w:rPr>
          <w:rtl w:val="true"/>
        </w:rPr>
        <w:t>توضیح</w:t>
      </w:r>
      <w:bookmarkEnd w:id="3500"/>
    </w:p>
    <w:p>
      <w:pPr>
        <w:pStyle w:val="BookText"/>
        <w:rPr/>
      </w:pPr>
      <w:r>
        <w:rPr>
          <w:rFonts w:ascii="IRNazanin" w:hAnsi="IRNazanin" w:eastAsia="IRNazanin"/>
          <w:color w:val="111111"/>
          <w:sz w:val="28"/>
          <w:sz w:val="28"/>
          <w:szCs w:val="28"/>
          <w:rtl w:val="true"/>
          <w:lang w:bidi="fa-IR"/>
        </w:rPr>
        <w:t xml:space="preserve">این سخن امام ع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صیروا أنسا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خداوند متعال این منافقین را به مؤمنین شبیه ساخته تا با آن ها رفت و آمد داشته باشند و مؤمنین از تعداد کم خود وحشت نکنند</w:t>
      </w:r>
      <w:r>
        <w:rPr>
          <w:rFonts w:eastAsia="IRNazanin" w:cs="IRNazanin"/>
          <w:color w:val="111111"/>
          <w:sz w:val="28"/>
          <w:szCs w:val="28"/>
          <w:rtl w:val="true"/>
          <w:lang w:bidi="fa-IR"/>
        </w:rPr>
        <w:t>.</w:t>
      </w:r>
    </w:p>
    <w:p>
      <w:pPr>
        <w:pStyle w:val="Heading5"/>
        <w:numPr>
          <w:ilvl w:val="4"/>
          <w:numId w:val="1"/>
        </w:numPr>
        <w:rPr/>
      </w:pPr>
      <w:bookmarkStart w:id="3501" w:name="__RefHeading___Toc1424252_2616395394"/>
      <w:bookmarkStart w:id="3502" w:name="_Toc1607"/>
      <w:bookmarkEnd w:id="3501"/>
      <w:r>
        <w:rPr>
          <w:rtl w:val="true"/>
        </w:rPr>
        <w:t xml:space="preserve">روایت </w:t>
      </w:r>
      <w:r>
        <w:rPr/>
        <w:t>95</w:t>
      </w:r>
      <w:bookmarkEnd w:id="35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بمکه بروم پیش ابن ابی یعفور رفتم تا از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مرا بحضرت صادق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رفتم خدمت امام صادق رسیدم، از حالم پرسید بعد فرمود ابن ابی یعفور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فدایت شوم آخرین ساعتی که او را ملاقات کردم برای خداحافظی رفتم </w:t>
      </w:r>
      <w:bookmarkStart w:id="3503" w:name="pg16949_188923"/>
    </w:p>
    <w:p>
      <w:pPr>
        <w:pStyle w:val="BookText"/>
        <w:rPr/>
      </w:pPr>
      <w:bookmarkEnd w:id="3503"/>
      <w:r>
        <w:rPr>
          <w:rFonts w:ascii="Amiri" w:hAnsi="Amiri" w:eastAsia="Amiri" w:cs="Amiri"/>
          <w:color w:val="111111"/>
          <w:sz w:val="28"/>
          <w:sz w:val="28"/>
          <w:szCs w:val="28"/>
          <w:rtl w:val="true"/>
          <w:lang w:bidi="ar-SA"/>
        </w:rPr>
        <w:t>فَسَأَلَنِي أَنْ أُقْرِئَكَ السَّلَامَ قَالَ وَ عَلَيْهِ السَّلَامُ أَقْرِئْهُ السَّلَامَ صَلَّي اللَّهُ عَلَيْهِ وَ قُلْ كُنْ عَلَي مَا عَهِدْتُكَ عَلَيْهِ‌</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4" w:name="__RefHeading___Toc1424254_2616395394"/>
      <w:bookmarkStart w:id="3505" w:name="_Toc1608"/>
      <w:bookmarkEnd w:id="3504"/>
      <w:r>
        <w:rPr>
          <w:rtl w:val="true"/>
        </w:rPr>
        <w:t>«</w:t>
      </w:r>
      <w:r>
        <w:rPr/>
        <w:t>96</w:t>
      </w:r>
      <w:r>
        <w:rPr>
          <w:rtl w:val="true"/>
        </w:rPr>
        <w:t>»</w:t>
      </w:r>
      <w:bookmarkEnd w:id="350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إِبْرَاهِيمَ بْنِ هَاشِمٍ عَنِ ابْنِ أَبِي عُمَيْرٍ عَنْ سُلَيْمَانَ الْفَرَّاءِ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يَدْفَعُونَ إِلَيْهِ الزَّكَاةَ يَقْسِمُهَا فِي أَصْحَابِهِ فَكَانَ يَقْسِمُهَا فِيهِمْ وَ هُوَ يَبْكِي قَالَ سُلَيْمَانُ فَأَقُولُ لَهُ مَا يُبْكِيكَ قَالَ فَيَقُولُ أَخَافُ أَنْ يَرَوْا أَنَّهَا مِنْ قِبَلِي‌</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6" w:name="__RefHeading___Toc1424256_2616395394"/>
      <w:bookmarkStart w:id="3507" w:name="_Toc1609"/>
      <w:bookmarkEnd w:id="3506"/>
      <w:r>
        <w:rPr>
          <w:rtl w:val="true"/>
        </w:rPr>
        <w:t>«</w:t>
      </w:r>
      <w:r>
        <w:rPr/>
        <w:t>97</w:t>
      </w:r>
      <w:r>
        <w:rPr>
          <w:rtl w:val="true"/>
        </w:rPr>
        <w:t>»</w:t>
      </w:r>
      <w:bookmarkEnd w:id="35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الْبَرْقِيِّ عَنْ عَلِيِّ بْنِ الْحَكَمِ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 حَجَجْتُ فَدَخَلْتُ عَلَي أَبِي عَبْدِ اللَّهِ عليه السلام فَقُلْتُ إِنِّي كُنْتُ عَلَي النَّصْرَانِيَّةِ وَ إِنِّي أَسْلَمْتُ فَقَالَ وَ أَيَّ شَيْ‌ءٍ رَأَيْتَ فِي الْإِسْلَامِ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w:t>
      </w:r>
      <w:r>
        <w:rPr>
          <w:rStyle w:val="FootnoteAnchor"/>
          <w:rtl w:val="true"/>
        </w:rPr>
        <w:footnoteReference w:id="1966"/>
      </w:r>
      <w:r>
        <w:rPr>
          <w:rFonts w:ascii="Amiri" w:hAnsi="Amiri" w:eastAsia="Amiri" w:cs="Amiri"/>
          <w:color w:val="111111"/>
          <w:sz w:val="28"/>
          <w:sz w:val="28"/>
          <w:szCs w:val="28"/>
          <w:rtl w:val="true"/>
          <w:lang w:bidi="ar-SA"/>
        </w:rPr>
        <w:t>فَقَالَ لَقَدْ هَدَاكَ اللَّهُ ثُمَّ قَالَ اللَّهُمَّ اهْدِهِ ثَلَاثاً سَلْ عَمَّا شِئْتَ يَا بُنَيَّ فَقُلْتُ إِنَّ أَبِي وَ أُمِّي عَلَي النَّصْرَانِيَّةِ وَ أَهْلَ بَيْتِي وَ أُمِّي مَكْفُوفَةُ الْبَصَرِ فَأَكُونُ مَعَهُمْ وَ آكُلُ فِي آنِيَتِهِمْ فَقَالَ يَأْكُلُونَ لَحْمَ الْخِنْزِيرِ فَقُلْتُ لَا وَ لَا يَمَسُّونَهُ فَقَالَ لَا بَأْسَ فَانْظُرْ أُمَّكَ فَبَرَّهَا فَإِذَا مَاتَتْ فَلَا تَكِلْهَا إِلَي غَيْرِكَ كُنْ أَنْتَ الَّذِي تَقُومُ بِشَأْنِهَا وَ لَا تُخْبِرَنَّ أَحَداً أَنَّكَ أَتَيْتَنِي حَتَّي تَأْتِيَنِي بِمِنًي إِنْ شَاءَ اللَّهُ قَالَ فَأَتَيْتُهُ بِمِنًي وَ النَّاسُ حَوْلَهُ كَأَنَّهُ مُعَلِّمُ صِبْيَانٍ هَذَا يَسْأَلُهُ وَ هَذَا يَسْأَلُهُ فَلَمَّا قَدِمْتُ الْكُوفَةَ أَلْطَفْتُ لِأُمِّي وَ كُنْتُ أُطْعِمُهَا وَ أَفْلِي ثَوْبَهَا وَ رَأْسَهَا وَ أَخْدُمُهَا فَقَالَتْ لِي يَا بُنَيَّ مَا كُنْتَ تَصْنَعُ بِي هَذَا وَ أَنْتَ عَلَي دِينِي فَمَا الَّذِي أَرَي مِنْكَ مُنْذُ هَاجَرْتَ فَدَخَلْتَ فِي الْحَنِيفِيَّةِ فَقُلْتُ رَجُلٌ مِنْ وُلْدِ نَبِيِّنَا أَمَرَنِي بِهَذَا فَقَالَتْ هَذَا الرَّجُلُ هُوَ نَبِيٌّ فَقُلْتُ لَا وَ لَكِنَّهُ ابْنُ نَبِيٍّ فَقَالَتْ يَا بُنَيَّ هَذَا نَبِيٌّ إِنَّ هَذِهِ وَصَايَا الْأَنْبِيَاءِ فَقُلْتُ يَا أُمِّ إِنَّهُ لَيْسَ يَكُونُ بَعْدَ</w:t>
      </w:r>
    </w:p>
    <w:p>
      <w:pPr>
        <w:pStyle w:val="BookText"/>
        <w:rPr/>
      </w:pPr>
      <w:r>
        <w:rPr>
          <w:rFonts w:ascii="IRNazanin" w:hAnsi="IRNazanin" w:eastAsia="IRNazanin"/>
          <w:color w:val="111111"/>
          <w:sz w:val="28"/>
          <w:sz w:val="28"/>
          <w:szCs w:val="28"/>
          <w:rtl w:val="true"/>
          <w:lang w:bidi="fa-IR"/>
        </w:rPr>
        <w:t xml:space="preserve">در خواست کرد سلامش را بشما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علیه السلام اقرئه السلام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سلام بر او باد سلام مرا باو برسان خدا بر او درود فرستد باو بگو بر همان پیمانی که با من بسته‌ای استوار باش</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8" w:name="__RefHeading___Toc1424258_2616395394"/>
      <w:bookmarkStart w:id="3509" w:name="_Toc1610"/>
      <w:bookmarkEnd w:id="3508"/>
      <w:r>
        <w:rPr>
          <w:rtl w:val="true"/>
        </w:rPr>
        <w:t xml:space="preserve">روایت </w:t>
      </w:r>
      <w:r>
        <w:rPr/>
        <w:t>96</w:t>
      </w:r>
      <w:bookmarkEnd w:id="350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فراء از عبد اللَّه بن ابی یعفور نقل کرد که شیعیان زکات مال خود را در اختیار او قرار میدادند و او بین مستحقینی که از دوستان علی علیه السّلام بودند تقسیم میکرد در موقع تقسیم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باو گفتم چرا گریه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خیال کنند این پول از طرف من است</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0" w:name="__RefHeading___Toc1424260_2616395394"/>
      <w:bookmarkStart w:id="3511" w:name="_Toc1611"/>
      <w:bookmarkEnd w:id="3510"/>
      <w:r>
        <w:rPr>
          <w:rtl w:val="true"/>
        </w:rPr>
        <w:t xml:space="preserve">روایت </w:t>
      </w:r>
      <w:r>
        <w:rPr/>
        <w:t>97</w:t>
      </w:r>
      <w:bookmarkEnd w:id="35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مسلمان شدم و بحج رفتم خدمت حضرت صادق علیه السّلام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سبب هدایت من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w:t>
      </w:r>
      <w:r>
        <w:rPr>
          <w:rFonts w:eastAsia="IRNazanin" w:cs="IRNazanin"/>
          <w:color w:val="111111"/>
          <w:sz w:val="28"/>
          <w:szCs w:val="28"/>
          <w:rtl w:val="true"/>
          <w:lang w:bidi="fa-IR"/>
        </w:rPr>
        <w:t>»</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واقعا خدا ترا هدایت نموده بعد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بکن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فامیلمان نصرانی هستند مادرم کور است من با آنها باشم و در ظرفهای آنها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میخورند؟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باش که بمادرت مهربانی کن وقتی از دنیا رفت جنازه او را به دیگری نسپار تو خودت کارهای کفن و دفن او را انجام بده بکسی نگو پیش من آمده‌ای در منی باز پیش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منی خدمت ایشان رسیدم گروهی اطرافش را گرفته بودند گویی بچه‌ها را درس میداد هر کدام یک سؤال میکردند وقتی بکوفه بر گشتم نسبت بمادرم مهربانی کردم غذا باو میدادم و لباس و سرش را از جانور میجستم و خدمتکار او بودم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وقتی تو نصرانی بودی نسبت بمن این کارها را نمیکردی چرا از وقتی دین ما را رها کرده‌ای و وارد دین اسلام شده‌ای این محبت‌ها را میکنی؟ گفتم مردی از اولاد پیامبرمان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دستورها مال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پیغمبر ما پیامبری نیست</w:t>
      </w:r>
      <w:r>
        <w:rPr>
          <w:rFonts w:eastAsia="IRNazanin" w:cs="IRNazanin"/>
          <w:color w:val="111111"/>
          <w:sz w:val="28"/>
          <w:szCs w:val="28"/>
          <w:rtl w:val="true"/>
          <w:lang w:bidi="fa-IR"/>
        </w:rPr>
        <w:t xml:space="preserve">. </w:t>
      </w:r>
      <w:bookmarkStart w:id="3512" w:name="pg16949_188924"/>
    </w:p>
    <w:p>
      <w:pPr>
        <w:pStyle w:val="BookText"/>
        <w:rPr/>
      </w:pPr>
      <w:bookmarkEnd w:id="3512"/>
      <w:r>
        <w:rPr>
          <w:rFonts w:ascii="Amiri" w:hAnsi="Amiri" w:eastAsia="Amiri" w:cs="Amiri"/>
          <w:color w:val="111111"/>
          <w:sz w:val="28"/>
          <w:sz w:val="28"/>
          <w:szCs w:val="28"/>
          <w:rtl w:val="true"/>
          <w:lang w:bidi="ar-SA"/>
        </w:rPr>
        <w:t>نَبِيِّنَا نَبِيٌّ وَ لَكِنَّهُ ابْنُهُ فَقَالَتْ يَا بُنَيَّ دِينُكَ خَيْرُ دِينٍ اعْرِضْهُ عَلَيَّ فَعَرَضْتُهُ عَلَيْهَا فَدَخَلَتْ فِي الْإِسْلَامِ وَ عَلَّمْتُهَا فَصَلَّتِ الظُّهْرَ وَ الْعَصْرَ وَ الْمَغْرِبَ وَ الْعِشَاءَ الْآخِرَةَ ثُمَّ عَرَضَ بِهَا عَارِضٌ فِي اللَّيْلِ فَقَالَتْ يَا بُنَيَّ أَعِدْ عَلَيَّ مَا عَلَّمْتَنِي فَأَعَدْتُهُ عَلَيْهَا فَأَقَرَّتْ بِهِ وَ مَاتَتْ فَلَمَّا أَصْبَحْتُ كَانَ الْمُسْلِمُونَ الَّذِينَ غَسَّلُوهَا وَ كُنْتُ أَنَا الَّذِي صَلَّيْتُ عَلَيْهَا وَ نَزَلْتُ فِي قَبْرِهَا</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3" w:name="__RefHeading___Toc1424262_2616395394"/>
      <w:bookmarkStart w:id="3514" w:name="_Toc1612"/>
      <w:bookmarkEnd w:id="3513"/>
      <w:r>
        <w:rPr>
          <w:rtl w:val="true"/>
        </w:rPr>
        <w:t>بيان</w:t>
      </w:r>
      <w:bookmarkEnd w:id="3514"/>
    </w:p>
    <w:p>
      <w:pPr>
        <w:pStyle w:val="BookText"/>
        <w:rPr/>
      </w:pPr>
      <w:r>
        <w:rPr>
          <w:rFonts w:ascii="Amiri" w:hAnsi="Amiri" w:eastAsia="Amiri" w:cs="Amiri"/>
          <w:color w:val="111111"/>
          <w:sz w:val="28"/>
          <w:sz w:val="28"/>
          <w:szCs w:val="28"/>
          <w:rtl w:val="true"/>
          <w:lang w:bidi="ar-SA"/>
        </w:rPr>
        <w:t>أفلي ثوبها أي أنظر فيه لأستخرج قملها</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1424264_2616395394"/>
      <w:bookmarkStart w:id="3516" w:name="_Toc1613"/>
      <w:bookmarkEnd w:id="3515"/>
      <w:r>
        <w:rPr>
          <w:rtl w:val="true"/>
        </w:rPr>
        <w:t>«</w:t>
      </w:r>
      <w:r>
        <w:rPr/>
        <w:t>98</w:t>
      </w:r>
      <w:r>
        <w:rPr>
          <w:rtl w:val="true"/>
        </w:rPr>
        <w:t>»</w:t>
      </w:r>
      <w:bookmarkEnd w:id="35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بَغْلًا إِلَي قَصْرِ ابْنِ هُبَيْرَةَ</w:t>
      </w:r>
      <w:r>
        <w:rPr>
          <w:rStyle w:val="FootnoteAnchor"/>
          <w:rtl w:val="true"/>
        </w:rPr>
        <w:footnoteReference w:id="1971"/>
      </w:r>
      <w:r>
        <w:rPr>
          <w:rFonts w:ascii="Amiri" w:hAnsi="Amiri" w:eastAsia="Amiri" w:cs="Amiri"/>
          <w:color w:val="111111"/>
          <w:sz w:val="28"/>
          <w:sz w:val="28"/>
          <w:szCs w:val="28"/>
          <w:rtl w:val="true"/>
          <w:lang w:bidi="ar-SA"/>
        </w:rPr>
        <w:t xml:space="preserve">ذَاهِباً وَ جَائِياً بِكَذَا وَ كَذَا وَ خَرَجْتُ فِي طَلَبِ غَرِيمٍ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قُرْبَ قَنْطَرَةِ الْكُوفَةِ أُخْبِرْتُ أَنَّ صَاحِبِي تَوَجَّهَ إِلَي النِّيلِ‌</w:t>
      </w:r>
      <w:r>
        <w:rPr>
          <w:rStyle w:val="FootnoteAnchor"/>
          <w:rtl w:val="true"/>
        </w:rPr>
        <w:footnoteReference w:id="1972"/>
      </w:r>
      <w:r>
        <w:rPr>
          <w:rFonts w:ascii="Amiri" w:hAnsi="Amiri" w:eastAsia="Amiri" w:cs="Amiri"/>
          <w:color w:val="111111"/>
          <w:sz w:val="28"/>
          <w:sz w:val="28"/>
          <w:szCs w:val="28"/>
          <w:rtl w:val="true"/>
          <w:lang w:bidi="ar-SA"/>
        </w:rPr>
        <w:t>فَتَوَجَّهْتُ نَحْوَ النِّيلِ فَلَمَّا أَتَيْتُ النِّيلَ أُخْبِرْتُ أَنَّ صَاحِبِي تَوَجَّهَ إِلَي بَغْدَادَ فَاتَّبَعْتُهُ وَ ظَفِرْتُ بِهِ وَ فَرَغْتُ مِمَّا بَيْنِي وَ بَيْنَهُ وَ رَجَعْنَا إِلَي الْكُوفَةِ وَ كَانَ ذَهَابِي وَ مَجِيئِي خَمْسَةَ عَشَرَ يَوْماً فَأَخْبَرْتُ صَاحِبَ الْبَغْلِ بِعُذْرِي وَ أَرَدْتُ أَنْ أَتَحَلَّلَ مِنْهُ مِمَّا صَنَعْتُ وَ أُرْضِيَهُ فَبَذَلْتُ خَمْسَةَ عَشَرَ دِرْهَماً فَأَبَي أَنْ يَقْبَلَ فَتَرَاضَيْنَا بِأَبِي حَنِيفَةَ فَأَخْبَرْتُهُ بِالْقِصَّةِ وَ أَخْبَرَهُ الرَّجُلُ فَقَالَ لِي مَا صَنَعْتَ بِالْبَغْلِ فَقُلْتُ قَدْ دَفَعْتُهُ إِلَيْهِ سَلِيماً قَالَ نَعَمْ بَعْدَ خَمْسَةَ عَشَرَ يَوْماً قَالَ فَمَا تُرِيدُ مِنَ الرَّجُلِ قَالَ أُرِيدُ كِرَي بَغْلِي فَقَدْ حَبَسَهُ عَلَيَّ خَمْسَةَ عَشَرَ يَوْماً فَقَالَ مَا أَرَي لَكَ حَقّاً لِأَنَّهُ اكْتَرَاهُ إِلَي قَصْرِ ابْنِ هُبَيْرَةَ فَخَالَفَ وَ رَكِبَهُ إِلَي النِّيلِ وَ إِلَي بَغْدَادَ فَضَمِنَ قِيمَةَ الْبَغْلِ وَ سَقَطَ الْكِرَي فَلَمَّا رَدَّ الْبَغْلَ سَلِيماً وَ قَبَضْتَهُ لَمْ يَلْزَمْهُ الْكِرَي قَالَ فَخَرَجْنَا مِنْ عِنْدِهِ وَ جَعَلَ صَاحِبُ الْبَغْلِ يَسْتَرْجِعُ فَرَحِمْتُهُ مِمَّا أَفْتَي بِهِ أَبُو حَنِيفَةَ فَأَعْطَيْتُهُ شَيْئاً وَ تَحَلَّلْتُ مِنْهُ</w:t>
      </w:r>
    </w:p>
    <w:p>
      <w:pPr>
        <w:pStyle w:val="BookText"/>
        <w:rPr/>
      </w:pPr>
      <w:r>
        <w:rPr>
          <w:rFonts w:ascii="IRNazanin" w:hAnsi="IRNazanin" w:eastAsia="IRNazanin"/>
          <w:color w:val="111111"/>
          <w:sz w:val="28"/>
          <w:sz w:val="28"/>
          <w:szCs w:val="28"/>
          <w:rtl w:val="true"/>
          <w:lang w:bidi="fa-IR"/>
        </w:rPr>
        <w:t>آن شخص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دین تو بهترین دینها است دینت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شرایط اسلام را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نماز باو آموختم نماز ظهر و عصر با مغرب و عشاء را خواند همان شب بیمار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باز دو مرتبه آنچه گفتی برایم تکرار کن باز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اقرار نمود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مسلمانان برای غسل و کفن و دفن او اجتماع نمودند من بر پیکر او نماز خواندم و داخل قبرش شدم</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7" w:name="__RefHeading___Toc1424266_2616395394"/>
      <w:bookmarkStart w:id="3518" w:name="_Toc1614"/>
      <w:bookmarkEnd w:id="3517"/>
      <w:r>
        <w:rPr>
          <w:rtl w:val="true"/>
        </w:rPr>
        <w:t>توضیح</w:t>
      </w:r>
      <w:bookmarkEnd w:id="3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را نگاه می کردم تا شپش های آن را درآورم</w:t>
      </w:r>
      <w:r>
        <w:rPr>
          <w:rFonts w:eastAsia="IRNazanin" w:cs="IRNazanin"/>
          <w:color w:val="111111"/>
          <w:sz w:val="28"/>
          <w:szCs w:val="28"/>
          <w:rtl w:val="true"/>
          <w:lang w:bidi="fa-IR"/>
        </w:rPr>
        <w:t>.</w:t>
      </w:r>
    </w:p>
    <w:p>
      <w:pPr>
        <w:pStyle w:val="Heading5"/>
        <w:numPr>
          <w:ilvl w:val="4"/>
          <w:numId w:val="1"/>
        </w:numPr>
        <w:rPr/>
      </w:pPr>
      <w:bookmarkStart w:id="3519" w:name="__RefHeading___Toc1424268_2616395394"/>
      <w:bookmarkStart w:id="3520" w:name="_Toc1615"/>
      <w:bookmarkEnd w:id="3519"/>
      <w:r>
        <w:rPr>
          <w:rtl w:val="true"/>
        </w:rPr>
        <w:t xml:space="preserve">روایت </w:t>
      </w:r>
      <w:r>
        <w:rPr/>
        <w:t>98</w:t>
      </w:r>
      <w:bookmarkEnd w:id="352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بفلان مبلغ کرایه کردم تا بقصر ابن هبیره بروم و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بدهکاری که داشتم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بنزدیک پل کوفه رسیدم شنیدم بدهکارم بطرف نیل رفته بآنجا رفتم وقتی به نیل رسیدم گفتند به بغداد رفته بالاخره در بغداد او را پیدا کردم و حساب خود را گرفتم باز بر گشتم بکوفه رفت و بر گشت من پانزده روز طول کشید جریان را بصاحب قاطر گفتم برای اینکه او را راضی کنم و حلالیت بطلبم پانزده درهم باو دادم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برویم پیش ابو حنیفه هر چه او قضاوت نمود قبولانجام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خود را گفتم او نیز شرح حکایت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پرسید قاطر را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بصاحبش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تحویل داد ولی پس از پانزده روز گفت حالا از این مرد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پانزده روز قاطرم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دیگر حقی بر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قاطر را تا قصر ابن هبیره کرایه کرده بعد رفته به نیل و از آنجا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جزو اجاره‌اش نبوده ضامن قیمت قاطر است کرایه از بین میرود وقتی قاطر را سالم بتو رد کند دیگر کرایه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پیش ابو حنیفه خارج شدیم صاحب قاطر پیوسته با خود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فتوایی که ابو حنیفه برایش داده بود دلم بحال او سوخت مقداری پول به او دادم و از او حلالیت خواستم</w:t>
      </w:r>
      <w:r>
        <w:rPr>
          <w:rFonts w:eastAsia="IRNazanin" w:cs="IRNazanin"/>
          <w:color w:val="111111"/>
          <w:sz w:val="28"/>
          <w:szCs w:val="28"/>
          <w:rtl w:val="true"/>
          <w:lang w:bidi="fa-IR"/>
        </w:rPr>
        <w:t xml:space="preserve">. </w:t>
      </w:r>
      <w:bookmarkStart w:id="3521" w:name="pg16949_188925"/>
    </w:p>
    <w:p>
      <w:pPr>
        <w:pStyle w:val="BookText"/>
        <w:rPr/>
      </w:pPr>
      <w:bookmarkEnd w:id="3521"/>
      <w:r>
        <w:rPr>
          <w:rFonts w:ascii="Amiri" w:hAnsi="Amiri" w:eastAsia="Amiri" w:cs="Amiri"/>
          <w:color w:val="111111"/>
          <w:sz w:val="28"/>
          <w:sz w:val="28"/>
          <w:szCs w:val="28"/>
          <w:rtl w:val="true"/>
          <w:lang w:bidi="ar-SA"/>
        </w:rPr>
        <w:t>فَحَجَجْتُ تِلْكَ السَّنَةَ فَأَخْبَرْتُ أَبَا عَبْدِ اللَّهِ عليه السلام بِمَا أَفْتَي بِهِ أَبُو حَنِيفَةَ</w:t>
      </w:r>
      <w:r>
        <w:rPr>
          <w:rStyle w:val="FootnoteAnchor"/>
          <w:rtl w:val="true"/>
        </w:rPr>
        <w:footnoteReference w:id="1974"/>
      </w:r>
      <w:r>
        <w:rPr>
          <w:rFonts w:ascii="Amiri" w:hAnsi="Amiri" w:eastAsia="Amiri" w:cs="Amiri"/>
          <w:color w:val="111111"/>
          <w:sz w:val="28"/>
          <w:sz w:val="28"/>
          <w:szCs w:val="28"/>
          <w:rtl w:val="true"/>
          <w:lang w:bidi="ar-SA"/>
        </w:rPr>
        <w:t xml:space="preserve">فَقَالَ لِي فِي مِثْلِ هَذَا الْقَضَاءِ وَ شِبْهِهِ تَحْبِسُ السَّمَاءُ مَاءَهَا وَ تَمْنَعُ الْأَرْضُ بَرَكَتَهَا قَالَ فَقُلْتُ لِأَبِي عَبْدِ اللَّهِ عليه السلام فَمَا تَرَي أَنْتَ قَالَ أَرَي لَهُ عَلَيْكَ مِثْلَ كِرَي بَغْلٍ ذَاهِباً مِنَ الْكُوفَةِ إِلَي النِّيلِ وَ مِثْلَ كِرَي بَغْلٍ رَاكِباً مِنَ النِّيلِ إِلَي بَغْدَادَ وَ مِثْلَ كِرَي بَغْلٍ مِنْ بَغْدَادَ إِلَي الْكُوفَةِ تُوَفِّيهِ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جُعِلْتُ فِدَاكَ قَدْ عَلَفْتُهُ بِدَرَاهِمَ فَلِي عَلَيْهِ عَلَفُهُ فَقَالَ لَا لِأَنَّكَ غَاصِبٌ فَقُلْتُ أَ رَأَيْتَ لَوْ عَطِبَ الْبَغْلُ وَ نَفَقَ أَ لَيْسَ كَانَ يَلْزَمُنِي قَالَ نَعَمْ قِيمَةُ بَغْلٍ يَوْمَ خَالَفْتَهُ قُلْتُ فَإِنْ أَصَابَ الْبَغْلَ كَسْرٌ أَوْ دَبَرٌ أَوْ غَمْزٌ فَقَالَ عَلَيْكَ قِيمَةُ مَا بَيْنَ الصِّحَّةِ وَ الْعَيْبِ يَوْمَ تَرُدُّهُ عَلَيْهِ قُلْتُ فَمَنْ يَعْرِفُ ذَلِكَ قَالَ أَنْتَ وَ هُوَ إِمَّا أَنْ يَحْلِفَ هُوَ عَلَي الْقِيمَةِ فَيَلْزَمَكَ فَإِنْ رَدَّ الْيَمِينَ عَلَيْكَ فَحَلَفْتَ عَلَي الْقِيمَةِ لَزِمَهُ ذَلِكَ أَوْ يَأْتِيَ صَاحِبُ الْبَغْلِ بِشُهُودٍ يَشْهَدُونَ أَنَّ قِيمَةَ الْبَغْلِ حِينَ أَكْرَي كَذَا وَ كَذَا فَيَلْزَمَكَ قُلْتُ إِنْ كُنْتُ أَعْطَيْتُهُ دَرَاهِمَ وَ رَضِيَ بِهَا وَ حَلَّلَنِي فَقَالَ إِنَّمَا رَضِيَ بِهَا وَ حَلَّلَكَ حِينَ قَضَي عَلَيْهِ أَبُو حَنِيفَةَ بِالْجَوْرِ وَ الظُّلْمِ وَ لَكِنِ ارْجِعْ إِلَيْهِ فَأَخْبِرْهُ بِمَا أَفْتَيْتُكَ بِهِ فَإِنْ جَعَلَكَ فِي حِلٍّ بَعْدَ مَعْرِفَتِهِ فَلَا شَيْ‌ءَ عَلَيْكَ بَعْدَ ذَلِكَ قَالَ أَبُو وَلَّادٍ فَلَمَّا انْصَرَفْتُ مِنْ وَجْهِي ذَلِكَ لَقِيتُ الْمُكَارِيَ فَأَخْبَرْتُهُ بِمَا أَفْتَانِي بِهِ أَبُو عَبْدِ اللَّهِ عليه السلام وَ قُلْتُ لَهُ قُلْ مَا شِئْتَ حَتَّي أُعْطِيَكَهُ فَقَالَ قَدْ حَبَّبْتَ إِلَيَّ جَعْفَرَ بْنَ مُحَمَّدٍ عليهما السلام وَ وَقَعَ فِي قَلْبِي لَهُ التَّفْضِيلُ وَ أَنْتَ فِي حِلٍّ وَ إِنْ أَحْبَبْتَ أَنْ أَرُدَّ عَلَيْكَ الَّذِي أَخَذْتُهُ مِنْكَ فَعَلْتُ‌</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2" w:name="__RefHeading___Toc1424270_2616395394"/>
      <w:bookmarkStart w:id="3523" w:name="_Toc1616"/>
      <w:bookmarkEnd w:id="3522"/>
      <w:r>
        <w:rPr>
          <w:rtl w:val="true"/>
        </w:rPr>
        <w:t>«</w:t>
      </w:r>
      <w:r>
        <w:rPr/>
        <w:t>99</w:t>
      </w:r>
      <w:r>
        <w:rPr>
          <w:rtl w:val="true"/>
        </w:rPr>
        <w:t>»</w:t>
      </w:r>
      <w:bookmarkEnd w:id="35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أَبِي عُمَارَةَ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قَدْ ذَهَبَ مَالِي وَ تَفَرَّقَ مَا فِي يَدِي وَ عِيَالِي كَثِيرٌ فَقَالَ لَهُ أَبُو عَبْدِ اللَّهِ عليه السلام إِذَا قَدِمْتَ الْكُوفَةَ فَافْتَحْ بَابَ حَانُوتِكَ وَ ابْسُطْ بِسَاطَكَ وَ ضَعْ مِيزَانَكَ وَ تَعَرَّضْ لِرِزْقِ رَبِّكَ فَلَمَّا أَنْ قَدِمَ الْكُوفَةَ</w:t>
      </w:r>
    </w:p>
    <w:p>
      <w:pPr>
        <w:pStyle w:val="BookText"/>
        <w:rPr/>
      </w:pPr>
      <w:r>
        <w:rPr>
          <w:rFonts w:ascii="IRNazanin" w:hAnsi="IRNazanin" w:eastAsia="IRNazanin"/>
          <w:color w:val="111111"/>
          <w:sz w:val="28"/>
          <w:sz w:val="28"/>
          <w:szCs w:val="28"/>
          <w:rtl w:val="true"/>
          <w:lang w:bidi="fa-IR"/>
        </w:rPr>
        <w:t>آن سال بحج رفتم جریان را خدمت حضرت صادق عرض کردم فتوای ابو حنیفه را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قضاوتها و کارهای شبیه بآن است که باران از آسمان نمی‌بارد و جلو برکت‌های زمین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شما چه میفرمایید؟ فرمود باید کرایه قاطر را باندازه‌ای که تا نیل رفتی و از آنجا تا بغداد و برگشتن تا کوفه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این مدت او را خوراک داده‌ام پول علوفه را طلبکارم؟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تو قاطر او را غصب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 سقط میشد و می‌مرد نمی‌بایست پولش را می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معادل قیمت روزی که بر خلاف قرار داد عمل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قاطر عیبی پیدا میکرد از قبیل شکستن دست و پا یا زخم پیدا میکرد یا لنگ میشد فرمود معادل تفاوت قیمت صحیح و معیوب آن را در تاریخی که باو رد کرده‌ای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آقا که میتواند آن را تعیین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 یا او قسم میخورد برای قیمت باید بپردازی اگر قسم را بتو بر گرداند و قسم خوردی او باید قبول کند یا صاحب قاطر شاهد می‌آورد گواهی میدهند روزی که بتو تسلیم نموده فلان مبلغ ارزش داشته باز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مقداری باو پول داده باشم و از من راضی شده باشد چه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 قضاوت ظالمانه‌ای که ابو حنیفه کرده بود بآن مبلغ راضی شده و حلالت کرده حالا برگرد پیش او و آنچه من فتوی داده‌ام بگو اگر بعد از اینکه فهمید چقدر طلبکار است حلال کرد اشکالی ندارد و چیزی نباید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 گشتن آن مرد را دیدم و فتوای حضرت صادق را برایش توضیح دادم گفتم بگو هر چه می‌شود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محبتی از حضرت صادق در دل من انداختی فهمیدم آن آقا بر اینها فضیلت دارد تو را حلال کردم اگر بخواهی همان پولی که از تو گرفته‌ام بر میگردانم</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4" w:name="__RefHeading___Toc1424272_2616395394"/>
      <w:bookmarkStart w:id="3525" w:name="_Toc1617"/>
      <w:bookmarkEnd w:id="3524"/>
      <w:r>
        <w:rPr>
          <w:rtl w:val="true"/>
        </w:rPr>
        <w:t xml:space="preserve">روایت </w:t>
      </w:r>
      <w:r>
        <w:rPr/>
        <w:t>99</w:t>
      </w:r>
      <w:bookmarkEnd w:id="352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 طیار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من مالم و هر چه داشته ام از دست دادم خانواده پر جمعیتی هم دارم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رفتی در مغازه ات را باز کن بساطت را پهن کن و ترازویت را بگذار و منتظر روزی پروردگارت باش وقتی به کوفه </w:t>
      </w:r>
      <w:bookmarkStart w:id="3526" w:name="pg16949_188926"/>
    </w:p>
    <w:p>
      <w:pPr>
        <w:pStyle w:val="BookText"/>
        <w:rPr/>
      </w:pPr>
      <w:bookmarkEnd w:id="3526"/>
      <w:r>
        <w:rPr>
          <w:rFonts w:ascii="Amiri" w:hAnsi="Amiri" w:eastAsia="Amiri" w:cs="Amiri"/>
          <w:color w:val="111111"/>
          <w:sz w:val="28"/>
          <w:sz w:val="28"/>
          <w:szCs w:val="28"/>
          <w:rtl w:val="true"/>
          <w:lang w:bidi="ar-SA"/>
        </w:rPr>
        <w:t xml:space="preserve">فَتَحَ بَابَ حَانُوتِهِ وَ بَسَطَ بِسَاطَهُ وَ وَضَعَ مِيزَانَهُ قَالَ فَتَعَجَّبَ مَنْ حَوْلَهُ بِأَنْ لَيْسَ فِي بَيْتِهِ قَلِيلٌ وَ لَا كَثِيرٌ مِنَ الْمَتَاعِ وَ لَا عِنْدَهُ شَيْ‌ءٌ قَالَ فَجَاءَهُ رَجُلٌ فَقَالَ اشْتَرِ لِي ثَوْباً قَالَ فَاشْتَرَي لَهُ وَ أَخَذَ ثَمَنَهُ وَ صَارَ الثَّمَنُ إِلَيْهِ ثُمَّ جَاءَهُ آخَرُ فَقَالَ اشْتَرِ لِي ثَوْباً قَالَ فَجَلَبَ لَهُ فِي السُّوقِ ثُمَّ اشْتَرَي لَهُ ثَوْباً فَأَخَذَ ثَمَنَهُ فَصَارَ فِي يَدِهِ وَ كَذَلِكَ يَصْنَعُ التُّجَّارُ يَأْخُذُ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رَجُلٌ آخَرُ فَقَالَ لَهُ يَا أَبَا عُمَارَةَ إِنَّ عِنْدِي عِدْلًا مِنْ كَتَّانٍ فَهَلْ تَشْتَرِيهِ وَ أُؤَخِّرَكَ بِثَمَنِهِ سَنَةً فَقَالَ نَعَمْ احْمِلْهُ وَ جِئْ بِهِ قَالَ فَحَمَلَهُ إِلَيْهِ فَاشْتَرَاهُ مِنْهُ بِتَأْخِيرِ سَنَةٍ قَالَ فَقَامَ الرَّجُلُ فَذَهَبَ ثُمَّ أَتَاهُ آتٍ مِنْ أَهْلِ السُّوقِ فَقَالَ يَا أَبَا عُمَارَةَ مَا هَذَا الْعِدْلُ قَالَ هَذَا عِدْلٌ اشْتَرَيْتُهُ فَقَالَ فَتَبِيعُنِي نِصْفَهُ وَ أُعَجِّلَ لَكَ ثَمَنَهُ قَالَ نَعَمْ فَاشْتَرَاهُ مِنْهُ وَ أَعْطَاهُ نِصْفَ الْمَتَاعِ فَأَخَذَ نِصْفَ الثَّمَنِ قَالَ فَصَارَ فِي يَدِهِ الْبَاقِي إِلَي سَنَةٍ قَالَ فَجَعَلَ يَشْتَرِي بِثَمَنِهِ الثَّوْبَ وَ الثَّوْبَيْنِ وَ يَعْرِضُ وَ يَشْتَرِي وَ يَبِيعُ حَتَّي أَثْرَي وَ عَرَضَ وَجْهُهُ وَ أَصَابَ مَعْرُوفاً</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7" w:name="__RefHeading___Toc1424274_2616395394"/>
      <w:bookmarkStart w:id="3528" w:name="_Toc1618"/>
      <w:bookmarkEnd w:id="3527"/>
      <w:r>
        <w:rPr>
          <w:rtl w:val="true"/>
        </w:rPr>
        <w:t>«</w:t>
      </w:r>
      <w:r>
        <w:rPr/>
        <w:t>100</w:t>
      </w:r>
      <w:r>
        <w:rPr>
          <w:rtl w:val="true"/>
        </w:rPr>
        <w:t>»</w:t>
      </w:r>
      <w:bookmarkEnd w:id="35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اللُّؤْلُؤِيِّ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بِالْمَدِينَةِ فَضَاقَ ضَيْقاً شَدِيداً وَ اشْتَدَّتْ حَالُهُ فَقَالَ لَهُ أَبُو عَبْدِ اللَّهِ عليه السلام اذْهَبْ فَخُذْ حَانُوتاً فِي السُّوقِ وَ ابْسُطْ بِسَاطاً وَ لْيَكُنْ عِنْدَكَ جَرَّةٌ مِنْ مَاءٍ وَ الْزَمْ بَابَ حَانُوتِكَ قَالَ فَفَعَلَ الرَّجُلُ فَمَكَثَ مَا شَاءَ اللَّهُ قَالَ ثُمَّ قَدِمَتْ رِفْقَةٌ مِنْ مِصْرَ فَأَلْقَوْا مَتَاعَهُمْ كُلُّ رَجُلٍ مِنْهُمْ عِنْدَ مَعْرِفَتِهِ وَ عِنْدَ صَدِيقِهِ حَتَّي مَلَئُوا الْحَوَانِيتَ وَ بَقِيَ رَجُلٌ لَمْ يُصِبْ حَانُوتاً يُلْقِي فِيهِ مَتَاعَهُ فَقَالَ لَهُ أَهْلُ السُّوقِ هَاهُنَا رَجُلٌ لَيْسَ بِهِ بَأْسٌ وَ لَيْسَ فِي حَانُوتِهِ مَتَاعٌ فَلَوْ أَلْقَيْتَ مَتَاعَكَ فِي حَانُوتِهِ فَذَهَبَ إِلَيْهِ فَقَالَ لَهُ أُلْقِي مَتَاعِي فِي حَانُوتِكَ فَقَالَ لَهُ نَعَمْ فَأَلْقَي مَتَاعَهُ فِي حَانُوتِهِ وَ جَعَلَ يَبِيعُ مَتَاعَهُ الْأَوَّلَ فَالْأَوَّلَ حَتَّي إِذَا حَضَرَ خُرُوجُ الرِّفْقَةِ بَقِيَ عِنْدَ الرَّجُلِ شَيْ‌ءٌ يَسِيرٌ مِنْ مَتَاعِهِ فَكَرِهَ الْمُقَامَ عَلَيْهِ فَقَالَ لِصَاحِبِنَا أُخَلِّفُ هَذَا الْمَتَاعَ عِنْدَكَ تَبِيعُهُ وَ تَبْعَثُ إِلَيَّ بِثَمَنِهِ قَالَ فَقَالَ نَعَمْ فَخَرَجَتِ الرِّفْقَةُ</w:t>
      </w:r>
    </w:p>
    <w:p>
      <w:pPr>
        <w:pStyle w:val="BookText"/>
        <w:rPr/>
      </w:pPr>
      <w:r>
        <w:rPr>
          <w:rFonts w:ascii="IRNazanin" w:hAnsi="IRNazanin" w:eastAsia="IRNazanin"/>
          <w:color w:val="111111"/>
          <w:sz w:val="28"/>
          <w:sz w:val="28"/>
          <w:szCs w:val="28"/>
          <w:rtl w:val="true"/>
          <w:lang w:bidi="fa-IR"/>
        </w:rPr>
        <w:t>رفت در مغازه اش را باز کرد بساطش را پهن کرد و ترازویش را گذاشت از اطراف خودش تعجب کرد نه در خانه اش هیچ وسیله ای داشت و نه خودش 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گفت این لباس را برای من بفروش آن را برایش فروخت و پولش را گرفت و سود خود را برداشت بعد کس دیگری آمد و گفت لباسی برایم بفروش در بازار صدا زد و لباسی برایش فروخت بعد پولش را گرفت و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نیز همین کار را می کردند یکی از آن ها از دیگری می گرفت تا اینکه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من یک عدل کتان دارم آیا آن ها را از من میخری تا پول آن را یک سال بعد از تو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ها را بیاور آن مرد بارش را آورد اجناس را با یک سال تأخیر از او خرید مرد برخاست و رفت سپس یکی ار اهل بازار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این عدل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عدلی است که خریده 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به من میفروشی تا پولش را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اجناس را از او خرید، نصف اجناس را به او داد و نصف قیمت را گرفت باقی اجناس تا سال بعد نزدش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آن یکی دو لباس خرید و عرضه کرد میخرید و میفروخت تا اینکه ثروتمند، آبرومند و معروف شد</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9" w:name="__RefHeading___Toc1424276_2616395394"/>
      <w:bookmarkStart w:id="3530" w:name="_Toc1619"/>
      <w:bookmarkEnd w:id="3529"/>
      <w:r>
        <w:rPr>
          <w:rtl w:val="true"/>
        </w:rPr>
        <w:t xml:space="preserve">روایت </w:t>
      </w:r>
      <w:r>
        <w:rPr/>
        <w:t>100</w:t>
      </w:r>
      <w:bookmarkEnd w:id="353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 مردی از دوستان ما در مدینه سخت تنگدست شد و بسیار گرفتار گردید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بازار دکانی بگیر و فرشی بیانداز یک کوزه آب هم آنجا بگذار مرتب در دکان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مدتی بهمان وضع بود بعد چند نفر تاجر از مصر آمدند هر کدام اجناس خود را در مدینه در دکان دوستان خود گذاشتند تمام دکانها پر شد یک نفر باقی ماند که دکانی پیدا نکرد اجناس خود را آنجا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باو گفتند مردی اینجا دکان دارد که در دکانش جنسی نیست می توانی اجناس خود را آنجا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 اجازه خواست که اجناس خود را آنجا بگذارد قبول کرد و شروع بفروش نمود مقداری که فروخت دوستانش آماده حرکت شدند از اجناس او قدری باقی ماند نخواست از دوستان خود عقب بماند به صاحب 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جنسها را پیش تو میگذارم می توانی وقتی فروختی پولش را برایم بفرستی؟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خود بطرف مصر رفت </w:t>
      </w:r>
      <w:bookmarkStart w:id="3531" w:name="pg16949_188927"/>
    </w:p>
    <w:p>
      <w:pPr>
        <w:pStyle w:val="BookText"/>
        <w:rPr/>
      </w:pPr>
      <w:bookmarkEnd w:id="3531"/>
      <w:r>
        <w:rPr>
          <w:rFonts w:ascii="Amiri" w:hAnsi="Amiri" w:eastAsia="Amiri" w:cs="Amiri"/>
          <w:color w:val="111111"/>
          <w:sz w:val="28"/>
          <w:sz w:val="28"/>
          <w:szCs w:val="28"/>
          <w:rtl w:val="true"/>
          <w:lang w:bidi="ar-SA"/>
        </w:rPr>
        <w:t>وَ خَرَجَ الرَّجُلُ مَعَهُمْ وَ خَلَّفَ الْمَتَاعَ عِنْدَهُ فَبَاعَهُ صَاحِبُنَا وَ بَعَثَ بِثَمَنِهِ إِلَيْهِ قَالَ فَلَمَّا أَنْ تَهَيَّأَ خُرُوجُ رِفْقَةِ مِصْرَ مِنْ مِصْرَ بَعَثَ إِلَيْهِ بِبِضَاعَةٍ فَبَاعَهَا وَ رَدَّ إِلَيْهِ ثَمَنَهَا فَلَمَّا رَأَي ذَلِكَ مِنْهُ الرَّجُلُ أَقَامَ بِمِصْرَ وَ جَعَلَ يَبْعَثُ إِلَيْهِ بِالْمَتَاعِ وَ يُجَهِّزُ عَلَيْهِ قَالَ فَأَصَابَ وَ كَثُرَ مَالُهُ وَ أَثْرَي‌</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2" w:name="__RefHeading___Toc1424278_2616395394"/>
      <w:bookmarkStart w:id="3533" w:name="_Toc1620"/>
      <w:bookmarkEnd w:id="3532"/>
      <w:r>
        <w:rPr>
          <w:rtl w:val="true"/>
        </w:rPr>
        <w:t>«</w:t>
      </w:r>
      <w:r>
        <w:rPr/>
        <w:t>101</w:t>
      </w:r>
      <w:r>
        <w:rPr>
          <w:rtl w:val="true"/>
        </w:rPr>
        <w:t>»</w:t>
      </w:r>
      <w:bookmarkEnd w:id="3533"/>
    </w:p>
    <w:p>
      <w:pPr>
        <w:pStyle w:val="BookText"/>
        <w:rPr/>
      </w:pP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ظَهْرَ أَبُو الْخَطَّابِ بِالْكُوفَةِ وَ ادَّعَي فِي أَبِي عَبْدِ اللَّهِ عليه السلام مَا ادَّعَاهُ دَخَلْتُ عَلَي أَبِي عَبْدِ اللَّهِ عليه السلام مَعَ عُبَيْدَةَ بْنِ زُرَارَةَ فَقُلْتُ لَهُ جُعِلْتُ فِدَاكَ لَقَدِ ادَّعَي أَبُو الْخَطَّابِ وَ أَصْحَابُهُ فِيكَ أَمْراً عَظِيماً إِنَّهُ لَبَّي بِلَبَّيْكَ جَعْفَرُ لَبَّيْكَ 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أَصْحَابُهُ أَنَّ أَبَا الْخَطَّابِ أُسْرِيَ بِهِ إِلَيْكَ فَلَمَّا هَبَطَ إِلَي الْأَرْضِ دَعَا إِلَيْكَ وَ لِذَا لَبَّي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فَرَأَيْتُ أَبَا عَبْدِ اللَّهِ عليه السلام قَدْ أَرْسَلَ دَمْعَتَهُ مِنْ حَمَالِيقِ‌</w:t>
      </w:r>
      <w:r>
        <w:rPr>
          <w:rStyle w:val="FootnoteAnchor"/>
          <w:rtl w:val="true"/>
        </w:rPr>
        <w:footnoteReference w:id="1980"/>
      </w:r>
      <w:r>
        <w:rPr>
          <w:rFonts w:ascii="Amiri" w:hAnsi="Amiri" w:eastAsia="Amiri" w:cs="Amiri"/>
          <w:color w:val="111111"/>
          <w:sz w:val="28"/>
          <w:sz w:val="28"/>
          <w:szCs w:val="28"/>
          <w:rtl w:val="true"/>
          <w:lang w:bidi="ar-SA"/>
        </w:rPr>
        <w:t>عَيْنَيْهِ وَ هُوَ يَقُولُ يَا رَبِّ بَرِئْتُ إِلَيْكَ مِمَّا ادَّعَي فِيَّ الْأَجْدَعُ‌</w:t>
      </w:r>
      <w:r>
        <w:rPr>
          <w:rStyle w:val="FootnoteAnchor"/>
          <w:rtl w:val="true"/>
        </w:rPr>
        <w:footnoteReference w:id="1981"/>
      </w:r>
      <w:r>
        <w:rPr>
          <w:rFonts w:ascii="Amiri" w:hAnsi="Amiri" w:eastAsia="Amiri" w:cs="Amiri"/>
          <w:color w:val="111111"/>
          <w:sz w:val="28"/>
          <w:sz w:val="28"/>
          <w:szCs w:val="28"/>
          <w:rtl w:val="true"/>
          <w:lang w:bidi="ar-SA"/>
        </w:rPr>
        <w:t>عَبْدُ بَنِي أَسَدٍ خَشَعَ لَكَ شَعْرِي وَ بَشَرِي عَبْدٌ لَكَ ابْنُ عَبْدٍ لَكَ خَاضِعٌ ذَلِيلٌ ثُمَّ أَطْرَقَ سَاعَةً فِي الْأَرْضِ كَأَنَّهُ يُنَاجِي شَيْئاً ثُمَّ رَفَعَ رَأْسَهُ وَ هُوَ يَقُولُ أَجَلْ أَجَلْ عَبْدٌ خَاضِعٌ خَاشِعٌ ذَلِيلٌ لِرَبِّهِ صَاغِرٌ رَاغِمٌ مِنْ رَبِّهِ خَائِفٌ وَجِلٌ لِي وَ اللَّهِ رَبٌّ أَعْبُدُهُ لَا أُشْرِكُ بِهِ شَيْئاً مَا لَهُ أَخْزَاهُ اللَّهُ وَ أَرْعَبَهُ وَ لَا آمَنَ رَوْعَتَهُ يَوْمَ الْقِيَامَةِ مَا كَانَتْ تَلْبِيَةُ الْأَنْبِيَاءِ هَكَذَا وَ لَا تَلْبِيَتِي وَ لَا تَلْبِيَةُ الرُّسُلِ إِنَّمَا لَبَّيْتُ بِلَبَّيْكَ اللَّهُمَّ لَبَّيْكَ لَبَّيْكَ لَا شَرِيكَ لَكَ ثُمَّ قُمْنَا مِنْ عِنْدِهِ فَقَالَ يَا زَيْدُ إِنَّمَا قُلْتُ لَكَ هَذَا لِأَسْتَقِرَّ فِي قَبْرِي يَا زَيْدُ اسْتُرْ ذَلِكَ عَنِ الْأَعْدَاءِ</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فِي كِتَابِ مَزَارٍ لِبَعْضِ قُدَمَاءِ أَصْحَابِنَا وَ فِي كِتَابِ مَقْتَلٍ لِبَعْضِ</w:t>
      </w:r>
    </w:p>
    <w:p>
      <w:pPr>
        <w:pStyle w:val="BookText"/>
        <w:rPr/>
      </w:pPr>
      <w:r>
        <w:rPr>
          <w:rFonts w:ascii="IRNazanin" w:hAnsi="IRNazanin" w:eastAsia="IRNazanin"/>
          <w:color w:val="111111"/>
          <w:sz w:val="28"/>
          <w:sz w:val="28"/>
          <w:szCs w:val="28"/>
          <w:rtl w:val="true"/>
          <w:lang w:bidi="fa-IR"/>
        </w:rPr>
        <w:t>و اجناس خود را گذاشت آن مرد وقتی اجناس را فروخت پولش را فرستاد باز وقتی تجار مصری جنس بمدینه آوردند بهمراه آنها مقداری جنس برای او فرستاد پس از فروش پولش را فرستاد وقتی از درستی او مطمئن شد از آن پس از مصر جنس میفرستاد و او پس از فروش پولش را میفرستاد از همین راه مقدار زیادی ثروت بدست آورد</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4" w:name="__RefHeading___Toc1424280_2616395394"/>
      <w:bookmarkStart w:id="3535" w:name="_Toc1621"/>
      <w:bookmarkEnd w:id="3534"/>
      <w:r>
        <w:rPr>
          <w:rtl w:val="true"/>
        </w:rPr>
        <w:t xml:space="preserve">روایت </w:t>
      </w:r>
      <w:r>
        <w:rPr/>
        <w:t>101</w:t>
      </w:r>
      <w:bookmarkEnd w:id="35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زید نرسی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الخطاب در کوفه پیدا شد و در مورد حضرت صادق ادعای خود را نمود من با عبیدة بن زراره خدمت حضرت صادق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 الخطاب و پیروانش درباره شما ادعای بزرگی میکنند او بجای اللهم لبیک میگوید لبیک جعفر لبیک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عقیده دارند همان طور که پیامبر اکرم ص بمعراج رفت او هم به معراج رفته ولی معراج بسوی شما وقتی از معراج بر زمین فرود آمده برای شما ادعای خدایی کرده و لبیک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امام علیه السّلام پر از اشک شد و دانه دانه از گوشه چشم ایشان ریخت دست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آنچه ابو الخطاب در باره‌ام ادعا میکند بیزارم خدایا پوست و موی تنم اظهار بندگی تو را میکنند من بنده‌ی تو و فرزند بنده‌ی تو هستم و در نزد تو ذلیل و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سر بزمین انداخت گویی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خاضع و خاشع و ذلیل برای خدای خود کوچک و خوار و خائف و ترسان از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مرا پروردگاریست که او را می پرستم و برایش شریکی قائل نیستم خدا ابو الخطاب را خوار و زار کند و چنان او را در روز قیامت به وحشت اندازد که هرگز آسودگی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پیمبران چنین نبود نه خود من و نه پیامبران چنین لبیک نگفته‌اند من این طور لبیک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 لبیک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ایشان مرخص شدیم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سخنان را بتو گفتم تا در قبر آسوده باشم این مطالب را از دشمنان مخفی بدار</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مُتَأَخِّرِيهِمْ خَبَراً أَحْبَبْتُ إِيرَادَهُ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جَمَاعَةٌ عَنِ الشَّيْخِ الْمُفِيدِ أَبِي عَلِيٍّ الْحَسَنِ بْنِ عَلِيٍّ الطُّوسِيِّ وَ عَنِ الشَّرِيفِ أَبِي الْفَضْلِ الْمُنْتَهي بْنِ أَبِي زَيْدِ بْنِ كيابكي الْحُسَيْنِيِّ وَ عَنِ الشَّيْخِ الْأَمِينِ أَبِي عَبْدِ اللَّهِ مُحَمَّدِ بْنِ شَهْرِيَارَ الْخَازِنِ وَ عَنِ الشَّيْخِ الْجَلِيلِ ابْنِ شَهْرَآشُوبَ عَنِ الْمُقْرِي عَبْدِ الْجَبَّارِ الرَّازِيِّ وَ كُلُّهُمْ يَرْوُونَ عَنِ الشَّيْخِ أَبِي جَعْفَرٍ مُحَمَّدِ بْنِ عَلِيٍّ الطُّوسِيِّ رَضِيَ اللَّهُ عَنْهُ قَالَ حَدَّثَنَا الشَّيْخُ أَبُو جَعْفَرٍ مُحَمَّدُ بْنُ الْحَسَنِ الطُّوسِيُّ بِالْمَشْهَدِ الْمُقَدَّسِ بِالْغَرِيِّ عَلَي صَاحِبِهِ السَّلَامُ فِي شَهْرِ رَمَضَانَ مِنْ سَنَةِ ثَمَانٍ وَ خَمْسِينَ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الشَّيْخُ أَبُو عَبْدِ اللَّهِ الْحُسَيْنُ بْنُ عُبَيْدِ اللَّهِ الْغَضَائِرِيُّ قَالَ حَدَّثَنَا أَبُو الْمُفَضَّلِ مُحَمَّدُ بْنُ عَبْدِ اللَّهِ السُّلَمِيُّ قَالُوا وَ حَدَّثَنَا الشَّيْخُ الْمُفِيدُ أَبُو عَلِيٍّ الْحَسَنُ بْنُ مُحَمَّدٍ الطُّوسِيُّ وَ الشَّيْخُ الْأَمِينُ أَبُو عَبْدِ اللَّهِ مُحَمَّدُ بْنُ أَحْمَدَ بْنِ شَهْرِيَارَ الْخَازِنُ قَالا جَمِيعاً حَدَّثَنَا الشَّيْخُ أَبُو مَنْصُورٍ مُحَمَّدُ بْنُ أَحْمَدَ بْنِ عَبْدِ الْعَزِيزِ الْعُكْبَرِيُّ الْمُعَدِّلُ بِهَا فِي دَارِهِ بِبَغْدَادَ سَنَةَ سَبْعٍ وَ سِتِّينَ وَ أَرْبَعِمِائَةٍ قَالَ حَدَّثَنَا أَبُو الْفَضْلِ مُحَمَّدُ بْنُ عَبْدِ اللَّهِ الشَّيْبَانِيُّ قَالَ حَدَّثَنَا مُحَمَّدُ بْنُ يَزِيدَ بْنِ أَبِي الْأَزْهَرِ الْبُوشَنْجِيُّ النَّحْوِيُّ قَالَ حَدَّثَنَا أَبُو الصَّبَّاحِ مُحَمَّدُ بْنُ عَبْدِ اللَّهِ بْنِ زَيْدٍ النَّهْلِيُّ قَالَ أَخْبَرَنِي أَبِي قَالَ حَدَّثَنَا الشَّرِيفُ زَيْدُ بْنُ جَعْفَرٍ الْعَلَوِيُّ قَالَ حَدَّثَنَا مُحَمَّدُ بْنُ وُهْبَانَ الهناتي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عَبْدِ اللَّهِ الْحُسَيْنُ بْنُ عَلِيِّ بْنِ سُفْيَانَ الْبَزَوْفَرِيُّ قَالَ حَدَّثَنَا أَحْمَدُ بْنُ إِدْرِيسَ عَنْ مُحَمَّدِ بْنِ أَحْمَدَ الْعَلَوِيِّ قَالَ حَدَّثَنَا مُحَمَّدُ بْنُ جُمْهُورٍ الْعَمِّيُّ عَنِ الْهَيْثَمِ بْنِ عَبْدِ اللَّهِ النَّاقِدِ عَنْ بَشَّارٍ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بِالْكُوفَةِ وَ قَدْ قُدِّمَ لَهُ طَبَقُ رُطَبٍ طَبَرْزَدٍ</w:t>
      </w:r>
      <w:r>
        <w:rPr>
          <w:rStyle w:val="FootnoteAnchor"/>
          <w:rtl w:val="true"/>
        </w:rPr>
        <w:footnoteReference w:id="1985"/>
      </w:r>
      <w:r>
        <w:rPr>
          <w:rFonts w:ascii="Amiri" w:hAnsi="Amiri" w:eastAsia="Amiri" w:cs="Amiri"/>
          <w:color w:val="111111"/>
          <w:sz w:val="28"/>
          <w:sz w:val="28"/>
          <w:szCs w:val="28"/>
          <w:rtl w:val="true"/>
          <w:lang w:bidi="ar-SA"/>
        </w:rPr>
        <w:t>وَ هُوَ يَأْكُلُ فَقَالَ يَا بَشَّارُ ادْنُ فَكُلْ فَقُلْتُ هَنَّأَكَ اللَّهُ وَ جَعَلَنِي فِدَاكَ قَدْ أَخَذَتْنِي الْغِيرَةُ مِنْ شَيْ‌ءٍ رَأَيْتُهُ فِي طَرِيقِي أَوْجَعَ قَلْبِي وَ بَلَغَ مِنِّي فَقَالَ لِي بِحَقِّي لَمَّا دَنَوْتَ فَأَكَلْتَ قَالَ فَدَنَوْتُ فَأَكَلْتُ فَقَالَ لِي حَدِيثَكَ قُلْتُ رَأَيْتُ جِلْوَازاً</w:t>
      </w:r>
      <w:r>
        <w:rPr>
          <w:rStyle w:val="FootnoteAnchor"/>
          <w:rtl w:val="true"/>
        </w:rPr>
        <w:footnoteReference w:id="1986"/>
      </w:r>
      <w:r>
        <w:rPr>
          <w:rFonts w:ascii="Amiri" w:hAnsi="Amiri" w:eastAsia="Amiri" w:cs="Amiri"/>
          <w:color w:val="111111"/>
          <w:sz w:val="28"/>
          <w:sz w:val="28"/>
          <w:szCs w:val="28"/>
          <w:rtl w:val="true"/>
          <w:lang w:bidi="ar-SA"/>
        </w:rPr>
        <w:t>يَضْرِبُ رَأْسَ امْرَأَةٍ وَ يَسُوقُهَا إِلَي الْحَبْسِ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مکاری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ظرفی از خرمای طبرزد بود که میل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بیا جلو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گوارا باد فدایت شوم چیزی در بین راه دیدم که سخت ناراحتم دلم را بدرد آورده و تأثیر زیادی در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بحقی که بر گردنت دارم جلو بیا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شروع بخوردن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پاسبانی را دیدم که بر سر پیره زنی میزد و او را بطرف زندان می‌برد </w:t>
      </w:r>
    </w:p>
    <w:p>
      <w:pPr>
        <w:pStyle w:val="BookText"/>
        <w:rPr/>
      </w:pPr>
      <w:r>
        <w:rPr>
          <w:rFonts w:ascii="Amiri" w:hAnsi="Amiri" w:eastAsia="Amiri" w:cs="Amiri"/>
          <w:color w:val="111111"/>
          <w:sz w:val="28"/>
          <w:sz w:val="28"/>
          <w:szCs w:val="28"/>
          <w:rtl w:val="true"/>
          <w:lang w:bidi="ar-SA"/>
        </w:rPr>
        <w:t xml:space="preserve">وَ هِيَ تُنَادِي بِأَعْلَا صَوْتِهَا الْمُسْتَغَاثُ بِاللَّهِ وَ رَسُولِهِ وَ لَا يُغِيثُهَا أَحَدٌ قَالَ وَ لِمَ فَعَلَ بِهَا ذَلِكَ قَالَ سَمِعْتُ النَّاسَ يَقُولُونَ إِنَّهَا عَثَرَتْ فَقَالَتْ لَعَنَ اللَّهُ ظَالِمِيكِ يَا فَاطِمَةُ فَارْتَكَبَ مِنْهَا مَا ارْتَكَبَ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فَقَطَعَ الْأَكْلَ وَ لَمْ يَزَلْ يَبْكِي حَتَّي ابْتَلَّ مِنْدِيلُهُ وَ لِحْيَتُهُ وَ صَدْرُهُ بِالدُّمُوعِ ثُمَّ قَالَ يَا بَشَّارُ قُمْ بِنَا إِلَي مَسْجِدِ السَّهْلَةِ فَنَدْعُوَ اللَّهَ عَزَّ وَ جَلَّ وَ نَسْأَلَهُ خَلَاصَ هَذِهِ الْمَرْأَةِ قَالَ وَ وَجَّهَ بَعْضَ الشِّيعَةِ إِلَي بَابِ السُّلْطَانِ وَ تَقَدَّمَ إِلَيْهِ بِأَنْ لَا يَبْرَحَ إِلَي أَنْ يَأْتِيَهُ رَسُولُهُ فَإِنْ حَدَثَ بِالْمَرْأَةِ صَارَ إِلَيْنَا حَيْثُ كُنَّا قَالَ فَصِرْنَا إِلَي مَسْجِدِ السَّهْلَةِ وَ صَلَّي كُلُّ وَاحِدٍ مِنَّا رَكْعَتَيْنِ ثُمَّ رَفَعَ الصَّادِقُ عليه السلام يَدَهُ إِلَي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إِلَي آخِرِ الدُّعَاءِ قَالَ فَخَرَّ سَاجِداً لَا أَسْمَعُ مِنْهُ إِلَّا النَّفَسَ ثُمَّ رَفَعَ رَأْسَهُ فَقَالَ قُمْ فَقَدْ أُطْلِقَتِ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فَخَرَجْنَا جَمِيعاً فَبَيْنَمَا نَحْنُ فِي بَعْضِ الطَّرِيقِ إِذْ لَحِقَ بِنَا الرَّجُلُ الَّذِي وَجَّهْنَاهُ إِلَي بَابِ السُّلْطَانِ فَقَالَ لَهُ عليه السلام مَا الْخَبَرُ قَالَ قَدْ أُطْلِقَ عَنْهَا قَالَ كَيْفَ كَانَ إِخْرَاجُهَا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لَكِنَّنِي كُنْتُ وَاقِفاً عَلَي بَابِ السُّلْطَانِ إِذْ خَرَجَ حَاجِبٌ فَدَعَاهَا وَ قَالَ لَهَا مَا الَّذِي تَكَلَّمْتِ قَالَتْ عَثَرْتُ فَقُلْتُ لَعَنَ اللَّهُ ظَالِمِيكِ يَا فَاطِمَةُ فَفُعِلَ بِي مَا فُعِلَ قَالَ فَأَخْرَجَ مِائَتَيْ دِرْهَمٍ وَ قَالَ خُذِي هَذِهِ وَ اجْعَلِي الْأَمِيرَ فِي حِلٍّ فَأَبَتْ أَنْ تَأْخُذَهَا فَلَمَّا رَأَي ذَلِكَ مِنْهَا دَخَلَ وَ أَعْلَمَ صَاحِبَهُ بِذَلِكَ ثُمَّ خَرَجَ فَقَالَ انْصَرِفِي إِلَي بَيْتِكِ فَذَهَبَتْ إِلَي مَنْزِلِهَا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أَبَتْ أَنْ تَأْخُذَ الْمِائَتَيْ دِرْهَمٍ قَالَ نَعَمْ وَ هِيَ وَ اللَّهِ مُحْتَاجَةٌ إِلَيْهَا قَالَ فَأَخْرَجَ مِنْ جَيْبِهِ صُرَّةً فِيهَا سَبْعَةُ دَنَانِيرَ وَ قَالَ اذْهَبْ أَنْتَ بِهَذِهِ إِلَي مَنْزِلِهَا فَأَقْرِئْهَا مِنِّي السَّلَامَ وَ ادْفَعْ إِلَيْهَا هَذِهِ الدَّنَانِيرَ قَالَ فَذَهَبْنَا جَمِيعاً فَأَقْرَأْنَاهَا مِنْهُ السَّلَامَ فَقَالَتْ بِاللَّهِ أَقْرَأَنِي جَعْفَرُ بْنُ مُحَمَّدٍ السَّلَامَ فَقُلْتُ لَهَا رَحِمَكِ اللَّهُ وَ اللَّهِ إِنَّ جَعْفَرَ بْنَ مُحَمَّدٍ أَقْرَأَكِ السَّلَامَ فَشَقَّتْ جَيْبَهَا وَ وَقَعَتْ مَغْشِيَّةً عَلَيْهَا قَالَ فَصَبَرْنَا حَتَّي أَفَاقَتْ وَ قَالَتْ أَعِدْهَا عَلَيَّ فَأَعَدْنَاهَا عَلَيْهَا حَتَّي فَعَلَتْ ذَلِكَ ثَلَاثاً ثُمَّ قُلْنَا لَهَا خُذِي هَذَا مَا أَرْسَلَ بِهِ إِلَيْكِ وَ أَبْشِرِي بِذَلِكِ فَأَخَذَتْهُ مِنَّا وَ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و پیامبر میبرم بفریادم برسید هیچ کس بداد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چنین میزدند؟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آن زن بزمین خورده در این موقع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خدا لعنت کند ظالمین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و شکنجه برای همان 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خوردن کشید شروع کرد به زار زار گریستن بطوری که دستمال و محاسن و سینه‌اش از اشک 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حرکت کن برویم بمسجد سهله دعا کنیم و از خداوند عزیز خلاصی آن زن را بخواهیم، امام یکی از شیعیان را فرستاد بدار الاماره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تکان نمیخوری تا فرستاده ما بیاید اگر پیش آمدی برای آن زن اتفاق افتاد می آیی و ما را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سهله رفتیم هر کدام دو رکعت نماز خواندیم آنگاه امام صادق دست بآسمان بلند نموده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 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بسجده رفت که من جز صدای نفس آقا چیزی نمی‌شنیدم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زن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شدیم در بین راه آن مردی که فرستاده بود بدار الاماره رسید امام علیه السّلام پرسید چه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آزادش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ولی در دار الاماره ایستاده بودم یک دربان آمد و او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بزمین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ظالمین تو را یا فاطمه مرا چنین آزردند، دویست درهم باو داد گفت؟ این پول را بگیر و امیر را حلال کن ولی آن پیره زن نگرفت وقتی دید از گرفتن پول امتناع دارد بامیر خبر داد بعد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 بمنزلش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دویست درهم خود داری کرد؟ گفت آری با اینکه بخدا بآن پول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جیب خود هفت دینار بیرون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منزلش ببر و سلام مرا باو برسان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به خانه او رفتیم و سلام امام را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جعفر بن محمّد علیه السّلام بمن سلام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بخدا سوگند جعفر بن محمّد علیه السّلام سلام بتو رساند دست برد گریبان خود را چاک زده بیهوش گردید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ایستادیم تا بهوش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را برایم دو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کردیم تا سه مرتبه این کار را کرد 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امام علیه السّلام برایت فرستاده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گرفت </w:t>
      </w:r>
      <w:bookmarkStart w:id="3536" w:name="pg16949_188930"/>
    </w:p>
    <w:p>
      <w:pPr>
        <w:pStyle w:val="BookText"/>
        <w:rPr/>
      </w:pPr>
      <w:bookmarkEnd w:id="3536"/>
      <w:r>
        <w:rPr>
          <w:rFonts w:ascii="Amiri" w:hAnsi="Amiri" w:eastAsia="Amiri" w:cs="Amiri"/>
          <w:color w:val="111111"/>
          <w:sz w:val="28"/>
          <w:sz w:val="28"/>
          <w:szCs w:val="28"/>
          <w:rtl w:val="true"/>
          <w:lang w:bidi="ar-SA"/>
        </w:rPr>
        <w:t>سَلُوهُ أَنْ يَسْتَوْهِبَ أَمَتَهُ مِنَ اللَّهِ فَمَا أَعْرِفُ أَحَداً تُوُسِّلَ بِهِ إِلَي اللَّهِ أَكْثَرَ مِنْهُ وَ مِنْ آبَائِهِ وَ 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فَرَجَعْنَا إِلَي أَبِي عَبْدِ اللَّهِ عليه السلام فَجَعَلْنَا نُحَدِّثُهُ بِمَا كَانَ مِنْهَا فَجَعَلَ يَبْكِي وَ يَدْعُو لَهَا ثُمَّ قُلْتُ لَيْتَ شِعْرِي مَتَي أَرَي فَرَجَ آلِ مُحَمَّدٍ عليهم السلام قَالَ يَا بَشَّارُ إِذَا تُوُفِّيَ وَلِيُّ اللَّهِ وَ هُوَ الرَّابِعُ مِنْ وُلْدِي فِي أَشَدِّ الْبِقَاعِ بَيْنَ شِرَارِ الْعِبَادِ فَعِنْدَ ذَلِكَ يَصِلُ إِلَي وُلْدِ بَنِي فُلَانٍ مُصِيبَةٌ سَوَاءٌ فَإِذَا رَأَيْتَ ذَلِكَ الْتَقَتْ حَلَقُ الْبِطَانِ وَ لَا مَرَدَّ لِأَمْرِ اللَّهِ</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1424282_2616395394"/>
      <w:bookmarkStart w:id="3538" w:name="_Toc1622"/>
      <w:bookmarkEnd w:id="3537"/>
      <w:r>
        <w:rPr>
          <w:rtl w:val="true"/>
        </w:rPr>
        <w:t>بيان</w:t>
      </w:r>
      <w:bookmarkEnd w:id="3538"/>
    </w:p>
    <w:p>
      <w:pPr>
        <w:pStyle w:val="BookText"/>
        <w:rPr/>
      </w:pPr>
      <w:r>
        <w:rPr>
          <w:rFonts w:ascii="Amiri" w:hAnsi="Amiri" w:eastAsia="Amiri" w:cs="Amiri"/>
          <w:color w:val="111111"/>
          <w:sz w:val="28"/>
          <w:sz w:val="28"/>
          <w:szCs w:val="28"/>
          <w:rtl w:val="true"/>
          <w:lang w:bidi="ar-SA"/>
        </w:rPr>
        <w:t>المراد ببني فلان بني العباس و كان ابتداء وهي دولتهم عند وفاة أبي الحسن العسكري عليه السلام و البطان للقتب الحزام الذي يجعل تحت بطن البعير و يقال التقت حلقتا البطان للأمر إذا اشتد</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1424284_2616395394"/>
      <w:bookmarkStart w:id="3540" w:name="_Toc1623"/>
      <w:bookmarkEnd w:id="3539"/>
      <w:r>
        <w:rPr>
          <w:rtl w:val="true"/>
        </w:rPr>
        <w:t>«</w:t>
      </w:r>
      <w:r>
        <w:rPr/>
        <w:t>102</w:t>
      </w:r>
      <w:r>
        <w:rPr>
          <w:rtl w:val="true"/>
        </w:rPr>
        <w:t>»</w:t>
      </w:r>
      <w:bookmarkEnd w:id="354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رَجُلٌ مِنْ هَؤُلَاءِ الْمَلاعِينِ فَقَالَ وَ اللَّهِ لَأَسُوءَنَّهُ فِي شِيعَتِهِ فَقَالَ يَا أَبَا عَبْدِ اللَّهِ أَقْبِلْ إِلَيَّ فَلَمْ يُقْبِلْ إِلَيْهِ فَأَعَادَ فَلَمْ يُقْبِلْ إِلَيْهِ ثُمَّ أَعَادَ الثَّالِثَةَ فَقَالَ هَا أَنَا ذَا مُقْبِلٌ فَقُلْ وَ لَنْ تَقُولَ خَيْراً فَقَالَ إِنَّ شِيعَتَكَ يَشْرَبُونَ النَّبِيذَ فَقَالَ وَ مَا بَأْسٌ بِالنَّبِيذِ أَخْبَرَنِي أَبِي عَنْ جَابِرِ بْنِ عَبْدِ اللَّهِ أَنَّ أَصْحَابَ رَسُولِ اللَّهِ صلي الله عليه و آله كَانُوا يَشْرَبُونَ النَّبِيذَ فَقَالَ لَسْتُ أَعْنِيكَ النَّبِيذَ أَعْنِيكَ الْمُسْكِرَ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شِيعَتُنَا أَزْكَي وَ أَطْهَرُ مِنْ أَنْ يَجْرِيَ لِلشَّيْطَانِ فِي أَمْعَائِهِمْ رَسِيسٌ وَ إِنْ فَعَلَ ذَلِكَ الْمَخْذُولُ مِنْهُمْ فَيَجِدُ رَبّاً رَءُوفاً وَ نَبِيّاً بِالاسْتِغْفَارِ لَهُ عَطُوفاً وَ وَلِيّاً لَهُ عِنْدَ الْحَوْضِ وَلُوفاً وَ تَكُونُ وَ أَصْحَابَكَ بِبَرَهُوتَ‌</w:t>
      </w:r>
      <w:r>
        <w:rPr>
          <w:rStyle w:val="FootnoteAnchor"/>
          <w:rtl w:val="true"/>
        </w:rPr>
        <w:footnoteReference w:id="1987"/>
      </w:r>
      <w:r>
        <w:rPr>
          <w:rFonts w:ascii="Amiri" w:hAnsi="Amiri" w:eastAsia="Amiri" w:cs="Amiri"/>
          <w:color w:val="111111"/>
          <w:sz w:val="28"/>
          <w:sz w:val="28"/>
          <w:szCs w:val="28"/>
          <w:rtl w:val="true"/>
          <w:lang w:bidi="ar-SA"/>
        </w:rPr>
        <w:t>عَطُوفاً قَالَ فَأُفْحِمَ الرَّجُلُ وَ سَكَتَ ثُمَّ قَالَ لَسْتُ أَعْنِيكَ الْمُسْكِرَ إِنَّمَا أَعْنِيكَ الْخَمْرَ فَقَالَ أَبُو عَبْدِ اللَّهِ عليه السلام سَلَبَكَ اللَّهُ لِسَانَكَ مَا لَكَ تُؤْذِينَا فِي شِيعَتِنَا مُنْذُ الْيَوْمِ أَخْبَرَنِي أَبِي عَنْ عَلِيِّ بْنِ الْحُسَيْنِ عَنْ أَبِيهِ عَنْ عَلِيِّ بْنِ أَبِي طَالِبٍ عليه السلام عَنْ رَسُولِ اللَّهِ صلي الله عليه و آله عَنْ جَبْرَئِيلَ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سلوه ان یستوهب امته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علیه السّلام بگویید از خدا بخواهد این کنیزش را ببخشد کسی بیشتر از او و پدران گرام و اجداد طاهرش در نزد خدا محبوب نیست که واسطه 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برگشتیم و داستان زن را برای ایشان نقل کردیم امام علیه السّلام شروع بگریه کرده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فرج آل محمّد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وقتی چهارمین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سرزمینها بین بدترین مردم از دنیا برود در این موقع بنی عباس گرفتار مصیبتی بزرگ می‌شوند زمانی که چنین سانحه‌ای اتفاق افتاد گرفتاری زیاد پیش خواهد آمد ولی قضا و قدر خدا را برگشتی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بابتدای ضعف و سستی بنی عباس است که بعد از فوت حضرت امام علی النقی شروع می‌شود</w:t>
      </w:r>
      <w:r>
        <w:rPr>
          <w:rFonts w:eastAsia="IRNazanin" w:cs="IRNazanin"/>
          <w:color w:val="111111"/>
          <w:sz w:val="28"/>
          <w:szCs w:val="28"/>
          <w:rtl w:val="true"/>
          <w:lang w:bidi="fa-IR"/>
        </w:rPr>
        <w:t>)</w:t>
      </w:r>
    </w:p>
    <w:p>
      <w:pPr>
        <w:pStyle w:val="Heading5"/>
        <w:numPr>
          <w:ilvl w:val="4"/>
          <w:numId w:val="1"/>
        </w:numPr>
        <w:rPr/>
      </w:pPr>
      <w:bookmarkStart w:id="3541" w:name="__RefHeading___Toc1424286_2616395394"/>
      <w:bookmarkStart w:id="3542" w:name="_Toc1624"/>
      <w:bookmarkEnd w:id="3541"/>
      <w:r>
        <w:rPr>
          <w:rtl w:val="true"/>
        </w:rPr>
        <w:t>توضیح</w:t>
      </w:r>
      <w:bookmarkEnd w:id="3542"/>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هستند که ابتدای ضعف دولت آن ها در زمان وفات امام حسن عسگری 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البطان للقتب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افساری است که زیر شکم شتر قرار داده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 حلقتا البطان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شدت می یابد و سخت می شود</w:t>
      </w:r>
      <w:r>
        <w:rPr>
          <w:rFonts w:eastAsia="IRNazanin" w:cs="IRNazanin"/>
          <w:color w:val="111111"/>
          <w:sz w:val="28"/>
          <w:szCs w:val="28"/>
          <w:rtl w:val="true"/>
          <w:lang w:bidi="fa-IR"/>
        </w:rPr>
        <w:t>.</w:t>
      </w:r>
    </w:p>
    <w:p>
      <w:pPr>
        <w:pStyle w:val="Heading5"/>
        <w:numPr>
          <w:ilvl w:val="4"/>
          <w:numId w:val="1"/>
        </w:numPr>
        <w:rPr/>
      </w:pPr>
      <w:bookmarkStart w:id="3543" w:name="__RefHeading___Toc1424288_2616395394"/>
      <w:bookmarkStart w:id="3544" w:name="_Toc1625"/>
      <w:bookmarkEnd w:id="3543"/>
      <w:r>
        <w:rPr>
          <w:rtl w:val="true"/>
        </w:rPr>
        <w:t xml:space="preserve">روایت </w:t>
      </w:r>
      <w:r>
        <w:rPr/>
        <w:t>102</w:t>
      </w:r>
      <w:bookmarkEnd w:id="354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تمحیص از فرات بن ابراهیم نقل میکند که گفت من خدمت حضرت صادق علیه السّلام بودم مردی از این نابکاران ملعون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درباره شیعیانش ناراحت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بمن توجه کن امام توجهی نکرد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توجهی نکرد برای سومین بار گفت امام علیه السّلام توجه نموده فرمود بگو با اینکه حرف خوبی نخواهی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نبیذ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پدرم از جابر نقل کرد که اصحاب پیامبر صلّی اللَّه علیه و آله نبیذ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پاک‌تر و تمیزترند از اینکه شیطان در امعاء آنها رخنه کند اگر احیانا یکی از بی‌شخصیت‌های ایشان چنین کند با خدایی مهربان و پیامبری دلسوز و آمرزش طلب و امامی که در جلو حوض کوثر نورش فضا را روشن نموده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با دوستانت در برهوت‌</w:t>
      </w:r>
      <w:r>
        <w:rPr>
          <w:rStyle w:val="FootnoteAnchor"/>
          <w:rtl w:val="true"/>
        </w:rPr>
        <w:footnoteReference w:id="1988"/>
      </w:r>
      <w:r>
        <w:rPr>
          <w:rFonts w:ascii="IRNazanin" w:hAnsi="IRNazanin" w:eastAsia="IRNazanin"/>
          <w:color w:val="111111"/>
          <w:sz w:val="28"/>
          <w:sz w:val="28"/>
          <w:szCs w:val="28"/>
          <w:rtl w:val="true"/>
          <w:lang w:bidi="fa-IR"/>
        </w:rPr>
        <w:t>جمع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نتوانست چیزی بگوید ساکت شد باز گفت منظورم شراب نبود مرادم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زبانت را بگیرد چرا امروز مرا در مورد شیعیانم می‌آزاری پدرم از علی بن الحسین از پدرش از علی بن ابی طالب از پیامبر اکرم صلّی اللَّه علیه و آله نقل کرد از جبرئیل </w:t>
      </w:r>
      <w:bookmarkStart w:id="3545" w:name="pg16949_188931"/>
    </w:p>
    <w:p>
      <w:pPr>
        <w:pStyle w:val="BookText"/>
        <w:rPr/>
      </w:pPr>
      <w:bookmarkEnd w:id="3545"/>
      <w:r>
        <w:rPr>
          <w:rFonts w:ascii="Amiri" w:hAnsi="Amiri" w:eastAsia="Amiri" w:cs="Amiri"/>
          <w:color w:val="111111"/>
          <w:sz w:val="28"/>
          <w:sz w:val="28"/>
          <w:szCs w:val="28"/>
          <w:rtl w:val="true"/>
          <w:lang w:bidi="ar-SA"/>
        </w:rPr>
        <w:t>عَنِ اللَّهِ تَعَالَي أَنَّهُ قَالَ يَا مُحَمَّدُ إِنَّنِي حَظَرْتُ الْفِرْدَوْسَ عَلَي جَمِيعِ النَّبِيِّينَ حَتَّي تَدْخُلَهَا أَنْتَ وَ عَلِيٌّ وَ شِيعَتُكُمَا إِلَّا مَنِ اقْتَرَفَ مِنْهُمْ كَبِيرَةً فَإِنِّي أَبْلُوهُ فِي مَالِهِ أَوْ بِخَوْفٍ مِنْ سُلْطَانِهِ حَتَّي تَلَقَّاهُ الْمَلَائِكَةُ بِالرَّوْحِ وَ الرَّيْحَانِ وَ أَنَا عَلَيْهِ غَيْرُ غَضْبَانَ فَهَلْ عِنْدَ أَصْحَابِكَ هَؤُلَاءِ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الْبُرْسِيُّ فِي مَشَارِقِ الْأَنْوَارِ مِثْلَهُ عَنْ أَبِي الْحَسَنِ الثَّانِي عليه السلام‌</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6" w:name="__RefHeading___Toc1424290_2616395394"/>
      <w:bookmarkStart w:id="3547" w:name="_Toc1626"/>
      <w:bookmarkEnd w:id="3546"/>
      <w:r>
        <w:rPr>
          <w:rtl w:val="true"/>
        </w:rPr>
        <w:t>بيان</w:t>
      </w:r>
      <w:bookmarkEnd w:id="3547"/>
    </w:p>
    <w:p>
      <w:pPr>
        <w:pStyle w:val="BookText"/>
        <w:rPr/>
      </w:pPr>
      <w:r>
        <w:rPr>
          <w:rFonts w:ascii="Amiri" w:hAnsi="Amiri" w:eastAsia="Amiri" w:cs="Amiri"/>
          <w:color w:val="111111"/>
          <w:sz w:val="28"/>
          <w:sz w:val="28"/>
          <w:szCs w:val="28"/>
          <w:rtl w:val="true"/>
          <w:lang w:bidi="ar-SA"/>
        </w:rPr>
        <w:t>الرسيس الشي‌ء الثابت و ابتداء الحب و يقال ولف البرق إذا تتابع و الولوف البرق المتتابع اللمعان و لا يبعد أن يكون بالكاف من وكف البيت أي قطر قوله عطوفا كذا في النسخة التي عندنا و في مشارق الأنوار</w:t>
      </w:r>
      <w:r>
        <w:rPr>
          <w:rStyle w:val="FootnoteAnchor"/>
          <w:rtl w:val="true"/>
        </w:rPr>
        <w:footnoteReference w:id="1990"/>
      </w:r>
      <w:r>
        <w:rPr>
          <w:rFonts w:ascii="Amiri" w:hAnsi="Amiri" w:eastAsia="Amiri" w:cs="Amiri"/>
          <w:color w:val="111111"/>
          <w:sz w:val="28"/>
          <w:sz w:val="28"/>
          <w:szCs w:val="28"/>
          <w:rtl w:val="true"/>
          <w:lang w:bidi="ar-SA"/>
        </w:rPr>
        <w:t>مكوفا من الكوف بمعني الجمع و هو الصواب</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1424292_2616395394"/>
      <w:bookmarkStart w:id="3549" w:name="_Toc1627"/>
      <w:bookmarkEnd w:id="3548"/>
      <w:r>
        <w:rPr>
          <w:rtl w:val="true"/>
        </w:rPr>
        <w:t>«</w:t>
      </w:r>
      <w:r>
        <w:rPr/>
        <w:t>103</w:t>
      </w:r>
      <w:r>
        <w:rPr>
          <w:rtl w:val="true"/>
        </w:rPr>
        <w:t>»</w:t>
      </w:r>
      <w:bookmarkEnd w:id="354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عليه السلام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الثَّقَفِيُّ مُحَمَّدُ بْنُ النُّعْمَانِ‌</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0" w:name="__RefHeading___Toc1424294_2616395394"/>
      <w:bookmarkStart w:id="3551" w:name="_Toc1628"/>
      <w:bookmarkEnd w:id="3550"/>
      <w:r>
        <w:rPr>
          <w:rtl w:val="true"/>
        </w:rPr>
        <w:t>«</w:t>
      </w:r>
      <w:r>
        <w:rPr/>
        <w:t>104</w:t>
      </w:r>
      <w:r>
        <w:rPr>
          <w:rtl w:val="true"/>
        </w:rPr>
        <w:t>»</w:t>
      </w:r>
      <w:bookmarkEnd w:id="35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الْعَبَّاسِ بْنِ عَامِرٍ عَنْ أَبِي عَبْدِ الرَّحْمَنِ الْمَسْعُودِيِّ عَنْ حَفْصِ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حَالِي وَ انْتِشَارَ أَمْرِي عَلَيَّ قَالَ فَقَالَ لِي إِذَا قَدِمْتَ الْكُوفَةَ فَبِعْ وِسَادَةً مِنْ بَيْتِكَ بِعَشَرَةِ دَرَاهِمَ وَ ادْعُ إِخْوَانَكَ وَ أَعِدَّ لَهُمْ طَعَاماً وَ سَلْهُمْ يَدْعُونَ اللَّهَ لَكَ قَالَ فَفَعَلْتُ وَ مَا أَمْكَنَنِي ذَلِكَ حَتَّي بِعْتُ وِسَادَةً وَ اتَّخَذْتُ طَعَاماً كَمَا أَمَرَنِي وَ سَأَلْتُهُمْ أَنْ يَدْعُوا اللَّهَ لِي قَالَ فَوَ اللَّهِ مَا مَكَثْتُ إِلَّا قَلِيلًا حَتَّي أَتَانِي غَرِيمٌ لِي فَدَقَّ الْبَابَ عَلَيَّ وَ صَالَحَنِي مِنْ مَالٍ لِي كَثِيرٍ كُنْتُ أَحْسَبُهُ نَحْواً مِنْ عَشَرَةِ آلَافِ دِرْهَمٍ قَالَ ثُمَّ أَقْبَلَتِ الْأَشْيَاءُ عَلَيَ‌</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2" w:name="__RefHeading___Toc1424296_2616395394"/>
      <w:bookmarkStart w:id="3553" w:name="_Toc1629"/>
      <w:bookmarkEnd w:id="3552"/>
      <w:r>
        <w:rPr>
          <w:rtl w:val="true"/>
        </w:rPr>
        <w:t>«</w:t>
      </w:r>
      <w:r>
        <w:rPr/>
        <w:t>105</w:t>
      </w:r>
      <w:r>
        <w:rPr>
          <w:rtl w:val="true"/>
        </w:rPr>
        <w:t>»</w:t>
      </w:r>
      <w:bookmarkEnd w:id="35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عَبْدِ اللَّهِ</w:t>
      </w:r>
    </w:p>
    <w:p>
      <w:pPr>
        <w:pStyle w:val="BookText"/>
        <w:rPr/>
      </w:pPr>
      <w:r>
        <w:rPr>
          <w:rFonts w:ascii="IRNazanin" w:hAnsi="IRNazanin" w:eastAsia="IRNazanin"/>
          <w:color w:val="111111"/>
          <w:sz w:val="28"/>
          <w:sz w:val="28"/>
          <w:szCs w:val="28"/>
          <w:rtl w:val="true"/>
          <w:lang w:bidi="fa-IR"/>
        </w:rPr>
        <w:t>از خداوند بزرگ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بهشت را برای تمام پیامبران ممنوع کرده‌ام تا زمانی که تو و علی و شیعیانتان داخل شوید مگر آن شیعیانی که مرتکب گناه کبیره شوند که در این صورت او را از نظر مالی یا ترس از سلطان مبتلا و گرفتار میکنم تا پاک و پاکیزه شود و با ملائکه بخوشی و شادی روبرو گردد و من از او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دوستان تو ذرّه‌ای از این موقعیت را دارند؟</w:t>
      </w:r>
    </w:p>
    <w:p>
      <w:pPr>
        <w:pStyle w:val="BookText"/>
        <w:rPr/>
      </w:pPr>
      <w:r>
        <w:rPr>
          <w:rFonts w:ascii="IRNazanin" w:hAnsi="IRNazanin" w:eastAsia="IRNazanin"/>
          <w:color w:val="111111"/>
          <w:sz w:val="28"/>
          <w:sz w:val="28"/>
          <w:szCs w:val="28"/>
          <w:rtl w:val="true"/>
          <w:lang w:bidi="fa-IR"/>
        </w:rPr>
        <w:t>می گویم برسی در مشارق الأنوار مانند آن را از ابو الحسن دوم ع روایت کرده است</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4" w:name="__RefHeading___Toc1424298_2616395394"/>
      <w:bookmarkStart w:id="3555" w:name="_Toc1630"/>
      <w:bookmarkEnd w:id="3554"/>
      <w:r>
        <w:rPr>
          <w:rtl w:val="true"/>
        </w:rPr>
        <w:t>توضیح</w:t>
      </w:r>
      <w:bookmarkEnd w:id="3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 ثابت و ابتدای عشق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 در پی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الولوف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درخشش پی در پی و بعید نیست که با کاف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سقف خانه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عطوفا نیز در نسخه ای که نزد ماست و نیز در مشارق الأنوار</w:t>
      </w:r>
      <w:r>
        <w:rPr>
          <w:rStyle w:val="FootnoteAnchor"/>
          <w:rtl w:val="true"/>
        </w:rPr>
        <w:footnoteReference w:id="1994"/>
      </w:r>
      <w:r>
        <w:rPr>
          <w:rFonts w:ascii="IRNazanin" w:hAnsi="IRNazanin" w:eastAsia="IRNazanin"/>
          <w:color w:val="111111"/>
          <w:sz w:val="28"/>
          <w:sz w:val="28"/>
          <w:szCs w:val="28"/>
          <w:rtl w:val="true"/>
          <w:lang w:bidi="fa-IR"/>
        </w:rPr>
        <w:t>مکوفا آمده از الکوف به معنای جمع که درست می باشد</w:t>
      </w:r>
      <w:r>
        <w:rPr>
          <w:rFonts w:eastAsia="IRNazanin" w:cs="IRNazanin"/>
          <w:color w:val="111111"/>
          <w:sz w:val="28"/>
          <w:szCs w:val="28"/>
          <w:rtl w:val="true"/>
          <w:lang w:bidi="fa-IR"/>
        </w:rPr>
        <w:t>.</w:t>
      </w:r>
    </w:p>
    <w:p>
      <w:pPr>
        <w:pStyle w:val="Heading5"/>
        <w:numPr>
          <w:ilvl w:val="4"/>
          <w:numId w:val="1"/>
        </w:numPr>
        <w:rPr/>
      </w:pPr>
      <w:bookmarkStart w:id="3556" w:name="__RefHeading___Toc1424300_2616395394"/>
      <w:bookmarkStart w:id="3557" w:name="_Toc1631"/>
      <w:bookmarkEnd w:id="3556"/>
      <w:r>
        <w:rPr>
          <w:rtl w:val="true"/>
        </w:rPr>
        <w:t xml:space="preserve">روایت </w:t>
      </w:r>
      <w:r>
        <w:rPr/>
        <w:t>103</w:t>
      </w:r>
      <w:bookmarkEnd w:id="355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یاران امام صادق ع عبارتند از عبد الله بن یعفور، ابان بن تغلب بکیر بن اعین، محمد بن مسلم ثقفی محمد بن نعمان</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8" w:name="__RefHeading___Toc1424302_2616395394"/>
      <w:bookmarkStart w:id="3559" w:name="_Toc1632"/>
      <w:bookmarkEnd w:id="3558"/>
      <w:r>
        <w:rPr>
          <w:rtl w:val="true"/>
        </w:rPr>
        <w:t xml:space="preserve">روایت </w:t>
      </w:r>
      <w:r>
        <w:rPr/>
        <w:t>104</w:t>
      </w:r>
      <w:bookmarkEnd w:id="35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بجلی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از فقر و فلاکت و اوضاع درهم ریخته خود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بکوفه برگشتی یک بالش در خانه داری به ده درهم بفروش برادرانت را دعوت کن و برای آنها غذایی تهیه کن از آنها درخواست کن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جز فروش بالش چاره‌ای نداشتم از پول آن غذایی تهیه دیدم بدستور امام علیه السّلام از دوستان و برادران دینی دعوت کرده درخواست نمودم برایم دعا کنند بخدا قسم دیگر جز اندکی برایم باقی نمانده بود یک بدهکاری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زیادی که از او داشتم با من مصالحه نمود گمان میکنم ده هزار درهم بود بعد دیگر دنیا بمن رو آورد و کارها درست شد</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0" w:name="__RefHeading___Toc1424304_2616395394"/>
      <w:bookmarkStart w:id="3561" w:name="_Toc1633"/>
      <w:bookmarkEnd w:id="3560"/>
      <w:r>
        <w:rPr>
          <w:rtl w:val="true"/>
        </w:rPr>
        <w:t xml:space="preserve">روایت </w:t>
      </w:r>
      <w:r>
        <w:rPr/>
        <w:t>105</w:t>
      </w:r>
      <w:bookmarkEnd w:id="35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حمزه نقل کرد </w:t>
      </w:r>
      <w:bookmarkStart w:id="3562" w:name="pg16949_188932"/>
    </w:p>
    <w:p>
      <w:pPr>
        <w:pStyle w:val="BookText"/>
        <w:rPr/>
      </w:pPr>
      <w:bookmarkEnd w:id="3562"/>
      <w:r>
        <w:rPr>
          <w:rFonts w:ascii="Amiri" w:hAnsi="Amiri" w:eastAsia="Amiri" w:cs="Amiri"/>
          <w:color w:val="111111"/>
          <w:sz w:val="28"/>
          <w:sz w:val="28"/>
          <w:szCs w:val="28"/>
          <w:rtl w:val="true"/>
          <w:lang w:bidi="ar-SA"/>
        </w:rPr>
        <w:t>ابْنِ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مِنْ كُتَّابِ بَنِي أُمَيَّةَ فَقَالَ لِي اسْتَأْذِنْ لِي عَلَي أَبِي عَبْدِ اللَّهِ عليه السلام فَاسْتَأْذَنْتُ لَهُ فَأَذِنَ لَهُ فَلَمَّا أَنْ دَخَلَ سَلَّمَ وَ جَلَسَ ثُمَّ قَالَ جُعِلْتُ فِدَاكَ إِنِّي كُنْتُ فِي دِيوَانِ هَؤُلَاءِ الْقَوْمِ فَأَصَبْتُ مِنْ دُنْيَاهُمْ مَالًا كَثِيراً وَ أَغْمَضْتُ </w:t>
      </w:r>
      <w:r>
        <w:rPr>
          <w:rStyle w:val="FootnoteAnchor"/>
          <w:rtl w:val="true"/>
        </w:rPr>
        <w:footnoteReference w:id="1997"/>
      </w:r>
      <w:r>
        <w:rPr>
          <w:rFonts w:ascii="Amiri" w:hAnsi="Amiri" w:eastAsia="Amiri" w:cs="Amiri"/>
          <w:color w:val="111111"/>
          <w:sz w:val="28"/>
          <w:sz w:val="28"/>
          <w:szCs w:val="28"/>
          <w:rtl w:val="true"/>
          <w:lang w:bidi="ar-SA"/>
        </w:rPr>
        <w:t>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قَالَ فَقَالَ الْفَتَي جُعِلْتُ فِدَاكَ فَهَلْ لِي مَخْرَجٌ مِنْهُ قَالَ إِنْ قُلْتُ لَكَ تَفْعَلُ قَالَ أَفْعَلُ قَالَ فَاخْرُجْ مِنْ جَمِيعِ مَا كَسَبْتَ فِي دِيوَانِهِمْ فَمَنْ عَرَفْتَ مِنْهُمْ رَدَدْتَ عَلَيْهِ مَالَهُ وَ مَنْ لَمْ تَعْرِفْ تَصَدَّقْتَ بِهِ وَ أَنَا أَضْمَنُ لَكَ عَلَي اللَّهِ الْجَنَّةَ فَأَطْرَقَ الْفَتَي طَوِيلًا ثُمَّ قَالَ لَهُ قَدْ فَعَلْتُ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 فَرَجَعَ الْفَتَي مَعَنَا إِلَي الْكُوفَةِ فَمَا تَرَكَ شَيْئاً عَلَي وَجْهِ الْأَرْضِ إِلَّا خَرَجَ مِنْهُ حَتَّي ثِيَابِهِ الَّتِي عَلَي بَدَنِهِ قَالَ فَقَسَمْتُ لَهُ قِسْمَةً وَ اشْتَرَيْنَا لَهُ ثِيَاباً وَ بَعَثْنَا إِلَيْهِ بِنَفَقَةٍ قَالَ فَمَا أَتَي عَلَيْهِ إِلَّا أَشْهُرٌ قَلَائِلُ حَتَّي مَرِضَ فَكُنَّا نَعُودُهُ قَالَ فَدَخَلْتُ عَلَيْهِ يَوْماً وَ هُوَ فِي السَّوْقِ‌</w:t>
      </w:r>
      <w:r>
        <w:rPr>
          <w:rStyle w:val="FootnoteAnchor"/>
          <w:rtl w:val="true"/>
        </w:rPr>
        <w:footnoteReference w:id="1998"/>
      </w:r>
      <w:r>
        <w:rPr>
          <w:rFonts w:ascii="Amiri" w:hAnsi="Amiri" w:eastAsia="Amiri" w:cs="Amiri"/>
          <w:color w:val="111111"/>
          <w:sz w:val="28"/>
          <w:sz w:val="28"/>
          <w:szCs w:val="28"/>
          <w:rtl w:val="true"/>
          <w:lang w:bidi="ar-SA"/>
        </w:rPr>
        <w:t>قَالَ فَفَتَحَ عَيْنَيْهِ ثُمَّ قَالَ يَا عَلِيُّ وَفَي لِي وَ اللَّهِ صَاحِبُكَ قَالَ ثُمَّ مَاتَ فَتَوَلَّيْنَا أَمْرَهُ فَخَرَجْتُ حَتَّي دَخَلْتُ عَلَي أَبِي عَبْدِ اللَّهِ عليه السلام فَلَمَّا نَظَرَ إِلَيَّ قَالَ يَا عَلِيُّ وَفَيْنَا وَ اللَّهِ لِصَاحِبِكَ قَالَ فَقُلْتُ لَهُ صَدَقْتَ جُعِلْتُ فِدَاكَ هَكَذَا وَ اللَّهِ قَالَ لِي عِنْدَ مَوْتِهِ‌</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3" w:name="__RefHeading___Toc1424306_2616395394"/>
      <w:bookmarkStart w:id="3564" w:name="_Toc1634"/>
      <w:bookmarkEnd w:id="3563"/>
      <w:r>
        <w:rPr>
          <w:rtl w:val="true"/>
        </w:rPr>
        <w:t>«</w:t>
      </w:r>
      <w:r>
        <w:rPr/>
        <w:t>106</w:t>
      </w:r>
      <w:r>
        <w:rPr>
          <w:rtl w:val="true"/>
        </w:rPr>
        <w:t>»</w:t>
      </w:r>
      <w:bookmarkEnd w:id="35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دَاوُدَ بْنِ زُرْبِيٍّ قَالَ أَخْبَرَنِي مَوْلًي لِعَلِيِّ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أَبُو عَبْدِ اللَّهِ عليه السلام الْحِيرَةَ فَأَتَيْتُهُ فَقُلْتُ جُعِلْتُ فِدَاكَ لَوْ كَلَّمْتَ دَاوُدَ بْنَ عَلِيٍّ أَوْ بَعْضَ هَؤُلَاءِ فَأَدْخُلَ فِي بَعْضِ هَذِهِ الْوِلَايَاتِ فَقَالَ مَا كُنْتُ لِأَفْعَلَ قَالَ فَانْصَرَفْتُ إِلَي مَنْزِلِي فَتَفَكَّرْتُ</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داشتم که از کاتبان بنی امیه بود به من گفت از امام صادق ع برایم اجازه بگیر برایش اجازه خواستم امام اجازه ورود داد وقتی نزد امام آمد سلام کرد و نشست سپس گفت در دیوان این قوم بودم و از دنیای آن ها ثروت بسیار بدست آوردم و از اموال حرام و شبهه ناک نیز پرهیزی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کسی را نمی یافتند که برایشان بنویسد و مالیات برایشان بیاورد و برای دفاع از آن ها بجنگد و جزو جماعت آن ها باشد، حق ما را غصب نمی کردند و اگر مردم آن ها را با آنچه داشتند رها می کردند اکنون چیزی جز آنچه در اختیارشان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فدایت شوم آیا راه خلاصی برای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راهش را به تو بگویم 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دیوان آن ها بدست آوردی کنار بگذار پول هر کدام از آن ها را می شناسی به او برگردان و هرکه را نمی شناسی از طرف او صدقه بده در این صورت من نزد خدا بهشت را برایت تضمین می کنم جوان رفت و بعد از مدت زمانی آمد و گفت فدایت شوم آن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گفت جوان با ما به کوفه برگشت هیچ چیزی برای خودش باقی نگذاشته همه چیز حتی لباسی که به تن داشت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فسمتی را مشخص کردم و لباسی برایش خریده و پولی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نگذشته بود که بیمار شد به عیادتش رفته بودیم روزی نزد او رفته بودم در حال جان دادن بود چشمانش را باز کرد بعد گفت علی به خدا قسم مولایت به آنچه وعده داده بود وفا کرد سپس مرد و ما کارهای کفن و دفن وی را انجام دادیم از آن جا آمدم و نزد امام صادق ع رفتم 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خدا قسم به آنچه که به رفیقت وعده داده بودیم وفا کردیم گفتم فدایت شوم راست می گویی همین طور است به خدا قسم هنگام مرگ همین را به من گفت</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5" w:name="__RefHeading___Toc1424308_2616395394"/>
      <w:bookmarkStart w:id="3566" w:name="_Toc1635"/>
      <w:bookmarkEnd w:id="3565"/>
      <w:r>
        <w:rPr>
          <w:rtl w:val="true"/>
        </w:rPr>
        <w:t xml:space="preserve">روایت </w:t>
      </w:r>
      <w:r>
        <w:rPr/>
        <w:t>106</w:t>
      </w:r>
      <w:bookmarkEnd w:id="356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حضرت صادق علیه السّلام وارد حیره شد خدمت ایشان رفتم عرض کردم، فدایت شوم اگر با داود بن علی یا یکی از آنها صحبت کنی مرا بعنوان فرماندار بجایی بفرستید بسیار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بمنزل خود برگشتم فکر کردم </w:t>
      </w:r>
      <w:bookmarkStart w:id="3567" w:name="pg16949_188933"/>
    </w:p>
    <w:p>
      <w:pPr>
        <w:pStyle w:val="BookText"/>
        <w:rPr/>
      </w:pPr>
      <w:bookmarkEnd w:id="3567"/>
      <w:r>
        <w:rPr>
          <w:rFonts w:ascii="Amiri" w:hAnsi="Amiri" w:eastAsia="Amiri" w:cs="Amiri"/>
          <w:color w:val="111111"/>
          <w:sz w:val="28"/>
          <w:sz w:val="28"/>
          <w:szCs w:val="28"/>
          <w:rtl w:val="true"/>
          <w:lang w:bidi="ar-SA"/>
        </w:rPr>
        <w:t>فَقُلْتُ مَا أَحْسَبُهُ مَنَعَنِي إِلَّا مَخَافَةَ أَنْ أَظْلِمَ أَوْ أَجُورَ وَ اللَّهِ لَآتِيَنَّهُ وَ لَأُعْطِيَنَّهُ الطَّلَاقَ وَ الْعَتَاقَ وَ الْأَيْمَانَ الْمُغَلَّظَةَ أَنْ لَا أَظْلِمَ أَحَداً وَ لَا أَجُورَ وَ لَأَعْدِلَنَّ قَالَ فَأَتَيْتُهُ فَقُلْتُ جُعِلْتُ فِدَاكَ إِنِّي فَكَّرْتُ فِي إِبَائِكَ عَلَيَّ فَظَنَنْتُ أَنَّكَ إِنَّمَا كَرِهْتَ ذَلِكَ مَخَافَةَ أَنْ أَجُورَ أَوْ أَظْلِمَ وَ إِنَّ كُلَّ امْرَأَةٍ لِي طَالِقٌ وَ كُلَّ مَمْلُوكٍ لِي حُرٌّ وَ عَلَيَّ وَ عَلَيَّ إِنْ ظَلَمْتُ أَحَداً أَوْ جُرْتُ عَلَيْهِ وَ إِنْ لَمْ أَعْدِلْ قَالَ كَيْفَ قُلْتَ قَالَ فَأَعَدْتُ عَلَيْهِ الْأَيْمَانَ فَرَفَعَ رَأْسَهُ إِلَي السَّمَاءِ فَقَالَ تَنَاوُلُ السَّمَاءِ أَيْسَرُ عَلَيْكَ مِنْ ذَلِكَ‌</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1424310_2616395394"/>
      <w:bookmarkStart w:id="3569" w:name="_Toc1636"/>
      <w:bookmarkEnd w:id="3568"/>
      <w:r>
        <w:rPr>
          <w:rtl w:val="true"/>
        </w:rPr>
        <w:t>«</w:t>
      </w:r>
      <w:r>
        <w:rPr/>
        <w:t>107</w:t>
      </w:r>
      <w:r>
        <w:rPr>
          <w:rtl w:val="true"/>
        </w:rPr>
        <w:t>»</w:t>
      </w:r>
      <w:bookmarkEnd w:id="35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كَثِيرِ بْنِ يُونُسَ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هَلَكَ أَبِي سَيَابَةُ جَاءَ رَجُلٌ مِنْ إِخْوَانِهِ إِلَيَّ فَضَرَبَ الْبَابَ عَلَيَّ فَخَرَجْتُ إِلَيْهِ فَعَزَّانِي وَ قَالَ لِي هَلْ تَرَكَ أَبُوكَ شَيْئاً فَقُلْتُ لَهُ لَا فَدَفَعَ إِلَيَّ كِيساً فِيهِ أَلْفُ دِرْهَمٍ وَ قَالَ لِي أَحْسِنْ حِفْظَهَا وَ كُلْ فَضْلَهَا فَدَخَلْتُ إِلَي أُمِّي وَ أَنَا فَرِحٌ فَأَخْبَرْتُهَا فَلَمَّا كَانَ بِالْعَشِيِّ أَتَيْتُ صَدِيقاً كَانَ لِأَبِي فَاشْتَرَي لِي بِضَائِعَ سابريا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سَابِرِيٍ</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وَ جَلَسْتُ فِي حَانُوتٍ فَرَزَقَ اللَّهُ عَزَّ وَ جَلَّ فِيهَا خَيْراً وَ حَضَرَ الْحَجُّ فَوَقَعَ فِي قَلْبِي فَجِئْتُ إِلَي أُمِّي فَقُلْتُ لَهَا إِنَّهُ قَدْ وَقَعَ فِي قَلْبِي أَنْ أَخْرُجَ إِلَي مَكَّةَ فَقَالَتْ لِي فَرُدَّ دَرَاهِمَ فُلَانٍ عَلَيْهِ فَهَيَّأْتُهَا وَ جِئْتُ بِهَا إِلَيْهِ فَدَفَعْتُهَا إِلَيْهِ فَكَأَنِّي وَهَبْتُهَا لَهُ فَقَالَ لَعَلَّكَ اسْتَقْلَلْتَهَا فَأَزِيدَكَ قُلْتُ لَا وَ لَكِنْ وَقَعَ فِي قَلْبِيَ الْحَجُّ وَ أَحْبَبْتُ أَنْ يَكُونَ شَيْئُكَ عِنْدَكَ ثُمَّ خَرَجْتُ فَقَضَيْتُ نُسُكِي ثُمَّ رَجَعْتُ إِلَي الْمَدِينَةِ فَدَخَلْتُ مَعَ النَّاسِ عَلَي أَبِي عَبْدِ اللَّهِ عليه السلام وَ كَانَ يَأْذَنُ إِذْناً عَامّاً فَجَلَسْتُ فِي مَوَاخِيرِ</w:t>
      </w:r>
      <w:r>
        <w:rPr>
          <w:rStyle w:val="FootnoteAnchor"/>
          <w:rtl w:val="true"/>
        </w:rPr>
        <w:footnoteReference w:id="2003"/>
      </w:r>
      <w:r>
        <w:rPr>
          <w:rFonts w:ascii="Amiri" w:hAnsi="Amiri" w:eastAsia="Amiri" w:cs="Amiri"/>
          <w:color w:val="111111"/>
          <w:sz w:val="28"/>
          <w:sz w:val="28"/>
          <w:szCs w:val="28"/>
          <w:rtl w:val="true"/>
          <w:lang w:bidi="ar-SA"/>
        </w:rPr>
        <w:t xml:space="preserve">النَّاسِ وَ كُنْتُ حَدَثاً فَأَخَذَ النَّاسُ يَسْأَلُونَهُ وَ يُجِيبُهُمْ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 النَّاسُ عَنْهُ أَشَارَ إِلَيَّ فَدَنَوْتُ إِلَيْهِ فَقَالَ لِي أَ لَكَ حَاجَةٌ فَقُلْتُ لَهُ جُعِلْتُ فِدَاكَ أَنَا عَبْدُ الرَّحْمَنِ بْنُ سَيَابَةَ فَقَالَ مَا فَعَلَ أَبُوكَ فَقُلْتُ هَلَكَ قَالَ فَتَوَجَّعَ وَ تَرَحَّمَ قَالَ ثُمَّ قَالَ لِي أَ فَتَرَكَ شَيْئاً قُلْتُ لَا قَالَ فَمِنْ أَيْنَ حَجَجْتَ</w:t>
      </w:r>
    </w:p>
    <w:p>
      <w:pPr>
        <w:pStyle w:val="BookText"/>
        <w:rPr/>
      </w:pPr>
      <w:r>
        <w:rPr>
          <w:rFonts w:ascii="IRNazanin" w:hAnsi="IRNazanin" w:eastAsia="IRNazanin"/>
          <w:color w:val="111111"/>
          <w:sz w:val="28"/>
          <w:sz w:val="28"/>
          <w:szCs w:val="28"/>
          <w:rtl w:val="true"/>
          <w:lang w:bidi="fa-IR"/>
        </w:rPr>
        <w:t>که امام بواسطه اینکه مبادا ستم روا دارم مانع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میروم سوگند می خورم که همه زنانم را طلاق داده و بندگان آزاد شوند اگر به احدی ستم روا دارم و عدالت را پیش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فکر کردم امتناع شما برای این بود که مبادا ستم روا دارم همه زنانم طلاق داده باشد و هر چه بنده دارم آزاد باشند و چنین و چنان شود اگر من باحدی ظلم کنم یا ستم روا دارم و عدالت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باز تکرار کردم سر بسوی آسمان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بچنگ آوردن آسمان برایت خیلی ساده‌تر از انجام این تعهد است</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0" w:name="__RefHeading___Toc1424312_2616395394"/>
      <w:bookmarkStart w:id="3571" w:name="_Toc1637"/>
      <w:bookmarkEnd w:id="3570"/>
      <w:r>
        <w:rPr>
          <w:rtl w:val="true"/>
        </w:rPr>
        <w:t xml:space="preserve">روایت </w:t>
      </w:r>
      <w:r>
        <w:rPr/>
        <w:t>107</w:t>
      </w:r>
      <w:bookmarkEnd w:id="35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سیابة فوت کرد مردی از دوستانش نزد من آمد و در را کوبید بیرون رفتم به من تسلیت عرض کرد و گفت آیا پدرت ارثی برایت باقی گذاشته است؟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ای که حاوی هزار درهم بود به من داد و گفت آن را حفظ کن و از خیرش 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نزد مادرم رفتم و او را با خبر کردم وقتی شب شد نزد یکی از دوستانم رفتم او برایم لباس های شاپوری خرید من در مغازه نشستم خداوند عز و جل روزی خوبی به من عطا کرد زمان حج فرا رسید به دلم افتاد که به حج بروم نزد مادرم رفتم و گفتم دوست دارم که به حج بروم مادرم گفت پول فلانی را به وی برگردان پولش را آماده کردم و پول را به وی برگرداندم گویا داشتم به او می بخشیدم گفت شاید این پول برایت کم بود بیشتر به تو می دهم گفتم نه دوست دارم که به حج بروم و مایلم که پولت نزد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 رفته و مناسک را انجام دادم بعد خارج شده و به مدینه بازگشتم با گروهی از مردم نزد امام صادق ع رفتم امام به همه اذن ورود داد چون جوان بودم پشت سر باقی مردم نشستم مردم شروع به سؤال از امام کردند و ایشان جواب می داد وقتی تعداد مردمی که نزد امام بودن کمتر شد امام به من اشاره نمود به ایشان نزدیک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 فدایت شوم من عبد الرحمن بن سیابة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می کند؟ گفتم فوت کرده امام ناراحت شد و دلش سوخت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ارثی برایت باقی گذاشته؟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کدام پول به حج آمدی؟ </w:t>
      </w:r>
      <w:bookmarkStart w:id="3572" w:name="pg16949_188934"/>
    </w:p>
    <w:p>
      <w:pPr>
        <w:pStyle w:val="BookText"/>
        <w:rPr/>
      </w:pPr>
      <w:bookmarkEnd w:id="3572"/>
      <w:r>
        <w:rPr>
          <w:rFonts w:ascii="Amiri" w:hAnsi="Amiri" w:eastAsia="Amiri" w:cs="Amiri"/>
          <w:color w:val="111111"/>
          <w:sz w:val="28"/>
          <w:sz w:val="28"/>
          <w:szCs w:val="28"/>
          <w:rtl w:val="true"/>
          <w:lang w:bidi="ar-SA"/>
        </w:rPr>
        <w:t>قَالَ فَابْتَدَأْتُ فَحَدَّثْتُهُ بِقِصَّةِ الرَّجُلِ قَالَ فَمَا تَرَكَنِي أَفْرُغُ مِنْهَا حَتَّي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قَالَ قُلْتُ رَدَدْتُهَا عَلَي صَاحِبِهَا قَالَ فَقَالَ لِي قَدْ أَحْسَنْتَ وَ قَالَ لِي أَ لَا أُوصِيكَ قُلْتُ بَلَي جُعِلْتُ فِدَاكَ قَالَ عَلَيْكَ بِصِدْقِ الْحَدِيثِ وَ أَدَاءِ الْأَمَانَةِ تَشْرَكُ النَّاسَ فِي أَمْوَالِهِمْ هَكَذَا وَ جَمَعَ بَيْنَ أَصَابِعِهِ قَالَ فَحَفِظْتُ ذَلِكَ عَنْهُ فَزَكَّيْتُ ثَلَاثَمِائَةِ أَلْفِ دِرْهَمٍ‌</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3" w:name="__RefHeading___Toc1424314_2616395394"/>
      <w:bookmarkStart w:id="3574" w:name="_Toc1638"/>
      <w:bookmarkEnd w:id="3573"/>
      <w:r>
        <w:rPr>
          <w:rtl w:val="true"/>
        </w:rPr>
        <w:t>«</w:t>
      </w:r>
      <w:r>
        <w:rPr/>
        <w:t>108</w:t>
      </w:r>
      <w:r>
        <w:rPr>
          <w:rtl w:val="true"/>
        </w:rPr>
        <w:t>»</w:t>
      </w:r>
      <w:bookmarkEnd w:id="35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الْحَجَّالِ عَنْ ثَعْلَبَةَ عَنْ سَعِيدِ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مَكَّةَ وَ أَنَا مِنْ أَشَدِّ النَّاسِ حَالًا فَشَكَوْتُ إِلَي أَبِي عَبْدِ اللَّهِ عليه السلام فَلَمَّا خَرَجْتُ مِنْ عِنْدِهِ وَجَدْتُ عَلَي بَابِهِ كِيساً فِيهِ سَبْعُمِائَةِ دِينَارٍ فَرَجَعْتُ إِلَيْهِ مِنْ فَوْرِي ذَلِكَ فَأَخْبَرْتُهُ فَقَالَ يَا سَعِيدُ اتَّقِ اللَّهَ وَ عَرِّفْهُ فِي الْمَشَاهِدِ وَ كُنْتُ رَجَوْتُ أَنْ يُرَخِّصَ لِي فِيهِ فَخَرَجْتُ وَ أَنَا مُغْتَمٌّ فَأَتَيْتُ مِنًي فَتَنَحَّيْتُ عَنِ النَّاسِ وَ تَقَصَّيْتُ حَتَّي أَتَيْتُ الْمَاوَرْقَةَ</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لم نعثر لهذه الكلمة علي معني مناسب سوي ما يستفاد من السياق من أنّها اسم مكان لم نتحقّق من موضعه و قد نقل انها وردت بصور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الماروقة و الماقوقة و المأفوقة و قد يكون في الكلمة تصحيف و أن الصواب فيها الماقوفة اسم مفعول من الوقف علي غير القياس و أن المراد بها المنازل الموقوفة بمني لمن لا فسطاط له، كما و نقل أن في نسخة صحيحة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ظاهر يغني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بَيْتٍ مُتَنَحِّياً مِنَ النَّاسِ ثُمَّ قُلْتُ مَنْ يَعْرِفُ الْكِيسَ قَالَ فَأَوَّلُ صَوْتٍ صَوَّتُّهُ إِذَا رَجُلٌ عَلَي رَأْسِي يَقُولُ أَنَا صَاحِبُ الْكِيسِ قَالَ فَقُلْتُ فِي نَفْسِي أَنْتَ فَلَا كُنْتَ قُلْتُ مَا عَلَامَةُ الْكِيسِ فَأَخْبَرَنِي بِعَلَامَتِهِ فَدَفَعْتُهُ إِلَيْهِ قَالَ فَتَنَحَّي نَاحِيَةً فَعَدَّهَا فَإِذَا الدَّنَانِيرُ عَلَي حَالِهَا ثُمَّ عَدَّ مِنْهَا سَبْعِينَ دِينَاراً فَقَالَ خُذْهَا حَلَالًا خَيْرٌ مِنْ سَبْعِمِائَةٍ حَرَاماً فَأَخَذْتُهَا ثُمَّ دَخَلْتُ عَلَي أَبِي عَبْدِ اللَّهِ عليه السلام فَأَخْبَرْتُهُ كَيْفَ تَنَحَّيْتُ وَ كَيْفَ صَنَعْتُ فَقَالَ أَمَا إِنَّكَ حِينَ شَكَوْتَ إِلَيَّ أَمَرْنَا لَكَ بِثَلَاثِينَ دِينَاراً يَا جَارِيَةُ هَاتِهَا فَأَخَذْتُهَا وَ أَنَا مِنْ أَحْسَنِ قَوْمِي</w:t>
      </w:r>
    </w:p>
    <w:p>
      <w:pPr>
        <w:pStyle w:val="BookText"/>
        <w:rPr/>
      </w:pPr>
      <w:r>
        <w:rPr>
          <w:rFonts w:ascii="IRNazanin" w:hAnsi="IRNazanin" w:eastAsia="IRNazanin"/>
          <w:color w:val="111111"/>
          <w:sz w:val="28"/>
          <w:sz w:val="28"/>
          <w:szCs w:val="28"/>
          <w:rtl w:val="true"/>
          <w:lang w:bidi="fa-IR"/>
        </w:rPr>
        <w:t>قصه آن مرد را برایش تعریف کردم هنوز حرفم تمام نشده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درهم را چه کردی؟ گفتم به صاحبش برگرداندم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نصیحتی به تو کنم؟ گفتم بله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راست گویی و برگرداندن امانت توصیه می کنم که این گونه با مردم در اموال آن ها شریک شوی و انگشتانش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امام را حفظ کرده و هزار و سیصد درهم زکات دادم</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5" w:name="__RefHeading___Toc1424316_2616395394"/>
      <w:bookmarkStart w:id="3576" w:name="_Toc1639"/>
      <w:bookmarkEnd w:id="3575"/>
      <w:r>
        <w:rPr>
          <w:rtl w:val="true"/>
        </w:rPr>
        <w:t xml:space="preserve">روایت </w:t>
      </w:r>
      <w:r>
        <w:rPr/>
        <w:t>108</w:t>
      </w:r>
      <w:bookmarkEnd w:id="357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جعفی گفت به مکه رفتم با اینکه نسبت به باقی مردم وضعیت مالی بدی داشتم نزد امام صادق ع از وضعیت خود شکایت کردم وقتی بیرون رفتم نزدیک در ایشان کیسه ای یافتم که حاوی هفتصد دینار بود فورا نزد امام برگشتم و ایشان را باخبر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خدا بترس و او را در مشاهد بشناس در حالی که امید داشتم به من اجازه دهد از آن استفاده کنم با ناراحتی بیرون آمدم به منی رفتم از مردم کناره گرفتم و دور شدم تا به مأروقه رفتم دور از مردم در خانه ای توقف کردم سپس گفتم چه کسی این کیسه را می شناسد؟ با اولین صدایی که زدم مردی بالای سرم آمد و گفت من صاحب کیسه هستم با خود گفتم تو نبودی گفتم نشانه کیسه چیست؟ علامت آن را به من گفت پول را به او پرداختم به کناری رفت و آن را شمرد متوجه شد که دینارها سر جایش است سپس هفتاد دینار آن را شمرد و گفت این را بگیر حلالت باشد بهتر از هفتصد دینار حرام است پول را گرفتم و نزد امام صادق ع رفتم به ایشان گفتم چطور کناره گرفتم و چه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حال خودت شکایت کردی دستور دادم سی دینار به تو بدهند کنیز پول را بیاور آن را گرفتم حال من از تمام افراد قومم بهتر شد</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bookmarkStart w:id="3577" w:name="pg16949_188935"/>
    </w:p>
    <w:p>
      <w:pPr>
        <w:pStyle w:val="BookText"/>
        <w:rPr/>
      </w:pPr>
      <w:bookmarkEnd w:id="3577"/>
      <w:r>
        <w:rPr>
          <w:rFonts w:ascii="Amiri" w:hAnsi="Amiri" w:eastAsia="Amiri" w:cs="Amiri"/>
          <w:color w:val="111111"/>
          <w:sz w:val="28"/>
          <w:sz w:val="28"/>
          <w:szCs w:val="28"/>
          <w:rtl w:val="true"/>
          <w:lang w:bidi="ar-SA"/>
        </w:rPr>
        <w:t>حَالًا</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8" w:name="__RefHeading___Toc1424318_2616395394"/>
      <w:bookmarkStart w:id="3579" w:name="_Toc1640"/>
      <w:bookmarkEnd w:id="3578"/>
      <w:r>
        <w:rPr>
          <w:rtl w:val="true"/>
        </w:rPr>
        <w:t>«</w:t>
      </w:r>
      <w:r>
        <w:rPr/>
        <w:t>109</w:t>
      </w:r>
      <w:r>
        <w:rPr>
          <w:rtl w:val="true"/>
        </w:rPr>
        <w:t>»</w:t>
      </w:r>
      <w:bookmarkEnd w:id="35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أَحْمَدَ بْنِ هِلَالٍ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رَجُلٌ مِنْ وُلْدِ عُمَرَ بْنِ الْخَطَّابِ بِجَارِيَةِ رَجُلٍ عَقِيلِيٍّ فَقَالَتْ لَهُ إِنَّ هَذَا الْعُمَرِيَّ قَدْ آذَانِي فَقَالَ لَهَا عِدِيهِ وَ أَدْخِلِيهِ الدِّهْلِيزَ فَأَدْخَلَتْهُ فَشَدَّ عَلَيْهِ فَقَتَلَهُ وَ أَلْقَاهُ فِي الطَّرِيقِ فَاجْتَمَعَ الْبَكْرِيُّونَ وَ الْعُمَرِيُّونَ وَ الْعُثْمَانِيُّونَ وَ قَالُوا مَا لِصَاحِبِنَا كُفْوٌ لَنْ نَقْتُلَ بِهِ إِلَّا جَعْفَرَ بْنَ مُحَمَّدٍ وَ مَا قَتَلَ صَاحِبَنَا غَيْرُهُ وَ كَانَ أَبُو عَبْدِ اللَّهِ عليه السلام قَدْ مَضَي نَحْوَ قُبَاءَ فَلَقِيتُهُ بِمَا اجْتَمَعَ الْقَوْمُ عَلَيْهِ فَقَالَ دَعْهُمْ قَالَ فَلَمَّا جَاءَ وَ رَأَوْهُ وَثَبُوا عَلَيْهِ وَ قَالُوا مَا قَتَلَ صَاحِبَنَا أَحَدٌ غَيْرُكَ وَ مَا نَقْتُلُ بِهِ أَحَداً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لِتُكَلِّمْنِي مِنْكُمْ جَمَاعَةٌ فَاعْتَزَلَ قَوْمٌ مِنْهُمْ فَأَخَذَ بِأَيْدِيهِمْ فَأَدْخَلَهُمُ الْمَسْجِدَ فَخَرَجُوا وَ هُمْ يَقُولُونَ شَيْخُنَا أَبُو عَبْدِ اللَّهِ جَعْفَرُ بْنُ مُحَمَّدٍ مَعَاذَ اللَّهِ أَنْ يَكُونَ مِثْلُهُ يَفْعَلُ هَذَا وَ لَا يَأْمُرُ بِهِ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فَمَضَيْتُ مَعَهُ فَقُلْتُ جُعِلْتُ فِدَاكَ مَا كَانَ أَقْرَبَ رِضَاهُمْ مِنْ سَخَطٍ قَالَ نَعَمْ دَعَوْتُهُمْ فَقُلْتُ أَمْسِكُوا وَ إِلَّا أَخْرَجْتُ الصَّحِيفَةَ فَقُلْتُ وَ مَا هَذِهِ الصَّحِيفَةُ جَعَلَنِي اللَّهُ فِدَاكَ فَقَالَ أُمُّ الْخَطَّابِ كَانَتْ أَمَةً لِلزُّبَيْرِ بْنِ عَبْدِ الْمُطَّلِبِ فَسَطَّرَ</w:t>
      </w:r>
      <w:r>
        <w:rPr>
          <w:rStyle w:val="FootnoteAnchor"/>
          <w:rtl w:val="true"/>
        </w:rPr>
        <w:footnoteReference w:id="2010"/>
      </w:r>
      <w:r>
        <w:rPr>
          <w:rFonts w:ascii="Amiri" w:hAnsi="Amiri" w:eastAsia="Amiri" w:cs="Amiri"/>
          <w:color w:val="111111"/>
          <w:sz w:val="28"/>
          <w:sz w:val="28"/>
          <w:szCs w:val="28"/>
          <w:rtl w:val="true"/>
          <w:lang w:bidi="ar-SA"/>
        </w:rPr>
        <w:t>بِهَا نُفَيْلٌ فَأَحْبَلَهَا فَطَلَبَهُ الزُّبَيْرُ فَخَرَجَ هَارِباً إِلَي الطَّائِفِ فَخَرَجَ الزُّبَيْرُ خَلْفَهُ فَبَصُرَتْ بِهِ ثَقِيفٌ فَقَالُوا يَا أَبَا عَبْدِ اللَّهِ مَا تَعْمَلُ هَاهُنَا قَالَ جَارِيَتِي سَطَّرَ بِهَا نُفَيْلُكُمْ فَخَرَجَ مِنْهُ إِلَي الشَّامِ وَ خَرَجَ الزُّبَيْرُ فِي تِجَارَةٍ لَهُ إِلَي الشَّامِ فَدَخَلَ عَلَي مَلِكِ الدُّومَةِ</w:t>
      </w:r>
      <w:r>
        <w:rPr>
          <w:rStyle w:val="FootnoteAnchor"/>
          <w:rtl w:val="true"/>
        </w:rPr>
        <w:footnoteReference w:id="2011"/>
      </w:r>
      <w:r>
        <w:rPr>
          <w:rFonts w:ascii="Amiri" w:hAnsi="Amiri" w:eastAsia="Amiri" w:cs="Amiri"/>
          <w:color w:val="111111"/>
          <w:sz w:val="28"/>
          <w:sz w:val="28"/>
          <w:szCs w:val="28"/>
          <w:rtl w:val="true"/>
          <w:lang w:bidi="ar-SA"/>
        </w:rPr>
        <w:t>فَقَالَ لَهُ يَا أَبَا عَبْدِ اللَّهِ لِي إِلَيْكَ حَاجَةٌ قَالَ وَ مَا حَاجَتُكَ أَيُّهَا الْمَلِكُ فَقَالَ رَجُلٌ</w:t>
      </w:r>
    </w:p>
    <w:p>
      <w:pPr>
        <w:pStyle w:val="Heading5"/>
        <w:numPr>
          <w:ilvl w:val="4"/>
          <w:numId w:val="1"/>
        </w:numPr>
        <w:rPr/>
      </w:pPr>
      <w:bookmarkStart w:id="3580" w:name="__RefHeading___Toc1424320_2616395394"/>
      <w:bookmarkStart w:id="3581" w:name="_Toc1641"/>
      <w:bookmarkEnd w:id="3580"/>
      <w:r>
        <w:rPr>
          <w:rtl w:val="true"/>
        </w:rPr>
        <w:t xml:space="preserve">روایت </w:t>
      </w:r>
      <w:r>
        <w:rPr/>
        <w:t>109</w:t>
      </w:r>
      <w:bookmarkEnd w:id="358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عمر بن خطاب مزاحم دختری از فرزندان عقیل شد بپدرش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داخل خانه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برگشت آن مرد را بداخل خانه دعوت کرد پدرش به او حمله نمود و او را کشت و بدنش را در میان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ابو بکر و عمر و عثمان اجتماع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در مقابل دوستمان نخواهیم کشت مگر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این شخص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امام صادق علیه السّلام بطرف قبا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همین که امام آمد جلو ایشان را گرفته گفتند این شخص را کسی غیر از تو نکشته و ما از دیگری قصاص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چند نفر را انتخاب کنید با من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جلو آمدند دست آنها را گرفت و داخل مسجد نمود از مسجد که بیرون آمدند میگفتند ابو عبد اللَّه جعفر بن محمّد سرور ما است او هرگز چنین کاری نمیکند و دستور آن را نمی دهد بخانه‌های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علیه السّلام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زود خشم آنها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دست بردارید اگر نه آن نامه را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خطاب کنیز زبیر بن عبد المطلب بود نفیل با او همبستر شد و حامله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خواست او را کیفر کند بطرف طائف فرار کرد زبیر در پی او بطائف رفت قبیله ثقیف او را دیدند سؤال کردند چرا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نفیل شما با او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از طائف بشام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برای تجارت بشام رفت بر پادشاه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باو گفت من یک حاجت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شما چیست؟ گفت مردی </w:t>
      </w:r>
    </w:p>
    <w:p>
      <w:pPr>
        <w:pStyle w:val="BookText"/>
        <w:rPr/>
      </w:pPr>
      <w:r>
        <w:rPr>
          <w:rFonts w:ascii="Amiri" w:hAnsi="Amiri" w:eastAsia="Amiri" w:cs="Amiri"/>
          <w:color w:val="111111"/>
          <w:sz w:val="28"/>
          <w:sz w:val="28"/>
          <w:szCs w:val="28"/>
          <w:rtl w:val="true"/>
          <w:lang w:bidi="ar-SA"/>
        </w:rPr>
        <w:t xml:space="preserve">مِنْ أَهْلِكَ قَدْ أَخَذْتَ وَلَدَهُ فَأُحِبُّ أَنْ تَرُدَّهُ عَلَيْهِ قَالَ لِيَظْهَرْ لِي حَتَّي أَعْرِفَهُ فَلَمَّا أَنْ كَانَ مِنَ الْغَدِ دَخَلَ إِلَي الْمَلِكِ فَلَمَّا رَآهُ الْمَلِكُ ضَحِكَ فَقَالَ مَا يُضْحِكُكَ أَيُّهَا الْمَلِكُ قَالَ مَا أَظُنُّ هَذَا الرَّجُلَ وَلَدَتْهُ عَرَبِيَّةٌ لَمَّا رَآكَ قَدْ دَخَلْتَ لَمْ يَمْلِكِ اسْتَهُ أَنْ جَعَلَ يَضْرِطُ فَقَالَ أَيُّهَا الْمَلِكُ إِذَا صِرْتُ إِلَي مَكَّةَ قَضَيْتُ حَاجَتَكَ فَلَمَّا قَدِمَ الزُّبَيْرُ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بِبُطُونِ قُرَيْشٍ كُلِّهَا أَنْ يَدْفَعَ إِلَيْهِ ابْنَهُ فَأَبَي ثُمَّ تَحَمَّلَ عَلَيْهِ بِعَبْدِ الْمُطَّلِبِ فَقَالَ مَا بَيْنِي وَ بَيْنَهُ عَمَلٌ أَ مَا عَلِمْتُمْ مَا فَعَلَ فِي ابْنِي فُلَانٍ وَ لَكِنِ امْضُوا أَنْتُمْ إِلَيْهِ فَقَصَدُوهُ وَ كَلَّمُوهُ فَقَالَ لَهُمُ الزُّبَيْرُ إِنَّ الشَّيْطَانَ لَهُ دَوْلَةٌ وَ إِنَّ ابْنَ هَذَا ابْنُ الشَّيْطَانِ وَ لَسْتُ آمَنُ أَنْ يَتَرَأَّسَ عَلَيْنَا وَ لَكِنْ أَدْخِلُوهُ مِنْ بَابِ الْمَسْجِدِ عَلَيَّ عَلَي أَنْ أَحْمِيَ لَهُ حَدِيدَةً وَ أَخُطَّ فِي وَجْهِهِ خُطُوطاً وَ أَكْتُبَ عَلَيْهِ وَ عَلَي ابْنِهِ أَنْ لَا يَتَصَدَّرَ فِي مَجْلِسٍ وَ لَا يَتَأَمَّرَ عَلَي أَوْلَادِنَا وَ لَا يَضْرِبَ مَعَنَا بِسَهْمٍ قَالَ فَفَعَلُوا وَ خَطَّ وَجْهَهُ بِالْحَدِيدَةِ وَ كَتَبَ عَلَيْهِ الْكِتَابَ وَ ذَلِكَ الْكِتَابُ عِنْدَنَا فَقُلْتُ لَهُمْ إِنْ أَمْسَكْتُمْ وَ إِلَّا أَخْرَجْتُ الْكِتَابَ فَفِيهِ فَضِيحَتُكُمْ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مَوْلًي لِرَسُولِ اللَّهِ صلي الله عليه و آله لَمْ يُخَلِّفْ وَارِثاً فَخَاصَمَ فِيهِ وُلْدُ الْعَبَّاسِ أَبَا عَبْدِ اللَّهِ عليه السلام وَ كَانَ هِشَامُ بْنُ عَبْدِ الْمَلِكِ قَدْ حَجَّ فِي تِلْكَ السَّنَةِ فَجَلَسَ لَهُمْ فَقَالَ دَاوُدُ بْنُ عَلِيٍّ الْوَلَاءُ لَنَا وَ قَالَ أَبُو عَبْدِ اللَّهِ عليه السلام بَلِ الْوَلَاءُ لِي فَقَالَ دَاوُدُ بْنُ عَلِيٍّ إِنَّ أَبَاكَ قَاتَلَ مُعَاوِيَةَ فَقَالَ إِنْ كَانَ أَبِي قَاتَلَ مُعَاوِيَةَ فَقَدْ كَانَ حَظُّ أَبِيكَ فِيهِ الْأَوْفَرَ ثُمَّ فَرَّ بِجِنَايَتِهِ‌</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هذا من جهة السند، و اما نسبة الخيانة الي حبر الأمة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أحاديث الوضاعين و قد اشترك في تركيزها عدة عوامل أهمها سلطان بني أميّة بادئ الامر و خصوم بني العباس أخيرا، و قد استعرضنا في كتابنا الكبير في حياة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منه جميع النقود التي طعن بها في ساحة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الخيانة المزعوم، و قد ذكرنا صوره و أدلة القائلين به، و ناقشناه من حيث السند و الدلالة مضافا الي ما ذكرناه من مكانة الحبر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أئمة أهل البيت من معاصريه، و شيعتهم، و غير ذلك ممّا يكذب الحديث المزعوم و يبري ساحة ذلك الحبر الجليل، و اسأل اللّه أن يوفقنا لطبعه و نشره ليعم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اللَّهِ لَأُطَوِّقَنَّكَ غَداً طَوْقَ الْحَمَامَةِ فَقَالَ لَهُ دَاوُدُ بْنُ</w:t>
      </w:r>
    </w:p>
    <w:p>
      <w:pPr>
        <w:pStyle w:val="BookText"/>
        <w:rPr/>
      </w:pPr>
      <w:r>
        <w:rPr>
          <w:rFonts w:ascii="IRNazanin" w:hAnsi="IRNazanin" w:eastAsia="IRNazanin"/>
          <w:color w:val="111111"/>
          <w:sz w:val="28"/>
          <w:sz w:val="28"/>
          <w:szCs w:val="28"/>
          <w:rtl w:val="true"/>
          <w:lang w:bidi="fa-IR"/>
        </w:rPr>
        <w:t>از بستگان شما مدعی است فرزندش را شما گرفته‌اید من مایلم فرزند او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من او را به بینم کیست؟ فردا پیش پادشاه رفت همین که چشم پادشاه باو افتاد خنده‌اش گرفت زبیر پرسید 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این مرد از نژاد عرب باشد همین که چشمش بتو افتاد که وارد شدی از ترس نتوانست خود را نگه دارد مرتب میگوزید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بمکه رفتم حاجت شما را بر 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که شد از سران قریش خواست که بچه او را بدهند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را وادار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کاری ندارم ندیدید با فلان بچه من چه کرد خودتان پیش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او صحبت کردند، بالاخره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قدرتی پیدا خواهد کرد پسر او نیز پسر شیطان است من مطمئن نیستم که روزی بر ما ریاست نکند بروید آن پسر بچه را از درب مسجد بیاورید من با آهن تفتیده بر پیشانی او داغ بگذارم و چند خط روی صورتش باقی بگذارم و صورت جلسه ای تهیه کنم که او و پسرش بالای مجلس ننشینند و بر ما و اولادمان حکومت نکنند و با ما تیراندازی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با آهن روی صورتش علامت گذاشت و صورت جلسه را نوشتند همان نامه پیش من است به آنها گفتم اگر دست برندارید آن نامه را بیرون می‌آورم که در این صورت آبرویتان میرود بهمین جهت خودداری 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 های پیامبر ص فوت کرد وارثی نداشت بنی عباس بر سر آن با امام صادق ع جدال کردند، هشام بن عبد الملک آن سال به حج رفته بود با آن ها جلسه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گفت آن غلام منتسب به ماست و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گفت پدر تو با معاویه جنگید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من با معاویه جنگید سهم پدرت در آن بیشتر بود چراکه مرتکب جنایت شد و فرار کرد</w:t>
      </w:r>
      <w:r>
        <w:rPr>
          <w:rStyle w:val="FootnoteAnchor"/>
          <w:rtl w:val="true"/>
        </w:rPr>
        <w:footnoteReference w:id="20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فردا طوقی مانند طوق کبوتر بر گردن تو خواهم انداخت داود بن </w:t>
      </w:r>
    </w:p>
    <w:p>
      <w:pPr>
        <w:pStyle w:val="BookText"/>
        <w:rPr/>
      </w:pPr>
      <w:r>
        <w:rPr>
          <w:rFonts w:ascii="Amiri" w:hAnsi="Amiri" w:eastAsia="Amiri" w:cs="Amiri"/>
          <w:color w:val="111111"/>
          <w:sz w:val="28"/>
          <w:sz w:val="28"/>
          <w:szCs w:val="28"/>
          <w:rtl w:val="true"/>
          <w:lang w:bidi="ar-SA"/>
        </w:rPr>
        <w:t>عَلِيٍّ كَلَامُكَ هَذَا أَهْوَنُ عَلَيَّ مِنْ بَعْرَةٍ فِي وَادِي الْأَزْرَقِ‌</w:t>
      </w:r>
      <w:r>
        <w:rPr>
          <w:rStyle w:val="FootnoteAnchor"/>
          <w:rtl w:val="true"/>
        </w:rPr>
        <w:footnoteReference w:id="2014"/>
      </w:r>
      <w:r>
        <w:rPr>
          <w:rFonts w:ascii="Amiri" w:hAnsi="Amiri" w:eastAsia="Amiri" w:cs="Amiri"/>
          <w:color w:val="111111"/>
          <w:sz w:val="28"/>
          <w:sz w:val="28"/>
          <w:szCs w:val="28"/>
          <w:rtl w:val="true"/>
          <w:lang w:bidi="ar-SA"/>
        </w:rPr>
        <w:t>فَقَالَ أَمَا إِنَّهُ وَادٍ لَيْسَ لَكَ وَ لَا لِأَبِيكَ فِيهِ حَقٌّ قَالَ فَقَالَ هِشَامٌ إِذَا كَانَ غَداً جَلَسْتُ لَكُمْ فَلَمَّا أَنْ كَانَ مِنَ الْغَدِ خَرَجَ أَبُو عَبْدِ اللَّهِ عليه السلام وَ مَعَهُ كِتَابٌ فِي كِرْبَاسَةٍ وَ جَلَسَ لَهُمْ هِشَامٌ فَوَضَعَ أَبُو عَبْدِ اللَّهِ عليه السلام الْكِتَابَ بَيْنَ يَدَيْهِ فَلَمَّا قَرَأَهُ قَالَ ادْعُوا إِلَيَّ جَنْدَلَ الْخُزَاعِيَّ وَ عُكَّاشَةَ الضَّمِيرِيَّ وَ كَانَا شَيْخَيْنِ قَدْ أَدْرَكَا الْجَاهِلِيَّةَ فَرَمَي الْكِتَابَ إِلَيْهِمَا فَقَالَ تَعْرِفَانِ هَذِهِ الْخُطُوطَ قَالا نَعَمْ هَذَا خَطُّ الْعَاصِ بْنِ أُمَيَّةَ وَ هَذَا خَطُّ فُلَانٍ وَ فُلَانٍ لِفُلَانٍ مِنْ قُرَيْشٍ وَ هَذَا خَطُّ حَرْبِ بْنِ أُمَيَّةَ فَقَالَ هِشَامٌ يَا أَبَا عَبْدِ اللَّهِ أَرَي خُطُوطَ أَجْدَادِي عِنْدَكُمْ فَقَالَ نَعَمْ قَالَ قَدْ قَضَيْتُ بِالْوَلَاءِ لَكَ قَالَ 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النَّعْلُ لَهَا حَاضِرَةً</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جاءت به ضابطة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ضافية كقطع الاوتار</w:t>
      </w:r>
    </w:p>
    <w:p>
      <w:pPr>
        <w:pStyle w:val="BookText"/>
        <w:rPr/>
      </w:pPr>
      <w:r>
        <w:rPr>
          <w:rFonts w:ascii="Amiri" w:hAnsi="Amiri" w:eastAsia="Amiri" w:cs="Amiri"/>
          <w:color w:val="111111"/>
          <w:sz w:val="28"/>
          <w:sz w:val="28"/>
          <w:szCs w:val="28"/>
          <w:rtl w:val="true"/>
          <w:lang w:bidi="ar-SA"/>
        </w:rPr>
        <w:t>فقال الفضل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تجرت عقرب في سوقنا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للعقرب التاجرة</w:t>
      </w:r>
    </w:p>
    <w:p>
      <w:pPr>
        <w:pStyle w:val="BookText"/>
        <w:rPr/>
      </w:pPr>
      <w:r>
        <w:rPr>
          <w:rFonts w:ascii="Amiri" w:hAnsi="Amiri" w:eastAsia="Amiri" w:cs="Amiri"/>
          <w:color w:val="111111"/>
          <w:sz w:val="28"/>
          <w:sz w:val="28"/>
          <w:szCs w:val="28"/>
          <w:rtl w:val="true"/>
          <w:lang w:bidi="ar-SA"/>
        </w:rPr>
        <w:t xml:space="preserve">قد صافت العقرب و 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لها دنيا و لا آخرة</w:t>
      </w:r>
    </w:p>
    <w:p>
      <w:pPr>
        <w:pStyle w:val="BookText"/>
        <w:rPr/>
      </w:pPr>
      <w:r>
        <w:rPr>
          <w:rFonts w:ascii="Amiri" w:hAnsi="Amiri" w:eastAsia="Amiri" w:cs="Amiri"/>
          <w:color w:val="111111"/>
          <w:sz w:val="28"/>
          <w:sz w:val="28"/>
          <w:szCs w:val="28"/>
          <w:rtl w:val="true"/>
          <w:lang w:bidi="ar-SA"/>
        </w:rPr>
        <w:t xml:space="preserve">ان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النعل لها حاضرة</w:t>
      </w:r>
    </w:p>
    <w:p>
      <w:pPr>
        <w:pStyle w:val="BookText"/>
        <w:rPr/>
      </w:pPr>
      <w:r>
        <w:rPr>
          <w:rFonts w:ascii="Amiri" w:hAnsi="Amiri" w:eastAsia="Amiri" w:cs="Amiri"/>
          <w:color w:val="111111"/>
          <w:sz w:val="28"/>
          <w:sz w:val="28"/>
          <w:szCs w:val="28"/>
          <w:rtl w:val="true"/>
          <w:lang w:bidi="ar-SA"/>
        </w:rPr>
        <w:t xml:space="preserve">ان عدوا كيده في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ذي كيد و لا ثائرة</w:t>
      </w:r>
    </w:p>
    <w:p>
      <w:pPr>
        <w:pStyle w:val="BookText"/>
        <w:rPr/>
      </w:pPr>
      <w:r>
        <w:rPr>
          <w:rFonts w:ascii="Amiri" w:hAnsi="Amiri" w:eastAsia="Amiri" w:cs="Amiri"/>
          <w:color w:val="111111"/>
          <w:sz w:val="28"/>
          <w:sz w:val="28"/>
          <w:szCs w:val="28"/>
          <w:rtl w:val="true"/>
          <w:lang w:bidi="ar-SA"/>
        </w:rPr>
        <w:t xml:space="preserve">كل عدو يتقي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عقرب تخشي من الدابرة</w:t>
      </w:r>
    </w:p>
    <w:p>
      <w:pPr>
        <w:pStyle w:val="BookText"/>
        <w:rPr/>
      </w:pPr>
      <w:r>
        <w:rPr>
          <w:rFonts w:ascii="Amiri" w:hAnsi="Amiri" w:eastAsia="Amiri" w:cs="Amiri"/>
          <w:color w:val="111111"/>
          <w:sz w:val="28"/>
          <w:sz w:val="28"/>
          <w:szCs w:val="28"/>
          <w:rtl w:val="true"/>
          <w:lang w:bidi="ar-SA"/>
        </w:rPr>
        <w:t xml:space="preserve">كأنها اذ خرجت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كواه رقعة بائرة</w:t>
      </w:r>
    </w:p>
    <w:p>
      <w:pPr>
        <w:pStyle w:val="BookText"/>
        <w:rPr/>
      </w:pPr>
      <w:r>
        <w:rPr>
          <w:rFonts w:ascii="Amiri" w:hAnsi="Amiri" w:eastAsia="Amiri" w:cs="Amiri"/>
          <w:color w:val="111111"/>
          <w:sz w:val="28"/>
          <w:sz w:val="28"/>
          <w:szCs w:val="28"/>
          <w:rtl w:val="true"/>
          <w:lang w:bidi="ar-SA"/>
        </w:rPr>
        <w:t xml:space="preserve">لاحظ الأغاني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الساسي، و الامثال للميداني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البهية بميدان الازهر بمصر، و حياة الحيوان للدميري طبع ايران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از تاریکی در سرزمین ازرق در حجاز برایم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سرزمینی است که تو و پدرت در آن حقی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فردا با شما جلسه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امام صادق ع در حالی که کتابی در کرباس با خود داشت بیرون آمد هشام با آن ها جلسه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کتاب را مقابل خود قرار داد وقتی آن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خزاعی و عکاشة ضمیری را نزد من بخوانید آن دو شیوخی بودند که زمان جاهلیت را درک کرده بودند کتاب را سمت آن ها انداخته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خطوط را می شناسید گفتند بله این خط عاص بن امیه و این خط فلانی و فلانی و برای فلانی از قریش است و این خط حرب بن امیه است هشام گفت یا ابا عبد الله خط اجداد خود را نزد تو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من به قرابت آن غلام با تو حکم می دهم هشام در حالی که این شعر را می خواند بیرون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عَادَتِ الْعَقْرَبُ عُدْنَا</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النَّعْلُ لَهَاحَاضِرَةً</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جاءت به ضابطة التجار</w:t>
      </w:r>
    </w:p>
    <w:p>
      <w:pPr>
        <w:pStyle w:val="BookText"/>
        <w:rPr/>
      </w:pPr>
      <w:r>
        <w:rPr>
          <w:rFonts w:ascii="IRNazanin" w:hAnsi="IRNazanin" w:eastAsia="IRNazanin"/>
          <w:color w:val="111111"/>
          <w:sz w:val="28"/>
          <w:sz w:val="28"/>
          <w:szCs w:val="28"/>
          <w:rtl w:val="true"/>
          <w:lang w:bidi="fa-IR"/>
        </w:rPr>
        <w:t>ضافیة کقطع الاوتار</w:t>
      </w:r>
    </w:p>
    <w:p>
      <w:pPr>
        <w:pStyle w:val="BookText"/>
        <w:rPr/>
      </w:pPr>
      <w:r>
        <w:rPr>
          <w:rFonts w:ascii="IRNazanin" w:hAnsi="IRNazanin" w:eastAsia="IRNazanin"/>
          <w:color w:val="111111"/>
          <w:sz w:val="28"/>
          <w:sz w:val="28"/>
          <w:szCs w:val="28"/>
          <w:rtl w:val="true"/>
          <w:lang w:bidi="fa-IR"/>
        </w:rPr>
        <w:t>فضل وی هجو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تجرت عقرب فی سوقنا</w:t>
      </w:r>
    </w:p>
    <w:p>
      <w:pPr>
        <w:pStyle w:val="BookText"/>
        <w:rPr/>
      </w:pPr>
      <w:r>
        <w:rPr>
          <w:rFonts w:ascii="IRNazanin" w:hAnsi="IRNazanin" w:eastAsia="IRNazanin"/>
          <w:color w:val="111111"/>
          <w:sz w:val="28"/>
          <w:sz w:val="28"/>
          <w:szCs w:val="28"/>
          <w:rtl w:val="true"/>
          <w:lang w:bidi="fa-IR"/>
        </w:rPr>
        <w:t>یا عجبا للعقرب التاجرة</w:t>
      </w:r>
    </w:p>
    <w:p>
      <w:pPr>
        <w:pStyle w:val="BookText"/>
        <w:rPr/>
      </w:pPr>
      <w:r>
        <w:rPr>
          <w:rFonts w:ascii="IRNazanin" w:hAnsi="IRNazanin" w:eastAsia="IRNazanin"/>
          <w:color w:val="111111"/>
          <w:sz w:val="28"/>
          <w:sz w:val="28"/>
          <w:szCs w:val="28"/>
          <w:rtl w:val="true"/>
          <w:lang w:bidi="fa-IR"/>
        </w:rPr>
        <w:t>قد صافت العقرب و استیقنت</w:t>
      </w:r>
    </w:p>
    <w:p>
      <w:pPr>
        <w:pStyle w:val="BookText"/>
        <w:rPr/>
      </w:pPr>
      <w:r>
        <w:rPr>
          <w:rFonts w:ascii="IRNazanin" w:hAnsi="IRNazanin" w:eastAsia="IRNazanin"/>
          <w:color w:val="111111"/>
          <w:sz w:val="28"/>
          <w:sz w:val="28"/>
          <w:szCs w:val="28"/>
          <w:rtl w:val="true"/>
          <w:lang w:bidi="fa-IR"/>
        </w:rPr>
        <w:t>أن ما لها دنیا و لا آخرة</w:t>
      </w:r>
    </w:p>
    <w:p>
      <w:pPr>
        <w:pStyle w:val="BookText"/>
        <w:rPr/>
      </w:pPr>
      <w:r>
        <w:rPr>
          <w:rFonts w:ascii="IRNazanin" w:hAnsi="IRNazanin" w:eastAsia="IRNazanin"/>
          <w:color w:val="111111"/>
          <w:sz w:val="28"/>
          <w:sz w:val="28"/>
          <w:szCs w:val="28"/>
          <w:rtl w:val="true"/>
          <w:lang w:bidi="fa-IR"/>
        </w:rPr>
        <w:t>ان عادت العقرب عدنا لها</w:t>
      </w:r>
    </w:p>
    <w:p>
      <w:pPr>
        <w:pStyle w:val="BookText"/>
        <w:rPr/>
      </w:pPr>
      <w:r>
        <w:rPr>
          <w:rFonts w:ascii="IRNazanin" w:hAnsi="IRNazanin" w:eastAsia="IRNazanin"/>
          <w:color w:val="111111"/>
          <w:sz w:val="28"/>
          <w:sz w:val="28"/>
          <w:szCs w:val="28"/>
          <w:rtl w:val="true"/>
          <w:lang w:bidi="fa-IR"/>
        </w:rPr>
        <w:t>و کانت النعل لها حاضرة</w:t>
      </w:r>
    </w:p>
    <w:p>
      <w:pPr>
        <w:pStyle w:val="BookText"/>
        <w:rPr/>
      </w:pPr>
      <w:r>
        <w:rPr>
          <w:rFonts w:ascii="IRNazanin" w:hAnsi="IRNazanin" w:eastAsia="IRNazanin"/>
          <w:color w:val="111111"/>
          <w:sz w:val="28"/>
          <w:sz w:val="28"/>
          <w:szCs w:val="28"/>
          <w:rtl w:val="true"/>
          <w:lang w:bidi="fa-IR"/>
        </w:rPr>
        <w:t>ان عدوا کیده فی استه</w:t>
      </w:r>
    </w:p>
    <w:p>
      <w:pPr>
        <w:pStyle w:val="BookText"/>
        <w:rPr/>
      </w:pPr>
      <w:r>
        <w:rPr>
          <w:rFonts w:ascii="IRNazanin" w:hAnsi="IRNazanin" w:eastAsia="IRNazanin"/>
          <w:color w:val="111111"/>
          <w:sz w:val="28"/>
          <w:sz w:val="28"/>
          <w:szCs w:val="28"/>
          <w:rtl w:val="true"/>
          <w:lang w:bidi="fa-IR"/>
        </w:rPr>
        <w:t>لغیر ذی کید و لا ثائرة</w:t>
      </w:r>
    </w:p>
    <w:p>
      <w:pPr>
        <w:pStyle w:val="BookText"/>
        <w:rPr/>
      </w:pPr>
      <w:r>
        <w:rPr>
          <w:rFonts w:ascii="IRNazanin" w:hAnsi="IRNazanin" w:eastAsia="IRNazanin"/>
          <w:color w:val="111111"/>
          <w:sz w:val="28"/>
          <w:sz w:val="28"/>
          <w:szCs w:val="28"/>
          <w:rtl w:val="true"/>
          <w:lang w:bidi="fa-IR"/>
        </w:rPr>
        <w:t>کل عدو یتقی مقبلا</w:t>
      </w:r>
    </w:p>
    <w:p>
      <w:pPr>
        <w:pStyle w:val="BookText"/>
        <w:rPr/>
      </w:pPr>
      <w:r>
        <w:rPr>
          <w:rFonts w:ascii="IRNazanin" w:hAnsi="IRNazanin" w:eastAsia="IRNazanin"/>
          <w:color w:val="111111"/>
          <w:sz w:val="28"/>
          <w:sz w:val="28"/>
          <w:szCs w:val="28"/>
          <w:rtl w:val="true"/>
          <w:lang w:bidi="fa-IR"/>
        </w:rPr>
        <w:t>و عقرب تخشی من الدابرة</w:t>
      </w:r>
    </w:p>
    <w:p>
      <w:pPr>
        <w:pStyle w:val="BookText"/>
        <w:rPr/>
      </w:pPr>
      <w:r>
        <w:rPr>
          <w:rFonts w:ascii="IRNazanin" w:hAnsi="IRNazanin" w:eastAsia="IRNazanin"/>
          <w:color w:val="111111"/>
          <w:sz w:val="28"/>
          <w:sz w:val="28"/>
          <w:szCs w:val="28"/>
          <w:rtl w:val="true"/>
          <w:lang w:bidi="fa-IR"/>
        </w:rPr>
        <w:t>کأنها اذ خرجت هودج</w:t>
      </w:r>
    </w:p>
    <w:p>
      <w:pPr>
        <w:pStyle w:val="BookText"/>
        <w:rPr/>
      </w:pPr>
      <w:r>
        <w:rPr>
          <w:rFonts w:ascii="IRNazanin" w:hAnsi="IRNazanin" w:eastAsia="IRNazanin"/>
          <w:color w:val="111111"/>
          <w:sz w:val="28"/>
          <w:sz w:val="28"/>
          <w:szCs w:val="28"/>
          <w:rtl w:val="true"/>
          <w:lang w:bidi="fa-IR"/>
        </w:rPr>
        <w:t>سدت کواه رقعة بائرة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الحیوان دمیری ماده عقرب قسمت امثال را ملاحظه کنید</w:t>
      </w:r>
      <w:r>
        <w:rPr>
          <w:rFonts w:eastAsia="IRNazanin" w:cs="IRNazanin"/>
          <w:color w:val="111111"/>
          <w:sz w:val="28"/>
          <w:szCs w:val="28"/>
          <w:rtl w:val="true"/>
          <w:lang w:bidi="fa-IR"/>
        </w:rPr>
        <w:t>.</w:t>
      </w:r>
      <w:bookmarkStart w:id="3582" w:name="pg16949_188938"/>
    </w:p>
    <w:p>
      <w:pPr>
        <w:pStyle w:val="BookText"/>
        <w:rPr/>
      </w:pPr>
      <w:bookmarkEnd w:id="3582"/>
      <w:r>
        <w:rPr>
          <w:rFonts w:ascii="Amiri" w:hAnsi="Amiri" w:eastAsia="Amiri" w:cs="Amiri"/>
          <w:color w:val="111111"/>
          <w:sz w:val="28"/>
          <w:sz w:val="28"/>
          <w:szCs w:val="28"/>
          <w:rtl w:val="true"/>
          <w:lang w:bidi="ar-SA"/>
        </w:rPr>
        <w:t>قَالَ فَقُلْتُ مَا هَذَا الْكِتَابُ جُعِلْتُ فِدَاكَ قَالَ فَإِنَّ نُثَيْلَةَ كَانَتْ أَمَةً لِأُمِّ الزُّبَيْرِ وَ لِأَبِي طَالِبٍ وَ عَبْدِ اللَّهِ فَأَخَذَهَا عَبْدُ الْمُطَّلِبِ فَأَوْلَدَهَا فُلَاناً فَقَالَ لَهُ الزُّبَيْرُ هَذِهِ الْجَارِيَةُ وَرِثْنَاهَا مِنْ أُمِّنَا وَ ابْنُكَ هَذَا عَبْدٌ لَنَا فَتَحَمَّلَ عَلَيْهِ بِبُطُونِ قُرَيْشٍ قَالَ فَقَالَ قَدْ أَجَبْتُكَ عَلَي خَلَّةٍ عَلَي أَنْ لَا يَتَصَدَّرَ ابْنُكَ هَذَا فِي مَجْلِسٍ وَ لَا يَضْرِبَ مَعَنَا بِسَهْمٍ فَكَتَبَ عَلَيْهِ كِتَاباً وَ أَشْهَدَ عَلَيْهِ فَهُوَ هَذَا الْكِتَابُ‌</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شرح الخبر في كتاب الفتن و سيأتي أحوال هشام بن الحكم في باب مفرد و قد مضي أحوال الهشامين في باب نفي الجسم و الصورة و أحوال جماعة من أصحابه في باب مكارم أخلاقه عليه السلام</w:t>
      </w:r>
      <w:r>
        <w:rPr>
          <w:rFonts w:eastAsia="Amiri" w:cs="Amiri" w:ascii="Amiri" w:hAnsi="Amiri"/>
          <w:color w:val="111111"/>
          <w:sz w:val="28"/>
          <w:szCs w:val="28"/>
          <w:rtl w:val="true"/>
          <w:lang w:bidi="ar-SA"/>
        </w:rPr>
        <w:t>.</w:t>
      </w:r>
    </w:p>
    <w:p>
      <w:pPr>
        <w:pStyle w:val="Heading5"/>
        <w:numPr>
          <w:ilvl w:val="4"/>
          <w:numId w:val="1"/>
        </w:numPr>
        <w:rPr/>
      </w:pPr>
      <w:bookmarkStart w:id="3583" w:name="__RefHeading___Toc1424322_2616395394"/>
      <w:bookmarkStart w:id="3584" w:name="_Toc1642"/>
      <w:bookmarkEnd w:id="3583"/>
      <w:r>
        <w:rPr>
          <w:rtl w:val="true"/>
        </w:rPr>
        <w:t>«</w:t>
      </w:r>
      <w:r>
        <w:rPr/>
        <w:t>110</w:t>
      </w:r>
      <w:r>
        <w:rPr>
          <w:rtl w:val="true"/>
        </w:rPr>
        <w:t>»</w:t>
      </w:r>
      <w:bookmarkEnd w:id="358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هَاشِمٍ عَنِ ابْنِ أَبِي عُمَيْرٍ أَنَّ هِشَامَ بْنَ سَالِمٍ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أَنَا وَ زُرَارَةُ قَطُّ فَأَتَيْنَا مُحَمَّدَ بْنَ مُسْلِمٍ فَسَأَلْنَاهُ عَنْ ذَلِكَ إِلَّا قَالَ لَنَا قَالَ أَبُو جَعْفَرٍ عليه السلام فِيهَا كَذَا وَ كَذَا وَ قَالَ أَبُو عَبْدِ اللَّهِ عليه السلام فِيهَا كَذَا وَ كَذَا</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5" w:name="__RefHeading___Toc1424324_2616395394"/>
      <w:bookmarkStart w:id="3586" w:name="_Toc1643"/>
      <w:bookmarkEnd w:id="3585"/>
      <w:r>
        <w:rPr>
          <w:rtl w:val="true"/>
        </w:rPr>
        <w:t>«</w:t>
      </w:r>
      <w:r>
        <w:rPr/>
        <w:t>111</w:t>
      </w:r>
      <w:r>
        <w:rPr>
          <w:rtl w:val="true"/>
        </w:rPr>
        <w:t>»</w:t>
      </w:r>
      <w:bookmarkEnd w:id="358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مُحَمَّدِ بْنِ خَالِدٍ عَنْ مُحَمَّدِ بْنِ مُسْلِمٍ قَالَ كَانَ رَجُلًا شَرِيفاً مُوسِراً فَقَالَ لَهُ أَبُو جَعْفَرٍ تَوَاضَعْ يَا مُحَمَّدُ فَلَمَّا انْصَرَفَ إِلَي الْكُوفَةِ أَخَذَ قَوْسَرَةً مِنْ تَمْرٍ مَعَ الْمِيزَانِ وَ جَلَسَ عَلَي بَابِ مَسْجِدِ الْجَامِعِ وَ جَعَلَ يُنَادِي عَلَيْهِ فَأَتَاهُ قَوْمُهُ فَقَالُوا لَهُ فَضَحْتَنَا فَقَالَ إِنَّ مَوْلَايَ أَمَرَنِي بِأَمْرٍ فَلَنْ أُخَالِفَهُ وَ لَنْ أَبْرَحَ حَتَّي أَفْرُغَ مِنْ بَيْعِ مَا فِي هَذِهِ الْقَوْسَرَةِ فَقَالَ لَهُ قَوْمُهُ أَمَّا إِذْ أَبَيْتَ إِلَّا أَنْ تَشْتَغِلَ بِبَيْعٍ وَ شِرًي فَاقْعُدْ فِي الطَّحَّانِينَ</w:t>
      </w:r>
    </w:p>
    <w:p>
      <w:pPr>
        <w:pStyle w:val="BookText"/>
        <w:rPr/>
      </w:pPr>
      <w:r>
        <w:rPr>
          <w:rFonts w:ascii="IRNazanin" w:hAnsi="IRNazanin" w:eastAsia="IRNazanin"/>
          <w:color w:val="111111"/>
          <w:sz w:val="28"/>
          <w:sz w:val="28"/>
          <w:szCs w:val="28"/>
          <w:rtl w:val="true"/>
          <w:lang w:bidi="fa-IR"/>
        </w:rPr>
        <w:t>گفتم این کتاب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نثیلة یکی از کنیزان ام زبیر و ابو طالب و عبد الله بود عبد المطلب او را گرفت و فلانی را برایش به دنیا آورد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کنیز را از مادرمان به ارث بردیم و این پسرت برده ماست که مادرش وی را از پشت قریش حامله شده است گفت قَدْ أَجَبْتُکَ عَلَی خَلَّة پسر تو نباید در صدر هیچ مجلسی بشیند و نباید با ما شمشیر بزند کتابی در این مورد نوشت و بر آن گواهی گرفت این همان کتاب است</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شرح این خبر در کتاب فتنه ها گذشت و احوال هشام بن حکم در باب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هر دو هشام در باب نفی جسم و صورت و احوال گروهی از یاران امام در باب مکارم اخلاق امام صادق ع آمد</w:t>
      </w:r>
      <w:r>
        <w:rPr>
          <w:rFonts w:eastAsia="IRNazanin" w:cs="IRNazanin"/>
          <w:color w:val="111111"/>
          <w:sz w:val="28"/>
          <w:szCs w:val="28"/>
          <w:rtl w:val="true"/>
          <w:lang w:bidi="fa-IR"/>
        </w:rPr>
        <w:t>.</w:t>
      </w:r>
    </w:p>
    <w:p>
      <w:pPr>
        <w:pStyle w:val="Heading5"/>
        <w:numPr>
          <w:ilvl w:val="4"/>
          <w:numId w:val="1"/>
        </w:numPr>
        <w:rPr/>
      </w:pPr>
      <w:bookmarkStart w:id="3587" w:name="__RefHeading___Toc1424326_2616395394"/>
      <w:bookmarkStart w:id="3588" w:name="_Toc1644"/>
      <w:bookmarkEnd w:id="3587"/>
      <w:r>
        <w:rPr>
          <w:rtl w:val="true"/>
        </w:rPr>
        <w:t xml:space="preserve">روایت </w:t>
      </w:r>
      <w:r>
        <w:rPr/>
        <w:t>101</w:t>
      </w:r>
      <w:bookmarkEnd w:id="358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زرارة در هر موضوعی که اختلاف پیدا کردیم وقتی به محمّد بن مسلم مراجعه نمودیم و در آن باره سؤال نمودیم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در این مورد چنین فرموده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چنین فرموده است</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9" w:name="__RefHeading___Toc1424328_2616395394"/>
      <w:bookmarkStart w:id="3590" w:name="_Toc1645"/>
      <w:bookmarkEnd w:id="3589"/>
      <w:r>
        <w:rPr>
          <w:rtl w:val="true"/>
        </w:rPr>
        <w:t xml:space="preserve">روایت </w:t>
      </w:r>
      <w:r>
        <w:rPr/>
        <w:t>111</w:t>
      </w:r>
      <w:bookmarkEnd w:id="35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بن خالد راجع به محمّد بن مسلم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مرد شریف و ثروتمندی بود حضرت باقر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بکوفه یک زنبیل خرما با ترازو برداشت و بر در مسجد جامع نشست شروع کرد بفریاد زدن و خرما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ما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دستوری داده که با دستورش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نمی‌کنم تا این زنبیل خرما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 خرید و فروش کنی در بازار آسیابانان یک دکان بگیر مشغول کار شو</w:t>
      </w:r>
      <w:r>
        <w:rPr>
          <w:rFonts w:eastAsia="IRNazanin" w:cs="IRNazanin"/>
          <w:color w:val="111111"/>
          <w:sz w:val="28"/>
          <w:szCs w:val="28"/>
          <w:rtl w:val="true"/>
          <w:lang w:bidi="fa-IR"/>
        </w:rPr>
        <w:t xml:space="preserve">. </w:t>
      </w:r>
      <w:bookmarkStart w:id="3591" w:name="pg16949_188939"/>
    </w:p>
    <w:p>
      <w:pPr>
        <w:pStyle w:val="BookText"/>
        <w:rPr/>
      </w:pPr>
      <w:bookmarkEnd w:id="3591"/>
      <w:r>
        <w:rPr>
          <w:rFonts w:ascii="Amiri" w:hAnsi="Amiri" w:eastAsia="Amiri" w:cs="Amiri"/>
          <w:color w:val="111111"/>
          <w:sz w:val="28"/>
          <w:sz w:val="28"/>
          <w:szCs w:val="28"/>
          <w:rtl w:val="true"/>
          <w:lang w:bidi="ar-SA"/>
        </w:rPr>
        <w:t>فَقَعَدَ فِي الطَّحَّانِينَ فَهَيَّأَ رَحًي وَ جَمَلًا وَ جَعَلَ يَطْحَنُ وَ ذَكَرَ أَبُو مُحَمَّدٍ عَبْدُ اللَّهِ بْنُ مُحَمَّدِ بْنِ خَالِدٍ الْبَرْقِيُّ أَنَّهُ كَانَ مَشْهُوراً فِي الْعِبَادَةِ وَ كَانَ مِنَ الْعُبَّادِ فِي زَمَانِهِ‌</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2" w:name="__RefHeading___Toc1424330_2616395394"/>
      <w:bookmarkStart w:id="3593" w:name="_Toc1646"/>
      <w:bookmarkEnd w:id="3592"/>
      <w:r>
        <w:rPr>
          <w:rtl w:val="true"/>
        </w:rPr>
        <w:t>«</w:t>
      </w:r>
      <w:r>
        <w:rPr/>
        <w:t>112</w:t>
      </w:r>
      <w:r>
        <w:rPr>
          <w:rtl w:val="true"/>
        </w:rPr>
        <w:t>»</w:t>
      </w:r>
      <w:bookmarkEnd w:id="359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هِشَامِ بْنِ سَالِمٍ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أَحْيَا ذِكْرَنَا وَ أَحَادِيثَ أَبِي إِلَّا زُرَارَةُ وَ أَبُو بَصِيرٍ الْمُرَادِيُّ وَ مُحَمَّدُ بْنُ مُسْلِمٍ وَ بُرَيْدُ بْنُ مُعَاوِيَةَ وَ لَوْ لَا هَؤُلَاءِ مَا كَانَ أَحَدٌ يَسْتَنْبِطُ هُدًي هَؤُلَاءِ حُفَّاظُ الدِّينِ وَ أُمَنَاءُ أَبِي عَلَي حَلَالِ اللَّهِ وَ حَرَامِهِ وَ هُمُ السَّابِقُونَ إِلَيْنَا فِي الدُّنْيَا وَ فِي الْآخِرَةِ</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4" w:name="__RefHeading___Toc1424332_2616395394"/>
      <w:bookmarkStart w:id="3595" w:name="_Toc1647"/>
      <w:bookmarkEnd w:id="3594"/>
      <w:r>
        <w:rPr>
          <w:rtl w:val="true"/>
        </w:rPr>
        <w:t>«</w:t>
      </w:r>
      <w:r>
        <w:rPr/>
        <w:t>113</w:t>
      </w:r>
      <w:r>
        <w:rPr>
          <w:rtl w:val="true"/>
        </w:rPr>
        <w:t>»</w:t>
      </w:r>
      <w:bookmarkEnd w:id="359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هَاشِمٍ عَنِ ابْنِ أَبِي عُمَيْرٍ عَنْ إِبْرَاهِيمَ بْنِ عَبْدِ الْحَمِيدِ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 بْنَ أَعْيَنَ لَوْ لَا زُرَارَةُ لَانْدَرَسَتْ أَحَادِيثُ أَبِي‌</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6" w:name="__RefHeading___Toc1424334_2616395394"/>
      <w:bookmarkStart w:id="3597" w:name="_Toc1648"/>
      <w:bookmarkEnd w:id="3596"/>
      <w:r>
        <w:rPr>
          <w:rtl w:val="true"/>
        </w:rPr>
        <w:t>«</w:t>
      </w:r>
      <w:r>
        <w:rPr/>
        <w:t>114</w:t>
      </w:r>
      <w:r>
        <w:rPr>
          <w:rtl w:val="true"/>
        </w:rPr>
        <w:t>»</w:t>
      </w:r>
      <w:bookmarkEnd w:id="359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النَّهَاوَنْدِيِّ عَنْ أَحْمَدَ بْنِ سُلَيْمَانَ الدَّيْلَمِيِّ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بَعْدَ أَنْ كَبِرَتْ سِنِّي وَ دَقَّ عَظْمِي وَ اقْتَرَبَ أَجَلِي مَعَ أَنِّي لَسْتُ أَرَي مَا أصبر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آخِرَتِي فَقَالَ يَا أَبَا مُحَمَّدٍ إِنَّكَ لَتَقُولُ هَذَا الْقَوْلَ فَقُلْتُ جُعِلْتُ فِدَاكَ كَيْفَ لَا أَقُولُهُ فَقَالَ أَ مَا عَلِمْتَ أَنَّ اللَّهَ تَبَارَكَ وَ تَعَالَي يُكْرِمُ الشَّبَابَ مِنْكُمْ وَ يَسْتَحْيِي مِنَ الْكُهُولِ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كَيْفَ يُكْرِمُ الشَّبَابَ مِنَّا وَ يَسْتَحْيِي مِنَ الْكُهُولِ قَالَ يُكْرِمُ الشَّبَابَ مِنْكُمْ أَنْ يُعَذِّبَهُمْ وَ يَسْتَحْيِي مِنَ الْكُهُولِ أَنْ يُحَاسِبَهُمْ فَهَلْ سَرَرْتُكَ قَالَ قُلْتُ جُعِلْتُ فِدَاكَ زِدْنِي فَإِنَّا قَدْ نُبِزْنَا نَبْزاً انْكَسَرَتْ لَهُ ظُهُورُنَا وَ مَاتَتْ لَهُ أَفْئِدَتُنَا وَ اسْتَحَلَّتْ بِهِ الْوُلَاةُ دِمَاءَنَا فِي حَدِيثٍ رَوَاهُ فُقَهَاؤُهُمْ هَؤُلَاءِ قَالَ فَقَالَ الرَّافِضَةُ قُلْتُ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دکانی گرفت با آسیاب و یک شتر شروع کرد به آسیابانی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محمّد بن خالد برقی گفته که محمّد بن مسلم از عباد مشهور بود و در عبادت از شخصیت‌های انگشت شمار بود</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8" w:name="__RefHeading___Toc1424336_2616395394"/>
      <w:bookmarkStart w:id="3599" w:name="_Toc1649"/>
      <w:bookmarkEnd w:id="3598"/>
      <w:r>
        <w:rPr>
          <w:rtl w:val="true"/>
        </w:rPr>
        <w:t xml:space="preserve">روایت </w:t>
      </w:r>
      <w:r>
        <w:rPr/>
        <w:t>112</w:t>
      </w:r>
      <w:bookmarkEnd w:id="359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یاد ما و حدیث‌های پدرم را زنده نکرد مگر زراره و ابو بصیر مرادی و محمّد بن مسلم و برید بن معاویه اگر این چند نفر نبودند کسی راه هدایت را نمی‌یافت اینها نگهبان دین و اشخاص مورد اعتماد پدرم در حلال و حرام بودند و اینها در دنیا و آخرت به سوی ما سبقت گرفته‌اند</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1424338_2616395394"/>
      <w:bookmarkStart w:id="3601" w:name="_Toc1650"/>
      <w:bookmarkEnd w:id="3600"/>
      <w:r>
        <w:rPr>
          <w:rtl w:val="true"/>
        </w:rPr>
        <w:t xml:space="preserve">روایت </w:t>
      </w:r>
      <w:r>
        <w:rPr/>
        <w:t>113</w:t>
      </w:r>
      <w:bookmarkEnd w:id="360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خدا زرارة بن اعین را رحمت کند اگر زراره نبود احادیث پدرم از دست رفته بود</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2" w:name="__RefHeading___Toc1424340_2616395394"/>
      <w:bookmarkStart w:id="3603" w:name="_Toc1651"/>
      <w:bookmarkEnd w:id="3602"/>
      <w:r>
        <w:rPr>
          <w:rtl w:val="true"/>
        </w:rPr>
        <w:t xml:space="preserve">روایت </w:t>
      </w:r>
      <w:r>
        <w:rPr/>
        <w:t>114</w:t>
      </w:r>
      <w:bookmarkEnd w:id="36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رسیدم هنگام ناتوانی و پیری که دیگر ضعیف و لاغر شده و نزدیک مرگم بود ولی از آخرت بیمناک بودم که چگونه می‌توان در گرفتاریهای آخرت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روی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حرف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خداوند تبارک و تعالی جوانان شما را گرامی میدارد و از پیر مردان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جوانان را گرامی میدارد و از پیر مردان خجالت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را گرامی میدارد از اینکه آنها را عذاب نماید و خجالت میکشد از پیر مردان شما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یک لقبی داده‌اند که کمر ما را شکسته‌اند و ما را دلمرده کرده‌اند، بواسطه همین لقب و بواسطه حدیثی که فقهای آنها نقل کرده‌اند حکمرانان خون ما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لقب رافضی است؟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فَقَالَ وَ اللَّهِ مَا هُمْ سَمَّوْكُمْ بَلِ اللَّهُ سَمَّاكُمُ أَ مَا عَلِمْتَ أَنَّهُ كَانَ مَعَ فِرْعَوْنَ سَبْعُونَ رَجُلًا مِنْ بَنِي إِسْرَائِيلَ يَدِينُونَ بِدِينِهِ فَلَمَّا اسْتَبَانَ لَهُمْ ضَلَالُ فِرْعَوْنَ وَ هُدَي مُوسَي رَفَضُوا فِرْعَوْنَ وَ لَحِقُوا مُوسَي وَ كَانُوا فِي عَسْكَرِ مُوسَي أَشَدَّ أَهْلِ ذَلِكَ الْعَسْكَرِ عِبَادَةً وَ أَشَدَّهُمُ اجْتِهَاداً إِلَّا أَنَّهُمْ رَفَضُوا فِرْعَوْنَ فَأَوْحَي اللَّهُ إِلَي مُوسَي أَنْ أَثْبِتْ لَهُمْ هَذَا الِاسْمَ فِي التَّوْرَاةِ فَإِنِّي قَدْ نَحَلْتُهُمْ ثُمَّ ذَخَرَ اللَّهُ هَذَا الِاسْمَ حَتَّي سَمَّاكُمُ بِهِ إِذْ رَفَضْتُمْ فِرْعَوْنَ وَ هَامَانَ وَ جُنُودَهُمَا وَ اتَّبَعْتُمْ مُحَمَّداً وَ آلَ مُحَمَّدٍ يَا أَبَا مُحَمَّدٍ فَهَلْ سَرَرْتُكَ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افْتَرَقَ النَّاسُ كُلَّ فُرْقَةٍ وَ اسْتَشْيَعُوا كُلَّ شِيعَةٍ فَاسْتَشْيَعْتُمْ مَعَ أَهْلِ بَيْتِ نَبِيِّكُمْ فَذَهَبْتُمْ حَيْثُ ذَهَبَ اللَّهُ وَ اخْتَرْتُمْ مَا اخْتَارَ اللَّهُ وَ أَحْبَبْتُمْ مَنْ أَحَبَّ اللَّهُ وَ أَرَدْتُمْ مَنْ أَرَادَ اللَّهُ فَأَبْشِرُوا ثُمَّ أَبْشِرُوا ثُمَّ أَبْشِرُوا فَأَنْتُمْ وَ اللَّهِ الْمَرْحُومُونَ الْمُتَقَبَّلُ مِنْ مُحْسِنِكُمْ وَ الْمُتَجَاوَزُ عَنْ مُسِيئِكُمْ مَنْ لَمْ يَلْقَ اللَّهَ بِمِثْلِ مَا أَنْتُمْ عَلَيْهِ لَمْ يَتَقَبَّلِ اللَّهُ مِنْهُ حَسَنَةً وَ لَمْ يَتَجَاوَزْ عَنْهُ سَيِّئَةً يَا أَبَا مُحَمَّدٍ فَهَلْ سَرَرْتُكَ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اللَّهَ وَ مَلَائِكَتَهُ يُسْقِطُونَ الذُّنُوبَ مِنْ ظُهُورِ شِيعَتِنَا كَمَا تُسْقِطُ الرِّيحُ الْوَرَقَ عَنِ الشَّجَرِ فِي أَوَانِ سُقُوطِهِ وَ ذَلِكَ قَوْلُ اللَّهِ وَ الْمَلائِكَةُ يُسَبِّحُونَ بِحَمْدِ رَبِّهِمْ وَ يَسْتَغْفِرُونَ لِمَنْ فِي الْأَرْضِ‌</w:t>
      </w:r>
      <w:r>
        <w:rPr>
          <w:rStyle w:val="FootnoteAnchor"/>
          <w:rtl w:val="true"/>
        </w:rPr>
        <w:footnoteReference w:id="2027"/>
      </w:r>
      <w:r>
        <w:rPr>
          <w:rFonts w:ascii="Amiri" w:hAnsi="Amiri" w:eastAsia="Amiri" w:cs="Amiri"/>
          <w:color w:val="111111"/>
          <w:sz w:val="28"/>
          <w:sz w:val="28"/>
          <w:szCs w:val="28"/>
          <w:rtl w:val="true"/>
          <w:lang w:bidi="ar-SA"/>
        </w:rPr>
        <w:t xml:space="preserve">فَاسْتِغْفَارُهُمْ وَ اللَّهِ لَكُمْ دُونَ هَذَا الْعَالَمِ فَهَلْ سَرَرْتُكَ يَا أَبَا مُحَمَّدٍ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قَضي نَحْبَهُ وَ مِنْهُمْ مَنْ يَنْتَظِرُ وَ ما بَدَّلُوا تَبْدِيلًا</w:t>
      </w:r>
      <w:r>
        <w:rPr>
          <w:rStyle w:val="FootnoteAnchor"/>
          <w:rtl w:val="true"/>
        </w:rPr>
        <w:footnoteReference w:id="2028"/>
      </w:r>
      <w:r>
        <w:rPr>
          <w:rFonts w:ascii="Amiri" w:hAnsi="Amiri" w:eastAsia="Amiri" w:cs="Amiri"/>
          <w:color w:val="111111"/>
          <w:sz w:val="28"/>
          <w:sz w:val="28"/>
          <w:szCs w:val="28"/>
          <w:rtl w:val="true"/>
          <w:lang w:bidi="ar-SA"/>
        </w:rPr>
        <w:t>وَ اللَّهِ مَا عَنَي غَيْرَكُمْ إِذْ وَفَيْتُمْ بِمَا أَخَذَ عَلَيْكُمْ مِيثَاقَكُمْ مِنْ وَلَايَتِنَا إِذْ لَمْ تُبَدِّلُوا بِنَا غَيْرَنَا وَ لَوْ فَعَلْتُمْ لَعَيَّرَكُمُ اللَّهُ كَمَا عَيَّرَ غَيْرَكُمْ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لِأَكْثَرِهِمْ 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را ایشان برای شما نگذاشته‌اند خداوند شما را باین لقب مفتخر نموده مگر نمیدانی که هفتاد نفر از بنی اسرائیل در دربار فرعون دین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فرعون ادعای باطل میکند و موسی پیامبر خداست فرعون را رها کردند و بموسی پیوستند در میان سپاه موسی اینها بیشتر از تمام سپاهیان در عبادت کوشش و فعالیت داشتند جز اینکه آنها فرعون را ترک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بموسی وحی کرد که این لقب را در تورات برای ایشان ثبت کن من این لقب را به آنها بخشیدم بعد خداوند همین لقب را ذخیره نمود تا شما را به آن مفتخر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نیز فرعون و هامان و سپاهیان آن دو را ترک کردید و پیرو محمّد صلّی اللَّه علیه و آله و آل محمّد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بفرقه‌های مختلف تقسیم شده‌اند هر کدام از کسی پیروی می‌کنند شما هم گام و پیرو اهل بیت پیغمبر هستید و راه خدا و برگزیدگان او را انتخاب کرده‌اید کسی را که خدا دوست میدارد دوست دارید و بکسی توجه کرده‌اید که خدا او را انتخاب نموده و مژده باد مژده باد مژده بشما که بخدا آمرزیده هستید زیرا که عمل نیکوکاران شما را می‌پذیرند و از گناه گنه‌کاران شما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عقیده شما خدا را ملاقات کند یک ثواب او پذیرفته نمی‌شود و از یک گناهش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چنانچه باد خزان برگها را از درخت میریزد از پشت شیعیان ما گناهانشان را فرو میریزند این معنی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w:t>
      </w:r>
      <w:r>
        <w:rPr>
          <w:rStyle w:val="FootnoteAnchor"/>
          <w:rtl w:val="true"/>
        </w:rPr>
        <w:footnoteReference w:id="2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طلب آمرزش آنها بشما اختصاص دارد نه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شما را یاد کرده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خداوند در این آیه غیر شما را اراده نکرده زیرا به پیمان خود در باره ولایت ما اهل بیت وفا کردید و دیگری را بجای ما نگرفتید اگر چنین می‌کردید خداوند شما را سرزنش می‌نمود چنانچه دیگران را سرزنش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وَجَدْنا لِأَکْثَرِهِمْ مِنْ </w:t>
      </w:r>
    </w:p>
    <w:p>
      <w:pPr>
        <w:pStyle w:val="BookText"/>
        <w:rPr/>
      </w:pPr>
      <w:r>
        <w:rPr>
          <w:rFonts w:ascii="Amiri" w:hAnsi="Amiri" w:eastAsia="Amiri" w:cs="Amiri"/>
          <w:color w:val="111111"/>
          <w:sz w:val="28"/>
          <w:sz w:val="28"/>
          <w:szCs w:val="28"/>
          <w:rtl w:val="true"/>
          <w:lang w:bidi="ar-SA"/>
        </w:rPr>
        <w:t>عَهْدٍ وَ إِنْ وَجَدْنا أَكْثَرَهُمْ لَفاسِقِينَ‌</w:t>
      </w:r>
      <w:r>
        <w:rPr>
          <w:rStyle w:val="FootnoteAnchor"/>
          <w:rtl w:val="true"/>
        </w:rPr>
        <w:footnoteReference w:id="2031"/>
      </w:r>
      <w:r>
        <w:rPr>
          <w:rFonts w:ascii="Amiri" w:hAnsi="Amiri" w:eastAsia="Amiri" w:cs="Amiri"/>
          <w:color w:val="111111"/>
          <w:sz w:val="28"/>
          <w:sz w:val="28"/>
          <w:szCs w:val="28"/>
          <w:rtl w:val="true"/>
          <w:lang w:bidi="ar-SA"/>
        </w:rPr>
        <w:t xml:space="preserve">فَهَلْ سَرَرْتُكَ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2032"/>
      </w:r>
      <w:r>
        <w:rPr>
          <w:rFonts w:ascii="Amiri" w:hAnsi="Amiri" w:eastAsia="Amiri" w:cs="Amiri"/>
          <w:color w:val="111111"/>
          <w:sz w:val="28"/>
          <w:sz w:val="28"/>
          <w:szCs w:val="28"/>
          <w:rtl w:val="true"/>
          <w:lang w:bidi="ar-SA"/>
        </w:rPr>
        <w:t>فَالْخَلْقُ وَ اللَّهِ أَعْدَاءٌ غَيْرَنَا وَ شِيعَتَنَا وَ مَا عَنَي بِالْمُتَّقِينَ غَيْرَنَا وَ غَيْرَ شِيعَتِنَا فَهَلْ سَرَرْتُكَ يَا أَبَا مُحَمَّدٍ ؟</w:t>
      </w:r>
    </w:p>
    <w:p>
      <w:pPr>
        <w:pStyle w:val="BookText"/>
        <w:rPr/>
      </w:pPr>
      <w:r>
        <w:rPr>
          <w:rFonts w:ascii="Amiri" w:hAnsi="Amiri" w:eastAsia="Amiri" w:cs="Amiri"/>
          <w:color w:val="111111"/>
          <w:sz w:val="28"/>
          <w:sz w:val="28"/>
          <w:szCs w:val="28"/>
          <w:rtl w:val="true"/>
          <w:lang w:bidi="ar-SA"/>
        </w:rPr>
        <w:t>قَالَ قُلْتُ جُعِلْتُ فِدَاكَ زِدْنِي فَقَالَ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2033"/>
      </w:r>
      <w:r>
        <w:rPr>
          <w:rFonts w:ascii="Amiri" w:hAnsi="Amiri" w:eastAsia="Amiri" w:cs="Amiri"/>
          <w:color w:val="111111"/>
          <w:sz w:val="28"/>
          <w:sz w:val="28"/>
          <w:szCs w:val="28"/>
          <w:rtl w:val="true"/>
          <w:lang w:bidi="ar-SA"/>
        </w:rPr>
        <w:t xml:space="preserve">فَمُحَمَّدٌ ص النَّبِيِّينَ وَ نَحْنُ الصِّدِّيقِينَ وَ الشُّهَدَاءِ وَ أَنْتُمُ الصَّالِحُونَ فَتَسَمَّوْا بِالصَّلَاحِ كَمَا سَمَّاكُمُ اللَّهُ فَوَ اللَّهِ مَا عَنَي غَيْرَكُمْ فَهَلْ سَرَرْتُكَ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لَقَدْ جَمَعَنَا اللَّهُ وَ وَلِيَّنَا وَ عَدُوَّنَا فِي آيَةٍ مِنْ كِتَابِهِ فَقَالَ قُلْ يَا مُحَمَّدُ هَلْ يَسْتَوِي الَّذِينَ يَعْلَمُونَ وَ الَّذِينَ لا يَعْلَمُونَ إِنَّما يَتَذَكَّرُ أُولُوا الْأَلْبابِ‌</w:t>
      </w:r>
      <w:r>
        <w:rPr>
          <w:rStyle w:val="FootnoteAnchor"/>
          <w:rtl w:val="true"/>
        </w:rPr>
        <w:footnoteReference w:id="2034"/>
      </w:r>
      <w:r>
        <w:rPr>
          <w:rFonts w:ascii="Amiri" w:hAnsi="Amiri" w:eastAsia="Amiri" w:cs="Amiri"/>
          <w:color w:val="111111"/>
          <w:sz w:val="28"/>
          <w:sz w:val="28"/>
          <w:szCs w:val="28"/>
          <w:rtl w:val="true"/>
          <w:lang w:bidi="ar-SA"/>
        </w:rPr>
        <w:t>فَهَلْ سَرَرْتُكَ قَالَ قُلْتُ جُعِلْتُ فِدَاكَ زِدْنِي فَقَالَ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نَري رِجالًا كُنَّا نَعُدُّهُمْ مِنَ الْأَشْرارِ</w:t>
      </w:r>
      <w:r>
        <w:rPr>
          <w:rStyle w:val="FootnoteAnchor"/>
          <w:rtl w:val="true"/>
        </w:rPr>
        <w:footnoteReference w:id="2035"/>
      </w:r>
      <w:r>
        <w:rPr>
          <w:rFonts w:ascii="Amiri" w:hAnsi="Amiri" w:eastAsia="Amiri" w:cs="Amiri"/>
          <w:color w:val="111111"/>
          <w:sz w:val="28"/>
          <w:sz w:val="28"/>
          <w:szCs w:val="28"/>
          <w:rtl w:val="true"/>
          <w:lang w:bidi="ar-SA"/>
        </w:rPr>
        <w:t xml:space="preserve">فَأَنْتُمْ فِي النَّارِ تُطْلَبُونَ وَ فِي الْجَنَّةِ وَ اللَّهِ تُحْبَرُونَ فَهَلْ سَرَرْتُكَ يَا أَبَا مُحَمَّدٍ قَالَ قُلْتُ 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لَقَدْ ذَكَرَكُمُ اللَّهُ فِي كِتَابِهِ فَأَعَاذَكُمْ مِنَ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Style w:val="FootnoteAnchor"/>
          <w:rtl w:val="true"/>
        </w:rPr>
        <w:footnoteReference w:id="2036"/>
      </w:r>
      <w:r>
        <w:rPr>
          <w:rFonts w:ascii="Amiri" w:hAnsi="Amiri" w:eastAsia="Amiri" w:cs="Amiri"/>
          <w:color w:val="111111"/>
          <w:sz w:val="28"/>
          <w:sz w:val="28"/>
          <w:szCs w:val="28"/>
          <w:rtl w:val="true"/>
          <w:lang w:bidi="ar-SA"/>
        </w:rPr>
        <w:t>وَ اللَّهِ مَا عَنَي غَيْرَنَا وَ غَيْرَ شِيعَتِنَا فَهَلْ سَرَرْتُكَ قَالَ قُلْتُ جُعِلْتُ فِدَاكَ زِدْنِي قَالَ وَ اللَّهِ لَقَدْ ذَكَرَكُمُ اللَّهُ فِي كِتَابِهِ فَأَوْجَبَ لَكُمْ</w:t>
      </w:r>
    </w:p>
    <w:p>
      <w:pPr>
        <w:pStyle w:val="BookText"/>
        <w:rPr/>
      </w:pPr>
      <w:r>
        <w:rPr>
          <w:rFonts w:ascii="Amiri" w:hAnsi="Amiri" w:eastAsia="Amiri" w:cs="Amiri"/>
          <w:color w:val="111111"/>
          <w:sz w:val="28"/>
          <w:sz w:val="28"/>
          <w:szCs w:val="28"/>
          <w:rtl w:val="true"/>
          <w:lang w:bidi="ar-SA"/>
        </w:rPr>
        <w:t>عَهْدٍ وَ إِنْ وَجَدْنا أَکْثَرَهُمْ لَفاسِقِینَ</w:t>
      </w:r>
      <w:r>
        <w:rPr>
          <w:rFonts w:eastAsia="Amiri" w:cs="Amiri" w:ascii="Amiri" w:hAnsi="Amiri"/>
          <w:color w:val="111111"/>
          <w:sz w:val="28"/>
          <w:szCs w:val="28"/>
          <w:rtl w:val="true"/>
          <w:lang w:bidi="ar-SA"/>
        </w:rPr>
        <w:t>»</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بیشتر آنان عهدی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نیافتیم و بیشترشان را جداً نافرمان 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خوشحالت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 شوم باز هم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این آیه قرآن شما را یاد آوری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 دیگر دشمن هستند مگر ما و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متقین فقط ما و شیعیانمان است آیا خوشحالت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هنوز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قرآن مجید یادآوری کرده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از پیامبرانی که در این آیه اشاره شده حضرت محمّد است و ما صدیقین و شهداء هستیم شما نیز همین صالحین هستید که در آیه ذکر شده خود را بزیور صلاح بیارایید همان طوری که خداوند بشما لقب داده بخدا جز شما را اراده نکرده آیا مسرورت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دوستان و دشمنانمان را در یک آیه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آیه نیز بشما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لَنا لا نَری رِجالًا کُنَّا نَعُدُّهُمْ مِنَ الْأَشْرارِ</w:t>
      </w:r>
      <w:r>
        <w:rPr>
          <w:rFonts w:eastAsia="IRNazanin" w:cs="IRNazanin"/>
          <w:color w:val="111111"/>
          <w:sz w:val="28"/>
          <w:szCs w:val="28"/>
          <w:rtl w:val="true"/>
          <w:lang w:bidi="fa-IR"/>
        </w:rPr>
        <w:t>»</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می‌شمردیم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آتش جهنم می‌جویند با اینکه بخدا قسم در بهشت متنعم بنعمتهای خدا هستند آیا مسرورت کردم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شما را یادآوری کرده و وعده نگهداری از شر شیطان داده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204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جز ما و شیعیانمان را اراده نکرده آیا مسرورت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 قرآن از شما یاد نموده و آمرزش را برای شما تضمین کرده </w:t>
      </w:r>
      <w:bookmarkStart w:id="3604" w:name="pg16949_188942"/>
    </w:p>
    <w:p>
      <w:pPr>
        <w:pStyle w:val="BookText"/>
        <w:rPr/>
      </w:pPr>
      <w:bookmarkEnd w:id="3604"/>
      <w:r>
        <w:rPr>
          <w:rFonts w:ascii="Amiri" w:hAnsi="Amiri" w:eastAsia="Amiri" w:cs="Amiri"/>
          <w:color w:val="111111"/>
          <w:sz w:val="28"/>
          <w:sz w:val="28"/>
          <w:szCs w:val="28"/>
          <w:rtl w:val="true"/>
          <w:lang w:bidi="ar-SA"/>
        </w:rPr>
        <w:t>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يَغْفِرُ الذُّنُوبَ جَمِيعاً</w:t>
      </w:r>
      <w:r>
        <w:rPr>
          <w:rStyle w:val="FootnoteAnchor"/>
          <w:rtl w:val="true"/>
        </w:rPr>
        <w:footnoteReference w:id="2043"/>
      </w:r>
      <w:r>
        <w:rPr>
          <w:rFonts w:ascii="Amiri" w:hAnsi="Amiri" w:eastAsia="Amiri" w:cs="Amiri"/>
          <w:color w:val="111111"/>
          <w:sz w:val="28"/>
          <w:sz w:val="28"/>
          <w:szCs w:val="28"/>
          <w:rtl w:val="true"/>
          <w:lang w:bidi="ar-SA"/>
        </w:rPr>
        <w:t>قَالَ يَا أَبَا مُحَمَّدٍ فَإِذَا غَفَرَ اللَّهُ الذُّنُوبَ جَمِيعاً فَمَنْ يُعَذِّبُ وَ اللَّهِ مَا عَنَي غَيْرَنَا وَ غَيْرَ شِيعَتِنَا وَ إِنَّهَا لَخَاصَّةٌ لَنَا وَ لَكُمْ فَهَلْ سَرَرْتُكَ ؟</w:t>
      </w:r>
    </w:p>
    <w:p>
      <w:pPr>
        <w:pStyle w:val="BookText"/>
        <w:rPr/>
      </w:pPr>
      <w:r>
        <w:rPr>
          <w:rFonts w:ascii="Amiri" w:hAnsi="Amiri" w:eastAsia="Amiri" w:cs="Amiri"/>
          <w:color w:val="111111"/>
          <w:sz w:val="28"/>
          <w:sz w:val="28"/>
          <w:szCs w:val="28"/>
          <w:rtl w:val="true"/>
          <w:lang w:bidi="ar-SA"/>
        </w:rPr>
        <w:t>قَالَ قُلْتُ جُعِلْتُ فِدَاكَ زِدْنِي قَالَ وَ اللَّهِ مَا اسْتَثْنَي اللَّهُ أَحَداً مِنَ الْأَوْصِيَاءِ وَ لَا أَتْبَاعِهِمْ مَا خَلَا أَمِيرَ الْمُؤْمِنِينَ وَ شِيعَتَهُ إِذْ يَقُولُ يَوْمَ لا يُغْنِي مَوْلًي عَنْ مَوْلًي شَيْئاً وَ لا هُمْ يُنْصَرُونَ إِلَّا مَنْ رَحِمَ اللَّهُ إِنَّهُ هُوَ الْعَزِيزُ الرَّحِيمُ‌</w:t>
      </w:r>
      <w:r>
        <w:rPr>
          <w:rStyle w:val="FootnoteAnchor"/>
          <w:rtl w:val="true"/>
        </w:rPr>
        <w:footnoteReference w:id="2044"/>
      </w:r>
      <w:r>
        <w:rPr>
          <w:rFonts w:ascii="Amiri" w:hAnsi="Amiri" w:eastAsia="Amiri" w:cs="Amiri"/>
          <w:color w:val="111111"/>
          <w:sz w:val="28"/>
          <w:sz w:val="28"/>
          <w:szCs w:val="28"/>
          <w:rtl w:val="true"/>
          <w:lang w:bidi="ar-SA"/>
        </w:rPr>
        <w:t>وَ اللَّهِ مَا عَنَي بِالرَّحْمَةِ غَيْرَ أَمِيرِ الْمُؤْمِنِينَ وَ شِيعَتِهِ فَهَلْ سَرَرْتُكَ قَالَ قُلْتُ جُعِلْتُ فِدَاكَ زِدْنِي قَالَ فَقَالَ عَلِيُّ بْنُ الْحُسَيْنِ عليهما السلام لَيْسَ عَلَي فِطْرَةِ الْإِسْلَامِ غَيْرُنَا وَ غَيْرُ شِيعَتِنَا وَ سَائِرُ النَّاسِ مِنْ ذَلِكَ بِرَاءٌ</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5" w:name="__RefHeading___Toc1424342_2616395394"/>
      <w:bookmarkStart w:id="3606" w:name="_Toc1652"/>
      <w:bookmarkEnd w:id="3605"/>
      <w:r>
        <w:rPr>
          <w:rtl w:val="true"/>
        </w:rPr>
        <w:t>«</w:t>
      </w:r>
      <w:r>
        <w:rPr/>
        <w:t>115</w:t>
      </w:r>
      <w:r>
        <w:rPr>
          <w:rtl w:val="true"/>
        </w:rPr>
        <w:t>»</w:t>
      </w:r>
      <w:bookmarkEnd w:id="360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عَبْدِ اللَّهِ الْحِمْيَرِيِّ عَنْ أَحْمَدَ بْنِ هِلَالٍ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كُدَيْنَةَ الْأَزْدِيُّ وَ مُحَمَّدُ بْنُ مُسْلِمٍ الثَّقَفِيُّ عِنْدَ شَرِيكٍ بِشَهَادَةٍ وَ هُوَ قَاضٍ وَ نَظَرَ فِي وَجْهِهِمَا مَلِيّاً ثُمَّ قَالَ جَعْفَرِيِّينَ فَاطِمِيِّينَ فَبَكَيَا فَقَالَ لَهُمَا مَا يُبْكِيكُمَا فَقَالا نَسَبْتَنَا إِلَي أَقْوَامٍ لَا يَرْضَوْنَ بِأَمْثَالِنَا أَنْ نَكُونَ مِنْ إِخْوَانِهِمْ لِمَا يَرَوْنَ مِنْ سُخْفِ وَرَعِنَا وَ نَسَبْتَنَا إِلَي رَجُلٍ لَا يَرْضَي بِأَمْثَالِنَا أَنْ نَكُونَ مِنْ شِيعَتِهِ فَإِنْ تَفَضَّلَ وَ قَبِلَنَا فَلَهُ الْمَنُّ عَلَيْنَا وَ الْفَضْلُ قَدِيماً فِينَا فَتَبَسَّمَ شَرِيكٌ ثُمَّ قَالَ إِذَا كَانَتِ الرِّجَالُ فَلْتَكُنْ أَمْثَالَكُمْ يَا وَلِيدُ أَجِزْهُمَا هَذِهِ الْمَرَّةَ وَ لَا يَعُودَا قَالَ فَحَجَجْنَا فَخَبَّرْنَا أَبَا عَبْدِ اللَّهِ عليه السلام بِالْقِصَّةِ فَقَالَ وَ مَا لِشَرِيكٍ شَرَكَهُ اللَّهُ يَوْمَ الْقِيَامَةِ بِشِرَاكَيْنِ مِنَ نَارٍ</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7" w:name="__RefHeading___Toc1424344_2616395394"/>
      <w:bookmarkStart w:id="3608" w:name="_Toc1653"/>
      <w:bookmarkEnd w:id="3607"/>
      <w:r>
        <w:rPr>
          <w:rtl w:val="true"/>
        </w:rPr>
        <w:t>«</w:t>
      </w:r>
      <w:r>
        <w:rPr/>
        <w:t>116</w:t>
      </w:r>
      <w:r>
        <w:rPr>
          <w:rtl w:val="true"/>
        </w:rPr>
        <w:t>»</w:t>
      </w:r>
      <w:bookmarkEnd w:id="360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سَعْدٍ عَنِ ابْنِ يَزِيدَ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مُحَمَّدُ بْنُ مُسْلِمٍ أَرْبَعَ سِنِينَ بِالْمَدِينَةِ</w:t>
      </w:r>
    </w:p>
    <w:p>
      <w:pPr>
        <w:pStyle w:val="BookText"/>
        <w:rPr/>
      </w:pPr>
      <w:r>
        <w:rPr>
          <w:rFonts w:ascii="Amiri" w:hAnsi="Amiri" w:eastAsia="Amiri" w:cs="Amiri"/>
          <w:color w:val="111111"/>
          <w:sz w:val="28"/>
          <w:sz w:val="28"/>
          <w:szCs w:val="28"/>
          <w:rtl w:val="true"/>
          <w:lang w:bidi="ar-SA"/>
        </w:rPr>
        <w:t xml:space="preserve">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 گناهان را بیامرزد پس که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این آیه جز ما و شیعیانمان را اراده نکرده مخصوص ما و شما است شاد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اوصیای پیامبران را خداوند استثنا نکرده جز علی و شیعیانش را در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 إِنَّهُ هُوَ الْعَزِیزُ الرَّحِیمُ</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رحمت کرده است، زیرا که اوست همان ارجمند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سوگند منظور خدا در این آیه که میفرماید مگر کسانی که خداوند آنها را مشمول رحمت خویش قرار داده فقط علی علیه السّلام و شیعیان ایشان است آیا مسرور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و شیعیانمان کسی بر فطرت اسلام نیست بقیه مردم از اسلام فاصله زیادی دارند</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9" w:name="__RefHeading___Toc1424346_2616395394"/>
      <w:bookmarkStart w:id="3610" w:name="_Toc1654"/>
      <w:bookmarkEnd w:id="3609"/>
      <w:r>
        <w:rPr>
          <w:rtl w:val="true"/>
        </w:rPr>
        <w:t xml:space="preserve">روایت </w:t>
      </w:r>
      <w:r>
        <w:rPr/>
        <w:t>115</w:t>
      </w:r>
      <w:bookmarkEnd w:id="361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کدینه ازدی و محمّد بن مسلم ثقفی برای شهادت پیش قاضی شهر که نامش شریک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دقت نگاهی بچهره آن دو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شما جعفری و فاطمی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شیعه و دوست‌دار فاطمه زهرا علیها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هر دو جاری شد؟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بگروهی نسبت دادی که بواسطه کمی پرهیزگاری ما و لیاقت نداشتن‌مان راضی نیستند کسانی مثل ما جزو برادران دینی آنها محسوب شویم و ما را بمردی منتسب کردی که راضی نمیشود مثل ما را شیعه خود بشمارد اگر لطف فرماید و قبول کند بر ما منت نهاده و بزرگواری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ارادتمند و پیرو داشته باشد ای کاش کسی چون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را این مرتبه قبول کن برای مرتبه بعد از آنها نمی پذیریم دیگر شهادت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برای حج بمکه رفتیم خدمت حضرت صادق جریان را نقل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شریک خدا او را روز قیامت با دو زنجیر آتشین ببندد</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1" w:name="__RefHeading___Toc1424348_2616395394"/>
      <w:bookmarkStart w:id="3612" w:name="_Toc1655"/>
      <w:bookmarkEnd w:id="3611"/>
      <w:r>
        <w:rPr>
          <w:rtl w:val="true"/>
        </w:rPr>
        <w:t xml:space="preserve">روایت </w:t>
      </w:r>
      <w:r>
        <w:rPr/>
        <w:t>116</w:t>
      </w:r>
      <w:bookmarkEnd w:id="361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چهار سال در مدینه اقامت گزید </w:t>
      </w:r>
      <w:bookmarkStart w:id="3613" w:name="pg16949_188943"/>
    </w:p>
    <w:p>
      <w:pPr>
        <w:pStyle w:val="BookText"/>
        <w:rPr/>
      </w:pPr>
      <w:bookmarkEnd w:id="3613"/>
      <w:r>
        <w:rPr>
          <w:rFonts w:ascii="Amiri" w:hAnsi="Amiri" w:eastAsia="Amiri" w:cs="Amiri"/>
          <w:color w:val="111111"/>
          <w:sz w:val="28"/>
          <w:sz w:val="28"/>
          <w:szCs w:val="28"/>
          <w:rtl w:val="true"/>
          <w:lang w:bidi="ar-SA"/>
        </w:rPr>
        <w:t>يَدْخُلُ عَلَي أَبِي جَعْفَرٍ عليه السلام يَسْأَلُهُ ثُمَّ كَانَ يَدْخُلُ عَلَي أَبِي عَبْدِ اللَّهِ عليه السلام يَسْأَلُهُ قَالَ ابْنُ أَبِي عُمَيْرٍ سَمِعْتُ عَبْدَ الرَّحْمَنِ بْنَ الْحَجَّاجِ وَ حَمَّادَ بْنَ عُثْمَانَ يَقُولَانِ مَا كَانَ أَحَدٌ مِنَ الشِّيعَةِ أَفْقَهَ مِنْ مُحَمَّدِ بْنِ مُسْلِمٍ‌</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4" w:name="__RefHeading___Toc1424350_2616395394"/>
      <w:bookmarkStart w:id="3615" w:name="_Toc1656"/>
      <w:bookmarkEnd w:id="3614"/>
      <w:r>
        <w:rPr>
          <w:rtl w:val="true"/>
        </w:rPr>
        <w:t>«</w:t>
      </w:r>
      <w:r>
        <w:rPr/>
        <w:t>117</w:t>
      </w:r>
      <w:r>
        <w:rPr>
          <w:rtl w:val="true"/>
        </w:rPr>
        <w:t>»</w:t>
      </w:r>
      <w:bookmarkEnd w:id="36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الْأَحْوَلُ مُحَمَّدُ بْنُ النُّعْمَانِ مُؤْمِنُ الطَّاقِ مَوْلًي لِبَجِيلَةَ وَ كَانَ صَيْرَفِيّاً وَ لَقَّبَهُ النَّاسُ شَيْطَانَ الطَّاقِ وَ ذَلِكَ أَنَّهُمْ شَكَوْا فِي دِرْهَمٍ فَعَرَضُوهُ عَلَيْهِ فَقَالَ لَهُمْ سُتُّوقٌ‌</w:t>
      </w:r>
      <w:r>
        <w:rPr>
          <w:rStyle w:val="FootnoteAnchor"/>
          <w:rtl w:val="true"/>
        </w:rPr>
        <w:footnoteReference w:id="2052"/>
      </w:r>
      <w:r>
        <w:rPr>
          <w:rFonts w:ascii="Amiri" w:hAnsi="Amiri" w:eastAsia="Amiri" w:cs="Amiri"/>
          <w:color w:val="111111"/>
          <w:sz w:val="28"/>
          <w:sz w:val="28"/>
          <w:szCs w:val="28"/>
          <w:rtl w:val="true"/>
          <w:lang w:bidi="ar-SA"/>
        </w:rPr>
        <w:t>فَقَالُوا مَا هُوَ إِلَّا شَيْطَانُ الطَّاقِ وَ أَصْحَابُنَا يُلَقِّبُونَهُ مُؤْمِنَ الطَّاقِ كَانَ مِنْ مُتَكَلِّمِي الشِّيعَةِ مَدَحَهُ أَبُو عَبْدِ اللَّهِ عليه السلام عَلَي ذَلِكَ‌</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6" w:name="__RefHeading___Toc1424352_2616395394"/>
      <w:bookmarkStart w:id="3617" w:name="_Toc1657"/>
      <w:bookmarkEnd w:id="3616"/>
      <w:r>
        <w:rPr>
          <w:rtl w:val="true"/>
        </w:rPr>
        <w:t>«</w:t>
      </w:r>
      <w:r>
        <w:rPr/>
        <w:t>118</w:t>
      </w:r>
      <w:r>
        <w:rPr>
          <w:rtl w:val="true"/>
        </w:rPr>
        <w:t>»</w:t>
      </w:r>
      <w:bookmarkEnd w:id="361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النَّصْرِ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مُسْكَانَ كَانَ لَا يَدْخُلُ عَلَي أَبِي عَبْدِ اللَّهِ عليه السلام شَفَقَةَ أَنْ لَا يُوَفِّيَهُ حَقَّ إِجْلَالِهِ فَكَانَ يَسْمَعُ مِنْ أَصْحَابِهِ وَ يَأْبَي أَنْ يَدْخُلَ عَلَيْهِ إِجْلَالًا لَهُ وَ إِعْظَاماً لَهُ عليه السلام وَ ذَكَرَ يُونُسُ بْنُ عَبْدِ الرَّحْمَنِ أَنَّ ابْنَ مُسْكَانَ كَانَ رَجُلًا مُؤْمِناً وَ كَانَ يَتَلَقَّي أَصْحَابَهُ إِذَا قَدِمُوا فَيَأْخُذُ مَا عِنْدَهُمْ‌</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8" w:name="__RefHeading___Toc1424354_2616395394"/>
      <w:bookmarkStart w:id="3619" w:name="_Toc1658"/>
      <w:bookmarkEnd w:id="3618"/>
      <w:r>
        <w:rPr>
          <w:rtl w:val="true"/>
        </w:rPr>
        <w:t>«</w:t>
      </w:r>
      <w:r>
        <w:rPr/>
        <w:t>119</w:t>
      </w:r>
      <w:r>
        <w:rPr>
          <w:rtl w:val="true"/>
        </w:rPr>
        <w:t>»</w:t>
      </w:r>
      <w:bookmarkEnd w:id="361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اللَّهِ انْتَقَلَ إِلَي سِجِسْتَانَ وَ قُتِلَ بِهَا وَ كَانَ سَبَبُ قَتْلِهِ أَنْ كَانَ لَهُ أَصْحَابٌ يَقُولُونَ بِمَقَالَتِهِ وَ كَانَ الْغَالِبُ عَلَي سِجِسْتَانَ الشُّرَاةَ</w:t>
      </w:r>
      <w:r>
        <w:rPr>
          <w:rStyle w:val="FootnoteAnchor"/>
          <w:rtl w:val="true"/>
        </w:rPr>
        <w:footnoteReference w:id="2055"/>
      </w:r>
      <w:r>
        <w:rPr>
          <w:rFonts w:ascii="Amiri" w:hAnsi="Amiri" w:eastAsia="Amiri" w:cs="Amiri"/>
          <w:color w:val="111111"/>
          <w:sz w:val="28"/>
          <w:sz w:val="28"/>
          <w:szCs w:val="28"/>
          <w:rtl w:val="true"/>
          <w:lang w:bidi="ar-SA"/>
        </w:rPr>
        <w:t>وَ كَانَ أَصْحَابُ حَرِيزٍ يَسْمَعُونَ مِنْهُمْ ثَلْبَ أَمِيرِ الْمُؤْمِنِينَ عليه السلام وَ سَبَّهُ فَيُخْبِرُونَ حَرِيزاً وَ يَسْتَأْمِرُونَهُ فِي قَتْلِ مَنْ يَسْمَعُونَ مِنْهُ ذَلِكَ فَأَذِنَ لَهُمْ فَلَا يَزَالُ الشُّرَاةُ يَجِدُونَ مِنْهُمُ الْقَتِيلَ بَعْدَ الْقَتِيلِ فَلَا يَتَوَهَّمُونَ عَلَي الشِّيعَةِ لِقِلَّةِ عَدَدِهِمْ وَ يُطَالِبُونَ الْمُرْجِئَةَ وَ يُقَاتِلُونَهُمْ فَلَا يَزَالُ الْأَمْرُ هَكَذَا حَتَّي وَقَفُوا عَلَيْهِ فَطَلَبُوهُمْ فَاجْتَمَعَ أَصْحَابُ حَرِيزٍ إِلَي حَرِيزٍ</w:t>
      </w:r>
    </w:p>
    <w:p>
      <w:pPr>
        <w:pStyle w:val="BookText"/>
        <w:rPr/>
      </w:pPr>
      <w:r>
        <w:rPr>
          <w:rFonts w:ascii="IRNazanin" w:hAnsi="IRNazanin" w:eastAsia="IRNazanin"/>
          <w:color w:val="111111"/>
          <w:sz w:val="28"/>
          <w:sz w:val="28"/>
          <w:szCs w:val="28"/>
          <w:rtl w:val="true"/>
          <w:lang w:bidi="fa-IR"/>
        </w:rPr>
        <w:t>خدمت حضرت باقر ع میرسید از آن جناب استفاده میکرد بعد از حضرت باقر از حضرت صادق علیه السّلام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حجاج و حماد بن عثمان شنیدم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کسی فقیه‌تر از محمّد بن مسلم نیست</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0" w:name="__RefHeading___Toc1424356_2616395394"/>
      <w:bookmarkStart w:id="3621" w:name="_Toc1659"/>
      <w:bookmarkEnd w:id="3620"/>
      <w:r>
        <w:rPr>
          <w:rtl w:val="true"/>
        </w:rPr>
        <w:t xml:space="preserve">روایت </w:t>
      </w:r>
      <w:r>
        <w:rPr/>
        <w:t>117</w:t>
      </w:r>
      <w:bookmarkEnd w:id="362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موسوم بمحمد بن لقمان و مشهور به مؤمن طاق که آزاد شده قبیله‌ی بجیله بود و بکار زرگری و صرافی اشتغال داشت، مردم او را شیطان طاق میگفتند زیرا در مورد پول نقره‌ای بین چند نفر اختلاف افتاد بمحض اینکه بمؤمن طاق نشان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را آب نقره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این جهت شیطان طاق گذاشتند ولی شیعیان او را مؤمن طاق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متکلمین و عقیده‌شناسان شیعه بود که حضرت صادق علیه السّلام او را بر قدرت در این فن ستوده است</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2" w:name="__RefHeading___Toc1424358_2616395394"/>
      <w:bookmarkStart w:id="3623" w:name="_Toc1660"/>
      <w:bookmarkEnd w:id="3622"/>
      <w:r>
        <w:rPr>
          <w:rtl w:val="true"/>
        </w:rPr>
        <w:t xml:space="preserve">روایت </w:t>
      </w:r>
      <w:r>
        <w:rPr/>
        <w:t>118</w:t>
      </w:r>
      <w:bookmarkEnd w:id="362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النصر محمّد 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مسکان میترسید آن طور که لازم است شاید نتواند احترام و جلال حضرت صادق را مراعات نماید به همین جهت خدمت ایشان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ایشان درس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مرد مؤمنی بود که با اصحاب حضرت صادق برخورد میکرد و از آنچه از آنها فرا گرفته بودند استفاده مینمود</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4" w:name="__RefHeading___Toc1424360_2616395394"/>
      <w:bookmarkStart w:id="3625" w:name="_Toc1661"/>
      <w:bookmarkEnd w:id="3624"/>
      <w:r>
        <w:rPr>
          <w:rtl w:val="true"/>
        </w:rPr>
        <w:t xml:space="preserve">روایت </w:t>
      </w:r>
      <w:r>
        <w:rPr/>
        <w:t>119</w:t>
      </w:r>
      <w:bookmarkEnd w:id="36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عبد اللَّه به سجستان منتقل گردید و در آنجا کشته شد مردم آن ناحیه بیشتر از خوارج بودند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Style w:val="FootnoteAnchor"/>
          <w:rtl w:val="true"/>
        </w:rPr>
        <w:footnoteReference w:id="2059"/>
      </w:r>
      <w:r>
        <w:rPr>
          <w:rFonts w:ascii="IRNazanin" w:hAnsi="IRNazanin" w:eastAsia="IRNazanin"/>
          <w:color w:val="111111"/>
          <w:sz w:val="28"/>
          <w:sz w:val="28"/>
          <w:szCs w:val="28"/>
          <w:rtl w:val="true"/>
          <w:lang w:bidi="fa-IR"/>
        </w:rPr>
        <w:t>دوستان حریز میشنیدند که خوارج به علی بن ابی طالب ع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اجازه گرفتند هر کس را که دیدند به علی ع جسارت میکند او را بکشند حریز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دیدند یکی پس از دیگری از آنها کشته می‌شود بشیعیان بدگمان نمیشدند چون آنها تعدادشان خیلی کم بود و چنین احتمالی درباره آنها داده نمیشد ولی انتقام کشته خود را از مرجئه</w:t>
      </w:r>
      <w:r>
        <w:rPr>
          <w:rStyle w:val="FootnoteAnchor"/>
          <w:rtl w:val="true"/>
        </w:rPr>
        <w:footnoteReference w:id="2060"/>
      </w:r>
      <w:r>
        <w:rPr>
          <w:rFonts w:ascii="IRNazanin" w:hAnsi="IRNazanin" w:eastAsia="IRNazanin"/>
          <w:color w:val="111111"/>
          <w:sz w:val="28"/>
          <w:sz w:val="28"/>
          <w:szCs w:val="28"/>
          <w:rtl w:val="true"/>
          <w:lang w:bidi="fa-IR"/>
        </w:rPr>
        <w:t>میگرفتند و با آنها جنگ میکردند مدتی به همین وضع گذشت تا بالاخره به جریان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دوستان حریز </w:t>
      </w:r>
      <w:bookmarkStart w:id="3626" w:name="pg16949_188944"/>
    </w:p>
    <w:p>
      <w:pPr>
        <w:pStyle w:val="BookText"/>
        <w:rPr/>
      </w:pPr>
      <w:bookmarkEnd w:id="3626"/>
      <w:r>
        <w:rPr>
          <w:rFonts w:ascii="Amiri" w:hAnsi="Amiri" w:eastAsia="Amiri" w:cs="Amiri"/>
          <w:color w:val="111111"/>
          <w:sz w:val="28"/>
          <w:sz w:val="28"/>
          <w:szCs w:val="28"/>
          <w:rtl w:val="true"/>
          <w:lang w:bidi="ar-SA"/>
        </w:rPr>
        <w:t>فِي الْمَسْجِدِ فَعَرْقَبُوا</w:t>
      </w:r>
      <w:r>
        <w:rPr>
          <w:rStyle w:val="FootnoteAnchor"/>
          <w:rtl w:val="true"/>
        </w:rPr>
        <w:footnoteReference w:id="2061"/>
      </w:r>
      <w:r>
        <w:rPr>
          <w:rFonts w:ascii="Amiri" w:hAnsi="Amiri" w:eastAsia="Amiri" w:cs="Amiri"/>
          <w:color w:val="111111"/>
          <w:sz w:val="28"/>
          <w:sz w:val="28"/>
          <w:szCs w:val="28"/>
          <w:rtl w:val="true"/>
          <w:lang w:bidi="ar-SA"/>
        </w:rPr>
        <w:t>عَلَيْهِمُ الْمَسْجِدَ وَ قَلَبُوا أَرْضَهُ رَحِمَهُمُ اللَّهُ‌</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7" w:name="__RefHeading___Toc1424362_2616395394"/>
      <w:bookmarkStart w:id="3628" w:name="_Toc1662"/>
      <w:bookmarkEnd w:id="3627"/>
      <w:r>
        <w:rPr>
          <w:rtl w:val="true"/>
        </w:rPr>
        <w:t>«</w:t>
      </w:r>
      <w:r>
        <w:rPr/>
        <w:t>120</w:t>
      </w:r>
      <w:r>
        <w:rPr>
          <w:rtl w:val="true"/>
        </w:rPr>
        <w:t>»</w:t>
      </w:r>
      <w:bookmarkEnd w:id="36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الْمُتَوَكِّلِ عَنْ عَلِيِّ بْنِ إِبْرَاهِيمَ عَنِ الْيَقْطِينِيِّ عَنْ أَبِي أَحْمَدَ الْأَزْدِيِّ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إِذْ دَخَلَ الْمُفَضَّلُ بْنُ عُمَرَ فَلَمَّا بَصُرَ بِهِ ضَحِكَ إِلَيْهِ ثُمَّ قَالَ إِلَيَّ يَا مُفَضَّلُ فَوَ رَبِّي إِنِّي لَأُحِبُّكَ وَ أُحِبُّ مَنْ يُحِبُّكَ يَا مُفَضَّلُ لَوْ عَرَفَ جَمِيعُ أَصْحَابِي مَا تَعْرِفُ مَا اخْتَلَفَ اثْنَانِ فَقَالَ لَهُ الْمُفَضَّلُ يَا ابْنَ رَسُولِ اللَّهِ لَقَدْ حَسِبْتُ أَنْ أَكُونَ قَدْ أُنْزِلْتُ فَوْقَ مَنْزِلَتِي فَقَالَ عليه السلام بَلْ أُنْزِلْتَ الْمَنْزِلَةَ الَّتِي أَنْزَلَكَ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مَنْزِلَةُ جَابِرِ بْنِ يَزِيدَ مِنْكُمْ قَالَ مَنْزِلَةُ سَلْمَانَ مِنْ رَسُولِ اللَّهِ صلي الله عليه و آله قَالَ فَمَا مَنْزِلَةُ دَاوُدَ بْنِ كَثِيرٍ الرَّقِّيِّ مِنْكُمْ قَالَ مَنْزَلِةُ الْمِقْدَادِ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عَلَيَّ فَقَالَ يَا عَبْدَ اللَّهِ بْنَ الْفَضْلِ إِنَّ اللَّهَ تَبَارَكَ وَ تَعَالَي خَلَقَنَا مِنْ نُورِ عَظَمَتِهِ وَ صَنَعَنَا بِرَحْمَتِهِ وَ خَلَقَ أَرْوَاحَكُمْ مِنَّا فَنَحْنُ نَحِنُّ إِلَيْكُمْ وَ أَنْتُمْ تَحِنُّونَ إِلَيْنَا وَ اللَّهِ لَوْ جَهَدَ أَهْلُ الْمَشْرِقِ وَ الْمَغْرِبِ أَنْ يَزِيدُوا فِي شِيعَتِنَا رَجُلًا وَ يَنْقُصُوا مِنْهُمْ رَجُلًا مَا قَدَرُوا عَلَي ذَلِكَ وَ إِنَّهُمْ لَمَكْتُوبُونَ عِنْدَنَا بِأَسْمَائِهِمْ وَ أَسْمَاءِ آبَائِهِمْ وَ عَشَائِرِهِمْ وَ أَنْسَابِهِمْ يَا عَبْدَ اللَّهِ بْنَ الْفَضْلِ وَ لَوْ شِئْتُ لَأَرَيْتُكَ اسْمَكَ فِي صَحِيفَتِنَا قَالَ ثُمَّ دَعَا بِصَحِيفَةٍ فَنَشَرَهَا فَوَجَدْتُهَا بَيْضَاءَ لَيْسَ فِيهَا أَثَرُ الْكِتَابَةِ فَقُلْتُ يَا ابْنَ رَسُولِ اللَّهِ مَا أَرَي فِيهَا أَثَرَ الْكِتَابَةِ قَالَ فَمَسَحَ يَدَهُ عَلَيْهَا فَوَجَدْتُهَا مَكْتُوبَةً وَ وَجَدْتُ فِي أَسْفَلِهَا اسْمِي فَسَجَدْتُ لِلَّهِ شُكْراً</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اطراف او جمع بودند خوارج مسجد را بر سر آنها خراب کرده و خاک آن را زیرورو نمودند</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9" w:name="__RefHeading___Toc1424364_2616395394"/>
      <w:bookmarkStart w:id="3630" w:name="_Toc1663"/>
      <w:bookmarkEnd w:id="3629"/>
      <w:r>
        <w:rPr>
          <w:rtl w:val="true"/>
        </w:rPr>
        <w:t xml:space="preserve">روایت </w:t>
      </w:r>
      <w:r>
        <w:rPr/>
        <w:t>120</w:t>
      </w:r>
      <w:bookmarkEnd w:id="363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مفضل بن عمر وارد شد همین که چشم امام باو افتاد خندیده فرمود بیا پیش من قسم به پروردگارم که تو را و کسی که تو را دوست داشته باشد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اصحاب من عرفان تو را داشته باشند و آنچه تو میدانی بدانند دو نفر با یک دیگر اختلاف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خیال میکنم مرا خیلی بالا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را بتو دادم که خدا بتو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یا ابن رسول اللَّه مقام جابر بن یزید در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مقام سلمان نسبت به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داود بن کثیر رقی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مقداد نسبت به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ما را از نور عظمت خویش آفریده و به رحمت خود سرشته است ارواح شما را از ما آفریده ما بشما علاقه داریم و شما نیز بما علاقمندید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تمام ساکنین روی زمین از مغرب تا مشرق بکوشند که یک نفر بشیعیان ما بیفزایند یا کم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و اسم اجداد و قبیله و خانواده آنها در نزد ما هست اگر علاقه داشته باشی اسم خودت را در کتابی که نام شیعیان در آن است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خواست آن را گشود دیدم صفحات کتاب سفید است اثری از کتابت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در این کتاب نوشته‌ای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روی آن کشید دیدم نوشته است در پایین صفحه نام خود را مشاهده کردم خدای را شکر نمودم و بسجده رفتم</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3631" w:name="pg16949_188945"/>
    </w:p>
    <w:p>
      <w:pPr>
        <w:pStyle w:val="Heading3"/>
        <w:numPr>
          <w:ilvl w:val="2"/>
          <w:numId w:val="1"/>
        </w:numPr>
        <w:rPr/>
      </w:pPr>
      <w:bookmarkStart w:id="3632" w:name="__RefHeading___Toc1424366_2616395394"/>
      <w:bookmarkStart w:id="3633" w:name="_Toc1664"/>
      <w:bookmarkEnd w:id="3631"/>
      <w:bookmarkEnd w:id="3632"/>
      <w:r>
        <w:rPr>
          <w:rtl w:val="true"/>
        </w:rPr>
        <w:t xml:space="preserve">باب </w:t>
      </w:r>
      <w:r>
        <w:rPr/>
        <w:t>12</w:t>
      </w:r>
      <w:r>
        <w:rPr>
          <w:rtl w:val="true"/>
        </w:rPr>
        <w:t xml:space="preserve"> </w:t>
      </w:r>
      <w:r>
        <w:rPr>
          <w:rtl w:val="true"/>
        </w:rPr>
        <w:t>مناظرات أصحابه عليه السلام مع المخالفين</w:t>
      </w:r>
      <w:bookmarkEnd w:id="3633"/>
    </w:p>
    <w:p>
      <w:pPr>
        <w:pStyle w:val="Heading4"/>
        <w:numPr>
          <w:ilvl w:val="3"/>
          <w:numId w:val="1"/>
        </w:numPr>
        <w:rPr/>
      </w:pPr>
      <w:bookmarkStart w:id="3634" w:name="__RefHeading___Toc1424368_2616395394"/>
      <w:bookmarkStart w:id="3635" w:name="_Toc1665"/>
      <w:bookmarkEnd w:id="3634"/>
      <w:r>
        <w:rPr>
          <w:rtl w:val="true"/>
        </w:rPr>
        <w:t>الأخبار</w:t>
      </w:r>
      <w:bookmarkEnd w:id="3635"/>
    </w:p>
    <w:p>
      <w:pPr>
        <w:pStyle w:val="Heading5"/>
        <w:numPr>
          <w:ilvl w:val="4"/>
          <w:numId w:val="1"/>
        </w:numPr>
        <w:rPr/>
      </w:pPr>
      <w:bookmarkStart w:id="3636" w:name="__RefHeading___Toc1424370_2616395394"/>
      <w:bookmarkStart w:id="3637" w:name="_Toc1666"/>
      <w:bookmarkEnd w:id="3636"/>
      <w:r>
        <w:rPr>
          <w:rtl w:val="true"/>
        </w:rPr>
        <w:t>«</w:t>
      </w:r>
      <w:r>
        <w:rPr/>
        <w:t>1</w:t>
      </w:r>
      <w:r>
        <w:rPr>
          <w:rtl w:val="true"/>
        </w:rPr>
        <w:t>»</w:t>
      </w:r>
      <w:bookmarkEnd w:id="363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شَرِيكِ بْنِ عَبْدِ اللَّهِ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وَ الْمُحَكِّمَةُ عِنْدَ أَبِي نُعَيْمٍ النَّخَعِيِّ بِالْكُوفَةِ وَ أَبُو جَعْفَرٍ مُحَمَّدُ بْنُ النُّعْمَانِ مُؤْمِنُ الطَّاقِ حَاضِرٌ فَقَالَ ابْنُ أَبِي خُدْرَةَ أَنَا أُقَرِّرُ مَعَكُمْ أَيَّتُهَا الشِّيعَةُ أَنَّ أَبَا بَكْرٍ أَفْضَلُ مِنْ عَلِيٍّ وَ جَمِيعِ أَصْحَابِ النَّبِيِّ صلي الله عليه و آله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عَلَي دَفْعِهَا أَحَدٌ مِنَ النَّاسِ هُوَ ثَانٍ مَعَ رَسُولِ اللَّهِ صلي الله عليه و آله فِي بَيْتِهِ مَدْفُونٌ وَ هُوَ ثَانِي اثْنَيْنِ مَعَهُ فِي الْغَارِ وَ هُوَ ثَانِي اثْنَيْنِ صَلَّي بِالنَّاسِ آخِرَ صَلَاةٍ قُبِضَ بَعْدَهَا رَسُولُ اللَّهِ صلي الله عليه و آله وَ هُوَ ثَانِي اثْنَيْنِ الصِّدِّيقُ مِنَ الْأُمَّةِ قَالَ أَبُو جَعْفَرٍ مُؤْمِنُ الطَّاقِ رَحْمَةُ اللَّهِ عَلَيْهِ يَا ابْنَ أَبِي خُدْرَةَ وَ أَنَا أُقَرِّرُ مَعَكَ أَنَّ عَلِيّاً عليه السلام أَفْضَلُ مِنْ أَبِي بَكْرٍ وَ جَمِيعِ أَصْحَابِ النَّبِيِّ صلي الله عليه و آله بِهَذِهِ الْخِصَالِ الَّتِي وَصَفْتَهَا وَ إِنَّهَا مَثْلُبَةٌ لِصَاحِبِكَ وَ أُلْزِمُكَ طَاعَةَ عَلِيٍّ صَلَّي اللَّهُ عَلَيْهِ مِنْ ثَلَاثِ جِهَاتٍ مِنَ الْقُرْآنِ وَصْفاً وَ مِنْ خَبَرِ رَسُولِ اللَّهِ صلي الله عليه و آله نَصّاً وَ مِنْ حُجَّةِ الْعَقْلِ اعْتِبَاراً وَ وَقَعَ الِاتِّفَاقُ عَلَي إِبْرَاهِيمَ النَّخَعِيِّ وَ عَلَي أَبِي إِسْحَاقَ السَّبِيعِيِّ وَ عَلَي سُلَيْمَانَ بْنِ مِهْرَانَ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مُؤْمِنُ الطَّاقِ أَخْبِرْنِي يَا ابْنَ أَبِي خُدْرَةَ عَنِ النَّبِيِّ صلي الله عليه و آله أَ تَرَكَ بُيُوتَهُ الَّتِي أَضَافَهَا اللَّهُ إِلَيْهِ وَ نَهَي النَّاسَ عَنْ دُخُولِهَا إِلَّا بِإِذْنِهِ مِيرَاثاً لِأَهْلِهِ وَ وُلْدِهِ أَوْ تَرَكَهَا صَدَقَةً عَلَي جَمِيعِ الْمُسْلِمِينَ قُلْ مَا شِئْتَ فَانْقَطَعَ ابْنُ أَبِي خُدْرَةَ لَمَّا أَوْرَدَ عَلَيْهِ ذَلِكَ وَ عَرَفَ خَطَأَ مَا فِيهِ فَقَالَ أَبُو جَعْفَرٍ مُؤْمِنُ الطَّاقِ إِنْ تَرَكَهَا مِيرَاثاً لِوُلْدِهِ وَ أَزْوَاجِهِ فَإِنَّهُ قُبِضَ عَنْ تِسْعِ نِسْوَةٍ وَ إِنَّمَا لِعَائِشَةَ بِنْتِ أَبِي بَكْرٍ تُسْعُ ثُمُنِ هَذَا</w:t>
      </w:r>
    </w:p>
    <w:p>
      <w:pPr>
        <w:pStyle w:val="Heading3"/>
        <w:numPr>
          <w:ilvl w:val="2"/>
          <w:numId w:val="1"/>
        </w:numPr>
        <w:rPr/>
      </w:pPr>
      <w:bookmarkStart w:id="3638" w:name="__RefHeading___Toc1424372_2616395394"/>
      <w:bookmarkStart w:id="3639" w:name="_Toc1667"/>
      <w:bookmarkEnd w:id="3638"/>
      <w:r>
        <w:rPr>
          <w:rtl w:val="true"/>
        </w:rPr>
        <w:t xml:space="preserve">باب دوازدهم </w:t>
      </w:r>
      <w:r>
        <w:rPr>
          <w:rtl w:val="true"/>
        </w:rPr>
        <w:t xml:space="preserve">: </w:t>
      </w:r>
      <w:r>
        <w:rPr>
          <w:rtl w:val="true"/>
        </w:rPr>
        <w:t>بحث و مناظره اصحاب امام صادق علیه السّلام با مخالفین</w:t>
      </w:r>
      <w:bookmarkEnd w:id="3639"/>
    </w:p>
    <w:p>
      <w:pPr>
        <w:pStyle w:val="Heading4"/>
        <w:numPr>
          <w:ilvl w:val="3"/>
          <w:numId w:val="1"/>
        </w:numPr>
        <w:rPr/>
      </w:pPr>
      <w:bookmarkStart w:id="3640" w:name="__RefHeading___Toc1424374_2616395394"/>
      <w:bookmarkStart w:id="3641" w:name="_Toc1668"/>
      <w:bookmarkEnd w:id="3640"/>
      <w:r>
        <w:rPr>
          <w:rtl w:val="true"/>
        </w:rPr>
        <w:t>روایات</w:t>
      </w:r>
      <w:bookmarkEnd w:id="3641"/>
    </w:p>
    <w:p>
      <w:pPr>
        <w:pStyle w:val="Heading5"/>
        <w:numPr>
          <w:ilvl w:val="4"/>
          <w:numId w:val="1"/>
        </w:numPr>
        <w:rPr/>
      </w:pPr>
      <w:bookmarkStart w:id="3642" w:name="__RefHeading___Toc1424376_2616395394"/>
      <w:bookmarkStart w:id="3643" w:name="_Toc1669"/>
      <w:bookmarkEnd w:id="3642"/>
      <w:r>
        <w:rPr>
          <w:rtl w:val="true"/>
        </w:rPr>
        <w:t xml:space="preserve">روایت </w:t>
      </w:r>
      <w:r>
        <w:rPr/>
        <w:t>1</w:t>
      </w:r>
      <w:bookmarkEnd w:id="36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از اعمش نقل کرد که گروهی از شیعیان و خوارج در کوفه پیش ابو نعیم نخعی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نعمان مؤمن طاق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خدرة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شیعیان ثابت میکنم که ابو بکر از علی و تمام اصحاب پیامبر بهتر است با چهار امتیاز که هیچ کس نمی تواند آن را رد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نفری است که در خانه پیغمبر دفن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نفری است که با پیامبر در غار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نفری است که در آخرین نمازی که پیامبر پس از آن وفات یافت با مردم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نفری است که لقب صدیق را در این امت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من برای تو ثابت میکنم که علی علیه السّلام از ابو بکر و تمام اصحاب پیامبر بهتر است با همین امتیازاتی که برای ابو بکر شمردی و اثبات میکنم که این امتیازات برای ابو بکر عیب و نقص است و برای تو ثابت میکنم که واجب است پیرو علی شوی و از او اطاعت کنی با سه دلیل از قرآن با اشاره و توصیف از پیغمبر اکرم با تصریح و نام بردن و بر اساس عقل و با 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ابراهیم نخعی و اسحاق سبیعی و سلیمان بن مهران داور این بحث و مناظره باشند و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بگو ببینم خانه‌ای را که خداوند به پیغمبر صلّی اللَّه علیه و آله و سلم نسبت داده و از اینکه بدون اجازه داخل شوند نهی نموده بعنوان میراث برای بازماندگان خود نهاده یا صدقه است بر تمام مسلمانان هر کدام را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خدره فرو ماند چون میدانست هر کدام را انتخاب کند ایراد بر او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خانواده خود میراث گذاشته باشد وقتی از دنیا رفت دارای نه زن بود بعائشه دختر ابی بکر یک نهم از یک هشتم </w:t>
      </w:r>
    </w:p>
    <w:p>
      <w:pPr>
        <w:pStyle w:val="BookText"/>
        <w:rPr/>
      </w:pPr>
      <w:r>
        <w:rPr>
          <w:rFonts w:ascii="Amiri" w:hAnsi="Amiri" w:eastAsia="Amiri" w:cs="Amiri"/>
          <w:color w:val="111111"/>
          <w:sz w:val="28"/>
          <w:sz w:val="28"/>
          <w:szCs w:val="28"/>
          <w:rtl w:val="true"/>
          <w:lang w:bidi="ar-SA"/>
        </w:rPr>
        <w:t xml:space="preserve">الْبَيْتِ الَّذِي دُفِنَ فِيهِ صَاحِبُكَ وَ لَمْ يُصِبْهَا مِنَ الْبَيْتِ ذِرَاعٌ فِي ذِرَاعٍ وَ إِنْ كَانَ صَدَقَةً فَالْبَلِيَّةُ أَطَمُّ وَ أَعْظَمُ فَإِنَّهُ لَمْ يُصَبْ لَهُ مِنَ الْبَيْتِ إِلَّا مَا لِأَدْنَي رَجُلٍ مِنَ الْمُسْلِمِينَ فَدُخُولُ بَيْتِ النَّبِيِّ صلي الله عليه و آله بِغَيْرِ إِذْنِهِ فِي حَيَاتِهِ وَ بَعْدَ وَفَاتِهِ مَعْصِيَةٌ إِلَّا لِعَلِيِّ بْنِ أَبِي طَالِبٍ عليه السلام وَ وُلْدِهِ فَإِنَّ اللَّهَ أَحَلَّ لَهُمْ مَا أَحَلَّ لِلنَّبِيِّ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إِنَّكُمْ تَعْلَمُونَ أَنَّ النَّبِيَّ صلي الله عليه و آله أَمَرَ بِسَدِّ أَبْوَابِ جَمِيعِ النَّاسِ الَّتِي كَانَتْ مَشْرَعَهً إِلَي الْمَسْجِدِ مَا خَلَا بَابَ عَلِيٍّ عليه السلام فَسَأَلَهُ أَبُو بَكْرٍ أَنْ يَتْرُكَ لَهُ كُوَّةً لِيَنْظُرَ مِنْهَا إِلَي رَسُولِ اللَّهِ صلي الله عليه و آله فَأَبَي عَلَيْهِ وَ غَضِبَ عَمُّهُ الْعَبَّاسُ مِنْ ذَلِكَ فَخَطَبَ النَّبِيُّ صلي الله عليه و آله خُطْبَةً وَ قَالَ إِنَّ اللَّهَ تَبَارَكَ وَ تَعَالَي أَمَرَ لِمُوسَي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تَبَوَّءا لِقَوْمِكُما بِمِصْرَ بُيُوتاً وَ أَمَرَهُمَا أَنْ لَا يَبِيتَ فِي مَسْجِدِهِمَا جُنُبٌ وَ لَا يُقْرَبَ فِيهِ النِّسَاءُ إِلَّا مُوسَي وَ هَارُونُ وَ ذُرِّيَّتُهُمَا وَ إِنَّ عَلِيّاً مِنِّي هُوَ بِمَنْزِلَةِ هَارُونَ مِنْ مُوسَي وَ ذُرِّيَّتَهُ كَذُرِّيَّةِ هَارُونَ وَ لَا يَحِلُّ لِأَحَدٍ أَنْ يَقْرَبَ النِّسَاءَ فِي مَسْجِدِ رَسُولِ اللَّهِ صلي الله عليه و آله وَ لَا يَبِيتَ فِيهِ جُنُباً إِلَّا عَلِيٌّ وَ ذُرِّيَّتُهُ عليه السلام فَقَالُوا بِأَجْمَعِهِمْ كَذَلِكَ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ذَهَبَ رُبُعُ دِينِكَ يَا ابْنَ أَبِي خُدْرَةَ وَ هَذِهِ مَنْقَبَةٌ لِصَاحِبِي لَيْسَ لِأَحَدٍ مِثْلُهَا وَ مَثْلُبَةٌ لِصَاحِبِكَ وَ أَمَّا قَوْلُكَ ثانِيَ اثْنَيْنِ إِذْ هُما فِي الْغارِ أَخْبِرْنِي هَلْ أَنْزَلَ اللَّهُ سَكِينَتَهُ عَلَي رَسُولِ اللَّهِ صلي الله عليه و آله وَ عَلَي الْمُؤْمِنِينَ فِي غَيْرِ الْغَارِ قَالَ ابْنُ أَبِي خُدْرَةَ نَعَمْ قَالَ أَبُو جَعْفَرٍ فَقَدْ أَخْرَجَ صَاحِبَكَ فِي الْغَارِ مِنَ السَّكِينَةِ وَ خَصَّهُ بِالْحُزْنِ وَ مَكَانُ عَلِيٍّ عليه السلام فِي هَذِهِ اللَّيْلَةِ عَلَي فِرَاشِ النَّبِيِّ صلي الله عليه و آله وَ بَذْلُ مُهْجَتِهِ دُونَهُ أَفْضَلُ مِنْ مَكَانِ صَاحِبِكَ فِي الْغَارِ فَقَالَ النَّاسُ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يَا ابْنَ أَبِي خُدْرَةَ ذَهَبَ نِصْفُ دِينِكَ وَ أَمَّا قَوْلُكَ ثَانِي اثْنَيْنِ الصِّدِّيقُ مِنَ الْأُمَّةِ أَوْجَبَ اللَّهُ عَلَي صَاحِبِكَ الِاسْتِغْفَارَ لِعَلِيِّ بْنِ أَبِي طَالِبٍ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Style w:val="FootnoteAnchor"/>
          <w:rtl w:val="true"/>
        </w:rPr>
        <w:footnoteReference w:id="2066"/>
      </w:r>
      <w:r>
        <w:rPr>
          <w:rFonts w:ascii="Amiri" w:hAnsi="Amiri" w:eastAsia="Amiri" w:cs="Amiri"/>
          <w:color w:val="111111"/>
          <w:sz w:val="28"/>
          <w:sz w:val="28"/>
          <w:szCs w:val="28"/>
          <w:rtl w:val="true"/>
          <w:lang w:bidi="ar-SA"/>
        </w:rPr>
        <w:t>إِلَي آخِرِ الْآيَةِ وَ الَّذِي ادَّعَيْتَ إِنَّمَا هُوَ شَيْ‌ءٌ سَمَّاهُ النَّاسُ وَ مَنْ</w:t>
      </w:r>
    </w:p>
    <w:p>
      <w:pPr>
        <w:pStyle w:val="BookText"/>
        <w:rPr/>
      </w:pPr>
      <w:r>
        <w:rPr>
          <w:rFonts w:ascii="IRNazanin" w:hAnsi="IRNazanin" w:eastAsia="IRNazanin"/>
          <w:color w:val="111111"/>
          <w:sz w:val="28"/>
          <w:sz w:val="28"/>
          <w:szCs w:val="28"/>
          <w:rtl w:val="true"/>
          <w:lang w:bidi="fa-IR"/>
        </w:rPr>
        <w:t>خانه‌ای که در آن ابو بکر دفن شده میرسد از تمام آن منزل نیم متر در نیم متر باو میرسد، اگر صدقه گذاشته باشد از این بدتر در این صورت آنقدر باو از خانه میرسد که بکوچکترین افراد مسلمان برسد داخل شدن در خانه پیغمبر بدون اجازه‌اش در زمان حیات و بعد از مرگش گناه است مگر برای علی بن ابی طالب و فرزندانش زیرا خداوند آنچه برای پیغمبر حلال نموده برای آنها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پیغمبر صلّی اللَّه علیه و آله دستور داد درهای تمام کسانی که بمسجد باز میشد ببندند مگر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تقاضا کرد یک سوراخ برایش باز بگذارند تا از آن سوراخ پیغمبر را ببیند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از این جریان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خطبه‌ای ایراد کرد در آن سخنرانی فرمود خداوند بموسی و هارون امر کرد که برای قوم خود در مصر خانه بسازند دستور داد که در مسجد آنها شخص جنب نخوابد و با زنان نزدیک نشوند مگر موسی و هارون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بمن مانند هارون است نسبت بموسی و فرزندانش چون فرزندان هارون برای هیچ کس حلال نیست که در مسجد پیغمبر با زنان همبستر شود و یا جنب در آنجا بسر برد مگر برای علی و فرزندانش همه قبول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دینت از بین رفت پسر ابی خدره این خود امتیازی بود برای علی علیه السّلام که هیچ کس همتا و مانند او نبود اما اینکه ابو بکر در غار نفر دوم و با پیغمبر بود، بگو ببینم خداوند سکینه و آرامش را بر مؤمنین و پیغمبر در غیر غار نازل نموده؟ ابن ابی خدره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خداوند در غار بر او سکینه و آرامش نازل نکرده و حزن و اندوه او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بن ابی طالب همان شب در بستر پیغمبر صلّی اللَّه علیه و آله خوابیده بود و جان خویش را در راه پیامبر در کف نهاده مقام او از دوست تو که در غار با خود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ناراحت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نصف دین تو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ابو بکر دومین نفر است که لقب صدیق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ابو بکر واجب نموده که برای علی بن ابی طالب طلب آمرزش کند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w:t>
      </w:r>
      <w:r>
        <w:rPr>
          <w:rFonts w:eastAsia="IRNazanin" w:cs="IRNazanin"/>
          <w:color w:val="111111"/>
          <w:sz w:val="28"/>
          <w:szCs w:val="28"/>
          <w:rtl w:val="true"/>
          <w:lang w:bidi="fa-IR"/>
        </w:rPr>
        <w:t>»</w:t>
      </w:r>
      <w:r>
        <w:rPr>
          <w:rStyle w:val="FootnoteAnchor"/>
          <w:rtl w:val="true"/>
        </w:rPr>
        <w:footnoteReference w:id="206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این لقبی که برای ابو بکر ادعا میکنی چیزی است که مردم برایش تراشیده‌اند کسی را </w:t>
      </w:r>
    </w:p>
    <w:p>
      <w:pPr>
        <w:pStyle w:val="BookText"/>
        <w:rPr/>
      </w:pPr>
      <w:r>
        <w:rPr>
          <w:rFonts w:ascii="Amiri" w:hAnsi="Amiri" w:eastAsia="Amiri" w:cs="Amiri"/>
          <w:color w:val="111111"/>
          <w:sz w:val="28"/>
          <w:sz w:val="28"/>
          <w:szCs w:val="28"/>
          <w:rtl w:val="true"/>
          <w:lang w:bidi="ar-SA"/>
        </w:rPr>
        <w:t xml:space="preserve">سَمَّاهُ الْقُرْآنُ وَ شَهِدَ لَهُ بِالصِّدْقِ وَ التَّصْدِيقِ أَوْلَي بِهِ مِمَّنْ سَمَّاهُ النَّاسُ وَ قَدْ قَالَ عَلِيٌّ عليه السلام عَلَي مِنْبَرِ الْبَصْرَةِ أَنَا الصِّدِّيقُ الْأَكْبَرُ آمَنْتُ قَبْلَ أَنْ آمَنَ أَبُو بَكْرٍ وَ صَدَّقْتُ قَبْلَهُ قَالَ النَّاسُ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مُؤْمِنُ الطَّاقِ يَا ابْنَ أَبِي خُدْرَةَ ذَهَبَ ثَلَاثُ أَرْبَاعِ دِينِكَ وَ أَمَّا قَوْلُكَ فِي الصَّلَاةِ بِالنَّاسِ كُنْتَ ادَّعَيْتَ لِصَاحِبِكَ فَضِيلَةً لَمْ تَقُمْ لَهُ وَ إِنَّمَا إِلَي التُّهَمَةِ أَقْرَبُ مِنْهَا إِلَي الْفَضِيلَةِ فَلَوْ كَانَ ذَلِكَ بِأَمْرِ رَسُولِ اللَّهِ صلي الله عليه و آله لَمَا عَزَلَهُ عَنْ تِلْكَ الصَّلَاةِ بِعَيْنِهَا أَ مَا عَلِمْتَ أَنَّهُ لَمَّا تَقَدَّمَ أَبُو بَكْرٍ لِيُصَلِّيَ بِالنَّاسِ خَرَجَ رَسُولُ اللَّهِ صلي الله عليه و آله فَتَقَدَّمَ وَ صَلَّي بِالنَّاسِ وَ عَزَلَهُ عَنْهَا وَ لَا تَخْلُو هَذِهِ الصَّلَاةُ مِنْ أَحَدِ وَجْهَيْنِ إِمَّا أَنْ تَكُونَ حِيلَةً وَقَعَتْ مِنْهُ فَلَمَّا حَسَّ النَّبِيُّ صلي الله عليه و آله بِذَلِكَ خَرَجَ مُبَادِراً مَعَ عِلَّتِهِ فَنَحَّاهُ عَنْهَا لِكَيْ لَا يُحْتَجَّ بَعْدَهُ عَلَي أُمَّتِهِ فَيَكُونُوا فِي ذَلِكَ مَعْذُورِينَ وَ إِمَّا أَنْ يَكُونَ هُوَ الَّذِي أَمَرَهُ بِذَلِكَ وَ كَانَ ذَلِكَ مُفَوَّضاً إِلَيْهِ كَمَا فِي قِصَّةِ تَبْلِيغِ بَرَاءَةَ فَنَزَلَ جَبْرَئِيلُ عليه السلام وَ قَالَ لَا يُؤَدِّيهَا إِلَّا أَنْتَ أَوْ رَجُلٌ مِنْكَ فَبَعَثَ عَلِيّاً عليه السلام فِي طَلَبِهِ وَ أَخَذَهَا مِنْهُ وَ عَزَلَهُ عَنْهَا وَ عَنْ تَبْلِيغِهَا فَكَذَلِكَ كَانَتْ قِصَّةُ الصَّلَاةِ وَ فِي الْحَالَتَيْنِ هُوَ مَذْمُومٌ لِأَنَّهُ كَشَفَ عَنْهُ مَا كَانَ مَسْتُوراً عَلَيْهِ وَ ذَلِكَ دَلِيلٌ وَاضِحٌ لِأَنَّهُ لَا يَصْلُحُ لِلِاسْتِخْلَافِ بَعْدَهُ وَ لَا هُوَ مَأْمُونٌ عَلَي شَيْ‌ءٍ مِنْ أَمْرِ الدِّينِ فَقَالَ النَّاسُ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مُؤْمِنُ الطَّاقِ يَا ابْنَ أَبِي خُدْرَةَ ذَهَبَ دِينُكَ كُلُّهُ وَ فُضِحْتَ حَيْثُ مَدَحْتَ فَقَالَ النَّاسُ لِأَبِي جَعْفَرٍ هَاتِ حُجَّتَكَ فِيمَا ادَّعَيْتَ مِنْ طَاعَةِ عَلِيٍّ عليه السلام فَقَالَ أَبُو جَعْفَرٍ مُؤْمِنُ الطَّاقِ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الْقُرْآنِ وَصْفاً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2068"/>
      </w:r>
      <w:r>
        <w:rPr>
          <w:rFonts w:ascii="Amiri" w:hAnsi="Amiri" w:eastAsia="Amiri" w:cs="Amiri"/>
          <w:color w:val="111111"/>
          <w:sz w:val="28"/>
          <w:sz w:val="28"/>
          <w:szCs w:val="28"/>
          <w:rtl w:val="true"/>
          <w:lang w:bidi="ar-SA"/>
        </w:rPr>
        <w:t>فَوَجَدْنَا عَلِيّاً عليه السلام بِهَذِهِ الصِّفَةِ فِي الْقُرْآنِ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فِي الْبَأْساءِ وَ الضَّرَّاءِ وَ حِينَ الْبَأْسِ‌</w:t>
      </w:r>
      <w:r>
        <w:rPr>
          <w:rStyle w:val="FootnoteAnchor"/>
          <w:rtl w:val="true"/>
        </w:rPr>
        <w:footnoteReference w:id="2069"/>
      </w:r>
      <w:r>
        <w:rPr>
          <w:rFonts w:ascii="Amiri" w:hAnsi="Amiri" w:eastAsia="Amiri" w:cs="Amiri"/>
          <w:color w:val="111111"/>
          <w:sz w:val="28"/>
          <w:sz w:val="28"/>
          <w:szCs w:val="28"/>
          <w:rtl w:val="true"/>
          <w:lang w:bidi="ar-SA"/>
        </w:rPr>
        <w:t>يَعْنِي فِي الْحَرْبِ وَ التَّعَبِ أُولئِكَ الَّذِينَ صَدَقُوا وَ أُولئِكَ هُمُ الْمُتَّقُونَ فَوَقَعَ الْإِجْمَاعُ مِنَ الْأُمَّةِ بِأَنَّ عَلِيّاً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قرآن گواهی بصدق و راستگویی او داده و او را تصدیق کرده بالاتر از کسی است که مردم برایش چنین لقبی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منبر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قبل از ابو بکر ایمان آوردم و پیش از او رسالت پیامبر را تصدیق کردم مردم همه گفتند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سه چهارم دینت از بین رفت اما اینکه گفتی نماز بر مردم خوانده ادعایی برای دوست خود کردی که ثابت نشد و به انجام نرسید این امتیاز به تهمت نزدیک‌تر از فضیلت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خواندن بدستور پیغمبر بود او را از نماز جلوگیری نمیکرد مگر نمیدانی وقتی ابو بکر جلو ایستاد که نماز بخواند پیغمبر اکرم صلّی اللَّه علیه و آله بیرون آمد و جلو ایستاد و نماز خواند و مانع ابو بکر شده و او را کنار زد این نماز از دو صورت خارج نیست یا دسیسه‌ای بود که انجام داد همین که پیامبر متوجه حیله او گردید با ناراحتی و شدت بیماری که داشت بیرون آمد و نگذاشت نماز بخواند تا بعد همین کار را دلیل بر موقعیت و مقام خود نگیرد و آنها مجبور شوند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بگوییم خود پیغمبر او را مأمور کرده بود و باو واگذار نموده بود مانند رساندن سوره برائت که ابتدا به ابو بکر داد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خودت یا یکی از افراد خانواده باشد جریان نماز هم همین طور بوده در هر دو صورت دلالت بر ذمّ ابو بکر است زیرا آنچه پنهان بود و دیگران نمیدانستند کشف گردید این خود دلیل آشکاری است بر اینکه ابو بکر لیاقت خلافت بعد از پیغمبر را نداشت و در امور دینی مورد اعتماد وی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تمام دینت از بین رفت با این مدحی که کردی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ابو جعفر مؤمن طاق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دلیلی که در مورد اطاعت کردن از علی علیه السّلام گفتی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که او را در این آیه توصیف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دارای این صفت می‌یابیم که در این آیه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w:t>
      </w:r>
      <w:r>
        <w:rPr>
          <w:rStyle w:val="FootnoteAnchor"/>
          <w:rtl w:val="true"/>
        </w:rPr>
        <w:footnoteReference w:id="2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در جنگ و رنج شکیبایند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صَدَقُوا وَ أُولئِکَ هُمُ الْمُتَّقُونَ</w:t>
      </w:r>
      <w:r>
        <w:rPr>
          <w:rFonts w:eastAsia="IRNazanin" w:cs="IRNazanin"/>
          <w:color w:val="111111"/>
          <w:sz w:val="28"/>
          <w:szCs w:val="28"/>
          <w:rtl w:val="true"/>
          <w:lang w:bidi="fa-IR"/>
        </w:rPr>
        <w:t>»</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کسانی که راست گفته‌اند، و آنان همان پرهیزگارانند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 اسلام اجماع نموده‌اند بر اینکه </w:t>
      </w:r>
    </w:p>
    <w:p>
      <w:pPr>
        <w:pStyle w:val="BookText"/>
        <w:rPr/>
      </w:pPr>
      <w:r>
        <w:rPr>
          <w:rFonts w:ascii="Amiri" w:hAnsi="Amiri" w:eastAsia="Amiri" w:cs="Amiri"/>
          <w:color w:val="111111"/>
          <w:sz w:val="28"/>
          <w:sz w:val="28"/>
          <w:szCs w:val="28"/>
          <w:rtl w:val="true"/>
          <w:lang w:bidi="ar-SA"/>
        </w:rPr>
        <w:t>عليه السلام أَوْلَي بِهَذَا الْأَمْرِ مِنْ غَيْرِهِ لِأَنَّهُ لَمْ يَفِرَّ عَنْ زَحْفٍ قَطُّ كَمَا فَرَّ غَيْرُهُ فِي غَيْرِ مَوْضِعٍ فَقَالَ النَّاسُ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عَنْ رَسُولِ اللَّهِ صلي الله عليه و آله نَصّاً فَقَالَ إِنِّي تَارِكٌ فِيكُمُ الثَّقَلَيْنِ مَا إِنْ تَمَسَّكْتُمْ بِهِمَا لَنْ تَضِلُّوا بَعْدِي كِتَابَ اللَّهِ وَ عِتْرَتِي أَهْلَ بَيْتِي فَإِنَّهُمَا لَنْ يَفْتَرِقَا حَتَّي يَرِدَا عَلَيَّ الْحَوْضَ وَ قَوْلُهُ ص مَثَلُ أَهْلِ بَيْتِي فِيكُمْ كَمَثَلِ سَفِينَةِ نُوحٍ مَنْ رَكِبَهَا نَجَا وَ مَنْ تَخَلَّفَ عَنْهَا غَرِقَ وَ مَنْ تَقَدَّمَهَا مَرَقَ وَ مَنْ لَزِمَهَا لَحِقَ فَالْمُتَمَسِّكُ بِأَهْلِ بَيْتِ رَسُولِ اللَّهِ صلي الله عليه و آله هَادٍ مُهْتَدٍ بِشَهَادَةٍ مِنَ الرَّسُولِ صلي الله عليه و آله وَ الْمُتَمَسِّكُ بِغَيْرِهِمْ ضَالٌّ مُضِلٌّ قَالَ النَّاسُ 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حُجَّةِ الْعَقْلِ فَإِنَّ النَّاسَ كُلَّهُمْ يُسْتَعْبَدُونَ بِطَاعَةِ الْعَالِمِ وَ وَجَدْنَا الْإِجْمَاعَ قَدْ وَقَعَ عَلَي عَلِيٍّ عليه السلام أَنَّهُ كَانَ أَعْلَمَ أَصْحَابِ رَسُولِ اللَّهِ صلي الله عليه و آله وَ كَانَ جَمِيعُ النَّاسِ يَسْأَلُونَهُ وَ يَحْتَاجُونَ إِلَيْهِ وَ كَانَ عَلِيٌّ عليه السلام مُسْتَغْنِياً عَنْهُمْ هَذَا مِنَ الشَّاهِدِ وَ الدَّلِيلُ عَلَيْهِ مِنَ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إِلَي الْحَقِّ أَحَقُّ أَنْ يُتَّبَعَ أَمَّنْ لا يَهِدِّي إِلَّا أَنْ يُهْدي فَما لَكُمْ كَيْفَ تَحْكُمُونَ‌</w:t>
      </w:r>
      <w:r>
        <w:rPr>
          <w:rStyle w:val="FootnoteAnchor"/>
          <w:rtl w:val="true"/>
        </w:rPr>
        <w:footnoteReference w:id="2073"/>
      </w:r>
      <w:r>
        <w:rPr>
          <w:rFonts w:ascii="Amiri" w:hAnsi="Amiri" w:eastAsia="Amiri" w:cs="Amiri"/>
          <w:color w:val="111111"/>
          <w:sz w:val="28"/>
          <w:sz w:val="28"/>
          <w:szCs w:val="28"/>
          <w:rtl w:val="true"/>
          <w:lang w:bidi="ar-SA"/>
        </w:rPr>
        <w:t xml:space="preserve">فَمَا اتَّفَقَ يَوْمٌ أَحْسَنُ مِنْهُ وَ دَخَلَ فِي هَذَا الْأَمْرِ عَالَمٌ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لِأَبِي جَعْفَرٍ مُؤْمِنِ الطَّاقِ مَقَامَاتٌ مَعَ أَبِي حَنِيفَةَ فَمِنْ ذَلِكَ مَا رُوِيَ أَنَّهُ قَالَ يَوْماً مِنَ الْأَيَّامِ لِمُؤْمِنِ الطَّاقِ إِنَّكُمْ تَقُولُونَ بِالرَّجْعَةِ قَالَ نَعَمْ قَالَ أَبُو حَنِيفَةَ فَأَعْطِنِي الْآنَ أَلْفَ دِرْهَمٍ حَتَّي أُعْطِيَكَ أَلْفَ دِينَارٍ إِذَا رَجَعْنَا قَالَ الطَّاقِيُّ لِأَبِي حَنِيفَةَ فَأَعْطِنِي كَفِيلًا بِأَنَّكَ تَرْجِعُ إِنْسَاناً وَ لَا تَرْجِعُ خِنْزِيراً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يَوْماً آخَرَ لِمَ لَمْ يُطَالِبْ عَلِيُّ بْنُ أَبِي طَالِبٍ بِحَقِّهِ بَعْدَ وَفَاةِ رَسُولِ اللَّهِ صلي الله عليه و آله إِنْ كَانَ لَهُ حَقٌّ فَأَجَابَهُ مُؤْمِنُ الطَّاقِ فَقَالَ خَافَ أَنْ تَقْتُلَهُ الْجِنُّ كَمَا قَتَلُوا سَعْدَ بْنَ عُبَادَةَ بِسَهْمِ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يَوْماً آخَرَ يَتَمَاشَي مَعَ مُؤْمِنِ الطَّاقِ فِي سِكَّةٍ مِنْ سِكَكِ الْكُوفَةِ إِذَا بِمُنَادٍ يُنَادِي مَنْ يَدُلُّنِي عَلَي صَبِيٍّ ضَالٍّ فَقَالَ مُؤْمِنُ الطَّاقِ أَمَّا الصَّبِيُ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صفتها شایسته علی علیه السّلام است زیرا او هرگز در جنگ فرار نکرد با اینکه دیگران چندین مرتبه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پیغمبر صلّی اللَّه علیه و آله و سلم بنام او تصریح نموده است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ما ان تمسکتم بهما لن تضلوا بعدی کتاب اللَّه و عترتی اهل بیتی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مثل اهل بیتی فیکم کمثل سفینة نوح من رکبها نجا و من تخلف عنها غرق و من تقدمها مرق و من لزمها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امانت گرانبار به جا میگذارم تا وقتی بدامن آن دو چنگ بزنید گمراه نخواهید شد کتاب خدا و خانواده‌ام این دو از یک دیگر جدا نمیشوند تا وقتی که در حوض کوثر پیش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دیگر پیغمبر که فرمود مثل اهل بیت من همچون کشتی نوح است هر که سوار آن شد نجات یافت و هر که کناره گرفت غرق شد و هر که بر آنها پیشی بگیرد گمراه است و کسی که به آنها چنگ زند بمقصود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خود پیامبر صلّی اللَّه علیه و آله کسی که بدامن اهل بیت پیغمبر چنگ زند هدایت یافته و سبب هدایت دیگران می‌شود و هر که بدامن دیگران چنگ زند گمراه و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عقلی اینکه تمام دنیا و مردم پیرو عالم و دانشمند هستند ما می‌بینیم ملت مسلمان بر این معنی اتفاق و اجماع دارند که علی ع داناترین اصحاب پیامبر بود و همه مردم از او استفاده میکردند و باو محتاج بودند اما علی علیه السّلام به هیچ کدام آنها احتیاج نداشت این یک واقعیت انکارناپذیر است دلیل اینکه باید از عالم پیروی کرد در قرآن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مناظره‌ای مانند آن روز اتفاق نیافتاده بود گروه زیادی پیرو اهل بیت پیغمبر صلّی اللَّه علیه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مؤمن طاق برخوردها و بحثهایی با ابو حنیفه داشته از آن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حنیفه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قائل به رجعت هستی؟ مؤمن طاق گفت آری ابو حنیفه گفت امروز بمن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تا در رجعت بتو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یک ضامن بده که در رجعت بصورت انسان بیایی نه بصورت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باو گفت اگر علی بن ابی طالب حقی در خلافت داشت چرا بعد از درگذشت پیامبر حق خود را مطالبه نکرد؟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او را هم جنیان بکشند چنانچه سعد بن عباده را کشتند ولی با تیر مغیرة بن شعبه و این طور پخش کردند که جنی‌ها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 حنیفه با مؤمن طاق گردش میکرد در یکی از بازارهای کوفه یک نفر فریاد میزد چه کسی بچه‌ای که گمشده است میشناسد و دیده است؟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bookmarkStart w:id="3644" w:name="pg16949_188949"/>
    </w:p>
    <w:p>
      <w:pPr>
        <w:pStyle w:val="BookText"/>
        <w:rPr/>
      </w:pPr>
      <w:bookmarkEnd w:id="3644"/>
      <w:r>
        <w:rPr>
          <w:rFonts w:ascii="Amiri" w:hAnsi="Amiri" w:eastAsia="Amiri" w:cs="Amiri"/>
          <w:color w:val="111111"/>
          <w:sz w:val="28"/>
          <w:sz w:val="28"/>
          <w:szCs w:val="28"/>
          <w:rtl w:val="true"/>
          <w:lang w:bidi="ar-SA"/>
        </w:rPr>
        <w:t xml:space="preserve">الضَّالُّ فَلَمْ نَرَهُ وَ إِنْ أَرَدْتَ شَيْخاً ضَالًّا فَخُذْ هَذَا عَنَي بِهِ أَبَا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الصَّادِقُ عليه السلام رَأَي أَبُو حَنِيفَةَ مُؤْمِنَ الطَّاقِ فَقَالَ لَهُ مَاتَ إِمَامُكَ قَالَ نَعَمْ أَمَّا إِمَامُكَ فَ مِنَ الْمُنْظَرِينَ إِلي يَوْمِ الْوَقْتِ الْمَعْلُومِ‌</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5" w:name="__RefHeading___Toc1424378_2616395394"/>
      <w:bookmarkStart w:id="3646" w:name="_Toc1670"/>
      <w:bookmarkEnd w:id="3645"/>
      <w:r>
        <w:rPr>
          <w:rtl w:val="true"/>
        </w:rPr>
        <w:t>«</w:t>
      </w:r>
      <w:r>
        <w:rPr/>
        <w:t>2</w:t>
      </w:r>
      <w:r>
        <w:rPr>
          <w:rtl w:val="true"/>
        </w:rPr>
        <w:t>»</w:t>
      </w:r>
      <w:bookmarkEnd w:id="364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فَضَّالُ بْنُ الْحَسَنِ بْنِ فَضَّالٍ الْكُوفِيُّ بِأَبِي حَنِيفَةَ وَ هُوَ فِي جَمْعٍ كَثِيرٍ يُمْلِي عَلَيْهِمْ شَيْئاً مِنْ فِقْهِهِ وَ حَدِيثِهِ فَقَالَ لِصَاحِبٍ كَانَ مَعَهُ وَ اللَّهِ لَا أَبْرَحُ أَوْ أُخْجِلَ أَبَا حَنِيفَةَ فَقَالَ صَاحِبُهُ الَّذِي كَانَ مَعَهُ إِنَّ أَبَا حَنِيفَةَ مِمَّنْ قَدْ عَلَتْ حَالَتُهُ وَ ظَهَرَتْ حُجَّتُهُ قَالَ مَهْ هَلْ رَأَيْتَ حُجَّةَ ضَالٍّ عَلَتْ عَلَي حُجَّةِ مُؤْمِنٍ ثُمَّ دَنَا مِنْهُ فَسَلَّمَ عَلَيْهِ فَرَدَّهَا وَ رَدَّ الْقَوْمُ السَّلَامَ بِأَجْمَعِهِمْ فَقَالَ يَا أَبَا حَنِيفَةَ إِنَّ أَخاً لِي يَقُولُ إِنَّ خَيْرَ النَّاسِ بَعْدَ رَسُولِ اللَّهِ صلي الله عليه و آله عَلِيُّ بْنُ أَبِي طَالِبٍ عليه السلام وَ أَنَا أَقُولُ أَبُو بَكْرٍ خَيْرُ النَّاسِ وَ بَعْدَهُ عُمَرُ فَمَا تَقُولُ أَنْتَ رَحِمَكَ اللَّهُ فَأَطْرَقَ مَلِيّاً ثُمَّ رَفَعَ رَأْسَهُ فَقَالَ كَفَي بِمَكَانِهِمَا مِنْ رَسُولِ اللَّهِ صلي الله عليه و آله كَرَماً وَ فَخْراً أَ مَا عَلِمْتَ أَنَّهُمَا ضَجِيعَاهُ فِي قَبْرِهِ فَأَيُّ حُجَّةٍ تُرِيدُ أَوْضَحُ مِنْ هَذَا فَقَالَ لَهُ فَضَّالٌ إِنِّي قَدْ قُلْتُ ذَلِكَ لِأَخِي فَقَالَ وَ اللَّهِ لَئِنْ كَانَ الْمَوْضِعُ لِرَسُولِ اللَّهِ صلي الله عليه و آله دُونَهُمَا فَقَدْ ظَلَمَا بِدَفْنِهِمَا فِي مَوْضِعٍ لَيْسَ لَهُمَا فِيهِ حَقٌّ وَ إِنْ كَانَ الْمَوْضِعُ لَهُمَا فَوَهَبَاهُ لِرَسُولِ اللَّهِ صلي الله عليه و آله لَقَدْ أَسَاءَا وَ مَا أَحْسَنَا إِذْ رَجَعَا فِي هِبَتِهِمَا وَ نَسِيَا عَهْدَهُمَا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 لَهُ لَمْ يَكُنْ لَهُ وَ لَا لَهُمَا خَاصَّةً وَ لَكِنَّهُمَا نَظَرَا فِي حَقِّ عَائِشَةَ وَ حَفْصَةَ فَاسْتَحَقَّا الدَّفْنَ فِي ذَلِكَ الْمَوْضِعِ بِحُقُوقِ ابْنَتَيْهِمَا فَقَالَ لَهُ فَضَّالٌ قَدْ قُلْتُ لَهُ ذَلِكَ فَقَالَ أَنْتَ تَعْلَمُ أَنَّ النَّبِيَّ صلي الله عليه و آله مَاتَ عَنْ تِسْعِ نِسَاءٍ وَ نَظَرْنَا فَإِذَا لِكُلِّ وَاحِدَةٍ مِنْهُنَّ تُسْعُ الثُّمُنِ ثُمَّ نَظَرْنَا فِي تُسْعِ الثُّمُنِ فَإِذَا هُوَ شِبْرٌ فِي شِبْرٍ فَكَيْفَ يَسْتَحِقُّ الرَّجُلَانِ أَكْثَرَ مِنْ ذَلِكَ وَ بَعْدَ ذَلِكَ فَمَا بَالُ عَائِشَةَ وَ حَفْصَةَ يَرِثَانِ رَسُولَ اللَّهِ صلي الله عليه و آله وَ فَاطِمَةُ بِنْتُهُ تُمْنَعُ الْمِيرَاثَ فَقَالَ أَبُو حَنِيفَةَ يَا قَوْمِ نَحُّوهُ عَنِّي فَإِنَّهُ رَافِضِيٌّ خَبِيثٌ‌</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 را ندیده‌ایم اما پیرمرد گمراه را اگر میخواهی دست این شخص را بگیر اشاره به ابو حنیفه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صادق ابو حنیفه مؤمن طاق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امام تو را تا روز قیامت مهلت داده‌اند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شیطان بود</w:t>
      </w:r>
      <w:r>
        <w:rPr>
          <w:rFonts w:eastAsia="IRNazanin" w:cs="IRNazanin"/>
          <w:color w:val="111111"/>
          <w:sz w:val="28"/>
          <w:szCs w:val="28"/>
          <w:rtl w:val="true"/>
          <w:lang w:bidi="fa-IR"/>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7" w:name="__RefHeading___Toc1424380_2616395394"/>
      <w:bookmarkStart w:id="3648" w:name="_Toc1671"/>
      <w:bookmarkEnd w:id="3647"/>
      <w:r>
        <w:rPr>
          <w:rtl w:val="true"/>
        </w:rPr>
        <w:t xml:space="preserve">روایت </w:t>
      </w:r>
      <w:r>
        <w:rPr/>
        <w:t>2</w:t>
      </w:r>
      <w:bookmarkEnd w:id="364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فضال بن حسن بن فضال کوفی از کنار ابو حنیفه که گروهی اطرافش را گرفته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از فتوا‌ها و حدیث‌های خود برای آنها نقل میکرد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اینجا رد نمیشوم تا ابو حنیفه را شرمنده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کسی است که نمیتوان بر او چیره شد و خیلی سفسطه باز است آدم را مغلوب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تو دیده‌ای که دلیل شخص گمراهی بر دلیل مؤمنی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ابو حنیفه رفته سلام کرد او جواب داد اطرافیانش نیز جواب سلام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حنیفه من برادری دارم که میگوید بهترین مردم بعد از پیامبر علی بن ابی طالب ع است من میگویم نه ابو بکر است و بعد از او عمر شما چه میگویید؟ مدتی سر بزیر انداخت آنگاه سر برداشته گفت در مقام آن دو همین بس که هر دو در خانه پیغمبر کنار قبر او دفن شده‌اند دلیلی واضح‌تر از این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همین حرف را زدم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مال پیامبر بوده و اینها در آنجا دفن شده‌اند ستم بر پیغمبر روا داشته اند که در خانه شخصی او دفن شده‌اند اگر مال ابو بکر و عمر بوده و به پیغمبر صلّی اللَّه علیه و آله بخشیده‌اند باز کار خوبی نکردند خانه‌ای را که به پیغمبر بخشیده‌اند دو مرتبه از بخشش خود برگشته‌اند و در آن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سر بزیر انداخت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مال پیغمبر بود و نه مال آن دو ولی از جهت سهم دختران خود عایشه و حفصه در آنجا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حرف را باو زدم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میدانی وقتی پیامبر اکرم از دنیا رفت نه زن داشت به هر زنی یک نهم از یک هشتم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هفتاد و دوم</w:t>
      </w:r>
      <w:r>
        <w:rPr>
          <w:rFonts w:eastAsia="IRNazanin" w:cs="IRNazanin"/>
          <w:color w:val="111111"/>
          <w:sz w:val="28"/>
          <w:szCs w:val="28"/>
          <w:rtl w:val="true"/>
          <w:lang w:bidi="fa-IR"/>
        </w:rPr>
        <w:t>)</w:t>
      </w:r>
      <w:r>
        <w:rPr>
          <w:rStyle w:val="FootnoteAnchor"/>
          <w:rtl w:val="true"/>
        </w:rPr>
        <w:footnoteReference w:id="2078"/>
      </w:r>
      <w:r>
        <w:rPr>
          <w:rFonts w:ascii="IRNazanin" w:hAnsi="IRNazanin" w:eastAsia="IRNazanin"/>
          <w:color w:val="111111"/>
          <w:sz w:val="28"/>
          <w:sz w:val="28"/>
          <w:szCs w:val="28"/>
          <w:rtl w:val="true"/>
          <w:lang w:bidi="fa-IR"/>
        </w:rPr>
        <w:t>خانه پیامبر را اگر باین مقدار تقسیم کنیم سهم هر زنی یک وجب در یک وجب بیشتر نمیشود چطور شده که این دو نفر در بیشتر از این مقدار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چطور شد که عایشه و حفصه از پیغمبر ارث برند ولی فاطمه دختر پیامبر اکرم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من دور کنید که یک رافضی خبیث است</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 xml:space="preserve">. </w:t>
      </w:r>
      <w:bookmarkStart w:id="3649" w:name="pg16949_188950"/>
    </w:p>
    <w:p>
      <w:pPr>
        <w:pStyle w:val="Heading5"/>
        <w:numPr>
          <w:ilvl w:val="4"/>
          <w:numId w:val="1"/>
        </w:numPr>
        <w:rPr/>
      </w:pPr>
      <w:bookmarkStart w:id="3650" w:name="__RefHeading___Toc1424382_2616395394"/>
      <w:bookmarkStart w:id="3651" w:name="_Toc1672"/>
      <w:bookmarkEnd w:id="3649"/>
      <w:bookmarkEnd w:id="3650"/>
      <w:r>
        <w:rPr>
          <w:rtl w:val="true"/>
        </w:rPr>
        <w:t>«</w:t>
      </w:r>
      <w:r>
        <w:rPr/>
        <w:t>3</w:t>
      </w:r>
      <w:r>
        <w:rPr>
          <w:rtl w:val="true"/>
        </w:rPr>
        <w:t>»</w:t>
      </w:r>
      <w:bookmarkEnd w:id="36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الْمُعْتَزِلِيُّ لِهِشَامِ بْنِ الْحَكَمِ الدَّلِيلُ عَلَي صِحَّةِ مُعْتَقَدِنَا وَ بُطْلَانِ مُعْتَقَدِكُمْ كَثْرَتُنَا وَ قِلَّتُكُمْ مَعَ كَثْرَةِ أَوْلَادِ عَلِيٍّ وَ ادِّعَائِهِمْ فَقَالَ هِشَامٌ لَسْتَ إِيَّانَا أَرَدْتَ بِهَذَا الْقَوْلِ إِنَّمَا أَرَدْتَ الطَّعْنَ عَلَي نُوحٍ عليه السلام حَيْثُ لَبِثَ فِي قَوْمِهِ أَلْفَ سَنَةٍ إِلَّا خَمْسِينَ عاماً يَدْعُوهُمْ إِلَي النَّجَاةِ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هِشَامُ بْنُ الْحَكَمِ جَمَاعَةً مِنَ الْمُتَكَلِّمِينَ فَقَالَ أَخْبِرُونِي حِينَ بَعَثَ اللَّهُ مُحَمَّداً صلي الله عليه و آله بَعَثَهُ بِنِعْمَةٍ تَامَّةٍ أَوْ بِنِعْمَةٍ نَاقِصَةٍ قَالُوا بِنِعْمَةٍ تَامَّةٍ قَالَ فَأَيُّمَا أَتَمُّ أَنْ يَكُونَ فِي أَهْلِ بَيْتٍ وَاحِدٍ نُبُوَّةٌ وَ خِلَافَةٌ أَوْ يَكُونَ نُبُوَّةٌ بِلَا خِلَافَةٍ قَالُوا بَلْ يَكُونَ نُبُوَّةٌ وَ خِلَافَةٌ قَالَ فَلِمَا ذَا جَعَلْتُمُوهَا فِي غَيْرِهَا فَإِذَا صَارَتْ فِي بَنِي هَاشِمٍ ضَرَبْتُمْ وُجُوهَهُمْ بِالسُّيُوفِ فَأُفْحِمُوا</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2" w:name="__RefHeading___Toc1424384_2616395394"/>
      <w:bookmarkStart w:id="3653" w:name="_Toc1673"/>
      <w:bookmarkEnd w:id="3652"/>
      <w:r>
        <w:rPr>
          <w:rtl w:val="true"/>
        </w:rPr>
        <w:t>«</w:t>
      </w:r>
      <w:r>
        <w:rPr/>
        <w:t>4</w:t>
      </w:r>
      <w:r>
        <w:rPr>
          <w:rtl w:val="true"/>
        </w:rPr>
        <w:t>»</w:t>
      </w:r>
      <w:bookmarkEnd w:id="365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ابْنِ عُقْدَةَ عَنْ عَلِيِّ بْنِ الْحَسَنِ التَّيْمُلِيِّ قَالَ وَجَدْتُ فِي كِتَابِ أَبِي حَدَّثَنَا مُحَمَّدُ بْنُ مُسْلِمٍ الْأَشْجَعِيُّ عَنْ مُحَمَّدِ بْنِ نَوْفَلٍ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الْهَيْثَمِ بْنِ حَبِيبٍ الصَّيْرَفِيِ</w:t>
      </w:r>
      <w:r>
        <w:rPr>
          <w:rFonts w:eastAsia="Amiri" w:cs="Amiri" w:ascii="Amiri" w:hAnsi="Amiri"/>
          <w:color w:val="111111"/>
          <w:sz w:val="28"/>
          <w:szCs w:val="28"/>
          <w:rtl w:val="true"/>
          <w:lang w:bidi="ar-SA"/>
        </w:rPr>
        <w:t>]</w:t>
      </w:r>
      <w:r>
        <w:rPr>
          <w:rStyle w:val="FootnoteAnchor"/>
          <w:rtl w:val="true"/>
        </w:rPr>
        <w:footnoteReference w:id="2081"/>
      </w:r>
      <w:r>
        <w:rPr>
          <w:rFonts w:ascii="Amiri" w:hAnsi="Amiri" w:eastAsia="Amiri" w:cs="Amiri"/>
          <w:color w:val="111111"/>
          <w:sz w:val="28"/>
          <w:sz w:val="28"/>
          <w:szCs w:val="28"/>
          <w:rtl w:val="true"/>
          <w:lang w:bidi="ar-SA"/>
        </w:rPr>
        <w:t xml:space="preserve">فَدَخَلَ عَلَيْنَا أَبُو حَنِيفَةَ النُّعْمَانُ بْنُ ثَابِتٍ فَذَكَرْنَا أَمِيرَ الْمُؤْمِنِينَ عليه السلام وَ دَارَ بَيْنَنَا كَلَامٌ فِيهِ فَقَالَ أَبُو حَنِيفَةَ قَدْ قُلْتُ لِأَصْحَابِنَا لَا تُقِرُّوا لَهُمْ بِحَدِيثِ غَدِيرِ خُمٍّ فَيَخْصِمُوكُمْ فَتَغَيَّرَ وَجْهُ الْهَيْثَمِ بْنِ حَبِيبٍ الصَّيْرَفِيِّ وَ قَالَ لَهُ لِمَ لَا يُقِرُّونَ بِهِ أَ مَا هُوَ عِنْدَكَ يَا نُعْمَانُ قَالَ هُوَ عِنْدِي وَ قَدْ رُوِّيتُهُ قَالَ فَلِمَ لَا يُقِرُّونَ بِهِ وَ قَدْ حَدَّثَنَا بِهِ حَبِيبُ بْنُ أَبِي ثَابِتٍ عَنْ أَبِي الطُّفَيْلِ عَنْ زَيْدِ بْنِ أَرْقَمَ أَنَّ عَلِيّاً عليه السلام نَشَدَ اللَّهَ فِي الرَّحْبَةِ مَنْ سَمِعَهُ فَقَالَ أَبُو حَنِيفَةَ أَ فَلَا تَرَوْنَ أَنَّهُ قَدْ جَرَي فِي ذَلِكَ خَوْضٌ حَتَّي نَشَدَ عَلِيٌّ النَّاسَ لِذَلِكَ فَقَالَ الْهَيْثَمُ فَنَحْنُ نُكَذِّبُ عَلِيّاً أَوْ نَرُدُّ قَوْلَهُ فَقَالَ أَبُو حَنِيفَةَ مَا نُكَذِّبُ عَلِيّاً وَ لَا نَرُدُّ قَوْلًا قَالَهُ وَ لَكِنَّكَ تَعْلَمُ أَنَّ النَّاسَ قَدْ غَلَا فِيهِمْ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الْهَيْثَمُ يَقُولُهُ رَسُولُ اللَّهِ صلي الله عليه و آله وَ يَخْطُبُ بِهِ وَ نُشْفِقُ نَحْنُ مِنْهُ وَ نَتَّقِيهِ لِغُلُوِّ غَالٍ أَوْ قَوْلِ قَائِلٍ ثُمَّ جَاءَ مَنْ قَطَعَ الْكَلَامَ بِمَسْأَلَةٍ سَأَلَ عَنْهَا وَ دَارَ الْحَدِيثُ</w:t>
      </w:r>
    </w:p>
    <w:p>
      <w:pPr>
        <w:pStyle w:val="Heading5"/>
        <w:numPr>
          <w:ilvl w:val="4"/>
          <w:numId w:val="1"/>
        </w:numPr>
        <w:rPr/>
      </w:pPr>
      <w:bookmarkStart w:id="3654" w:name="__RefHeading___Toc1424386_2616395394"/>
      <w:bookmarkStart w:id="3655" w:name="_Toc1674"/>
      <w:bookmarkEnd w:id="3654"/>
      <w:r>
        <w:rPr>
          <w:rtl w:val="true"/>
        </w:rPr>
        <w:t xml:space="preserve">روایت </w:t>
      </w:r>
      <w:r>
        <w:rPr/>
        <w:t>3</w:t>
      </w:r>
      <w:bookmarkEnd w:id="3655"/>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معتزلی بهشام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عقیده ما و بطلان عقیده شما اینست پیروان ما زیادند و پیروان عقیده شما کم هستند با اینکه اولاد علی زیاد بودند و همه ادعای حق خود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بر مذهب ما خورده نگرفته‌ای بر نوح پیامبر ایراد گرفته ای زیرا او نهصد و پنجاه سال در میان قوم خود تبلیغ کرد شب و روز آنها را دعوت بحقیقت مینمود اما قرآن حاکی است که مقدار کمی باو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گروهی عقیده‌شناس و متکلم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خود را برانگیخت او را با نعمت تکمیل فرستاد یا نعمت ناقص؟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 ببینم نعمت کامل و تمام اگر بنا باشد در یک خانواده قرار بگیرد باینست که فقط نبوت در آن خانواده باشد یا هم نبوت و هم خلافت هر دو باشد تا نعمت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تمام و تکمیل است که هم نبوت و هم خلافت در آن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خلافت را از خانواده او خارج کردید و موقعی که خلافت بآنها رسید شمشیر بر ایشان کشیدید؟ نتوانستند جوابی بدهند</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6" w:name="__RefHeading___Toc1424388_2616395394"/>
      <w:bookmarkStart w:id="3657" w:name="_Toc1675"/>
      <w:bookmarkEnd w:id="3656"/>
      <w:r>
        <w:rPr>
          <w:rtl w:val="true"/>
        </w:rPr>
        <w:t xml:space="preserve">روایت </w:t>
      </w:r>
      <w:r>
        <w:rPr/>
        <w:t>4</w:t>
      </w:r>
      <w:bookmarkEnd w:id="365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هیثم بن حبیب صیرفی بودم که ابو حنیفه نعمان بن ثابت وارد شد صحبت از امیر المؤمنین علی علیه السّلام بمیان آمد و حرفهایی زده شد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باصحاب و پیروان خود گفته‌ام برای مردم حدیث جریان غدیر را اثبات نکنید که بوسیله آن حدیث شما را محکوم میکنند چهره هیثم بن حبیب صیرفی برافروخته 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اثبات نکنند مگر تو آن حدیث را قبول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خودم روایت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نکنند با اینکه حبیب بن ابی ثابت از ابی الطفیل از زید بن ارقم نقل کرد که حضرت علی در میدان کوفه مردم را قسم داد که هر کس حدیث غدیر را شنیده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کار بکجا رسید و چقدر مردم صحبت از این حدیث کرده‌اند که علی علیه السّلام مردم را قسم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ما علی را تکذیب کنیم یا سخن او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را تکذیب نمی‌کنیم و قول او را رد نخواهیم نمود ولی می‌بینی که مردم درباره آنها خیلی زیادروی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این جریان را بگوید و در این مورد برای مردم خطبه ایراد کند ما دلمان بسوزد و بترسیم که بعضی غلو میکنند و زیاد روی مینمایند ما به خاطر حرف مردم از صحبت کردن درباره حدیث غدیر دست برداریم؟ در این موقع یک نفر آمده گفتگوی ما را قطع نمود و مسأله‌ای پرسید دنباله این حدیث را </w:t>
      </w:r>
      <w:bookmarkStart w:id="3658" w:name="pg16949_188951"/>
    </w:p>
    <w:p>
      <w:pPr>
        <w:pStyle w:val="BookText"/>
        <w:rPr/>
      </w:pPr>
      <w:bookmarkEnd w:id="3658"/>
      <w:r>
        <w:rPr>
          <w:rFonts w:ascii="Amiri" w:hAnsi="Amiri" w:eastAsia="Amiri" w:cs="Amiri"/>
          <w:color w:val="111111"/>
          <w:sz w:val="28"/>
          <w:sz w:val="28"/>
          <w:szCs w:val="28"/>
          <w:rtl w:val="true"/>
          <w:lang w:bidi="ar-SA"/>
        </w:rPr>
        <w:t xml:space="preserve">بِالْكُوفَةِ وَ كَانَ مَعَنَا فِي السُّوقِ حَبِيبُ بْنُ نِزَارِ بْنِ حَسَّانَ فَجَاءَ إِلَي الْهَيْثَمِ فَقَالَ لَهُ قَدْ بَلَغَنِي مَا دَارَ عَنْكَ فِي عَلِيٍّ وَ قَوْلِهِ وَ كَانَ حَبِيبٌ مَوْلًي لِبَنِي هَاشِمٍ فَقَالَ لَهُ الْهَيْثَمُ النَّظَرُ يَمُرُّ فِيهِ أَكْثَرُ مِنْ هَذَا فَخَفِّضِ الْأَمْرَ فَحَجَجْنَا بَعْدَ ذَلِكَ وَ مَعَنَا حَبِيبٌ فَدَخَلْنَا عَلَي أَبِي عَبْدِ اللَّهِ جَعْفَرِ بْنِ مُحَمَّدٍ عليهما السلام فَسَلَّمْنَا عَلَيْهِ فَقَالَ لَهُ حَبِيبٌ يَا أَبَا عَبْدِ اللَّهِ كَانَ مِنَ الْأَمْرِ كَذَا وَ كَذَا فَتَبَيَّنَ الْكَرَاهِيَةُ فِي وَجْهِ أَبِي عَبْدِ اللَّهِ عليه السلام فَقَالَ لَهُ حَبِيبٌ هَذَا مُحَمَّدُ بْنُ نَوْفَلٍ حَضَرَ ذَلِكَ فَقَالَ لَهُ أَبُو عَبْدِ اللَّهِ عليه السلام أَيْ حَبِيبُ كُفَّ خَالِقُوا النَّاسَ بِأَخْلَاقِهِمْ وَ خَالِفُوهُمْ بِأَعْمَالِكُمْ فَإِنَ لِكُلِّ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وَ هُوَ يَوْمَ الْقِيَامَةِ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النَّاسَ عَلَيْكُمْ وَ عَلَيْنَا وَ ادْخُلُوا فِي دَهْمَاءِ النَّاسِ فَإِنَّ لَنَا أَيَّاماً وَ دَوْلَةً يَأْتِي بِهَا اللَّهُ إِذَا شَاءَ فَسَكَتَ حَبِيبٌ فَقَالَ أَ فَهِمْتَ يَا حَبِيبُ لَا تُخَالِفُوا أَمْرِي فَتَنْدِمُوا قَالَ لَنْ أُخَالِفَ أَمْرَكَ قَالَ أَبُو الْعَبَّاسِ سَأَلْتُ عَلِيَّ بْنَ الْحَسَنِ عَنْ مُحَمَّدِ بْنِ نَوْفَلٍ فَقَالَ كُوفِيٌّ قُلْتُ مِمَّنْ قَالَ أَحْسَبُهُ مَوْلًي لِبَنِي هَاشِمٍ وَ كَانَ حَبِيبُ بْنُ نِزَارِ بْنِ حَسَّانَ مَوْلًي لِبَنِي هَاشِمٍ وَ كَانَ الْخَبَرُ فِيمَا جَرَي بَيْنَهُ وَ بَيْنَ أَبِي حَنِيفَةَ حِينَ ظَهَرَ أَمْرُ بَنِي الْعَبَّاسِ فَلَمْ يُمْكِنْهُمْ إِظْهَارَ مَا كَانَ عَلَيْهِ آلُ مُحَمَّدٍ عليهم السلام‌</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9" w:name="__RefHeading___Toc1424390_2616395394"/>
      <w:bookmarkStart w:id="3660" w:name="_Toc1676"/>
      <w:bookmarkEnd w:id="3659"/>
      <w:r>
        <w:rPr>
          <w:rtl w:val="true"/>
        </w:rPr>
        <w:t>«</w:t>
      </w:r>
      <w:r>
        <w:rPr/>
        <w:t>5</w:t>
      </w:r>
      <w:r>
        <w:rPr>
          <w:rtl w:val="true"/>
        </w:rPr>
        <w:t>»</w:t>
      </w:r>
      <w:bookmarkEnd w:id="366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عَنِ ابْنِ عِيسَي عَنِ ابْنِ فَضَّالٍ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فَقَالَ لِي شَهِدَ مُحَمَّدُ بْنُ مُسْلِمٍ الثَّقَفِيُّ الْقَصِيرُ عِنْدَ ابْنِ أَبِي لَيْلَي بِشَهَادَةٍ فَرَدَّ شَهَادَتَهُ فَقُلْتُ نَعَمْ فَقَالَ إِذَا صِرْتَ إِلَي الْكُوفَةِ فَأَتَيْتَ ابْنَ أَبِي لَيْلَي فَقُلْ لَهُ أَسْأَلُكَ عَنْ ثَلَاثِ مَسَائِلَ لَا تُفْتِنِي فِيهَا بِالْقِيَاسِ وَ لَا تَقُولُ قَالَ أَصْحَابُنَا ثُمَّ سَلْهُ عَنِ الرَّجُلِ يَشُكُّ فِي الرَّكْعَتَيْنِ الْأُولَيَيْنِ مِنَ الْفَرِيضَةِ وَ عَنِ الرَّجُلِ يُصِيبُ جَسَدَهُ أَوْ ثِيَابَهُ الْبَوْلُ كَيْفَ يَغْسِلُهُ وَ عَنِ الرَّجُلِ يَرْمِي الْجِمَارَ بِسَبْعِ حَصَيَاتٍ فَيَسْقُطُ مِنْهُ وَاحِدَةٌ كَيْفَ يَصْنَعُ فَإِذَا لَمْ يَكُنْ عِنْدَهُ فِيهَا شَيْ‌ءٌ فَقُلْ لَهُ يَقُولُ لَكَ جَعْفَرُ بْنُ مُحَمَّدٍ مَا حَمَلَكَ عَلَي أَنْ رَدَدْتَ شَهَادَةَ رَجُلٍ أَعْرَفَ بِأَحْكَامِ اللَّهِ مِنْكَ وَ أَعْلَمَ بِسِيرَةِ رَسُولِ اللَّهِ صلي الله عليه و آله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بازار کوفه گرفتیم حبیب بن نزار بن حسان نیز حضور داشت به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باره علی ع گفتگویی که با ابو حنیفه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آزاد شده بنی هاشم بود هیثم باو گفت اظهار نظر در آن مورد بیش از اینها است ولی صلاح نیست زیاد دنباله‌آن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بمکه رفتیم حبیب بن نزار نیز با ما بود خدمت حضرت صادق رسیدیم سلام کردیم حبیب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چنین جریانی اتفاق افتاد همه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حضرت صادق آثار کراهت و نارضایتی آشکار شد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نوفل نیز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خودداری کن با مردم مطابق میلشان رفتار کنید ولی در عمل مخالف آنها باشید هر که نتیجه کردار خود را می‌بیند و با هر کس که دوست دارد روز قیامت محشور می‌شود مردم را بر علیه ما و خودتان جری نکنید در اجتماع مردم وارد شوید ما دارای دولت و اقتداری هستیم که هر وقت خدا اراده کند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دستور من مخالفت بکنید که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شما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الحسن راجع بمحمد بن نوفل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است پرسیدم از کدام قبیله؟ گفت بنظرم غلام بنی هاشم باشد حبیب بن بن نزار بن حسان نیز غلام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که بین او و ابو حنیفه شد موقع روی کار آمدن بنی عباس بود که برای آنها ممکن نبود موقعیت و مقام اهل بیت پیغمبر را آشکارا بیان کنند</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1" w:name="__RefHeading___Toc1424392_2616395394"/>
      <w:bookmarkStart w:id="3662" w:name="_Toc1677"/>
      <w:bookmarkEnd w:id="3661"/>
      <w:r>
        <w:rPr>
          <w:rtl w:val="true"/>
        </w:rPr>
        <w:t xml:space="preserve">روایت </w:t>
      </w:r>
      <w:r>
        <w:rPr/>
        <w:t>5</w:t>
      </w:r>
      <w:bookmarkEnd w:id="366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 خدمت حضرت صادق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محمّد بن مسلم پیش ابن ابی لیلی شهادتی داده ابن ابی لیلی شهادت او را قبول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بکوفه رفتی برو پیش ابن ابی لیلی باو بگو سه سؤال دارم مایلم از روی قیاس جواب آن را ندهی و نگویی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بپرس حکم کسی که در دو رکعت اول نماز واجب شک کند چیست و کسی که به بدن و یا لباسش ادرار رسیده چگونه آن را بشوید و کسی که هفت ریگ در منی بزند یکی از ریگها از دستش بیافتد چکار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جواب بدهد باو بگو 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شهادت کسی را که از تو باحکام خدا واردتر و از تو به سیرت پیغمبر داناتر است رد کنی</w:t>
      </w:r>
      <w:r>
        <w:rPr>
          <w:rFonts w:eastAsia="IRNazanin" w:cs="IRNazanin"/>
          <w:color w:val="111111"/>
          <w:sz w:val="28"/>
          <w:szCs w:val="28"/>
          <w:rtl w:val="true"/>
          <w:lang w:bidi="fa-IR"/>
        </w:rPr>
        <w:t xml:space="preserve">. </w:t>
      </w:r>
      <w:bookmarkStart w:id="3663" w:name="pg16949_188952"/>
    </w:p>
    <w:p>
      <w:pPr>
        <w:pStyle w:val="BookText"/>
        <w:rPr/>
      </w:pPr>
      <w:bookmarkEnd w:id="3663"/>
      <w:r>
        <w:rPr>
          <w:rFonts w:ascii="Amiri" w:hAnsi="Amiri" w:eastAsia="Amiri" w:cs="Amiri"/>
          <w:color w:val="111111"/>
          <w:sz w:val="28"/>
          <w:sz w:val="28"/>
          <w:szCs w:val="28"/>
          <w:rtl w:val="true"/>
          <w:lang w:bidi="ar-SA"/>
        </w:rPr>
        <w:t>قَالَ أَبُو كَهْمَسٍ فَلَمَّا قَدِمْتُ أَتَيْتُ ابْنَ أَبِي لَيْلَي قَبْلَ أَنْ أَصِيرَ إِلَي مَنْزِلِي فَقُلْتُ لَهُ أَسْأَلُكَ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تُفْتِنِي فِيهَا بِالْقِيَاسِ وَ لَا تَقُولُ قَالَ أَصْحَابُنَا قَالَ هَاتِ قَالَ قُلْتُ مَا تَقُولُ فِي رَجُلٍ شَكَّ فِي الرَّكْعَتَيْنِ الْأُولَيَيْنِ مِنَ الْفَرِيضَةِ فَأَطْرَقَ ثُمَّ رَفَعَ رَأْسَهُ إِلَيَّ فَقَالَ قَالَ أَصْحَابُنَا فَقُلْتُ هَذَا شَرْطِي عَلَيْكَ أَلَّا تَقُولَ قَالَ أَصْحَابُنَا فَقَالَ مَا عِنْدِي فِيهَا شَيْ‌ءٌ فَقُلْتُ لَهُ مَا تَقُولُ فِي الرَّجُلَيْنِ يُصِيبُ جَسَدَهُ أَوْ ثِيَابَهُ الْبَوْلُ كَيْفَ يَغْسِلُهُ فَأَطْرَقَ ثُمَّ رَفَعَ رَأْسَهُ فَقَالَ قَالَ أَصْحَابُنَا فَقُلْتُ هَذَا شَرْطِي عَلَيْكَ فَقَالَ مَا عِنْدِي فِيهَا شَيْ‌ءٌ فَقُلْتُ رَجُلٌ رَمَي الْجِمَارَ بِسَبْعِ حَصَيَاتٍ فَسَقَطَتْ مِنْهُ حَصَاةٌ كَيْفَ يَصْنَعُ فِيهَا فَطَأْطَأَ رَأْسَهُ ثُمَّ رَفَعَهُ فَقَالَ قَالَ أَصْحَابُنَا فَقُلْتُ أَصْلَحَكَ اللَّهُ هَذَا شَرْطِي عَلَيْكَ فَقَالَ لَيْسَ عِنْدِي فِيهَا شَيْ‌ءٌ فَقُلْتُ يَقُولُ لَكَ جَعْفَرُ بْنُ مُحَمَّدٍ مَا حَمَلَكَ عَلَي أَنْ رَدَدْتَ شَهَادَةَ رَجُلٍ أَعْرَفَ مِنْكَ بِأَحْكَامِ اللَّهِ وَ أَعْرَفَ مِنْكَ بِسِيرَةِ رَسُولِ اللَّهِ صلي الله عليه و آله فَقَالَ لِي وَ مَنْ هُوَ فَقُلْتُ مُحَمَّدُ بْنُ مُسْلِمٍ الطَّائِفِيُّ الْقَصِيرُ قَالَ فَقَالَ وَ اللَّهِ إِنَّ جَعْفَرَ بْنَ مُحَمَّدٍ عليهما السلام قَالَ لَكَ هَذَا فَقُلْتُ وَ اللَّهِ إِنَّهُ قَالَ لِي جَعْفَرٌ هَذَا فَأَرْسَلَ إِلَي مُحَمَّدِ بْنِ مُسْلِمٍ فَدَعَاهُ فَشَهِدَ عِنْدَهُ بِتِلْكَ الشَّهَادَةِ فَأَجَازَ شَهَادَتَهُ‌</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4" w:name="__RefHeading___Toc1424394_2616395394"/>
      <w:bookmarkStart w:id="3665" w:name="_Toc1678"/>
      <w:bookmarkEnd w:id="3664"/>
      <w:r>
        <w:rPr>
          <w:rtl w:val="true"/>
        </w:rPr>
        <w:t>«</w:t>
      </w:r>
      <w:r>
        <w:rPr/>
        <w:t>6</w:t>
      </w:r>
      <w:r>
        <w:rPr>
          <w:rtl w:val="true"/>
        </w:rPr>
        <w:t>»</w:t>
      </w:r>
      <w:bookmarkEnd w:id="366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جَعْفَرُ بْنُ الْحُسَيْنِ عَنِ ابْنِ الْوَلِيدِ عَنِ الصَّفَّارِ وَ سَعْدٌ عَنِ ابْنِ عِيسَي عَنِ ابْنِ فَضَّالٍ عَنْ عَلِيِّ بْنِ عُقْبَةَ أَوْ غَيْرِهِ عَنْ أَبِي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6" w:name="__RefHeading___Toc1424396_2616395394"/>
      <w:bookmarkStart w:id="3667" w:name="_Toc1679"/>
      <w:bookmarkEnd w:id="3666"/>
      <w:r>
        <w:rPr>
          <w:rtl w:val="true"/>
        </w:rPr>
        <w:t>«</w:t>
      </w:r>
      <w:r>
        <w:rPr/>
        <w:t>7</w:t>
      </w:r>
      <w:r>
        <w:rPr>
          <w:rtl w:val="true"/>
        </w:rPr>
        <w:t>»</w:t>
      </w:r>
      <w:bookmarkEnd w:id="366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عَنِ الْفَضْلِ عَنْ أَبِيهِ عَنْ غَيْرِ وَاحِدٍ مِنْ أَصْحَابِنَا عَنْ مُحَمَّدِ بْنِ حَكِيمٍ وَ صَاحِبٍ لَهُ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دَرَسَ اسْمُهُ فِي كِتَابِ أَبِي قَالا رَأَيْنَا شَرِيكاً وَاقِفاً فِي حَائِطٍ مِنْ حِيطَانِ فُلَانٍ قَدْ كَانَ دَرَسَ اسْمُهُ أَيْضاً فِي الْكِتَابِ قَالَ أَحَدُنَا لِصَاحِبِهِ هَلْ لَكَ فِي خَلْوَةٍ مِنْ شَرِيكٍ فَأَتَيْنَاهُ فَسَلَّمْنَا عَلَيْهِ فَرَدَّ عَلَيْنَا السَّلَامَ فَقُلْنَا يَا أَبَا عَبْدِ اللَّهِ مَسْأَلَةٌ فَقَالَ فِي أَيِّ شَيْ‌ءٍ فَقُلْنَا فِي الصَّلَاةِ فَقَالَ سَلُوا عَمَّا بَدَا لَكُمْ فَقُلْنَا لَا نُرِيدُ أَنْ تَقُولَ قَالَ فُلَانٌ وَ قَالَ فُلَانٌ إِنَّمَا نُرِيدُ أَنْ تُسْنِدَهُ إِلَي</w:t>
      </w:r>
    </w:p>
    <w:p>
      <w:pPr>
        <w:pStyle w:val="BookText"/>
        <w:rPr/>
      </w:pPr>
      <w:r>
        <w:rPr>
          <w:rFonts w:ascii="IRNazanin" w:hAnsi="IRNazanin" w:eastAsia="IRNazanin"/>
          <w:color w:val="111111"/>
          <w:sz w:val="28"/>
          <w:sz w:val="28"/>
          <w:szCs w:val="28"/>
          <w:rtl w:val="true"/>
          <w:lang w:bidi="fa-IR"/>
        </w:rPr>
        <w:t>ابو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قبل از اینکه بمنزل خود بروم پیش ابن ابی لیلی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دارم جواب بده ولی نه از روی قیاس و نگو که اصحاب ما چنین گفته‌اند، ابن ابی لیلی گفت مسائل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رکعت اول نمازهای واجب شک کند چه باید بکند؟ مدتی سر بزیر انداخت آنگاه سربرداشت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بگویی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کسی ببدن یا لباسش ادرار برسد چگونه باید بشوید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کردیم نگویی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هفت ریگ در منی میزند یک ریگ آن می‌افتد چه باید بکند باز سر بزیر انداخته بعد سر برداشت گفت اصحاب چنین گفته‌اند اعتراض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شهادت مردی را که از تو باحکام خدا و سیرت پیغمبر داناتر است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جعفر بن محمّد بتو این حرف را زده؟ گفتم بخدا قسم آن آقا فرموده همان ساعت از پی محمّد بن مسلم فرستاد آمد همان شهادت را داد شهادتش را پذیرفت</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8" w:name="__RefHeading___Toc1424398_2616395394"/>
      <w:bookmarkStart w:id="3669" w:name="_Toc1680"/>
      <w:bookmarkEnd w:id="3668"/>
      <w:r>
        <w:rPr>
          <w:rtl w:val="true"/>
        </w:rPr>
        <w:t xml:space="preserve">روایت </w:t>
      </w:r>
      <w:r>
        <w:rPr/>
        <w:t>6</w:t>
      </w:r>
      <w:bookmarkEnd w:id="366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کهمس مانند آن را روایت کرده است</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0" w:name="__RefHeading___Toc1424400_2616395394"/>
      <w:bookmarkStart w:id="3671" w:name="_Toc1681"/>
      <w:bookmarkEnd w:id="3670"/>
      <w:r>
        <w:rPr>
          <w:rtl w:val="true"/>
        </w:rPr>
        <w:t xml:space="preserve">روایت </w:t>
      </w:r>
      <w:r>
        <w:rPr/>
        <w:t>7</w:t>
      </w:r>
      <w:bookmarkEnd w:id="367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نوشته پدرم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قاضی را دیدم در باغ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او نیز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برویم از شریک سؤالی بکنیم؟ دو نفری آمدیم سلام کردیم جواب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مسأله‌ای داریم پرسید در چه مورد است؟ گفتیم در نماز ولی مایلیم که در جواب نگویی فلانی چنین گفت اگر میدانی </w:t>
      </w:r>
      <w:bookmarkStart w:id="3672" w:name="pg16949_188953"/>
    </w:p>
    <w:p>
      <w:pPr>
        <w:pStyle w:val="BookText"/>
        <w:rPr/>
      </w:pPr>
      <w:bookmarkEnd w:id="3672"/>
      <w:r>
        <w:rPr>
          <w:rFonts w:ascii="Amiri" w:hAnsi="Amiri" w:eastAsia="Amiri" w:cs="Amiri"/>
          <w:color w:val="111111"/>
          <w:sz w:val="28"/>
          <w:sz w:val="28"/>
          <w:szCs w:val="28"/>
          <w:rtl w:val="true"/>
          <w:lang w:bidi="ar-SA"/>
        </w:rPr>
        <w:t xml:space="preserve">النَّبِيِّ صلي الله عليه و آله فَقَالَ أَ لَيْسَ فِي الصَّلَاةِ فَقُلْنَا بَلَي فَقَالَ سَلُوا عَمَّا بَدَا لَكُمْ فَقُلْنَا فِي كَمْ يَجِبُ التَّقْصِيرُ قَالَ كَانَ ابْنُ مَسْعُودٍ يَقُولُ لَا يَغُرَّنَّكُمْ سَوَادُنَا هَذَا وَ كَانَ يَقُولُ فُلَانٌ قَالَ قُلْتُ إِنَّا اسْتَثْنَيْنَا عَلَيْكَ أَلَّا تُحَدِّثَنَا إِلَّا عَنْ نَبِيِّ اللَّهِ ص قَالَ وَ اللَّهِ إِنَّهُ لَقَبِيحٌ لِشَيْخٍ يَسْأَلُ عَنْ مَسْأَلَةٍ فِي الصَّلَاةِ عَنِ النَّبِيِّ لَا يَكُونُ عِنْدَهُ فِيهَا شَيْ‌ءٌ وَ أَقْبَحُ مِنْ ذَلِكَ أَنْ أَكْذِبَ عَلَي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فَمَسْأَلَةٌ أُخْرَي فَقَالَ أَ لَيْسَ فِي الصَّلَاةِ قُلْنَا بَلَي قَالَ سَلُوا عَمَّا بَدَا لَكُمْ قُلْنَا عَلَي مَنْ تَجِبُ صَلَاةُ الْجُمُعَةِ قَالَ عَادَتِ الْمَسْأَلَةُ جَذَعَةً مَا عِنْدِي فِي هَذَا عَنْ رَسُولِ اللَّهِ صلي الله عليه و آله شَيْ‌ءٌ قَالَ فَأَرَدْنَا الِانْصِرَافَ قَالَ إِنَّكُمْ لَمْ تَسْأَلُوا عَنْ هَذَا إِلَّا وَ عِنْدَكُمْ مِنْهُ عِلْمٌ قَالَ قُلْتُ نَعَمْ أَخْبَرَنَا مُحَمَّدُ بْنُ مُسْلِمٍ الثَّقَفِيُّ عَنْ مُحَمَّدِ بْنِ عَلِيٍّ عَنْ أَبِيهِ عَنْ جَدِّهِ عَنِ النَّبِيِّ صلي الله عليه و آله فَقَالَ الثَّقَفِيُّ الطَّوِيلُ اللِّحْيَةِ فَقُلْنَا نَعَمْ قَالَ أَمَا إِنَّهُ لَقَدْ كَانَ مَأْمُوناً عَلَي الْحَدِيثِ وَ لَكِنْ كَانُوا يَقُولُونَ إِنَّهُ خَشَبِيٌّ ثُمَّ قَالَ مَا ذَا رَوَي قُلْنَا عَنِ النَّبِيِّ صلي الله عليه و آله أَنَّ التَّقْصِيرَ يَجِبُ فِي بَرِيدَيْنِ وَ إِذْ اجْتَمَعَ خَمْسَةٌ أَحَدُهُمُ الْإِمَامُ فَلَهُمْ أَنْ يُجَمِّعُوا</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1424402_2616395394"/>
      <w:bookmarkStart w:id="3674" w:name="_Toc1682"/>
      <w:bookmarkEnd w:id="3673"/>
      <w:r>
        <w:rPr>
          <w:rtl w:val="true"/>
        </w:rPr>
        <w:t>بيان</w:t>
      </w:r>
      <w:bookmarkEnd w:id="3674"/>
    </w:p>
    <w:p>
      <w:pPr>
        <w:pStyle w:val="BookText"/>
        <w:rPr/>
      </w:pPr>
      <w:r>
        <w:rPr>
          <w:rFonts w:ascii="Amiri" w:hAnsi="Amiri" w:eastAsia="Amiri" w:cs="Amiri"/>
          <w:color w:val="111111"/>
          <w:sz w:val="28"/>
          <w:sz w:val="28"/>
          <w:szCs w:val="28"/>
          <w:rtl w:val="true"/>
          <w:lang w:bidi="ar-SA"/>
        </w:rPr>
        <w:t>قوله جذعة أي شابة طرية أي عادت الحالة السابقة المسألة الأولي حيث لا 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إنه خشبي قال السمعاني في الأنساب‌</w:t>
      </w:r>
      <w:r>
        <w:rPr>
          <w:rStyle w:val="FootnoteAnchor"/>
          <w:rtl w:val="true"/>
        </w:rPr>
        <w:footnoteReference w:id="2090"/>
      </w:r>
      <w:r>
        <w:rPr>
          <w:rFonts w:ascii="Amiri" w:hAnsi="Amiri" w:eastAsia="Amiri" w:cs="Amiri"/>
          <w:color w:val="111111"/>
          <w:sz w:val="28"/>
          <w:sz w:val="28"/>
          <w:szCs w:val="28"/>
          <w:rtl w:val="true"/>
          <w:lang w:bidi="ar-SA"/>
        </w:rPr>
        <w:t>الخشبي بفتح الخاء و الشين المعجمتين و في آخرها الباء الموحدة هذه النسبة إلي جماعة من الخشبة و هم طائفة من الروافض يقال لكل واحد منهم الخشبي و يحكي عن منصور بن المعتمر قال إن كان من يحب علي بن أبي طالب يقال له خشبي فاشهدوا أني ساجه‌</w:t>
      </w:r>
      <w:r>
        <w:rPr>
          <w:rStyle w:val="FootnoteAnchor"/>
          <w:rtl w:val="true"/>
        </w:rPr>
        <w:footnoteReference w:id="2091"/>
      </w:r>
      <w:r>
        <w:rPr>
          <w:rFonts w:ascii="Amiri" w:hAnsi="Amiri" w:eastAsia="Amiri" w:cs="Amiri"/>
          <w:color w:val="111111"/>
          <w:sz w:val="28"/>
          <w:sz w:val="28"/>
          <w:szCs w:val="28"/>
          <w:rtl w:val="true"/>
          <w:lang w:bidi="ar-SA"/>
        </w:rPr>
        <w:t>و قال في النهاية في حديث ابن عمر إنه كان يصلي خلف الخشبية هم أصحاب المختار بن</w:t>
      </w:r>
    </w:p>
    <w:p>
      <w:pPr>
        <w:pStyle w:val="BookText"/>
        <w:rPr/>
      </w:pPr>
      <w:r>
        <w:rPr>
          <w:rFonts w:ascii="IRNazanin" w:hAnsi="IRNazanin" w:eastAsia="IRNazanin"/>
          <w:color w:val="111111"/>
          <w:sz w:val="28"/>
          <w:sz w:val="28"/>
          <w:szCs w:val="28"/>
          <w:rtl w:val="true"/>
          <w:lang w:bidi="fa-IR"/>
        </w:rPr>
        <w:t>به پیغمبر صلّی اللَّه علیه و آله و سلم نسبت بده که آن جناب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نمی‌گویید در مورد نماز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مسافتی باید نماز را قصر نمود و شکست؟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میگفت این شهر ما شما را فریب ندهد و فلان کس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قرار گذاشتیم که از پیغمبر حدیث کنی نه 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زشت است که از پیر دانایی سؤالی در مورد نماز بکنند و بخواهند که از پیغمبر نقل کند ولی او جواب نداشته باشد از این زشت‌تر آن است که دروغ بر پیغمبر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نماز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چه کسی واجب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تازه شد مثل همان سؤال اول از پیغمبر در این مورد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به رفتن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خودتان جواب این سؤالها را که پرسیدید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محمّد بن مسلم ثقفی از حضرت باقر و ایشان از پدرش از جد خود پیغمبر اکرم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مسلمی که ریش بلند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مورد اعتمادی است در حدیث اما میگویند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بالاخره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را در فاصله دو میل بشکنید و هر گاه پنج نفر جمع شدند لازم است نماز جمعه را بخوانند که یکی از آن پنج نفر امام باشد</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5" w:name="__RefHeading___Toc1424404_2616395394"/>
      <w:bookmarkStart w:id="3676" w:name="_Toc1683"/>
      <w:bookmarkEnd w:id="3675"/>
      <w:r>
        <w:rPr>
          <w:rtl w:val="true"/>
        </w:rPr>
        <w:t>توضیح</w:t>
      </w:r>
      <w:bookmarkEnd w:id="367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جذعة یعنی جوان و تازه منظور این است که به همان حالت قبل و سؤال اول بازگشت که جواب این سؤال را هم مانند 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که گفت او خشبی است سمعانی در انساب</w:t>
      </w:r>
      <w:r>
        <w:rPr>
          <w:rStyle w:val="FootnoteAnchor"/>
          <w:rtl w:val="true"/>
        </w:rPr>
        <w:footnoteReference w:id="20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الخشبی با خاء و شین مفتوح معجمی که در آخر آن باء وحدت آمده منسوب به گروهی از خشبة است که طایفه از رافصیان هستند به هر یک از آن ها خشبی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معتمر حکایت می کند که گفت اگر کسی علی بن ابی طالب را دوست داشت به او خشبی می گفتند پس شاهد باشید که من ساج هستم ساج چوبی است که به بزرگی و سختی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و در حدیث ابن عمر گفته که او پشت سر خشبیة که یاران مختار بن </w:t>
      </w:r>
      <w:bookmarkStart w:id="3677" w:name="pg16949_188954"/>
    </w:p>
    <w:p>
      <w:pPr>
        <w:pStyle w:val="BookText"/>
        <w:rPr/>
      </w:pPr>
      <w:bookmarkEnd w:id="3677"/>
      <w:r>
        <w:rPr>
          <w:rFonts w:ascii="Amiri" w:hAnsi="Amiri" w:eastAsia="Amiri" w:cs="Amiri"/>
          <w:color w:val="111111"/>
          <w:sz w:val="28"/>
          <w:sz w:val="28"/>
          <w:szCs w:val="28"/>
          <w:rtl w:val="true"/>
          <w:lang w:bidi="ar-SA"/>
        </w:rPr>
        <w:t>أبي عبيد و يقال لضرب من الشيعة الخشبية قيل لأنهم حفظوا خشبة زيد بن علي حين صلب و الوجه الأول و لأن صلب زيد بعد ابن عمر بكثير</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8" w:name="__RefHeading___Toc1424406_2616395394"/>
      <w:bookmarkStart w:id="3679" w:name="_Toc1684"/>
      <w:bookmarkEnd w:id="3678"/>
      <w:r>
        <w:rPr>
          <w:rtl w:val="true"/>
        </w:rPr>
        <w:t>«</w:t>
      </w:r>
      <w:r>
        <w:rPr/>
        <w:t>8</w:t>
      </w:r>
      <w:r>
        <w:rPr>
          <w:rtl w:val="true"/>
        </w:rPr>
        <w:t>»</w:t>
      </w:r>
      <w:bookmarkEnd w:id="367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إِسْحَاقَ بْنِ مُحَمَّدٍ الْبَصْرِيِّ عَنْ أَحْمَدَ بْنِ صَدَقَةَ الْكَاتِبِ عَنْ أَبِي مَالِكٍ الْأَحْمَسِيِّ عَنْ مُؤْمِنِ الطَّاقِ وَ اسْمُهُ مُحَمَّدُ بْنُ عَلِيِّ بْنِ النُّعْمَانِ أَبُو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زَيْدُ بْنُ عَلِيٍّ فَقَالَ لِي يَا مُحَمَّدَ بْنَ عَلِيٍّ أَنْتَ الَّذِي تَزْعُمُ أَنَّ فِي آلِ مُحَمَّدٍ إِمَاماً مُفْتَرَضَ الطَّاعَةِ مَعْرُوفاً بِعَيْنِهِ قَالَ قُلْتُ نَعَمْ فَكَانَ أَبُوكَ أَحَدَهُمْ قَالَ وَيْحَكَ فَمَا كَانَ يَمْنَعُهُ مِنْ أَنْ يَقُولَ لِي فَوَ اللَّهِ لَقَدْ كَانَ يُؤْتَي بِالطَّعَامِ الْحَارِّ فَيُقْعِدُنِي عَلَي فَخِذِهِ وَ يَتَنَاوَلُ الْبَضْعَةَ فَيُبَرِّدُهَا ثُمَّ يُلْقِمُنِيهَا أَ فَتَرَاهُ كَانَ يُشْفِقُ عَلَيَّ مِنْ حَرِّ الطَّعَامِ وَ لَا يُشْفِقُ عَلَيَّ مِنْ حَرِّ النَّارِ قَالَ قُلْتُ كَرِهَ أَنْ يَقُولَ فَتَكْفُرَ فَيَجِبَ مِنَ اللَّهِ عَلَيْكَ الْوَعِيدُ وَ لَا يَكُونَ لَهُ فِيكَ شَفَاعَةٌ فَتَرَكَكَ مُرْجِئاً لِلَّهِ فِيكَ الْمَشِيَّةَ وَ لَهُ فِيكَ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حَنِيفَةَ لِمُؤْمِنِ الطَّاقِ وَ قَدْ مَاتَ جَعْفَرُ بْنُ مُحَمَّدٍ عليهما السلام يَا أَبَا جَعْفَرٍ إِنَّ إِمَامَكَ قَدْ مَاتَ فَقَالَ أَبُو جَعْفَرٍ لَكِنَّ إِمَامَكَ مِنَ الْمُنْظَرِينَ إِلي يَوْمِ الْوَقْتِ الْمَعْلُومِ‌</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0" w:name="__RefHeading___Toc1424408_2616395394"/>
      <w:bookmarkStart w:id="3681" w:name="_Toc1685"/>
      <w:bookmarkEnd w:id="3680"/>
      <w:r>
        <w:rPr>
          <w:rtl w:val="true"/>
        </w:rPr>
        <w:t>«</w:t>
      </w:r>
      <w:r>
        <w:rPr/>
        <w:t>9</w:t>
      </w:r>
      <w:r>
        <w:rPr>
          <w:rtl w:val="true"/>
        </w:rPr>
        <w:t>»</w:t>
      </w:r>
      <w:bookmarkEnd w:id="36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أَبِي يَعْقُوبَ إِسْحَاقَ بْنِ مُحَمَّدٍ عَنْ أَحْمَدَ بْنِ صَدَقَةَ عَنْ أَبِي مَالِكٍ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الضَّحَّاكُ الشَّارِيُّ بِالْكُوفَةِ فَحَكَمَ وَ تَسَمَّي بِإِمْرَةِ الْمُؤْمِنِينَ وَ دَعَا النَّاسَ إِلَي نَفْسِهِ فَأَتَاهُ مُؤْمِنُ الطَّاقِ فَلَمَّا رَأَتْهُ الشُّرَاةُ وَثَبُوا فِي وَجْهِهِ فَقَالَ لَهُمْ جَانِحٌ قَالَ فَأُتِيَ بِهِ صَاحِبُهُمْ فَقَالَ لَهُ مُؤْمِنُ الطَّاقِ أَنَا رَجُلٌ عَلَي بَصِيرَةٍ مِنْ دِينِي وَ سَمِعْتُكَ تَصِفُ الْعَدْلَ فَأَحْبَبْتُ الدُّخُولَ مَعَكَ فَقَالَ الضَّحَّاكُ لِأَصْحَابِهِ إِنْ دَخَلَ هَذَا مَعَكُمْ 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مُؤْمِنُ الطَّاقِ عَلَي الضَّحَّاكِ فَقَالَ لِمَ تَبَرَّأْتُمْ مِنْ عَلِيِّ بْنِ أَبِي طَالِبٍ وَ اسْتَحْلَلْتُمْ قَتْلَهُ وَ قِتَالَهُ قَالَ لِأَنَّهُ حَكَّمَ فِي دِينِ اللَّهِ قَالَ وَ كُلُّ مَنْ حَكَّمَ</w:t>
      </w:r>
    </w:p>
    <w:p>
      <w:pPr>
        <w:pStyle w:val="BookText"/>
        <w:rPr/>
      </w:pPr>
      <w:r>
        <w:rPr>
          <w:rFonts w:ascii="IRNazanin" w:hAnsi="IRNazanin" w:eastAsia="IRNazanin"/>
          <w:color w:val="111111"/>
          <w:sz w:val="28"/>
          <w:sz w:val="28"/>
          <w:szCs w:val="28"/>
          <w:rtl w:val="true"/>
          <w:lang w:bidi="fa-IR"/>
        </w:rPr>
        <w:t>ابی عبید بودند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به گروهی از شیعه خشبیة می گفتند چون آن ها چوب زید بن علی را وقتی بر آن به صلیب کشیده شد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اول درست تر است چون زید مدت ها بعد از ابن عمر به صلیب کشیده شد</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2" w:name="__RefHeading___Toc1424410_2616395394"/>
      <w:bookmarkStart w:id="3683" w:name="_Toc1686"/>
      <w:bookmarkEnd w:id="3682"/>
      <w:r>
        <w:rPr>
          <w:rtl w:val="true"/>
        </w:rPr>
        <w:t xml:space="preserve">روایت </w:t>
      </w:r>
      <w:r>
        <w:rPr/>
        <w:t>8</w:t>
      </w:r>
      <w:bookmarkEnd w:id="368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 که نزد امام صادق ع بودم که زید بن علی وارد شد به من گفت محمد بن علی تو کسی هستی که گمان می کنی بین خاندان محمد ص امامی وجود دارد که اطاعتش واجب است و از چشمانش شناخته می شود گفتم بله پدر تو نیز یکی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 چه چیزی مانع می شود که من را نیز امام بداند به خدا قسم وقتی برای پدرم غذای داغی می آوردند مرا روی پایش می نشاند لقمه ای بر میداشت و آن را سرد می کرد بعد آن لقمه را به من میداد آیا نمی بینی که او در مورد داغی غذا نگران من بود چطور ممکن است در مورد داغی آتش جهنم دلسوز من نباشد گفتم کراهت دارد که این را بگوید و تو کفر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وفات یافت ابو حنیفه به مؤمن طاق گفت ابو جعفر امامت مرد مؤمن طاق گفت بله ولی امام تو از کسانی است که تا روز قیامت به او مهلت داده شده است</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4" w:name="__RefHeading___Toc1424412_2616395394"/>
      <w:bookmarkStart w:id="3685" w:name="_Toc1687"/>
      <w:bookmarkEnd w:id="3684"/>
      <w:r>
        <w:rPr>
          <w:rtl w:val="true"/>
        </w:rPr>
        <w:t xml:space="preserve">روایت </w:t>
      </w:r>
      <w:r>
        <w:rPr/>
        <w:t>9</w:t>
      </w:r>
      <w:bookmarkEnd w:id="368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ضحاک شاری در کوفه خروج کرد و خود را امیر المؤمنین نامید و مردم را بحکومت خویش دعوت نمود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پیش او رفت همین که یاران ضحاک چشمشان بمؤمن افتاد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بمذهب شما درآیم او را پیش ضحاک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دین خود وارد و بصیرم شنیدم که تو دم از عدالت میزنی دلم خواست با تو هم‌آهنگ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با شما هم‌آهنگ شود بنفع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روی بضحاک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علی بن ابی طالب بیزاری میجویید و کشتن و جنگ با او را حلال میدانید؟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دین حکم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دین حکم و داور </w:t>
      </w:r>
      <w:bookmarkStart w:id="3686" w:name="pg16949_188955"/>
    </w:p>
    <w:p>
      <w:pPr>
        <w:pStyle w:val="BookText"/>
        <w:rPr/>
      </w:pPr>
      <w:bookmarkEnd w:id="3686"/>
      <w:r>
        <w:rPr>
          <w:rFonts w:ascii="Amiri" w:hAnsi="Amiri" w:eastAsia="Amiri" w:cs="Amiri"/>
          <w:color w:val="111111"/>
          <w:sz w:val="28"/>
          <w:sz w:val="28"/>
          <w:szCs w:val="28"/>
          <w:rtl w:val="true"/>
          <w:lang w:bidi="ar-SA"/>
        </w:rPr>
        <w:t>فِي دِينِ اللَّهِ اسْتَحْلَلْتُمْ قَتْلَهُ وَ قِتَالَهُ وَ الْبَرَاءَةَ مِنْهُ قَالَ نَعَمْ قَالَ فَأَخْبِرْنِي عَنِ الدِّينِ الَّذِي جِئْتُ أُنَاظِرُكَ عَلَيْهِ لِأَدْخُلَ مَعَكَ فِيهِ إِنْ غَلَبَتْ حُجَّتِي حُجَّتَكَ أَوْ حُجَّتُكَ حُجَّتِي مَنْ يُوقِفُ الْمُخْطِئَ عَلَي خَطَائِهِ وَ يَحْكُمُ لِلْمُصِيبِ بِصَوَابِهِ فَلَا بُدَّ لَنَا مِنْ إِنْسَانٍ يَحْكُمُ بَيْنَنَا قَالَ فَأَشَارَ الضَّحَّاكُ إِلَي رَجُلٍ مِنْ أَصْحَابِهِ فَقَالَ هَذَا الْحَكَمُ بَيْنَنَا فَهُوَ عَالِمٌ بِالدِّينِ قَالَ وَ قَدْ حَكَّمْتَ هَذَا فِي الدِّينِ الَّذِي جِئْتُ أُنَاظِرُكَ فِيهِ قَالَ نَعَمْ فَأَقْبَلَ مُؤْمِنُ الطَّاقِ عَلَي أَصْحَابِهِ فَقَالَ إِنَّ هَذَا صَاحِبَكُمْ قَدْ حَكَّمَ فِي دِينِ اللَّهِ فَشَأْنَكُمْ بِهِ فَضَرَبُوا الضَّحَّاكَ بِأَسْيَافِهِمْ حَتَّي سَكَتَ‌</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7" w:name="__RefHeading___Toc1424414_2616395394"/>
      <w:bookmarkStart w:id="3688" w:name="_Toc1688"/>
      <w:bookmarkEnd w:id="3687"/>
      <w:r>
        <w:rPr>
          <w:rtl w:val="true"/>
        </w:rPr>
        <w:t>بيان</w:t>
      </w:r>
      <w:bookmarkEnd w:id="3688"/>
    </w:p>
    <w:p>
      <w:pPr>
        <w:pStyle w:val="BookText"/>
        <w:rPr/>
      </w:pPr>
      <w:r>
        <w:rPr>
          <w:rFonts w:ascii="Amiri" w:hAnsi="Amiri" w:eastAsia="Amiri" w:cs="Amiri"/>
          <w:color w:val="111111"/>
          <w:sz w:val="28"/>
          <w:sz w:val="28"/>
          <w:szCs w:val="28"/>
          <w:rtl w:val="true"/>
          <w:lang w:bidi="ar-SA"/>
        </w:rPr>
        <w:t>جانح أي أنا مائل إليكم من قوله تعالي وَ إِنْ جَنَحُوا لِلسَّلْمِ فَاجْنَحْ لَها</w:t>
      </w:r>
      <w:r>
        <w:rPr>
          <w:rStyle w:val="FootnoteAnchor"/>
          <w:rtl w:val="true"/>
        </w:rPr>
        <w:footnoteReference w:id="2099"/>
      </w:r>
      <w:r>
        <w:rPr>
          <w:rFonts w:ascii="Amiri" w:hAnsi="Amiri" w:eastAsia="Amiri" w:cs="Amiri"/>
          <w:color w:val="111111"/>
          <w:sz w:val="28"/>
          <w:sz w:val="28"/>
          <w:szCs w:val="28"/>
          <w:rtl w:val="true"/>
          <w:lang w:bidi="ar-SA"/>
        </w:rPr>
        <w:t>و في بعض النسخ صالح</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1424416_2616395394"/>
      <w:bookmarkStart w:id="3690" w:name="_Toc1689"/>
      <w:bookmarkEnd w:id="3689"/>
      <w:r>
        <w:rPr>
          <w:rtl w:val="true"/>
        </w:rPr>
        <w:t>«</w:t>
      </w:r>
      <w:r>
        <w:rPr/>
        <w:t>10</w:t>
      </w:r>
      <w:r>
        <w:rPr>
          <w:rtl w:val="true"/>
        </w:rPr>
        <w:t>»</w:t>
      </w:r>
      <w:bookmarkEnd w:id="36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الْحُسَيْنِ بْنِ إِشْكِيبَ عَنِ الْحَسَنِ بْنِ الْحُسَيْنِ عَنْ يُونُسَ 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الْعَوْجَاءِ مَرَّةً أَ لَيْسَ مَنْ صَنَعَ شَيْئاً وَ أَحْدَثَهُ حَتَّي يَعْلَمَ أَنَّهُ مِنْ صَنْعَتِهِ فَهُوَ خَالِقُهُ قُلْتُ بَلَي قَالَ فَأَخْلِنِي شَهْراً أَوْ شَهْرَيْنِ ثُمَّ تَعَالَ حَتَّي أُرِيَكَ قَالَ فَحَجَجْتُ فَدَخَلْتُ عَلَي أَبِي عَبْدِ اللَّهِ عليه السلام فَقَالَ أَمَا إِنَّهُ قَدْ هَيَّأَ لَكَ شَاتَيْنِ وَ هُوَ جَاءَ مَعَهُ بِعِدَّةٍ مِنْ أَصْحَابِهِ ثُمَّ يُخْرِجُ لَكَ الشَّاتَيْنِ قَدِ امْتَلَئَا دُوداً وَ يَقُولُ لَكَ هَذَا الدُّودُ يَحْدُثُ مِنْ فِعْلِي فَقُلْ لَهُ إِنْ كَانَ مِنْ صُنْعِكَ وَ أَنْتَ أَحْدَثْتَهُ فَمَيِّزْ ذُكُورَهُ مِنْ إِنَاثِهِ وَ أَخْرَجَ إِلَيَّ الدُّودَ فَقُلْتُ لَهُ مَيِّزِ الذُّكُورَ مِنَ الْإِنَاثِ فَقَالَ هَذِهِ وَ اللَّهِ لَيْسَتْ مِنْ إِبْرَازِكَ هَذِهِ الَّتِي حَمَلَتْهَا الْإِبِلُ مِنَ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يَقُولُ لَكَ أَ لَيْسَ تَزْعُمُ أَنَّهُ غَنِيٌّ فَقُلْ بَلَي فَيَقُولُ أَ يَكُونُ الْغَنِيُّ عِنْدَكَ مِنَ الْمَعْقُولِ فِي وَقْتٍ مِنَ الْأَوْقَاتِ لَيْسَ عِنْدَهُ ذَهَبٌ وَ لَا فِضَّةٌ فَقُلْ لَهُ نَعَمْ فَإِنَّهُ سَيَقُولُ لَكَ كَيْفَ يَكُونُ هَذَا غَنِيّاً فَقُلْ إِنْ كَانَ الْغِنَي عِنْدَكَ أَنْ يَكُونَ الْغَنِيُّ غَنِيّاً مِنْ قِبَلِ فِضَّتِهِ وَ ذَهَبِهِ وَ تِجَارَتِهِ فَهَذَا كُلُّهُ مِمَّا يَتَعَامَلُ النَّاسُ بِهِ فَأَيُّ الْقِيَاسِ أَكْثَرُ وَ أَوْلَي بِأَنْ يُقَالَ غَنِيٌّ مَنْ أَحْدَثَ الْغِنَي فَأَغْنَي بِهِ النَّاسَ قَبْلَ أَنْ يَكُونَ شَيْ‌ءٌ وَ هُوَ وَحْدَهُ</w:t>
      </w:r>
    </w:p>
    <w:p>
      <w:pPr>
        <w:pStyle w:val="BookText"/>
        <w:rPr/>
      </w:pPr>
      <w:r>
        <w:rPr>
          <w:rFonts w:ascii="IRNazanin" w:hAnsi="IRNazanin" w:eastAsia="IRNazanin"/>
          <w:color w:val="111111"/>
          <w:sz w:val="28"/>
          <w:sz w:val="28"/>
          <w:szCs w:val="28"/>
          <w:rtl w:val="true"/>
          <w:lang w:bidi="fa-IR"/>
        </w:rPr>
        <w:t>قرار دهد از او بیزاری میجویید و کشتن و جنگ کردن با او را حلال میشمارید؟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اگر من با تو مناظره کردم و دلیل من بر تو غالب شد یا دلیل تو بر من غالب گردید کسی هست که داوری کند و بگوید حرف فلانی صحیح است و آن دیگری اشتباه گفت یا نه؟ بالاخره باید یک نفر بین ما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بیکی از یاران خود اشاره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 من و تو داور باشد در امور دینی مرد وارد و مطّلعی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خودت در دین حکم و داور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روی باصحاب ضحاک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رئیس شما خودش در دین داور قرار داد هر معامله‌ای میخواهید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را هدف شمشیرهای خود قرار دادند تا ساکت شد</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1" w:name="__RefHeading___Toc1424418_2616395394"/>
      <w:bookmarkStart w:id="3692" w:name="_Toc1690"/>
      <w:bookmarkEnd w:id="3691"/>
      <w:r>
        <w:rPr>
          <w:rtl w:val="true"/>
        </w:rPr>
        <w:t>توضیح</w:t>
      </w:r>
      <w:bookmarkEnd w:id="3692"/>
    </w:p>
    <w:p>
      <w:pPr>
        <w:pStyle w:val="BookText"/>
        <w:rPr/>
      </w:pPr>
      <w:r>
        <w:rPr>
          <w:rFonts w:ascii="Amiri" w:hAnsi="Amiri" w:eastAsia="Amiri" w:cs="Amiri"/>
          <w:color w:val="111111"/>
          <w:sz w:val="28"/>
          <w:sz w:val="28"/>
          <w:szCs w:val="28"/>
          <w:rtl w:val="true"/>
          <w:lang w:bidi="ar-SA"/>
        </w:rPr>
        <w:t>جانح یعنی من به سوی شما تمایل دارم، از این سخن خداوند متعال آمده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به جای جانح صالح آمده است</w:t>
      </w:r>
      <w:r>
        <w:rPr>
          <w:rFonts w:eastAsia="IRNazanin" w:cs="IRNazanin"/>
          <w:color w:val="111111"/>
          <w:sz w:val="28"/>
          <w:szCs w:val="28"/>
          <w:rtl w:val="true"/>
          <w:lang w:bidi="fa-IR"/>
        </w:rPr>
        <w:t>.</w:t>
      </w:r>
    </w:p>
    <w:p>
      <w:pPr>
        <w:pStyle w:val="Heading5"/>
        <w:numPr>
          <w:ilvl w:val="4"/>
          <w:numId w:val="1"/>
        </w:numPr>
        <w:rPr/>
      </w:pPr>
      <w:bookmarkStart w:id="3693" w:name="__RefHeading___Toc1424420_2616395394"/>
      <w:bookmarkStart w:id="3694" w:name="_Toc1691"/>
      <w:bookmarkEnd w:id="3693"/>
      <w:r>
        <w:rPr>
          <w:rtl w:val="true"/>
        </w:rPr>
        <w:t xml:space="preserve">روایت </w:t>
      </w:r>
      <w:r>
        <w:rPr/>
        <w:t>10</w:t>
      </w:r>
      <w:bookmarkEnd w:id="36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ابی العوجاء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بوجود آورد و ایجاد کند بطوری که خودش بداند او بوجود آورده آیا خالق آن چیز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یا یک ماه بمن مهلت بده بعد بیا تا بتو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شدم خدمت حضرت صادق علیه السّلام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دو گوسفند تهیه کرده یک روز با گروهی از هم مسلکان خود خواهد آمد آن دو گوسفند را روی زمین می‌اندازد که به‌بینی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گوشت آنها پر از کرم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کرم‌ها را من بوجود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اگر واقعا تو آفریده‌ای نر و ماده آن را از هم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همین کار را کرد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نر و ماده این کرمها را برایم جدا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جواب مال تو نیست این جواب با شتر از حجاز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بتو خواهد گفت مگر تو مدعی نیستی که خدا غنی است و بی‌نیاز است 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هیچ عقلی قبول نمیکند یک نفر غنی باشد ولی نز او یک شاهی پول طلا یا نقره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باو بگو اگر بی‌نیازی و غنی را در طلا و نقره و تجارت می‌بینی که این رسم بین مردم است که با آن معامله میکنند بگو ببینم غنی کدام یک از این دو هستند کسی که غنی را بوجود آورده و مردم را بوسیله آن بی‌نیاز کرده با اینکه هیچ بوده‌اند که او خدای تعالی است </w:t>
      </w:r>
      <w:bookmarkStart w:id="3695" w:name="pg16949_188956"/>
    </w:p>
    <w:p>
      <w:pPr>
        <w:pStyle w:val="BookText"/>
        <w:rPr/>
      </w:pPr>
      <w:bookmarkEnd w:id="3695"/>
      <w:r>
        <w:rPr>
          <w:rFonts w:ascii="Amiri" w:hAnsi="Amiri" w:eastAsia="Amiri" w:cs="Amiri"/>
          <w:color w:val="111111"/>
          <w:sz w:val="28"/>
          <w:sz w:val="28"/>
          <w:szCs w:val="28"/>
          <w:rtl w:val="true"/>
          <w:lang w:bidi="ar-SA"/>
        </w:rPr>
        <w:t>و مَنْ أَفَادَ مَالًا مِنْ هِبَةٍ أَوْ صَدَقَةٍ أَوْ تِجَارَةٍ قَالَ فَقُلْتُ لَهُ ذَلِكَ قَالَ فَقَالَ وَ هَذِهِ وَ اللَّهِ لَيْسَتْ مِنْ إِبْرَازِكَ هَذِهِ وَ اللَّهِ مِمَّا تَحْمِلُهَا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دَخَلَ عَلَي أَبِي حَنِيفَةَ يَوْماً فَقَالَ لَهُ أَبُو حَنِيفَةَ بَلَغَنِي عَنْكُمْ مَعْشَرَ الشِّيعَةِ شَيْ‌ءٌ فَقَالَ فَمَا هُوَ قَالَ بَلَغَنِي أَنَّ الْمَيِّتَ مِنْكُمْ إِذَا مَاتَ كَسَرْتُمْ يَدَهُ الْيُسْرَي لِكَيْ يُعْطَي كِتَابَهُ بِيَمِينِهِ فَقَالَ مَكْذُوبٌ عَلَيْنَا يَا نُعْمَانُ وَ لَكِنِّي بَلَغَنِي عَنْكُمْ مَعْشَرَ الْمُرْجِئَةِ أَنَّ الْمَيِّتَ مِنْكُمْ إِذَا مَاتَ قَمَعْتُمْ فِي دُبُرِهِ قَمْعاً فَصَبَبْتُمْ فِيهِ جَرَّةً مِنْ مَاءٍ لِكَيْ لَا يَعْطَشَ يَوْمَ الْقِيَامَةِ فَقَالَ أَبُو حَنِيفَةَ مَكْذُوبٌ عَلَيْنَا وَ عَلَيْكُمْ‌</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6" w:name="__RefHeading___Toc1424422_2616395394"/>
      <w:bookmarkStart w:id="3697" w:name="_Toc1692"/>
      <w:bookmarkEnd w:id="3696"/>
      <w:r>
        <w:rPr>
          <w:rtl w:val="true"/>
        </w:rPr>
        <w:t>«</w:t>
      </w:r>
      <w:r>
        <w:rPr/>
        <w:t>11</w:t>
      </w:r>
      <w:r>
        <w:rPr>
          <w:rtl w:val="true"/>
        </w:rPr>
        <w:t>»</w:t>
      </w:r>
      <w:bookmarkEnd w:id="369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بْنِ يَزِيدَ عَنِ الْأَشْعَرِيِّ عَنْ إِبْرَاهِيمَ بْنِ هَاشِمٍ عَنْ مُحَمَّدِ بْنِ حَمَّادٍ عَنِ الْحَسَنِ بْنِ إِبْرَاهِيمَ عَنْ يُونُسَ بْنِ عَبْدِ الرَّحْمَنِ عَنْ يُونُسَ بْنِ يَعْقُوبَ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جَمَاعَةً مِنْ أَصْحَابِهِ فَوَرَدَ رَجُلٌ مِنْ أَهْلِ الشَّامِ فَاسْتَأْذَنَ فَأُذِنَ لَهُ فَلَمَّا دَخَلَ سَلَّمَ فَأَمَرَهُ أَبُو عَبْدِ اللَّهِ عليه السلام بِالْجُلُوسِ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مَا حَاجَتُكَ أَيُّهَا الرَّجُلُ قَالَ بَلَغَنِي أَنَّكَ عَالِمٌ بِكُلِّ مَا تُسْأَلُ عَنْهُ فَصِرْتُ إِلَيْكَ لِأُنَاظِرَكَ فَقَالَ أَبُو عَبْدِ اللَّهِ عليه السلام فِيمَا ذَا قَالَ فِي الْقُرْآنِ وَ قَطْعِهِ وَ إِسْكَانِهِ وَ خَفْضِهِ وَ نَصْبِهِ وَ رَفْعِهِ فَقَالَ أَبُو عَبْدِ اللَّهِ عليه السلام يَا حُمْرَانُ دُونَكَ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إِنَّمَا أُرِيدُكَ أَنْتَ لَا حُمْرَانَ فَقَالَ أَبُو عَبْدِ اللَّهِ عليه السلام إِنْ غَلَبْتَ حُمْرَانَ فَقَدْ غَلَبْتَنِي فَأَقْبَلَ الشَّامِيُّ يَسْأَلُ حُمْرَانَ حَتَّي ضَجِرَ وَ مَلَّ وَ عَرَضَ وَ حُمْرَانُ يُجِيبُهُ فَقَالَ أَبُو عَبْدِ اللَّهِ عليه السلام كَيْفَ رَأَيْتَ يَا شَامِيُّ قَالَ رَأَيْتُهُ حَاذِقاً مَا سَأَلْتُهُ عَنْ شَيْ‌ءٍ إِلَّا أَجَابَنِي فِيهِ فَقَالَ أَبُو عَبْدِ اللَّهِ عليه السلام يَا حُمْرَانُ سَلِ الشَّامِيَّ فَمَا تَرَكَهُ يَكْشِرُ فَقَالَ الشَّامِيُّ أَ رَأَيْتَ يَا أَبَا عَبْدِ اللَّهِ أُنَاظِرُكَ فِي الْعَرَبِيَّةِ فَالْتَفَتَ أَبُو عَبْدِ اللَّهِ عليه السلام فَقَالَ يَا أَبَانَ بْنَ تَغْلِبَ نَاظِرْهُ فَنَاظَرَهُ فَمَا تَرَكَ الشَّامِيُّ يَكْشِرُ قَالَ أُرِيدُ أَنْ أُنَاظِرَكَ فِي الْفِقْهِ فَقَالَ أَبُو عَبْدِ اللَّهِ عليه السلام يَا زُرَارَةُ نَاظِرْهُ فَمَا تَرَكَ الشَّامِيُّ يَكْشِرُ قَالَ أُرِيدُ أَنْ أُنَاظِرَكَ فِي الْكَلَامِ فَقَالَ يَا مُؤْمِنَ الطَّاقِ نَاظِرْهُ فَنَاظَرَهُ فَسُجِلَ الْكَلَامُ</w:t>
      </w:r>
    </w:p>
    <w:p>
      <w:pPr>
        <w:pStyle w:val="BookText"/>
        <w:rPr/>
      </w:pPr>
      <w:r>
        <w:rPr>
          <w:rFonts w:ascii="IRNazanin" w:hAnsi="IRNazanin" w:eastAsia="IRNazanin"/>
          <w:color w:val="111111"/>
          <w:sz w:val="28"/>
          <w:sz w:val="28"/>
          <w:szCs w:val="28"/>
          <w:rtl w:val="true"/>
          <w:lang w:bidi="fa-IR"/>
        </w:rPr>
        <w:t>یا کسی که از راه کسب و بخشش یا صدقه یا تجارت ثروتی برهم انباشته که در جواب ابن ابی العوجاء همین حرف را 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نیز مال تو نیست این جواب هم باید از حجاز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مؤمن طاق پیش ابو حنیفه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شیعه‌ها وقتی یک نفرتان میمیرد دست چپ او را میشکنید تا نامه‌ی عملش را بدست راست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اما من شنیده‌ام شما مرجئه وقتی یک نفرتان می‌میرد مقعد او را باز میکنید و یک کوزه آب در مقعدش جا میکنید تا روز قیامت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دروغ است آنچه در مورد شما گفته‌اند و آنچه برای ما گفته‌اند</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8" w:name="__RefHeading___Toc1424424_2616395394"/>
      <w:bookmarkStart w:id="3699" w:name="_Toc1693"/>
      <w:bookmarkEnd w:id="3698"/>
      <w:r>
        <w:rPr>
          <w:rtl w:val="true"/>
        </w:rPr>
        <w:t xml:space="preserve">روایت </w:t>
      </w:r>
      <w:r>
        <w:rPr/>
        <w:t>11</w:t>
      </w:r>
      <w:bookmarkEnd w:id="36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خدمت حضرت صادق علیه السّلام بودم مردی شامی وارد شد و اجازه خواست سلام کرد امام به او اجازه نشستن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هر چه از شما بپرسند میدانی آمده‌ام با شما مناظره کنم امام پرسید 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قطع و وصل قرآن و رفع و نصب و جر و سکون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رو بحمران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شما مناظره کنم نه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شکست دادی مرا شکست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شروع کرد بسؤال کردن از حمران آنقدر سؤال کرد که خسته شد و حمران پیوسته به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یافتی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 هر چه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از شامی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نگذاشت که مرد شامی تکان بخورد و بتواند خود را 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عرض کرد آقا اگر اجازه بدهی درباره عربی با شما مناظره کنم امام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 ابان نیز نگذاشت مرد شامی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اعتقادات دینی بحث کنم او را حواله بمؤمن طاق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مناظره کن بحث بین آنها شروع شد </w:t>
      </w:r>
    </w:p>
    <w:p>
      <w:pPr>
        <w:pStyle w:val="BookText"/>
        <w:rPr/>
      </w:pPr>
      <w:r>
        <w:rPr>
          <w:rFonts w:ascii="Amiri" w:hAnsi="Amiri" w:eastAsia="Amiri" w:cs="Amiri"/>
          <w:color w:val="111111"/>
          <w:sz w:val="28"/>
          <w:sz w:val="28"/>
          <w:szCs w:val="28"/>
          <w:rtl w:val="true"/>
          <w:lang w:bidi="ar-SA"/>
        </w:rPr>
        <w:t xml:space="preserve">بَيْنَهُمَا ثُمَّ تَكَلَّمَ مُؤْمِنُ الطَّاقِ بِكَلَامِهِ فَغَلَبَهُ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أُرِيدُ أَنْ أُنَاظِرَكَ فِي الِاسْتِطَاعَةِ فَقَالَ لِلطَّيَّارِ كَلِّمْهُ فِيهَا قَالَ فَكَلَّمَهُ فَمَا تَرَكَ يَكْشِرُ فَقَالَ أُرِيدُ أُنَاظِرُكَ فِي التَّوْحِيدِ فَقَالَ لِهِشَامِ بْنِ سَالِمٍ كَلِّمْهُ فَسُجِلَ الْكَلَامُ بَيْنَهُمَا ثُمَّ خَصَمَهُ هِشَامٌ فَقَالَ أُرِيدُ أَنْ أَتَكَلَّمَ فِي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كَلِّمْهُ يَا أَبَا الْحَكَمِ فَكَلَّمَهُ مَا تَرَكَهُ يَرْتِمُ وَ لَا يُحْلِي وَ لَا يُمِرُّ قَالَ فَبَقِيَ يَضْحَكُ أَبُو عَبْدِ اللَّهِ عليه السلام حَتَّي بَدَتْ نَوَاجِذُهُ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كَأَنَّكَ أَرَدْتَ أَنْ تُخْبِرَنِي أَنَّ فِي شِيعَتِكَ مِثْلَ هَؤُلَاءِ الرِّجَالِ قَالَ هُوَ ذَلِكَ ثُمَّ قَالَ يَا أَخَا أَهْلِ الشَّامِ أَمَّا حُمْرَانُ فَحَرَفَكَ فَحِرْتَ لَهُ فَغَلَبَكَ بِلِسَانِهِ وَ سَأَلَكَ عَنْ حَرْفٍ مِنَ الْحَقِّ فَلَمْ تَعْرِفْهُ وَ أَمَّا أَبَانُ بْنُ تَغْلِبَ فَمَغَثَ حَقّاً بِبَاطِلٍ فَغَلَبَكَ وَ أَمَّا زُرَارَةُ فَقَاسَكَ فَغَلَبَ قِيَاسُهُ قِيَاسَكَ وَ أَمَّا الطَّيَّارُ فَكَانَ كَالطَّيْرِ يَقَعُ وَ يَقُومُ وَ أَنْتَ كَالطَّيْرِ الْمَقْصُوصِ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نُهُوضَ لَكَ</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وَ أَمَّا هِشَامُ بْنُ سَالِمٍ قَامَ حُبَارَي يَقَعُ وَ يَطِيرُ وَ أَمَّا هِشَامُ بْنُ الْحَكَمِ فَتَكَلَّمَ بِالْحَقِّ فَمَا سَوَّغَكَ بِرِيقِكَ يَا أَخَا أَهْلِ الشَّامِ إِنَّ اللَّهَ أَخَذَ ضِغْثاً مِنَ الْحَقِّ وَ ضِغْثاً مِنَ الْبَاطِلِ فَمَغَثَهُمَا ثُمَّ أَخْرَجَهُمَا إِلَي النَّاسِ ثُمَّ بَعَثَ أَنْبِيَاءَ يُفَرِّقُونَ بَيْنَهُمَا فَعَرَّفَهَا الْأَنْبِيَاءَ وَ الْأَوْصِيَاءَ فَبَعَثَ اللَّهُ الْأَنْبِيَاءَ لِيُفَرِّقُوا ذَلِكَ وَ جَعَلَ الْأَنْبِيَاءَ قَبْلَ الْأَوْصِيَاءِ لِيَعْلَمَ النَّاسُ مَنْ فَضَّلَ اللَّهُ وَ مَنْ يَخْتَصُّ وَ لَوْ كَانَ الْحَقُّ عَلَي حِدَةٍ وَ الْبَاطِلُ عَلَي حِدَةٍ كُلُّ وَاحِدٍ مِنْهُمَا قَائِمٌ بِشَأْنِهِ مَا احْتَاجَ النَّاسُ إِلَي نَبِيٍّ وَ لَا وَصِيٍّ وَ لَكِنَّ اللَّهَ خَلَطَهُمَا وَ جَعَلَ يُفَرِّقُهُمَا الْأَنْبِيَاءُ وَ الْأَئِمَّةُ عَلَيْهِمُ السَّلَامُ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قَدْ أَفْلَحَ مَنْ جَالَسَكَ فَقَالَ أَبُو عَبْدِ اللَّهِ عليه السلام كَانَ رَسُولُ اللَّهِ صلي الله عليه و آله يُجَالِسُهُ جَبْرَائِيلُ وَ مِيكَائِيلُ وَ إِسْرَافِيلُ يَصْعَدُ إِلَي السَّمَاءِ فَيَأْتِيهِ الْخَبَرُ مِنْ عِنْدِ الْجَبَّارِ فَإِنْ كَانَ ذَلِكَ كَذَلِكَ فَهُوَ كَذَلِكَ فَقَالَ الشَّامِيُّ اجْعَلْنِي مِنْ شِيعَتِكَ وَ عَلِّمْنِي فَقَالَ أَبُو عَبْدِ اللَّهِ عليه السلام لِهِشَامٍ عَلِّمْهُ فَإِنِّي أُحِبُّ أَنْ يَكُونَ تِلْمَاذاً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مَنْصُورٍ وَ أَبُو مَالِكٍ الْخَضْرَمِيُّ رَأَيْنَا الشَّامِيَّ عِنْدَ هِشَامٍ بَعْدَ مَوْتِ</w:t>
      </w:r>
    </w:p>
    <w:p>
      <w:pPr>
        <w:pStyle w:val="BookText"/>
        <w:rPr/>
      </w:pPr>
      <w:r>
        <w:rPr>
          <w:rFonts w:ascii="IRNazanin" w:hAnsi="IRNazanin" w:eastAsia="IRNazanin"/>
          <w:color w:val="111111"/>
          <w:sz w:val="28"/>
          <w:sz w:val="28"/>
          <w:szCs w:val="28"/>
          <w:rtl w:val="true"/>
          <w:lang w:bidi="fa-IR"/>
        </w:rPr>
        <w:t>بالاخره مؤمن طاق با حرف خودش او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باره استطاعت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بطیار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بحث کن طیار نیز نگذاشت او تکان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توحید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هشام بن سالم فرمود با او بحث کن مناظره آنها نیز بدین طریق بود که گاهی شامی و گاهی هشام پیروز می‌شد بالاخره هشام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امامت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بهشام بن حکم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الحکم تو با او مناظره کن هشام نگذاشت یک کلمه حرف بزند چنان او را پیچاند که حرف زدن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مناظره هشام چنان خوشش آمده بود که شروع بخنده نمود بطوری که دندانهای مبارکش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میخواهی بمن بفهمانی در میان شاگردانت چنین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شامی اما حمران تو را به زبان گرفت متحیر شدی و مغلوب گردیدی ولی یک سؤال واقعی نمود جواب آن را ندانستی ابان بن تغلب نیز حق را با باطل آمیخت و بر تو پیروز شد ولی زرارة با تو بقیاس مناظره کرد قیاس او بر تو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طیار مانند کبوتری بود که گاهی می‌پرید و گاهی بزمین میخورد و چون تو کبوتری که قدرت پرواز ندارد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گاهی بزمین میخورد و گاهی حرکت میکرد ولی هشام ابن حکم هر چه گفت واقعیت و حقیقت بود نگذاشت آب دهانت را فرو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شامی خداوند حق را بباطل آمیخته و در اختیار مردم جهان گذاشته پیامبران را فرستاده تا بین حق و باطل تمییز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بانبیا و اوصیا حق و باطل را شناسانده و پیامبران را جلوتر از اوصیا فرستاد تا کسانی را که خداوند بآنها مزیت عنایت فرموده و آنها را بمقام رهبری اختصاص بخشیده بمردم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معرفی ائمه و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جدا و حق نیز جداگانه بود مردم به پیامبر و جانشین او احتیاج نداشتند ولی خداوند آن دو را مخلوط کرد و پیامبران و جانشینان آنها را موظف نمود تا برای بندگانش بین حق و باطل تمییز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بنشیند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با جبرئیل و اسرافیل می‌نشست جبرئیل بآسمان صعود میکرد و اخبار را از جانب خدا می‌آورد و اگر آن نشستن پیامبر با ایشان سبب رستگاریش شود نشستن تو نیز همین طور است‌</w:t>
      </w:r>
      <w:r>
        <w:rPr>
          <w:rStyle w:val="FootnoteAnchor"/>
          <w:rtl w:val="true"/>
        </w:rPr>
        <w:footnoteReference w:id="2105"/>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جزو شیعیان خود قرار بده و بمن تعلیم بفرما امام علیه السّلام روی بهشام بن حکم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تعلیم بده من دوست دارم شاگرد تو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منصور و ابو مالک خضرمی گفتند شامی را بعد از درگذشت </w:t>
      </w:r>
      <w:bookmarkStart w:id="3700" w:name="pg16949_188958"/>
    </w:p>
    <w:p>
      <w:pPr>
        <w:pStyle w:val="BookText"/>
        <w:rPr/>
      </w:pPr>
      <w:bookmarkEnd w:id="3700"/>
      <w:r>
        <w:rPr>
          <w:rFonts w:ascii="Amiri" w:hAnsi="Amiri" w:eastAsia="Amiri" w:cs="Amiri"/>
          <w:color w:val="111111"/>
          <w:sz w:val="28"/>
          <w:sz w:val="28"/>
          <w:szCs w:val="28"/>
          <w:rtl w:val="true"/>
          <w:lang w:bidi="ar-SA"/>
        </w:rPr>
        <w:t>أَبِي عَبْدِ اللَّهِ عليه السلام وَ يَأْتِي الشَّامِيُّ بِهَدَايَا أَهْلِ الشَّامِ وَ هِشَامٌ يَرُدُّهُ هَدَايَا أَهْلِ الْعِرَاقِ قَالَ عَلِيُّ بْنُ مَنْصُورٍ وَ كَانَ الشَّامِيُّ ذَكِيَّ الْقَلْبِ‌</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1" w:name="__RefHeading___Toc1424426_2616395394"/>
      <w:bookmarkStart w:id="3702" w:name="_Toc1694"/>
      <w:bookmarkEnd w:id="3701"/>
      <w:r>
        <w:rPr>
          <w:rtl w:val="true"/>
        </w:rPr>
        <w:t>بيان</w:t>
      </w:r>
      <w:bookmarkEnd w:id="3702"/>
    </w:p>
    <w:p>
      <w:pPr>
        <w:pStyle w:val="BookText"/>
        <w:rPr/>
      </w:pPr>
      <w:r>
        <w:rPr>
          <w:rFonts w:ascii="Amiri" w:hAnsi="Amiri" w:eastAsia="Amiri" w:cs="Amiri"/>
          <w:color w:val="111111"/>
          <w:sz w:val="28"/>
          <w:sz w:val="28"/>
          <w:szCs w:val="28"/>
          <w:rtl w:val="true"/>
          <w:lang w:bidi="ar-SA"/>
        </w:rPr>
        <w:t>قوله عرض أي تعب و وقف من قولهم عرضت الناقة بالكسر أي أصابها كسر أو عن قولهم عرض الشاء بالكسر أيضا أي انشق من كثرة العشب و كشر عن أسنانه يكشر أبدي و الكشر التبسم و قال الجزري السجل الدلو الملأي ماء و يجمع علي سجال و منه الحديث و الحرب بيننا سجال أي مرة لنا و مرة علينا و قال يقال سجلت الماء سجلا إذا صببته صبا متصلا</w:t>
      </w:r>
      <w:r>
        <w:rPr>
          <w:rStyle w:val="FootnoteAnchor"/>
          <w:rtl w:val="true"/>
        </w:rPr>
        <w:footnoteReference w:id="2107"/>
      </w:r>
      <w:r>
        <w:rPr>
          <w:rFonts w:ascii="Amiri" w:hAnsi="Amiri" w:eastAsia="Amiri" w:cs="Amiri"/>
          <w:color w:val="111111"/>
          <w:sz w:val="28"/>
          <w:sz w:val="28"/>
          <w:szCs w:val="28"/>
          <w:rtl w:val="true"/>
          <w:lang w:bidi="ar-SA"/>
        </w:rPr>
        <w:t>و يقال ما رتم فلان بكلمة ما تكلم بها ذكره الجوهري‌</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يقال ما أمر و لا أحلي إذا لم يقل شيئا و المغث المرس في الماء و المزج و قوله عليه السلام ما سوغك بريقك أي ما ترك ريقك يسوغ و يدخل حلقك</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1424428_2616395394"/>
      <w:bookmarkStart w:id="3704" w:name="_Toc1695"/>
      <w:bookmarkEnd w:id="3703"/>
      <w:r>
        <w:rPr>
          <w:rtl w:val="true"/>
        </w:rPr>
        <w:t>«</w:t>
      </w:r>
      <w:r>
        <w:rPr/>
        <w:t>12</w:t>
      </w:r>
      <w:r>
        <w:rPr>
          <w:rtl w:val="true"/>
        </w:rPr>
        <w:t>»</w:t>
      </w:r>
      <w:bookmarkEnd w:id="370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الْعَمْرَكِيِّ عَنْ أَحْمَدَ بْنِ شَيْبَةَ عَنْ يَحْيَي بْنِ الْمُثَنَّي عَنْ عَلِيِّ بْنِ الْحَسَنِ بْنِ رِبَاطٍ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حَنِيفَةَ وَ عِنْدَهُ كُتُبٌ كَادَتْ تَحُولُ فِيمَا بَيْنَنَا وَ بَيْنَهُ فَقَالَ لِي هَذِهِ الْكُتُبُ كُلُّهَا فِي الطَّلَاقِ وَ أَنْتُمْ وَ أَقْبَلَ يُقَلِّبُ بِيَدِهِ قَالَ قُلْتُ نَحْنُ نَجْمَعُ هَذَا كُلَّهُ فِي حَرْفٍ قَالَ وَ مَا هُوَ قُلْتُ قَوْلُهُ تَعَالَي يا أَيُّهَا النَّبِيُّ إِذا طَلَّقْتُمُ النِّساءَ فَطَلِّقُوهُنَّ لِعِدَّتِهِنَّ وَ أَحْصُوا الْعِدَّةَ</w:t>
      </w:r>
      <w:r>
        <w:rPr>
          <w:rStyle w:val="FootnoteAnchor"/>
          <w:rtl w:val="true"/>
        </w:rPr>
        <w:footnoteReference w:id="2109"/>
      </w:r>
      <w:r>
        <w:rPr>
          <w:rFonts w:ascii="Amiri" w:hAnsi="Amiri" w:eastAsia="Amiri" w:cs="Amiri"/>
          <w:color w:val="111111"/>
          <w:sz w:val="28"/>
          <w:sz w:val="28"/>
          <w:szCs w:val="28"/>
          <w:rtl w:val="true"/>
          <w:lang w:bidi="ar-SA"/>
        </w:rPr>
        <w:t>فَقَالَ لِي وَ أَنْتَ لَا تَعْلَمُ شَيْئاً إِلَّا بِرِوَايَةٍ قُلْتُ أَجَلْ فَقَالَ لِي مَا تَقُولُ فِي مُكَاتَبٍ كَانَتْ مُكَاتَبَتُهُ أَلْفَ دِرْهَمٍ فَأَدَّي تِسْعَمِائَةٍ وَ تِسْعَةً وَ تِسْعِينَ دِرْهَماً ثُمَّ أَحْدَثَ يَعْنِي الزِّنَا كَيْفَ تَحُدُّهُ فَقُلْتُ عِنْدِي بِعَيْنِهَا حَدِيثٌ حَدَّثَنِي مُحَمَّدُ بْنُ مُسْلِمٍ عَنْ أَبِي جَعْفَرٍ عليه السلام أَنَّ عَلِيّاً عليه السلام كَانَ يَضْرِبُ بِالسَّوْطِ وَ بِثُلُثِهِ وَ بِنِصْفِهِ وَ بِبَعْضِهِ بِقَدْرِ أَدَائِهِ فَقَالَ لِي أَمَا إِنِّي أَسْأَلُكَ عَنْ مَسْأَلَةٍ لَا يَكُونُ فِيهَا شَيْ‌ءٌ فَمَا تَقُولُ فِي</w:t>
      </w:r>
    </w:p>
    <w:p>
      <w:pPr>
        <w:pStyle w:val="BookText"/>
        <w:rPr/>
      </w:pPr>
      <w:r>
        <w:rPr>
          <w:rFonts w:ascii="IRNazanin" w:hAnsi="IRNazanin" w:eastAsia="IRNazanin"/>
          <w:color w:val="111111"/>
          <w:sz w:val="28"/>
          <w:sz w:val="28"/>
          <w:szCs w:val="28"/>
          <w:rtl w:val="true"/>
          <w:lang w:bidi="fa-IR"/>
        </w:rPr>
        <w:t>حضرت صادق علیه السّلام نیز میدیدیم که از هدایای شام برای هشام می‌آورد وقتی برمیگشت هشام از سوقاتی‌های عراق باو پیشکش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مرد پاک دلی بود</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5" w:name="__RefHeading___Toc1424430_2616395394"/>
      <w:bookmarkStart w:id="3706" w:name="_Toc1696"/>
      <w:bookmarkEnd w:id="3705"/>
      <w:r>
        <w:rPr>
          <w:rtl w:val="true"/>
        </w:rPr>
        <w:t>توضیح</w:t>
      </w:r>
      <w:bookmarkEnd w:id="3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خسته شد و توقف کرد از این سخن آن ها می آید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یعنی دچار شکستگی شد یا از این سخن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الشاء با کسره یعنی از فراوانی علف شکاف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 عن اسنانه یکشر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 هایش را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پر از آب است که جمع آن سجال می شود که حدیث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بیننا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گاهی به نفع ما بود و گاهی به ضرر ما و گفت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سجلت الماء 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دائم آن را می ریزم</w:t>
      </w:r>
      <w:r>
        <w:rPr>
          <w:rStyle w:val="FootnoteAnchor"/>
          <w:rtl w:val="true"/>
        </w:rPr>
        <w:footnoteReference w:id="2111"/>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رتم فلان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ای سخن نگفت جوهری این را گفته است</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و لا أحلی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شدن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سوغک بریقک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نگذاشت آب دهانت را فرو ببری </w:t>
      </w:r>
      <w:r>
        <w:rPr>
          <w:rFonts w:eastAsia="IRNazanin" w:cs="IRNazanin"/>
          <w:color w:val="111111"/>
          <w:sz w:val="28"/>
          <w:szCs w:val="28"/>
          <w:rtl w:val="true"/>
          <w:lang w:bidi="fa-IR"/>
        </w:rPr>
        <w:t>.</w:t>
      </w:r>
    </w:p>
    <w:p>
      <w:pPr>
        <w:pStyle w:val="Heading5"/>
        <w:numPr>
          <w:ilvl w:val="4"/>
          <w:numId w:val="1"/>
        </w:numPr>
        <w:rPr/>
      </w:pPr>
      <w:bookmarkStart w:id="3707" w:name="__RefHeading___Toc1424432_2616395394"/>
      <w:bookmarkStart w:id="3708" w:name="_Toc1697"/>
      <w:bookmarkEnd w:id="3707"/>
      <w:r>
        <w:rPr>
          <w:rtl w:val="true"/>
        </w:rPr>
        <w:t xml:space="preserve">روایت </w:t>
      </w:r>
      <w:r>
        <w:rPr/>
        <w:t>12</w:t>
      </w:r>
      <w:bookmarkEnd w:id="370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حنیفه رفتم جلوی او کتابهای زیادی بود که بین من و او حایل میشد، گفت تمام این کتابها درباره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آنها را زیرورو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کتابها را در یک جمله جمع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 وَ أَحْصُوا الْعِدَّةَ</w:t>
      </w:r>
      <w:r>
        <w:rPr>
          <w:rFonts w:eastAsia="IRNazanin" w:cs="IRNazanin"/>
          <w:color w:val="111111"/>
          <w:sz w:val="28"/>
          <w:szCs w:val="28"/>
          <w:rtl w:val="true"/>
          <w:lang w:bidi="fa-IR"/>
        </w:rPr>
        <w:t>»</w:t>
      </w:r>
      <w:r>
        <w:rPr>
          <w:rStyle w:val="FootnoteAnchor"/>
          <w:rtl w:val="true"/>
        </w:rPr>
        <w:footnoteReference w:id="2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اطلاعی از خود نداری مگر روایتی که برایت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بنده و برده‌ای که قرارداد نوشته‌اند که هزار درهم بدهد آزاد باشد اگر نهصد و نود و نه درهم را داد بعد مرتکب زنا شد خدا چگونه حد را بر او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مخصوصا حدیثی دارم که محمّد بن مسلم از حضرت صادق علیه السّلام نقل کرد که حضرت علی علیه السّلام نصف یا ثلث یا کمتر از آن را شلاق میزد مناسب با مقداری که پول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سؤالی میکنم که در باره آن دیگر روایت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bookmarkStart w:id="3709" w:name="pg16949_188959"/>
    </w:p>
    <w:p>
      <w:pPr>
        <w:pStyle w:val="BookText"/>
        <w:rPr/>
      </w:pPr>
      <w:bookmarkEnd w:id="3709"/>
      <w:r>
        <w:rPr>
          <w:rFonts w:ascii="Amiri" w:hAnsi="Amiri" w:eastAsia="Amiri" w:cs="Amiri"/>
          <w:color w:val="111111"/>
          <w:sz w:val="28"/>
          <w:sz w:val="28"/>
          <w:szCs w:val="28"/>
          <w:rtl w:val="true"/>
          <w:lang w:bidi="ar-SA"/>
        </w:rPr>
        <w:t>جَمَلٍ أُخْرِجَ مِنَ الْبَحْرِ فَقُلْتُ إِنْ شَاءَ فَلْيَكُنْ جَمَلًا وَ إِنْ شَاءَ فَلْيَكُنْ بَقَرَةً إِنْ كَانَ عَلَيْهِ فُلُوسٌ أَكَلْنَاهُ وَ إِلَّا فَلَا</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0" w:name="__RefHeading___Toc1424434_2616395394"/>
      <w:bookmarkStart w:id="3711" w:name="_Toc1698"/>
      <w:bookmarkEnd w:id="3710"/>
      <w:r>
        <w:rPr>
          <w:rtl w:val="true"/>
        </w:rPr>
        <w:t>«</w:t>
      </w:r>
      <w:r>
        <w:rPr/>
        <w:t>13</w:t>
      </w:r>
      <w:r>
        <w:rPr>
          <w:rtl w:val="true"/>
        </w:rPr>
        <w:t>»</w:t>
      </w:r>
      <w:bookmarkEnd w:id="371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 عَنْ حَيْدَرِ بْنِ مُحَمَّدِ بْنِ نُعَيْمٍ وَ حَدَّثَنَا ابْنُ قُولَوَيْهِ عَنِ ابْنِ الْعَيَّاشِيِّ جَمِيعاً عَنِ الْعَيَّاشِيِّ عَنْ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2" w:name="__RefHeading___Toc1424436_2616395394"/>
      <w:bookmarkStart w:id="3713" w:name="_Toc1699"/>
      <w:bookmarkEnd w:id="3712"/>
      <w:r>
        <w:rPr>
          <w:rtl w:val="true"/>
        </w:rPr>
        <w:t>«</w:t>
      </w:r>
      <w:r>
        <w:rPr/>
        <w:t>14</w:t>
      </w:r>
      <w:r>
        <w:rPr>
          <w:rtl w:val="true"/>
        </w:rPr>
        <w:t>»</w:t>
      </w:r>
      <w:bookmarkEnd w:id="37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لَنَائِمٌ ذَاتَ لَيْلَةٍ عَلَي سَطْحٍ إِذْ طَرَقَ الْبَابَ طَارِقٌ فَقُلْتُ مَنْ هَذَا فَقَالَ شَرِيكٌ يَرْحَمُكَ اللَّهُ فَأَشْرَفْتُ فَإِذَا امْرَأَةٌ فَقَالَتْ لِي بِنْتٌ عَرُوسٌ ضَرَبَهَا الطَّلْقُ فَمَا زَالَتْ تُطْلَقُ حَتَّي مَاتَتْ وَ الْوَلَدُ يَتَحَرَّكُ فِي بَطْنِهَا وَ يَذْهَبُ وَ يَجِي‌ءُ فَمَا أَصْنَعُ فَقُلْتُ يَا أَمَةَ اللَّهِ سُئِلَ مُحَمَّدُ بْنُ عَلِيِّ بْنِ الْحُسَيْنِ الْبَاقِرُ عليه السلام عَنْ مِثْلِ ذَلِكَ فَقَالَ يُشَقُّ بَطْنُ الْمَيِّتِ وَ يُسْتَخْرَجُ الْوَلَدُ يَا أَمَةَ اللَّهِ افْعَلِي مِثْلَ ذَلِكَ أَنَا يَا أَمَةَ اللَّهِ رَجُلٌ فِي سِتْرٍ مَنْ وَجَّهَكِ إِلَيَّ قَالَ قَالَتْ لِي رَحِمَكَ اللَّهُ جِئْتُ إِلَي أَبِي حَنِيفَةَ صَاحِبِ الرَّأْيِ فَقَالَ لِي مَا عِنْدِي فِيهَا شَيْ‌ءٌ وَ لَكِنْ عَلَيْكِ بِمُحَمَّدِ بْنِ مُسْلِمٍ الثَّقَفِيِّ فَإِنَّهُ يُخْبِرُكِ فَمَا أَفْتَاكِ بِهِ مِنْ شَيْ‌ءٍ فَعُودِي إِلَيَّ فَأَعْلِمْنِيهِ فَقُلْتُ لَهَا امْضِي بِسَلَامَةٍ فَلَمَّا كَانَ الْغَدُ خَرَجْتُ إِلَي الْمَسْجِدِ وَ أَبُو حَنِيفَةَ يَسْأَلُ عَنْهَا أَصْحَابَهُ فَتَنَحْنَحْتُ فَقَالَ اللَّهُمَّ غَفْراً دَعْنَا نَعِيشُ‌</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4" w:name="__RefHeading___Toc1424438_2616395394"/>
      <w:bookmarkStart w:id="3715" w:name="_Toc1700"/>
      <w:bookmarkEnd w:id="3714"/>
      <w:r>
        <w:rPr>
          <w:rtl w:val="true"/>
        </w:rPr>
        <w:t>«</w:t>
      </w:r>
      <w:r>
        <w:rPr/>
        <w:t>15</w:t>
      </w:r>
      <w:r>
        <w:rPr>
          <w:rtl w:val="true"/>
        </w:rPr>
        <w:t>»</w:t>
      </w:r>
      <w:bookmarkEnd w:id="37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7"/>
      </w:r>
    </w:p>
    <w:p>
      <w:pPr>
        <w:pStyle w:val="Heading5"/>
        <w:numPr>
          <w:ilvl w:val="4"/>
          <w:numId w:val="1"/>
        </w:numPr>
        <w:rPr/>
      </w:pPr>
      <w:bookmarkStart w:id="3716" w:name="__RefHeading___Toc1424440_2616395394"/>
      <w:bookmarkStart w:id="3717" w:name="_Toc1701"/>
      <w:bookmarkEnd w:id="3716"/>
      <w:r>
        <w:rPr>
          <w:rtl w:val="true"/>
        </w:rPr>
        <w:t>«</w:t>
      </w:r>
      <w:r>
        <w:rPr/>
        <w:t>16</w:t>
      </w:r>
      <w:r>
        <w:rPr>
          <w:rtl w:val="true"/>
        </w:rPr>
        <w:t>»</w:t>
      </w:r>
      <w:bookmarkEnd w:id="371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سَعْدٍ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8"/>
      </w:r>
    </w:p>
    <w:p>
      <w:pPr>
        <w:pStyle w:val="Heading5"/>
        <w:numPr>
          <w:ilvl w:val="4"/>
          <w:numId w:val="1"/>
        </w:numPr>
        <w:rPr/>
      </w:pPr>
      <w:bookmarkStart w:id="3718" w:name="__RefHeading___Toc1424442_2616395394"/>
      <w:bookmarkStart w:id="3719" w:name="_Toc1702"/>
      <w:bookmarkEnd w:id="3718"/>
      <w:r>
        <w:rPr>
          <w:rtl w:val="true"/>
        </w:rPr>
        <w:t>بيان</w:t>
      </w:r>
      <w:bookmarkEnd w:id="3719"/>
    </w:p>
    <w:p>
      <w:pPr>
        <w:pStyle w:val="BookText"/>
        <w:rPr/>
      </w:pPr>
      <w:r>
        <w:rPr>
          <w:rFonts w:ascii="IRNazanin" w:hAnsi="IRNazanin" w:eastAsia="IRNazanin"/>
          <w:color w:val="111111"/>
          <w:sz w:val="28"/>
          <w:sz w:val="28"/>
          <w:szCs w:val="28"/>
          <w:rtl w:val="true"/>
          <w:lang w:bidi="fa-IR"/>
        </w:rPr>
        <w:t>الغفر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دریایی چه میگویی حلال است یا حرام؟ گفتم میخواهد شتر باشد یا گاو هر چه بود اگر فلس داشت حلال است اگر نداشت حرام</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0" w:name="__RefHeading___Toc1424444_2616395394"/>
      <w:bookmarkStart w:id="3721" w:name="_Toc1703"/>
      <w:bookmarkEnd w:id="3720"/>
      <w:r>
        <w:rPr>
          <w:rtl w:val="true"/>
        </w:rPr>
        <w:t xml:space="preserve">روایت </w:t>
      </w:r>
      <w:r>
        <w:rPr/>
        <w:t>13</w:t>
      </w:r>
      <w:bookmarkEnd w:id="372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مانند آن را روایت کرده است</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2" w:name="__RefHeading___Toc1424446_2616395394"/>
      <w:bookmarkStart w:id="3723" w:name="_Toc1704"/>
      <w:bookmarkEnd w:id="3722"/>
      <w:r>
        <w:rPr>
          <w:rtl w:val="true"/>
        </w:rPr>
        <w:t xml:space="preserve">روایت </w:t>
      </w:r>
      <w:r>
        <w:rPr/>
        <w:t>14</w:t>
      </w:r>
      <w:bookmarkEnd w:id="372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بالای پشت بام خواب بودم صدای در بلند شد پرسیدم کیست؟ گفت شریک است خدا تو را رحمت کند از بالای پشت بام نگاه کردم دیدم زنی گفت دختری داشتم که عروس کردم درد زایمان بر او مستولی شد بالاخره از دنیا رفت بچه در شکمش زنده و در حرکت است چکار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شبیه همین سؤال را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شکم او را شکافت و بچه را بیرون آورد 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من مخفی زندگی میکنم چه کسی تو را پیش من راهنمایی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حنیفه قاضی معروف مراجعه کردم گفت؟ من در این مورد چیزی ندارم ولی برو پیش محمّد بن مسلم ثقفی او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داد بیا 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بسلامت فردا صبح رفتم به مسجد ابو حنیفه همین مسأله را طرح کرده بود و از اصحاب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سرفه‌ای کردم گفت خداوندا خطای ما را بپوشان بگذار زندگی کنیم</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4" w:name="__RefHeading___Toc1424448_2616395394"/>
      <w:bookmarkStart w:id="3725" w:name="_Toc1705"/>
      <w:bookmarkEnd w:id="3724"/>
      <w:r>
        <w:rPr>
          <w:rtl w:val="true"/>
        </w:rPr>
        <w:t xml:space="preserve">روایت </w:t>
      </w:r>
      <w:r>
        <w:rPr/>
        <w:t>15</w:t>
      </w:r>
      <w:bookmarkEnd w:id="372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مانند آن را روایت کرده است</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6" w:name="__RefHeading___Toc1424450_2616395394"/>
      <w:bookmarkStart w:id="3727" w:name="_Toc1706"/>
      <w:bookmarkEnd w:id="3726"/>
      <w:r>
        <w:rPr>
          <w:rtl w:val="true"/>
        </w:rPr>
        <w:t xml:space="preserve">روایت </w:t>
      </w:r>
      <w:r>
        <w:rPr/>
        <w:t>16</w:t>
      </w:r>
      <w:bookmarkEnd w:id="372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مانند آن را روایت کرده است</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8" w:name="__RefHeading___Toc1424452_2616395394"/>
      <w:bookmarkStart w:id="3729" w:name="_Toc1707"/>
      <w:bookmarkEnd w:id="3728"/>
      <w:r>
        <w:rPr>
          <w:rtl w:val="true"/>
        </w:rPr>
        <w:t>توضیح</w:t>
      </w:r>
      <w:bookmarkEnd w:id="372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الغفر یعنی پوشاندن</w:t>
      </w:r>
      <w:r>
        <w:rPr>
          <w:rFonts w:eastAsia="IRNazanin" w:cs="IRNazanin"/>
          <w:color w:val="111111"/>
          <w:sz w:val="28"/>
          <w:szCs w:val="28"/>
          <w:rtl w:val="true"/>
          <w:lang w:bidi="fa-IR"/>
        </w:rPr>
        <w:t xml:space="preserve">. </w:t>
      </w:r>
      <w:bookmarkStart w:id="3730" w:name="pg16949_188960"/>
    </w:p>
    <w:p>
      <w:pPr>
        <w:pStyle w:val="Heading5"/>
        <w:numPr>
          <w:ilvl w:val="4"/>
          <w:numId w:val="1"/>
        </w:numPr>
        <w:rPr/>
      </w:pPr>
      <w:bookmarkStart w:id="3731" w:name="__RefHeading___Toc1424454_2616395394"/>
      <w:bookmarkStart w:id="3732" w:name="_Toc1708"/>
      <w:bookmarkEnd w:id="3730"/>
      <w:bookmarkEnd w:id="3731"/>
      <w:r>
        <w:rPr>
          <w:rtl w:val="true"/>
        </w:rPr>
        <w:t>«</w:t>
      </w:r>
      <w:r>
        <w:rPr/>
        <w:t>17</w:t>
      </w:r>
      <w:r>
        <w:rPr>
          <w:rtl w:val="true"/>
        </w:rPr>
        <w:t>»</w:t>
      </w:r>
      <w:bookmarkEnd w:id="37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جَعْفَرٍ مُحَمَّدَ بْنَ النُّعْمَانِ صَاحِبَ الطَّاقِ فَقَالَ لَهُ يَا أَبَا جَعْفَرٍ مَا تَقُولُ فِي الْمُتْعَةِ أَ تَزْعُمُ أَنَّهَا حَلَالٌ قَالَ نَعَمْ قَالَ فَمَا مَنَعَكَ أَنْ تَأْمُرَ نِسَاءَكَ أَنْ يُسْتَمْتَعْنَ وَ يَكْتَسِبْنَ عَلَيْكَ فَقَالَ لَهُ أَبُو جَعْفَرٍ لَيْسَ كُلُّ الصِّنَاعَاتِ يُرْغَبُ فِيهَا وَ إِنْ كَانَتْ حَلَالًا وَ لِلنَّاسِ أَقْدَارٌ وَ مَرَاتِبُ يَرْفَعُونَ أَقْدَارَهُمْ وَ لَكِنْ مَا تَقُولُ يَا أَبَا حَنِيفَةَ فِي النَّبِيذِ أَ تَزْعُمُ أَنَّهُ حَلَالٌ قَالَ نَعَمْ قَالَ فَمَا يَمْنَعُكَ أَنْ تُقْعِدَ نِسَاءَكَ فِي الْحَوَانِيتِ نَبَّاذَاتٍ فَيَكْسِبْنَ عَلَيْكَ فَقَالَ أَبُو حَنِيفَةَ وَاحِدَةٌ بِوَاحِدَةٍ وَ سَهْمُكَ أَنْفَذُ ثُمَّ قَالَ لَهُ يَا أَبَا جَعْفَرٍ إِنَّ الْآيَةَ الَّتِي فِي سَأَلَ سَائِلٌ تَنْطِقُ بِتَحْرِيمِ الْمُتْعَةِ وَ الرِّوَايَةَ عَنِ النَّبِيِّ صلي الله عليه و آله قَدْ جَاءَتْ بِنَسْخِهَا فَقَالَ لَهُ أَبُو جَعْفَرٍ عليه السلام يَا أَبَا حَنِيفَةَ إِنَّ سُورَةَ سَأَلَ سَائِلٌ مَكِّيَّةٌ وَ آيَةُ الْمُتْعَةِ مَدَنِيَّةٌ وَ رِوَايَتَكَ شَاذَّةٌ رَدِيَّةٌ فَقَالَ لَهُ أَبُو حَنِيفَةَ وَ آيَةُ الْمِيرَاثِ أَيْضاً تَنْطِقُ بِنَسْخِ الْمُتْعَةِ فَقَالَ أَبُو جَعْفَرٍ قَدْ ثَبَتَ النِّكَاحُ بِغَيْرِ مِيرَاثٍ قَالَ أَبُو حَنِيفَةَ مِنْ أَيْنَ قُلْتَ ذَاكَ فَقَالَ أَبُو جَعْفَرٍ عليه السلام لَوْ أَنَّ رَجُلًا مِنَ الْمُسْلِمِينَ تَزَوَّجَ امْرَأَةً مِنْ أَهْلِ الْكِتَابِ ثُمَّ تُوُفِّيَ عَنْهَا مَا تَقُولُ فِيهَا قَالَ لَا تَرِثُ مِنْهُ قَالَ فَقَدْ ثَبَتَ النِّكَاحُ بِغَيْرِ مِيرَاثٍ ثُمَّ افْتَرَقَا</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3" w:name="__RefHeading___Toc1424456_2616395394"/>
      <w:bookmarkStart w:id="3734" w:name="_Toc1709"/>
      <w:bookmarkEnd w:id="3733"/>
      <w:r>
        <w:rPr>
          <w:rtl w:val="true"/>
        </w:rPr>
        <w:t>«</w:t>
      </w:r>
      <w:r>
        <w:rPr/>
        <w:t>18</w:t>
      </w:r>
      <w:r>
        <w:rPr>
          <w:rtl w:val="true"/>
        </w:rPr>
        <w:t>»</w:t>
      </w:r>
      <w:bookmarkEnd w:id="37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قَالَ رُوِيَ عَنِ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إِلَيْهِ رَجُلٌ خَصْماً لَهُ فَقَالَ إِنَّ هَذَا بَاعَنِي هَذِهِ الْجَارِيَةَ فَلَمْ أَجِدْ عَلَي رَكَبِهَا حِينَ كَشَفْتُهَا شَعْراً وَ زَعَمَتْ أَنَّهُ لَمْ يَكُنْ لَهَا قَطُّ قَالَ فَقَالَ لَهُ ابْنُ أَبِي لَيْلَي إِنَّ النَّاسَ لَيَحْتَالُونَ لِهَذَا بِالْحِيَلِ حَتَّي يَذْهَبُوا بِهِ فَمَا الَّذِي كَرِهْتَ قَالَ أَيُّهَا الْقَاضِي إِنْ كَانَ عَيْباً فَاقْضِ لِي بِهِ قَالَ اصْبِرْ حَتَّي أَخْرُجَ إِلَيْكَ فَإِنِّي أَجِدُ أَذًي فِي بَطْنِي ثُمَّ دَخَلَ وَ خَرَجَ مِنْ بَابٍ آخَرَ فَأَتَي مُحَمَّدَ بْنَ مُسْلِمٍ الثَّقَفِيَّ فَقَالَ لَهُ أَيَّ شَيْ‌ءٍ تَرْوُونَ عَنْ أَبِي جَعْفَرٍ فِي الْمَرْأَةِ لَا يَكُونُ عَلَي رَكَبِهَا شَعْرٌ أَ يَكُونُ ذَلِكَ عَيْباً فَقَالَ لَهُ مُحَمَّدُ بْنُ مُسْلِمٍ أَمَّا هَذَا نَصّاً فَلَا أَعْرِفُهُ وَ لَكِنْ حَدَّثَنِي أَبُو جَعْفَرٍ عَنْ أَبِيهِ عَنْ</w:t>
      </w:r>
    </w:p>
    <w:p>
      <w:pPr>
        <w:pStyle w:val="Heading5"/>
        <w:numPr>
          <w:ilvl w:val="4"/>
          <w:numId w:val="1"/>
        </w:numPr>
        <w:rPr/>
      </w:pPr>
      <w:bookmarkStart w:id="3735" w:name="__RefHeading___Toc1424458_2616395394"/>
      <w:bookmarkStart w:id="3736" w:name="_Toc1710"/>
      <w:bookmarkEnd w:id="3735"/>
      <w:r>
        <w:rPr>
          <w:rtl w:val="true"/>
        </w:rPr>
        <w:t xml:space="preserve">روایت </w:t>
      </w:r>
      <w:r>
        <w:rPr/>
        <w:t>17</w:t>
      </w:r>
      <w:bookmarkEnd w:id="37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از مؤمن طاق پرسید که نظر تو در باره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حلال است یا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نمیگذاری زنانت برای تو کاسبی کنند و صیغه بشوند؟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بتمام کارها علاقمند نیست گرچه حلال باشد مردم هر کدام دارای مقام و منزلتی هستند که پیوسته میخواهند خود را بالاتر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از ابو حنیفه پرسید که تو در باره شراب چه میگویی حلال است یا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زنهایت دکان باز نمیکنی بنفع تو پیاله 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بآن که من گفتم ولی سؤال تو جاگیرتر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سوره سأل سائل هست شاهد حرام شدن صیغه است روایتی نیز از پیغمبر صلّی اللَّه علیه و آله و سلم رسیده که حکم حلال بودن صیغه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سأل سائل در مکه نازل شده و آیه صیغه در مدینه روایتی که نقل میکنی قابل توجه نیست و بی‌ربط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ارث نیز شاهد حرام بودن صیغه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 باید ارث ببرد ولی زن صیغه‌ای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بدون ارث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میتوانی این مطلب را ثابت کنی؟ گفت اگر یک مسلمان با زنی از اهل کتاب ازدواج کند و بعد بمیرد آیا آن زن از مرد مسلمان ارث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ازدواجی که میراث هم از هم نمیبرند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شدند</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7" w:name="__RefHeading___Toc1424460_2616395394"/>
      <w:bookmarkStart w:id="3738" w:name="_Toc1711"/>
      <w:bookmarkEnd w:id="3737"/>
      <w:r>
        <w:rPr>
          <w:rtl w:val="true"/>
        </w:rPr>
        <w:t xml:space="preserve">روایت </w:t>
      </w:r>
      <w:r>
        <w:rPr/>
        <w:t>18</w:t>
      </w:r>
      <w:bookmarkEnd w:id="373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شخصی پیش ابن ابی لیلی شکایت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بمن این کنیز را فروخته ولی وقتی پاهای او را نگاه کردم دیدم هیچ مویی ندارد از اول مو نروییده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حیله و نیرنگ موی را می‌تراشند تو حالا ناراحتی که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اگر این نداشتن مو عیب است فتوای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هم اکنون جواب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ناراحتی معده شده‌ام داخل خانه شد و از در دیگر خارج گردیده پیش محمّد بن مسلم ثقفی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در باره زنی که در پاهایش موی نروید چه روایتی دارید آیا این عیب بشمار میرود؟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بخصوص روایتی ندارم ولی حضرت باقر از پدر خود نقل کرد </w:t>
      </w:r>
      <w:bookmarkStart w:id="3739" w:name="pg16949_188961"/>
    </w:p>
    <w:p>
      <w:pPr>
        <w:pStyle w:val="BookText"/>
        <w:rPr/>
      </w:pPr>
      <w:bookmarkEnd w:id="3739"/>
      <w:r>
        <w:rPr>
          <w:rFonts w:ascii="Amiri" w:hAnsi="Amiri" w:eastAsia="Amiri" w:cs="Amiri"/>
          <w:color w:val="111111"/>
          <w:sz w:val="28"/>
          <w:sz w:val="28"/>
          <w:szCs w:val="28"/>
          <w:rtl w:val="true"/>
          <w:lang w:bidi="ar-SA"/>
        </w:rPr>
        <w:t>آبَائِهِ عَنِ النَّبِيِّ صلي الله عليه و آله أَنَّهُ قَالَ كُلُّ مَا كَانَ فِي أَصْلِ الْخِلْقَةِ فَزَادَ أَوْ نَقَصَ فَهُوَ عَيْبٌ فَقَالَ لَهُ ابْنُ أَبِي لَيْلَي حَسْبُكَ ثُمَّ رَجَعَ إِلَي الْقَوْمِ فَقَضَي لَهُمْ بِالْعَيْبِ‌</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0" w:name="__RefHeading___Toc1424462_2616395394"/>
      <w:bookmarkStart w:id="3741" w:name="_Toc1712"/>
      <w:bookmarkEnd w:id="3740"/>
      <w:r>
        <w:rPr>
          <w:rtl w:val="true"/>
        </w:rPr>
        <w:t>«</w:t>
      </w:r>
      <w:r>
        <w:rPr/>
        <w:t>19</w:t>
      </w:r>
      <w:r>
        <w:rPr>
          <w:rtl w:val="true"/>
        </w:rPr>
        <w:t>»</w:t>
      </w:r>
      <w:bookmarkEnd w:id="37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إِبْرَاهِيمَ بْنِ حَفْصٍ الْعَسْكَرِيِّ عَنْ عُبَيْدِ بْنِ الْهَيْثَمِ عَنِ الْحَسَنِ بْنِ سَعِيدٍ ابْنِ عَمِّ شَرِيكٍ عَنْ شَرِيكِ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الْأَعْمَشَ فِي عِلَّتِهِ الَّتِي قُبِضَ فِيهَا فَبَيْنَا أَنَا عِنْدَهُ إِذْ دَخَلَ عَلَيْهِ ابْنُ شُبْرُمَةَ وَ ابْنُ أَبِي لَيْلَي وَ أَبُو حَنِيفَةَ فَسَأَلُوهُ عَنْ حَالِهِ فَذَكَرَ ضَعْفاً شَدِيداً وَ ذَكَرَ مَا يَتَخَوَّفُ مِنْ خَطِيئَاتِهِ وَ أَدْرَكَتْهُ رَنَّةٌ فَبَكَي فَأَقْبَلَ عَلَيْهِ أَبُو حَنِيفَةَ فَقَالَ يَا أَبَا مُحَمَّدٍ اتَّقِ اللَّهَ وَ انْظُرْ لِنَفْسِكَ فَإِنَّكَ فِي آخِرِ يَوْمٍ مِنْ أَيَّامِ الدُّنْيَا وَ أَوَّلِ يَوْمٍ مِنْ أَيَّامِ الْآخِرَةِ وَ قَدْ كُنْتَ تُحَدِّثُ فِي عَلِيِّ بْنِ أَبِي طَالِبٍ عليه السلام بِأَحَادِيثَ لَوْ رَجَعْتَ عَنْهَا كَانَ خَيْراً لَكَ قَالَ الْأَعْمَشُ مِثْلُ مَا ذَا يَا نُعْمَانُ قَالَ مِثْلُ حَدِيثِ عَبَايَةَ أَنَا قَسِيمُ النَّارِ قَالَ أَ وَ لِمِثْلِي تَقُولُ يَا يَهُودِيُّ أَقْعِدُونِي سَنِّدُونِي أَقْعِدُونِي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 الَّذِي إِلَيْهِ مَصِيرِي مُوسَي بْنُ طَرِيفٍ وَ لَمْ أَرَ أَسَدِيّاً كَانَ خَيْراً مِنْهُ قَالَ سَمِعْتُ عَبَايَةَ بْنَ رِبْعِيٍّ إِمَامَ الْحَيِّ قَالَ سَمِعْتُ عَلِيّاً أَمِيرَ الْمُؤْمِنِينَ عليه السلام يَقُولُ أَنَا قَسِيمُ النَّارِ أَقُولُ هَذَا وَلِيِّي دَعِيهِ وَ هَذَا عَدُوِّي خُذِيهِ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الْمُتَوَكِّلِ النَّاجِي فِي امْرَأَةِ الْحَجَّاجِ وَ كَانَ يَشْتِمُ عَلِيّاً عليه السلام شَتْماً مُقْذِعاً يَعْنِي الْحَجَّاجَ لَعَنَهُ اللَّهُ عَنْ أَبِي سَعِيدٍ الْخُدْرِيِّ رحمه الله قَالَ قَالَ رَسُولُ اللَّهِ صلي الله عليه و آله إِذَا كَانَ يَوْمُ الْقِيَامَةِ يَأْمُرُ اللَّهُ عَزَّ وَ جَلَّ فَأَقْعُدُ أَنَا وَ عَلِيٌّ عَلَي الصِّرَاطِ وَ يُقَالُ لَنَا أَدْخِلَا الْجَنَّةَ مَنْ آمَنَ بِي وَ أَحَبَّكُمَا وَ أَدْخِلَا النَّارَ مَنْ كَفَرَ بِي وَ أَبْغَضَكُمَا قَالَ أَبُو سَعِيدٍ قَالَ رَسُولُ اللَّهِ صلي الله عليه و آله مَا آمَنَ بِاللَّهِ مَنْ لَمْ يُؤْمِنْ بِي وَ لَمْ يُؤْمِنْ بِي مَنْ لَمْ يَتَوَلَّ أَوْ قَالَ لَمْ يُحِبَّ عَلِيّاً وَ تَلَا أَلْقِيا فِي جَهَنَّمَ كُلَّ كَفَّارٍ عَنِيدٍ</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که ایشان از اجداد گرامی خود از پیغمبر اکرم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اصل خلقت شخص باشد زیاد باشد یا کم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آمد پیش آن مرد و گفت آنچه تو گفتی عیب حساب می‌شود</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2" w:name="__RefHeading___Toc1424464_2616395394"/>
      <w:bookmarkStart w:id="3743" w:name="_Toc1713"/>
      <w:bookmarkEnd w:id="3742"/>
      <w:r>
        <w:rPr>
          <w:rtl w:val="true"/>
        </w:rPr>
        <w:t xml:space="preserve">روایت </w:t>
      </w:r>
      <w:r>
        <w:rPr/>
        <w:t>19</w:t>
      </w:r>
      <w:bookmarkEnd w:id="374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بعیادت اعمش رفته بودم در همان بیماری که به سبب آن از دنیا رفت ابن شبرمه و ابن ابی لیلی و ابو حنیفه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پرسیدند از شدت ضعف شکایت میکرد و از گناهان خود بیمناک بود در این موقع ناله‌ای کرد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از خدا بترس مواظب خود باش تو آخرین روزهای دنیا و اولین روزهای آخرت را طی میکنی درباره علی بن ابی طالب حدیثهایی نقل کرده‌ای که اگر از آنها برگردی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کدام حدیث؟ ابو حنیفه گفت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بمن چنین میگویی مرا بنشانید بنشانید مرا تکیه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موسی بن طریف که بهترین افراد قبیله بنی اسد است این حدیث را از عبایة بن ربعی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جهنم 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باو کاری نداشته باش و این دشمن من است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المتوکل ناجی که در باره زن حجاج صحبت میکرد و حجاج بحضرت علی ناسزاهای بسیار بدی میگفت از ابو سعید خدری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خداوند دستور میدهد که من و علی بر صراط بنشینیم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ایمان بمن دارد و دوستدار شما است داخل بهشت کنید و هر کس که کافر بمن و دشمن شما است داخل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ایمان نیاورده کسی که بمن ایمان نیاورد و ایمان بمن نیاورده کسی که علی را دوست نداشته باشد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2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فَجَعَلَ أَبُو حَنِيفَةَ إِزَارَهُ عَلَي رَأْسِهِ وَ قَالَ قُومُوا بِنَا لَا يَجِيئُنَا أَبُو مُحَمَّدٍ بِأَطَمَّ مِنْ هَذَا قَالَ الْحَسَنُ بْنُ سَعِيدٍ قَالَ لِي شَرِيكُ بْنُ عَبْدِ اللَّهِ فَمَا أَمْسَي يَعْنِي الْأَعْمَشَ حَتَّي فَارَقَ الدُّنْيَا رَحِمَهُ اللَّهُ‌</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هذا الجزء المختص بأحوال سيدنا الامام أبي عبد اللّه الصادق عليه السلام علي جل مصادره ممّا وقع بيدي و تيسرت لي مراجعته و نسأل اللّه التوفيق لاكمال الجزء المختص بأحوال سيدنا الامام أبي الحسن موسي بن جعفر عليه السلام كما نرجو منه سبحانه القبول و الاثابة انه ولي ذلك، و أنا الاقل محمّد مهديّ السيّد حسن الموسوي الخراسان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پیراهن خود را روی سر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 که برای ما روایتی سخت‌تر از این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بپایان نرسیده بود که اعمش از دنیا رفت</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744" w:name="pg16949_188963"/>
    </w:p>
    <w:p>
      <w:pPr>
        <w:pStyle w:val="Heading2"/>
        <w:numPr>
          <w:ilvl w:val="1"/>
          <w:numId w:val="1"/>
        </w:numPr>
        <w:rPr/>
      </w:pPr>
      <w:bookmarkStart w:id="3745" w:name="__RefHeading___Toc1424466_2616395394"/>
      <w:bookmarkStart w:id="3746" w:name="_Toc1714"/>
      <w:bookmarkEnd w:id="3744"/>
      <w:bookmarkEnd w:id="3745"/>
      <w:r>
        <w:rPr>
          <w:rtl w:val="true"/>
        </w:rPr>
        <w:t>كلمة المحقّق</w:t>
      </w:r>
      <w:bookmarkEnd w:id="37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له الحمد</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عباده الذين اصطفي محمّد و آله الطيّبين الطاهرين و اللعنة الدائمة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بحمد اللّه و منّه شرف مراجعة الجزة السادس و الأربعين حسب تجزئة سيادة الناشر المحترم من موسوعة بحار الأنوار الجلية و كان مختصّا بأحوال الإمامين الهمامين أبي محمّد عليّ بن الحسين و ابنه أبي جعفر محمّد بن عليّ الباقر عليهما السلام و بذلت جهدي في تيسير ما يعين القاري‌ء من شرح ما يحتاج إلي بيان، و تعين صفحات المصادر و لمّا كان سيادة الناشر المحترم في إيران و أنا في النجف الأشرف فقد عهد بتصحيحه المطبعي إلي بعض مصحّحيه فأضاف ذلك من عنده بعض الحواشي و رمز لها مشكورا برمزه الخاصّ فكان منها ما هو في غير محلّه، لذلك أحببت التنويه بذلك ليكون كلّ مسؤلا عمّا كتب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و نحن علي أبواب هذا الجزء السابع و الأربعين حسب تجزئة سيادة الناشر المحترم و لا أظنّ بحاجة ماسّة إلي تعريف المؤلّف أو مؤلّف بعد أن سبق التعريف بكلّ منهما في بعض الأجزاء السابغة كما أراني في غني عن التقديم لموضوع هذا الجزء الذي يضمّ بين دفتيه سيرة سيّد من أكابر سادات أهل البيت و هو سادس أئمة المسلمين المعصومين و خلفاء اللّه في العالمين و من أذغن بفضله خصومه فضلا عن مواليه و أثني عليه أئمّة المذاهب الإسلامية الأخري معترفين بفضله عليهم و أخذهم عنه كما تجده مفصّلا في هذا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اسلوبنا في مراجعته فهو لا يختلف عمّا سبق في سالفه و إنّي لأعترف بكبير الفضل الذي أولانيه سماحة آية اللّه سيّدي الوالد دام ظلّه فيما كنت أسترشده و أستعينه في إنجاز هذا العمل المضنيّ لتشتت مصادره و تشعّب موارده فطالما سهر ليله و أجهد نفسه في تيسير بعض ما صعب عليّ كشفه فجزاه اللّه عن الإسلام و 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يفوتني التنويه بجهود العلّامة الأخّ السيّد محمّد رضا الخرسان سلّمه اللّه حيث شارك في إنجاز عمليّ هذا و أرجو من اللّه تعالي وحده أن يتولّي جزاء الجميع فمنه التوفيق و منه العون و هو وليّ ذلك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الخرسان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3747" w:name="pg16949_188965"/>
    </w:p>
    <w:p>
      <w:pPr>
        <w:pStyle w:val="Heading2"/>
        <w:numPr>
          <w:ilvl w:val="1"/>
          <w:numId w:val="1"/>
        </w:numPr>
        <w:rPr/>
      </w:pPr>
      <w:bookmarkStart w:id="3748" w:name="__RefHeading___Toc1424468_2616395394"/>
      <w:bookmarkStart w:id="3749" w:name="_Toc1715"/>
      <w:bookmarkEnd w:id="3747"/>
      <w:bookmarkEnd w:id="3748"/>
      <w:r>
        <w:rPr>
          <w:rtl w:val="true"/>
        </w:rPr>
        <w:t>كلمة المصحّح</w:t>
      </w:r>
      <w:bookmarkEnd w:id="3749"/>
    </w:p>
    <w:p>
      <w:pPr>
        <w:pStyle w:val="BookText"/>
        <w:rPr/>
      </w:pPr>
      <w:r>
        <w:rPr>
          <w:rFonts w:ascii="Amiri" w:hAnsi="Amiri" w:eastAsia="Amiri" w:cs="Amiri"/>
          <w:color w:val="111111"/>
          <w:sz w:val="28"/>
          <w:sz w:val="28"/>
          <w:szCs w:val="28"/>
          <w:rtl w:val="true"/>
          <w:lang w:bidi="ar-SA"/>
        </w:rPr>
        <w:t>بسمه تعالي شأنه</w:t>
      </w:r>
    </w:p>
    <w:p>
      <w:pPr>
        <w:pStyle w:val="BookText"/>
        <w:rPr/>
      </w:pPr>
      <w:r>
        <w:rPr>
          <w:rFonts w:ascii="Amiri" w:hAnsi="Amiri" w:eastAsia="Amiri" w:cs="Amiri"/>
          <w:color w:val="111111"/>
          <w:sz w:val="28"/>
          <w:sz w:val="28"/>
          <w:szCs w:val="28"/>
          <w:rtl w:val="true"/>
          <w:lang w:bidi="ar-SA"/>
        </w:rPr>
        <w:t xml:space="preserve">إلي هنا انتهي الجزء السابع و الأربعون من كتاب بحار الأنوار من هذه الطبعة النفيسة و هو الجزء الثاني من المجلّد الحادي عشر يحتوي علي تاريخ الإمام أبي عبد اللّه جعفر الصادق عليه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لفد بذلنا جهدنا في تصحيحه و مقابلته عند الطباعة و بالغنا في ذلك و للّه المنّ علي توفيقه لذلك و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إبراهيم الميانجي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w:t>
      </w:r>
      <w:bookmarkStart w:id="3750" w:name="pg16949_188966"/>
    </w:p>
    <w:p>
      <w:pPr>
        <w:pStyle w:val="Heading2"/>
        <w:numPr>
          <w:ilvl w:val="1"/>
          <w:numId w:val="1"/>
        </w:numPr>
        <w:rPr/>
      </w:pPr>
      <w:bookmarkStart w:id="3751" w:name="__RefHeading___Toc1424470_2616395394"/>
      <w:bookmarkStart w:id="3752" w:name="_Toc1716"/>
      <w:bookmarkEnd w:id="3750"/>
      <w:bookmarkEnd w:id="3751"/>
      <w:r>
        <w:rPr>
          <w:rtl w:val="true"/>
        </w:rPr>
        <w:t>فهرس ما في هذا الجزء من الأبواب</w:t>
      </w:r>
      <w:bookmarkEnd w:id="37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تاريخ الإمام الهمام مظهر الحقائق أبي عبد اللّه جعفر بن محمّد الصادق صلوات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صلوات اللّه عليه و وفاته و مبلغ سنّه و وصيّته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و ألقابه و كناه و عللها و نقش خاتمه و حليته و شمائله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سيره و محاسن أخلاقه و إقرار المخالفين و المؤالفين بفضله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استجابة دعواته و معرفته بجميع اللغات و معالي أموره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جري بينه عليه السلام و بين المنصور و ولاته و سائر الخلفاء الغاصبين و الأمراء الجائرين و ذكر بعض 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مناظراته عليه السلام مع أبي حنيفة و غيره من أهل زمانه و ما ذكره المخالفون من نوادر علومه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أزواجه و أولاده صلوات اللّه عليه و فيه نفي إمامة إسماعيل 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أقربائه و عشائره و ما جري بينه و بينهم و ما وقع عليهم من الجور و الظلم و أحوال من خرج في زمانه عليه السلام من بني الحسن عليه السلام و أولاد زيد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مدّاحيه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أصحابه و أهل زمانه صلوات اللّه عليه و ما جري بينه و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مناظرات أصحابه عليه السلام مع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bookmarkStart w:id="3753" w:name="pg16949_188968"/>
    </w:p>
    <w:p>
      <w:pPr>
        <w:pStyle w:val="Heading2"/>
        <w:numPr>
          <w:ilvl w:val="1"/>
          <w:numId w:val="1"/>
        </w:numPr>
        <w:rPr/>
      </w:pPr>
      <w:bookmarkStart w:id="3754" w:name="__RefHeading___Toc1424472_2616395394"/>
      <w:bookmarkStart w:id="3755" w:name="_Toc1717"/>
      <w:bookmarkEnd w:id="3753"/>
      <w:bookmarkEnd w:id="3754"/>
      <w:r>
        <w:rPr>
          <w:rtl w:val="true"/>
        </w:rPr>
        <w:t>رموز الكتاب</w:t>
      </w:r>
      <w:bookmarkEnd w:id="37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في مصباح الكفعميّ علي ما نقله الشيخ المجلسيّ رحمه اللّه عنه، نعم قال الكفعميّ 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غرته يوم الجمعة ولد الباقر عليه السلام اه و نص في حوادث شهر ربيع الأوّل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في سابع عشرة كان مولد النبيّ صلّي اللّه عليه و آله و مولد الصادق عليه السلام فلاحظ و تأمل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جدول</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کفعمی علت آنچه علامه مجلسی رحمه الله از این کتاب نقل کرده است درنیافتم، بله کفعمی در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 ماه رجب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این ماه امام باقر علیه السلام به دنیا آمد و در حوادث ماه ربیع الاول در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هفدهم ربیع الاول میلاد پیامبر صلی الله علیه و آله و نیز میلاد امام صادق علیه السلام است، ملاحظه و تأمل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نقل کرده است و در آن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ابن شهر آشوب نیز در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 کمی تفاوت نقل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این روایت را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حدیث</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در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 في البدن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جدید</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 دوم آن جزو حدیث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فيه جزء حديث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فيه جزء حديث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 دوم آن جزو حدیث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 طويل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حدیث طولانی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این روایت را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کلینی در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القاضي عياض كلمة مالك هذه بتغيير يسير في كتابه المدارك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حكاها عنه أبو زهرة في كتابه مالك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الخولي في كتابه مالك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قاضی عیاض این سخن مالک را با تغییری اندک در کتاب خود 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ابو زهرة در کتاب خود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سخن را از او نقل کرده، خولی نیز در کتاب خود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حکایت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حدیث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الكشّيّ في رجاله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 قال حدّثني محمّد بن عيسي، قال حدّثني حفص أبو محمّد مؤذن عليّ بن يقطين عن عليّ بن يقطين قال إلخ، فالحديث فيه ينتهي سنده الي عليّ بن يقطين و هو الذي رأي علي الامام جبة خز سفرجلية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فيه كنية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الكافي و مواضع من قرب الإسناد انه ابن عمر و يعرف بالمؤذن، و قد روي عنه الحسن بن عليّ بن يقطين خبر سقوط الإمام الصّادق عليه السلام عن بغلته حين دفع و وقف عليه الوالي فنهاه الامام عن الوقوف و سيأتي ذلك عن قريب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این حدیث را در کتاب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الحديث مفصلا مع ذكر المسائل و الأجوبة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تمام الحديث و هو في التقية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در آن به طور مفصل و با ذکر سؤال ها و جواب ها 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کل حدیث آمده است و آن در باره تقیه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فيه بتفاوت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با کمی تفاوت 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آمده است، و کلینی در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اضافات</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اضافات</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القرماني في تاريخه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قرمانی در تاریخ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اخراج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جعفر را به معنای نهر به کار برده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جعفر را به معنای نهر به کار برده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حجر كلمة أنس بن مالك بتفاوت يسير في كتابه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سخن انس بن مالک را با کمی تفاوت در کتاب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قول عمرو بن أبي المقدام ابن حجر في كتابه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عمرو بن ابی مقدام ابن حجر در کتاب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فيها 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 المؤلّف رحمه اللّه عن الحافظ ابن شهرآشوب أسماء عدة قليلة من الكتب التي ورد فيها ذكر الإمام الصّادق عليه السلام و اقتصاره عليها لا يعني انه لم يرد للامام ذكر في غيرها، بل من النادر ان نجد كتابا من كتب التفسير أو الحديث، أو الأخلاق، أو الآداب أو التاريخ، أو التراجم، أو الفلسفة الإسلامية، بل و حتّي بعض كتب الطبّ و الرياضيات الا و نجده مزينا بذكر الإمام الصّادق عليه السلام، و رأيت من الخير أن أثبت قائمة باسماء بعض الكتب التي ورد فيها ذكره عليه السلام اما بالرواية عنه، أو الاستشهاد بقوله، أو الحكاية عن رأيه، أو الترجمة له، و جلها من غير كتب الشيعة، و هذا ممّا يحضرني عاجلا و لا يسعني في المقام الاستقراء التام، فانه ممّا يطول به المقام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ذکر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کتب بزرگ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بسیار یاد آوری شده و حدیث نقل گردیده است، تمام امت اسلام از سنی و شیعه دعای ام داود را از ایشان نقل نموده‌اند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رصافه که در اصل خبر است ممکن است کشتزار اطراف شهر و یا محله‌ای در بغداد بنام رصافه در بغداد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اشاره دارد به جریان خضر و موسی علیه السّلام که دیوار را ساخت تا گنج بچه‌های یتیم حفظ شود، میفرماید به واسطه پیامبر مراعات ما را بکنید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معني الآية و هي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اقتباس از معنای این آیه است که 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کتاب را که روشنگر هر چیزی است بر تو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کلام از اصول عقاید بحث می‌کند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الآية في 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در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في الامر تعذيرا، اذا قصر و لم يجتهد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است که با آرد و گوشت می پزند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الفاره الحاذق بالشي‌ء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الشي‌ء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بالحدس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سودانی امام را خدا گرفته بود بجای اینکه بگوید لبیک اللهم لبیک میگفت لبیک یا ابا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أَنْتَ قُلْتَ لِلنَّاسِ اتَّخِذُونِی وَ أُمِّی إِلهَیْنِ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به مردم گفتی من و مادرم را دو خدا بگیرید؟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الممطر كمنبر ثوب يلبس في المطر يتوقي 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دارای برگهای سبز و لطیف است و خوشبو از دانه‌های آن که شبیه پسته است روغنی معطر میگیرند دانه آنها را حب البان میگویند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فی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في النجف جعفر بن أبي عائشة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نسخه چاپ شده در نجف آمده است جعفر بن ابی عایشه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اضافات</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نبات يختضب 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هي أفصح من التسكين نبت يخضب بورقه و يقال هو العظلم، و أنكر الازهري السكون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باب الصمت الا بخير، و ترك الرجل مالا يعنيه، و 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باب من الكتاب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برای حسین بن سعید اهوازی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باب سکوت الا سخن گفتن به خیر، و ترک کردن فرد آنچه به او ارتباطی ندارد، و سخن 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اولین باب از کتاب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القلب و شدة خفقانه،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 وجيبا اضطرب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ذال معجمة مفتوحة، من قري المدينة، علي ثلاثة أميال منها، قريبة من ذات عرق، علي طريق الحجاز، اذا رحلت من قيد تريد مكّة و بها قبر الصحابيّ الجليل أبي ذر جندب بن جنادة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إليها عثمان بن عفان كرها، و ليس بها ضرع و لا زرع و لا ثاغية و لا راغبة، أرض جرداء فاحلة فبقي بها منفيا حتّي مات رحمه اللّه و تولي غسله و تكفينه و الصلاة عليه و دفنه طائفة من المؤمنين بشهادة النبيّ صلّي اللّه عليه و آله لهم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مالك الأشتر و صحبه، و قد سكنها أناس جاوروا قبر أبي ذرّ فكانت آهلة حتّي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خربها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خربوا من آثار الإسلام و بلاد المسلمين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في القاموس عرض له الغول ظهرت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حديث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برگردان لغت فارسی زند کتاب زردشت است که به تمام گنه‌کاران و کفار اطلاق می‌شود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ابتدای حدیث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قوهستان معرب كوهستان و يعني موضع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كورة بين نيسابور و هراة و قصبتها قاين، و أيضا بلد بكرمان قرب جيرفت، و منه ثوب قوهي لما ينسج بها أو كل ثوب أشبهه يقال له قوهي و ان لم يكن من قوهستان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کمی تفاوت</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ستوقة و درهم ستوقة كتنور و قدوس زيف بهرج ملبس بالفضة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اللغة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بودند که از زندی ها به شمار می رفتند و پیرو فردی در خراسان به نام ابو الجارود بودند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 هي مغيض ماء تجمع فيه الشجر و الجمع غياض و اغياض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مطلبی اضافه در پایان آن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 گروهی بودند ساکن عراق و جنوب فلسطین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الظاهر أنّه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ارض لابي طلحة بالمدينة، و قيل هو موضع بقرب المسجد يعرف بقصر بني جديلة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علي أميال منها يسيرة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اصل و منبع آمده است و پاهرا تغییر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گفته شده بیرما زمین ابو طلحه در مدینه است، و گفته شده مکانی در نزدیکی مسجد است که آن را به قصر بنی جدیله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کنید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ذات أسواق بالجانب الغربي من بغداد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ياء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كورة الاستان بالجانب الغربي من بغداد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 سپس ضمه، و فاء ساکن و تای با الف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ای بزرگ است که بازارهایی دارد و در سمت غربی بغداد واقع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واو و راء و یاء و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طسوجی از شهر های استان در سمت غربی بغداد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 یک نوع شعر است که معمولا در موقع نبرد و جنگ میخوانند شاید این فرمایش را از باب مثال فرموده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یعنی مال دزدی خرج بدبختی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مثل معروف باد آورده را بادش برد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موضع قريب من التنعيم و هو من مكّة علي عشرة أميال و قيل أقل و قيل أكثر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تنعیم ده میلی مکه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صوت الشاء و المعز و ما شاكلها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در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و يكسر، أو أعظمه جمع 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كبله حبسه في سجن، و هو المراد به في المقام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هاشم البحرانيّ في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بحرانی در 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ابراهیم ملکوت تمام زمینها را ندیده و گر نه در آیه ذکر شده که ملکوت زمین را دیده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دریا گاهی خروش می‌کند و اطراف خود را زیر آب می‌گیرد از آن جهت همسایه ندارد کنایه از این است که کسی همنشین ستمگر نمی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خ 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مطبوعة تبريز و الصواب مسجاة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 فارسية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آن را آورده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لهند بن أبي هالة يصف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وصافا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 برای هند بن ابو هالة که رسول خدا ص را توصیف می کرد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حديث عن مهزم الأسدي لا إبراهيم بن مهزم، بتفاوت فلاحظ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حدیثی از مهزم اسدی آمده نه ابراهیم بن مهزم، با کمی تفاوت ملاحظه کنید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داء البطن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الحديث في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من الكتان أو القطن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و مأوي الأسد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 يلي بعضها بعضا علي نسق واحد جمع قطر و قطرات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مطبوعة تبريز و الظاهر أنّها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مكّة لخزاعة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الهوة في الأرض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 باید وتیر باشد که آبگیری است پایین مکه متعلق بقبیله خزاعه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سمي جمعا لانه يجمع فيه بين صلاتي العشاءين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القعقعة و هي صوت السلاح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دیگری 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برد خود را گم کرد امام صادق علیه السّلام همان برد خودش را که گم کرده بود به او دادند وقتی نگاه کرد دید برد خودش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العميقة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هو من النغم بالتحريك و هو الكلام الخفي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الخاء، ولد الظبي أول ما يولد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اقتضاب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و در آن به جای میزاب میزان آمده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 و طبرزل، و طبرزن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لغات معربات، و أصله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 من نواحيه بفأس،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 بالفارسية، و من ذلك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لان نخلته كأنّما ضربت بالفأس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للجواليقيّ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طبرزد یک نوع خرما است ممکن است این جا مراد یک شیرینی مخصوصی باشد که با شیره خرما درست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طبرزد یک نوع نیشکر را نیز میگویند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ثط یعنی کوسه کسی که چانه‌اش کمی مو دارد و بقیه صورتش مو ندارد صفاتی که امام نقل می فرماید با حمله هلاکوخان تطبیق میکند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صفر او حجارة كالاجانة و قد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غلو کسانی هستند که ائمه را خدا میدانند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کندو مخزن آرد و گندم است</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قرية قرب المدينة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ضمه روستایی نزدیک مدینه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ابو مسلمه خلال از دستیاران ابو مسلم خراسانی است که ابو مسلم او را وزیر آل محمد لقب داد علاقه داشت خلافت را بعلویین بدهد بهمین جهت سفاح تصمیم به کشتن او گرفت و بالاخره کشته 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يعجبني في المقام ما قاله عليّ بن عيسي الاربلي في كتابه المذكور 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أبعده اللّه جار في حكمه، و نادي علي نفسه بكذبه و ظلمه، و الامر بخلاف ما قال علي رغمه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زيدا رضي اللّه عنه لم يكن مهديا، و لو كان لم يكن ذلك مانعا من صلبه، فان الأنبياء عليهم السلام قد نيل منهم أمور عظيمة، و كفي أمر يحيي و زكريا عليهما السلام و في قتلات جرجيس عليه السلام المتعدّدة كفاية، و قتل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الأوصياء و صلبهم و احراقهم انما يكون طعنا فيهم لو كان من قبل اللّه تعالي، فاما إذا كان من الناس فلا بأس، فالنبي صلّي اللّه عليه و آله شج جبينه و كسرت رباعيته و مات بأكلة خيبر مسموما، فليكن ذلك قدحا في نبوّته صلّي اللّه عليه و آله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زید را بر شاخ خرما بدار کشیدیم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را ندیدیم که بر شاخ خرما بدار کشیده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علی را با عثمان مقایسه کردید با اینکه عثمان بهتر و پاکتر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 كل شي‌ء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که در حال احرام می‌پوشند و شبیه کرباس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عاجلا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الفاء و كسر اللام، و حكي في لسان العرب كسر الزاي و الفاء،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 اعجمي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شبيه بالكنف و هو وعاء أداة الراعي، أو وعاء أسقاط التاجر، و يرجح بعض الاساتذة انه الزنبيل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للجواليقيّ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جيل من الهند معرب جت بالفتح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 بتفصيل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در آن به تفصیل آمده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أبي الجارود زياد بن المنذر الهمدانيّ الاعمي، و قد لعنه الصادق عليه السلام و ذكر ابن النديم في الفهرست عن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أعمي القلب أعمي البصر، و وردت في ذمه روايات لاحظ رجال الكشّيّ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مقالة الجارودية أنهم قالوا بتفضيل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ساقوا الإمامة بعده في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هي شوري بين أولادهما فمن خرج منهم مستحقا للإمامة فهو الامام، و هم و البترية الفرقتان اللتان ينتحلان أمر زيد بن عليّ بن الحسين، و أمر زيد بن الحسن و منهما تشعبت صنوف الزيدية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بودند که از زندی ها به شمار می رفتند و پیرو فردی در خراسان به نام ابو الجارود بودند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 المجلسيّ في المرآة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اخدع عنهم سلطانهم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تحويل قلبه عن ضررهم أو اشتغاله بما يصير سببا لغفلته عنهم و ربما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الحبس و القطع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 و سهو من الناسخ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جمع أذمة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في 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طلحه در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بمطبعة مصطفي محمد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حالات امام باقر علیه السلام</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 أو في ممّا في الأصل بكثير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الموجود فيها مطابقا لما نقله المجلسيّ عنه فلاحظ</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مجلسی از او نقل کرده در آن موجود نیست ملاحظه کنید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للكشّيّ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قصرا بالطائف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باء موحدة، و هي بلاد واسعة عريضة في جنوبي مصر، حدودها القطر المصري و البحر الأحمر و صحراء ليبيا و بلاد الخرطوم، فيها يجري النيل من قرب أسوان الي ملتقي النيل الابيض بالازرق، يتكلم سكانها بالعربية و النوبية و هم نصاري أهل شدة في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الصحفي محركة من يخطئ في قراءة الصحيفة و المراد ان يتلو الدعاء غلطا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الصغير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 جمع غوال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السيئ الخلق الخشن الكلام جمع أفظاظ</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سلم و هي ما يرتقي عليه، سواء كان من خشب أو حجر أو مدر يذكر و يؤنث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الاجير و المستخدم جمع شاكرية، و الكلمة من الدخيل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الثياب كالصندوق جمع عيب و عياب و عيبات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الفراهة و رجل فاره إذا نشط و خف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ركاب من جلد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رجله في الغرز إذا وضعها فيه كاغترز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 موضع علي أربعة فراسخ من بغداد الي المغرب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 ماله أعشره عشرا فأنا عاشر، و عشرته فأنا معشر و عشار، اذا أخذت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يقال عطب كفرح، هلك</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هذا الخبر في المصدر المطبوع، و الموجود فيه رسالة الإمام الصّادق عليه السلام الي النجاشيّ في شأن بعض أهل عمله لخراج كان عليه في ديوانه، و هي تقرب من هذه الرواية في بعض معانيها فلاحظ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اختصاص نیافتیم ولی نامه ای که امام صادق ع به نجاشی در مورد یکی از کارگزاران مالیات در دیوان او نوشته است در این کتاب موجود است، و این نامه در برخی از معانی به این روایت نزدیک است،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را ملاحظه کنید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الطبريّ في تاريخه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در تارخ خود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موضع بين الكوفة و واسط، و هو الي الكوفة أقرب به قبر إبراهيم بن عبد اللّه بن حسن بن الحسن قتله بها أصحاب المنصور، و اياها عني دعبل ابن علي الخزاعيّ بقوله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شراة کوه بلندی است نزدیک عسفان که بین شام و مدینه است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الثانية في سورة الأنعام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هي مصب الراوية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أسبل كل شي‌ء عزاليه، يريد به وفور الخير و انتشار البركة و كثرة النعم و تفشي الرخاء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از پشم و ابریشم بافته شود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 هي الإبل العربية خلاف البخاتي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بختية و بخت بالضم و هي الخراسانية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المماكسة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البيع انتقاص الثمن و استحطاطه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بدنة كقصبة و تجمع علي بدنات كقصبات و هي من الإبل ما كان له خمس سنين و دخل في السادسة، و انما سميت بذلك لعظم بدنها و سمنها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السكون،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علي ثلاثة أميال من الكوفة علي النجف، و قيل سميت بذلك لان تبعا لما قصد خراسان خلف ضعفة جنده بذلك الموضع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حيروا به، أي أقيموا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التعب و الاعياء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ستاره پرنور طرف شمال است و ستاره کم‌نورتری در مقابل آن که با آنها راه را می‌یابند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اوقیه چهل درهم است و هر درهم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نقره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معرب زندی است پیروان زرتشت ولی بطور کلی باشخاص بیدین میگویند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که از انگور و خرما و گندم و جو میگیرند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جمع عنز و عنزات كقصبة و قصبات و قصب، و هي أطول من العصا و أقصر من الرمح، فيها زج كزج الرمح</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عراقی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در حدود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السورة،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تفسيره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بحرانی در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طلحة الشافعي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كزبير تصغير عرض، واد بالمدينة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ترجمته رغم الفحص و المراجعة عاجلا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المصدر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أبيات قالها أبو خراش الهذلي بعد مقتل أخيه عروة، و قد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اميمة امرأة عروة و هو يلاعب ابنه، فقالت له، يا أبا خراش تناسيت عروة و تركت الطلب بثاره و لهوت مع ابنك، أما و اللّه لو كنت المقتول ما غفل عنك و لطلب قاتلك حتّي يقتله فبكي أبو خراش و أنشأ يقول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امیمه همسر عروة برادر ابی خراش بود پس از فوت عروه ابی خراش با بچه او بازی میکرد امیمه گفت انتقام و مصیبت برادرت را فراموش کرده‌ای که با بچه او بازی میکنی بخدا قسم اگر تو کشته شده بودی او تو را فراموش نمی‌کرد ابو خراش گریه کرد و این شعر را سرود که خیال نکن او را فراموش کرده‌ام اما در مصیبت او صبر جمیل دارم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مرثیه برادرش سروده بود بعنوان شاهد خواند</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الطوسيّ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شیخ طوسی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و ص </w:t>
      </w:r>
      <w:r>
        <w:rPr>
          <w:rFonts w:eastAsia="IRNazanin" w:cs="IRNazanin"/>
          <w:b w:val="false"/>
          <w:bCs w:val="false"/>
          <w:i w:val="false"/>
          <w:iCs w:val="false"/>
          <w:color w:val="333333"/>
          <w:sz w:val="20"/>
          <w:szCs w:val="20"/>
        </w:rPr>
        <w:t>309</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الطوسيّ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الصدوق في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و شیخ صدوق در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الثياب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 شد معا جمع رزم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ابو حمزه میفرماید که با همان اشارات جریان را درک کرد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بالامين و الأعرج و كان أكبر ولد أبيه، و كان أبوه شديد المحبة له و البرّ به و الاشفاق عليه، و كان قوم من الشيعة يظنون انه القائم بعد أبيه، لانه كان أكبر أخوته سنا، و لميل أبيه إليه و إكرامه له فمات في حياة أبيه عليه السلام بالعريض، و حمل علي رقاب الرجال الي أبيه بالمدينة حتّي دفن بالبقيع و ذلك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الصادق عليه السلام بعشرين سنة تقريبا، و للإمام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حال يجل وصفها فقد جزع عليه جزعا شديدا و تقدم سريره بغير حذاء و لا رداء، و كان يأمر بوضع سريره علي الأرض قبل دفنه، صنع ذلك مرارا، في كلها يكشف عن وجهه و ينظر إليه، يريد بذلك تحقيق أمر وفاته عند الظانين خلافته من بعده و إزالة الشبهة عنهم في حياته، و رغم تلك الحيطة فقد أصر فريق علي القول بإمامته و هم الذين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يحز في النفس أن يكتب مستشرق كبير يعتبر من محققي علماء الاستشراق ذلك هو الاسناد فيليب استاد التاريخ في الجامعة الاميركية ببيروت و أستاذ جامعة كولومبيا في نيويورك و و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كان أفطح الرأس كما في الكشّيّ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أفطح الرجلين كما في 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إخوته سنا بعد إسماعيل، قال الشيخ المفيد في الإرشاد و لم يكن منزلته عند أبيه منزلة غيره من ولده في الإكرام، و كان متّهما بالخلاف علي أبيه في الاعتقاد،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يخالط الحشوية و يميل إلي مذهب المرجئة، و ادعي بعد أبيه الإمامة و احتج بأنّه أكبر إخوته الباقين فاتبعه علي قوله جماعة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أبيه بسبعين يوما؛ و كان أول من لحق به من أهله فصح فيه ما روي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 انه قال لموسي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 أخاك سيجلس مجلسيّ و يدعي الإمامة بعدي فلا تنازعه بكلمة فانه أول أهلي لحوقا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وفاته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 الأول من المحرم تقريبا و لم يعقب سوي بنتا اسمها فاطمة و أمها علية بنت الحسين بن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العباس بن موسي العباسيّ، ثمّ ابن عمها عليّ بن إسماعيل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الديباجة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وجهه و يلقب بالمأمون و يكني أبا جعفر، أمه أم أخويه موسي و إسحاق أم ولد تدعي حميدة، و كان شيخا و ادعا محببا في الناس، و كان يروي العلم عن أبيه جعفر بن محمّد و كان الناس يكتبون عنه هكذا قال الطبريّ في تاريخه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الخطيب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الفرج في مقاتله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شجاعا عاقلا فاضلا، و كان يصوم يوما و يفطر يوما، و كانت زوجته خديجة بنت عبد اللّه بن الحسين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عندنا في ثوب قط فرجع حتّي يكسوه، قال ابن عنبة في 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داعيا الي محمّد بن إبراهيم بن طباطبا الحسني، فلما مات محمّد بن إبراهيم دعا محمّد الديباج الي نفسه و بويع له بمكّة، و ذكر الخطيب في تاريخه عن وكيع انه قال في بيعة الديباج كان قد بايعه أهل الحجاز و تهامة بالخلافة و لم يبايعوا بعد عليّ بن أبي طالب لعلوي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السبب في دعوته الناس إليه انه كتب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أبي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يسب فيه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أهل البيت و كان محمّد ابن جعفر معتزلا تلك الأمور لم يدخل في شي‌ء منها، فجاءه الطالبيون فقرءوه عليه فلم يرد عليهم جوابا حتّي دخل بيته فخرج عليهم و قد لبس الدرع و تقلد السيف و دعا الي نفسه و تسمي بالخلافة و هو يتمثل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فرزند فاطمه دختر حسین اصغر بود و موسی که امام بعد از ایشان بود و محمد دیباج</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ولد بالعريض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محمّد و كان من أشبه الناس برسول اللّه، و أمه أم أخويه موسي و عبد اللّه، و قد عده الشيخ الطوسيّ في رجاله من أصحاب أبيه الصادق عليه السلام و روي عنه الحديث، و قد أثني عليه الشيخ المفيد في الإرشاد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الفضل و الصلاح و الورع و الاجتهاد و روي عنه الناس الحديث و الآثار و كان يقول بامامة أخيه موسي عليه السلام، و كان محدثا جليلا، و ادعت فيه طائفة من الشيعة الإمامة، و كان سفيان بن عيينة إذا روي عنه أثني عليه كما مرّ في الأصل و هو أقل المعقبين من ولد جعفر الصادق عليه السلام عددا، لاحظ أخباره في العمدة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المشجر الكشّاف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العلوية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أعلام منتقلة الطالبيين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العريض كزبير واد بالمدينة به أموال لأهلها ذكره الزبيديّ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نسب الإمام أبو الحسن عليّ بن جعفر العريضيّ لانه نزل به و سكنه، فأولاده العريضيون و به يعرفون و فيهم كثرة و عدد اه و كان اصغر ولد أبيه، مات أبوه و هو طفل، خرج مع أخيه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نهض بمكّة مع جماعة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اشترك مع اخيه زيد بن موسي و العباس بن محمّد الجعفري في ثورة البصرة أيّام ابي السرايا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عن ذلك و كان يري راي الإماميّة، عده الشيخ في رجاله من أصحاب الأئمّة الصادق و الكاظم و الرضا عليهم السلام و ذكره الذهبي في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جلة السادة الاشراف، و ترجمه سماحة سيدي الوالد روحي فداه في شرح مشيخة الفقيه و ذكر ان في الكافي ما يدلّ علي بقائه حيا الي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 علي خطأ ابن حجر في تقريب التهذيب حيث ذكر موته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تابعا للذهبي في العبر و غيره، و كان سيدي دام ظله قد اعتمد قول ابن حجر في شرح مشيخة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أكثر من مائة سنة، له كتاب المناسك، و كتاب الحلال و الحرام و لعله هو المسائل التي سأل عنها أخاه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دالة علي جلالة قدره و عظم شأنه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اسحاق</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ام ولد که سومین آن ها بود و علی عریضی</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مصعب الزبيري في كتابه نسب قريش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العميدي في مشجره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المفيد في ارشاده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نبيلا اه و قال مصعب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بقية له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امامت حضرت رضا ع اعتقاد نداشتند و در موسی بن جعفر ع توقف کردند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الذي انتهت مدة رضاعه ففطم، و درج بمعني مشي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مطلبی اضافه در آخرش</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أيضا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نیز در 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در 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وهم من النسّاخ في وضع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رمز لبصائر الدرجات،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رمز لكتاب الزهد للحسين بن سعيد الأهوازي، كما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الوالدين من البحار، و الحديث موجود في كتاب الزهد المذكور باب بر الوالدين و القرابة و العشيرة و القطيعة و هو الحديث الثالث من الباب، و تمام الخبر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 أخته من الرضاعة، فلما أن نظر إليها سربها و بسط رداءه لها فأجلسها عليه، ثمّ أقبل يحدثها و يضحك في وجهها ثمّ قامت فذهبت، ثمّ جاء أخوها فلم يصنع به ما صنع بها، فقيل يا رسول اللّه صنعت بأخته ما لم تصنع به و هو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كانت أبر بأبيها منه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ايران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ايران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ايران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شش گانه</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شش گانه</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شش گانه</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اضافاتی در آخر آن</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مطبوعة الكمبانيّ و هو في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تمام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بن بكير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كان عبيد بن زرارة صادقا فما من خروج و ما من 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الحديث علي ما رواه عبيد و ليس علي ما تأوله عبد اللّه بن بكير، انما عني أبو عبد اللّه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سكنت السماء، من النداء باسم صاحبكم، و ما سكنت الأرض من الخسف بالجيش</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منظورش این است که او ادعای مهدویت میکند امام میفرماید تا آسمان صدا بنام مهدی بلند نکرده و زمین سپاه را فرو نبرده زمان ظهور مهدی نیست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موسي بن عبد اللّه المعروف بالجون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المتكلم، و يحتمل الامر و فديتك معترضة أي فديتك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 لي عليك أي أنا أسن منك، و غرضه من هذه الكلمات نفي امامته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يستقيم تكليفه بالبيعة، و لم يعلم انها تدلّ علي عدم امامة ابنه ايضا، مع ان قوله قدم لك فضلا حجة عليه و لم يشعر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 فوق الإرادة 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بل، أو الشك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نقول فيه أي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تبجيله أي تعظيمه فيه و في تعظيمه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اللّه، و المعني انا لا نقول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يجوز له تبديل أحد من الأوصياء بغيره أو لا نقول ما ينافي تبجيله و تصديقه و هو انه خان فيما أمر به و غير أمر الرسول صلّي اللّه عليه و آله، فلو كان أمر علي المعلوم او المجهول في الاسن أي من أولادهما أو في أولاد الاسن أو ينقلها بان يعطي تارة ولد هذا، و تارة ولد هذا، و قيل في ولدهما يعني من ولداه جميعا كعبد اللّه و ولده و هو بعيد، و يحتمل أن يكون في معني من كما في بعض النسخ أيضا اي ينقلها من اولادهما الي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للاخطل و صدره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خط دوم شعر است که مربوط باخظل شاعر است نیم خط اول آن اینست</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در بیعت عقبه ضمن بیعت شرط کردند که از زن و فرزند و اولاد پیامبر دفاع کنند همان طوری که از زن و فرزند خود دفاع میکنند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عمدة الطالب می‌نویسد زید بن حسن بن علی متصدی موقوفات پیغمبر بود و در کربلا با عموی خود نرفت پس از شهادت امام حسین ع با عبد اللَّه بن زبیر بیعت کرد چون خواهرش زن او بود پس از کشته شدن عبد اللَّه بن زبیر زید دست خواهرش را گرفت و بمدینه آورد چند سال زندگی کرد پسرش حسن بن زید است که از طرف منصور فرماندار مدینه و ناظر اوضاع خارج از مدینه بود بنی عباس را یاری میکرد بر خلاف پسر عموهایش حسن مثنی این شخص اولین نفر از بنی هاشم بود که لباس سیاه بنی عباس را پوشید و تا زمان هارون الرشید زنده بود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مطابع دار الكتاب العربي بمصر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بمصر، بتفاوت في النقل عنه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 و في نقل المؤلّف عنه تقديم و تأخير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 مؤلف از او تقدیم و تأخیر وجود دارد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الي تعيين البيت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به تعیین شعر اشاره شد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مطرزی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 چ دوم</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أول من تكلم به النبيّ صلّي اللّه عليه و آله و سلم قاله حين قتل عمير بن عدي عصماء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مطرزی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جاحظ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عمیر بن عدی کشته شد اولین کسی که پیامبر اکرم صلی الله علیه و آله با او صحبت کرد عصماء بود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اقتباس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اقتباس</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تفاوت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حلاء عن الحوض صد و منع من وروده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معنی اصم کر است کسی که نمیشنود این ماه را چنین نامیده‌اند چون جنگ در این ماه حرام است و صدای نیزه و شمشیر و ناله مجروح شنیده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المجلسيّ في كتاب الدعاء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نقلهما عن الاقبال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مجلسی این دعا را در کتاب دعا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آن را از کتاب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الاشجع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أبو الوليد او أبو عمرو من ولد الشريد بن مطرود السلمي، كان شاعرا مفلقا مكثرا سائر الشعر معدودا في فحول الشعراء في طبقة أبي نواس و أبي المتاهية و بشار و أمثالهم مدح الخلفاء و ولاة العهود و الوزراء و الامراء و غيرهم و أخذ جوائزهم و حظي عندهم، و دخل علي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فمدحه كما في الأصل و أجازه الامام علیه السلام و قد رثي الإمام الرضا علیه السلام بقصيدة عصماء ذكرها أبو الفرج الأصبهانيّ في مقاتله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اشجع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ابن عمرو، ابو الولید یا ابو عمرو و از فرزندان شرید بن مطرود سلمی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شاعری نوآور بود که بسیار شعر می سرود و اشعارش بین مردم رواج داشت، اشجع جزو شعرای برتر و در ردیف ابو نواس و ابو العتاهیه و بشار و امثال آن ها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خلفا، ولی عهد ها، وزیران، امیران و دیگران را مدح میکرد و از آن ها جایزه دریافت می نمود و نزد آن ها بهره مند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اشجع نزد امام صادق ع رفت و مدح ایشان را گفت و امام ع به او پاداش عطا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اشجع قصیده ای در رثای امام رضا ع سرود که ابو الفرج اصفهانی آن را در کتاب خود مقاتل ذکر کرده و مطلع قصیده این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و الشعر الشيخ الجليل أبو جعفر الطبريّ في بشارة المصطفي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الأبيات و هي عنده ثلاثة عشر بيتا، و أخرجها أيضا الكشّيّ في رجاله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عنده سبعة كما في الأصل بتقديم و تأخير و صاحب الروضات في كتابه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السيّد الأمين في الأعيان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الاميني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القاضي نور اللّه في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الأبيات بنحوهما في الأصل في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بيتان منها في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 عند معلق القرط</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و الشعر الاربلي في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الروضاتي في روضات الجنّات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نور اللّه في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الأعيان في كتابه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الاميني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الأبيات الحافظ المرزباني في أخبار السيّد الحميري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بعض أصحابنا عن محمّد بن يزيد النحوي عن بعض الاشياخ انه رأي السيّد ابن محمّد في النوم فقال له ما فعل اللّه 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لي ثمّ انشأ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الشعر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واسطة في السند ممن يضاف الي السيّد كغلام السيّد أو صاحب السيّد أو ابن السيّد ممن له المام بحال السيّد و كان حاضرا عند موته، و هو محذوف اما لنسيان الكشّيّ لاسمه أو أن الهروي نسيه و اكتفي بوصف كونه خيرا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الأبيات مع ذكر مصادرها قريبا فراجع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و شعر را اربلی در 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روضاتی در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در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نور الله در مجالس خود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الاعیان در کتابش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امینی در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حافظ مرزبانی در اخبار سید 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ما از محمد بن یزید نحوی و او از یکی از شیوخ نقل کرده که او سید بن محمد را در خواب دیده از او پرسیده خدا با تو چه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آمرزید سپس این شعر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شعر را ذکر کرد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یک واسطه در سند از قلم افتاده شاید کلمه ای که به سید اضافه شده بوده مثل غلام سید یا دوست سید یا پسر سید یعنی یکی از کسانی که به حال سید توجه داشته و در هنگام فوت او حضور داشته است و نام او حذف شده یا به این دلیل که کشی اسمش را فراموش کرده یا هروی نامش را از یاد برده و به ذکر اینکه شخص خوبی بوده اکتفا کرده است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این ابیات با ذکر مصادر آن بیان شد مراجعه کنید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الطائي المكفوف كان من شعراء الكوفة، و له اشعار كثيرة في معان مختلفة و قد ذكره الكشّيّ في رجاله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جعفر بن عثمان الطائي، و قد ذكر السيّد الأمين في أعيان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ورد في نسخة من الخلاصة للعلامة الحلي عنده مخطوطة مقابلة علي نسخة ولد ولد المصنّف نقله عن الكشّيّ جعفر بن عفان لا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ذكره الكشّيّ و روي عن زيد الشحام دخول جعفر المذكور علي الإمام الصّادق عليه السلام فقربه و أدناه و استنشده شعره في رثاء الحسين عليه السلام و بكائه لما أنشده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و اللّه لقد شهدت ملائكة اللّه المقربون هاهنا يسمعون قولك في الحسين عليه السلام و لقد بكوا كما بكينا أو أكثر، و لقد أوجب اللّه تعالي لك يا جعفر في ساعتك الجنة بأسرها و غفر لك، فقال يا جعفر ألا أزيدك؟ قال نعم يا سيدي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قال في الحسين شعرا فبكي و أبكي به الا أوجب اللّه له الجنة و غفر له و ذكر سيد الأعيان من شعره في أهل البيت عليهم السلام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ذكره رده علي مروان بن أبي حفصة قوله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عبد الله طائی از شعرای کوفه بود که اشعار بسیاری با موضوعات مختلف داشت، کشی در رجال خود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به اسم جعفر بن عثمان طائی نام برده، و سید امین در اعیان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آورده است، نام او در نسخه ای از خلاصه علامه حلی آمده و نسخه ای مقابل نسخه فرزند فرزند مصنف است که نام او را به نقل از کشی جعفر بن عفان ذکر کرده نه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 کشی آن را ذکر کرده و از زید شحام روایت کرده که همین جعفر نزد امام صادق ع رفته امام از وی استقبال کرده او نزدیک خود نشانده و از وی خواسته تا شعری را که در رثای امام حسین ع سروده برایش بخواند امام با شنیدن این شعر 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جعفر به خدا قسم ملائکه خداوند شهادت می دهند که سخن تو را در مورد امام حسین ع شنیدند، آن ها همان قدر که ما گریستیم گریه کردند شاید هم بیشتر، ای جعفر خداوند متعال در این ساعت تمامی بهشت را بر تو واجب نمود و تو را آمرزید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جعفر می خواهی بیشتر بگویم؟ گفت بله 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شعری در رثای حسین بسراید سپس بگرید و بگریاند خداوند بهشت را بر او واجب کرده و او را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اعیان برخی از اشعار وی در مورد اهل بیت علیهم السلام را در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مورد او گفته شده پاسخ او به مروان بن ابو حفصه است که این شعر را سروده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الشيخ أبو جعفر الطبريّ في بشارة المصطفي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الشيخ أبي عليّ بن الشيخ الطوسيّ عن أبيه شيخ الطائفة الي آخر اسناده كما في أماليه و عنه صاحب الروضات فيها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الفرج الأصبهانيّ في أغانيه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بمصر عن إسحاق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العتبي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عصرنا هذا أحسن مذهبا في شعره و لا أنقي ألفاظا من السيّد، ثمّ قال لبعض 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قصيدته اللامية التي أنشدتناها اليوم فأنشده قوله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ابو جعفر طبری در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در امالی خود این روایت را آورده، صاحب الروضات نیز 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در اغانی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اسحاق بن محمد این روایت را نقل کرده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عتبی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کنونی ما کسی نیست که مذهب شعری اش از سید بهتر و الفاظش از او خالص تر و ناب تر باشد سپس به یکی از حاضران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قصیده لامیه ای که روزی برایمان خواندی بخوان آن شخص خواند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قناصة و قنص محركة ابنا معد بن عدنان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البيتين الاربلي في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نور اللّه في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الأمين في أعيان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دو بیت را اربلی در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نور الله در مجالس خود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 در اعیان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دیگران بیان کرده اند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مذهب کسانی را گویند که مرتبه خدایی برای ائمه قائل بوده‌اند سید جزء کیسانی‌ها بوده که بامامت محمد بن حنفیه قائل بودند و میگفتند او غائب شده و نمرده است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المرزباني في أخبار السيّد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بيتا من قصيدته الرائية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تجعفرت باسم اللّه و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المعتز فقد ذكره في طبقاته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 قوله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مرزبانی در اخبار سید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از قصیده رائیه او را بیان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تجعفرت باسم الله و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معتز آن را در طبقات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این بیت را به آن اضافه کرده است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عطری است که برای مرده پس از غسل دادن بکار میبرند تا مدتی جلوگیری از فاسد شدن بدن میکند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عنه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کرده است</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السيّد الأمين في الأعيان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الاميني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من قصيدته الميمية من الهاشميات و هي أولي قصائده الهاشميات المطبوعة تبلغ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حسب مطبوعة ليدن باعتناء جوزيف هو رويتز الالماني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مشروحة بشرح أبي رياش أحمد بن إبراهيم القيسي، و كذا في مطبوعة مصر بشرح محمّد شاكر الخياط النابلسي الازهري و هي من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قد روي ان الكميت أنشد قصيدته هذه جملة من أئمة أهل البيت علیه السلام و ساداتهم، فقد روي البغداديّ في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أنشدها الإمام السجّاد علیه السلام فلما أتي علي آخرها دعا له الامام السجّاد بالمغفرة و وصله باربعمائة الف درهم و دفع إليه بعض اثوابه التي يلي جسده و دعا له بالسعادة و الشهادة و المثوبة حتّي قال الكميت ما زلت أعرف بركة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أبو الفرج في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أنشدها الإمام الباقر علیه السلام و قال الإمام علیه السلام اللّهمّ اغفر للكميت كررها مرتين و في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دعا له بالتأييد بروح القدس ما دام يقول فيهم، و نحوه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سید امین در اعیان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امینی در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اند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از قصیده میمیه او و از هاشمیات است که جزو اولین قصیده هاشمیات اوست که چاپ شد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کمیت این قصیده را برای تمامی اهل بیت علیهم السلام و سادات آن ها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در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کمیت این قصیده را برای امام سجاد ع قرائت کرد وقتی به پایان آن رسید امام برایش دعا نمود و طلب مغفرت کرد و چهار صد هزار درهم به وی عطا کرده و یکی از لباس هایی را که به تن داشته به او بخشیده و برایش طلب سعادت و شهادت و ثواب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 گفت که هنوز برکت دعای ایشان را درک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در اغانی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کمیت این قصیده را برای امام باقر ع خوانده و امام ع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کمیت را بیامرز و این عبارت را دوبار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امام برایش دعا که که تا زمانی که در مورد اهل بیت شعر می سراید مورد تأیید پروردگار باشد، مانند این نقل در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قصيدة قالها في بني أميّة و أولها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قصیده ایست که آن را در مورد بنی امیه گفته و مطلع آن این بیت است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الحديث عنه أبو عليّ في منتهي المقال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المامقاني في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الخونساري في الروضات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الأبيات الأمين في أعيان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ابو علی در 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مامقانی در رجال خود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خونساری در 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کرده و امین در اعیان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آورده است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القاضي نور اللّه في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حديث سهل بن ذبيان و قصة المنام و لم نقف عليه في المطبوع منه، كما أن أبا علي في رجاله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المامقاني في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العيون لشيخنا الصدوق قصة المنام، و ذكر شيخنا الاميني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نسخ العيون المخطوطة و المطبوعة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جماعة ذكروا المنام في مؤلّفاتهم فراجع</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در مجالس خود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سهل بن ذبیان و داستان خواب را از رجال کشی نقل کرده، همان طور که ابو علی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مامقانی در رجال خود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خواب را از عیون شیخ صدوق نقل کرده، شیخ امینی در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ذکر کرده و از گروهی که این خواب را در تألیفات خود ذکر کردند نقل کرده است مراجعه کنید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مدينة علي ساحل بحر القلزم ممّا يلي الشام قيل هي آخر الحجاز و أول الشام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 هذه القصيدة جملة من الاعلام في القرون الأربعة المتأخرة، وقفنا علي ذكرهم في 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الرازيّ دام ظله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الاميني سلمه اللّه فمن شاء المزيد فليراجع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هريرة الأبار من شعراء أهل البيت المتقين ذكره ابن شهرآشوب في المعالم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و ذكره المرحوم السماوي و السيّد الأمين في الطليعة و اعيان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السماوي بالعجليّ أيضا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راوية شاعرا ناسكا لقي الباقر و الصادق عليهما السلام و كان يسكن البصرة، و الذي يظهر من صاحب المعالم تعدّد الأبار و العجليّ، و قد أورد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الباقر عليه السلام لابي هريرة قوله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را گروهی از اعلام در چهار قرن اخیر شرح دادند، که آن ها در ذریعه شیخ 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شیخ امینی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کردیم مراجعه کنید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الالية القسم و جمعها ألايا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السيّد الأمين في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آشوب در مناقب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و سید امین در اعیان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 نقل کرده است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ابتش به بأن سر و فرح به و اقبل عليه بطلاقة وجه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آیا خبر به طور کامل آمده است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تمام الخبر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الطبرسيّ في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طبرسی نیز در مجمع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ضبطه في رجال ابن داود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النون بياع الجون و كذلك في إيضاح الاشتباه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الكشّيّ في ترجمة المفضل بن عمر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رواية خالد الجوان، و في النجاشيّ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الجوان و حكي عن خطّ العلامة في الخلاصة مضبوطا الجوان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زرارة هنا غريب، اذ غيبته في هذا الوقت عن المدينة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مكانه المفضل كما مر، او الفضيل كما في الكافي،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في المستطرفات من كتاب أبان بن تغلب</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در مستطرفات از کتاب ابان بن تغلب</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في المستطرفات من كتاب أبان بن تغلب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في المستطرفات من جامع البزنطي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تفسيره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المائدة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در مستطرفات از کتاب ابان بن تغلب</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در مستطرفات از جامع بزنطی</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بحرانی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آورده است ،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لَكُمْ فِي الْمُنافِقِينَ فِئَتَيْنِ وَ اللَّهُ أَرْكَسَهُمْ بِما كَسَبُوا أَ تُرِيدُونَ أَنْ تَهْدُوا مَنْ أَضَلَّ اللَّهُ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البحرانيّ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اصبت الجواب، او قال الكلام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خرجت وقت الهاجرة و هي نصف النهار في القيظ او من عند زوال الشمس الي العصر، لان الناس يستكنون في بيوتهم كأنهم قد تهاجروا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این سخن خداوند متعال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لَکُمْ فِی الْمُنافِقِینَ فِئَتَیْنِ وَ اللَّهُ أَرْکَسَهُمْ بِما کَسَبُوا أَ تُرِیدُونَ أَنْ تَهْدُوا مَنْ أَضَلَّ اللَّهُ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نیز در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بحرانی در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اند</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نیز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است بواسطه انتساب تو بما خانواده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 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بيض منسوبة الي قوهستان و هي قصبة من قصبات خراسان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آخر الحديث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عزاليها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مسکری است که از جو یا گندم یا انگور و یا کشمش میگیرند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بالثاء المثلثة كسكيت ضرب من السمك يشبه الحيات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بسكون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جمع مسك و مسوك و القطعة منه مسكة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 خصوصيات في السند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اقتاره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 أو هو نسبة الي قطر و هي قرية في سوريا أو هي قطر التي تقع علي سيف الخط بين عمان و العقير و التي هي اليوم مشيخة مستقلة شبه جزيرة علي ساحل جزيرة العرب شرقا في خليج فارس غنية بالنفط</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الباردة و هو من القر بمعني البرد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عبدا سمع مقالتي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الانسب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و زيادة فلتلاحظ</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من الخفض و هو لين العيش و سعته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يأخذ الخراج و يجمعه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صحار بالمهملات مع التحريك قرية باليمن تنسب إليها الثياب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كعنبة ثوب يصنع باليمن من قطن أو كتان مخطط يقال برد حبرة علي الوصف و برد حبرة علي الإضافة و الجمع حبر و حبرات كعنب و عنبات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السنبل الذي تخطئه المناجل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يضرب الي السواد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هو ما تخطئه الأيدي</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جنس ردي‌ء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الدقل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 و هو ولد الماعز في السنة الأولي جمع أجد و جداء و جديان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الي يزيد بن عمر بن هبيرة و الي العراق لمروان بن محمّد، بناه بالقرب من جرسورا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اسم لعدة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سواد الكوفة، قرب حلة بني مزيد يخترقها نهر يتخلج من الفرات العظمي حفره الحجاج بن يوسف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المصدر و قد سقط من مطبوعة الكمبانيّ</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جي‌ء به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حملاق و حملاق و حملوق كعصفور،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الذي يسوده الكحل أو هو ما غطته الاجفان من بياض المقلة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الانف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ايران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شانزده گانه</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سمي به لشدة حلاوته تشبيها بالسكر الطبرزد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الذي يحف في الذهاب و المجي‌ء بين يدي الامير جمع جلاوزة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سكون الواو و تاء فوقها نقطتان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حضرموت فيه بئر يتصاعد منها لهيب الاسفلت مع صوت الغليان و روائح كريهة، جاء أن فيه أرواح الكفّار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سرزمینی است در حضرموت که در آنجا چاهی است که از آن آتش بیرون می‌آید با صدای جوشیدن و بویهای بد روایت رسیده که ارواح کفار در این سرزمین است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 له علي الحوض عروفا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المطبوع ذكر أبان بن تغلب مع الجماعة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نام ابان بن تغلب با این گروه ذکر نشده است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أغمضت في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تساهلت في تحصيله و لم أجتنب فيه الحرام و الشبهات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حالة نزع الروح من الميت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الرقاق تعمل بسابور موضع بفارس</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في مواخير الناس أي في مؤخرتهم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زخرف لها الكلام و خدعها، و في بعض النسخ شطر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 قصدها و من المحتمل قويا تصحيف الكلمة 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السطو بمعني الوثوب عليها و القهر لها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قد تفتح هي دومة الجندل، قيل هي من أعمال المدينة حصن علي سبعة مراحل من دمشق، بينها و بين المدينة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حديث الغالية، و يكفي في الاعراض عنه ان في طريقه أحمد ابن هلال و هو العبرتائي الذي وصفه الشيخ بانه كان غاليا متّهما في دينه، و قال فيه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ذموم عن سيدنا أبي محمّد العسكريّ عليه السلام، و قال الميرزا محمّد في رجاله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ان روايته غير مقبولة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احادیثی است که در آن اغراق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روی گرداندن از این حدیث همین بس که احمد ابن هلال از راویان آن است او عبرتائی است که شیخ او را به غلو و مبالغه در دینش وصف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مورد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 وی را ذم نموده است و میرزا محمد در رجال کبیر خود گفته که از نظر من روایت او مورد قبول نیست</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أبيات للفضل بن العباس بن عتبة اللهبي قالها في رجل من بني كنانة يقال له عقرب بن أبي عقرب و كان تاجرا حناطا و هو شديد المطل حتّي ضرب المثل بمطله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أمطل من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فداين الفضل اللهبي و كان شديد الاقتضاء، فمطله عقرب ثمّ مر به الفضل و هو يبيع حنطة له و يقول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ابیات فضل بن عباس بن عتبة اللهبی است که در مورد مردی از بنی کنانة گفته که به او عقرب بن ابی عقرب می گفتند او تاجر حانوط بود و بسیار در کارهایش تأخیر می انداخت تا آنجا در مورد تأخیر او مثل گفتند گفته شد أمطل من عقرب یعنی از عقرب بیشتر تأخیر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فضل اللهبی که شخص قاطعی بود قرض گرفت اما عقرب ادای دین را به تأخیر می انداخت روزی فضل از کنار او گذشت در حال فروختن حانوط بود و می گفت</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نیز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نیز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نیز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الروضة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بين الجميع</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کلینی در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زيف ملبس بالفضة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سموا بذلك لقولهم شرينا أنفسنا في طاعة اللّه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آنها مدعی بودند که جان خود را در راه اطاعت خدا فروخته‌ایم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گروهی بودند که می‌گفتند ایمان فقط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است هیچ عمل لازم نیست لذا هر گناهی را مرتکب می‌شدند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عرقبوا عليهم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هدموه عليهم من قواعده أخذا من قولهم عرقب الفرس ضربه علي قوائمه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کشی در رجال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هفتاد و دو قسمت تقسیم کنند به هر زنی یک قسمت میرسد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المصدر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السمعانيّ ظهر 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و لاحظ اللباب في تهذيب الأنساب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بالساج هو الخشب المعروف بالعظم و الصلابة، و وجه النكتة فيه ظاهر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ابن 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صالح بدل جانح</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المصدر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اینست که تنها مجالست سبب رستگاری نمی‌شود بلکه شخص خودش باید در راه باشد و حقیقت بین و واقعیت جو باشد چنانچه نشستن پیامبر با فرشتگان سبب رستگاری او نبوده به همین جهت شامی فوری می‌گوید مرا از شیعیان خود قرار ده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 بمصر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ذكر خصوصيات السند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847</Pages>
  <Words>155281</Words>
  <Characters>567867</Characters>
  <CharactersWithSpaces>720326</CharactersWithSpaces>
  <Paragraphs>3054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2026-08-24T07:35:21Z</dcterms:created>
  <dc:creator>ghaemiyeh.com</dc:creator>
  <dc:description/>
  <dc:language>en-US</dc:language>
  <cp:lastModifiedBy/>
  <dcterms:modified xsi:type="dcterms:W3CDTF">2026-08-24T11:06:17Z</dcterms:modified>
  <cp:revision>1</cp:revision>
  <dc:subject/>
  <dc:title>بحار الانوار دریاهای نور مجموعه ای فراگیر از دُرّهای ناب روایات امامان معصوم علیهم السلام با ترجمه فارسی جلد 47</dc:title>
</cp:coreProperties>
</file>

<file path=docProps/custom.xml><?xml version="1.0" encoding="utf-8"?>
<Properties xmlns="http://schemas.openxmlformats.org/officeDocument/2006/custom-properties" xmlns:vt="http://schemas.openxmlformats.org/officeDocument/2006/docPropsVTypes"/>
</file>