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1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99.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8.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89.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81.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صحیفه حج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59482_222507752">
            <w:r>
              <w:rPr>
                <w:webHidden/>
                <w:rStyle w:val="IndexLink"/>
                <w:rtl w:val="true"/>
              </w:rPr>
              <w:t>مشخصات كتاب</w:t>
            </w:r>
            <w:r>
              <w:rPr>
                <w:rStyle w:val="IndexLink"/>
                <w:rtl w:val="true"/>
              </w:rPr>
              <w:tab/>
            </w:r>
            <w:r>
              <w:rPr>
                <w:rStyle w:val="IndexLink"/>
              </w:rPr>
              <w:t>12</w:t>
            </w:r>
          </w:hyperlink>
        </w:p>
        <w:p>
          <w:pPr>
            <w:pStyle w:val="Contents2"/>
            <w:tabs>
              <w:tab w:val="clear" w:pos="8743"/>
              <w:tab w:val="right" w:pos="9026" w:leader="dot"/>
            </w:tabs>
            <w:rPr/>
          </w:pPr>
          <w:hyperlink w:anchor="__RefHeading___Toc659484_222507752">
            <w:r>
              <w:rPr>
                <w:webHidden/>
                <w:rStyle w:val="IndexLink"/>
                <w:rtl w:val="true"/>
              </w:rPr>
              <w:t>اشاره</w:t>
            </w:r>
            <w:r>
              <w:rPr>
                <w:rStyle w:val="IndexLink"/>
                <w:rtl w:val="true"/>
              </w:rPr>
              <w:tab/>
            </w:r>
            <w:r>
              <w:rPr>
                <w:rStyle w:val="IndexLink"/>
              </w:rPr>
              <w:t>12</w:t>
            </w:r>
          </w:hyperlink>
        </w:p>
        <w:p>
          <w:pPr>
            <w:pStyle w:val="Contents2"/>
            <w:tabs>
              <w:tab w:val="clear" w:pos="8743"/>
              <w:tab w:val="right" w:pos="9026" w:leader="dot"/>
            </w:tabs>
            <w:rPr/>
          </w:pPr>
          <w:hyperlink w:anchor="__RefHeading___Toc659486_222507752">
            <w:r>
              <w:rPr>
                <w:webHidden/>
                <w:rStyle w:val="IndexLink"/>
                <w:rtl w:val="true"/>
              </w:rPr>
              <w:t>مقدّمه‌</w:t>
            </w:r>
            <w:r>
              <w:rPr>
                <w:rStyle w:val="IndexLink"/>
                <w:rtl w:val="true"/>
              </w:rPr>
              <w:tab/>
            </w:r>
            <w:r>
              <w:rPr>
                <w:rStyle w:val="IndexLink"/>
              </w:rPr>
              <w:t>13</w:t>
            </w:r>
          </w:hyperlink>
        </w:p>
        <w:p>
          <w:pPr>
            <w:pStyle w:val="Contents2"/>
            <w:tabs>
              <w:tab w:val="clear" w:pos="8743"/>
              <w:tab w:val="right" w:pos="9026" w:leader="dot"/>
            </w:tabs>
            <w:rPr/>
          </w:pPr>
          <w:hyperlink w:anchor="__RefHeading___Toc659488_222507752">
            <w:r>
              <w:rPr>
                <w:webHidden/>
                <w:rStyle w:val="IndexLink"/>
                <w:rtl w:val="true"/>
              </w:rPr>
              <w:t>پيام به حجاج بيت اللَّه الحرام‌</w:t>
            </w:r>
            <w:r>
              <w:rPr>
                <w:rStyle w:val="IndexLink"/>
                <w:rtl w:val="true"/>
              </w:rPr>
              <w:tab/>
            </w:r>
            <w:r>
              <w:rPr>
                <w:rStyle w:val="IndexLink"/>
              </w:rPr>
              <w:t>15</w:t>
            </w:r>
          </w:hyperlink>
        </w:p>
        <w:p>
          <w:pPr>
            <w:pStyle w:val="Contents3"/>
            <w:tabs>
              <w:tab w:val="clear" w:pos="8459"/>
              <w:tab w:val="right" w:pos="9026" w:leader="dot"/>
            </w:tabs>
            <w:rPr/>
          </w:pPr>
          <w:hyperlink w:anchor="__RefHeading___Toc659490_222507752">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659492_222507752">
            <w:r>
              <w:rPr>
                <w:webHidden/>
                <w:rStyle w:val="IndexLink"/>
                <w:rtl w:val="true"/>
              </w:rPr>
              <w:t>بار الها</w:t>
            </w:r>
            <w:r>
              <w:rPr>
                <w:rStyle w:val="IndexLink"/>
                <w:rtl w:val="true"/>
              </w:rPr>
              <w:t xml:space="preserve">! </w:t>
            </w:r>
            <w:r>
              <w:rPr>
                <w:rStyle w:val="IndexLink"/>
                <w:rtl w:val="true"/>
              </w:rPr>
              <w:t>تو را سپاس مى‌گويم‌</w:t>
            </w:r>
            <w:r>
              <w:rPr>
                <w:rStyle w:val="IndexLink"/>
                <w:rtl w:val="true"/>
              </w:rPr>
              <w:tab/>
            </w:r>
            <w:r>
              <w:rPr>
                <w:rStyle w:val="IndexLink"/>
              </w:rPr>
              <w:t>15</w:t>
            </w:r>
          </w:hyperlink>
        </w:p>
        <w:p>
          <w:pPr>
            <w:pStyle w:val="Contents3"/>
            <w:tabs>
              <w:tab w:val="clear" w:pos="8459"/>
              <w:tab w:val="right" w:pos="9026" w:leader="dot"/>
            </w:tabs>
            <w:rPr/>
          </w:pPr>
          <w:hyperlink w:anchor="__RefHeading___Toc659494_222507752">
            <w:r>
              <w:rPr>
                <w:webHidden/>
                <w:rStyle w:val="IndexLink"/>
                <w:rtl w:val="true"/>
              </w:rPr>
              <w:t>بار ديگر روزهاى حج فرا مى‌رسد</w:t>
            </w:r>
            <w:r>
              <w:rPr>
                <w:rStyle w:val="IndexLink"/>
                <w:rtl w:val="true"/>
              </w:rPr>
              <w:tab/>
            </w:r>
            <w:r>
              <w:rPr>
                <w:rStyle w:val="IndexLink"/>
              </w:rPr>
              <w:t>16</w:t>
            </w:r>
          </w:hyperlink>
        </w:p>
        <w:p>
          <w:pPr>
            <w:pStyle w:val="Contents3"/>
            <w:tabs>
              <w:tab w:val="clear" w:pos="8459"/>
              <w:tab w:val="right" w:pos="9026" w:leader="dot"/>
            </w:tabs>
            <w:rPr/>
          </w:pPr>
          <w:hyperlink w:anchor="__RefHeading___Toc659496_222507752">
            <w:r>
              <w:rPr>
                <w:webHidden/>
                <w:rStyle w:val="IndexLink"/>
                <w:rtl w:val="true"/>
              </w:rPr>
              <w:t>امام خمينى قدس سره زنده است‌</w:t>
            </w:r>
            <w:r>
              <w:rPr>
                <w:rStyle w:val="IndexLink"/>
                <w:rtl w:val="true"/>
              </w:rPr>
              <w:tab/>
            </w:r>
            <w:r>
              <w:rPr>
                <w:rStyle w:val="IndexLink"/>
              </w:rPr>
              <w:t>17</w:t>
            </w:r>
          </w:hyperlink>
        </w:p>
        <w:p>
          <w:pPr>
            <w:pStyle w:val="Contents3"/>
            <w:tabs>
              <w:tab w:val="clear" w:pos="8459"/>
              <w:tab w:val="right" w:pos="9026" w:leader="dot"/>
            </w:tabs>
            <w:rPr/>
          </w:pPr>
          <w:hyperlink w:anchor="__RefHeading___Toc659498_222507752">
            <w:r>
              <w:rPr>
                <w:webHidden/>
                <w:rStyle w:val="IndexLink"/>
                <w:rtl w:val="true"/>
              </w:rPr>
              <w:t>دلهاتان را به او بسپريد</w:t>
            </w:r>
            <w:r>
              <w:rPr>
                <w:rStyle w:val="IndexLink"/>
                <w:rtl w:val="true"/>
              </w:rPr>
              <w:tab/>
            </w:r>
            <w:r>
              <w:rPr>
                <w:rStyle w:val="IndexLink"/>
              </w:rPr>
              <w:t>19</w:t>
            </w:r>
          </w:hyperlink>
        </w:p>
        <w:p>
          <w:pPr>
            <w:pStyle w:val="Contents3"/>
            <w:tabs>
              <w:tab w:val="clear" w:pos="8459"/>
              <w:tab w:val="right" w:pos="9026" w:leader="dot"/>
            </w:tabs>
            <w:rPr/>
          </w:pPr>
          <w:hyperlink w:anchor="__RefHeading___Toc659500_222507752">
            <w:r>
              <w:rPr>
                <w:webHidden/>
                <w:rStyle w:val="IndexLink"/>
                <w:rtl w:val="true"/>
              </w:rPr>
              <w:t>حج؛ كانون معارف اسلام و مظهر توحيد</w:t>
            </w:r>
            <w:r>
              <w:rPr>
                <w:rStyle w:val="IndexLink"/>
                <w:rtl w:val="true"/>
              </w:rPr>
              <w:tab/>
            </w:r>
            <w:r>
              <w:rPr>
                <w:rStyle w:val="IndexLink"/>
              </w:rPr>
              <w:t>20</w:t>
            </w:r>
          </w:hyperlink>
        </w:p>
        <w:p>
          <w:pPr>
            <w:pStyle w:val="Contents3"/>
            <w:tabs>
              <w:tab w:val="clear" w:pos="8459"/>
              <w:tab w:val="right" w:pos="9026" w:leader="dot"/>
            </w:tabs>
            <w:rPr/>
          </w:pPr>
          <w:hyperlink w:anchor="__RefHeading___Toc659502_222507752">
            <w:r>
              <w:rPr>
                <w:webHidden/>
                <w:rStyle w:val="IndexLink"/>
                <w:rtl w:val="true"/>
              </w:rPr>
              <w:t>حج بى‌برائت، حج نيست‌</w:t>
            </w:r>
            <w:r>
              <w:rPr>
                <w:rStyle w:val="IndexLink"/>
                <w:rtl w:val="true"/>
              </w:rPr>
              <w:tab/>
            </w:r>
            <w:r>
              <w:rPr>
                <w:rStyle w:val="IndexLink"/>
              </w:rPr>
              <w:t>21</w:t>
            </w:r>
          </w:hyperlink>
        </w:p>
        <w:p>
          <w:pPr>
            <w:pStyle w:val="Contents3"/>
            <w:tabs>
              <w:tab w:val="clear" w:pos="8459"/>
              <w:tab w:val="right" w:pos="9026" w:leader="dot"/>
            </w:tabs>
            <w:rPr/>
          </w:pPr>
          <w:hyperlink w:anchor="__RefHeading___Toc659504_222507752">
            <w:r>
              <w:rPr>
                <w:webHidden/>
                <w:rStyle w:val="IndexLink"/>
                <w:rtl w:val="true"/>
              </w:rPr>
              <w:t>حجى كه از پايه‌هاى دين به‌شمار مى‌رود</w:t>
            </w:r>
            <w:r>
              <w:rPr>
                <w:rStyle w:val="IndexLink"/>
                <w:rtl w:val="true"/>
              </w:rPr>
              <w:tab/>
            </w:r>
            <w:r>
              <w:rPr>
                <w:rStyle w:val="IndexLink"/>
              </w:rPr>
              <w:t>22</w:t>
            </w:r>
          </w:hyperlink>
        </w:p>
        <w:p>
          <w:pPr>
            <w:pStyle w:val="Contents3"/>
            <w:tabs>
              <w:tab w:val="clear" w:pos="8459"/>
              <w:tab w:val="right" w:pos="9026" w:leader="dot"/>
            </w:tabs>
            <w:rPr/>
          </w:pPr>
          <w:hyperlink w:anchor="__RefHeading___Toc659506_222507752">
            <w:r>
              <w:rPr>
                <w:webHidden/>
                <w:rStyle w:val="IndexLink"/>
                <w:rtl w:val="true"/>
              </w:rPr>
              <w:t>حج را به روح و حقيقت آن نزديك كنيد</w:t>
            </w:r>
            <w:r>
              <w:rPr>
                <w:rStyle w:val="IndexLink"/>
                <w:rtl w:val="true"/>
              </w:rPr>
              <w:tab/>
            </w:r>
            <w:r>
              <w:rPr>
                <w:rStyle w:val="IndexLink"/>
              </w:rPr>
              <w:t>22</w:t>
            </w:r>
          </w:hyperlink>
        </w:p>
        <w:p>
          <w:pPr>
            <w:pStyle w:val="Contents3"/>
            <w:tabs>
              <w:tab w:val="clear" w:pos="8459"/>
              <w:tab w:val="right" w:pos="9026" w:leader="dot"/>
            </w:tabs>
            <w:rPr/>
          </w:pPr>
          <w:hyperlink w:anchor="__RefHeading___Toc659508_222507752">
            <w:r>
              <w:rPr>
                <w:webHidden/>
                <w:rStyle w:val="IndexLink"/>
                <w:rtl w:val="true"/>
              </w:rPr>
              <w:t>تفكيك دين از سياست؛ يكى از بزرگترين مظاهر شرك‌</w:t>
            </w:r>
            <w:r>
              <w:rPr>
                <w:rStyle w:val="IndexLink"/>
                <w:rtl w:val="true"/>
              </w:rPr>
              <w:tab/>
            </w:r>
            <w:r>
              <w:rPr>
                <w:rStyle w:val="IndexLink"/>
              </w:rPr>
              <w:t>23</w:t>
            </w:r>
          </w:hyperlink>
        </w:p>
        <w:p>
          <w:pPr>
            <w:pStyle w:val="Contents3"/>
            <w:tabs>
              <w:tab w:val="clear" w:pos="8459"/>
              <w:tab w:val="right" w:pos="9026" w:leader="dot"/>
            </w:tabs>
            <w:rPr/>
          </w:pPr>
          <w:hyperlink w:anchor="__RefHeading___Toc659510_222507752">
            <w:r>
              <w:rPr>
                <w:webHidden/>
                <w:rStyle w:val="IndexLink"/>
                <w:rtl w:val="true"/>
              </w:rPr>
              <w:t>نغمه‌ى جدايى دين از سياست، ساخته‌ى دشمنان است‌</w:t>
            </w:r>
            <w:r>
              <w:rPr>
                <w:rStyle w:val="IndexLink"/>
                <w:rtl w:val="true"/>
              </w:rPr>
              <w:tab/>
            </w:r>
            <w:r>
              <w:rPr>
                <w:rStyle w:val="IndexLink"/>
              </w:rPr>
              <w:t>25</w:t>
            </w:r>
          </w:hyperlink>
        </w:p>
        <w:p>
          <w:pPr>
            <w:pStyle w:val="Contents3"/>
            <w:tabs>
              <w:tab w:val="clear" w:pos="8459"/>
              <w:tab w:val="right" w:pos="9026" w:leader="dot"/>
            </w:tabs>
            <w:rPr/>
          </w:pPr>
          <w:hyperlink w:anchor="__RefHeading___Toc659512_222507752">
            <w:r>
              <w:rPr>
                <w:webHidden/>
                <w:rStyle w:val="IndexLink"/>
                <w:rtl w:val="true"/>
              </w:rPr>
              <w:t>محتواى اسلام ناب محمدى صلى الله عليه و آله و اسلام آمريكايى‌</w:t>
            </w:r>
            <w:r>
              <w:rPr>
                <w:rStyle w:val="IndexLink"/>
                <w:rtl w:val="true"/>
              </w:rPr>
              <w:tab/>
            </w:r>
            <w:r>
              <w:rPr>
                <w:rStyle w:val="IndexLink"/>
              </w:rPr>
              <w:t>26</w:t>
            </w:r>
          </w:hyperlink>
        </w:p>
        <w:p>
          <w:pPr>
            <w:pStyle w:val="Contents3"/>
            <w:tabs>
              <w:tab w:val="clear" w:pos="8459"/>
              <w:tab w:val="right" w:pos="9026" w:leader="dot"/>
            </w:tabs>
            <w:rPr/>
          </w:pPr>
          <w:hyperlink w:anchor="__RefHeading___Toc659514_222507752">
            <w:r>
              <w:rPr>
                <w:webHidden/>
                <w:rStyle w:val="IndexLink"/>
                <w:rtl w:val="true"/>
              </w:rPr>
              <w:t>دشمنى جبهه‌ى شيطان با اسلام‌</w:t>
            </w:r>
            <w:r>
              <w:rPr>
                <w:rStyle w:val="IndexLink"/>
                <w:rtl w:val="true"/>
              </w:rPr>
              <w:tab/>
            </w:r>
            <w:r>
              <w:rPr>
                <w:rStyle w:val="IndexLink"/>
              </w:rPr>
              <w:t>27</w:t>
            </w:r>
          </w:hyperlink>
        </w:p>
        <w:p>
          <w:pPr>
            <w:pStyle w:val="Contents3"/>
            <w:tabs>
              <w:tab w:val="clear" w:pos="8459"/>
              <w:tab w:val="right" w:pos="9026" w:leader="dot"/>
            </w:tabs>
            <w:rPr/>
          </w:pPr>
          <w:hyperlink w:anchor="__RefHeading___Toc659516_222507752">
            <w:r>
              <w:rPr>
                <w:webHidden/>
                <w:rStyle w:val="IndexLink"/>
                <w:rtl w:val="true"/>
              </w:rPr>
              <w:t>جمهورى اسلامى، آماج توطئه‌هاى طراحى شده عليه اسلام‌</w:t>
            </w:r>
            <w:r>
              <w:rPr>
                <w:rStyle w:val="IndexLink"/>
                <w:rtl w:val="true"/>
              </w:rPr>
              <w:tab/>
            </w:r>
            <w:r>
              <w:rPr>
                <w:rStyle w:val="IndexLink"/>
              </w:rPr>
              <w:t>28</w:t>
            </w:r>
          </w:hyperlink>
        </w:p>
        <w:p>
          <w:pPr>
            <w:pStyle w:val="Contents3"/>
            <w:tabs>
              <w:tab w:val="clear" w:pos="8459"/>
              <w:tab w:val="right" w:pos="9026" w:leader="dot"/>
            </w:tabs>
            <w:rPr/>
          </w:pPr>
          <w:hyperlink w:anchor="__RefHeading___Toc659518_222507752">
            <w:r>
              <w:rPr>
                <w:webHidden/>
                <w:rStyle w:val="IndexLink"/>
                <w:rtl w:val="true"/>
              </w:rPr>
              <w:t>احساس ضعف استكبار در برابر اسلام‌</w:t>
            </w:r>
            <w:r>
              <w:rPr>
                <w:rStyle w:val="IndexLink"/>
                <w:rtl w:val="true"/>
              </w:rPr>
              <w:tab/>
            </w:r>
            <w:r>
              <w:rPr>
                <w:rStyle w:val="IndexLink"/>
              </w:rPr>
              <w:t>29</w:t>
            </w:r>
          </w:hyperlink>
        </w:p>
        <w:p>
          <w:pPr>
            <w:pStyle w:val="Contents3"/>
            <w:tabs>
              <w:tab w:val="clear" w:pos="8459"/>
              <w:tab w:val="right" w:pos="9026" w:leader="dot"/>
            </w:tabs>
            <w:rPr/>
          </w:pPr>
          <w:hyperlink w:anchor="__RefHeading___Toc659520_222507752">
            <w:r>
              <w:rPr>
                <w:webHidden/>
                <w:rStyle w:val="IndexLink"/>
                <w:rtl w:val="true"/>
              </w:rPr>
              <w:t>مسلمانان كاملًا حساس و هوشيار باشند</w:t>
            </w:r>
            <w:r>
              <w:rPr>
                <w:rStyle w:val="IndexLink"/>
                <w:rtl w:val="true"/>
              </w:rPr>
              <w:tab/>
            </w:r>
            <w:r>
              <w:rPr>
                <w:rStyle w:val="IndexLink"/>
              </w:rPr>
              <w:t>30</w:t>
            </w:r>
          </w:hyperlink>
        </w:p>
        <w:p>
          <w:pPr>
            <w:pStyle w:val="Contents3"/>
            <w:tabs>
              <w:tab w:val="clear" w:pos="8459"/>
              <w:tab w:val="right" w:pos="9026" w:leader="dot"/>
            </w:tabs>
            <w:rPr/>
          </w:pPr>
          <w:hyperlink w:anchor="__RefHeading___Toc659522_222507752">
            <w:r>
              <w:rPr>
                <w:webHidden/>
                <w:rStyle w:val="IndexLink"/>
                <w:rtl w:val="true"/>
              </w:rPr>
              <w:t>در حج بايد مسائل جهان اسلام بررسى شود</w:t>
            </w:r>
            <w:r>
              <w:rPr>
                <w:rStyle w:val="IndexLink"/>
                <w:rtl w:val="true"/>
              </w:rPr>
              <w:tab/>
            </w:r>
            <w:r>
              <w:rPr>
                <w:rStyle w:val="IndexLink"/>
              </w:rPr>
              <w:t>31</w:t>
            </w:r>
          </w:hyperlink>
        </w:p>
        <w:p>
          <w:pPr>
            <w:pStyle w:val="Contents3"/>
            <w:tabs>
              <w:tab w:val="clear" w:pos="8459"/>
              <w:tab w:val="right" w:pos="9026" w:leader="dot"/>
            </w:tabs>
            <w:rPr/>
          </w:pPr>
          <w:hyperlink w:anchor="__RefHeading___Toc659524_222507752">
            <w:r>
              <w:rPr>
                <w:webHidden/>
                <w:rStyle w:val="IndexLink"/>
                <w:rtl w:val="true"/>
              </w:rPr>
              <w:t>امام خمينى در دل يكايك عاشقانش زنده است‌</w:t>
            </w:r>
            <w:r>
              <w:rPr>
                <w:rStyle w:val="IndexLink"/>
                <w:rtl w:val="true"/>
              </w:rPr>
              <w:tab/>
            </w:r>
            <w:r>
              <w:rPr>
                <w:rStyle w:val="IndexLink"/>
              </w:rPr>
              <w:t>33</w:t>
            </w:r>
          </w:hyperlink>
        </w:p>
        <w:p>
          <w:pPr>
            <w:pStyle w:val="Contents3"/>
            <w:tabs>
              <w:tab w:val="clear" w:pos="8459"/>
              <w:tab w:val="right" w:pos="9026" w:leader="dot"/>
            </w:tabs>
            <w:rPr/>
          </w:pPr>
          <w:hyperlink w:anchor="__RefHeading___Toc659526_222507752">
            <w:r>
              <w:rPr>
                <w:webHidden/>
                <w:rStyle w:val="IndexLink"/>
                <w:rtl w:val="true"/>
              </w:rPr>
              <w:t>ملت ايران از امتحان بزرگ الهى روسفيد بيرون آمدند</w:t>
            </w:r>
            <w:r>
              <w:rPr>
                <w:rStyle w:val="IndexLink"/>
                <w:rtl w:val="true"/>
              </w:rPr>
              <w:tab/>
            </w:r>
            <w:r>
              <w:rPr>
                <w:rStyle w:val="IndexLink"/>
              </w:rPr>
              <w:t>34</w:t>
            </w:r>
          </w:hyperlink>
        </w:p>
        <w:p>
          <w:pPr>
            <w:pStyle w:val="Contents3"/>
            <w:tabs>
              <w:tab w:val="clear" w:pos="8459"/>
              <w:tab w:val="right" w:pos="9026" w:leader="dot"/>
            </w:tabs>
            <w:rPr/>
          </w:pPr>
          <w:hyperlink w:anchor="__RefHeading___Toc659528_222507752">
            <w:r>
              <w:rPr>
                <w:webHidden/>
                <w:rStyle w:val="IndexLink"/>
                <w:rtl w:val="true"/>
              </w:rPr>
              <w:t>راه امام خمينى قدس سره را دنبال مى‌كنيم‌</w:t>
            </w:r>
            <w:r>
              <w:rPr>
                <w:rStyle w:val="IndexLink"/>
                <w:rtl w:val="true"/>
              </w:rPr>
              <w:tab/>
            </w:r>
            <w:r>
              <w:rPr>
                <w:rStyle w:val="IndexLink"/>
              </w:rPr>
              <w:t>35</w:t>
            </w:r>
          </w:hyperlink>
        </w:p>
        <w:p>
          <w:pPr>
            <w:pStyle w:val="Contents3"/>
            <w:tabs>
              <w:tab w:val="clear" w:pos="8459"/>
              <w:tab w:val="right" w:pos="9026" w:leader="dot"/>
            </w:tabs>
            <w:rPr/>
          </w:pPr>
          <w:hyperlink w:anchor="__RefHeading___Toc659530_222507752">
            <w:r>
              <w:rPr>
                <w:webHidden/>
                <w:rStyle w:val="IndexLink"/>
                <w:rtl w:val="true"/>
              </w:rPr>
              <w:t>چشم‌انداز آينده، روشن و اميدبخش است‌</w:t>
            </w:r>
            <w:r>
              <w:rPr>
                <w:rStyle w:val="IndexLink"/>
                <w:rtl w:val="true"/>
              </w:rPr>
              <w:tab/>
            </w:r>
            <w:r>
              <w:rPr>
                <w:rStyle w:val="IndexLink"/>
              </w:rPr>
              <w:t>35</w:t>
            </w:r>
          </w:hyperlink>
        </w:p>
        <w:p>
          <w:pPr>
            <w:pStyle w:val="Contents2"/>
            <w:tabs>
              <w:tab w:val="clear" w:pos="8743"/>
              <w:tab w:val="right" w:pos="9026" w:leader="dot"/>
            </w:tabs>
            <w:rPr/>
          </w:pPr>
          <w:hyperlink w:anchor="__RefHeading___Toc659532_222507752">
            <w:r>
              <w:rPr>
                <w:webHidden/>
                <w:rStyle w:val="IndexLink"/>
                <w:rtl w:val="true"/>
              </w:rPr>
              <w:t>پيام به حجاج بيت‌اللَّه الحرام‌</w:t>
            </w:r>
            <w:r>
              <w:rPr>
                <w:rStyle w:val="IndexLink"/>
                <w:rtl w:val="true"/>
              </w:rPr>
              <w:tab/>
            </w:r>
            <w:r>
              <w:rPr>
                <w:rStyle w:val="IndexLink"/>
              </w:rPr>
              <w:t>36</w:t>
            </w:r>
          </w:hyperlink>
        </w:p>
        <w:p>
          <w:pPr>
            <w:pStyle w:val="Contents3"/>
            <w:tabs>
              <w:tab w:val="clear" w:pos="8459"/>
              <w:tab w:val="right" w:pos="9026" w:leader="dot"/>
            </w:tabs>
            <w:rPr/>
          </w:pPr>
          <w:hyperlink w:anchor="__RefHeading___Toc659534_222507752">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659536_222507752">
            <w:r>
              <w:rPr>
                <w:webHidden/>
                <w:rStyle w:val="IndexLink"/>
                <w:rtl w:val="true"/>
              </w:rPr>
              <w:t>دو غم بزرگ و دو مصيبت جانگداز</w:t>
            </w:r>
            <w:r>
              <w:rPr>
                <w:rStyle w:val="IndexLink"/>
                <w:rtl w:val="true"/>
              </w:rPr>
              <w:tab/>
            </w:r>
            <w:r>
              <w:rPr>
                <w:rStyle w:val="IndexLink"/>
              </w:rPr>
              <w:t>36</w:t>
            </w:r>
          </w:hyperlink>
        </w:p>
        <w:p>
          <w:pPr>
            <w:pStyle w:val="Contents3"/>
            <w:tabs>
              <w:tab w:val="clear" w:pos="8459"/>
              <w:tab w:val="right" w:pos="9026" w:leader="dot"/>
            </w:tabs>
            <w:rPr/>
          </w:pPr>
          <w:hyperlink w:anchor="__RefHeading___Toc659538_222507752">
            <w:r>
              <w:rPr>
                <w:webHidden/>
                <w:rStyle w:val="IndexLink"/>
                <w:rtl w:val="true"/>
              </w:rPr>
              <w:t>توانمندى‌هاى حج‌</w:t>
            </w:r>
            <w:r>
              <w:rPr>
                <w:rStyle w:val="IndexLink"/>
                <w:rtl w:val="true"/>
              </w:rPr>
              <w:tab/>
            </w:r>
            <w:r>
              <w:rPr>
                <w:rStyle w:val="IndexLink"/>
              </w:rPr>
              <w:t>38</w:t>
            </w:r>
          </w:hyperlink>
        </w:p>
        <w:p>
          <w:pPr>
            <w:pStyle w:val="Contents3"/>
            <w:tabs>
              <w:tab w:val="clear" w:pos="8459"/>
              <w:tab w:val="right" w:pos="9026" w:leader="dot"/>
            </w:tabs>
            <w:rPr/>
          </w:pPr>
          <w:hyperlink w:anchor="__RefHeading___Toc659540_222507752">
            <w:r>
              <w:rPr>
                <w:webHidden/>
                <w:rStyle w:val="IndexLink"/>
                <w:rtl w:val="true"/>
              </w:rPr>
              <w:t>ملتهاى اسلامى بيدار شده‌اند</w:t>
            </w:r>
            <w:r>
              <w:rPr>
                <w:rStyle w:val="IndexLink"/>
                <w:rtl w:val="true"/>
              </w:rPr>
              <w:tab/>
            </w:r>
            <w:r>
              <w:rPr>
                <w:rStyle w:val="IndexLink"/>
              </w:rPr>
              <w:t>38</w:t>
            </w:r>
          </w:hyperlink>
        </w:p>
        <w:p>
          <w:pPr>
            <w:pStyle w:val="Contents3"/>
            <w:tabs>
              <w:tab w:val="clear" w:pos="8459"/>
              <w:tab w:val="right" w:pos="9026" w:leader="dot"/>
            </w:tabs>
            <w:rPr/>
          </w:pPr>
          <w:hyperlink w:anchor="__RefHeading___Toc659542_222507752">
            <w:r>
              <w:rPr>
                <w:webHidden/>
                <w:rStyle w:val="IndexLink"/>
                <w:rtl w:val="true"/>
              </w:rPr>
              <w:t>استكبار، محكوم به عقب نشينى است‌</w:t>
            </w:r>
            <w:r>
              <w:rPr>
                <w:rStyle w:val="IndexLink"/>
                <w:rtl w:val="true"/>
              </w:rPr>
              <w:tab/>
            </w:r>
            <w:r>
              <w:rPr>
                <w:rStyle w:val="IndexLink"/>
              </w:rPr>
              <w:t>39</w:t>
            </w:r>
          </w:hyperlink>
        </w:p>
        <w:p>
          <w:pPr>
            <w:pStyle w:val="Contents3"/>
            <w:tabs>
              <w:tab w:val="clear" w:pos="8459"/>
              <w:tab w:val="right" w:pos="9026" w:leader="dot"/>
            </w:tabs>
            <w:rPr/>
          </w:pPr>
          <w:hyperlink w:anchor="__RefHeading___Toc659544_222507752">
            <w:r>
              <w:rPr>
                <w:webHidden/>
                <w:rStyle w:val="IndexLink"/>
                <w:rtl w:val="true"/>
              </w:rPr>
              <w:t>توجه به حج ابراهيمى و محمدى‌</w:t>
            </w:r>
            <w:r>
              <w:rPr>
                <w:rStyle w:val="IndexLink"/>
                <w:rtl w:val="true"/>
              </w:rPr>
              <w:tab/>
            </w:r>
            <w:r>
              <w:rPr>
                <w:rStyle w:val="IndexLink"/>
              </w:rPr>
              <w:t>39</w:t>
            </w:r>
          </w:hyperlink>
        </w:p>
        <w:p>
          <w:pPr>
            <w:pStyle w:val="Contents2"/>
            <w:tabs>
              <w:tab w:val="clear" w:pos="8743"/>
              <w:tab w:val="right" w:pos="9026" w:leader="dot"/>
            </w:tabs>
            <w:rPr/>
          </w:pPr>
          <w:hyperlink w:anchor="__RefHeading___Toc659546_222507752">
            <w:r>
              <w:rPr>
                <w:webHidden/>
                <w:rStyle w:val="IndexLink"/>
                <w:rtl w:val="true"/>
              </w:rPr>
              <w:t>حكم انتصاب حجّت‌الاسلام والمسلمين آقاى‌حاج سيداحمد خمينى به عنوان نماينده محترم ولىّ فقيه و سرپرست حجاج ايرانى‌</w:t>
            </w:r>
            <w:r>
              <w:rPr>
                <w:rStyle w:val="IndexLink"/>
                <w:rtl w:val="true"/>
              </w:rPr>
              <w:tab/>
            </w:r>
            <w:r>
              <w:rPr>
                <w:rStyle w:val="IndexLink"/>
              </w:rPr>
              <w:t>41</w:t>
            </w:r>
          </w:hyperlink>
        </w:p>
        <w:p>
          <w:pPr>
            <w:pStyle w:val="Contents2"/>
            <w:tabs>
              <w:tab w:val="clear" w:pos="8743"/>
              <w:tab w:val="right" w:pos="9026" w:leader="dot"/>
            </w:tabs>
            <w:rPr/>
          </w:pPr>
          <w:hyperlink w:anchor="__RefHeading___Toc659548_222507752">
            <w:r>
              <w:rPr>
                <w:webHidden/>
                <w:rStyle w:val="IndexLink"/>
                <w:rtl w:val="true"/>
              </w:rPr>
              <w:t>حكم انتصاب حجّت‌الاسلام والمسلمين آقاى‌محمّدى رى‌شهرى به عنوان نماينده محترم ولىّ فقيه و سرپرست حجاج ايرانى‌</w:t>
            </w:r>
            <w:r>
              <w:rPr>
                <w:rStyle w:val="IndexLink"/>
                <w:rtl w:val="true"/>
              </w:rPr>
              <w:tab/>
            </w:r>
            <w:r>
              <w:rPr>
                <w:rStyle w:val="IndexLink"/>
              </w:rPr>
              <w:t>44</w:t>
            </w:r>
          </w:hyperlink>
        </w:p>
        <w:p>
          <w:pPr>
            <w:pStyle w:val="Contents2"/>
            <w:tabs>
              <w:tab w:val="clear" w:pos="8743"/>
              <w:tab w:val="right" w:pos="9026" w:leader="dot"/>
            </w:tabs>
            <w:rPr/>
          </w:pPr>
          <w:hyperlink w:anchor="__RefHeading___Toc659550_222507752">
            <w:r>
              <w:rPr>
                <w:webHidden/>
                <w:rStyle w:val="IndexLink"/>
                <w:rtl w:val="true"/>
              </w:rPr>
              <w:t>سخنرانى در ديدار با حجةالاسلام والمسلمين رى‌شهرى، روحانيون، مسؤولان و بازرسان كاروانهاى حج‌</w:t>
            </w:r>
            <w:r>
              <w:rPr>
                <w:rStyle w:val="IndexLink"/>
                <w:rtl w:val="true"/>
              </w:rPr>
              <w:tab/>
            </w:r>
            <w:r>
              <w:rPr>
                <w:rStyle w:val="IndexLink"/>
              </w:rPr>
              <w:t>47</w:t>
            </w:r>
          </w:hyperlink>
        </w:p>
        <w:p>
          <w:pPr>
            <w:pStyle w:val="Contents3"/>
            <w:tabs>
              <w:tab w:val="clear" w:pos="8459"/>
              <w:tab w:val="right" w:pos="9026" w:leader="dot"/>
            </w:tabs>
            <w:rPr/>
          </w:pPr>
          <w:hyperlink w:anchor="__RefHeading___Toc659552_222507752">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659554_222507752">
            <w:r>
              <w:rPr>
                <w:webHidden/>
                <w:rStyle w:val="IndexLink"/>
                <w:rtl w:val="true"/>
              </w:rPr>
              <w:t>حج را مايه‌ى آبروى اسلام و امام قرار بدهيد</w:t>
            </w:r>
            <w:r>
              <w:rPr>
                <w:rStyle w:val="IndexLink"/>
                <w:rtl w:val="true"/>
              </w:rPr>
              <w:tab/>
            </w:r>
            <w:r>
              <w:rPr>
                <w:rStyle w:val="IndexLink"/>
              </w:rPr>
              <w:t>47</w:t>
            </w:r>
          </w:hyperlink>
        </w:p>
        <w:p>
          <w:pPr>
            <w:pStyle w:val="Contents3"/>
            <w:tabs>
              <w:tab w:val="clear" w:pos="8459"/>
              <w:tab w:val="right" w:pos="9026" w:leader="dot"/>
            </w:tabs>
            <w:rPr/>
          </w:pPr>
          <w:hyperlink w:anchor="__RefHeading___Toc659556_222507752">
            <w:r>
              <w:rPr>
                <w:webHidden/>
                <w:rStyle w:val="IndexLink"/>
                <w:rtl w:val="true"/>
              </w:rPr>
              <w:t>همه مراقب رفتار خودشان باشند</w:t>
            </w:r>
            <w:r>
              <w:rPr>
                <w:rStyle w:val="IndexLink"/>
                <w:rtl w:val="true"/>
              </w:rPr>
              <w:tab/>
            </w:r>
            <w:r>
              <w:rPr>
                <w:rStyle w:val="IndexLink"/>
              </w:rPr>
              <w:t>47</w:t>
            </w:r>
          </w:hyperlink>
        </w:p>
        <w:p>
          <w:pPr>
            <w:pStyle w:val="Contents2"/>
            <w:tabs>
              <w:tab w:val="clear" w:pos="8743"/>
              <w:tab w:val="right" w:pos="9026" w:leader="dot"/>
            </w:tabs>
            <w:rPr/>
          </w:pPr>
          <w:hyperlink w:anchor="__RefHeading___Toc659558_222507752">
            <w:r>
              <w:rPr>
                <w:webHidden/>
                <w:rStyle w:val="IndexLink"/>
                <w:rtl w:val="true"/>
              </w:rPr>
              <w:t>پيام به حجاج بيت‌اللَّه الحرام‌</w:t>
            </w:r>
            <w:r>
              <w:rPr>
                <w:rStyle w:val="IndexLink"/>
                <w:rtl w:val="true"/>
              </w:rPr>
              <w:tab/>
            </w:r>
            <w:r>
              <w:rPr>
                <w:rStyle w:val="IndexLink"/>
              </w:rPr>
              <w:t>49</w:t>
            </w:r>
          </w:hyperlink>
        </w:p>
        <w:p>
          <w:pPr>
            <w:pStyle w:val="Contents3"/>
            <w:tabs>
              <w:tab w:val="clear" w:pos="8459"/>
              <w:tab w:val="right" w:pos="9026" w:leader="dot"/>
            </w:tabs>
            <w:rPr/>
          </w:pPr>
          <w:hyperlink w:anchor="__RefHeading___Toc659560_222507752">
            <w:r>
              <w:rPr>
                <w:webHidden/>
                <w:rStyle w:val="IndexLink"/>
                <w:rtl w:val="true"/>
              </w:rPr>
              <w:t>اشاره</w:t>
            </w:r>
            <w:r>
              <w:rPr>
                <w:rStyle w:val="IndexLink"/>
                <w:rtl w:val="true"/>
              </w:rPr>
              <w:tab/>
            </w:r>
            <w:r>
              <w:rPr>
                <w:rStyle w:val="IndexLink"/>
              </w:rPr>
              <w:t>49</w:t>
            </w:r>
          </w:hyperlink>
        </w:p>
        <w:p>
          <w:pPr>
            <w:pStyle w:val="Contents3"/>
            <w:tabs>
              <w:tab w:val="clear" w:pos="8459"/>
              <w:tab w:val="right" w:pos="9026" w:leader="dot"/>
            </w:tabs>
            <w:rPr/>
          </w:pPr>
          <w:hyperlink w:anchor="__RefHeading___Toc659562_222507752">
            <w:r>
              <w:rPr>
                <w:webHidden/>
                <w:rStyle w:val="IndexLink"/>
                <w:rtl w:val="true"/>
              </w:rPr>
              <w:t>حج؛ رمز وحدت و عظمت مسلمين‌</w:t>
            </w:r>
            <w:r>
              <w:rPr>
                <w:rStyle w:val="IndexLink"/>
                <w:rtl w:val="true"/>
              </w:rPr>
              <w:tab/>
            </w:r>
            <w:r>
              <w:rPr>
                <w:rStyle w:val="IndexLink"/>
              </w:rPr>
              <w:t>49</w:t>
            </w:r>
          </w:hyperlink>
        </w:p>
        <w:p>
          <w:pPr>
            <w:pStyle w:val="Contents3"/>
            <w:tabs>
              <w:tab w:val="clear" w:pos="8459"/>
              <w:tab w:val="right" w:pos="9026" w:leader="dot"/>
            </w:tabs>
            <w:rPr/>
          </w:pPr>
          <w:hyperlink w:anchor="__RefHeading___Toc659564_222507752">
            <w:r>
              <w:rPr>
                <w:webHidden/>
                <w:rStyle w:val="IndexLink"/>
                <w:rtl w:val="true"/>
              </w:rPr>
              <w:t>حج؛ ذخيره‌يى تمام نشدنى‌</w:t>
            </w:r>
            <w:r>
              <w:rPr>
                <w:rStyle w:val="IndexLink"/>
                <w:rtl w:val="true"/>
              </w:rPr>
              <w:tab/>
            </w:r>
            <w:r>
              <w:rPr>
                <w:rStyle w:val="IndexLink"/>
              </w:rPr>
              <w:t>50</w:t>
            </w:r>
          </w:hyperlink>
        </w:p>
        <w:p>
          <w:pPr>
            <w:pStyle w:val="Contents3"/>
            <w:tabs>
              <w:tab w:val="clear" w:pos="8459"/>
              <w:tab w:val="right" w:pos="9026" w:leader="dot"/>
            </w:tabs>
            <w:rPr/>
          </w:pPr>
          <w:hyperlink w:anchor="__RefHeading___Toc659566_222507752">
            <w:r>
              <w:rPr>
                <w:webHidden/>
                <w:rStyle w:val="IndexLink"/>
                <w:rtl w:val="true"/>
              </w:rPr>
              <w:t>پروردگارا</w:t>
            </w:r>
            <w:r>
              <w:rPr>
                <w:rStyle w:val="IndexLink"/>
                <w:rtl w:val="true"/>
              </w:rPr>
              <w:t>! ...</w:t>
              <w:tab/>
            </w:r>
            <w:r>
              <w:rPr>
                <w:rStyle w:val="IndexLink"/>
              </w:rPr>
              <w:t>50</w:t>
            </w:r>
          </w:hyperlink>
        </w:p>
        <w:p>
          <w:pPr>
            <w:pStyle w:val="Contents3"/>
            <w:tabs>
              <w:tab w:val="clear" w:pos="8459"/>
              <w:tab w:val="right" w:pos="9026" w:leader="dot"/>
            </w:tabs>
            <w:rPr/>
          </w:pPr>
          <w:hyperlink w:anchor="__RefHeading___Toc659568_222507752">
            <w:r>
              <w:rPr>
                <w:webHidden/>
                <w:rStyle w:val="IndexLink"/>
                <w:rtl w:val="true"/>
              </w:rPr>
              <w:t>قدرشناسىِ حج بيت‌اللَّه‌</w:t>
            </w:r>
            <w:r>
              <w:rPr>
                <w:rStyle w:val="IndexLink"/>
                <w:rtl w:val="true"/>
              </w:rPr>
              <w:tab/>
            </w:r>
            <w:r>
              <w:rPr>
                <w:rStyle w:val="IndexLink"/>
              </w:rPr>
              <w:t>52</w:t>
            </w:r>
          </w:hyperlink>
        </w:p>
        <w:p>
          <w:pPr>
            <w:pStyle w:val="Contents3"/>
            <w:tabs>
              <w:tab w:val="clear" w:pos="8459"/>
              <w:tab w:val="right" w:pos="9026" w:leader="dot"/>
            </w:tabs>
            <w:rPr/>
          </w:pPr>
          <w:hyperlink w:anchor="__RefHeading___Toc659570_222507752">
            <w:r>
              <w:rPr>
                <w:webHidden/>
                <w:rStyle w:val="IndexLink"/>
                <w:rtl w:val="true"/>
              </w:rPr>
              <w:t>حج؛ مظهر وحدت و اتحاد مسلمانان‌</w:t>
            </w:r>
            <w:r>
              <w:rPr>
                <w:rStyle w:val="IndexLink"/>
                <w:rtl w:val="true"/>
              </w:rPr>
              <w:tab/>
            </w:r>
            <w:r>
              <w:rPr>
                <w:rStyle w:val="IndexLink"/>
              </w:rPr>
              <w:t>53</w:t>
            </w:r>
          </w:hyperlink>
        </w:p>
        <w:p>
          <w:pPr>
            <w:pStyle w:val="Contents3"/>
            <w:tabs>
              <w:tab w:val="clear" w:pos="8459"/>
              <w:tab w:val="right" w:pos="9026" w:leader="dot"/>
            </w:tabs>
            <w:rPr/>
          </w:pPr>
          <w:hyperlink w:anchor="__RefHeading___Toc659572_222507752">
            <w:r>
              <w:rPr>
                <w:webHidden/>
                <w:rStyle w:val="IndexLink"/>
                <w:rtl w:val="true"/>
              </w:rPr>
              <w:t>تدبر در رمز و رازهاى حج‌</w:t>
            </w:r>
            <w:r>
              <w:rPr>
                <w:rStyle w:val="IndexLink"/>
                <w:rtl w:val="true"/>
              </w:rPr>
              <w:tab/>
            </w:r>
            <w:r>
              <w:rPr>
                <w:rStyle w:val="IndexLink"/>
              </w:rPr>
              <w:t>55</w:t>
            </w:r>
          </w:hyperlink>
        </w:p>
        <w:p>
          <w:pPr>
            <w:pStyle w:val="Contents3"/>
            <w:tabs>
              <w:tab w:val="clear" w:pos="8459"/>
              <w:tab w:val="right" w:pos="9026" w:leader="dot"/>
            </w:tabs>
            <w:rPr/>
          </w:pPr>
          <w:hyperlink w:anchor="__RefHeading___Toc659574_222507752">
            <w:r>
              <w:rPr>
                <w:webHidden/>
                <w:rStyle w:val="IndexLink"/>
                <w:rtl w:val="true"/>
              </w:rPr>
              <w:t>توجه به پيوند امت اسلامى با تاريخ خود</w:t>
            </w:r>
            <w:r>
              <w:rPr>
                <w:rStyle w:val="IndexLink"/>
                <w:rtl w:val="true"/>
              </w:rPr>
              <w:tab/>
            </w:r>
            <w:r>
              <w:rPr>
                <w:rStyle w:val="IndexLink"/>
              </w:rPr>
              <w:t>56</w:t>
            </w:r>
          </w:hyperlink>
        </w:p>
        <w:p>
          <w:pPr>
            <w:pStyle w:val="Contents3"/>
            <w:tabs>
              <w:tab w:val="clear" w:pos="8459"/>
              <w:tab w:val="right" w:pos="9026" w:leader="dot"/>
            </w:tabs>
            <w:rPr/>
          </w:pPr>
          <w:hyperlink w:anchor="__RefHeading___Toc659576_222507752">
            <w:r>
              <w:rPr>
                <w:webHidden/>
                <w:rStyle w:val="IndexLink"/>
                <w:rtl w:val="true"/>
              </w:rPr>
              <w:t>مكه و مدينه؛ پايگاه وحى و محل نزول بركات الهى‌</w:t>
            </w:r>
            <w:r>
              <w:rPr>
                <w:rStyle w:val="IndexLink"/>
                <w:rtl w:val="true"/>
              </w:rPr>
              <w:tab/>
            </w:r>
            <w:r>
              <w:rPr>
                <w:rStyle w:val="IndexLink"/>
              </w:rPr>
              <w:t>57</w:t>
            </w:r>
          </w:hyperlink>
        </w:p>
        <w:p>
          <w:pPr>
            <w:pStyle w:val="Contents3"/>
            <w:tabs>
              <w:tab w:val="clear" w:pos="8459"/>
              <w:tab w:val="right" w:pos="9026" w:leader="dot"/>
            </w:tabs>
            <w:rPr/>
          </w:pPr>
          <w:hyperlink w:anchor="__RefHeading___Toc659578_222507752">
            <w:r>
              <w:rPr>
                <w:webHidden/>
                <w:rStyle w:val="IndexLink"/>
                <w:rtl w:val="true"/>
              </w:rPr>
              <w:t>تدبر در گذشته و پيوند با آينده‌</w:t>
            </w:r>
            <w:r>
              <w:rPr>
                <w:rStyle w:val="IndexLink"/>
                <w:rtl w:val="true"/>
              </w:rPr>
              <w:tab/>
            </w:r>
            <w:r>
              <w:rPr>
                <w:rStyle w:val="IndexLink"/>
              </w:rPr>
              <w:t>58</w:t>
            </w:r>
          </w:hyperlink>
        </w:p>
        <w:p>
          <w:pPr>
            <w:pStyle w:val="Contents3"/>
            <w:tabs>
              <w:tab w:val="clear" w:pos="8459"/>
              <w:tab w:val="right" w:pos="9026" w:leader="dot"/>
            </w:tabs>
            <w:rPr/>
          </w:pPr>
          <w:hyperlink w:anchor="__RefHeading___Toc659580_222507752">
            <w:r>
              <w:rPr>
                <w:webHidden/>
                <w:rStyle w:val="IndexLink"/>
                <w:rtl w:val="true"/>
              </w:rPr>
              <w:t>ناخشنودى استكبار از بازگشت ملتها به گذشته‌ى افتخارآميز خود</w:t>
            </w:r>
            <w:r>
              <w:rPr>
                <w:rStyle w:val="IndexLink"/>
                <w:rtl w:val="true"/>
              </w:rPr>
              <w:tab/>
            </w:r>
            <w:r>
              <w:rPr>
                <w:rStyle w:val="IndexLink"/>
              </w:rPr>
              <w:t>59</w:t>
            </w:r>
          </w:hyperlink>
        </w:p>
        <w:p>
          <w:pPr>
            <w:pStyle w:val="Contents3"/>
            <w:tabs>
              <w:tab w:val="clear" w:pos="8459"/>
              <w:tab w:val="right" w:pos="9026" w:leader="dot"/>
            </w:tabs>
            <w:rPr/>
          </w:pPr>
          <w:hyperlink w:anchor="__RefHeading___Toc659582_222507752">
            <w:r>
              <w:rPr>
                <w:webHidden/>
                <w:rStyle w:val="IndexLink"/>
                <w:rtl w:val="true"/>
              </w:rPr>
              <w:t>از احكام نورانى اسلام دست برنداريد</w:t>
            </w:r>
            <w:r>
              <w:rPr>
                <w:rStyle w:val="IndexLink"/>
                <w:rtl w:val="true"/>
              </w:rPr>
              <w:tab/>
            </w:r>
            <w:r>
              <w:rPr>
                <w:rStyle w:val="IndexLink"/>
              </w:rPr>
              <w:t>61</w:t>
            </w:r>
          </w:hyperlink>
        </w:p>
        <w:p>
          <w:pPr>
            <w:pStyle w:val="Contents3"/>
            <w:tabs>
              <w:tab w:val="clear" w:pos="8459"/>
              <w:tab w:val="right" w:pos="9026" w:leader="dot"/>
            </w:tabs>
            <w:rPr/>
          </w:pPr>
          <w:hyperlink w:anchor="__RefHeading___Toc659584_222507752">
            <w:r>
              <w:rPr>
                <w:webHidden/>
                <w:rStyle w:val="IndexLink"/>
                <w:rtl w:val="true"/>
              </w:rPr>
              <w:t>توجه به مسائل مهم و جارى جهان اسلام‌</w:t>
            </w:r>
            <w:r>
              <w:rPr>
                <w:rStyle w:val="IndexLink"/>
                <w:rtl w:val="true"/>
              </w:rPr>
              <w:tab/>
            </w:r>
            <w:r>
              <w:rPr>
                <w:rStyle w:val="IndexLink"/>
              </w:rPr>
              <w:t>61</w:t>
            </w:r>
          </w:hyperlink>
        </w:p>
        <w:p>
          <w:pPr>
            <w:pStyle w:val="Contents3"/>
            <w:tabs>
              <w:tab w:val="clear" w:pos="8459"/>
              <w:tab w:val="right" w:pos="9026" w:leader="dot"/>
            </w:tabs>
            <w:rPr/>
          </w:pPr>
          <w:hyperlink w:anchor="__RefHeading___Toc659586_222507752">
            <w:r>
              <w:rPr>
                <w:webHidden/>
                <w:rStyle w:val="IndexLink"/>
                <w:rtl w:val="true"/>
              </w:rPr>
              <w:t>فلسطين؛ مهمترين مسأله‌ى جهان اسلام‌</w:t>
            </w:r>
            <w:r>
              <w:rPr>
                <w:rStyle w:val="IndexLink"/>
                <w:rtl w:val="true"/>
              </w:rPr>
              <w:tab/>
            </w:r>
            <w:r>
              <w:rPr>
                <w:rStyle w:val="IndexLink"/>
              </w:rPr>
              <w:t>62</w:t>
            </w:r>
          </w:hyperlink>
        </w:p>
        <w:p>
          <w:pPr>
            <w:pStyle w:val="Contents3"/>
            <w:tabs>
              <w:tab w:val="clear" w:pos="8459"/>
              <w:tab w:val="right" w:pos="9026" w:leader="dot"/>
            </w:tabs>
            <w:rPr/>
          </w:pPr>
          <w:hyperlink w:anchor="__RefHeading___Toc659588_222507752">
            <w:r>
              <w:rPr>
                <w:webHidden/>
                <w:rStyle w:val="IndexLink"/>
                <w:rtl w:val="true"/>
              </w:rPr>
              <w:t>شيطان بزرگ؛ بزرگترين حامى اسرائيل‌</w:t>
            </w:r>
            <w:r>
              <w:rPr>
                <w:rStyle w:val="IndexLink"/>
                <w:rtl w:val="true"/>
              </w:rPr>
              <w:tab/>
            </w:r>
            <w:r>
              <w:rPr>
                <w:rStyle w:val="IndexLink"/>
              </w:rPr>
              <w:t>63</w:t>
            </w:r>
          </w:hyperlink>
        </w:p>
        <w:p>
          <w:pPr>
            <w:pStyle w:val="Contents3"/>
            <w:tabs>
              <w:tab w:val="clear" w:pos="8459"/>
              <w:tab w:val="right" w:pos="9026" w:leader="dot"/>
            </w:tabs>
            <w:rPr/>
          </w:pPr>
          <w:hyperlink w:anchor="__RefHeading___Toc659590_222507752">
            <w:r>
              <w:rPr>
                <w:webHidden/>
                <w:rStyle w:val="IndexLink"/>
                <w:rtl w:val="true"/>
              </w:rPr>
              <w:t>دولت صهيونيست؛ بزرگترين خطر براى جهان اسلام‌</w:t>
            </w:r>
            <w:r>
              <w:rPr>
                <w:rStyle w:val="IndexLink"/>
                <w:rtl w:val="true"/>
              </w:rPr>
              <w:tab/>
            </w:r>
            <w:r>
              <w:rPr>
                <w:rStyle w:val="IndexLink"/>
              </w:rPr>
              <w:t>64</w:t>
            </w:r>
          </w:hyperlink>
        </w:p>
        <w:p>
          <w:pPr>
            <w:pStyle w:val="Contents3"/>
            <w:tabs>
              <w:tab w:val="clear" w:pos="8459"/>
              <w:tab w:val="right" w:pos="9026" w:leader="dot"/>
            </w:tabs>
            <w:rPr/>
          </w:pPr>
          <w:hyperlink w:anchor="__RefHeading___Toc659592_222507752">
            <w:r>
              <w:rPr>
                <w:webHidden/>
                <w:rStyle w:val="IndexLink"/>
                <w:rtl w:val="true"/>
              </w:rPr>
              <w:t>انقلاب اسلامى؛ طليعه‌ى پيروزى مسلمانان در ساير نقاط جهان‌</w:t>
            </w:r>
            <w:r>
              <w:rPr>
                <w:rStyle w:val="IndexLink"/>
                <w:rtl w:val="true"/>
              </w:rPr>
              <w:tab/>
            </w:r>
            <w:r>
              <w:rPr>
                <w:rStyle w:val="IndexLink"/>
              </w:rPr>
              <w:t>64</w:t>
            </w:r>
          </w:hyperlink>
        </w:p>
        <w:p>
          <w:pPr>
            <w:pStyle w:val="Contents3"/>
            <w:tabs>
              <w:tab w:val="clear" w:pos="8459"/>
              <w:tab w:val="right" w:pos="9026" w:leader="dot"/>
            </w:tabs>
            <w:rPr/>
          </w:pPr>
          <w:hyperlink w:anchor="__RefHeading___Toc659594_222507752">
            <w:r>
              <w:rPr>
                <w:webHidden/>
                <w:rStyle w:val="IndexLink"/>
                <w:rtl w:val="true"/>
              </w:rPr>
              <w:t>يادآورى چند نكته به ملّتهاى اسلامى و رهبران آنها</w:t>
            </w:r>
            <w:r>
              <w:rPr>
                <w:rStyle w:val="IndexLink"/>
                <w:rtl w:val="true"/>
              </w:rPr>
              <w:tab/>
            </w:r>
            <w:r>
              <w:rPr>
                <w:rStyle w:val="IndexLink"/>
              </w:rPr>
              <w:t>65</w:t>
            </w:r>
          </w:hyperlink>
        </w:p>
        <w:p>
          <w:pPr>
            <w:pStyle w:val="Contents3"/>
            <w:tabs>
              <w:tab w:val="clear" w:pos="8459"/>
              <w:tab w:val="right" w:pos="9026" w:leader="dot"/>
            </w:tabs>
            <w:rPr/>
          </w:pPr>
          <w:hyperlink w:anchor="__RefHeading___Toc659596_222507752">
            <w:r>
              <w:rPr>
                <w:webHidden/>
                <w:rStyle w:val="IndexLink"/>
                <w:rtl w:val="true"/>
              </w:rPr>
              <w:t>توجه به وضعيت مصيبت‌بار ملت عراق‌</w:t>
            </w:r>
            <w:r>
              <w:rPr>
                <w:rStyle w:val="IndexLink"/>
                <w:rtl w:val="true"/>
              </w:rPr>
              <w:tab/>
            </w:r>
            <w:r>
              <w:rPr>
                <w:rStyle w:val="IndexLink"/>
              </w:rPr>
              <w:t>67</w:t>
            </w:r>
          </w:hyperlink>
        </w:p>
        <w:p>
          <w:pPr>
            <w:pStyle w:val="Contents3"/>
            <w:tabs>
              <w:tab w:val="clear" w:pos="8459"/>
              <w:tab w:val="right" w:pos="9026" w:leader="dot"/>
            </w:tabs>
            <w:rPr/>
          </w:pPr>
          <w:hyperlink w:anchor="__RefHeading___Toc659598_222507752">
            <w:r>
              <w:rPr>
                <w:webHidden/>
                <w:rStyle w:val="IndexLink"/>
                <w:rtl w:val="true"/>
              </w:rPr>
              <w:t>توسل به روشهاى غير انسانى عليه مردم كشمير</w:t>
            </w:r>
            <w:r>
              <w:rPr>
                <w:rStyle w:val="IndexLink"/>
                <w:rtl w:val="true"/>
              </w:rPr>
              <w:tab/>
            </w:r>
            <w:r>
              <w:rPr>
                <w:rStyle w:val="IndexLink"/>
              </w:rPr>
              <w:t>69</w:t>
            </w:r>
          </w:hyperlink>
        </w:p>
        <w:p>
          <w:pPr>
            <w:pStyle w:val="Contents3"/>
            <w:tabs>
              <w:tab w:val="clear" w:pos="8459"/>
              <w:tab w:val="right" w:pos="9026" w:leader="dot"/>
            </w:tabs>
            <w:rPr/>
          </w:pPr>
          <w:hyperlink w:anchor="__RefHeading___Toc659600_222507752">
            <w:r>
              <w:rPr>
                <w:webHidden/>
                <w:rStyle w:val="IndexLink"/>
                <w:rtl w:val="true"/>
              </w:rPr>
              <w:t>دامن زدن به اختلافات فرقه‌يى؛ ترفند استكبار</w:t>
            </w:r>
            <w:r>
              <w:rPr>
                <w:rStyle w:val="IndexLink"/>
                <w:rtl w:val="true"/>
              </w:rPr>
              <w:tab/>
            </w:r>
            <w:r>
              <w:rPr>
                <w:rStyle w:val="IndexLink"/>
              </w:rPr>
              <w:t>70</w:t>
            </w:r>
          </w:hyperlink>
        </w:p>
        <w:p>
          <w:pPr>
            <w:pStyle w:val="Contents3"/>
            <w:tabs>
              <w:tab w:val="clear" w:pos="8459"/>
              <w:tab w:val="right" w:pos="9026" w:leader="dot"/>
            </w:tabs>
            <w:rPr/>
          </w:pPr>
          <w:hyperlink w:anchor="__RefHeading___Toc659602_222507752">
            <w:r>
              <w:rPr>
                <w:webHidden/>
                <w:rStyle w:val="IndexLink"/>
                <w:rtl w:val="true"/>
              </w:rPr>
              <w:t>سلطه‌ى روزافزون شيطان بزرگ بر ذخاير كشورهاى اسلامى‌</w:t>
            </w:r>
            <w:r>
              <w:rPr>
                <w:rStyle w:val="IndexLink"/>
                <w:rtl w:val="true"/>
              </w:rPr>
              <w:tab/>
            </w:r>
            <w:r>
              <w:rPr>
                <w:rStyle w:val="IndexLink"/>
              </w:rPr>
              <w:t>71</w:t>
            </w:r>
          </w:hyperlink>
        </w:p>
        <w:p>
          <w:pPr>
            <w:pStyle w:val="Contents2"/>
            <w:tabs>
              <w:tab w:val="clear" w:pos="8743"/>
              <w:tab w:val="right" w:pos="9026" w:leader="dot"/>
            </w:tabs>
            <w:rPr/>
          </w:pPr>
          <w:hyperlink w:anchor="__RefHeading___Toc659604_222507752">
            <w:r>
              <w:rPr>
                <w:webHidden/>
                <w:rStyle w:val="IndexLink"/>
                <w:rtl w:val="true"/>
              </w:rPr>
              <w:t>بيانات در ديدار با اعضاى بعثه‌ى حج، به همراه حجةالاسلام والمسلمين محمّدى رى‌شهرى، نماينده‌ى ولّى‌فقيه و سرپرست حجاج ايرانى‌</w:t>
            </w:r>
            <w:r>
              <w:rPr>
                <w:rStyle w:val="IndexLink"/>
                <w:rtl w:val="true"/>
              </w:rPr>
              <w:tab/>
            </w:r>
            <w:r>
              <w:rPr>
                <w:rStyle w:val="IndexLink"/>
              </w:rPr>
              <w:t>74</w:t>
            </w:r>
          </w:hyperlink>
        </w:p>
        <w:p>
          <w:pPr>
            <w:pStyle w:val="Contents3"/>
            <w:tabs>
              <w:tab w:val="clear" w:pos="8459"/>
              <w:tab w:val="right" w:pos="9026" w:leader="dot"/>
            </w:tabs>
            <w:rPr/>
          </w:pPr>
          <w:hyperlink w:anchor="__RefHeading___Toc659606_222507752">
            <w:r>
              <w:rPr>
                <w:webHidden/>
                <w:rStyle w:val="IndexLink"/>
                <w:rtl w:val="true"/>
              </w:rPr>
              <w:t>اشاره</w:t>
            </w:r>
            <w:r>
              <w:rPr>
                <w:rStyle w:val="IndexLink"/>
                <w:rtl w:val="true"/>
              </w:rPr>
              <w:tab/>
            </w:r>
            <w:r>
              <w:rPr>
                <w:rStyle w:val="IndexLink"/>
              </w:rPr>
              <w:t>74</w:t>
            </w:r>
          </w:hyperlink>
        </w:p>
        <w:p>
          <w:pPr>
            <w:pStyle w:val="Contents3"/>
            <w:tabs>
              <w:tab w:val="clear" w:pos="8459"/>
              <w:tab w:val="right" w:pos="9026" w:leader="dot"/>
            </w:tabs>
            <w:rPr/>
          </w:pPr>
          <w:hyperlink w:anchor="__RefHeading___Toc659608_222507752">
            <w:r>
              <w:rPr>
                <w:webHidden/>
                <w:rStyle w:val="IndexLink"/>
                <w:rtl w:val="true"/>
              </w:rPr>
              <w:t>هرچه شد، به تفضل و عنايت حضرت حق بود</w:t>
            </w:r>
            <w:r>
              <w:rPr>
                <w:rStyle w:val="IndexLink"/>
                <w:rtl w:val="true"/>
              </w:rPr>
              <w:tab/>
            </w:r>
            <w:r>
              <w:rPr>
                <w:rStyle w:val="IndexLink"/>
              </w:rPr>
              <w:t>74</w:t>
            </w:r>
          </w:hyperlink>
        </w:p>
        <w:p>
          <w:pPr>
            <w:pStyle w:val="Contents3"/>
            <w:tabs>
              <w:tab w:val="clear" w:pos="8459"/>
              <w:tab w:val="right" w:pos="9026" w:leader="dot"/>
            </w:tabs>
            <w:rPr/>
          </w:pPr>
          <w:hyperlink w:anchor="__RefHeading___Toc659610_222507752">
            <w:r>
              <w:rPr>
                <w:webHidden/>
                <w:rStyle w:val="IndexLink"/>
                <w:rtl w:val="true"/>
              </w:rPr>
              <w:t>تشكر صميمانه از خدمتگزاران حج‌</w:t>
            </w:r>
            <w:r>
              <w:rPr>
                <w:rStyle w:val="IndexLink"/>
                <w:rtl w:val="true"/>
              </w:rPr>
              <w:tab/>
            </w:r>
            <w:r>
              <w:rPr>
                <w:rStyle w:val="IndexLink"/>
              </w:rPr>
              <w:t>75</w:t>
            </w:r>
          </w:hyperlink>
        </w:p>
        <w:p>
          <w:pPr>
            <w:pStyle w:val="Contents3"/>
            <w:tabs>
              <w:tab w:val="clear" w:pos="8459"/>
              <w:tab w:val="right" w:pos="9026" w:leader="dot"/>
            </w:tabs>
            <w:rPr/>
          </w:pPr>
          <w:hyperlink w:anchor="__RefHeading___Toc659612_222507752">
            <w:r>
              <w:rPr>
                <w:webHidden/>
                <w:rStyle w:val="IndexLink"/>
                <w:rtl w:val="true"/>
              </w:rPr>
              <w:t>برنامه‌ريزى بايد اصولى و عمومى و كلان باشد</w:t>
            </w:r>
            <w:r>
              <w:rPr>
                <w:rStyle w:val="IndexLink"/>
                <w:rtl w:val="true"/>
              </w:rPr>
              <w:tab/>
            </w:r>
            <w:r>
              <w:rPr>
                <w:rStyle w:val="IndexLink"/>
              </w:rPr>
              <w:t>76</w:t>
            </w:r>
          </w:hyperlink>
        </w:p>
        <w:p>
          <w:pPr>
            <w:pStyle w:val="Contents3"/>
            <w:tabs>
              <w:tab w:val="clear" w:pos="8459"/>
              <w:tab w:val="right" w:pos="9026" w:leader="dot"/>
            </w:tabs>
            <w:rPr/>
          </w:pPr>
          <w:hyperlink w:anchor="__RefHeading___Toc659614_222507752">
            <w:r>
              <w:rPr>
                <w:webHidden/>
                <w:rStyle w:val="IndexLink"/>
                <w:rtl w:val="true"/>
              </w:rPr>
              <w:t>بايد ببينيم حج از ما چه مى‌طلبد</w:t>
            </w:r>
            <w:r>
              <w:rPr>
                <w:rStyle w:val="IndexLink"/>
                <w:rtl w:val="true"/>
              </w:rPr>
              <w:tab/>
            </w:r>
            <w:r>
              <w:rPr>
                <w:rStyle w:val="IndexLink"/>
              </w:rPr>
              <w:t>76</w:t>
            </w:r>
          </w:hyperlink>
        </w:p>
        <w:p>
          <w:pPr>
            <w:pStyle w:val="Contents3"/>
            <w:tabs>
              <w:tab w:val="clear" w:pos="8459"/>
              <w:tab w:val="right" w:pos="9026" w:leader="dot"/>
            </w:tabs>
            <w:rPr/>
          </w:pPr>
          <w:hyperlink w:anchor="__RefHeading___Toc659616_222507752">
            <w:r>
              <w:rPr>
                <w:webHidden/>
                <w:rStyle w:val="IndexLink"/>
                <w:rtl w:val="true"/>
              </w:rPr>
              <w:t>فرهنگ و اخلاق و رفتار مردم ما بايد براى حجاج ديگر الگو باشد</w:t>
            </w:r>
            <w:r>
              <w:rPr>
                <w:rStyle w:val="IndexLink"/>
                <w:rtl w:val="true"/>
              </w:rPr>
              <w:tab/>
            </w:r>
            <w:r>
              <w:rPr>
                <w:rStyle w:val="IndexLink"/>
              </w:rPr>
              <w:t>77</w:t>
            </w:r>
          </w:hyperlink>
        </w:p>
        <w:p>
          <w:pPr>
            <w:pStyle w:val="Contents3"/>
            <w:tabs>
              <w:tab w:val="clear" w:pos="8459"/>
              <w:tab w:val="right" w:pos="9026" w:leader="dot"/>
            </w:tabs>
            <w:rPr/>
          </w:pPr>
          <w:hyperlink w:anchor="__RefHeading___Toc659618_222507752">
            <w:r>
              <w:rPr>
                <w:webHidden/>
                <w:rStyle w:val="IndexLink"/>
                <w:rtl w:val="true"/>
              </w:rPr>
              <w:t>در ايام حج، تأثيرات زيادى مى‌شود روى ذهنها گذاشت‌</w:t>
            </w:r>
            <w:r>
              <w:rPr>
                <w:rStyle w:val="IndexLink"/>
                <w:rtl w:val="true"/>
              </w:rPr>
              <w:tab/>
            </w:r>
            <w:r>
              <w:rPr>
                <w:rStyle w:val="IndexLink"/>
              </w:rPr>
              <w:t>78</w:t>
            </w:r>
          </w:hyperlink>
        </w:p>
        <w:p>
          <w:pPr>
            <w:pStyle w:val="Contents3"/>
            <w:tabs>
              <w:tab w:val="clear" w:pos="8459"/>
              <w:tab w:val="right" w:pos="9026" w:leader="dot"/>
            </w:tabs>
            <w:rPr/>
          </w:pPr>
          <w:hyperlink w:anchor="__RefHeading___Toc659620_222507752">
            <w:r>
              <w:rPr>
                <w:webHidden/>
                <w:rStyle w:val="IndexLink"/>
                <w:rtl w:val="true"/>
              </w:rPr>
              <w:t>امام روى نماز جمعه و حج خيلى تكيه مى‌كردند</w:t>
            </w:r>
            <w:r>
              <w:rPr>
                <w:rStyle w:val="IndexLink"/>
                <w:rtl w:val="true"/>
              </w:rPr>
              <w:tab/>
            </w:r>
            <w:r>
              <w:rPr>
                <w:rStyle w:val="IndexLink"/>
              </w:rPr>
              <w:t>79</w:t>
            </w:r>
          </w:hyperlink>
        </w:p>
        <w:p>
          <w:pPr>
            <w:pStyle w:val="Contents3"/>
            <w:tabs>
              <w:tab w:val="clear" w:pos="8459"/>
              <w:tab w:val="right" w:pos="9026" w:leader="dot"/>
            </w:tabs>
            <w:rPr/>
          </w:pPr>
          <w:hyperlink w:anchor="__RefHeading___Toc659622_222507752">
            <w:r>
              <w:rPr>
                <w:webHidden/>
                <w:rStyle w:val="IndexLink"/>
                <w:rtl w:val="true"/>
              </w:rPr>
              <w:t>يكى از كارهاى اساسى، رفع جدى نقايص‌</w:t>
            </w:r>
            <w:r>
              <w:rPr>
                <w:rStyle w:val="IndexLink"/>
                <w:rtl w:val="true"/>
              </w:rPr>
              <w:tab/>
            </w:r>
            <w:r>
              <w:rPr>
                <w:rStyle w:val="IndexLink"/>
              </w:rPr>
              <w:t>80</w:t>
            </w:r>
          </w:hyperlink>
        </w:p>
        <w:p>
          <w:pPr>
            <w:pStyle w:val="Contents2"/>
            <w:tabs>
              <w:tab w:val="clear" w:pos="8743"/>
              <w:tab w:val="right" w:pos="9026" w:leader="dot"/>
            </w:tabs>
            <w:rPr/>
          </w:pPr>
          <w:hyperlink w:anchor="__RefHeading___Toc659624_222507752">
            <w:r>
              <w:rPr>
                <w:webHidden/>
                <w:rStyle w:val="IndexLink"/>
                <w:rtl w:val="true"/>
              </w:rPr>
              <w:t xml:space="preserve">بيانات در ديدار اعضاى برگزار كننده‌ى </w:t>
            </w:r>
            <w:r>
              <w:rPr>
                <w:rStyle w:val="IndexLink"/>
                <w:rtl w:val="true"/>
              </w:rPr>
              <w:t>«</w:t>
            </w:r>
            <w:r>
              <w:rPr>
                <w:rStyle w:val="IndexLink"/>
                <w:rtl w:val="true"/>
              </w:rPr>
              <w:t>كنگره‌ى حج</w:t>
            </w:r>
            <w:r>
              <w:rPr>
                <w:rStyle w:val="IndexLink"/>
                <w:rtl w:val="true"/>
              </w:rPr>
              <w:t>»</w:t>
              <w:tab/>
            </w:r>
            <w:r>
              <w:rPr>
                <w:rStyle w:val="IndexLink"/>
              </w:rPr>
              <w:t>81</w:t>
            </w:r>
          </w:hyperlink>
        </w:p>
        <w:p>
          <w:pPr>
            <w:pStyle w:val="Contents3"/>
            <w:tabs>
              <w:tab w:val="clear" w:pos="8459"/>
              <w:tab w:val="right" w:pos="9026" w:leader="dot"/>
            </w:tabs>
            <w:rPr/>
          </w:pPr>
          <w:hyperlink w:anchor="__RefHeading___Toc659626_222507752">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659628_222507752">
            <w:r>
              <w:rPr>
                <w:webHidden/>
                <w:rStyle w:val="IndexLink"/>
                <w:rtl w:val="true"/>
              </w:rPr>
              <w:t>همه بايد خداوند متعال را شاكر باشيم‌</w:t>
            </w:r>
            <w:r>
              <w:rPr>
                <w:rStyle w:val="IndexLink"/>
                <w:rtl w:val="true"/>
              </w:rPr>
              <w:tab/>
            </w:r>
            <w:r>
              <w:rPr>
                <w:rStyle w:val="IndexLink"/>
              </w:rPr>
              <w:t>81</w:t>
            </w:r>
          </w:hyperlink>
        </w:p>
        <w:p>
          <w:pPr>
            <w:pStyle w:val="Contents3"/>
            <w:tabs>
              <w:tab w:val="clear" w:pos="8459"/>
              <w:tab w:val="right" w:pos="9026" w:leader="dot"/>
            </w:tabs>
            <w:rPr/>
          </w:pPr>
          <w:hyperlink w:anchor="__RefHeading___Toc659630_222507752">
            <w:r>
              <w:rPr>
                <w:webHidden/>
                <w:rStyle w:val="IndexLink"/>
                <w:rtl w:val="true"/>
              </w:rPr>
              <w:t>ما نمى‌توانيم همه‌ى خصوصيات حج را كشف و بيان كنيم‌</w:t>
            </w:r>
            <w:r>
              <w:rPr>
                <w:rStyle w:val="IndexLink"/>
                <w:rtl w:val="true"/>
              </w:rPr>
              <w:tab/>
            </w:r>
            <w:r>
              <w:rPr>
                <w:rStyle w:val="IndexLink"/>
              </w:rPr>
              <w:t>81</w:t>
            </w:r>
          </w:hyperlink>
        </w:p>
        <w:p>
          <w:pPr>
            <w:pStyle w:val="Contents3"/>
            <w:tabs>
              <w:tab w:val="clear" w:pos="8459"/>
              <w:tab w:val="right" w:pos="9026" w:leader="dot"/>
            </w:tabs>
            <w:rPr/>
          </w:pPr>
          <w:hyperlink w:anchor="__RefHeading___Toc659632_222507752">
            <w:r>
              <w:rPr>
                <w:webHidden/>
                <w:rStyle w:val="IndexLink"/>
                <w:rtl w:val="true"/>
              </w:rPr>
              <w:t>خودسازى؛ مقدمه و شرط ديگرسازى و جهان‌سازى‌</w:t>
            </w:r>
            <w:r>
              <w:rPr>
                <w:rStyle w:val="IndexLink"/>
                <w:rtl w:val="true"/>
              </w:rPr>
              <w:tab/>
            </w:r>
            <w:r>
              <w:rPr>
                <w:rStyle w:val="IndexLink"/>
              </w:rPr>
              <w:t>82</w:t>
            </w:r>
          </w:hyperlink>
        </w:p>
        <w:p>
          <w:pPr>
            <w:pStyle w:val="Contents3"/>
            <w:tabs>
              <w:tab w:val="clear" w:pos="8459"/>
              <w:tab w:val="right" w:pos="9026" w:leader="dot"/>
            </w:tabs>
            <w:rPr/>
          </w:pPr>
          <w:hyperlink w:anchor="__RefHeading___Toc659634_222507752">
            <w:r>
              <w:rPr>
                <w:webHidden/>
                <w:rStyle w:val="IndexLink"/>
                <w:rtl w:val="true"/>
              </w:rPr>
              <w:t>حج، يك هجرت است‌</w:t>
            </w:r>
            <w:r>
              <w:rPr>
                <w:rStyle w:val="IndexLink"/>
                <w:rtl w:val="true"/>
              </w:rPr>
              <w:tab/>
            </w:r>
            <w:r>
              <w:rPr>
                <w:rStyle w:val="IndexLink"/>
              </w:rPr>
              <w:t>82</w:t>
            </w:r>
          </w:hyperlink>
        </w:p>
        <w:p>
          <w:pPr>
            <w:pStyle w:val="Contents3"/>
            <w:tabs>
              <w:tab w:val="clear" w:pos="8459"/>
              <w:tab w:val="right" w:pos="9026" w:leader="dot"/>
            </w:tabs>
            <w:rPr/>
          </w:pPr>
          <w:hyperlink w:anchor="__RefHeading___Toc659636_222507752">
            <w:r>
              <w:rPr>
                <w:webHidden/>
                <w:rStyle w:val="IndexLink"/>
                <w:rtl w:val="true"/>
              </w:rPr>
              <w:t>درحج، عبوديت را در خود تقويت كنيم‌</w:t>
            </w:r>
            <w:r>
              <w:rPr>
                <w:rStyle w:val="IndexLink"/>
                <w:rtl w:val="true"/>
              </w:rPr>
              <w:tab/>
            </w:r>
            <w:r>
              <w:rPr>
                <w:rStyle w:val="IndexLink"/>
              </w:rPr>
              <w:t>83</w:t>
            </w:r>
          </w:hyperlink>
        </w:p>
        <w:p>
          <w:pPr>
            <w:pStyle w:val="Contents3"/>
            <w:tabs>
              <w:tab w:val="clear" w:pos="8459"/>
              <w:tab w:val="right" w:pos="9026" w:leader="dot"/>
            </w:tabs>
            <w:rPr/>
          </w:pPr>
          <w:hyperlink w:anchor="__RefHeading___Toc659638_222507752">
            <w:r>
              <w:rPr>
                <w:webHidden/>
                <w:rStyle w:val="IndexLink"/>
                <w:rtl w:val="true"/>
              </w:rPr>
              <w:t>ارتباط امام با خدا؛ يكى از عوامل پيروزى انقلاب‌</w:t>
            </w:r>
            <w:r>
              <w:rPr>
                <w:rStyle w:val="IndexLink"/>
                <w:rtl w:val="true"/>
              </w:rPr>
              <w:tab/>
            </w:r>
            <w:r>
              <w:rPr>
                <w:rStyle w:val="IndexLink"/>
              </w:rPr>
              <w:t>83</w:t>
            </w:r>
          </w:hyperlink>
        </w:p>
        <w:p>
          <w:pPr>
            <w:pStyle w:val="Contents3"/>
            <w:tabs>
              <w:tab w:val="clear" w:pos="8459"/>
              <w:tab w:val="right" w:pos="9026" w:leader="dot"/>
            </w:tabs>
            <w:rPr/>
          </w:pPr>
          <w:hyperlink w:anchor="__RefHeading___Toc659640_222507752">
            <w:r>
              <w:rPr>
                <w:webHidden/>
                <w:rStyle w:val="IndexLink"/>
                <w:rtl w:val="true"/>
              </w:rPr>
              <w:t>به سمت حيات معنوى حركت كنيم‌</w:t>
            </w:r>
            <w:r>
              <w:rPr>
                <w:rStyle w:val="IndexLink"/>
                <w:rtl w:val="true"/>
              </w:rPr>
              <w:tab/>
            </w:r>
            <w:r>
              <w:rPr>
                <w:rStyle w:val="IndexLink"/>
              </w:rPr>
              <w:t>84</w:t>
            </w:r>
          </w:hyperlink>
        </w:p>
        <w:p>
          <w:pPr>
            <w:pStyle w:val="Contents3"/>
            <w:tabs>
              <w:tab w:val="clear" w:pos="8459"/>
              <w:tab w:val="right" w:pos="9026" w:leader="dot"/>
            </w:tabs>
            <w:rPr/>
          </w:pPr>
          <w:hyperlink w:anchor="__RefHeading___Toc659642_222507752">
            <w:r>
              <w:rPr>
                <w:webHidden/>
                <w:rStyle w:val="IndexLink"/>
                <w:rtl w:val="true"/>
              </w:rPr>
              <w:t>حج، فرصت خوبى است كه انسان به خدا نزديك شود</w:t>
            </w:r>
            <w:r>
              <w:rPr>
                <w:rStyle w:val="IndexLink"/>
                <w:rtl w:val="true"/>
              </w:rPr>
              <w:tab/>
            </w:r>
            <w:r>
              <w:rPr>
                <w:rStyle w:val="IndexLink"/>
              </w:rPr>
              <w:t>84</w:t>
            </w:r>
          </w:hyperlink>
        </w:p>
        <w:p>
          <w:pPr>
            <w:pStyle w:val="Contents3"/>
            <w:tabs>
              <w:tab w:val="clear" w:pos="8459"/>
              <w:tab w:val="right" w:pos="9026" w:leader="dot"/>
            </w:tabs>
            <w:rPr/>
          </w:pPr>
          <w:hyperlink w:anchor="__RefHeading___Toc659644_222507752">
            <w:r>
              <w:rPr>
                <w:webHidden/>
                <w:rStyle w:val="IndexLink"/>
                <w:rtl w:val="true"/>
              </w:rPr>
              <w:t>مسلمان‌ها بايد يكديگر را بازيابند</w:t>
            </w:r>
            <w:r>
              <w:rPr>
                <w:rStyle w:val="IndexLink"/>
                <w:rtl w:val="true"/>
              </w:rPr>
              <w:tab/>
            </w:r>
            <w:r>
              <w:rPr>
                <w:rStyle w:val="IndexLink"/>
              </w:rPr>
              <w:t>85</w:t>
            </w:r>
          </w:hyperlink>
        </w:p>
        <w:p>
          <w:pPr>
            <w:pStyle w:val="Contents3"/>
            <w:tabs>
              <w:tab w:val="clear" w:pos="8459"/>
              <w:tab w:val="right" w:pos="9026" w:leader="dot"/>
            </w:tabs>
            <w:rPr/>
          </w:pPr>
          <w:hyperlink w:anchor="__RefHeading___Toc659646_222507752">
            <w:r>
              <w:rPr>
                <w:webHidden/>
                <w:rStyle w:val="IndexLink"/>
                <w:rtl w:val="true"/>
              </w:rPr>
              <w:t>برائت، روح حج است‌</w:t>
            </w:r>
            <w:r>
              <w:rPr>
                <w:rStyle w:val="IndexLink"/>
                <w:rtl w:val="true"/>
              </w:rPr>
              <w:tab/>
            </w:r>
            <w:r>
              <w:rPr>
                <w:rStyle w:val="IndexLink"/>
              </w:rPr>
              <w:t>86</w:t>
            </w:r>
          </w:hyperlink>
        </w:p>
        <w:p>
          <w:pPr>
            <w:pStyle w:val="Contents3"/>
            <w:tabs>
              <w:tab w:val="clear" w:pos="8459"/>
              <w:tab w:val="right" w:pos="9026" w:leader="dot"/>
            </w:tabs>
            <w:rPr/>
          </w:pPr>
          <w:hyperlink w:anchor="__RefHeading___Toc659648_222507752">
            <w:r>
              <w:rPr>
                <w:webHidden/>
                <w:rStyle w:val="IndexLink"/>
                <w:rtl w:val="true"/>
              </w:rPr>
              <w:t>دولتمردان امريكايى؛ روسياه‌ترين سردمداران سياسى عالم‌</w:t>
            </w:r>
            <w:r>
              <w:rPr>
                <w:rStyle w:val="IndexLink"/>
                <w:rtl w:val="true"/>
              </w:rPr>
              <w:tab/>
            </w:r>
            <w:r>
              <w:rPr>
                <w:rStyle w:val="IndexLink"/>
              </w:rPr>
              <w:t>87</w:t>
            </w:r>
          </w:hyperlink>
        </w:p>
        <w:p>
          <w:pPr>
            <w:pStyle w:val="Contents3"/>
            <w:tabs>
              <w:tab w:val="clear" w:pos="8459"/>
              <w:tab w:val="right" w:pos="9026" w:leader="dot"/>
            </w:tabs>
            <w:rPr/>
          </w:pPr>
          <w:hyperlink w:anchor="__RefHeading___Toc659650_222507752">
            <w:r>
              <w:rPr>
                <w:webHidden/>
                <w:rStyle w:val="IndexLink"/>
                <w:rtl w:val="true"/>
              </w:rPr>
              <w:t>ملتها در مقابل زورگويى‌ها بايستند</w:t>
            </w:r>
            <w:r>
              <w:rPr>
                <w:rStyle w:val="IndexLink"/>
                <w:rtl w:val="true"/>
              </w:rPr>
              <w:tab/>
            </w:r>
            <w:r>
              <w:rPr>
                <w:rStyle w:val="IndexLink"/>
              </w:rPr>
              <w:t>89</w:t>
            </w:r>
          </w:hyperlink>
        </w:p>
        <w:p>
          <w:pPr>
            <w:pStyle w:val="Contents3"/>
            <w:tabs>
              <w:tab w:val="clear" w:pos="8459"/>
              <w:tab w:val="right" w:pos="9026" w:leader="dot"/>
            </w:tabs>
            <w:rPr/>
          </w:pPr>
          <w:hyperlink w:anchor="__RefHeading___Toc659652_222507752">
            <w:r>
              <w:rPr>
                <w:webHidden/>
                <w:rStyle w:val="IndexLink"/>
                <w:rtl w:val="true"/>
              </w:rPr>
              <w:t>پيام عبوديت خدا و كفر به طاغوت را قولًا و عملًا نشان دهيد</w:t>
            </w:r>
            <w:r>
              <w:rPr>
                <w:rStyle w:val="IndexLink"/>
                <w:rtl w:val="true"/>
              </w:rPr>
              <w:tab/>
            </w:r>
            <w:r>
              <w:rPr>
                <w:rStyle w:val="IndexLink"/>
              </w:rPr>
              <w:t>90</w:t>
            </w:r>
          </w:hyperlink>
        </w:p>
        <w:p>
          <w:pPr>
            <w:pStyle w:val="Contents2"/>
            <w:tabs>
              <w:tab w:val="clear" w:pos="8743"/>
              <w:tab w:val="right" w:pos="9026" w:leader="dot"/>
            </w:tabs>
            <w:rPr/>
          </w:pPr>
          <w:hyperlink w:anchor="__RefHeading___Toc659654_222507752">
            <w:r>
              <w:rPr>
                <w:webHidden/>
                <w:rStyle w:val="IndexLink"/>
                <w:rtl w:val="true"/>
              </w:rPr>
              <w:t>پيام به حجاج بيت‌اللَّه الحرام‌</w:t>
            </w:r>
            <w:r>
              <w:rPr>
                <w:rStyle w:val="IndexLink"/>
                <w:rtl w:val="true"/>
              </w:rPr>
              <w:tab/>
            </w:r>
            <w:r>
              <w:rPr>
                <w:rStyle w:val="IndexLink"/>
              </w:rPr>
              <w:t>91</w:t>
            </w:r>
          </w:hyperlink>
        </w:p>
        <w:p>
          <w:pPr>
            <w:pStyle w:val="Contents3"/>
            <w:tabs>
              <w:tab w:val="clear" w:pos="8459"/>
              <w:tab w:val="right" w:pos="9026" w:leader="dot"/>
            </w:tabs>
            <w:rPr/>
          </w:pPr>
          <w:hyperlink w:anchor="__RefHeading___Toc659656_222507752">
            <w:r>
              <w:rPr>
                <w:webHidden/>
                <w:rStyle w:val="IndexLink"/>
                <w:rtl w:val="true"/>
              </w:rPr>
              <w:t>اشاره</w:t>
            </w:r>
            <w:r>
              <w:rPr>
                <w:rStyle w:val="IndexLink"/>
                <w:rtl w:val="true"/>
              </w:rPr>
              <w:tab/>
            </w:r>
            <w:r>
              <w:rPr>
                <w:rStyle w:val="IndexLink"/>
              </w:rPr>
              <w:t>91</w:t>
            </w:r>
          </w:hyperlink>
        </w:p>
        <w:p>
          <w:pPr>
            <w:pStyle w:val="Contents3"/>
            <w:tabs>
              <w:tab w:val="clear" w:pos="8459"/>
              <w:tab w:val="right" w:pos="9026" w:leader="dot"/>
            </w:tabs>
            <w:rPr/>
          </w:pPr>
          <w:hyperlink w:anchor="__RefHeading___Toc659658_222507752">
            <w:r>
              <w:rPr>
                <w:webHidden/>
                <w:rStyle w:val="IndexLink"/>
                <w:rtl w:val="true"/>
              </w:rPr>
              <w:t>شكرى به وسعت درياى رحمت حق‌</w:t>
            </w:r>
            <w:r>
              <w:rPr>
                <w:rStyle w:val="IndexLink"/>
                <w:rtl w:val="true"/>
              </w:rPr>
              <w:tab/>
            </w:r>
            <w:r>
              <w:rPr>
                <w:rStyle w:val="IndexLink"/>
              </w:rPr>
              <w:t>91</w:t>
            </w:r>
          </w:hyperlink>
        </w:p>
        <w:p>
          <w:pPr>
            <w:pStyle w:val="Contents3"/>
            <w:tabs>
              <w:tab w:val="clear" w:pos="8459"/>
              <w:tab w:val="right" w:pos="9026" w:leader="dot"/>
            </w:tabs>
            <w:rPr/>
          </w:pPr>
          <w:hyperlink w:anchor="__RefHeading___Toc659660_222507752">
            <w:r>
              <w:rPr>
                <w:webHidden/>
                <w:rStyle w:val="IndexLink"/>
                <w:rtl w:val="true"/>
              </w:rPr>
              <w:t>حج؛ نعمتى الهى براى مسلمانان‌</w:t>
            </w:r>
            <w:r>
              <w:rPr>
                <w:rStyle w:val="IndexLink"/>
                <w:rtl w:val="true"/>
              </w:rPr>
              <w:tab/>
            </w:r>
            <w:r>
              <w:rPr>
                <w:rStyle w:val="IndexLink"/>
              </w:rPr>
              <w:t>92</w:t>
            </w:r>
          </w:hyperlink>
        </w:p>
        <w:p>
          <w:pPr>
            <w:pStyle w:val="Contents3"/>
            <w:tabs>
              <w:tab w:val="clear" w:pos="8459"/>
              <w:tab w:val="right" w:pos="9026" w:leader="dot"/>
            </w:tabs>
            <w:rPr/>
          </w:pPr>
          <w:hyperlink w:anchor="__RefHeading___Toc659662_222507752">
            <w:r>
              <w:rPr>
                <w:webHidden/>
                <w:rStyle w:val="IndexLink"/>
                <w:rtl w:val="true"/>
              </w:rPr>
              <w:t>منافع حج درست براى مسلمانان‌</w:t>
            </w:r>
            <w:r>
              <w:rPr>
                <w:rStyle w:val="IndexLink"/>
                <w:rtl w:val="true"/>
              </w:rPr>
              <w:tab/>
            </w:r>
            <w:r>
              <w:rPr>
                <w:rStyle w:val="IndexLink"/>
              </w:rPr>
              <w:t>92</w:t>
            </w:r>
          </w:hyperlink>
        </w:p>
        <w:p>
          <w:pPr>
            <w:pStyle w:val="Contents3"/>
            <w:tabs>
              <w:tab w:val="clear" w:pos="8459"/>
              <w:tab w:val="right" w:pos="9026" w:leader="dot"/>
            </w:tabs>
            <w:rPr/>
          </w:pPr>
          <w:hyperlink w:anchor="__RefHeading___Toc659664_222507752">
            <w:r>
              <w:rPr>
                <w:webHidden/>
                <w:rStyle w:val="IndexLink"/>
                <w:rtl w:val="true"/>
              </w:rPr>
              <w:t>فاصله شكل كنونى حج با وضعيت مطلوب آن‌</w:t>
            </w:r>
            <w:r>
              <w:rPr>
                <w:rStyle w:val="IndexLink"/>
                <w:rtl w:val="true"/>
              </w:rPr>
              <w:tab/>
            </w:r>
            <w:r>
              <w:rPr>
                <w:rStyle w:val="IndexLink"/>
              </w:rPr>
              <w:t>93</w:t>
            </w:r>
          </w:hyperlink>
        </w:p>
        <w:p>
          <w:pPr>
            <w:pStyle w:val="Contents3"/>
            <w:tabs>
              <w:tab w:val="clear" w:pos="8459"/>
              <w:tab w:val="right" w:pos="9026" w:leader="dot"/>
            </w:tabs>
            <w:rPr/>
          </w:pPr>
          <w:hyperlink w:anchor="__RefHeading___Toc659666_222507752">
            <w:r>
              <w:rPr>
                <w:webHidden/>
                <w:rStyle w:val="IndexLink"/>
                <w:rtl w:val="true"/>
              </w:rPr>
              <w:t>برآورد موقعيت جهان اسلام‌</w:t>
            </w:r>
            <w:r>
              <w:rPr>
                <w:rStyle w:val="IndexLink"/>
                <w:rtl w:val="true"/>
              </w:rPr>
              <w:tab/>
            </w:r>
            <w:r>
              <w:rPr>
                <w:rStyle w:val="IndexLink"/>
              </w:rPr>
              <w:t>93</w:t>
            </w:r>
          </w:hyperlink>
        </w:p>
        <w:p>
          <w:pPr>
            <w:pStyle w:val="Contents3"/>
            <w:tabs>
              <w:tab w:val="clear" w:pos="8459"/>
              <w:tab w:val="right" w:pos="9026" w:leader="dot"/>
            </w:tabs>
            <w:rPr/>
          </w:pPr>
          <w:hyperlink w:anchor="__RefHeading___Toc659668_222507752">
            <w:r>
              <w:rPr>
                <w:webHidden/>
                <w:rStyle w:val="IndexLink"/>
                <w:rtl w:val="true"/>
              </w:rPr>
              <w:t>وضعيت جديدى براى اسلام و مسلمين‌</w:t>
            </w:r>
            <w:r>
              <w:rPr>
                <w:rStyle w:val="IndexLink"/>
                <w:rtl w:val="true"/>
              </w:rPr>
              <w:tab/>
            </w:r>
            <w:r>
              <w:rPr>
                <w:rStyle w:val="IndexLink"/>
              </w:rPr>
              <w:t>95</w:t>
            </w:r>
          </w:hyperlink>
        </w:p>
        <w:p>
          <w:pPr>
            <w:pStyle w:val="Contents3"/>
            <w:tabs>
              <w:tab w:val="clear" w:pos="8459"/>
              <w:tab w:val="right" w:pos="9026" w:leader="dot"/>
            </w:tabs>
            <w:rPr/>
          </w:pPr>
          <w:hyperlink w:anchor="__RefHeading___Toc659670_222507752">
            <w:r>
              <w:rPr>
                <w:webHidden/>
                <w:rStyle w:val="IndexLink"/>
                <w:rtl w:val="true"/>
              </w:rPr>
              <w:t>وظيفه‌ى مسلمين در برابر موضع عنادآميز استكبار</w:t>
            </w:r>
            <w:r>
              <w:rPr>
                <w:rStyle w:val="IndexLink"/>
                <w:rtl w:val="true"/>
              </w:rPr>
              <w:tab/>
            </w:r>
            <w:r>
              <w:rPr>
                <w:rStyle w:val="IndexLink"/>
              </w:rPr>
              <w:t>96</w:t>
            </w:r>
          </w:hyperlink>
        </w:p>
        <w:p>
          <w:pPr>
            <w:pStyle w:val="Contents3"/>
            <w:tabs>
              <w:tab w:val="clear" w:pos="8459"/>
              <w:tab w:val="right" w:pos="9026" w:leader="dot"/>
            </w:tabs>
            <w:rPr/>
          </w:pPr>
          <w:hyperlink w:anchor="__RefHeading___Toc659672_222507752">
            <w:r>
              <w:rPr>
                <w:webHidden/>
                <w:rStyle w:val="IndexLink"/>
                <w:rtl w:val="true"/>
              </w:rPr>
              <w:t>استكبار در تعرض خود به مسلمانان حدى نمى‌شناسد</w:t>
            </w:r>
            <w:r>
              <w:rPr>
                <w:rStyle w:val="IndexLink"/>
                <w:rtl w:val="true"/>
              </w:rPr>
              <w:tab/>
            </w:r>
            <w:r>
              <w:rPr>
                <w:rStyle w:val="IndexLink"/>
              </w:rPr>
              <w:t>97</w:t>
            </w:r>
          </w:hyperlink>
        </w:p>
        <w:p>
          <w:pPr>
            <w:pStyle w:val="Contents3"/>
            <w:tabs>
              <w:tab w:val="clear" w:pos="8459"/>
              <w:tab w:val="right" w:pos="9026" w:leader="dot"/>
            </w:tabs>
            <w:rPr/>
          </w:pPr>
          <w:hyperlink w:anchor="__RefHeading___Toc659674_222507752">
            <w:r>
              <w:rPr>
                <w:webHidden/>
                <w:rStyle w:val="IndexLink"/>
                <w:rtl w:val="true"/>
              </w:rPr>
              <w:t>قدرت ملتهاى مسلمان‌</w:t>
            </w:r>
            <w:r>
              <w:rPr>
                <w:rStyle w:val="IndexLink"/>
                <w:rtl w:val="true"/>
              </w:rPr>
              <w:tab/>
            </w:r>
            <w:r>
              <w:rPr>
                <w:rStyle w:val="IndexLink"/>
              </w:rPr>
              <w:t>98</w:t>
            </w:r>
          </w:hyperlink>
        </w:p>
        <w:p>
          <w:pPr>
            <w:pStyle w:val="Contents3"/>
            <w:tabs>
              <w:tab w:val="clear" w:pos="8459"/>
              <w:tab w:val="right" w:pos="9026" w:leader="dot"/>
            </w:tabs>
            <w:rPr/>
          </w:pPr>
          <w:hyperlink w:anchor="__RefHeading___Toc659676_222507752">
            <w:r>
              <w:rPr>
                <w:webHidden/>
                <w:rStyle w:val="IndexLink"/>
                <w:rtl w:val="true"/>
              </w:rPr>
              <w:t>بازگشت به اسلام و زندگى در نظام اسلامى‌</w:t>
            </w:r>
            <w:r>
              <w:rPr>
                <w:rStyle w:val="IndexLink"/>
                <w:rtl w:val="true"/>
              </w:rPr>
              <w:tab/>
            </w:r>
            <w:r>
              <w:rPr>
                <w:rStyle w:val="IndexLink"/>
              </w:rPr>
              <w:t>99</w:t>
            </w:r>
          </w:hyperlink>
        </w:p>
        <w:p>
          <w:pPr>
            <w:pStyle w:val="Contents3"/>
            <w:tabs>
              <w:tab w:val="clear" w:pos="8459"/>
              <w:tab w:val="right" w:pos="9026" w:leader="dot"/>
            </w:tabs>
            <w:rPr/>
          </w:pPr>
          <w:hyperlink w:anchor="__RefHeading___Toc659678_222507752">
            <w:r>
              <w:rPr>
                <w:webHidden/>
                <w:rStyle w:val="IndexLink"/>
                <w:rtl w:val="true"/>
              </w:rPr>
              <w:t>دولتهاى اسلامى از آمريكا نترسند</w:t>
            </w:r>
            <w:r>
              <w:rPr>
                <w:rStyle w:val="IndexLink"/>
                <w:rtl w:val="true"/>
              </w:rPr>
              <w:tab/>
            </w:r>
            <w:r>
              <w:rPr>
                <w:rStyle w:val="IndexLink"/>
              </w:rPr>
              <w:t>100</w:t>
            </w:r>
          </w:hyperlink>
        </w:p>
        <w:p>
          <w:pPr>
            <w:pStyle w:val="Contents2"/>
            <w:tabs>
              <w:tab w:val="clear" w:pos="8743"/>
              <w:tab w:val="right" w:pos="9026" w:leader="dot"/>
            </w:tabs>
            <w:rPr/>
          </w:pPr>
          <w:hyperlink w:anchor="__RefHeading___Toc659680_222507752">
            <w:r>
              <w:rPr>
                <w:webHidden/>
                <w:rStyle w:val="IndexLink"/>
                <w:rtl w:val="true"/>
              </w:rPr>
              <w:t>بيانات در ديدار مسؤولان و كارگزاران حج‌</w:t>
            </w:r>
            <w:r>
              <w:rPr>
                <w:rStyle w:val="IndexLink"/>
                <w:rtl w:val="true"/>
              </w:rPr>
              <w:tab/>
            </w:r>
            <w:r>
              <w:rPr>
                <w:rStyle w:val="IndexLink"/>
              </w:rPr>
              <w:t>102</w:t>
            </w:r>
          </w:hyperlink>
        </w:p>
        <w:p>
          <w:pPr>
            <w:pStyle w:val="Contents3"/>
            <w:tabs>
              <w:tab w:val="clear" w:pos="8459"/>
              <w:tab w:val="right" w:pos="9026" w:leader="dot"/>
            </w:tabs>
            <w:rPr/>
          </w:pPr>
          <w:hyperlink w:anchor="__RefHeading___Toc659682_222507752">
            <w:r>
              <w:rPr>
                <w:webHidden/>
                <w:rStyle w:val="IndexLink"/>
                <w:rtl w:val="true"/>
              </w:rPr>
              <w:t>اشاره</w:t>
            </w:r>
            <w:r>
              <w:rPr>
                <w:rStyle w:val="IndexLink"/>
                <w:rtl w:val="true"/>
              </w:rPr>
              <w:tab/>
            </w:r>
            <w:r>
              <w:rPr>
                <w:rStyle w:val="IndexLink"/>
              </w:rPr>
              <w:t>102</w:t>
            </w:r>
          </w:hyperlink>
        </w:p>
        <w:p>
          <w:pPr>
            <w:pStyle w:val="Contents3"/>
            <w:tabs>
              <w:tab w:val="clear" w:pos="8459"/>
              <w:tab w:val="right" w:pos="9026" w:leader="dot"/>
            </w:tabs>
            <w:rPr/>
          </w:pPr>
          <w:hyperlink w:anchor="__RefHeading___Toc659684_222507752">
            <w:r>
              <w:rPr>
                <w:webHidden/>
                <w:rStyle w:val="IndexLink"/>
                <w:rtl w:val="true"/>
              </w:rPr>
              <w:t>عمل ما با قصد قربت باشد</w:t>
            </w:r>
            <w:r>
              <w:rPr>
                <w:rStyle w:val="IndexLink"/>
                <w:rtl w:val="true"/>
              </w:rPr>
              <w:tab/>
            </w:r>
            <w:r>
              <w:rPr>
                <w:rStyle w:val="IndexLink"/>
              </w:rPr>
              <w:t>102</w:t>
            </w:r>
          </w:hyperlink>
        </w:p>
        <w:p>
          <w:pPr>
            <w:pStyle w:val="Contents3"/>
            <w:tabs>
              <w:tab w:val="clear" w:pos="8459"/>
              <w:tab w:val="right" w:pos="9026" w:leader="dot"/>
            </w:tabs>
            <w:rPr/>
          </w:pPr>
          <w:hyperlink w:anchor="__RefHeading___Toc659686_222507752">
            <w:r>
              <w:rPr>
                <w:webHidden/>
                <w:rStyle w:val="IndexLink"/>
                <w:rtl w:val="true"/>
              </w:rPr>
              <w:t>حج؛ ذخيره‌يى براى دنياى اسلام‌</w:t>
            </w:r>
            <w:r>
              <w:rPr>
                <w:rStyle w:val="IndexLink"/>
                <w:rtl w:val="true"/>
              </w:rPr>
              <w:tab/>
            </w:r>
            <w:r>
              <w:rPr>
                <w:rStyle w:val="IndexLink"/>
              </w:rPr>
              <w:t>103</w:t>
            </w:r>
          </w:hyperlink>
        </w:p>
        <w:p>
          <w:pPr>
            <w:pStyle w:val="Contents3"/>
            <w:tabs>
              <w:tab w:val="clear" w:pos="8459"/>
              <w:tab w:val="right" w:pos="9026" w:leader="dot"/>
            </w:tabs>
            <w:rPr/>
          </w:pPr>
          <w:hyperlink w:anchor="__RefHeading___Toc659688_222507752">
            <w:r>
              <w:rPr>
                <w:webHidden/>
                <w:rStyle w:val="IndexLink"/>
                <w:rtl w:val="true"/>
              </w:rPr>
              <w:t>حج؛ يك فرصت استثنايى‌</w:t>
            </w:r>
            <w:r>
              <w:rPr>
                <w:rStyle w:val="IndexLink"/>
                <w:rtl w:val="true"/>
              </w:rPr>
              <w:tab/>
            </w:r>
            <w:r>
              <w:rPr>
                <w:rStyle w:val="IndexLink"/>
              </w:rPr>
              <w:t>104</w:t>
            </w:r>
          </w:hyperlink>
        </w:p>
        <w:p>
          <w:pPr>
            <w:pStyle w:val="Contents3"/>
            <w:tabs>
              <w:tab w:val="clear" w:pos="8459"/>
              <w:tab w:val="right" w:pos="9026" w:leader="dot"/>
            </w:tabs>
            <w:rPr/>
          </w:pPr>
          <w:hyperlink w:anchor="__RefHeading___Toc659690_222507752">
            <w:r>
              <w:rPr>
                <w:webHidden/>
                <w:rStyle w:val="IndexLink"/>
                <w:rtl w:val="true"/>
              </w:rPr>
              <w:t>مى‌خواهند مسلمانها را در خواب غفلت نگه دارند</w:t>
            </w:r>
            <w:r>
              <w:rPr>
                <w:rStyle w:val="IndexLink"/>
                <w:rtl w:val="true"/>
              </w:rPr>
              <w:tab/>
            </w:r>
            <w:r>
              <w:rPr>
                <w:rStyle w:val="IndexLink"/>
              </w:rPr>
              <w:t>105</w:t>
            </w:r>
          </w:hyperlink>
        </w:p>
        <w:p>
          <w:pPr>
            <w:pStyle w:val="Contents3"/>
            <w:tabs>
              <w:tab w:val="clear" w:pos="8459"/>
              <w:tab w:val="right" w:pos="9026" w:leader="dot"/>
            </w:tabs>
            <w:rPr/>
          </w:pPr>
          <w:hyperlink w:anchor="__RefHeading___Toc659692_222507752">
            <w:r>
              <w:rPr>
                <w:webHidden/>
                <w:rStyle w:val="IndexLink"/>
                <w:rtl w:val="true"/>
              </w:rPr>
              <w:t>روى جمهورى اسلامى فشار مى‌آورند</w:t>
            </w:r>
            <w:r>
              <w:rPr>
                <w:rStyle w:val="IndexLink"/>
                <w:rtl w:val="true"/>
              </w:rPr>
              <w:tab/>
            </w:r>
            <w:r>
              <w:rPr>
                <w:rStyle w:val="IndexLink"/>
              </w:rPr>
              <w:t>106</w:t>
            </w:r>
          </w:hyperlink>
        </w:p>
        <w:p>
          <w:pPr>
            <w:pStyle w:val="Contents3"/>
            <w:tabs>
              <w:tab w:val="clear" w:pos="8459"/>
              <w:tab w:val="right" w:pos="9026" w:leader="dot"/>
            </w:tabs>
            <w:rPr/>
          </w:pPr>
          <w:hyperlink w:anchor="__RefHeading___Toc659694_222507752">
            <w:r>
              <w:rPr>
                <w:webHidden/>
                <w:rStyle w:val="IndexLink"/>
                <w:rtl w:val="true"/>
              </w:rPr>
              <w:t>كيد دشمنان به جايى نمى‌رسد</w:t>
            </w:r>
            <w:r>
              <w:rPr>
                <w:rStyle w:val="IndexLink"/>
                <w:rtl w:val="true"/>
              </w:rPr>
              <w:tab/>
            </w:r>
            <w:r>
              <w:rPr>
                <w:rStyle w:val="IndexLink"/>
              </w:rPr>
              <w:t>106</w:t>
            </w:r>
          </w:hyperlink>
        </w:p>
        <w:p>
          <w:pPr>
            <w:pStyle w:val="Contents3"/>
            <w:tabs>
              <w:tab w:val="clear" w:pos="8459"/>
              <w:tab w:val="right" w:pos="9026" w:leader="dot"/>
            </w:tabs>
            <w:rPr/>
          </w:pPr>
          <w:hyperlink w:anchor="__RefHeading___Toc659696_222507752">
            <w:r>
              <w:rPr>
                <w:webHidden/>
                <w:rStyle w:val="IndexLink"/>
                <w:rtl w:val="true"/>
              </w:rPr>
              <w:t>امريكا اشتباه مى‌كند</w:t>
            </w:r>
            <w:r>
              <w:rPr>
                <w:rStyle w:val="IndexLink"/>
                <w:rtl w:val="true"/>
              </w:rPr>
              <w:tab/>
            </w:r>
            <w:r>
              <w:rPr>
                <w:rStyle w:val="IndexLink"/>
              </w:rPr>
              <w:t>107</w:t>
            </w:r>
          </w:hyperlink>
        </w:p>
        <w:p>
          <w:pPr>
            <w:pStyle w:val="Contents3"/>
            <w:tabs>
              <w:tab w:val="clear" w:pos="8459"/>
              <w:tab w:val="right" w:pos="9026" w:leader="dot"/>
            </w:tabs>
            <w:rPr/>
          </w:pPr>
          <w:hyperlink w:anchor="__RefHeading___Toc659698_222507752">
            <w:r>
              <w:rPr>
                <w:webHidden/>
                <w:rStyle w:val="IndexLink"/>
                <w:rtl w:val="true"/>
              </w:rPr>
              <w:t>فاجعه‌آفرينى قدرتها در تاريخ خواهد ماند</w:t>
            </w:r>
            <w:r>
              <w:rPr>
                <w:rStyle w:val="IndexLink"/>
                <w:rtl w:val="true"/>
              </w:rPr>
              <w:tab/>
            </w:r>
            <w:r>
              <w:rPr>
                <w:rStyle w:val="IndexLink"/>
              </w:rPr>
              <w:t>108</w:t>
            </w:r>
          </w:hyperlink>
        </w:p>
        <w:p>
          <w:pPr>
            <w:pStyle w:val="Contents3"/>
            <w:tabs>
              <w:tab w:val="clear" w:pos="8459"/>
              <w:tab w:val="right" w:pos="9026" w:leader="dot"/>
            </w:tabs>
            <w:rPr/>
          </w:pPr>
          <w:hyperlink w:anchor="__RefHeading___Toc659700_222507752">
            <w:r>
              <w:rPr>
                <w:webHidden/>
                <w:rStyle w:val="IndexLink"/>
                <w:rtl w:val="true"/>
              </w:rPr>
              <w:t>شكوه و قدرت اسلام روزبه‌روز بيشتر خواهد شد</w:t>
            </w:r>
            <w:r>
              <w:rPr>
                <w:rStyle w:val="IndexLink"/>
                <w:rtl w:val="true"/>
              </w:rPr>
              <w:tab/>
            </w:r>
            <w:r>
              <w:rPr>
                <w:rStyle w:val="IndexLink"/>
              </w:rPr>
              <w:t>109</w:t>
            </w:r>
          </w:hyperlink>
        </w:p>
        <w:p>
          <w:pPr>
            <w:pStyle w:val="Contents2"/>
            <w:tabs>
              <w:tab w:val="clear" w:pos="8743"/>
              <w:tab w:val="right" w:pos="9026" w:leader="dot"/>
            </w:tabs>
            <w:rPr/>
          </w:pPr>
          <w:hyperlink w:anchor="__RefHeading___Toc659702_222507752">
            <w:r>
              <w:rPr>
                <w:webHidden/>
                <w:rStyle w:val="IndexLink"/>
                <w:rtl w:val="true"/>
              </w:rPr>
              <w:t>پيام به حجاج بيت‌اللَّه الحرام‌</w:t>
            </w:r>
            <w:r>
              <w:rPr>
                <w:rStyle w:val="IndexLink"/>
                <w:rtl w:val="true"/>
              </w:rPr>
              <w:tab/>
            </w:r>
            <w:r>
              <w:rPr>
                <w:rStyle w:val="IndexLink"/>
              </w:rPr>
              <w:t>110</w:t>
            </w:r>
          </w:hyperlink>
        </w:p>
        <w:p>
          <w:pPr>
            <w:pStyle w:val="Contents3"/>
            <w:tabs>
              <w:tab w:val="clear" w:pos="8459"/>
              <w:tab w:val="right" w:pos="9026" w:leader="dot"/>
            </w:tabs>
            <w:rPr/>
          </w:pPr>
          <w:hyperlink w:anchor="__RefHeading___Toc659704_222507752">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659706_222507752">
            <w:r>
              <w:rPr>
                <w:webHidden/>
                <w:rStyle w:val="IndexLink"/>
                <w:rtl w:val="true"/>
              </w:rPr>
              <w:t>تجديد بهار ايمان و حيات دينى‌</w:t>
            </w:r>
            <w:r>
              <w:rPr>
                <w:rStyle w:val="IndexLink"/>
                <w:rtl w:val="true"/>
              </w:rPr>
              <w:tab/>
            </w:r>
            <w:r>
              <w:rPr>
                <w:rStyle w:val="IndexLink"/>
              </w:rPr>
              <w:t>110</w:t>
            </w:r>
          </w:hyperlink>
        </w:p>
        <w:p>
          <w:pPr>
            <w:pStyle w:val="Contents3"/>
            <w:tabs>
              <w:tab w:val="clear" w:pos="8459"/>
              <w:tab w:val="right" w:pos="9026" w:leader="dot"/>
            </w:tabs>
            <w:rPr/>
          </w:pPr>
          <w:hyperlink w:anchor="__RefHeading___Toc659708_222507752">
            <w:r>
              <w:rPr>
                <w:webHidden/>
                <w:rStyle w:val="IndexLink"/>
                <w:rtl w:val="true"/>
              </w:rPr>
              <w:t>سه ويژگى برجسته‌ى حج‌</w:t>
            </w:r>
            <w:r>
              <w:rPr>
                <w:rStyle w:val="IndexLink"/>
                <w:rtl w:val="true"/>
              </w:rPr>
              <w:tab/>
            </w:r>
            <w:r>
              <w:rPr>
                <w:rStyle w:val="IndexLink"/>
              </w:rPr>
              <w:t>111</w:t>
            </w:r>
          </w:hyperlink>
        </w:p>
        <w:p>
          <w:pPr>
            <w:pStyle w:val="Contents3"/>
            <w:tabs>
              <w:tab w:val="clear" w:pos="8459"/>
              <w:tab w:val="right" w:pos="9026" w:leader="dot"/>
            </w:tabs>
            <w:rPr/>
          </w:pPr>
          <w:hyperlink w:anchor="__RefHeading___Toc659710_222507752">
            <w:r>
              <w:rPr>
                <w:webHidden/>
                <w:rStyle w:val="IndexLink"/>
                <w:rtl w:val="true"/>
              </w:rPr>
              <w:t>زندگى در آيينه‌ى حج؛ يك صيرورت دائمى‌</w:t>
            </w:r>
            <w:r>
              <w:rPr>
                <w:rStyle w:val="IndexLink"/>
                <w:rtl w:val="true"/>
              </w:rPr>
              <w:tab/>
            </w:r>
            <w:r>
              <w:rPr>
                <w:rStyle w:val="IndexLink"/>
              </w:rPr>
              <w:t>111</w:t>
            </w:r>
          </w:hyperlink>
        </w:p>
        <w:p>
          <w:pPr>
            <w:pStyle w:val="Contents3"/>
            <w:tabs>
              <w:tab w:val="clear" w:pos="8459"/>
              <w:tab w:val="right" w:pos="9026" w:leader="dot"/>
            </w:tabs>
            <w:rPr/>
          </w:pPr>
          <w:hyperlink w:anchor="__RefHeading___Toc659712_222507752">
            <w:r>
              <w:rPr>
                <w:webHidden/>
                <w:rStyle w:val="IndexLink"/>
                <w:rtl w:val="true"/>
              </w:rPr>
              <w:t>سعى شده حج را فريضه‌ى فردى قلمداد كنند</w:t>
            </w:r>
            <w:r>
              <w:rPr>
                <w:rStyle w:val="IndexLink"/>
                <w:rtl w:val="true"/>
              </w:rPr>
              <w:tab/>
            </w:r>
            <w:r>
              <w:rPr>
                <w:rStyle w:val="IndexLink"/>
              </w:rPr>
              <w:t>112</w:t>
            </w:r>
          </w:hyperlink>
        </w:p>
        <w:p>
          <w:pPr>
            <w:pStyle w:val="Contents3"/>
            <w:tabs>
              <w:tab w:val="clear" w:pos="8459"/>
              <w:tab w:val="right" w:pos="9026" w:leader="dot"/>
            </w:tabs>
            <w:rPr/>
          </w:pPr>
          <w:hyperlink w:anchor="__RefHeading___Toc659714_222507752">
            <w:r>
              <w:rPr>
                <w:webHidden/>
                <w:rStyle w:val="IndexLink"/>
                <w:rtl w:val="true"/>
              </w:rPr>
              <w:t>توحيد؛ روح اساسى حج‌</w:t>
            </w:r>
            <w:r>
              <w:rPr>
                <w:rStyle w:val="IndexLink"/>
                <w:rtl w:val="true"/>
              </w:rPr>
              <w:tab/>
            </w:r>
            <w:r>
              <w:rPr>
                <w:rStyle w:val="IndexLink"/>
              </w:rPr>
              <w:t>113</w:t>
            </w:r>
          </w:hyperlink>
        </w:p>
        <w:p>
          <w:pPr>
            <w:pStyle w:val="Contents3"/>
            <w:tabs>
              <w:tab w:val="clear" w:pos="8459"/>
              <w:tab w:val="right" w:pos="9026" w:leader="dot"/>
            </w:tabs>
            <w:rPr/>
          </w:pPr>
          <w:hyperlink w:anchor="__RefHeading___Toc659716_222507752">
            <w:r>
              <w:rPr>
                <w:webHidden/>
                <w:rStyle w:val="IndexLink"/>
                <w:rtl w:val="true"/>
              </w:rPr>
              <w:t>ايجاد تفرقه ميان مسلمين؛ سياستى استعمارى‌</w:t>
            </w:r>
            <w:r>
              <w:rPr>
                <w:rStyle w:val="IndexLink"/>
                <w:rtl w:val="true"/>
              </w:rPr>
              <w:tab/>
            </w:r>
            <w:r>
              <w:rPr>
                <w:rStyle w:val="IndexLink"/>
              </w:rPr>
              <w:t>114</w:t>
            </w:r>
          </w:hyperlink>
        </w:p>
        <w:p>
          <w:pPr>
            <w:pStyle w:val="Contents3"/>
            <w:tabs>
              <w:tab w:val="clear" w:pos="8459"/>
              <w:tab w:val="right" w:pos="9026" w:leader="dot"/>
            </w:tabs>
            <w:rPr/>
          </w:pPr>
          <w:hyperlink w:anchor="__RefHeading___Toc659718_222507752">
            <w:r>
              <w:rPr>
                <w:webHidden/>
                <w:rStyle w:val="IndexLink"/>
                <w:rtl w:val="true"/>
              </w:rPr>
              <w:t>مبارزه‌ى قدرتهاى استكبارى عليه اسلام و مسلمانان‌</w:t>
            </w:r>
            <w:r>
              <w:rPr>
                <w:rStyle w:val="IndexLink"/>
                <w:rtl w:val="true"/>
              </w:rPr>
              <w:tab/>
            </w:r>
            <w:r>
              <w:rPr>
                <w:rStyle w:val="IndexLink"/>
              </w:rPr>
              <w:t>114</w:t>
            </w:r>
          </w:hyperlink>
        </w:p>
        <w:p>
          <w:pPr>
            <w:pStyle w:val="Contents3"/>
            <w:tabs>
              <w:tab w:val="clear" w:pos="8459"/>
              <w:tab w:val="right" w:pos="9026" w:leader="dot"/>
            </w:tabs>
            <w:rPr/>
          </w:pPr>
          <w:hyperlink w:anchor="__RefHeading___Toc659720_222507752">
            <w:r>
              <w:rPr>
                <w:webHidden/>
                <w:rStyle w:val="IndexLink"/>
                <w:rtl w:val="true"/>
              </w:rPr>
              <w:t>استكبار نتوانسته جريان بيدارى اسلامى را متوقف كند</w:t>
            </w:r>
            <w:r>
              <w:rPr>
                <w:rStyle w:val="IndexLink"/>
                <w:rtl w:val="true"/>
              </w:rPr>
              <w:tab/>
            </w:r>
            <w:r>
              <w:rPr>
                <w:rStyle w:val="IndexLink"/>
              </w:rPr>
              <w:t>117</w:t>
            </w:r>
          </w:hyperlink>
        </w:p>
        <w:p>
          <w:pPr>
            <w:pStyle w:val="Contents3"/>
            <w:tabs>
              <w:tab w:val="clear" w:pos="8459"/>
              <w:tab w:val="right" w:pos="9026" w:leader="dot"/>
            </w:tabs>
            <w:rPr/>
          </w:pPr>
          <w:hyperlink w:anchor="__RefHeading___Toc659722_222507752">
            <w:r>
              <w:rPr>
                <w:webHidden/>
                <w:rStyle w:val="IndexLink"/>
                <w:rtl w:val="true"/>
              </w:rPr>
              <w:t>تبليغات مدرن؛ كارآمدترين حربه‌ى استكبار</w:t>
            </w:r>
            <w:r>
              <w:rPr>
                <w:rStyle w:val="IndexLink"/>
                <w:rtl w:val="true"/>
              </w:rPr>
              <w:tab/>
            </w:r>
            <w:r>
              <w:rPr>
                <w:rStyle w:val="IndexLink"/>
              </w:rPr>
              <w:t>119</w:t>
            </w:r>
          </w:hyperlink>
        </w:p>
        <w:p>
          <w:pPr>
            <w:pStyle w:val="Contents3"/>
            <w:tabs>
              <w:tab w:val="clear" w:pos="8459"/>
              <w:tab w:val="right" w:pos="9026" w:leader="dot"/>
            </w:tabs>
            <w:rPr/>
          </w:pPr>
          <w:hyperlink w:anchor="__RefHeading___Toc659724_222507752">
            <w:r>
              <w:rPr>
                <w:webHidden/>
                <w:rStyle w:val="IndexLink"/>
                <w:rtl w:val="true"/>
              </w:rPr>
              <w:t>از فرصت حج حداكثر استفاده را بكنيد</w:t>
            </w:r>
            <w:r>
              <w:rPr>
                <w:rStyle w:val="IndexLink"/>
                <w:rtl w:val="true"/>
              </w:rPr>
              <w:tab/>
            </w:r>
            <w:r>
              <w:rPr>
                <w:rStyle w:val="IndexLink"/>
              </w:rPr>
              <w:t>122</w:t>
            </w:r>
          </w:hyperlink>
        </w:p>
        <w:p>
          <w:pPr>
            <w:pStyle w:val="Contents2"/>
            <w:tabs>
              <w:tab w:val="clear" w:pos="8743"/>
              <w:tab w:val="right" w:pos="9026" w:leader="dot"/>
            </w:tabs>
            <w:rPr/>
          </w:pPr>
          <w:hyperlink w:anchor="__RefHeading___Toc659726_222507752">
            <w:r>
              <w:rPr>
                <w:webHidden/>
                <w:rStyle w:val="IndexLink"/>
                <w:rtl w:val="true"/>
              </w:rPr>
              <w:t>بيانات در ديدار مسؤولان و دست‌اندركاران حج‌</w:t>
            </w:r>
            <w:r>
              <w:rPr>
                <w:rStyle w:val="IndexLink"/>
                <w:rtl w:val="true"/>
              </w:rPr>
              <w:tab/>
            </w:r>
            <w:r>
              <w:rPr>
                <w:rStyle w:val="IndexLink"/>
              </w:rPr>
              <w:t>124</w:t>
            </w:r>
          </w:hyperlink>
        </w:p>
        <w:p>
          <w:pPr>
            <w:pStyle w:val="Contents3"/>
            <w:tabs>
              <w:tab w:val="clear" w:pos="8459"/>
              <w:tab w:val="right" w:pos="9026" w:leader="dot"/>
            </w:tabs>
            <w:rPr/>
          </w:pPr>
          <w:hyperlink w:anchor="__RefHeading___Toc659728_222507752">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659730_222507752">
            <w:r>
              <w:rPr>
                <w:webHidden/>
                <w:rStyle w:val="IndexLink"/>
                <w:rtl w:val="true"/>
              </w:rPr>
              <w:t>از دست‌اندركاران حج تشكر مى‌كنم‌</w:t>
            </w:r>
            <w:r>
              <w:rPr>
                <w:rStyle w:val="IndexLink"/>
                <w:rtl w:val="true"/>
              </w:rPr>
              <w:tab/>
            </w:r>
            <w:r>
              <w:rPr>
                <w:rStyle w:val="IndexLink"/>
              </w:rPr>
              <w:t>124</w:t>
            </w:r>
          </w:hyperlink>
        </w:p>
        <w:p>
          <w:pPr>
            <w:pStyle w:val="Contents3"/>
            <w:tabs>
              <w:tab w:val="clear" w:pos="8459"/>
              <w:tab w:val="right" w:pos="9026" w:leader="dot"/>
            </w:tabs>
            <w:rPr/>
          </w:pPr>
          <w:hyperlink w:anchor="__RefHeading___Toc659732_222507752">
            <w:r>
              <w:rPr>
                <w:webHidden/>
                <w:rStyle w:val="IndexLink"/>
                <w:rtl w:val="true"/>
              </w:rPr>
              <w:t>حج؛ واجب بى‌نظير</w:t>
            </w:r>
            <w:r>
              <w:rPr>
                <w:rStyle w:val="IndexLink"/>
                <w:rtl w:val="true"/>
              </w:rPr>
              <w:tab/>
            </w:r>
            <w:r>
              <w:rPr>
                <w:rStyle w:val="IndexLink"/>
              </w:rPr>
              <w:t>124</w:t>
            </w:r>
          </w:hyperlink>
        </w:p>
        <w:p>
          <w:pPr>
            <w:pStyle w:val="Contents3"/>
            <w:tabs>
              <w:tab w:val="clear" w:pos="8459"/>
              <w:tab w:val="right" w:pos="9026" w:leader="dot"/>
            </w:tabs>
            <w:rPr/>
          </w:pPr>
          <w:hyperlink w:anchor="__RefHeading___Toc659734_222507752">
            <w:r>
              <w:rPr>
                <w:webHidden/>
                <w:rStyle w:val="IndexLink"/>
                <w:rtl w:val="true"/>
              </w:rPr>
              <w:t>تصميم‌گيرى درباره‌ى سرنوشت امت اسلامى‌</w:t>
            </w:r>
            <w:r>
              <w:rPr>
                <w:rStyle w:val="IndexLink"/>
                <w:rtl w:val="true"/>
              </w:rPr>
              <w:tab/>
            </w:r>
            <w:r>
              <w:rPr>
                <w:rStyle w:val="IndexLink"/>
              </w:rPr>
              <w:t>125</w:t>
            </w:r>
          </w:hyperlink>
        </w:p>
        <w:p>
          <w:pPr>
            <w:pStyle w:val="Contents3"/>
            <w:tabs>
              <w:tab w:val="clear" w:pos="8459"/>
              <w:tab w:val="right" w:pos="9026" w:leader="dot"/>
            </w:tabs>
            <w:rPr/>
          </w:pPr>
          <w:hyperlink w:anchor="__RefHeading___Toc659736_222507752">
            <w:r>
              <w:rPr>
                <w:webHidden/>
                <w:rStyle w:val="IndexLink"/>
                <w:rtl w:val="true"/>
              </w:rPr>
              <w:t>برائت، روح حج است‌</w:t>
            </w:r>
            <w:r>
              <w:rPr>
                <w:rStyle w:val="IndexLink"/>
                <w:rtl w:val="true"/>
              </w:rPr>
              <w:tab/>
            </w:r>
            <w:r>
              <w:rPr>
                <w:rStyle w:val="IndexLink"/>
              </w:rPr>
              <w:t>126</w:t>
            </w:r>
          </w:hyperlink>
        </w:p>
        <w:p>
          <w:pPr>
            <w:pStyle w:val="Contents3"/>
            <w:tabs>
              <w:tab w:val="clear" w:pos="8459"/>
              <w:tab w:val="right" w:pos="9026" w:leader="dot"/>
            </w:tabs>
            <w:rPr/>
          </w:pPr>
          <w:hyperlink w:anchor="__RefHeading___Toc659738_222507752">
            <w:r>
              <w:rPr>
                <w:webHidden/>
                <w:rStyle w:val="IndexLink"/>
                <w:rtl w:val="true"/>
              </w:rPr>
              <w:t>امروز در اروپا با مسلمين چه مى‌كنند؟</w:t>
            </w:r>
            <w:r>
              <w:rPr>
                <w:rStyle w:val="IndexLink"/>
                <w:rtl w:val="true"/>
              </w:rPr>
              <w:tab/>
            </w:r>
            <w:r>
              <w:rPr>
                <w:rStyle w:val="IndexLink"/>
              </w:rPr>
              <w:t>127</w:t>
            </w:r>
          </w:hyperlink>
        </w:p>
        <w:p>
          <w:pPr>
            <w:pStyle w:val="Contents3"/>
            <w:tabs>
              <w:tab w:val="clear" w:pos="8459"/>
              <w:tab w:val="right" w:pos="9026" w:leader="dot"/>
            </w:tabs>
            <w:rPr/>
          </w:pPr>
          <w:hyperlink w:anchor="__RefHeading___Toc659740_222507752">
            <w:r>
              <w:rPr>
                <w:webHidden/>
                <w:rStyle w:val="IndexLink"/>
                <w:rtl w:val="true"/>
              </w:rPr>
              <w:t>ننگِ حاكم بر نظام نوين دنيا</w:t>
            </w:r>
            <w:r>
              <w:rPr>
                <w:rStyle w:val="IndexLink"/>
                <w:rtl w:val="true"/>
              </w:rPr>
              <w:tab/>
            </w:r>
            <w:r>
              <w:rPr>
                <w:rStyle w:val="IndexLink"/>
              </w:rPr>
              <w:t>128</w:t>
            </w:r>
          </w:hyperlink>
        </w:p>
        <w:p>
          <w:pPr>
            <w:pStyle w:val="Contents3"/>
            <w:tabs>
              <w:tab w:val="clear" w:pos="8459"/>
              <w:tab w:val="right" w:pos="9026" w:leader="dot"/>
            </w:tabs>
            <w:rPr/>
          </w:pPr>
          <w:hyperlink w:anchor="__RefHeading___Toc659742_222507752">
            <w:r>
              <w:rPr>
                <w:webHidden/>
                <w:rStyle w:val="IndexLink"/>
                <w:rtl w:val="true"/>
              </w:rPr>
              <w:t>حضور ملتها، قدرتهاى استكبارى را مى‌لرزاند</w:t>
            </w:r>
            <w:r>
              <w:rPr>
                <w:rStyle w:val="IndexLink"/>
                <w:rtl w:val="true"/>
              </w:rPr>
              <w:tab/>
            </w:r>
            <w:r>
              <w:rPr>
                <w:rStyle w:val="IndexLink"/>
              </w:rPr>
              <w:t>129</w:t>
            </w:r>
          </w:hyperlink>
        </w:p>
        <w:p>
          <w:pPr>
            <w:pStyle w:val="Contents3"/>
            <w:tabs>
              <w:tab w:val="clear" w:pos="8459"/>
              <w:tab w:val="right" w:pos="9026" w:leader="dot"/>
            </w:tabs>
            <w:rPr/>
          </w:pPr>
          <w:hyperlink w:anchor="__RefHeading___Toc659744_222507752">
            <w:r>
              <w:rPr>
                <w:webHidden/>
                <w:rStyle w:val="IndexLink"/>
                <w:rtl w:val="true"/>
              </w:rPr>
              <w:t>حضور معنادار مسلمانها در حج‌</w:t>
            </w:r>
            <w:r>
              <w:rPr>
                <w:rStyle w:val="IndexLink"/>
                <w:rtl w:val="true"/>
              </w:rPr>
              <w:tab/>
            </w:r>
            <w:r>
              <w:rPr>
                <w:rStyle w:val="IndexLink"/>
              </w:rPr>
              <w:t>130</w:t>
            </w:r>
          </w:hyperlink>
        </w:p>
        <w:p>
          <w:pPr>
            <w:pStyle w:val="Contents3"/>
            <w:tabs>
              <w:tab w:val="clear" w:pos="8459"/>
              <w:tab w:val="right" w:pos="9026" w:leader="dot"/>
            </w:tabs>
            <w:rPr/>
          </w:pPr>
          <w:hyperlink w:anchor="__RefHeading___Toc659746_222507752">
            <w:r>
              <w:rPr>
                <w:webHidden/>
                <w:rStyle w:val="IndexLink"/>
                <w:rtl w:val="true"/>
              </w:rPr>
              <w:t>در انجام تكليف، منتظر ديگران نشويم‌</w:t>
            </w:r>
            <w:r>
              <w:rPr>
                <w:rStyle w:val="IndexLink"/>
                <w:rtl w:val="true"/>
              </w:rPr>
              <w:tab/>
            </w:r>
            <w:r>
              <w:rPr>
                <w:rStyle w:val="IndexLink"/>
              </w:rPr>
              <w:t>131</w:t>
            </w:r>
          </w:hyperlink>
        </w:p>
        <w:p>
          <w:pPr>
            <w:pStyle w:val="Contents3"/>
            <w:tabs>
              <w:tab w:val="clear" w:pos="8459"/>
              <w:tab w:val="right" w:pos="9026" w:leader="dot"/>
            </w:tabs>
            <w:rPr/>
          </w:pPr>
          <w:hyperlink w:anchor="__RefHeading___Toc659748_222507752">
            <w:r>
              <w:rPr>
                <w:webHidden/>
                <w:rStyle w:val="IndexLink"/>
                <w:rtl w:val="true"/>
              </w:rPr>
              <w:t>اعمال سياستهاى استكبارى در بوسنى‌</w:t>
            </w:r>
            <w:r>
              <w:rPr>
                <w:rStyle w:val="IndexLink"/>
                <w:rtl w:val="true"/>
              </w:rPr>
              <w:tab/>
            </w:r>
            <w:r>
              <w:rPr>
                <w:rStyle w:val="IndexLink"/>
              </w:rPr>
              <w:t>131</w:t>
            </w:r>
          </w:hyperlink>
        </w:p>
        <w:p>
          <w:pPr>
            <w:pStyle w:val="Contents3"/>
            <w:tabs>
              <w:tab w:val="clear" w:pos="8459"/>
              <w:tab w:val="right" w:pos="9026" w:leader="dot"/>
            </w:tabs>
            <w:rPr/>
          </w:pPr>
          <w:hyperlink w:anchor="__RefHeading___Toc659750_222507752">
            <w:r>
              <w:rPr>
                <w:webHidden/>
                <w:rStyle w:val="IndexLink"/>
                <w:rtl w:val="true"/>
              </w:rPr>
              <w:t>وحدت خود را حفظ كنيد</w:t>
            </w:r>
            <w:r>
              <w:rPr>
                <w:rStyle w:val="IndexLink"/>
                <w:rtl w:val="true"/>
              </w:rPr>
              <w:tab/>
            </w:r>
            <w:r>
              <w:rPr>
                <w:rStyle w:val="IndexLink"/>
              </w:rPr>
              <w:t>132</w:t>
            </w:r>
          </w:hyperlink>
        </w:p>
        <w:p>
          <w:pPr>
            <w:pStyle w:val="Contents3"/>
            <w:tabs>
              <w:tab w:val="clear" w:pos="8459"/>
              <w:tab w:val="right" w:pos="9026" w:leader="dot"/>
            </w:tabs>
            <w:rPr/>
          </w:pPr>
          <w:hyperlink w:anchor="__RefHeading___Toc659752_222507752">
            <w:r>
              <w:rPr>
                <w:webHidden/>
                <w:rStyle w:val="IndexLink"/>
                <w:rtl w:val="true"/>
              </w:rPr>
              <w:t>زيارت مكه را فداى بازارگردى نكنيد</w:t>
            </w:r>
            <w:r>
              <w:rPr>
                <w:rStyle w:val="IndexLink"/>
                <w:rtl w:val="true"/>
              </w:rPr>
              <w:tab/>
            </w:r>
            <w:r>
              <w:rPr>
                <w:rStyle w:val="IndexLink"/>
              </w:rPr>
              <w:t>133</w:t>
            </w:r>
          </w:hyperlink>
        </w:p>
        <w:p>
          <w:pPr>
            <w:pStyle w:val="Contents2"/>
            <w:tabs>
              <w:tab w:val="clear" w:pos="8743"/>
              <w:tab w:val="right" w:pos="9026" w:leader="dot"/>
            </w:tabs>
            <w:rPr/>
          </w:pPr>
          <w:hyperlink w:anchor="__RefHeading___Toc659754_222507752">
            <w:r>
              <w:rPr>
                <w:webHidden/>
                <w:rStyle w:val="IndexLink"/>
                <w:rtl w:val="true"/>
              </w:rPr>
              <w:t>پيام به حجاج بيت‌اللَّه الحرام‌</w:t>
            </w:r>
            <w:r>
              <w:rPr>
                <w:rStyle w:val="IndexLink"/>
                <w:rtl w:val="true"/>
              </w:rPr>
              <w:tab/>
            </w:r>
            <w:r>
              <w:rPr>
                <w:rStyle w:val="IndexLink"/>
              </w:rPr>
              <w:t>134</w:t>
            </w:r>
          </w:hyperlink>
        </w:p>
        <w:p>
          <w:pPr>
            <w:pStyle w:val="Contents3"/>
            <w:tabs>
              <w:tab w:val="clear" w:pos="8459"/>
              <w:tab w:val="right" w:pos="9026" w:leader="dot"/>
            </w:tabs>
            <w:rPr/>
          </w:pPr>
          <w:hyperlink w:anchor="__RefHeading___Toc659756_222507752">
            <w:r>
              <w:rPr>
                <w:webHidden/>
                <w:rStyle w:val="IndexLink"/>
                <w:rtl w:val="true"/>
              </w:rPr>
              <w:t>اشاره</w:t>
            </w:r>
            <w:r>
              <w:rPr>
                <w:rStyle w:val="IndexLink"/>
                <w:rtl w:val="true"/>
              </w:rPr>
              <w:tab/>
            </w:r>
            <w:r>
              <w:rPr>
                <w:rStyle w:val="IndexLink"/>
              </w:rPr>
              <w:t>134</w:t>
            </w:r>
          </w:hyperlink>
        </w:p>
        <w:p>
          <w:pPr>
            <w:pStyle w:val="Contents3"/>
            <w:tabs>
              <w:tab w:val="clear" w:pos="8459"/>
              <w:tab w:val="right" w:pos="9026" w:leader="dot"/>
            </w:tabs>
            <w:rPr/>
          </w:pPr>
          <w:hyperlink w:anchor="__RefHeading___Toc659758_222507752">
            <w:r>
              <w:rPr>
                <w:webHidden/>
                <w:rStyle w:val="IndexLink"/>
                <w:rtl w:val="true"/>
              </w:rPr>
              <w:t>گستردگى مصالح و منافع فريضه‌ى حج‌</w:t>
            </w:r>
            <w:r>
              <w:rPr>
                <w:rStyle w:val="IndexLink"/>
                <w:rtl w:val="true"/>
              </w:rPr>
              <w:tab/>
            </w:r>
            <w:r>
              <w:rPr>
                <w:rStyle w:val="IndexLink"/>
              </w:rPr>
              <w:t>134</w:t>
            </w:r>
          </w:hyperlink>
        </w:p>
        <w:p>
          <w:pPr>
            <w:pStyle w:val="Contents3"/>
            <w:tabs>
              <w:tab w:val="clear" w:pos="8459"/>
              <w:tab w:val="right" w:pos="9026" w:leader="dot"/>
            </w:tabs>
            <w:rPr/>
          </w:pPr>
          <w:hyperlink w:anchor="__RefHeading___Toc659760_222507752">
            <w:r>
              <w:rPr>
                <w:webHidden/>
                <w:rStyle w:val="IndexLink"/>
                <w:rtl w:val="true"/>
              </w:rPr>
              <w:t>اعمال حج، شعائر است‌</w:t>
            </w:r>
            <w:r>
              <w:rPr>
                <w:rStyle w:val="IndexLink"/>
                <w:rtl w:val="true"/>
              </w:rPr>
              <w:tab/>
            </w:r>
            <w:r>
              <w:rPr>
                <w:rStyle w:val="IndexLink"/>
              </w:rPr>
              <w:t>135</w:t>
            </w:r>
          </w:hyperlink>
        </w:p>
        <w:p>
          <w:pPr>
            <w:pStyle w:val="Contents3"/>
            <w:tabs>
              <w:tab w:val="clear" w:pos="8459"/>
              <w:tab w:val="right" w:pos="9026" w:leader="dot"/>
            </w:tabs>
            <w:rPr/>
          </w:pPr>
          <w:hyperlink w:anchor="__RefHeading___Toc659762_222507752">
            <w:r>
              <w:rPr>
                <w:webHidden/>
                <w:rStyle w:val="IndexLink"/>
                <w:rtl w:val="true"/>
              </w:rPr>
              <w:t>جمهورى اسلامى ايران بر پيروى از قرآن و اسلام پا مى‌فشارد</w:t>
            </w:r>
            <w:r>
              <w:rPr>
                <w:rStyle w:val="IndexLink"/>
                <w:rtl w:val="true"/>
              </w:rPr>
              <w:tab/>
            </w:r>
            <w:r>
              <w:rPr>
                <w:rStyle w:val="IndexLink"/>
              </w:rPr>
              <w:t>136</w:t>
            </w:r>
          </w:hyperlink>
        </w:p>
        <w:p>
          <w:pPr>
            <w:pStyle w:val="Contents3"/>
            <w:tabs>
              <w:tab w:val="clear" w:pos="8459"/>
              <w:tab w:val="right" w:pos="9026" w:leader="dot"/>
            </w:tabs>
            <w:rPr/>
          </w:pPr>
          <w:hyperlink w:anchor="__RefHeading___Toc659764_222507752">
            <w:r>
              <w:rPr>
                <w:webHidden/>
                <w:rStyle w:val="IndexLink"/>
                <w:rtl w:val="true"/>
              </w:rPr>
              <w:t>امروز دين و دنياى مسلمانان در خطر است‌</w:t>
            </w:r>
            <w:r>
              <w:rPr>
                <w:rStyle w:val="IndexLink"/>
                <w:rtl w:val="true"/>
              </w:rPr>
              <w:tab/>
            </w:r>
            <w:r>
              <w:rPr>
                <w:rStyle w:val="IndexLink"/>
              </w:rPr>
              <w:t>137</w:t>
            </w:r>
          </w:hyperlink>
        </w:p>
        <w:p>
          <w:pPr>
            <w:pStyle w:val="Contents3"/>
            <w:tabs>
              <w:tab w:val="clear" w:pos="8459"/>
              <w:tab w:val="right" w:pos="9026" w:leader="dot"/>
            </w:tabs>
            <w:rPr/>
          </w:pPr>
          <w:hyperlink w:anchor="__RefHeading___Toc659766_222507752">
            <w:r>
              <w:rPr>
                <w:webHidden/>
                <w:rStyle w:val="IndexLink"/>
                <w:rtl w:val="true"/>
              </w:rPr>
              <w:t>حج؛ فريضه‌يى سياسى‌</w:t>
            </w:r>
            <w:r>
              <w:rPr>
                <w:rStyle w:val="IndexLink"/>
                <w:rtl w:val="true"/>
              </w:rPr>
              <w:tab/>
            </w:r>
            <w:r>
              <w:rPr>
                <w:rStyle w:val="IndexLink"/>
              </w:rPr>
              <w:t>139</w:t>
            </w:r>
          </w:hyperlink>
        </w:p>
        <w:p>
          <w:pPr>
            <w:pStyle w:val="Contents3"/>
            <w:tabs>
              <w:tab w:val="clear" w:pos="8459"/>
              <w:tab w:val="right" w:pos="9026" w:leader="dot"/>
            </w:tabs>
            <w:rPr/>
          </w:pPr>
          <w:hyperlink w:anchor="__RefHeading___Toc659768_222507752">
            <w:r>
              <w:rPr>
                <w:webHidden/>
                <w:rStyle w:val="IndexLink"/>
                <w:rtl w:val="true"/>
              </w:rPr>
              <w:t>چند توصيه به حجاج بيت‌اللَّه‌الحرام‌</w:t>
            </w:r>
            <w:r>
              <w:rPr>
                <w:rStyle w:val="IndexLink"/>
                <w:rtl w:val="true"/>
              </w:rPr>
              <w:tab/>
            </w:r>
            <w:r>
              <w:rPr>
                <w:rStyle w:val="IndexLink"/>
              </w:rPr>
              <w:t>140</w:t>
            </w:r>
          </w:hyperlink>
        </w:p>
        <w:p>
          <w:pPr>
            <w:pStyle w:val="Contents2"/>
            <w:tabs>
              <w:tab w:val="clear" w:pos="8743"/>
              <w:tab w:val="right" w:pos="9026" w:leader="dot"/>
            </w:tabs>
            <w:rPr/>
          </w:pPr>
          <w:hyperlink w:anchor="__RefHeading___Toc659770_222507752">
            <w:r>
              <w:rPr>
                <w:webHidden/>
                <w:rStyle w:val="IndexLink"/>
                <w:rtl w:val="true"/>
              </w:rPr>
              <w:t>بيانات درديدار اعضاى شوراى بعثه‌ى حجّ مقام معظم رهبرى‌</w:t>
            </w:r>
            <w:r>
              <w:rPr>
                <w:rStyle w:val="IndexLink"/>
                <w:rtl w:val="true"/>
              </w:rPr>
              <w:tab/>
            </w:r>
            <w:r>
              <w:rPr>
                <w:rStyle w:val="IndexLink"/>
              </w:rPr>
              <w:t>142</w:t>
            </w:r>
          </w:hyperlink>
        </w:p>
        <w:p>
          <w:pPr>
            <w:pStyle w:val="Contents3"/>
            <w:tabs>
              <w:tab w:val="clear" w:pos="8459"/>
              <w:tab w:val="right" w:pos="9026" w:leader="dot"/>
            </w:tabs>
            <w:rPr/>
          </w:pPr>
          <w:hyperlink w:anchor="__RefHeading___Toc659772_222507752">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659774_222507752">
            <w:r>
              <w:rPr>
                <w:webHidden/>
                <w:rStyle w:val="IndexLink"/>
                <w:rtl w:val="true"/>
              </w:rPr>
              <w:t>تفضّل الهى در برگزارى مراسم حج‌</w:t>
            </w:r>
            <w:r>
              <w:rPr>
                <w:rStyle w:val="IndexLink"/>
                <w:rtl w:val="true"/>
              </w:rPr>
              <w:tab/>
            </w:r>
            <w:r>
              <w:rPr>
                <w:rStyle w:val="IndexLink"/>
              </w:rPr>
              <w:t>142</w:t>
            </w:r>
          </w:hyperlink>
        </w:p>
        <w:p>
          <w:pPr>
            <w:pStyle w:val="Contents3"/>
            <w:tabs>
              <w:tab w:val="clear" w:pos="8459"/>
              <w:tab w:val="right" w:pos="9026" w:leader="dot"/>
            </w:tabs>
            <w:rPr/>
          </w:pPr>
          <w:hyperlink w:anchor="__RefHeading___Toc659776_222507752">
            <w:r>
              <w:rPr>
                <w:webHidden/>
                <w:rStyle w:val="IndexLink"/>
                <w:rtl w:val="true"/>
              </w:rPr>
              <w:t>حج؛ يك كار استراتژيك و اساسى‌</w:t>
            </w:r>
            <w:r>
              <w:rPr>
                <w:rStyle w:val="IndexLink"/>
                <w:rtl w:val="true"/>
              </w:rPr>
              <w:tab/>
            </w:r>
            <w:r>
              <w:rPr>
                <w:rStyle w:val="IndexLink"/>
              </w:rPr>
              <w:t>142</w:t>
            </w:r>
          </w:hyperlink>
        </w:p>
        <w:p>
          <w:pPr>
            <w:pStyle w:val="Contents3"/>
            <w:tabs>
              <w:tab w:val="clear" w:pos="8459"/>
              <w:tab w:val="right" w:pos="9026" w:leader="dot"/>
            </w:tabs>
            <w:rPr/>
          </w:pPr>
          <w:hyperlink w:anchor="__RefHeading___Toc659778_222507752">
            <w:r>
              <w:rPr>
                <w:webHidden/>
                <w:rStyle w:val="IndexLink"/>
                <w:rtl w:val="true"/>
              </w:rPr>
              <w:t>برائت، واجب سياسى است‌</w:t>
            </w:r>
            <w:r>
              <w:rPr>
                <w:rStyle w:val="IndexLink"/>
                <w:rtl w:val="true"/>
              </w:rPr>
              <w:tab/>
            </w:r>
            <w:r>
              <w:rPr>
                <w:rStyle w:val="IndexLink"/>
              </w:rPr>
              <w:t>143</w:t>
            </w:r>
          </w:hyperlink>
        </w:p>
        <w:p>
          <w:pPr>
            <w:pStyle w:val="Contents3"/>
            <w:tabs>
              <w:tab w:val="clear" w:pos="8459"/>
              <w:tab w:val="right" w:pos="9026" w:leader="dot"/>
            </w:tabs>
            <w:rPr/>
          </w:pPr>
          <w:hyperlink w:anchor="__RefHeading___Toc659780_222507752">
            <w:r>
              <w:rPr>
                <w:webHidden/>
                <w:rStyle w:val="IndexLink"/>
                <w:rtl w:val="true"/>
              </w:rPr>
              <w:t>از حكومت اسلامى غفلت شده بود</w:t>
            </w:r>
            <w:r>
              <w:rPr>
                <w:rStyle w:val="IndexLink"/>
                <w:rtl w:val="true"/>
              </w:rPr>
              <w:tab/>
            </w:r>
            <w:r>
              <w:rPr>
                <w:rStyle w:val="IndexLink"/>
              </w:rPr>
              <w:t>144</w:t>
            </w:r>
          </w:hyperlink>
        </w:p>
        <w:p>
          <w:pPr>
            <w:pStyle w:val="Contents3"/>
            <w:tabs>
              <w:tab w:val="clear" w:pos="8459"/>
              <w:tab w:val="right" w:pos="9026" w:leader="dot"/>
            </w:tabs>
            <w:rPr/>
          </w:pPr>
          <w:hyperlink w:anchor="__RefHeading___Toc659782_222507752">
            <w:r>
              <w:rPr>
                <w:webHidden/>
                <w:rStyle w:val="IndexLink"/>
                <w:rtl w:val="true"/>
              </w:rPr>
              <w:t>حج بى‌برائت، حج نيست‌</w:t>
            </w:r>
            <w:r>
              <w:rPr>
                <w:rStyle w:val="IndexLink"/>
                <w:rtl w:val="true"/>
              </w:rPr>
              <w:tab/>
            </w:r>
            <w:r>
              <w:rPr>
                <w:rStyle w:val="IndexLink"/>
              </w:rPr>
              <w:t>145</w:t>
            </w:r>
          </w:hyperlink>
        </w:p>
        <w:p>
          <w:pPr>
            <w:pStyle w:val="Contents3"/>
            <w:tabs>
              <w:tab w:val="clear" w:pos="8459"/>
              <w:tab w:val="right" w:pos="9026" w:leader="dot"/>
            </w:tabs>
            <w:rPr/>
          </w:pPr>
          <w:hyperlink w:anchor="__RefHeading___Toc659784_222507752">
            <w:r>
              <w:rPr>
                <w:webHidden/>
                <w:rStyle w:val="IndexLink"/>
                <w:rtl w:val="true"/>
              </w:rPr>
              <w:t>اجراى احكام الهى، موكول به قدرت شرعى است‌</w:t>
            </w:r>
            <w:r>
              <w:rPr>
                <w:rStyle w:val="IndexLink"/>
                <w:rtl w:val="true"/>
              </w:rPr>
              <w:tab/>
            </w:r>
            <w:r>
              <w:rPr>
                <w:rStyle w:val="IndexLink"/>
              </w:rPr>
              <w:t>146</w:t>
            </w:r>
          </w:hyperlink>
        </w:p>
        <w:p>
          <w:pPr>
            <w:pStyle w:val="Contents3"/>
            <w:tabs>
              <w:tab w:val="clear" w:pos="8459"/>
              <w:tab w:val="right" w:pos="9026" w:leader="dot"/>
            </w:tabs>
            <w:rPr/>
          </w:pPr>
          <w:hyperlink w:anchor="__RefHeading___Toc659786_222507752">
            <w:r>
              <w:rPr>
                <w:webHidden/>
                <w:rStyle w:val="IndexLink"/>
                <w:rtl w:val="true"/>
              </w:rPr>
              <w:t>روى راهكارهاى نو و ناپيموده فكر كنيد</w:t>
            </w:r>
            <w:r>
              <w:rPr>
                <w:rStyle w:val="IndexLink"/>
                <w:rtl w:val="true"/>
              </w:rPr>
              <w:tab/>
            </w:r>
            <w:r>
              <w:rPr>
                <w:rStyle w:val="IndexLink"/>
              </w:rPr>
              <w:t>147</w:t>
            </w:r>
          </w:hyperlink>
        </w:p>
        <w:p>
          <w:pPr>
            <w:pStyle w:val="Contents3"/>
            <w:tabs>
              <w:tab w:val="clear" w:pos="8459"/>
              <w:tab w:val="right" w:pos="9026" w:leader="dot"/>
            </w:tabs>
            <w:rPr/>
          </w:pPr>
          <w:hyperlink w:anchor="__RefHeading___Toc659788_222507752">
            <w:r>
              <w:rPr>
                <w:webHidden/>
                <w:rStyle w:val="IndexLink"/>
                <w:rtl w:val="true"/>
              </w:rPr>
              <w:t>ما كمك و وعده‌ى خدا را باور داريم‌</w:t>
            </w:r>
            <w:r>
              <w:rPr>
                <w:rStyle w:val="IndexLink"/>
                <w:rtl w:val="true"/>
              </w:rPr>
              <w:tab/>
            </w:r>
            <w:r>
              <w:rPr>
                <w:rStyle w:val="IndexLink"/>
              </w:rPr>
              <w:t>147</w:t>
            </w:r>
          </w:hyperlink>
        </w:p>
        <w:p>
          <w:pPr>
            <w:pStyle w:val="Contents2"/>
            <w:tabs>
              <w:tab w:val="clear" w:pos="8743"/>
              <w:tab w:val="right" w:pos="9026" w:leader="dot"/>
            </w:tabs>
            <w:rPr/>
          </w:pPr>
          <w:hyperlink w:anchor="__RefHeading___Toc659790_222507752">
            <w:r>
              <w:rPr>
                <w:webHidden/>
                <w:rStyle w:val="IndexLink"/>
                <w:rtl w:val="true"/>
              </w:rPr>
              <w:t>بيانات در ديدار با كارگزاران حج‌</w:t>
            </w:r>
            <w:r>
              <w:rPr>
                <w:rStyle w:val="IndexLink"/>
                <w:rtl w:val="true"/>
              </w:rPr>
              <w:tab/>
            </w:r>
            <w:r>
              <w:rPr>
                <w:rStyle w:val="IndexLink"/>
              </w:rPr>
              <w:t>149</w:t>
            </w:r>
          </w:hyperlink>
        </w:p>
        <w:p>
          <w:pPr>
            <w:pStyle w:val="Contents3"/>
            <w:tabs>
              <w:tab w:val="clear" w:pos="8459"/>
              <w:tab w:val="right" w:pos="9026" w:leader="dot"/>
            </w:tabs>
            <w:rPr/>
          </w:pPr>
          <w:hyperlink w:anchor="__RefHeading___Toc659792_222507752">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659794_222507752">
            <w:r>
              <w:rPr>
                <w:webHidden/>
                <w:rStyle w:val="IndexLink"/>
                <w:rtl w:val="true"/>
              </w:rPr>
              <w:t>خداوند، خدمت شما را قبول كند</w:t>
            </w:r>
            <w:r>
              <w:rPr>
                <w:rStyle w:val="IndexLink"/>
                <w:rtl w:val="true"/>
              </w:rPr>
              <w:tab/>
            </w:r>
            <w:r>
              <w:rPr>
                <w:rStyle w:val="IndexLink"/>
              </w:rPr>
              <w:t>149</w:t>
            </w:r>
          </w:hyperlink>
        </w:p>
        <w:p>
          <w:pPr>
            <w:pStyle w:val="Contents3"/>
            <w:tabs>
              <w:tab w:val="clear" w:pos="8459"/>
              <w:tab w:val="right" w:pos="9026" w:leader="dot"/>
            </w:tabs>
            <w:rPr/>
          </w:pPr>
          <w:hyperlink w:anchor="__RefHeading___Toc659796_222507752">
            <w:r>
              <w:rPr>
                <w:webHidden/>
                <w:rStyle w:val="IndexLink"/>
                <w:rtl w:val="true"/>
              </w:rPr>
              <w:t>توجه به مسائل معنوى در حج‌</w:t>
            </w:r>
            <w:r>
              <w:rPr>
                <w:rStyle w:val="IndexLink"/>
                <w:rtl w:val="true"/>
              </w:rPr>
              <w:tab/>
            </w:r>
            <w:r>
              <w:rPr>
                <w:rStyle w:val="IndexLink"/>
              </w:rPr>
              <w:t>149</w:t>
            </w:r>
          </w:hyperlink>
        </w:p>
        <w:p>
          <w:pPr>
            <w:pStyle w:val="Contents3"/>
            <w:tabs>
              <w:tab w:val="clear" w:pos="8459"/>
              <w:tab w:val="right" w:pos="9026" w:leader="dot"/>
            </w:tabs>
            <w:rPr/>
          </w:pPr>
          <w:hyperlink w:anchor="__RefHeading___Toc659798_222507752">
            <w:r>
              <w:rPr>
                <w:webHidden/>
                <w:rStyle w:val="IndexLink"/>
                <w:rtl w:val="true"/>
              </w:rPr>
              <w:t>حاجى را به روح و معنويت حج نزديك كنيد</w:t>
            </w:r>
            <w:r>
              <w:rPr>
                <w:rStyle w:val="IndexLink"/>
                <w:rtl w:val="true"/>
              </w:rPr>
              <w:tab/>
            </w:r>
            <w:r>
              <w:rPr>
                <w:rStyle w:val="IndexLink"/>
              </w:rPr>
              <w:t>151</w:t>
            </w:r>
          </w:hyperlink>
        </w:p>
        <w:p>
          <w:pPr>
            <w:pStyle w:val="Contents3"/>
            <w:tabs>
              <w:tab w:val="clear" w:pos="8459"/>
              <w:tab w:val="right" w:pos="9026" w:leader="dot"/>
            </w:tabs>
            <w:rPr/>
          </w:pPr>
          <w:hyperlink w:anchor="__RefHeading___Toc659800_222507752">
            <w:r>
              <w:rPr>
                <w:webHidden/>
                <w:rStyle w:val="IndexLink"/>
                <w:rtl w:val="true"/>
              </w:rPr>
              <w:t>توجه به مسائل اجتماعى حج‌</w:t>
            </w:r>
            <w:r>
              <w:rPr>
                <w:rStyle w:val="IndexLink"/>
                <w:rtl w:val="true"/>
              </w:rPr>
              <w:tab/>
            </w:r>
            <w:r>
              <w:rPr>
                <w:rStyle w:val="IndexLink"/>
              </w:rPr>
              <w:t>151</w:t>
            </w:r>
          </w:hyperlink>
        </w:p>
        <w:p>
          <w:pPr>
            <w:pStyle w:val="Contents3"/>
            <w:tabs>
              <w:tab w:val="clear" w:pos="8459"/>
              <w:tab w:val="right" w:pos="9026" w:leader="dot"/>
            </w:tabs>
            <w:rPr/>
          </w:pPr>
          <w:hyperlink w:anchor="__RefHeading___Toc659802_222507752">
            <w:r>
              <w:rPr>
                <w:webHidden/>
                <w:rStyle w:val="IndexLink"/>
                <w:rtl w:val="true"/>
              </w:rPr>
              <w:t>دشمنان، با عزت اسلام مخالفند</w:t>
            </w:r>
            <w:r>
              <w:rPr>
                <w:rStyle w:val="IndexLink"/>
                <w:rtl w:val="true"/>
              </w:rPr>
              <w:tab/>
            </w:r>
            <w:r>
              <w:rPr>
                <w:rStyle w:val="IndexLink"/>
              </w:rPr>
              <w:t>153</w:t>
            </w:r>
          </w:hyperlink>
        </w:p>
        <w:p>
          <w:pPr>
            <w:pStyle w:val="Contents3"/>
            <w:tabs>
              <w:tab w:val="clear" w:pos="8459"/>
              <w:tab w:val="right" w:pos="9026" w:leader="dot"/>
            </w:tabs>
            <w:rPr/>
          </w:pPr>
          <w:hyperlink w:anchor="__RefHeading___Toc659804_222507752">
            <w:r>
              <w:rPr>
                <w:webHidden/>
                <w:rStyle w:val="IndexLink"/>
                <w:rtl w:val="true"/>
              </w:rPr>
              <w:t>با ملت ما، به‌خاطر آرمانهايش دشمنى مى‌كنند</w:t>
            </w:r>
            <w:r>
              <w:rPr>
                <w:rStyle w:val="IndexLink"/>
                <w:rtl w:val="true"/>
              </w:rPr>
              <w:tab/>
            </w:r>
            <w:r>
              <w:rPr>
                <w:rStyle w:val="IndexLink"/>
              </w:rPr>
              <w:t>154</w:t>
            </w:r>
          </w:hyperlink>
        </w:p>
        <w:p>
          <w:pPr>
            <w:pStyle w:val="Contents3"/>
            <w:tabs>
              <w:tab w:val="clear" w:pos="8459"/>
              <w:tab w:val="right" w:pos="9026" w:leader="dot"/>
            </w:tabs>
            <w:rPr/>
          </w:pPr>
          <w:hyperlink w:anchor="__RefHeading___Toc659806_222507752">
            <w:r>
              <w:rPr>
                <w:webHidden/>
                <w:rStyle w:val="IndexLink"/>
                <w:rtl w:val="true"/>
              </w:rPr>
              <w:t>حج را با ويژگيهاى آن بشناسيد</w:t>
            </w:r>
            <w:r>
              <w:rPr>
                <w:rStyle w:val="IndexLink"/>
                <w:rtl w:val="true"/>
              </w:rPr>
              <w:tab/>
            </w:r>
            <w:r>
              <w:rPr>
                <w:rStyle w:val="IndexLink"/>
              </w:rPr>
              <w:t>154</w:t>
            </w:r>
          </w:hyperlink>
        </w:p>
        <w:p>
          <w:pPr>
            <w:pStyle w:val="Contents3"/>
            <w:tabs>
              <w:tab w:val="clear" w:pos="8459"/>
              <w:tab w:val="right" w:pos="9026" w:leader="dot"/>
            </w:tabs>
            <w:rPr/>
          </w:pPr>
          <w:hyperlink w:anchor="__RefHeading___Toc659808_222507752">
            <w:r>
              <w:rPr>
                <w:webHidden/>
                <w:rStyle w:val="IndexLink"/>
                <w:rtl w:val="true"/>
              </w:rPr>
              <w:t>دلهاى آشنا، خود را با كانون معنويت مرتبط كنند</w:t>
            </w:r>
            <w:r>
              <w:rPr>
                <w:rStyle w:val="IndexLink"/>
                <w:rtl w:val="true"/>
              </w:rPr>
              <w:tab/>
            </w:r>
            <w:r>
              <w:rPr>
                <w:rStyle w:val="IndexLink"/>
              </w:rPr>
              <w:t>155</w:t>
            </w:r>
          </w:hyperlink>
        </w:p>
        <w:p>
          <w:pPr>
            <w:pStyle w:val="Contents2"/>
            <w:tabs>
              <w:tab w:val="clear" w:pos="8743"/>
              <w:tab w:val="right" w:pos="9026" w:leader="dot"/>
            </w:tabs>
            <w:rPr/>
          </w:pPr>
          <w:hyperlink w:anchor="__RefHeading___Toc659810_222507752">
            <w:r>
              <w:rPr>
                <w:webHidden/>
                <w:rStyle w:val="IndexLink"/>
                <w:rtl w:val="true"/>
              </w:rPr>
              <w:t>پيام به حجاج بيت‌اللَّه‌الحرام‌</w:t>
            </w:r>
            <w:r>
              <w:rPr>
                <w:rStyle w:val="IndexLink"/>
                <w:rtl w:val="true"/>
              </w:rPr>
              <w:tab/>
            </w:r>
            <w:r>
              <w:rPr>
                <w:rStyle w:val="IndexLink"/>
              </w:rPr>
              <w:t>156</w:t>
            </w:r>
          </w:hyperlink>
        </w:p>
        <w:p>
          <w:pPr>
            <w:pStyle w:val="Contents3"/>
            <w:tabs>
              <w:tab w:val="clear" w:pos="8459"/>
              <w:tab w:val="right" w:pos="9026" w:leader="dot"/>
            </w:tabs>
            <w:rPr/>
          </w:pPr>
          <w:hyperlink w:anchor="__RefHeading___Toc659812_222507752">
            <w:r>
              <w:rPr>
                <w:webHidden/>
                <w:rStyle w:val="IndexLink"/>
                <w:rtl w:val="true"/>
              </w:rPr>
              <w:t>اشاره</w:t>
            </w:r>
            <w:r>
              <w:rPr>
                <w:rStyle w:val="IndexLink"/>
                <w:rtl w:val="true"/>
              </w:rPr>
              <w:tab/>
            </w:r>
            <w:r>
              <w:rPr>
                <w:rStyle w:val="IndexLink"/>
              </w:rPr>
              <w:t>156</w:t>
            </w:r>
          </w:hyperlink>
        </w:p>
        <w:p>
          <w:pPr>
            <w:pStyle w:val="Contents3"/>
            <w:tabs>
              <w:tab w:val="clear" w:pos="8459"/>
              <w:tab w:val="right" w:pos="9026" w:leader="dot"/>
            </w:tabs>
            <w:rPr/>
          </w:pPr>
          <w:hyperlink w:anchor="__RefHeading___Toc659814_222507752">
            <w:r>
              <w:rPr>
                <w:webHidden/>
                <w:rStyle w:val="IndexLink"/>
                <w:rtl w:val="true"/>
              </w:rPr>
              <w:t>موسم حج، چون بهار طبيعت فرا مى‌رسد</w:t>
            </w:r>
            <w:r>
              <w:rPr>
                <w:rStyle w:val="IndexLink"/>
                <w:rtl w:val="true"/>
              </w:rPr>
              <w:tab/>
            </w:r>
            <w:r>
              <w:rPr>
                <w:rStyle w:val="IndexLink"/>
              </w:rPr>
              <w:t>156</w:t>
            </w:r>
          </w:hyperlink>
        </w:p>
        <w:p>
          <w:pPr>
            <w:pStyle w:val="Contents3"/>
            <w:tabs>
              <w:tab w:val="clear" w:pos="8459"/>
              <w:tab w:val="right" w:pos="9026" w:leader="dot"/>
            </w:tabs>
            <w:rPr/>
          </w:pPr>
          <w:hyperlink w:anchor="__RefHeading___Toc659816_222507752">
            <w:r>
              <w:rPr>
                <w:webHidden/>
                <w:rStyle w:val="IndexLink"/>
                <w:rtl w:val="true"/>
              </w:rPr>
              <w:t>حج، يكپارچگى امت اسلامى را تأمين مى‌كند</w:t>
            </w:r>
            <w:r>
              <w:rPr>
                <w:rStyle w:val="IndexLink"/>
                <w:rtl w:val="true"/>
              </w:rPr>
              <w:tab/>
            </w:r>
            <w:r>
              <w:rPr>
                <w:rStyle w:val="IndexLink"/>
              </w:rPr>
              <w:t>157</w:t>
            </w:r>
          </w:hyperlink>
        </w:p>
        <w:p>
          <w:pPr>
            <w:pStyle w:val="Contents3"/>
            <w:tabs>
              <w:tab w:val="clear" w:pos="8459"/>
              <w:tab w:val="right" w:pos="9026" w:leader="dot"/>
            </w:tabs>
            <w:rPr/>
          </w:pPr>
          <w:hyperlink w:anchor="__RefHeading___Toc659818_222507752">
            <w:r>
              <w:rPr>
                <w:webHidden/>
                <w:rStyle w:val="IndexLink"/>
                <w:rtl w:val="true"/>
              </w:rPr>
              <w:t>دو عنصر اصلى حج‌</w:t>
            </w:r>
            <w:r>
              <w:rPr>
                <w:rStyle w:val="IndexLink"/>
                <w:rtl w:val="true"/>
              </w:rPr>
              <w:tab/>
            </w:r>
            <w:r>
              <w:rPr>
                <w:rStyle w:val="IndexLink"/>
              </w:rPr>
              <w:t>158</w:t>
            </w:r>
          </w:hyperlink>
        </w:p>
        <w:p>
          <w:pPr>
            <w:pStyle w:val="Contents3"/>
            <w:tabs>
              <w:tab w:val="clear" w:pos="8459"/>
              <w:tab w:val="right" w:pos="9026" w:leader="dot"/>
            </w:tabs>
            <w:rPr/>
          </w:pPr>
          <w:hyperlink w:anchor="__RefHeading___Toc659820_222507752">
            <w:r>
              <w:rPr>
                <w:webHidden/>
                <w:rStyle w:val="IndexLink"/>
                <w:rtl w:val="true"/>
              </w:rPr>
              <w:t>مبارزه‌ى استكبار با اسلام و مسلمين‌</w:t>
            </w:r>
            <w:r>
              <w:rPr>
                <w:rStyle w:val="IndexLink"/>
                <w:rtl w:val="true"/>
              </w:rPr>
              <w:tab/>
            </w:r>
            <w:r>
              <w:rPr>
                <w:rStyle w:val="IndexLink"/>
              </w:rPr>
              <w:t>159</w:t>
            </w:r>
          </w:hyperlink>
        </w:p>
        <w:p>
          <w:pPr>
            <w:pStyle w:val="Contents3"/>
            <w:tabs>
              <w:tab w:val="clear" w:pos="8459"/>
              <w:tab w:val="right" w:pos="9026" w:leader="dot"/>
            </w:tabs>
            <w:rPr/>
          </w:pPr>
          <w:hyperlink w:anchor="__RefHeading___Toc659822_222507752">
            <w:r>
              <w:rPr>
                <w:webHidden/>
                <w:rStyle w:val="IndexLink"/>
                <w:rtl w:val="true"/>
              </w:rPr>
              <w:t>مهمترين انگيزه‌ى دشمنى با ايران اسلامى‌</w:t>
            </w:r>
            <w:r>
              <w:rPr>
                <w:rStyle w:val="IndexLink"/>
                <w:rtl w:val="true"/>
              </w:rPr>
              <w:tab/>
            </w:r>
            <w:r>
              <w:rPr>
                <w:rStyle w:val="IndexLink"/>
              </w:rPr>
              <w:t>160</w:t>
            </w:r>
          </w:hyperlink>
        </w:p>
        <w:p>
          <w:pPr>
            <w:pStyle w:val="Contents3"/>
            <w:tabs>
              <w:tab w:val="clear" w:pos="8459"/>
              <w:tab w:val="right" w:pos="9026" w:leader="dot"/>
            </w:tabs>
            <w:rPr/>
          </w:pPr>
          <w:hyperlink w:anchor="__RefHeading___Toc659824_222507752">
            <w:r>
              <w:rPr>
                <w:webHidden/>
                <w:rStyle w:val="IndexLink"/>
                <w:rtl w:val="true"/>
              </w:rPr>
              <w:t>شور و شوق در سراسر امت اسلامى‌</w:t>
            </w:r>
            <w:r>
              <w:rPr>
                <w:rStyle w:val="IndexLink"/>
                <w:rtl w:val="true"/>
              </w:rPr>
              <w:tab/>
            </w:r>
            <w:r>
              <w:rPr>
                <w:rStyle w:val="IndexLink"/>
              </w:rPr>
              <w:t>160</w:t>
            </w:r>
          </w:hyperlink>
        </w:p>
        <w:p>
          <w:pPr>
            <w:pStyle w:val="Contents3"/>
            <w:tabs>
              <w:tab w:val="clear" w:pos="8459"/>
              <w:tab w:val="right" w:pos="9026" w:leader="dot"/>
            </w:tabs>
            <w:rPr/>
          </w:pPr>
          <w:hyperlink w:anchor="__RefHeading___Toc659826_222507752">
            <w:r>
              <w:rPr>
                <w:webHidden/>
                <w:rStyle w:val="IndexLink"/>
                <w:rtl w:val="true"/>
              </w:rPr>
              <w:t>توصيه به مسلمانان حاضر در مراسم حج‌</w:t>
            </w:r>
            <w:r>
              <w:rPr>
                <w:rStyle w:val="IndexLink"/>
                <w:rtl w:val="true"/>
              </w:rPr>
              <w:tab/>
            </w:r>
            <w:r>
              <w:rPr>
                <w:rStyle w:val="IndexLink"/>
              </w:rPr>
              <w:t>161</w:t>
            </w:r>
          </w:hyperlink>
        </w:p>
        <w:p>
          <w:pPr>
            <w:pStyle w:val="Contents3"/>
            <w:tabs>
              <w:tab w:val="clear" w:pos="8459"/>
              <w:tab w:val="right" w:pos="9026" w:leader="dot"/>
            </w:tabs>
            <w:rPr/>
          </w:pPr>
          <w:hyperlink w:anchor="__RefHeading___Toc659828_222507752">
            <w:r>
              <w:rPr>
                <w:webHidden/>
                <w:rStyle w:val="IndexLink"/>
                <w:rtl w:val="true"/>
              </w:rPr>
              <w:t>قدرت پوشالى دشمن نبايد چشمها را خيره كند</w:t>
            </w:r>
            <w:r>
              <w:rPr>
                <w:rStyle w:val="IndexLink"/>
                <w:rtl w:val="true"/>
              </w:rPr>
              <w:tab/>
            </w:r>
            <w:r>
              <w:rPr>
                <w:rStyle w:val="IndexLink"/>
              </w:rPr>
              <w:t>161</w:t>
            </w:r>
          </w:hyperlink>
        </w:p>
        <w:p>
          <w:pPr>
            <w:pStyle w:val="Contents2"/>
            <w:tabs>
              <w:tab w:val="clear" w:pos="8743"/>
              <w:tab w:val="right" w:pos="9026" w:leader="dot"/>
            </w:tabs>
            <w:rPr/>
          </w:pPr>
          <w:hyperlink w:anchor="__RefHeading___Toc659830_222507752">
            <w:r>
              <w:rPr>
                <w:webHidden/>
                <w:rStyle w:val="IndexLink"/>
                <w:rtl w:val="true"/>
              </w:rPr>
              <w:t>بيانات در ديدار با آقاى رى‌شهرى و اعضاى بعثه‌ى حج‌</w:t>
            </w:r>
            <w:r>
              <w:rPr>
                <w:rStyle w:val="IndexLink"/>
                <w:rtl w:val="true"/>
              </w:rPr>
              <w:tab/>
            </w:r>
            <w:r>
              <w:rPr>
                <w:rStyle w:val="IndexLink"/>
              </w:rPr>
              <w:t>164</w:t>
            </w:r>
          </w:hyperlink>
        </w:p>
        <w:p>
          <w:pPr>
            <w:pStyle w:val="Contents3"/>
            <w:tabs>
              <w:tab w:val="clear" w:pos="8459"/>
              <w:tab w:val="right" w:pos="9026" w:leader="dot"/>
            </w:tabs>
            <w:rPr/>
          </w:pPr>
          <w:hyperlink w:anchor="__RefHeading___Toc659832_222507752">
            <w:r>
              <w:rPr>
                <w:webHidden/>
                <w:rStyle w:val="IndexLink"/>
                <w:rtl w:val="true"/>
              </w:rPr>
              <w:t>اشاره</w:t>
            </w:r>
            <w:r>
              <w:rPr>
                <w:rStyle w:val="IndexLink"/>
                <w:rtl w:val="true"/>
              </w:rPr>
              <w:tab/>
            </w:r>
            <w:r>
              <w:rPr>
                <w:rStyle w:val="IndexLink"/>
              </w:rPr>
              <w:t>164</w:t>
            </w:r>
          </w:hyperlink>
        </w:p>
        <w:p>
          <w:pPr>
            <w:pStyle w:val="Contents3"/>
            <w:tabs>
              <w:tab w:val="clear" w:pos="8459"/>
              <w:tab w:val="right" w:pos="9026" w:leader="dot"/>
            </w:tabs>
            <w:rPr/>
          </w:pPr>
          <w:hyperlink w:anchor="__RefHeading___Toc659834_222507752">
            <w:r>
              <w:rPr>
                <w:webHidden/>
                <w:rStyle w:val="IndexLink"/>
                <w:rtl w:val="true"/>
              </w:rPr>
              <w:t>زبان ما از شكر نعمتهاى پرورگار قاصر است‌</w:t>
            </w:r>
            <w:r>
              <w:rPr>
                <w:rStyle w:val="IndexLink"/>
                <w:rtl w:val="true"/>
              </w:rPr>
              <w:tab/>
            </w:r>
            <w:r>
              <w:rPr>
                <w:rStyle w:val="IndexLink"/>
              </w:rPr>
              <w:t>164</w:t>
            </w:r>
          </w:hyperlink>
        </w:p>
        <w:p>
          <w:pPr>
            <w:pStyle w:val="Contents3"/>
            <w:tabs>
              <w:tab w:val="clear" w:pos="8459"/>
              <w:tab w:val="right" w:pos="9026" w:leader="dot"/>
            </w:tabs>
            <w:rPr/>
          </w:pPr>
          <w:hyperlink w:anchor="__RefHeading___Toc659836_222507752">
            <w:r>
              <w:rPr>
                <w:webHidden/>
                <w:rStyle w:val="IndexLink"/>
                <w:rtl w:val="true"/>
              </w:rPr>
              <w:t>قبول الهى؛ بزرگترين پاداش شما</w:t>
            </w:r>
            <w:r>
              <w:rPr>
                <w:rStyle w:val="IndexLink"/>
                <w:rtl w:val="true"/>
              </w:rPr>
              <w:tab/>
            </w:r>
            <w:r>
              <w:rPr>
                <w:rStyle w:val="IndexLink"/>
              </w:rPr>
              <w:t>164</w:t>
            </w:r>
          </w:hyperlink>
        </w:p>
        <w:p>
          <w:pPr>
            <w:pStyle w:val="Contents3"/>
            <w:tabs>
              <w:tab w:val="clear" w:pos="8459"/>
              <w:tab w:val="right" w:pos="9026" w:leader="dot"/>
            </w:tabs>
            <w:rPr/>
          </w:pPr>
          <w:hyperlink w:anchor="__RefHeading___Toc659838_222507752">
            <w:r>
              <w:rPr>
                <w:webHidden/>
                <w:rStyle w:val="IndexLink"/>
                <w:rtl w:val="true"/>
              </w:rPr>
              <w:t>بايد نواقص را برطرف كنيم‌</w:t>
            </w:r>
            <w:r>
              <w:rPr>
                <w:rStyle w:val="IndexLink"/>
                <w:rtl w:val="true"/>
              </w:rPr>
              <w:tab/>
            </w:r>
            <w:r>
              <w:rPr>
                <w:rStyle w:val="IndexLink"/>
              </w:rPr>
              <w:t>165</w:t>
            </w:r>
          </w:hyperlink>
        </w:p>
        <w:p>
          <w:pPr>
            <w:pStyle w:val="Contents3"/>
            <w:tabs>
              <w:tab w:val="clear" w:pos="8459"/>
              <w:tab w:val="right" w:pos="9026" w:leader="dot"/>
            </w:tabs>
            <w:rPr/>
          </w:pPr>
          <w:hyperlink w:anchor="__RefHeading___Toc659840_222507752">
            <w:r>
              <w:rPr>
                <w:webHidden/>
                <w:rStyle w:val="IndexLink"/>
                <w:rtl w:val="true"/>
              </w:rPr>
              <w:t>طبيعت انقلاب، حمله است‌</w:t>
            </w:r>
            <w:r>
              <w:rPr>
                <w:rStyle w:val="IndexLink"/>
                <w:rtl w:val="true"/>
              </w:rPr>
              <w:tab/>
            </w:r>
            <w:r>
              <w:rPr>
                <w:rStyle w:val="IndexLink"/>
              </w:rPr>
              <w:t>166</w:t>
            </w:r>
          </w:hyperlink>
        </w:p>
        <w:p>
          <w:pPr>
            <w:pStyle w:val="Contents3"/>
            <w:tabs>
              <w:tab w:val="clear" w:pos="8459"/>
              <w:tab w:val="right" w:pos="9026" w:leader="dot"/>
            </w:tabs>
            <w:rPr/>
          </w:pPr>
          <w:hyperlink w:anchor="__RefHeading___Toc659842_222507752">
            <w:r>
              <w:rPr>
                <w:webHidden/>
                <w:rStyle w:val="IndexLink"/>
                <w:rtl w:val="true"/>
              </w:rPr>
              <w:t>حج را بايد به اهدافش نزديك كرد</w:t>
            </w:r>
            <w:r>
              <w:rPr>
                <w:rStyle w:val="IndexLink"/>
                <w:rtl w:val="true"/>
              </w:rPr>
              <w:tab/>
            </w:r>
            <w:r>
              <w:rPr>
                <w:rStyle w:val="IndexLink"/>
              </w:rPr>
              <w:t>166</w:t>
            </w:r>
          </w:hyperlink>
        </w:p>
        <w:p>
          <w:pPr>
            <w:pStyle w:val="Contents3"/>
            <w:tabs>
              <w:tab w:val="clear" w:pos="8459"/>
              <w:tab w:val="right" w:pos="9026" w:leader="dot"/>
            </w:tabs>
            <w:rPr/>
          </w:pPr>
          <w:hyperlink w:anchor="__RefHeading___Toc659844_222507752">
            <w:r>
              <w:rPr>
                <w:webHidden/>
                <w:rStyle w:val="IndexLink"/>
                <w:rtl w:val="true"/>
              </w:rPr>
              <w:t>حج را به سمت رياضت انتخابى ببريد</w:t>
            </w:r>
            <w:r>
              <w:rPr>
                <w:rStyle w:val="IndexLink"/>
                <w:rtl w:val="true"/>
              </w:rPr>
              <w:tab/>
            </w:r>
            <w:r>
              <w:rPr>
                <w:rStyle w:val="IndexLink"/>
              </w:rPr>
              <w:t>167</w:t>
            </w:r>
          </w:hyperlink>
        </w:p>
        <w:p>
          <w:pPr>
            <w:pStyle w:val="Contents2"/>
            <w:tabs>
              <w:tab w:val="clear" w:pos="8743"/>
              <w:tab w:val="right" w:pos="9026" w:leader="dot"/>
            </w:tabs>
            <w:rPr/>
          </w:pPr>
          <w:hyperlink w:anchor="__RefHeading___Toc659846_222507752">
            <w:r>
              <w:rPr>
                <w:webHidden/>
                <w:rStyle w:val="IndexLink"/>
                <w:rtl w:val="true"/>
              </w:rPr>
              <w:t>بيانات در ديدار با امير الحاج و سرپرست حجاج ايرانى و مسؤولان بعثه و جمعى از دست‌اندركاران سازمان حج و زيارت‌</w:t>
            </w:r>
            <w:r>
              <w:rPr>
                <w:rStyle w:val="IndexLink"/>
                <w:rtl w:val="true"/>
              </w:rPr>
              <w:tab/>
            </w:r>
            <w:r>
              <w:rPr>
                <w:rStyle w:val="IndexLink"/>
              </w:rPr>
              <w:t>168</w:t>
            </w:r>
          </w:hyperlink>
        </w:p>
        <w:p>
          <w:pPr>
            <w:pStyle w:val="Contents3"/>
            <w:tabs>
              <w:tab w:val="clear" w:pos="8459"/>
              <w:tab w:val="right" w:pos="9026" w:leader="dot"/>
            </w:tabs>
            <w:rPr/>
          </w:pPr>
          <w:hyperlink w:anchor="__RefHeading___Toc659848_222507752">
            <w:r>
              <w:rPr>
                <w:webHidden/>
                <w:rStyle w:val="IndexLink"/>
                <w:rtl w:val="true"/>
              </w:rPr>
              <w:t>اشاره</w:t>
            </w:r>
            <w:r>
              <w:rPr>
                <w:rStyle w:val="IndexLink"/>
                <w:rtl w:val="true"/>
              </w:rPr>
              <w:tab/>
            </w:r>
            <w:r>
              <w:rPr>
                <w:rStyle w:val="IndexLink"/>
              </w:rPr>
              <w:t>168</w:t>
            </w:r>
          </w:hyperlink>
        </w:p>
        <w:p>
          <w:pPr>
            <w:pStyle w:val="Contents3"/>
            <w:tabs>
              <w:tab w:val="clear" w:pos="8459"/>
              <w:tab w:val="right" w:pos="9026" w:leader="dot"/>
            </w:tabs>
            <w:rPr/>
          </w:pPr>
          <w:hyperlink w:anchor="__RefHeading___Toc659850_222507752">
            <w:r>
              <w:rPr>
                <w:webHidden/>
                <w:rStyle w:val="IndexLink"/>
                <w:rtl w:val="true"/>
              </w:rPr>
              <w:t>حج، براى امت اسلامى عيد است‌</w:t>
            </w:r>
            <w:r>
              <w:rPr>
                <w:rStyle w:val="IndexLink"/>
                <w:rtl w:val="true"/>
              </w:rPr>
              <w:tab/>
            </w:r>
            <w:r>
              <w:rPr>
                <w:rStyle w:val="IndexLink"/>
              </w:rPr>
              <w:t>168</w:t>
            </w:r>
          </w:hyperlink>
        </w:p>
        <w:p>
          <w:pPr>
            <w:pStyle w:val="Contents3"/>
            <w:tabs>
              <w:tab w:val="clear" w:pos="8459"/>
              <w:tab w:val="right" w:pos="9026" w:leader="dot"/>
            </w:tabs>
            <w:rPr/>
          </w:pPr>
          <w:hyperlink w:anchor="__RefHeading___Toc659852_222507752">
            <w:r>
              <w:rPr>
                <w:webHidden/>
                <w:rStyle w:val="IndexLink"/>
                <w:rtl w:val="true"/>
              </w:rPr>
              <w:t>شكر نعمت فرايض الهى‌</w:t>
            </w:r>
            <w:r>
              <w:rPr>
                <w:rStyle w:val="IndexLink"/>
                <w:rtl w:val="true"/>
              </w:rPr>
              <w:tab/>
            </w:r>
            <w:r>
              <w:rPr>
                <w:rStyle w:val="IndexLink"/>
              </w:rPr>
              <w:t>168</w:t>
            </w:r>
          </w:hyperlink>
        </w:p>
        <w:p>
          <w:pPr>
            <w:pStyle w:val="Contents3"/>
            <w:tabs>
              <w:tab w:val="clear" w:pos="8459"/>
              <w:tab w:val="right" w:pos="9026" w:leader="dot"/>
            </w:tabs>
            <w:rPr/>
          </w:pPr>
          <w:hyperlink w:anchor="__RefHeading___Toc659854_222507752">
            <w:r>
              <w:rPr>
                <w:webHidden/>
                <w:rStyle w:val="IndexLink"/>
                <w:rtl w:val="true"/>
              </w:rPr>
              <w:t>هزار ماهى كه در آن ليلةالقدر نيست‌</w:t>
            </w:r>
            <w:r>
              <w:rPr>
                <w:rStyle w:val="IndexLink"/>
                <w:rtl w:val="true"/>
              </w:rPr>
              <w:tab/>
            </w:r>
            <w:r>
              <w:rPr>
                <w:rStyle w:val="IndexLink"/>
              </w:rPr>
              <w:t>169</w:t>
            </w:r>
          </w:hyperlink>
        </w:p>
        <w:p>
          <w:pPr>
            <w:pStyle w:val="Contents3"/>
            <w:tabs>
              <w:tab w:val="clear" w:pos="8459"/>
              <w:tab w:val="right" w:pos="9026" w:leader="dot"/>
            </w:tabs>
            <w:rPr/>
          </w:pPr>
          <w:hyperlink w:anchor="__RefHeading___Toc659856_222507752">
            <w:r>
              <w:rPr>
                <w:webHidden/>
                <w:rStyle w:val="IndexLink"/>
                <w:rtl w:val="true"/>
              </w:rPr>
              <w:t>از دست‌اندركاران حج تشكر مى‌كنم‌</w:t>
            </w:r>
            <w:r>
              <w:rPr>
                <w:rStyle w:val="IndexLink"/>
                <w:rtl w:val="true"/>
              </w:rPr>
              <w:tab/>
            </w:r>
            <w:r>
              <w:rPr>
                <w:rStyle w:val="IndexLink"/>
              </w:rPr>
              <w:t>170</w:t>
            </w:r>
          </w:hyperlink>
        </w:p>
        <w:p>
          <w:pPr>
            <w:pStyle w:val="Contents3"/>
            <w:tabs>
              <w:tab w:val="clear" w:pos="8459"/>
              <w:tab w:val="right" w:pos="9026" w:leader="dot"/>
            </w:tabs>
            <w:rPr/>
          </w:pPr>
          <w:hyperlink w:anchor="__RefHeading___Toc659858_222507752">
            <w:r>
              <w:rPr>
                <w:webHidden/>
                <w:rStyle w:val="IndexLink"/>
                <w:rtl w:val="true"/>
              </w:rPr>
              <w:t>نمى‌توانيم ادعا كنيم حج ما كامل است‌</w:t>
            </w:r>
            <w:r>
              <w:rPr>
                <w:rStyle w:val="IndexLink"/>
                <w:rtl w:val="true"/>
              </w:rPr>
              <w:tab/>
            </w:r>
            <w:r>
              <w:rPr>
                <w:rStyle w:val="IndexLink"/>
              </w:rPr>
              <w:t>170</w:t>
            </w:r>
          </w:hyperlink>
        </w:p>
        <w:p>
          <w:pPr>
            <w:pStyle w:val="Contents3"/>
            <w:tabs>
              <w:tab w:val="clear" w:pos="8459"/>
              <w:tab w:val="right" w:pos="9026" w:leader="dot"/>
            </w:tabs>
            <w:rPr/>
          </w:pPr>
          <w:hyperlink w:anchor="__RefHeading___Toc659860_222507752">
            <w:r>
              <w:rPr>
                <w:webHidden/>
                <w:rStyle w:val="IndexLink"/>
                <w:rtl w:val="true"/>
              </w:rPr>
              <w:t>برائت، جزو حج است‌</w:t>
            </w:r>
            <w:r>
              <w:rPr>
                <w:rStyle w:val="IndexLink"/>
                <w:rtl w:val="true"/>
              </w:rPr>
              <w:tab/>
            </w:r>
            <w:r>
              <w:rPr>
                <w:rStyle w:val="IndexLink"/>
              </w:rPr>
              <w:t>171</w:t>
            </w:r>
          </w:hyperlink>
        </w:p>
        <w:p>
          <w:pPr>
            <w:pStyle w:val="Contents3"/>
            <w:tabs>
              <w:tab w:val="clear" w:pos="8459"/>
              <w:tab w:val="right" w:pos="9026" w:leader="dot"/>
            </w:tabs>
            <w:rPr/>
          </w:pPr>
          <w:hyperlink w:anchor="__RefHeading___Toc659862_222507752">
            <w:r>
              <w:rPr>
                <w:webHidden/>
                <w:rStyle w:val="IndexLink"/>
                <w:rtl w:val="true"/>
              </w:rPr>
              <w:t>حج؛ مظهر توحيد الهى‌</w:t>
            </w:r>
            <w:r>
              <w:rPr>
                <w:rStyle w:val="IndexLink"/>
                <w:rtl w:val="true"/>
              </w:rPr>
              <w:tab/>
            </w:r>
            <w:r>
              <w:rPr>
                <w:rStyle w:val="IndexLink"/>
              </w:rPr>
              <w:t>171</w:t>
            </w:r>
          </w:hyperlink>
        </w:p>
        <w:p>
          <w:pPr>
            <w:pStyle w:val="Contents3"/>
            <w:tabs>
              <w:tab w:val="clear" w:pos="8459"/>
              <w:tab w:val="right" w:pos="9026" w:leader="dot"/>
            </w:tabs>
            <w:rPr/>
          </w:pPr>
          <w:hyperlink w:anchor="__RefHeading___Toc659864_222507752">
            <w:r>
              <w:rPr>
                <w:webHidden/>
                <w:rStyle w:val="IndexLink"/>
                <w:rtl w:val="true"/>
              </w:rPr>
              <w:t>نمى‌شود برائت نداشته باشيم‌</w:t>
            </w:r>
            <w:r>
              <w:rPr>
                <w:rStyle w:val="IndexLink"/>
                <w:rtl w:val="true"/>
              </w:rPr>
              <w:tab/>
            </w:r>
            <w:r>
              <w:rPr>
                <w:rStyle w:val="IndexLink"/>
              </w:rPr>
              <w:t>172</w:t>
            </w:r>
          </w:hyperlink>
        </w:p>
        <w:p>
          <w:pPr>
            <w:pStyle w:val="Contents3"/>
            <w:tabs>
              <w:tab w:val="clear" w:pos="8459"/>
              <w:tab w:val="right" w:pos="9026" w:leader="dot"/>
            </w:tabs>
            <w:rPr/>
          </w:pPr>
          <w:hyperlink w:anchor="__RefHeading___Toc659866_222507752">
            <w:r>
              <w:rPr>
                <w:webHidden/>
                <w:rStyle w:val="IndexLink"/>
                <w:rtl w:val="true"/>
              </w:rPr>
              <w:t>در حج، چه كارى بايد از ما صادر شود؟</w:t>
            </w:r>
            <w:r>
              <w:rPr>
                <w:rStyle w:val="IndexLink"/>
                <w:rtl w:val="true"/>
              </w:rPr>
              <w:tab/>
            </w:r>
            <w:r>
              <w:rPr>
                <w:rStyle w:val="IndexLink"/>
              </w:rPr>
              <w:t>172</w:t>
            </w:r>
          </w:hyperlink>
        </w:p>
        <w:p>
          <w:pPr>
            <w:pStyle w:val="Contents3"/>
            <w:tabs>
              <w:tab w:val="clear" w:pos="8459"/>
              <w:tab w:val="right" w:pos="9026" w:leader="dot"/>
            </w:tabs>
            <w:rPr/>
          </w:pPr>
          <w:hyperlink w:anchor="__RefHeading___Toc659868_222507752">
            <w:r>
              <w:rPr>
                <w:webHidden/>
                <w:rStyle w:val="IndexLink"/>
                <w:rtl w:val="true"/>
              </w:rPr>
              <w:t>حاكميت اسلام و قرآن در ايران‌</w:t>
            </w:r>
            <w:r>
              <w:rPr>
                <w:rStyle w:val="IndexLink"/>
                <w:rtl w:val="true"/>
              </w:rPr>
              <w:tab/>
            </w:r>
            <w:r>
              <w:rPr>
                <w:rStyle w:val="IndexLink"/>
              </w:rPr>
              <w:t>172</w:t>
            </w:r>
          </w:hyperlink>
        </w:p>
        <w:p>
          <w:pPr>
            <w:pStyle w:val="Contents3"/>
            <w:tabs>
              <w:tab w:val="clear" w:pos="8459"/>
              <w:tab w:val="right" w:pos="9026" w:leader="dot"/>
            </w:tabs>
            <w:rPr/>
          </w:pPr>
          <w:hyperlink w:anchor="__RefHeading___Toc659870_222507752">
            <w:r>
              <w:rPr>
                <w:webHidden/>
                <w:rStyle w:val="IndexLink"/>
                <w:rtl w:val="true"/>
              </w:rPr>
              <w:t>همه چيز تحت‌الشعاع حفظ نظام است‌</w:t>
            </w:r>
            <w:r>
              <w:rPr>
                <w:rStyle w:val="IndexLink"/>
                <w:rtl w:val="true"/>
              </w:rPr>
              <w:tab/>
            </w:r>
            <w:r>
              <w:rPr>
                <w:rStyle w:val="IndexLink"/>
              </w:rPr>
              <w:t>174</w:t>
            </w:r>
          </w:hyperlink>
        </w:p>
        <w:p>
          <w:pPr>
            <w:pStyle w:val="Contents3"/>
            <w:tabs>
              <w:tab w:val="clear" w:pos="8459"/>
              <w:tab w:val="right" w:pos="9026" w:leader="dot"/>
            </w:tabs>
            <w:rPr/>
          </w:pPr>
          <w:hyperlink w:anchor="__RefHeading___Toc659872_222507752">
            <w:r>
              <w:rPr>
                <w:webHidden/>
                <w:rStyle w:val="IndexLink"/>
                <w:rtl w:val="true"/>
              </w:rPr>
              <w:t>نظام اسلام، خود را در دنيا نشان داده است‌</w:t>
            </w:r>
            <w:r>
              <w:rPr>
                <w:rStyle w:val="IndexLink"/>
                <w:rtl w:val="true"/>
              </w:rPr>
              <w:tab/>
            </w:r>
            <w:r>
              <w:rPr>
                <w:rStyle w:val="IndexLink"/>
              </w:rPr>
              <w:t>174</w:t>
            </w:r>
          </w:hyperlink>
        </w:p>
        <w:p>
          <w:pPr>
            <w:pStyle w:val="Contents3"/>
            <w:tabs>
              <w:tab w:val="clear" w:pos="8459"/>
              <w:tab w:val="right" w:pos="9026" w:leader="dot"/>
            </w:tabs>
            <w:rPr/>
          </w:pPr>
          <w:hyperlink w:anchor="__RefHeading___Toc659874_222507752">
            <w:r>
              <w:rPr>
                <w:webHidden/>
                <w:rStyle w:val="IndexLink"/>
                <w:rtl w:val="true"/>
              </w:rPr>
              <w:t>به دنياى اسلام احتياج دارند</w:t>
            </w:r>
            <w:r>
              <w:rPr>
                <w:rStyle w:val="IndexLink"/>
                <w:rtl w:val="true"/>
              </w:rPr>
              <w:tab/>
            </w:r>
            <w:r>
              <w:rPr>
                <w:rStyle w:val="IndexLink"/>
              </w:rPr>
              <w:t>175</w:t>
            </w:r>
          </w:hyperlink>
        </w:p>
        <w:p>
          <w:pPr>
            <w:pStyle w:val="Contents3"/>
            <w:tabs>
              <w:tab w:val="clear" w:pos="8459"/>
              <w:tab w:val="right" w:pos="9026" w:leader="dot"/>
            </w:tabs>
            <w:rPr/>
          </w:pPr>
          <w:hyperlink w:anchor="__RefHeading___Toc659876_222507752">
            <w:r>
              <w:rPr>
                <w:webHidden/>
                <w:rStyle w:val="IndexLink"/>
                <w:rtl w:val="true"/>
              </w:rPr>
              <w:t>بزرگترين غصه‌ى دنياى اسلام‌</w:t>
            </w:r>
            <w:r>
              <w:rPr>
                <w:rStyle w:val="IndexLink"/>
                <w:rtl w:val="true"/>
              </w:rPr>
              <w:tab/>
            </w:r>
            <w:r>
              <w:rPr>
                <w:rStyle w:val="IndexLink"/>
              </w:rPr>
              <w:t>175</w:t>
            </w:r>
          </w:hyperlink>
        </w:p>
        <w:p>
          <w:pPr>
            <w:pStyle w:val="Contents3"/>
            <w:tabs>
              <w:tab w:val="clear" w:pos="8459"/>
              <w:tab w:val="right" w:pos="9026" w:leader="dot"/>
            </w:tabs>
            <w:rPr/>
          </w:pPr>
          <w:hyperlink w:anchor="__RefHeading___Toc659878_222507752">
            <w:r>
              <w:rPr>
                <w:webHidden/>
                <w:rStyle w:val="IndexLink"/>
                <w:rtl w:val="true"/>
              </w:rPr>
              <w:t>حج؛ گنج پايان ناپذير</w:t>
            </w:r>
            <w:r>
              <w:rPr>
                <w:rStyle w:val="IndexLink"/>
                <w:rtl w:val="true"/>
              </w:rPr>
              <w:tab/>
            </w:r>
            <w:r>
              <w:rPr>
                <w:rStyle w:val="IndexLink"/>
              </w:rPr>
              <w:t>176</w:t>
            </w:r>
          </w:hyperlink>
        </w:p>
        <w:p>
          <w:pPr>
            <w:pStyle w:val="Contents3"/>
            <w:tabs>
              <w:tab w:val="clear" w:pos="8459"/>
              <w:tab w:val="right" w:pos="9026" w:leader="dot"/>
            </w:tabs>
            <w:rPr/>
          </w:pPr>
          <w:hyperlink w:anchor="__RefHeading___Toc659880_222507752">
            <w:r>
              <w:rPr>
                <w:webHidden/>
                <w:rStyle w:val="IndexLink"/>
                <w:rtl w:val="true"/>
              </w:rPr>
              <w:t>ما به سمت فرج حركت مى‌كنيم‌</w:t>
            </w:r>
            <w:r>
              <w:rPr>
                <w:rStyle w:val="IndexLink"/>
                <w:rtl w:val="true"/>
              </w:rPr>
              <w:tab/>
            </w:r>
            <w:r>
              <w:rPr>
                <w:rStyle w:val="IndexLink"/>
              </w:rPr>
              <w:t>176</w:t>
            </w:r>
          </w:hyperlink>
        </w:p>
        <w:p>
          <w:pPr>
            <w:pStyle w:val="Contents2"/>
            <w:tabs>
              <w:tab w:val="clear" w:pos="8743"/>
              <w:tab w:val="right" w:pos="9026" w:leader="dot"/>
            </w:tabs>
            <w:rPr/>
          </w:pPr>
          <w:hyperlink w:anchor="__RefHeading___Toc659882_222507752">
            <w:r>
              <w:rPr>
                <w:webHidden/>
                <w:rStyle w:val="IndexLink"/>
                <w:rtl w:val="true"/>
              </w:rPr>
              <w:t>پيام به مناسبت برگزارى كنگره عظيم عبادى سياسى حج‌</w:t>
            </w:r>
            <w:r>
              <w:rPr>
                <w:rStyle w:val="IndexLink"/>
                <w:rtl w:val="true"/>
              </w:rPr>
              <w:tab/>
            </w:r>
            <w:r>
              <w:rPr>
                <w:rStyle w:val="IndexLink"/>
              </w:rPr>
              <w:t>178</w:t>
            </w:r>
          </w:hyperlink>
        </w:p>
        <w:p>
          <w:pPr>
            <w:pStyle w:val="Contents3"/>
            <w:tabs>
              <w:tab w:val="clear" w:pos="8459"/>
              <w:tab w:val="right" w:pos="9026" w:leader="dot"/>
            </w:tabs>
            <w:rPr/>
          </w:pPr>
          <w:hyperlink w:anchor="__RefHeading___Toc659884_222507752">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659886_222507752">
            <w:r>
              <w:rPr>
                <w:webHidden/>
                <w:rStyle w:val="IndexLink"/>
                <w:rtl w:val="true"/>
              </w:rPr>
              <w:t>وجود دو گونه تهديد در محيطهاى اسلامى‌</w:t>
            </w:r>
            <w:r>
              <w:rPr>
                <w:rStyle w:val="IndexLink"/>
                <w:rtl w:val="true"/>
              </w:rPr>
              <w:tab/>
            </w:r>
            <w:r>
              <w:rPr>
                <w:rStyle w:val="IndexLink"/>
              </w:rPr>
              <w:t>178</w:t>
            </w:r>
          </w:hyperlink>
        </w:p>
        <w:p>
          <w:pPr>
            <w:pStyle w:val="Contents3"/>
            <w:tabs>
              <w:tab w:val="clear" w:pos="8459"/>
              <w:tab w:val="right" w:pos="9026" w:leader="dot"/>
            </w:tabs>
            <w:rPr/>
          </w:pPr>
          <w:hyperlink w:anchor="__RefHeading___Toc659888_222507752">
            <w:r>
              <w:rPr>
                <w:webHidden/>
                <w:rStyle w:val="IndexLink"/>
                <w:rtl w:val="true"/>
              </w:rPr>
              <w:t>راه مقابله با تهديدات‌</w:t>
            </w:r>
            <w:r>
              <w:rPr>
                <w:rStyle w:val="IndexLink"/>
                <w:rtl w:val="true"/>
              </w:rPr>
              <w:tab/>
            </w:r>
            <w:r>
              <w:rPr>
                <w:rStyle w:val="IndexLink"/>
              </w:rPr>
              <w:t>179</w:t>
            </w:r>
          </w:hyperlink>
        </w:p>
        <w:p>
          <w:pPr>
            <w:pStyle w:val="Contents3"/>
            <w:tabs>
              <w:tab w:val="clear" w:pos="8459"/>
              <w:tab w:val="right" w:pos="9026" w:leader="dot"/>
            </w:tabs>
            <w:rPr/>
          </w:pPr>
          <w:hyperlink w:anchor="__RefHeading___Toc659890_222507752">
            <w:r>
              <w:rPr>
                <w:webHidden/>
                <w:rStyle w:val="IndexLink"/>
                <w:rtl w:val="true"/>
              </w:rPr>
              <w:t>جهان اسلام دچار مشكلات بزرگى است‌</w:t>
            </w:r>
            <w:r>
              <w:rPr>
                <w:rStyle w:val="IndexLink"/>
                <w:rtl w:val="true"/>
              </w:rPr>
              <w:tab/>
            </w:r>
            <w:r>
              <w:rPr>
                <w:rStyle w:val="IndexLink"/>
              </w:rPr>
              <w:t>180</w:t>
            </w:r>
          </w:hyperlink>
        </w:p>
        <w:p>
          <w:pPr>
            <w:pStyle w:val="Contents3"/>
            <w:tabs>
              <w:tab w:val="clear" w:pos="8459"/>
              <w:tab w:val="right" w:pos="9026" w:leader="dot"/>
            </w:tabs>
            <w:rPr/>
          </w:pPr>
          <w:hyperlink w:anchor="__RefHeading___Toc659892_222507752">
            <w:r>
              <w:rPr>
                <w:webHidden/>
                <w:rStyle w:val="IndexLink"/>
                <w:rtl w:val="true"/>
              </w:rPr>
              <w:t>تبليغات دروغين، بسيارى از حقايق را واژگون مى‌سازد</w:t>
            </w:r>
            <w:r>
              <w:rPr>
                <w:rStyle w:val="IndexLink"/>
                <w:rtl w:val="true"/>
              </w:rPr>
              <w:tab/>
            </w:r>
            <w:r>
              <w:rPr>
                <w:rStyle w:val="IndexLink"/>
              </w:rPr>
              <w:t>180</w:t>
            </w:r>
          </w:hyperlink>
        </w:p>
        <w:p>
          <w:pPr>
            <w:pStyle w:val="Contents3"/>
            <w:tabs>
              <w:tab w:val="clear" w:pos="8459"/>
              <w:tab w:val="right" w:pos="9026" w:leader="dot"/>
            </w:tabs>
            <w:rPr/>
          </w:pPr>
          <w:hyperlink w:anchor="__RefHeading___Toc659894_222507752">
            <w:r>
              <w:rPr>
                <w:webHidden/>
                <w:rStyle w:val="IndexLink"/>
                <w:rtl w:val="true"/>
              </w:rPr>
              <w:t>استفاده از امكانات امت اسلامى‌</w:t>
            </w:r>
            <w:r>
              <w:rPr>
                <w:rStyle w:val="IndexLink"/>
                <w:rtl w:val="true"/>
              </w:rPr>
              <w:tab/>
            </w:r>
            <w:r>
              <w:rPr>
                <w:rStyle w:val="IndexLink"/>
              </w:rPr>
              <w:t>181</w:t>
            </w:r>
          </w:hyperlink>
        </w:p>
        <w:p>
          <w:pPr>
            <w:pStyle w:val="Contents3"/>
            <w:tabs>
              <w:tab w:val="clear" w:pos="8459"/>
              <w:tab w:val="right" w:pos="9026" w:leader="dot"/>
            </w:tabs>
            <w:rPr/>
          </w:pPr>
          <w:hyperlink w:anchor="__RefHeading___Toc659896_222507752">
            <w:r>
              <w:rPr>
                <w:webHidden/>
                <w:rStyle w:val="IndexLink"/>
                <w:rtl w:val="true"/>
              </w:rPr>
              <w:t>فهرست مشكلات بزرگ امت اسلامى‌</w:t>
            </w:r>
            <w:r>
              <w:rPr>
                <w:rStyle w:val="IndexLink"/>
                <w:rtl w:val="true"/>
              </w:rPr>
              <w:tab/>
            </w:r>
            <w:r>
              <w:rPr>
                <w:rStyle w:val="IndexLink"/>
              </w:rPr>
              <w:t>182</w:t>
            </w:r>
          </w:hyperlink>
        </w:p>
        <w:p>
          <w:pPr>
            <w:pStyle w:val="Contents3"/>
            <w:tabs>
              <w:tab w:val="clear" w:pos="8459"/>
              <w:tab w:val="right" w:pos="9026" w:leader="dot"/>
            </w:tabs>
            <w:rPr/>
          </w:pPr>
          <w:hyperlink w:anchor="__RefHeading___Toc659898_222507752">
            <w:r>
              <w:rPr>
                <w:webHidden/>
                <w:rStyle w:val="IndexLink"/>
                <w:rtl w:val="true"/>
              </w:rPr>
              <w:t>حج، ناكامى‌هاى امت اسلامى را درمان مى‌كند</w:t>
            </w:r>
            <w:r>
              <w:rPr>
                <w:rStyle w:val="IndexLink"/>
                <w:rtl w:val="true"/>
              </w:rPr>
              <w:tab/>
            </w:r>
            <w:r>
              <w:rPr>
                <w:rStyle w:val="IndexLink"/>
              </w:rPr>
              <w:t>183</w:t>
            </w:r>
          </w:hyperlink>
        </w:p>
        <w:p>
          <w:pPr>
            <w:pStyle w:val="Contents3"/>
            <w:tabs>
              <w:tab w:val="clear" w:pos="8459"/>
              <w:tab w:val="right" w:pos="9026" w:leader="dot"/>
            </w:tabs>
            <w:rPr/>
          </w:pPr>
          <w:hyperlink w:anchor="__RefHeading___Toc659900_222507752">
            <w:r>
              <w:rPr>
                <w:webHidden/>
                <w:rStyle w:val="IndexLink"/>
                <w:rtl w:val="true"/>
              </w:rPr>
              <w:t>حج، در صدر اقدامات بين‌المللى جمهورى اسلامى‌</w:t>
            </w:r>
            <w:r>
              <w:rPr>
                <w:rStyle w:val="IndexLink"/>
                <w:rtl w:val="true"/>
              </w:rPr>
              <w:tab/>
            </w:r>
            <w:r>
              <w:rPr>
                <w:rStyle w:val="IndexLink"/>
              </w:rPr>
              <w:t>184</w:t>
            </w:r>
          </w:hyperlink>
        </w:p>
        <w:p>
          <w:pPr>
            <w:pStyle w:val="Contents3"/>
            <w:tabs>
              <w:tab w:val="clear" w:pos="8459"/>
              <w:tab w:val="right" w:pos="9026" w:leader="dot"/>
            </w:tabs>
            <w:rPr/>
          </w:pPr>
          <w:hyperlink w:anchor="__RefHeading___Toc659902_222507752">
            <w:r>
              <w:rPr>
                <w:webHidden/>
                <w:rStyle w:val="IndexLink"/>
                <w:rtl w:val="true"/>
              </w:rPr>
              <w:t>از دست دادن فرصت حج، خسارتى جبران‌ناپذير</w:t>
            </w:r>
            <w:r>
              <w:rPr>
                <w:rStyle w:val="IndexLink"/>
                <w:rtl w:val="true"/>
              </w:rPr>
              <w:tab/>
            </w:r>
            <w:r>
              <w:rPr>
                <w:rStyle w:val="IndexLink"/>
              </w:rPr>
              <w:t>185</w:t>
            </w:r>
          </w:hyperlink>
        </w:p>
        <w:p>
          <w:pPr>
            <w:pStyle w:val="Contents3"/>
            <w:tabs>
              <w:tab w:val="clear" w:pos="8459"/>
              <w:tab w:val="right" w:pos="9026" w:leader="dot"/>
            </w:tabs>
            <w:rPr/>
          </w:pPr>
          <w:hyperlink w:anchor="__RefHeading___Toc659904_222507752">
            <w:r>
              <w:rPr>
                <w:webHidden/>
                <w:rStyle w:val="IndexLink"/>
                <w:rtl w:val="true"/>
              </w:rPr>
              <w:t>ضعف كنونى دولتهاى مسلمان‌</w:t>
            </w:r>
            <w:r>
              <w:rPr>
                <w:rStyle w:val="IndexLink"/>
                <w:rtl w:val="true"/>
              </w:rPr>
              <w:tab/>
            </w:r>
            <w:r>
              <w:rPr>
                <w:rStyle w:val="IndexLink"/>
              </w:rPr>
              <w:t>185</w:t>
            </w:r>
          </w:hyperlink>
        </w:p>
        <w:p>
          <w:pPr>
            <w:pStyle w:val="Contents3"/>
            <w:tabs>
              <w:tab w:val="clear" w:pos="8459"/>
              <w:tab w:val="right" w:pos="9026" w:leader="dot"/>
            </w:tabs>
            <w:rPr/>
          </w:pPr>
          <w:hyperlink w:anchor="__RefHeading___Toc659906_222507752">
            <w:r>
              <w:rPr>
                <w:webHidden/>
                <w:rStyle w:val="IndexLink"/>
                <w:rtl w:val="true"/>
              </w:rPr>
              <w:t>اتهامات واهى به جمهورى اسلامى ايران‌</w:t>
            </w:r>
            <w:r>
              <w:rPr>
                <w:rStyle w:val="IndexLink"/>
                <w:rtl w:val="true"/>
              </w:rPr>
              <w:tab/>
            </w:r>
            <w:r>
              <w:rPr>
                <w:rStyle w:val="IndexLink"/>
              </w:rPr>
              <w:t>186</w:t>
            </w:r>
          </w:hyperlink>
        </w:p>
        <w:p>
          <w:pPr>
            <w:pStyle w:val="Contents3"/>
            <w:tabs>
              <w:tab w:val="clear" w:pos="8459"/>
              <w:tab w:val="right" w:pos="9026" w:leader="dot"/>
            </w:tabs>
            <w:rPr/>
          </w:pPr>
          <w:hyperlink w:anchor="__RefHeading___Toc659908_222507752">
            <w:r>
              <w:rPr>
                <w:webHidden/>
                <w:rStyle w:val="IndexLink"/>
                <w:rtl w:val="true"/>
              </w:rPr>
              <w:t>جمهورى اسلامى، با قدرت و عزت پيش مى‌رود</w:t>
            </w:r>
            <w:r>
              <w:rPr>
                <w:rStyle w:val="IndexLink"/>
                <w:rtl w:val="true"/>
              </w:rPr>
              <w:tab/>
            </w:r>
            <w:r>
              <w:rPr>
                <w:rStyle w:val="IndexLink"/>
              </w:rPr>
              <w:t>187</w:t>
            </w:r>
          </w:hyperlink>
        </w:p>
        <w:p>
          <w:pPr>
            <w:pStyle w:val="Contents3"/>
            <w:tabs>
              <w:tab w:val="clear" w:pos="8459"/>
              <w:tab w:val="right" w:pos="9026" w:leader="dot"/>
            </w:tabs>
            <w:rPr/>
          </w:pPr>
          <w:hyperlink w:anchor="__RefHeading___Toc659910_222507752">
            <w:r>
              <w:rPr>
                <w:webHidden/>
                <w:rStyle w:val="IndexLink"/>
                <w:rtl w:val="true"/>
              </w:rPr>
              <w:t>حجاج، فرصت اين ايام را مغتنم بشمارند</w:t>
            </w:r>
            <w:r>
              <w:rPr>
                <w:rStyle w:val="IndexLink"/>
                <w:rtl w:val="true"/>
              </w:rPr>
              <w:tab/>
            </w:r>
            <w:r>
              <w:rPr>
                <w:rStyle w:val="IndexLink"/>
              </w:rPr>
              <w:t>188</w:t>
            </w:r>
          </w:hyperlink>
        </w:p>
        <w:p>
          <w:pPr>
            <w:pStyle w:val="Contents2"/>
            <w:tabs>
              <w:tab w:val="clear" w:pos="8743"/>
              <w:tab w:val="right" w:pos="9026" w:leader="dot"/>
            </w:tabs>
            <w:rPr/>
          </w:pPr>
          <w:hyperlink w:anchor="__RefHeading___Toc659912_222507752">
            <w:r>
              <w:rPr>
                <w:webHidden/>
                <w:rStyle w:val="IndexLink"/>
                <w:rtl w:val="true"/>
              </w:rPr>
              <w:t>بيانات در ديدار اعضاى بعثه و سازمان حج و زيارت‌</w:t>
            </w:r>
            <w:r>
              <w:rPr>
                <w:rStyle w:val="IndexLink"/>
                <w:rtl w:val="true"/>
              </w:rPr>
              <w:tab/>
            </w:r>
            <w:r>
              <w:rPr>
                <w:rStyle w:val="IndexLink"/>
              </w:rPr>
              <w:t>189</w:t>
            </w:r>
          </w:hyperlink>
        </w:p>
        <w:p>
          <w:pPr>
            <w:pStyle w:val="Contents3"/>
            <w:tabs>
              <w:tab w:val="clear" w:pos="8459"/>
              <w:tab w:val="right" w:pos="9026" w:leader="dot"/>
            </w:tabs>
            <w:rPr/>
          </w:pPr>
          <w:hyperlink w:anchor="__RefHeading___Toc659914_222507752">
            <w:r>
              <w:rPr>
                <w:webHidden/>
                <w:rStyle w:val="IndexLink"/>
                <w:rtl w:val="true"/>
              </w:rPr>
              <w:t>اشاره</w:t>
            </w:r>
            <w:r>
              <w:rPr>
                <w:rStyle w:val="IndexLink"/>
                <w:rtl w:val="true"/>
              </w:rPr>
              <w:tab/>
            </w:r>
            <w:r>
              <w:rPr>
                <w:rStyle w:val="IndexLink"/>
              </w:rPr>
              <w:t>189</w:t>
            </w:r>
          </w:hyperlink>
        </w:p>
        <w:p>
          <w:pPr>
            <w:pStyle w:val="Contents3"/>
            <w:tabs>
              <w:tab w:val="clear" w:pos="8459"/>
              <w:tab w:val="right" w:pos="9026" w:leader="dot"/>
            </w:tabs>
            <w:rPr/>
          </w:pPr>
          <w:hyperlink w:anchor="__RefHeading___Toc659916_222507752">
            <w:r>
              <w:rPr>
                <w:webHidden/>
                <w:rStyle w:val="IndexLink"/>
                <w:rtl w:val="true"/>
              </w:rPr>
              <w:t>مژده‌يى بس شيرين‌</w:t>
            </w:r>
            <w:r>
              <w:rPr>
                <w:rStyle w:val="IndexLink"/>
                <w:rtl w:val="true"/>
              </w:rPr>
              <w:tab/>
            </w:r>
            <w:r>
              <w:rPr>
                <w:rStyle w:val="IndexLink"/>
              </w:rPr>
              <w:t>189</w:t>
            </w:r>
          </w:hyperlink>
        </w:p>
        <w:p>
          <w:pPr>
            <w:pStyle w:val="Contents3"/>
            <w:tabs>
              <w:tab w:val="clear" w:pos="8459"/>
              <w:tab w:val="right" w:pos="9026" w:leader="dot"/>
            </w:tabs>
            <w:rPr/>
          </w:pPr>
          <w:hyperlink w:anchor="__RefHeading___Toc659918_222507752">
            <w:r>
              <w:rPr>
                <w:webHidden/>
                <w:rStyle w:val="IndexLink"/>
                <w:rtl w:val="true"/>
              </w:rPr>
              <w:t>حضور ما در حج، كار خودش را مى‌كند</w:t>
            </w:r>
            <w:r>
              <w:rPr>
                <w:rStyle w:val="IndexLink"/>
                <w:rtl w:val="true"/>
              </w:rPr>
              <w:tab/>
            </w:r>
            <w:r>
              <w:rPr>
                <w:rStyle w:val="IndexLink"/>
              </w:rPr>
              <w:t>189</w:t>
            </w:r>
          </w:hyperlink>
        </w:p>
        <w:p>
          <w:pPr>
            <w:pStyle w:val="Contents3"/>
            <w:tabs>
              <w:tab w:val="clear" w:pos="8459"/>
              <w:tab w:val="right" w:pos="9026" w:leader="dot"/>
            </w:tabs>
            <w:rPr/>
          </w:pPr>
          <w:hyperlink w:anchor="__RefHeading___Toc659920_222507752">
            <w:r>
              <w:rPr>
                <w:webHidden/>
                <w:rStyle w:val="IndexLink"/>
                <w:rtl w:val="true"/>
              </w:rPr>
              <w:t>حضور ارزشمند روحانيون در بعثه‌</w:t>
            </w:r>
            <w:r>
              <w:rPr>
                <w:rStyle w:val="IndexLink"/>
                <w:rtl w:val="true"/>
              </w:rPr>
              <w:tab/>
            </w:r>
            <w:r>
              <w:rPr>
                <w:rStyle w:val="IndexLink"/>
              </w:rPr>
              <w:t>190</w:t>
            </w:r>
          </w:hyperlink>
        </w:p>
        <w:p>
          <w:pPr>
            <w:pStyle w:val="Contents3"/>
            <w:tabs>
              <w:tab w:val="clear" w:pos="8459"/>
              <w:tab w:val="right" w:pos="9026" w:leader="dot"/>
            </w:tabs>
            <w:rPr/>
          </w:pPr>
          <w:hyperlink w:anchor="__RefHeading___Toc659922_222507752">
            <w:r>
              <w:rPr>
                <w:webHidden/>
                <w:rStyle w:val="IndexLink"/>
                <w:rtl w:val="true"/>
              </w:rPr>
              <w:t>كار تبليغى</w:t>
            </w:r>
            <w:r>
              <w:rPr>
                <w:rStyle w:val="IndexLink"/>
                <w:rtl w:val="true"/>
              </w:rPr>
              <w:t xml:space="preserve">- </w:t>
            </w:r>
            <w:r>
              <w:rPr>
                <w:rStyle w:val="IndexLink"/>
                <w:rtl w:val="true"/>
              </w:rPr>
              <w:t>فرهنگى دشوار است‌</w:t>
            </w:r>
            <w:r>
              <w:rPr>
                <w:rStyle w:val="IndexLink"/>
                <w:rtl w:val="true"/>
              </w:rPr>
              <w:tab/>
            </w:r>
            <w:r>
              <w:rPr>
                <w:rStyle w:val="IndexLink"/>
              </w:rPr>
              <w:t>191</w:t>
            </w:r>
          </w:hyperlink>
        </w:p>
        <w:p>
          <w:pPr>
            <w:pStyle w:val="Contents3"/>
            <w:tabs>
              <w:tab w:val="clear" w:pos="8459"/>
              <w:tab w:val="right" w:pos="9026" w:leader="dot"/>
            </w:tabs>
            <w:rPr/>
          </w:pPr>
          <w:hyperlink w:anchor="__RefHeading___Toc659924_222507752">
            <w:r>
              <w:rPr>
                <w:webHidden/>
                <w:rStyle w:val="IndexLink"/>
                <w:rtl w:val="true"/>
              </w:rPr>
              <w:t>تشكر از بخش اجرايى حج‌</w:t>
            </w:r>
            <w:r>
              <w:rPr>
                <w:rStyle w:val="IndexLink"/>
                <w:rtl w:val="true"/>
              </w:rPr>
              <w:tab/>
            </w:r>
            <w:r>
              <w:rPr>
                <w:rStyle w:val="IndexLink"/>
              </w:rPr>
              <w:t>191</w:t>
            </w:r>
          </w:hyperlink>
        </w:p>
        <w:p>
          <w:pPr>
            <w:pStyle w:val="Contents2"/>
            <w:tabs>
              <w:tab w:val="clear" w:pos="8743"/>
              <w:tab w:val="right" w:pos="9026" w:leader="dot"/>
            </w:tabs>
            <w:rPr/>
          </w:pPr>
          <w:hyperlink w:anchor="__RefHeading___Toc659926_222507752">
            <w:r>
              <w:rPr>
                <w:webHidden/>
                <w:rStyle w:val="IndexLink"/>
                <w:rtl w:val="true"/>
              </w:rPr>
              <w:t>بيانات در ديدار كارگزاران و مسؤولان حج‌</w:t>
            </w:r>
            <w:r>
              <w:rPr>
                <w:rStyle w:val="IndexLink"/>
                <w:rtl w:val="true"/>
              </w:rPr>
              <w:tab/>
            </w:r>
            <w:r>
              <w:rPr>
                <w:rStyle w:val="IndexLink"/>
              </w:rPr>
              <w:t>193</w:t>
            </w:r>
          </w:hyperlink>
        </w:p>
        <w:p>
          <w:pPr>
            <w:pStyle w:val="Contents3"/>
            <w:tabs>
              <w:tab w:val="clear" w:pos="8459"/>
              <w:tab w:val="right" w:pos="9026" w:leader="dot"/>
            </w:tabs>
            <w:rPr/>
          </w:pPr>
          <w:hyperlink w:anchor="__RefHeading___Toc659928_222507752">
            <w:r>
              <w:rPr>
                <w:webHidden/>
                <w:rStyle w:val="IndexLink"/>
                <w:rtl w:val="true"/>
              </w:rPr>
              <w:t>اشاره</w:t>
            </w:r>
            <w:r>
              <w:rPr>
                <w:rStyle w:val="IndexLink"/>
                <w:rtl w:val="true"/>
              </w:rPr>
              <w:tab/>
            </w:r>
            <w:r>
              <w:rPr>
                <w:rStyle w:val="IndexLink"/>
              </w:rPr>
              <w:t>193</w:t>
            </w:r>
          </w:hyperlink>
        </w:p>
        <w:p>
          <w:pPr>
            <w:pStyle w:val="Contents3"/>
            <w:tabs>
              <w:tab w:val="clear" w:pos="8459"/>
              <w:tab w:val="right" w:pos="9026" w:leader="dot"/>
            </w:tabs>
            <w:rPr/>
          </w:pPr>
          <w:hyperlink w:anchor="__RefHeading___Toc659930_222507752">
            <w:r>
              <w:rPr>
                <w:webHidden/>
                <w:rStyle w:val="IndexLink"/>
                <w:rtl w:val="true"/>
              </w:rPr>
              <w:t>همه‌ى منافع در حج لحاظ شده است‌</w:t>
            </w:r>
            <w:r>
              <w:rPr>
                <w:rStyle w:val="IndexLink"/>
                <w:rtl w:val="true"/>
              </w:rPr>
              <w:tab/>
            </w:r>
            <w:r>
              <w:rPr>
                <w:rStyle w:val="IndexLink"/>
              </w:rPr>
              <w:t>193</w:t>
            </w:r>
          </w:hyperlink>
        </w:p>
        <w:p>
          <w:pPr>
            <w:pStyle w:val="Contents3"/>
            <w:tabs>
              <w:tab w:val="clear" w:pos="8459"/>
              <w:tab w:val="right" w:pos="9026" w:leader="dot"/>
            </w:tabs>
            <w:rPr/>
          </w:pPr>
          <w:hyperlink w:anchor="__RefHeading___Toc659932_222507752">
            <w:r>
              <w:rPr>
                <w:webHidden/>
                <w:rStyle w:val="IndexLink"/>
                <w:rtl w:val="true"/>
              </w:rPr>
              <w:t>شكر نعمت، عمل هم لازم دارد</w:t>
            </w:r>
            <w:r>
              <w:rPr>
                <w:rStyle w:val="IndexLink"/>
                <w:rtl w:val="true"/>
              </w:rPr>
              <w:tab/>
            </w:r>
            <w:r>
              <w:rPr>
                <w:rStyle w:val="IndexLink"/>
              </w:rPr>
              <w:t>194</w:t>
            </w:r>
          </w:hyperlink>
        </w:p>
        <w:p>
          <w:pPr>
            <w:pStyle w:val="Contents3"/>
            <w:tabs>
              <w:tab w:val="clear" w:pos="8459"/>
              <w:tab w:val="right" w:pos="9026" w:leader="dot"/>
            </w:tabs>
            <w:rPr/>
          </w:pPr>
          <w:hyperlink w:anchor="__RefHeading___Toc659934_222507752">
            <w:r>
              <w:rPr>
                <w:webHidden/>
                <w:rStyle w:val="IndexLink"/>
                <w:rtl w:val="true"/>
              </w:rPr>
              <w:t>دنياى اسلام مورد تهاجم است‌</w:t>
            </w:r>
            <w:r>
              <w:rPr>
                <w:rStyle w:val="IndexLink"/>
                <w:rtl w:val="true"/>
              </w:rPr>
              <w:tab/>
            </w:r>
            <w:r>
              <w:rPr>
                <w:rStyle w:val="IndexLink"/>
              </w:rPr>
              <w:t>195</w:t>
            </w:r>
          </w:hyperlink>
        </w:p>
        <w:p>
          <w:pPr>
            <w:pStyle w:val="Contents3"/>
            <w:tabs>
              <w:tab w:val="clear" w:pos="8459"/>
              <w:tab w:val="right" w:pos="9026" w:leader="dot"/>
            </w:tabs>
            <w:rPr/>
          </w:pPr>
          <w:hyperlink w:anchor="__RefHeading___Toc659936_222507752">
            <w:r>
              <w:rPr>
                <w:webHidden/>
                <w:rStyle w:val="IndexLink"/>
                <w:rtl w:val="true"/>
              </w:rPr>
              <w:t>استكبار با فكر اسلامى برخورد مى‌كند</w:t>
            </w:r>
            <w:r>
              <w:rPr>
                <w:rStyle w:val="IndexLink"/>
                <w:rtl w:val="true"/>
              </w:rPr>
              <w:tab/>
            </w:r>
            <w:r>
              <w:rPr>
                <w:rStyle w:val="IndexLink"/>
              </w:rPr>
              <w:t>195</w:t>
            </w:r>
          </w:hyperlink>
        </w:p>
        <w:p>
          <w:pPr>
            <w:pStyle w:val="Contents3"/>
            <w:tabs>
              <w:tab w:val="clear" w:pos="8459"/>
              <w:tab w:val="right" w:pos="9026" w:leader="dot"/>
            </w:tabs>
            <w:rPr/>
          </w:pPr>
          <w:hyperlink w:anchor="__RefHeading___Toc659938_222507752">
            <w:r>
              <w:rPr>
                <w:webHidden/>
                <w:rStyle w:val="IndexLink"/>
                <w:rtl w:val="true"/>
              </w:rPr>
              <w:t>ايجاد تفرقه و اختلاف توسط استكبار</w:t>
            </w:r>
            <w:r>
              <w:rPr>
                <w:rStyle w:val="IndexLink"/>
                <w:rtl w:val="true"/>
              </w:rPr>
              <w:tab/>
            </w:r>
            <w:r>
              <w:rPr>
                <w:rStyle w:val="IndexLink"/>
              </w:rPr>
              <w:t>196</w:t>
            </w:r>
          </w:hyperlink>
        </w:p>
        <w:p>
          <w:pPr>
            <w:pStyle w:val="Contents3"/>
            <w:tabs>
              <w:tab w:val="clear" w:pos="8459"/>
              <w:tab w:val="right" w:pos="9026" w:leader="dot"/>
            </w:tabs>
            <w:rPr/>
          </w:pPr>
          <w:hyperlink w:anchor="__RefHeading___Toc659940_222507752">
            <w:r>
              <w:rPr>
                <w:webHidden/>
                <w:rStyle w:val="IndexLink"/>
                <w:rtl w:val="true"/>
              </w:rPr>
              <w:t>وحدت؛ يكى از پيامهاى بزرگ انقلاب‌</w:t>
            </w:r>
            <w:r>
              <w:rPr>
                <w:rStyle w:val="IndexLink"/>
                <w:rtl w:val="true"/>
              </w:rPr>
              <w:tab/>
            </w:r>
            <w:r>
              <w:rPr>
                <w:rStyle w:val="IndexLink"/>
              </w:rPr>
              <w:t>196</w:t>
            </w:r>
          </w:hyperlink>
        </w:p>
        <w:p>
          <w:pPr>
            <w:pStyle w:val="Contents3"/>
            <w:tabs>
              <w:tab w:val="clear" w:pos="8459"/>
              <w:tab w:val="right" w:pos="9026" w:leader="dot"/>
            </w:tabs>
            <w:rPr/>
          </w:pPr>
          <w:hyperlink w:anchor="__RefHeading___Toc659942_222507752">
            <w:r>
              <w:rPr>
                <w:webHidden/>
                <w:rStyle w:val="IndexLink"/>
                <w:rtl w:val="true"/>
              </w:rPr>
              <w:t>مسؤوليت حج چيست؟</w:t>
            </w:r>
            <w:r>
              <w:rPr>
                <w:rStyle w:val="IndexLink"/>
                <w:rtl w:val="true"/>
              </w:rPr>
              <w:tab/>
            </w:r>
            <w:r>
              <w:rPr>
                <w:rStyle w:val="IndexLink"/>
              </w:rPr>
              <w:t>197</w:t>
            </w:r>
          </w:hyperlink>
        </w:p>
        <w:p>
          <w:pPr>
            <w:pStyle w:val="Contents3"/>
            <w:tabs>
              <w:tab w:val="clear" w:pos="8459"/>
              <w:tab w:val="right" w:pos="9026" w:leader="dot"/>
            </w:tabs>
            <w:rPr/>
          </w:pPr>
          <w:hyperlink w:anchor="__RefHeading___Toc659944_222507752">
            <w:r>
              <w:rPr>
                <w:webHidden/>
                <w:rStyle w:val="IndexLink"/>
                <w:rtl w:val="true"/>
              </w:rPr>
              <w:t>عزت اسلامى را حفظ كنيد</w:t>
            </w:r>
            <w:r>
              <w:rPr>
                <w:rStyle w:val="IndexLink"/>
                <w:rtl w:val="true"/>
              </w:rPr>
              <w:tab/>
            </w:r>
            <w:r>
              <w:rPr>
                <w:rStyle w:val="IndexLink"/>
              </w:rPr>
              <w:t>197</w:t>
            </w:r>
          </w:hyperlink>
        </w:p>
        <w:p>
          <w:pPr>
            <w:pStyle w:val="Contents2"/>
            <w:tabs>
              <w:tab w:val="clear" w:pos="8743"/>
              <w:tab w:val="right" w:pos="9026" w:leader="dot"/>
            </w:tabs>
            <w:rPr/>
          </w:pPr>
          <w:hyperlink w:anchor="__RefHeading___Toc659946_222507752">
            <w:r>
              <w:rPr>
                <w:webHidden/>
                <w:rStyle w:val="IndexLink"/>
                <w:rtl w:val="true"/>
              </w:rPr>
              <w:t>پيام به مناسبت برگزارى مراسم حج‌</w:t>
            </w:r>
            <w:r>
              <w:rPr>
                <w:rStyle w:val="IndexLink"/>
                <w:rtl w:val="true"/>
              </w:rPr>
              <w:tab/>
            </w:r>
            <w:r>
              <w:rPr>
                <w:rStyle w:val="IndexLink"/>
              </w:rPr>
              <w:t>199</w:t>
            </w:r>
          </w:hyperlink>
        </w:p>
        <w:p>
          <w:pPr>
            <w:pStyle w:val="Contents3"/>
            <w:tabs>
              <w:tab w:val="clear" w:pos="8459"/>
              <w:tab w:val="right" w:pos="9026" w:leader="dot"/>
            </w:tabs>
            <w:rPr/>
          </w:pPr>
          <w:hyperlink w:anchor="__RefHeading___Toc659948_222507752">
            <w:r>
              <w:rPr>
                <w:webHidden/>
                <w:rStyle w:val="IndexLink"/>
                <w:rtl w:val="true"/>
              </w:rPr>
              <w:t>اشاره</w:t>
            </w:r>
            <w:r>
              <w:rPr>
                <w:rStyle w:val="IndexLink"/>
                <w:rtl w:val="true"/>
              </w:rPr>
              <w:tab/>
            </w:r>
            <w:r>
              <w:rPr>
                <w:rStyle w:val="IndexLink"/>
              </w:rPr>
              <w:t>199</w:t>
            </w:r>
          </w:hyperlink>
        </w:p>
        <w:p>
          <w:pPr>
            <w:pStyle w:val="Contents3"/>
            <w:tabs>
              <w:tab w:val="clear" w:pos="8459"/>
              <w:tab w:val="right" w:pos="9026" w:leader="dot"/>
            </w:tabs>
            <w:rPr/>
          </w:pPr>
          <w:hyperlink w:anchor="__RefHeading___Toc659950_222507752">
            <w:r>
              <w:rPr>
                <w:webHidden/>
                <w:rStyle w:val="IndexLink"/>
                <w:rtl w:val="true"/>
              </w:rPr>
              <w:t>روزهاى عيد و ميعاد</w:t>
            </w:r>
            <w:r>
              <w:rPr>
                <w:rStyle w:val="IndexLink"/>
                <w:rtl w:val="true"/>
              </w:rPr>
              <w:tab/>
            </w:r>
            <w:r>
              <w:rPr>
                <w:rStyle w:val="IndexLink"/>
              </w:rPr>
              <w:t>199</w:t>
            </w:r>
          </w:hyperlink>
        </w:p>
        <w:p>
          <w:pPr>
            <w:pStyle w:val="Contents3"/>
            <w:tabs>
              <w:tab w:val="clear" w:pos="8459"/>
              <w:tab w:val="right" w:pos="9026" w:leader="dot"/>
            </w:tabs>
            <w:rPr/>
          </w:pPr>
          <w:hyperlink w:anchor="__RefHeading___Toc659952_222507752">
            <w:r>
              <w:rPr>
                <w:webHidden/>
                <w:rStyle w:val="IndexLink"/>
                <w:rtl w:val="true"/>
              </w:rPr>
              <w:t>جنبه‌ى فردى و اجتماعى حج‌</w:t>
            </w:r>
            <w:r>
              <w:rPr>
                <w:rStyle w:val="IndexLink"/>
                <w:rtl w:val="true"/>
              </w:rPr>
              <w:tab/>
            </w:r>
            <w:r>
              <w:rPr>
                <w:rStyle w:val="IndexLink"/>
              </w:rPr>
              <w:t>200</w:t>
            </w:r>
          </w:hyperlink>
        </w:p>
        <w:p>
          <w:pPr>
            <w:pStyle w:val="Contents3"/>
            <w:tabs>
              <w:tab w:val="clear" w:pos="8459"/>
              <w:tab w:val="right" w:pos="9026" w:leader="dot"/>
            </w:tabs>
            <w:rPr/>
          </w:pPr>
          <w:hyperlink w:anchor="__RefHeading___Toc659954_222507752">
            <w:r>
              <w:rPr>
                <w:webHidden/>
                <w:rStyle w:val="IndexLink"/>
                <w:rtl w:val="true"/>
              </w:rPr>
              <w:t>قدرت ملى؛ كليد همه‌ى كاميابى‌ها</w:t>
            </w:r>
            <w:r>
              <w:rPr>
                <w:rStyle w:val="IndexLink"/>
                <w:rtl w:val="true"/>
              </w:rPr>
              <w:tab/>
            </w:r>
            <w:r>
              <w:rPr>
                <w:rStyle w:val="IndexLink"/>
              </w:rPr>
              <w:t>201</w:t>
            </w:r>
          </w:hyperlink>
        </w:p>
        <w:p>
          <w:pPr>
            <w:pStyle w:val="Contents3"/>
            <w:tabs>
              <w:tab w:val="clear" w:pos="8459"/>
              <w:tab w:val="right" w:pos="9026" w:leader="dot"/>
            </w:tabs>
            <w:rPr/>
          </w:pPr>
          <w:hyperlink w:anchor="__RefHeading___Toc659956_222507752">
            <w:r>
              <w:rPr>
                <w:webHidden/>
                <w:rStyle w:val="IndexLink"/>
                <w:rtl w:val="true"/>
              </w:rPr>
              <w:t>امت اسلامى؛ فاقد عزت و قدرت بين‌المللى‌</w:t>
            </w:r>
            <w:r>
              <w:rPr>
                <w:rStyle w:val="IndexLink"/>
                <w:rtl w:val="true"/>
              </w:rPr>
              <w:tab/>
            </w:r>
            <w:r>
              <w:rPr>
                <w:rStyle w:val="IndexLink"/>
              </w:rPr>
              <w:t>201</w:t>
            </w:r>
          </w:hyperlink>
        </w:p>
        <w:p>
          <w:pPr>
            <w:pStyle w:val="Contents3"/>
            <w:tabs>
              <w:tab w:val="clear" w:pos="8459"/>
              <w:tab w:val="right" w:pos="9026" w:leader="dot"/>
            </w:tabs>
            <w:rPr/>
          </w:pPr>
          <w:hyperlink w:anchor="__RefHeading___Toc659958_222507752">
            <w:r>
              <w:rPr>
                <w:webHidden/>
                <w:rStyle w:val="IndexLink"/>
                <w:rtl w:val="true"/>
              </w:rPr>
              <w:t>جبهه‌ى خودى نتوانسته از همه‌ى امكانات خود استفاده كند</w:t>
            </w:r>
            <w:r>
              <w:rPr>
                <w:rStyle w:val="IndexLink"/>
                <w:rtl w:val="true"/>
              </w:rPr>
              <w:tab/>
            </w:r>
            <w:r>
              <w:rPr>
                <w:rStyle w:val="IndexLink"/>
              </w:rPr>
              <w:t>202</w:t>
            </w:r>
          </w:hyperlink>
        </w:p>
        <w:p>
          <w:pPr>
            <w:pStyle w:val="Contents3"/>
            <w:tabs>
              <w:tab w:val="clear" w:pos="8459"/>
              <w:tab w:val="right" w:pos="9026" w:leader="dot"/>
            </w:tabs>
            <w:rPr/>
          </w:pPr>
          <w:hyperlink w:anchor="__RefHeading___Toc659960_222507752">
            <w:r>
              <w:rPr>
                <w:webHidden/>
                <w:rStyle w:val="IndexLink"/>
                <w:rtl w:val="true"/>
              </w:rPr>
              <w:t>امت بزرگ اسلامى؛ بزرگترين پشتوانه‌ى جهان اسلام‌</w:t>
            </w:r>
            <w:r>
              <w:rPr>
                <w:rStyle w:val="IndexLink"/>
                <w:rtl w:val="true"/>
              </w:rPr>
              <w:tab/>
            </w:r>
            <w:r>
              <w:rPr>
                <w:rStyle w:val="IndexLink"/>
              </w:rPr>
              <w:t>203</w:t>
            </w:r>
          </w:hyperlink>
        </w:p>
        <w:p>
          <w:pPr>
            <w:pStyle w:val="Contents3"/>
            <w:tabs>
              <w:tab w:val="clear" w:pos="8459"/>
              <w:tab w:val="right" w:pos="9026" w:leader="dot"/>
            </w:tabs>
            <w:rPr/>
          </w:pPr>
          <w:hyperlink w:anchor="__RefHeading___Toc659962_222507752">
            <w:r>
              <w:rPr>
                <w:webHidden/>
                <w:rStyle w:val="IndexLink"/>
                <w:rtl w:val="true"/>
              </w:rPr>
              <w:t>ميعاد بزرگ حج را مغتنم بشماريد</w:t>
            </w:r>
            <w:r>
              <w:rPr>
                <w:rStyle w:val="IndexLink"/>
                <w:rtl w:val="true"/>
              </w:rPr>
              <w:tab/>
            </w:r>
            <w:r>
              <w:rPr>
                <w:rStyle w:val="IndexLink"/>
              </w:rPr>
              <w:t>204</w:t>
            </w:r>
          </w:hyperlink>
        </w:p>
        <w:p>
          <w:pPr>
            <w:pStyle w:val="Contents3"/>
            <w:tabs>
              <w:tab w:val="clear" w:pos="8459"/>
              <w:tab w:val="right" w:pos="9026" w:leader="dot"/>
            </w:tabs>
            <w:rPr/>
          </w:pPr>
          <w:hyperlink w:anchor="__RefHeading___Toc659964_222507752">
            <w:r>
              <w:rPr>
                <w:webHidden/>
                <w:rStyle w:val="IndexLink"/>
                <w:rtl w:val="true"/>
              </w:rPr>
              <w:t>تجربه‌ى ذى‌قيمت ايران براى دولتها و ملتهاى مسلمان‌</w:t>
            </w:r>
            <w:r>
              <w:rPr>
                <w:rStyle w:val="IndexLink"/>
                <w:rtl w:val="true"/>
              </w:rPr>
              <w:tab/>
            </w:r>
            <w:r>
              <w:rPr>
                <w:rStyle w:val="IndexLink"/>
              </w:rPr>
              <w:t>205</w:t>
            </w:r>
          </w:hyperlink>
        </w:p>
        <w:p>
          <w:pPr>
            <w:pStyle w:val="Contents3"/>
            <w:tabs>
              <w:tab w:val="clear" w:pos="8459"/>
              <w:tab w:val="right" w:pos="9026" w:leader="dot"/>
            </w:tabs>
            <w:rPr/>
          </w:pPr>
          <w:hyperlink w:anchor="__RefHeading___Toc659966_222507752">
            <w:r>
              <w:rPr>
                <w:webHidden/>
                <w:rStyle w:val="IndexLink"/>
                <w:rtl w:val="true"/>
              </w:rPr>
              <w:t>بازگشت به اسلام؛ درس بزرگ امام خمينى قدس سره‌</w:t>
            </w:r>
            <w:r>
              <w:rPr>
                <w:rStyle w:val="IndexLink"/>
                <w:rtl w:val="true"/>
              </w:rPr>
              <w:tab/>
            </w:r>
            <w:r>
              <w:rPr>
                <w:rStyle w:val="IndexLink"/>
              </w:rPr>
              <w:t>206</w:t>
            </w:r>
          </w:hyperlink>
        </w:p>
        <w:p>
          <w:pPr>
            <w:pStyle w:val="Contents2"/>
            <w:tabs>
              <w:tab w:val="clear" w:pos="8743"/>
              <w:tab w:val="right" w:pos="9026" w:leader="dot"/>
            </w:tabs>
            <w:rPr/>
          </w:pPr>
          <w:hyperlink w:anchor="__RefHeading___Toc659968_222507752">
            <w:r>
              <w:rPr>
                <w:webHidden/>
                <w:rStyle w:val="IndexLink"/>
                <w:rtl w:val="true"/>
              </w:rPr>
              <w:t>بيانات در ديدار با مسؤولان و كارگزاران مراسم حج‌</w:t>
            </w:r>
            <w:r>
              <w:rPr>
                <w:rStyle w:val="IndexLink"/>
                <w:rtl w:val="true"/>
              </w:rPr>
              <w:tab/>
            </w:r>
            <w:r>
              <w:rPr>
                <w:rStyle w:val="IndexLink"/>
              </w:rPr>
              <w:t>208</w:t>
            </w:r>
          </w:hyperlink>
        </w:p>
        <w:p>
          <w:pPr>
            <w:pStyle w:val="Contents3"/>
            <w:tabs>
              <w:tab w:val="clear" w:pos="8459"/>
              <w:tab w:val="right" w:pos="9026" w:leader="dot"/>
            </w:tabs>
            <w:rPr/>
          </w:pPr>
          <w:hyperlink w:anchor="__RefHeading___Toc659970_222507752">
            <w:r>
              <w:rPr>
                <w:webHidden/>
                <w:rStyle w:val="IndexLink"/>
                <w:rtl w:val="true"/>
              </w:rPr>
              <w:t>اشاره</w:t>
            </w:r>
            <w:r>
              <w:rPr>
                <w:rStyle w:val="IndexLink"/>
                <w:rtl w:val="true"/>
              </w:rPr>
              <w:tab/>
            </w:r>
            <w:r>
              <w:rPr>
                <w:rStyle w:val="IndexLink"/>
              </w:rPr>
              <w:t>208</w:t>
            </w:r>
          </w:hyperlink>
        </w:p>
        <w:p>
          <w:pPr>
            <w:pStyle w:val="Contents3"/>
            <w:tabs>
              <w:tab w:val="clear" w:pos="8459"/>
              <w:tab w:val="right" w:pos="9026" w:leader="dot"/>
            </w:tabs>
            <w:rPr/>
          </w:pPr>
          <w:hyperlink w:anchor="__RefHeading___Toc659972_222507752">
            <w:r>
              <w:rPr>
                <w:webHidden/>
                <w:rStyle w:val="IndexLink"/>
                <w:rtl w:val="true"/>
              </w:rPr>
              <w:t>سپاسگزارى از پروردگار متعال‌</w:t>
            </w:r>
            <w:r>
              <w:rPr>
                <w:rStyle w:val="IndexLink"/>
                <w:rtl w:val="true"/>
              </w:rPr>
              <w:tab/>
            </w:r>
            <w:r>
              <w:rPr>
                <w:rStyle w:val="IndexLink"/>
              </w:rPr>
              <w:t>208</w:t>
            </w:r>
          </w:hyperlink>
        </w:p>
        <w:p>
          <w:pPr>
            <w:pStyle w:val="Contents3"/>
            <w:tabs>
              <w:tab w:val="clear" w:pos="8459"/>
              <w:tab w:val="right" w:pos="9026" w:leader="dot"/>
            </w:tabs>
            <w:rPr/>
          </w:pPr>
          <w:hyperlink w:anchor="__RefHeading___Toc659974_222507752">
            <w:r>
              <w:rPr>
                <w:webHidden/>
                <w:rStyle w:val="IndexLink"/>
                <w:rtl w:val="true"/>
              </w:rPr>
              <w:t>حج؛ يكى از آيات لطف الهى به ايران‌</w:t>
            </w:r>
            <w:r>
              <w:rPr>
                <w:rStyle w:val="IndexLink"/>
                <w:rtl w:val="true"/>
              </w:rPr>
              <w:tab/>
            </w:r>
            <w:r>
              <w:rPr>
                <w:rStyle w:val="IndexLink"/>
              </w:rPr>
              <w:t>208</w:t>
            </w:r>
          </w:hyperlink>
        </w:p>
        <w:p>
          <w:pPr>
            <w:pStyle w:val="Contents3"/>
            <w:tabs>
              <w:tab w:val="clear" w:pos="8459"/>
              <w:tab w:val="right" w:pos="9026" w:leader="dot"/>
            </w:tabs>
            <w:rPr/>
          </w:pPr>
          <w:hyperlink w:anchor="__RefHeading___Toc659976_222507752">
            <w:r>
              <w:rPr>
                <w:webHidden/>
                <w:rStyle w:val="IndexLink"/>
                <w:rtl w:val="true"/>
              </w:rPr>
              <w:t>بايد ايمان و تسليم ما در برابر خدا بيشتر شود</w:t>
            </w:r>
            <w:r>
              <w:rPr>
                <w:rStyle w:val="IndexLink"/>
                <w:rtl w:val="true"/>
              </w:rPr>
              <w:tab/>
            </w:r>
            <w:r>
              <w:rPr>
                <w:rStyle w:val="IndexLink"/>
              </w:rPr>
              <w:t>209</w:t>
            </w:r>
          </w:hyperlink>
        </w:p>
        <w:p>
          <w:pPr>
            <w:pStyle w:val="Contents3"/>
            <w:tabs>
              <w:tab w:val="clear" w:pos="8459"/>
              <w:tab w:val="right" w:pos="9026" w:leader="dot"/>
            </w:tabs>
            <w:rPr/>
          </w:pPr>
          <w:hyperlink w:anchor="__RefHeading___Toc659978_222507752">
            <w:r>
              <w:rPr>
                <w:webHidden/>
                <w:rStyle w:val="IndexLink"/>
                <w:rtl w:val="true"/>
              </w:rPr>
              <w:t>حج؛ مظهر حمايت الهى از جمهورى اسلامى‌</w:t>
            </w:r>
            <w:r>
              <w:rPr>
                <w:rStyle w:val="IndexLink"/>
                <w:rtl w:val="true"/>
              </w:rPr>
              <w:tab/>
            </w:r>
            <w:r>
              <w:rPr>
                <w:rStyle w:val="IndexLink"/>
              </w:rPr>
              <w:t>210</w:t>
            </w:r>
          </w:hyperlink>
        </w:p>
        <w:p>
          <w:pPr>
            <w:pStyle w:val="Contents2"/>
            <w:tabs>
              <w:tab w:val="clear" w:pos="8743"/>
              <w:tab w:val="right" w:pos="9026" w:leader="dot"/>
            </w:tabs>
            <w:rPr/>
          </w:pPr>
          <w:hyperlink w:anchor="__RefHeading___Toc659980_222507752">
            <w:r>
              <w:rPr>
                <w:webHidden/>
                <w:rStyle w:val="IndexLink"/>
                <w:rtl w:val="true"/>
              </w:rPr>
              <w:t>پيام به حجاج بيت‌اللَّه‌الحرام‌</w:t>
            </w:r>
            <w:r>
              <w:rPr>
                <w:rStyle w:val="IndexLink"/>
                <w:rtl w:val="true"/>
              </w:rPr>
              <w:tab/>
            </w:r>
            <w:r>
              <w:rPr>
                <w:rStyle w:val="IndexLink"/>
              </w:rPr>
              <w:t>212</w:t>
            </w:r>
          </w:hyperlink>
        </w:p>
        <w:p>
          <w:pPr>
            <w:pStyle w:val="Contents3"/>
            <w:tabs>
              <w:tab w:val="clear" w:pos="8459"/>
              <w:tab w:val="right" w:pos="9026" w:leader="dot"/>
            </w:tabs>
            <w:rPr/>
          </w:pPr>
          <w:hyperlink w:anchor="__RefHeading___Toc659982_222507752">
            <w:r>
              <w:rPr>
                <w:webHidden/>
                <w:rStyle w:val="IndexLink"/>
                <w:rtl w:val="true"/>
              </w:rPr>
              <w:t>اشاره</w:t>
            </w:r>
            <w:r>
              <w:rPr>
                <w:rStyle w:val="IndexLink"/>
                <w:rtl w:val="true"/>
              </w:rPr>
              <w:tab/>
            </w:r>
            <w:r>
              <w:rPr>
                <w:rStyle w:val="IndexLink"/>
              </w:rPr>
              <w:t>212</w:t>
            </w:r>
          </w:hyperlink>
        </w:p>
        <w:p>
          <w:pPr>
            <w:pStyle w:val="Contents3"/>
            <w:tabs>
              <w:tab w:val="clear" w:pos="8459"/>
              <w:tab w:val="right" w:pos="9026" w:leader="dot"/>
            </w:tabs>
            <w:rPr/>
          </w:pPr>
          <w:hyperlink w:anchor="__RefHeading___Toc659984_222507752">
            <w:r>
              <w:rPr>
                <w:webHidden/>
                <w:rStyle w:val="IndexLink"/>
                <w:rtl w:val="true"/>
              </w:rPr>
              <w:t>موسم حج؛ مژده‌ى بزرگترين ديدار ساليانه‌ى مسلمانان‌</w:t>
            </w:r>
            <w:r>
              <w:rPr>
                <w:rStyle w:val="IndexLink"/>
                <w:rtl w:val="true"/>
              </w:rPr>
              <w:tab/>
            </w:r>
            <w:r>
              <w:rPr>
                <w:rStyle w:val="IndexLink"/>
              </w:rPr>
              <w:t>212</w:t>
            </w:r>
          </w:hyperlink>
        </w:p>
        <w:p>
          <w:pPr>
            <w:pStyle w:val="Contents3"/>
            <w:tabs>
              <w:tab w:val="clear" w:pos="8459"/>
              <w:tab w:val="right" w:pos="9026" w:leader="dot"/>
            </w:tabs>
            <w:rPr/>
          </w:pPr>
          <w:hyperlink w:anchor="__RefHeading___Toc659986_222507752">
            <w:r>
              <w:rPr>
                <w:webHidden/>
                <w:rStyle w:val="IndexLink"/>
                <w:rtl w:val="true"/>
              </w:rPr>
              <w:t>معرفت؛ نخستين هديه‌ى حج‌</w:t>
            </w:r>
            <w:r>
              <w:rPr>
                <w:rStyle w:val="IndexLink"/>
                <w:rtl w:val="true"/>
              </w:rPr>
              <w:tab/>
            </w:r>
            <w:r>
              <w:rPr>
                <w:rStyle w:val="IndexLink"/>
              </w:rPr>
              <w:t>213</w:t>
            </w:r>
          </w:hyperlink>
        </w:p>
        <w:p>
          <w:pPr>
            <w:pStyle w:val="Contents3"/>
            <w:tabs>
              <w:tab w:val="clear" w:pos="8459"/>
              <w:tab w:val="right" w:pos="9026" w:leader="dot"/>
            </w:tabs>
            <w:rPr/>
          </w:pPr>
          <w:hyperlink w:anchor="__RefHeading___Toc659988_222507752">
            <w:r>
              <w:rPr>
                <w:webHidden/>
                <w:rStyle w:val="IndexLink"/>
                <w:rtl w:val="true"/>
              </w:rPr>
              <w:t>شناخت خود به عنوان يك فرد</w:t>
            </w:r>
            <w:r>
              <w:rPr>
                <w:rStyle w:val="IndexLink"/>
                <w:rtl w:val="true"/>
              </w:rPr>
              <w:tab/>
            </w:r>
            <w:r>
              <w:rPr>
                <w:rStyle w:val="IndexLink"/>
              </w:rPr>
              <w:t>213</w:t>
            </w:r>
          </w:hyperlink>
        </w:p>
        <w:p>
          <w:pPr>
            <w:pStyle w:val="Contents3"/>
            <w:tabs>
              <w:tab w:val="clear" w:pos="8459"/>
              <w:tab w:val="right" w:pos="9026" w:leader="dot"/>
            </w:tabs>
            <w:rPr/>
          </w:pPr>
          <w:hyperlink w:anchor="__RefHeading___Toc659990_222507752">
            <w:r>
              <w:rPr>
                <w:webHidden/>
                <w:rStyle w:val="IndexLink"/>
                <w:rtl w:val="true"/>
              </w:rPr>
              <w:t>شناخت خود به عنوان جزيى از مجموعه‌ى امت اسلامى‌</w:t>
            </w:r>
            <w:r>
              <w:rPr>
                <w:rStyle w:val="IndexLink"/>
                <w:rtl w:val="true"/>
              </w:rPr>
              <w:tab/>
            </w:r>
            <w:r>
              <w:rPr>
                <w:rStyle w:val="IndexLink"/>
              </w:rPr>
              <w:t>214</w:t>
            </w:r>
          </w:hyperlink>
        </w:p>
        <w:p>
          <w:pPr>
            <w:pStyle w:val="Contents3"/>
            <w:tabs>
              <w:tab w:val="clear" w:pos="8459"/>
              <w:tab w:val="right" w:pos="9026" w:leader="dot"/>
            </w:tabs>
            <w:rPr/>
          </w:pPr>
          <w:hyperlink w:anchor="__RefHeading___Toc659992_222507752">
            <w:r>
              <w:rPr>
                <w:webHidden/>
                <w:rStyle w:val="IndexLink"/>
                <w:rtl w:val="true"/>
              </w:rPr>
              <w:t>شناخت نمونه و نمايى از امت واحده‌</w:t>
            </w:r>
            <w:r>
              <w:rPr>
                <w:rStyle w:val="IndexLink"/>
                <w:rtl w:val="true"/>
              </w:rPr>
              <w:tab/>
            </w:r>
            <w:r>
              <w:rPr>
                <w:rStyle w:val="IndexLink"/>
              </w:rPr>
              <w:t>215</w:t>
            </w:r>
          </w:hyperlink>
        </w:p>
        <w:p>
          <w:pPr>
            <w:pStyle w:val="Contents3"/>
            <w:tabs>
              <w:tab w:val="clear" w:pos="8459"/>
              <w:tab w:val="right" w:pos="9026" w:leader="dot"/>
            </w:tabs>
            <w:rPr/>
          </w:pPr>
          <w:hyperlink w:anchor="__RefHeading___Toc659994_222507752">
            <w:r>
              <w:rPr>
                <w:webHidden/>
                <w:rStyle w:val="IndexLink"/>
                <w:rtl w:val="true"/>
              </w:rPr>
              <w:t>شناخت عظمت و رحمت خداوند در حج‌</w:t>
            </w:r>
            <w:r>
              <w:rPr>
                <w:rStyle w:val="IndexLink"/>
                <w:rtl w:val="true"/>
              </w:rPr>
              <w:tab/>
            </w:r>
            <w:r>
              <w:rPr>
                <w:rStyle w:val="IndexLink"/>
              </w:rPr>
              <w:t>216</w:t>
            </w:r>
          </w:hyperlink>
        </w:p>
        <w:p>
          <w:pPr>
            <w:pStyle w:val="Contents3"/>
            <w:tabs>
              <w:tab w:val="clear" w:pos="8459"/>
              <w:tab w:val="right" w:pos="9026" w:leader="dot"/>
            </w:tabs>
            <w:rPr/>
          </w:pPr>
          <w:hyperlink w:anchor="__RefHeading___Toc659996_222507752">
            <w:r>
              <w:rPr>
                <w:webHidden/>
                <w:rStyle w:val="IndexLink"/>
                <w:rtl w:val="true"/>
              </w:rPr>
              <w:t>شناخت دشمن‌</w:t>
            </w:r>
            <w:r>
              <w:rPr>
                <w:rStyle w:val="IndexLink"/>
                <w:rtl w:val="true"/>
              </w:rPr>
              <w:tab/>
            </w:r>
            <w:r>
              <w:rPr>
                <w:rStyle w:val="IndexLink"/>
              </w:rPr>
              <w:t>217</w:t>
            </w:r>
          </w:hyperlink>
        </w:p>
        <w:p>
          <w:pPr>
            <w:pStyle w:val="Contents3"/>
            <w:tabs>
              <w:tab w:val="clear" w:pos="8459"/>
              <w:tab w:val="right" w:pos="9026" w:leader="dot"/>
            </w:tabs>
            <w:rPr/>
          </w:pPr>
          <w:hyperlink w:anchor="__RefHeading___Toc659998_222507752">
            <w:r>
              <w:rPr>
                <w:webHidden/>
                <w:rStyle w:val="IndexLink"/>
                <w:rtl w:val="true"/>
              </w:rPr>
              <w:t>ياد و نشان دشمن نبايد مورد غفلت قرار گيرد</w:t>
            </w:r>
            <w:r>
              <w:rPr>
                <w:rStyle w:val="IndexLink"/>
                <w:rtl w:val="true"/>
              </w:rPr>
              <w:tab/>
            </w:r>
            <w:r>
              <w:rPr>
                <w:rStyle w:val="IndexLink"/>
              </w:rPr>
              <w:t>217</w:t>
            </w:r>
          </w:hyperlink>
        </w:p>
        <w:p>
          <w:pPr>
            <w:pStyle w:val="Contents3"/>
            <w:tabs>
              <w:tab w:val="clear" w:pos="8459"/>
              <w:tab w:val="right" w:pos="9026" w:leader="dot"/>
            </w:tabs>
            <w:rPr/>
          </w:pPr>
          <w:hyperlink w:anchor="__RefHeading___Toc660000_222507752">
            <w:r>
              <w:rPr>
                <w:webHidden/>
                <w:rStyle w:val="IndexLink"/>
                <w:rtl w:val="true"/>
              </w:rPr>
              <w:t>نشانه‌هاى اميد در رفتار ملتهاى مسلمان‌</w:t>
            </w:r>
            <w:r>
              <w:rPr>
                <w:rStyle w:val="IndexLink"/>
                <w:rtl w:val="true"/>
              </w:rPr>
              <w:tab/>
            </w:r>
            <w:r>
              <w:rPr>
                <w:rStyle w:val="IndexLink"/>
              </w:rPr>
              <w:t>218</w:t>
            </w:r>
          </w:hyperlink>
        </w:p>
        <w:p>
          <w:pPr>
            <w:pStyle w:val="Contents3"/>
            <w:tabs>
              <w:tab w:val="clear" w:pos="8459"/>
              <w:tab w:val="right" w:pos="9026" w:leader="dot"/>
            </w:tabs>
            <w:rPr/>
          </w:pPr>
          <w:hyperlink w:anchor="__RefHeading___Toc660002_222507752">
            <w:r>
              <w:rPr>
                <w:webHidden/>
                <w:rStyle w:val="IndexLink"/>
                <w:rtl w:val="true"/>
              </w:rPr>
              <w:t>دشمنى استكبار با ايران، بغض‌آلودتر شده است‌</w:t>
            </w:r>
            <w:r>
              <w:rPr>
                <w:rStyle w:val="IndexLink"/>
                <w:rtl w:val="true"/>
              </w:rPr>
              <w:tab/>
            </w:r>
            <w:r>
              <w:rPr>
                <w:rStyle w:val="IndexLink"/>
              </w:rPr>
              <w:t>219</w:t>
            </w:r>
          </w:hyperlink>
        </w:p>
        <w:p>
          <w:pPr>
            <w:pStyle w:val="Contents3"/>
            <w:tabs>
              <w:tab w:val="clear" w:pos="8459"/>
              <w:tab w:val="right" w:pos="9026" w:leader="dot"/>
            </w:tabs>
            <w:rPr/>
          </w:pPr>
          <w:hyperlink w:anchor="__RefHeading___Toc660004_222507752">
            <w:r>
              <w:rPr>
                <w:webHidden/>
                <w:rStyle w:val="IndexLink"/>
                <w:rtl w:val="true"/>
              </w:rPr>
              <w:t>ملت ايران حيات دوباره‌ى خود را بازيافته است‌</w:t>
            </w:r>
            <w:r>
              <w:rPr>
                <w:rStyle w:val="IndexLink"/>
                <w:rtl w:val="true"/>
              </w:rPr>
              <w:tab/>
            </w:r>
            <w:r>
              <w:rPr>
                <w:rStyle w:val="IndexLink"/>
              </w:rPr>
              <w:t>219</w:t>
            </w:r>
          </w:hyperlink>
        </w:p>
        <w:p>
          <w:pPr>
            <w:pStyle w:val="Contents3"/>
            <w:tabs>
              <w:tab w:val="clear" w:pos="8459"/>
              <w:tab w:val="right" w:pos="9026" w:leader="dot"/>
            </w:tabs>
            <w:rPr/>
          </w:pPr>
          <w:hyperlink w:anchor="__RefHeading___Toc660006_222507752">
            <w:r>
              <w:rPr>
                <w:webHidden/>
                <w:rStyle w:val="IndexLink"/>
                <w:rtl w:val="true"/>
              </w:rPr>
              <w:t>خصومتهاى رژيم امريكا با ايران و ايرانى‌</w:t>
            </w:r>
            <w:r>
              <w:rPr>
                <w:rStyle w:val="IndexLink"/>
                <w:rtl w:val="true"/>
              </w:rPr>
              <w:tab/>
            </w:r>
            <w:r>
              <w:rPr>
                <w:rStyle w:val="IndexLink"/>
              </w:rPr>
              <w:t>220</w:t>
            </w:r>
          </w:hyperlink>
        </w:p>
        <w:p>
          <w:pPr>
            <w:pStyle w:val="Contents3"/>
            <w:tabs>
              <w:tab w:val="clear" w:pos="8459"/>
              <w:tab w:val="right" w:pos="9026" w:leader="dot"/>
            </w:tabs>
            <w:rPr/>
          </w:pPr>
          <w:hyperlink w:anchor="__RefHeading___Toc660008_222507752">
            <w:r>
              <w:rPr>
                <w:webHidden/>
                <w:rStyle w:val="IndexLink"/>
                <w:rtl w:val="true"/>
              </w:rPr>
              <w:t>پايبندى به اصول عزت، حكمت و مصلحت‌</w:t>
            </w:r>
            <w:r>
              <w:rPr>
                <w:rStyle w:val="IndexLink"/>
                <w:rtl w:val="true"/>
              </w:rPr>
              <w:tab/>
            </w:r>
            <w:r>
              <w:rPr>
                <w:rStyle w:val="IndexLink"/>
              </w:rPr>
              <w:t>221</w:t>
            </w:r>
          </w:hyperlink>
        </w:p>
        <w:p>
          <w:pPr>
            <w:pStyle w:val="Contents3"/>
            <w:tabs>
              <w:tab w:val="clear" w:pos="8459"/>
              <w:tab w:val="right" w:pos="9026" w:leader="dot"/>
            </w:tabs>
            <w:rPr/>
          </w:pPr>
          <w:hyperlink w:anchor="__RefHeading___Toc660010_222507752">
            <w:r>
              <w:rPr>
                <w:webHidden/>
                <w:rStyle w:val="IndexLink"/>
                <w:rtl w:val="true"/>
              </w:rPr>
              <w:t>چند توصيه به حجاج بيت‌اللَّه‌الحرام‌</w:t>
            </w:r>
            <w:r>
              <w:rPr>
                <w:rStyle w:val="IndexLink"/>
                <w:rtl w:val="true"/>
              </w:rPr>
              <w:tab/>
            </w:r>
            <w:r>
              <w:rPr>
                <w:rStyle w:val="IndexLink"/>
              </w:rPr>
              <w:t>222</w:t>
            </w:r>
          </w:hyperlink>
        </w:p>
        <w:p>
          <w:pPr>
            <w:pStyle w:val="Contents2"/>
            <w:tabs>
              <w:tab w:val="clear" w:pos="8743"/>
              <w:tab w:val="right" w:pos="9026" w:leader="dot"/>
            </w:tabs>
            <w:rPr/>
          </w:pPr>
          <w:hyperlink w:anchor="__RefHeading___Toc660012_222507752">
            <w:r>
              <w:rPr>
                <w:webHidden/>
                <w:rStyle w:val="IndexLink"/>
                <w:rtl w:val="true"/>
              </w:rPr>
              <w:t>بيانات در ديدار اعضاى بعثه و سازمان حج و زيارت‌</w:t>
            </w:r>
            <w:r>
              <w:rPr>
                <w:rStyle w:val="IndexLink"/>
                <w:rtl w:val="true"/>
              </w:rPr>
              <w:tab/>
            </w:r>
            <w:r>
              <w:rPr>
                <w:rStyle w:val="IndexLink"/>
              </w:rPr>
              <w:t>223</w:t>
            </w:r>
          </w:hyperlink>
        </w:p>
        <w:p>
          <w:pPr>
            <w:pStyle w:val="Contents3"/>
            <w:tabs>
              <w:tab w:val="clear" w:pos="8459"/>
              <w:tab w:val="right" w:pos="9026" w:leader="dot"/>
            </w:tabs>
            <w:rPr/>
          </w:pPr>
          <w:hyperlink w:anchor="__RefHeading___Toc660014_222507752">
            <w:r>
              <w:rPr>
                <w:webHidden/>
                <w:rStyle w:val="IndexLink"/>
                <w:rtl w:val="true"/>
              </w:rPr>
              <w:t>اشاره</w:t>
            </w:r>
            <w:r>
              <w:rPr>
                <w:rStyle w:val="IndexLink"/>
                <w:rtl w:val="true"/>
              </w:rPr>
              <w:tab/>
            </w:r>
            <w:r>
              <w:rPr>
                <w:rStyle w:val="IndexLink"/>
              </w:rPr>
              <w:t>223</w:t>
            </w:r>
          </w:hyperlink>
        </w:p>
        <w:p>
          <w:pPr>
            <w:pStyle w:val="Contents3"/>
            <w:tabs>
              <w:tab w:val="clear" w:pos="8459"/>
              <w:tab w:val="right" w:pos="9026" w:leader="dot"/>
            </w:tabs>
            <w:rPr/>
          </w:pPr>
          <w:hyperlink w:anchor="__RefHeading___Toc660016_222507752">
            <w:r>
              <w:rPr>
                <w:webHidden/>
                <w:rStyle w:val="IndexLink"/>
                <w:rtl w:val="true"/>
              </w:rPr>
              <w:t>حجِ امسال از جهات مختلف، موفق بود</w:t>
            </w:r>
            <w:r>
              <w:rPr>
                <w:rStyle w:val="IndexLink"/>
                <w:rtl w:val="true"/>
              </w:rPr>
              <w:tab/>
            </w:r>
            <w:r>
              <w:rPr>
                <w:rStyle w:val="IndexLink"/>
              </w:rPr>
              <w:t>223</w:t>
            </w:r>
          </w:hyperlink>
        </w:p>
        <w:p>
          <w:pPr>
            <w:pStyle w:val="Contents3"/>
            <w:tabs>
              <w:tab w:val="clear" w:pos="8459"/>
              <w:tab w:val="right" w:pos="9026" w:leader="dot"/>
            </w:tabs>
            <w:rPr/>
          </w:pPr>
          <w:hyperlink w:anchor="__RefHeading___Toc660018_222507752">
            <w:r>
              <w:rPr>
                <w:webHidden/>
                <w:rStyle w:val="IndexLink"/>
                <w:rtl w:val="true"/>
              </w:rPr>
              <w:t>از اصول اسلامى به هيچ قيمتى نگذريد</w:t>
            </w:r>
            <w:r>
              <w:rPr>
                <w:rStyle w:val="IndexLink"/>
                <w:rtl w:val="true"/>
              </w:rPr>
              <w:tab/>
            </w:r>
            <w:r>
              <w:rPr>
                <w:rStyle w:val="IndexLink"/>
              </w:rPr>
              <w:t>224</w:t>
            </w:r>
          </w:hyperlink>
        </w:p>
        <w:p>
          <w:pPr>
            <w:pStyle w:val="Contents3"/>
            <w:tabs>
              <w:tab w:val="clear" w:pos="8459"/>
              <w:tab w:val="right" w:pos="9026" w:leader="dot"/>
            </w:tabs>
            <w:rPr/>
          </w:pPr>
          <w:hyperlink w:anchor="__RefHeading___Toc660020_222507752">
            <w:r>
              <w:rPr>
                <w:webHidden/>
                <w:rStyle w:val="IndexLink"/>
                <w:rtl w:val="true"/>
              </w:rPr>
              <w:t>گاهى از بينات الهى غفلت مى‌كنيم‌</w:t>
            </w:r>
            <w:r>
              <w:rPr>
                <w:rStyle w:val="IndexLink"/>
                <w:rtl w:val="true"/>
              </w:rPr>
              <w:tab/>
            </w:r>
            <w:r>
              <w:rPr>
                <w:rStyle w:val="IndexLink"/>
              </w:rPr>
              <w:t>224</w:t>
            </w:r>
          </w:hyperlink>
        </w:p>
        <w:p>
          <w:pPr>
            <w:pStyle w:val="Contents3"/>
            <w:tabs>
              <w:tab w:val="clear" w:pos="8459"/>
              <w:tab w:val="right" w:pos="9026" w:leader="dot"/>
            </w:tabs>
            <w:rPr/>
          </w:pPr>
          <w:hyperlink w:anchor="__RefHeading___Toc660022_222507752">
            <w:r>
              <w:rPr>
                <w:webHidden/>
                <w:rStyle w:val="IndexLink"/>
                <w:rtl w:val="true"/>
              </w:rPr>
              <w:t>توكل، در همه‌ى امور كارگشاست‌</w:t>
            </w:r>
            <w:r>
              <w:rPr>
                <w:rStyle w:val="IndexLink"/>
                <w:rtl w:val="true"/>
              </w:rPr>
              <w:tab/>
            </w:r>
            <w:r>
              <w:rPr>
                <w:rStyle w:val="IndexLink"/>
              </w:rPr>
              <w:t>225</w:t>
            </w:r>
          </w:hyperlink>
        </w:p>
        <w:p>
          <w:pPr>
            <w:pStyle w:val="Contents2"/>
            <w:tabs>
              <w:tab w:val="clear" w:pos="8743"/>
              <w:tab w:val="right" w:pos="9026" w:leader="dot"/>
            </w:tabs>
            <w:rPr/>
          </w:pPr>
          <w:hyperlink w:anchor="__RefHeading___Toc660024_222507752">
            <w:r>
              <w:rPr>
                <w:webHidden/>
                <w:rStyle w:val="IndexLink"/>
                <w:rtl w:val="true"/>
              </w:rPr>
              <w:t>بيانات در ديدار كارگزاران حج‌</w:t>
            </w:r>
            <w:r>
              <w:rPr>
                <w:rStyle w:val="IndexLink"/>
                <w:rtl w:val="true"/>
              </w:rPr>
              <w:tab/>
            </w:r>
            <w:r>
              <w:rPr>
                <w:rStyle w:val="IndexLink"/>
              </w:rPr>
              <w:t>226</w:t>
            </w:r>
          </w:hyperlink>
        </w:p>
        <w:p>
          <w:pPr>
            <w:pStyle w:val="Contents3"/>
            <w:tabs>
              <w:tab w:val="clear" w:pos="8459"/>
              <w:tab w:val="right" w:pos="9026" w:leader="dot"/>
            </w:tabs>
            <w:rPr/>
          </w:pPr>
          <w:hyperlink w:anchor="__RefHeading___Toc660026_222507752">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660028_222507752">
            <w:r>
              <w:rPr>
                <w:webHidden/>
                <w:rStyle w:val="IndexLink"/>
                <w:rtl w:val="true"/>
              </w:rPr>
              <w:t>باران رحمتى كه غبارهاى فتنه و شبهه را فرو مى‌نشاند</w:t>
            </w:r>
            <w:r>
              <w:rPr>
                <w:rStyle w:val="IndexLink"/>
                <w:rtl w:val="true"/>
              </w:rPr>
              <w:tab/>
            </w:r>
            <w:r>
              <w:rPr>
                <w:rStyle w:val="IndexLink"/>
              </w:rPr>
              <w:t>226</w:t>
            </w:r>
          </w:hyperlink>
        </w:p>
        <w:p>
          <w:pPr>
            <w:pStyle w:val="Contents3"/>
            <w:tabs>
              <w:tab w:val="clear" w:pos="8459"/>
              <w:tab w:val="right" w:pos="9026" w:leader="dot"/>
            </w:tabs>
            <w:rPr/>
          </w:pPr>
          <w:hyperlink w:anchor="__RefHeading___Toc660030_222507752">
            <w:r>
              <w:rPr>
                <w:webHidden/>
                <w:rStyle w:val="IndexLink"/>
                <w:rtl w:val="true"/>
              </w:rPr>
              <w:t>دشمن از دشمنى چشم نمى‌پوشد</w:t>
            </w:r>
            <w:r>
              <w:rPr>
                <w:rStyle w:val="IndexLink"/>
                <w:rtl w:val="true"/>
              </w:rPr>
              <w:tab/>
            </w:r>
            <w:r>
              <w:rPr>
                <w:rStyle w:val="IndexLink"/>
              </w:rPr>
              <w:t>227</w:t>
            </w:r>
          </w:hyperlink>
        </w:p>
        <w:p>
          <w:pPr>
            <w:pStyle w:val="Contents3"/>
            <w:tabs>
              <w:tab w:val="clear" w:pos="8459"/>
              <w:tab w:val="right" w:pos="9026" w:leader="dot"/>
            </w:tabs>
            <w:rPr/>
          </w:pPr>
          <w:hyperlink w:anchor="__RefHeading___Toc660032_222507752">
            <w:r>
              <w:rPr>
                <w:webHidden/>
                <w:rStyle w:val="IndexLink"/>
                <w:rtl w:val="true"/>
              </w:rPr>
              <w:t>سه نوع توطئه در جريان است‌</w:t>
            </w:r>
            <w:r>
              <w:rPr>
                <w:rStyle w:val="IndexLink"/>
                <w:rtl w:val="true"/>
              </w:rPr>
              <w:tab/>
            </w:r>
            <w:r>
              <w:rPr>
                <w:rStyle w:val="IndexLink"/>
              </w:rPr>
              <w:t>228</w:t>
            </w:r>
          </w:hyperlink>
        </w:p>
        <w:p>
          <w:pPr>
            <w:pStyle w:val="Contents3"/>
            <w:tabs>
              <w:tab w:val="clear" w:pos="8459"/>
              <w:tab w:val="right" w:pos="9026" w:leader="dot"/>
            </w:tabs>
            <w:rPr/>
          </w:pPr>
          <w:hyperlink w:anchor="__RefHeading___Toc660034_222507752">
            <w:r>
              <w:rPr>
                <w:webHidden/>
                <w:rStyle w:val="IndexLink"/>
                <w:rtl w:val="true"/>
              </w:rPr>
              <w:t>پشتوانه‌ى پيروزى ملت ايران‌</w:t>
            </w:r>
            <w:r>
              <w:rPr>
                <w:rStyle w:val="IndexLink"/>
                <w:rtl w:val="true"/>
              </w:rPr>
              <w:tab/>
            </w:r>
            <w:r>
              <w:rPr>
                <w:rStyle w:val="IndexLink"/>
              </w:rPr>
              <w:t>229</w:t>
            </w:r>
          </w:hyperlink>
        </w:p>
        <w:p>
          <w:pPr>
            <w:pStyle w:val="Contents3"/>
            <w:tabs>
              <w:tab w:val="clear" w:pos="8459"/>
              <w:tab w:val="right" w:pos="9026" w:leader="dot"/>
            </w:tabs>
            <w:rPr/>
          </w:pPr>
          <w:hyperlink w:anchor="__RefHeading___Toc660036_222507752">
            <w:r>
              <w:rPr>
                <w:webHidden/>
                <w:rStyle w:val="IndexLink"/>
                <w:rtl w:val="true"/>
              </w:rPr>
              <w:t>دل ملت با اسلام است‌</w:t>
            </w:r>
            <w:r>
              <w:rPr>
                <w:rStyle w:val="IndexLink"/>
                <w:rtl w:val="true"/>
              </w:rPr>
              <w:tab/>
            </w:r>
            <w:r>
              <w:rPr>
                <w:rStyle w:val="IndexLink"/>
              </w:rPr>
              <w:t>230</w:t>
            </w:r>
          </w:hyperlink>
        </w:p>
        <w:p>
          <w:pPr>
            <w:pStyle w:val="Contents3"/>
            <w:tabs>
              <w:tab w:val="clear" w:pos="8459"/>
              <w:tab w:val="right" w:pos="9026" w:leader="dot"/>
            </w:tabs>
            <w:rPr/>
          </w:pPr>
          <w:hyperlink w:anchor="__RefHeading___Toc660038_222507752">
            <w:r>
              <w:rPr>
                <w:webHidden/>
                <w:rStyle w:val="IndexLink"/>
                <w:rtl w:val="true"/>
              </w:rPr>
              <w:t>حج؛ فرصتى گرانبها و بزرگ‌</w:t>
            </w:r>
            <w:r>
              <w:rPr>
                <w:rStyle w:val="IndexLink"/>
                <w:rtl w:val="true"/>
              </w:rPr>
              <w:tab/>
            </w:r>
            <w:r>
              <w:rPr>
                <w:rStyle w:val="IndexLink"/>
              </w:rPr>
              <w:t>230</w:t>
            </w:r>
          </w:hyperlink>
        </w:p>
        <w:p>
          <w:pPr>
            <w:pStyle w:val="Contents3"/>
            <w:tabs>
              <w:tab w:val="clear" w:pos="8459"/>
              <w:tab w:val="right" w:pos="9026" w:leader="dot"/>
            </w:tabs>
            <w:rPr/>
          </w:pPr>
          <w:hyperlink w:anchor="__RefHeading___Toc660040_222507752">
            <w:r>
              <w:rPr>
                <w:webHidden/>
                <w:rStyle w:val="IndexLink"/>
                <w:rtl w:val="true"/>
              </w:rPr>
              <w:t>پيام معنوى حج‌</w:t>
            </w:r>
            <w:r>
              <w:rPr>
                <w:rStyle w:val="IndexLink"/>
                <w:rtl w:val="true"/>
              </w:rPr>
              <w:tab/>
            </w:r>
            <w:r>
              <w:rPr>
                <w:rStyle w:val="IndexLink"/>
              </w:rPr>
              <w:t>231</w:t>
            </w:r>
          </w:hyperlink>
        </w:p>
        <w:p>
          <w:pPr>
            <w:pStyle w:val="Contents3"/>
            <w:tabs>
              <w:tab w:val="clear" w:pos="8459"/>
              <w:tab w:val="right" w:pos="9026" w:leader="dot"/>
            </w:tabs>
            <w:rPr/>
          </w:pPr>
          <w:hyperlink w:anchor="__RefHeading___Toc660042_222507752">
            <w:r>
              <w:rPr>
                <w:webHidden/>
                <w:rStyle w:val="IndexLink"/>
                <w:rtl w:val="true"/>
              </w:rPr>
              <w:t>حركت قرآنى در جامعه‌ى ما رواج دارد</w:t>
            </w:r>
            <w:r>
              <w:rPr>
                <w:rStyle w:val="IndexLink"/>
                <w:rtl w:val="true"/>
              </w:rPr>
              <w:tab/>
            </w:r>
            <w:r>
              <w:rPr>
                <w:rStyle w:val="IndexLink"/>
              </w:rPr>
              <w:t>231</w:t>
            </w:r>
          </w:hyperlink>
        </w:p>
        <w:p>
          <w:pPr>
            <w:pStyle w:val="Contents3"/>
            <w:tabs>
              <w:tab w:val="clear" w:pos="8459"/>
              <w:tab w:val="right" w:pos="9026" w:leader="dot"/>
            </w:tabs>
            <w:rPr/>
          </w:pPr>
          <w:hyperlink w:anchor="__RefHeading___Toc660044_222507752">
            <w:r>
              <w:rPr>
                <w:webHidden/>
                <w:rStyle w:val="IndexLink"/>
                <w:rtl w:val="true"/>
              </w:rPr>
              <w:t>به هياهوى دشمن اعتنا نكنيد</w:t>
            </w:r>
            <w:r>
              <w:rPr>
                <w:rStyle w:val="IndexLink"/>
                <w:rtl w:val="true"/>
              </w:rPr>
              <w:tab/>
            </w:r>
            <w:r>
              <w:rPr>
                <w:rStyle w:val="IndexLink"/>
              </w:rPr>
              <w:t>232</w:t>
            </w:r>
          </w:hyperlink>
        </w:p>
        <w:p>
          <w:pPr>
            <w:pStyle w:val="Contents2"/>
            <w:tabs>
              <w:tab w:val="clear" w:pos="8743"/>
              <w:tab w:val="right" w:pos="9026" w:leader="dot"/>
            </w:tabs>
            <w:rPr/>
          </w:pPr>
          <w:hyperlink w:anchor="__RefHeading___Toc660046_222507752">
            <w:r>
              <w:rPr>
                <w:webHidden/>
                <w:rStyle w:val="IndexLink"/>
                <w:rtl w:val="true"/>
              </w:rPr>
              <w:t>پيام به حجاج بيت‌اللَّه الحرام‌</w:t>
            </w:r>
            <w:r>
              <w:rPr>
                <w:rStyle w:val="IndexLink"/>
                <w:rtl w:val="true"/>
              </w:rPr>
              <w:tab/>
            </w:r>
            <w:r>
              <w:rPr>
                <w:rStyle w:val="IndexLink"/>
              </w:rPr>
              <w:t>233</w:t>
            </w:r>
          </w:hyperlink>
        </w:p>
        <w:p>
          <w:pPr>
            <w:pStyle w:val="Contents3"/>
            <w:tabs>
              <w:tab w:val="clear" w:pos="8459"/>
              <w:tab w:val="right" w:pos="9026" w:leader="dot"/>
            </w:tabs>
            <w:rPr/>
          </w:pPr>
          <w:hyperlink w:anchor="__RefHeading___Toc660048_222507752">
            <w:r>
              <w:rPr>
                <w:webHidden/>
                <w:rStyle w:val="IndexLink"/>
                <w:rtl w:val="true"/>
              </w:rPr>
              <w:t>اشاره</w:t>
            </w:r>
            <w:r>
              <w:rPr>
                <w:rStyle w:val="IndexLink"/>
                <w:rtl w:val="true"/>
              </w:rPr>
              <w:tab/>
            </w:r>
            <w:r>
              <w:rPr>
                <w:rStyle w:val="IndexLink"/>
              </w:rPr>
              <w:t>233</w:t>
            </w:r>
          </w:hyperlink>
        </w:p>
        <w:p>
          <w:pPr>
            <w:pStyle w:val="Contents3"/>
            <w:tabs>
              <w:tab w:val="clear" w:pos="8459"/>
              <w:tab w:val="right" w:pos="9026" w:leader="dot"/>
            </w:tabs>
            <w:rPr/>
          </w:pPr>
          <w:hyperlink w:anchor="__RefHeading___Toc660050_222507752">
            <w:r>
              <w:rPr>
                <w:webHidden/>
                <w:rStyle w:val="IndexLink"/>
                <w:rtl w:val="true"/>
              </w:rPr>
              <w:t>روزهاى خاطره‌سازِ حج فرا رسيده است‌</w:t>
            </w:r>
            <w:r>
              <w:rPr>
                <w:rStyle w:val="IndexLink"/>
                <w:rtl w:val="true"/>
              </w:rPr>
              <w:tab/>
            </w:r>
            <w:r>
              <w:rPr>
                <w:rStyle w:val="IndexLink"/>
              </w:rPr>
              <w:t>233</w:t>
            </w:r>
          </w:hyperlink>
        </w:p>
        <w:p>
          <w:pPr>
            <w:pStyle w:val="Contents3"/>
            <w:tabs>
              <w:tab w:val="clear" w:pos="8459"/>
              <w:tab w:val="right" w:pos="9026" w:leader="dot"/>
            </w:tabs>
            <w:rPr/>
          </w:pPr>
          <w:hyperlink w:anchor="__RefHeading___Toc660052_222507752">
            <w:r>
              <w:rPr>
                <w:webHidden/>
                <w:rStyle w:val="IndexLink"/>
                <w:rtl w:val="true"/>
              </w:rPr>
              <w:t>عظمت سرمايه‌ى امت اسلامى و خطر در كمين آن‌</w:t>
            </w:r>
            <w:r>
              <w:rPr>
                <w:rStyle w:val="IndexLink"/>
                <w:rtl w:val="true"/>
              </w:rPr>
              <w:tab/>
            </w:r>
            <w:r>
              <w:rPr>
                <w:rStyle w:val="IndexLink"/>
              </w:rPr>
              <w:t>233</w:t>
            </w:r>
          </w:hyperlink>
        </w:p>
        <w:p>
          <w:pPr>
            <w:pStyle w:val="Contents3"/>
            <w:tabs>
              <w:tab w:val="clear" w:pos="8459"/>
              <w:tab w:val="right" w:pos="9026" w:leader="dot"/>
            </w:tabs>
            <w:rPr/>
          </w:pPr>
          <w:hyperlink w:anchor="__RefHeading___Toc660054_222507752">
            <w:r>
              <w:rPr>
                <w:webHidden/>
                <w:rStyle w:val="IndexLink"/>
                <w:rtl w:val="true"/>
              </w:rPr>
              <w:t>هم تزكيه‌ى اخلاقى و هم تلاش جمعى ضرورى است‌</w:t>
            </w:r>
            <w:r>
              <w:rPr>
                <w:rStyle w:val="IndexLink"/>
                <w:rtl w:val="true"/>
              </w:rPr>
              <w:tab/>
            </w:r>
            <w:r>
              <w:rPr>
                <w:rStyle w:val="IndexLink"/>
              </w:rPr>
              <w:t>234</w:t>
            </w:r>
          </w:hyperlink>
        </w:p>
        <w:p>
          <w:pPr>
            <w:pStyle w:val="Contents3"/>
            <w:tabs>
              <w:tab w:val="clear" w:pos="8459"/>
              <w:tab w:val="right" w:pos="9026" w:leader="dot"/>
            </w:tabs>
            <w:rPr/>
          </w:pPr>
          <w:hyperlink w:anchor="__RefHeading___Toc660056_222507752">
            <w:r>
              <w:rPr>
                <w:webHidden/>
                <w:rStyle w:val="IndexLink"/>
                <w:rtl w:val="true"/>
              </w:rPr>
              <w:t>جوامع بشرى به اسلام و رهنمودهاى آن نيازمندند</w:t>
            </w:r>
            <w:r>
              <w:rPr>
                <w:rStyle w:val="IndexLink"/>
                <w:rtl w:val="true"/>
              </w:rPr>
              <w:tab/>
            </w:r>
            <w:r>
              <w:rPr>
                <w:rStyle w:val="IndexLink"/>
              </w:rPr>
              <w:t>235</w:t>
            </w:r>
          </w:hyperlink>
        </w:p>
        <w:p>
          <w:pPr>
            <w:pStyle w:val="Contents3"/>
            <w:tabs>
              <w:tab w:val="clear" w:pos="8459"/>
              <w:tab w:val="right" w:pos="9026" w:leader="dot"/>
            </w:tabs>
            <w:rPr/>
          </w:pPr>
          <w:hyperlink w:anchor="__RefHeading___Toc660058_222507752">
            <w:r>
              <w:rPr>
                <w:webHidden/>
                <w:rStyle w:val="IndexLink"/>
                <w:rtl w:val="true"/>
              </w:rPr>
              <w:t>اثبات حقانيت نظريه‌ى سياسى و اجتماعى اسلام‌</w:t>
            </w:r>
            <w:r>
              <w:rPr>
                <w:rStyle w:val="IndexLink"/>
                <w:rtl w:val="true"/>
              </w:rPr>
              <w:tab/>
            </w:r>
            <w:r>
              <w:rPr>
                <w:rStyle w:val="IndexLink"/>
              </w:rPr>
              <w:t>235</w:t>
            </w:r>
          </w:hyperlink>
        </w:p>
        <w:p>
          <w:pPr>
            <w:pStyle w:val="Contents3"/>
            <w:tabs>
              <w:tab w:val="clear" w:pos="8459"/>
              <w:tab w:val="right" w:pos="9026" w:leader="dot"/>
            </w:tabs>
            <w:rPr/>
          </w:pPr>
          <w:hyperlink w:anchor="__RefHeading___Toc660060_222507752">
            <w:r>
              <w:rPr>
                <w:webHidden/>
                <w:rStyle w:val="IndexLink"/>
                <w:rtl w:val="true"/>
              </w:rPr>
              <w:t>جمهورى اسلامى توانايى‌هاى خود را به اثبات رسانده است‌</w:t>
            </w:r>
            <w:r>
              <w:rPr>
                <w:rStyle w:val="IndexLink"/>
                <w:rtl w:val="true"/>
              </w:rPr>
              <w:tab/>
            </w:r>
            <w:r>
              <w:rPr>
                <w:rStyle w:val="IndexLink"/>
              </w:rPr>
              <w:t>236</w:t>
            </w:r>
          </w:hyperlink>
        </w:p>
        <w:p>
          <w:pPr>
            <w:pStyle w:val="Contents3"/>
            <w:tabs>
              <w:tab w:val="clear" w:pos="8459"/>
              <w:tab w:val="right" w:pos="9026" w:leader="dot"/>
            </w:tabs>
            <w:rPr/>
          </w:pPr>
          <w:hyperlink w:anchor="__RefHeading___Toc660062_222507752">
            <w:r>
              <w:rPr>
                <w:webHidden/>
                <w:rStyle w:val="IndexLink"/>
                <w:rtl w:val="true"/>
              </w:rPr>
              <w:t>خطر درونى و دشمن بيرونى امت اسلامى‌</w:t>
            </w:r>
            <w:r>
              <w:rPr>
                <w:rStyle w:val="IndexLink"/>
                <w:rtl w:val="true"/>
              </w:rPr>
              <w:tab/>
            </w:r>
            <w:r>
              <w:rPr>
                <w:rStyle w:val="IndexLink"/>
              </w:rPr>
              <w:t>236</w:t>
            </w:r>
          </w:hyperlink>
        </w:p>
        <w:p>
          <w:pPr>
            <w:pStyle w:val="Contents3"/>
            <w:tabs>
              <w:tab w:val="clear" w:pos="8459"/>
              <w:tab w:val="right" w:pos="9026" w:leader="dot"/>
            </w:tabs>
            <w:rPr/>
          </w:pPr>
          <w:hyperlink w:anchor="__RefHeading___Toc660064_222507752">
            <w:r>
              <w:rPr>
                <w:webHidden/>
                <w:rStyle w:val="IndexLink"/>
                <w:rtl w:val="true"/>
              </w:rPr>
              <w:t>دشمنى امريكا با جمهورى اسلامى ايران‌</w:t>
            </w:r>
            <w:r>
              <w:rPr>
                <w:rStyle w:val="IndexLink"/>
                <w:rtl w:val="true"/>
              </w:rPr>
              <w:tab/>
            </w:r>
            <w:r>
              <w:rPr>
                <w:rStyle w:val="IndexLink"/>
              </w:rPr>
              <w:t>237</w:t>
            </w:r>
          </w:hyperlink>
        </w:p>
        <w:p>
          <w:pPr>
            <w:pStyle w:val="Contents3"/>
            <w:tabs>
              <w:tab w:val="clear" w:pos="8459"/>
              <w:tab w:val="right" w:pos="9026" w:leader="dot"/>
            </w:tabs>
            <w:rPr/>
          </w:pPr>
          <w:hyperlink w:anchor="__RefHeading___Toc660066_222507752">
            <w:r>
              <w:rPr>
                <w:webHidden/>
                <w:rStyle w:val="IndexLink"/>
                <w:rtl w:val="true"/>
              </w:rPr>
              <w:t>چهره‌ى دوگانه رژيم امريكا</w:t>
            </w:r>
            <w:r>
              <w:rPr>
                <w:rStyle w:val="IndexLink"/>
                <w:rtl w:val="true"/>
              </w:rPr>
              <w:tab/>
            </w:r>
            <w:r>
              <w:rPr>
                <w:rStyle w:val="IndexLink"/>
              </w:rPr>
              <w:t>238</w:t>
            </w:r>
          </w:hyperlink>
        </w:p>
        <w:p>
          <w:pPr>
            <w:pStyle w:val="Contents3"/>
            <w:tabs>
              <w:tab w:val="clear" w:pos="8459"/>
              <w:tab w:val="right" w:pos="9026" w:leader="dot"/>
            </w:tabs>
            <w:rPr/>
          </w:pPr>
          <w:hyperlink w:anchor="__RefHeading___Toc660068_222507752">
            <w:r>
              <w:rPr>
                <w:webHidden/>
                <w:rStyle w:val="IndexLink"/>
                <w:rtl w:val="true"/>
              </w:rPr>
              <w:t>سياهه‌ى جرايم رژيم امريكا</w:t>
            </w:r>
            <w:r>
              <w:rPr>
                <w:rStyle w:val="IndexLink"/>
                <w:rtl w:val="true"/>
              </w:rPr>
              <w:tab/>
            </w:r>
            <w:r>
              <w:rPr>
                <w:rStyle w:val="IndexLink"/>
              </w:rPr>
              <w:t>238</w:t>
            </w:r>
          </w:hyperlink>
        </w:p>
        <w:p>
          <w:pPr>
            <w:pStyle w:val="Contents3"/>
            <w:tabs>
              <w:tab w:val="clear" w:pos="8459"/>
              <w:tab w:val="right" w:pos="9026" w:leader="dot"/>
            </w:tabs>
            <w:rPr/>
          </w:pPr>
          <w:hyperlink w:anchor="__RefHeading___Toc660070_222507752">
            <w:r>
              <w:rPr>
                <w:webHidden/>
                <w:rStyle w:val="IndexLink"/>
                <w:rtl w:val="true"/>
              </w:rPr>
              <w:t>جمهورى اسلامى، با قدرت و استحكام پيش مى‌رود</w:t>
            </w:r>
            <w:r>
              <w:rPr>
                <w:rStyle w:val="IndexLink"/>
                <w:rtl w:val="true"/>
              </w:rPr>
              <w:tab/>
            </w:r>
            <w:r>
              <w:rPr>
                <w:rStyle w:val="IndexLink"/>
              </w:rPr>
              <w:t>239</w:t>
            </w:r>
          </w:hyperlink>
        </w:p>
        <w:p>
          <w:pPr>
            <w:pStyle w:val="Contents2"/>
            <w:tabs>
              <w:tab w:val="clear" w:pos="8743"/>
              <w:tab w:val="right" w:pos="9026" w:leader="dot"/>
            </w:tabs>
            <w:rPr/>
          </w:pPr>
          <w:hyperlink w:anchor="__RefHeading___Toc660072_222507752">
            <w:r>
              <w:rPr>
                <w:webHidden/>
                <w:rStyle w:val="IndexLink"/>
                <w:rtl w:val="true"/>
              </w:rPr>
              <w:t>بيانات در ديدار با كارگزاران حج‌</w:t>
            </w:r>
            <w:r>
              <w:rPr>
                <w:rStyle w:val="IndexLink"/>
                <w:rtl w:val="true"/>
              </w:rPr>
              <w:tab/>
            </w:r>
            <w:r>
              <w:rPr>
                <w:rStyle w:val="IndexLink"/>
              </w:rPr>
              <w:t>241</w:t>
            </w:r>
          </w:hyperlink>
        </w:p>
        <w:p>
          <w:pPr>
            <w:pStyle w:val="Contents3"/>
            <w:tabs>
              <w:tab w:val="clear" w:pos="8459"/>
              <w:tab w:val="right" w:pos="9026" w:leader="dot"/>
            </w:tabs>
            <w:rPr/>
          </w:pPr>
          <w:hyperlink w:anchor="__RefHeading___Toc660074_222507752">
            <w:r>
              <w:rPr>
                <w:webHidden/>
                <w:rStyle w:val="IndexLink"/>
                <w:rtl w:val="true"/>
              </w:rPr>
              <w:t>اشاره</w:t>
            </w:r>
            <w:r>
              <w:rPr>
                <w:rStyle w:val="IndexLink"/>
                <w:rtl w:val="true"/>
              </w:rPr>
              <w:tab/>
            </w:r>
            <w:r>
              <w:rPr>
                <w:rStyle w:val="IndexLink"/>
              </w:rPr>
              <w:t>241</w:t>
            </w:r>
          </w:hyperlink>
        </w:p>
        <w:p>
          <w:pPr>
            <w:pStyle w:val="Contents3"/>
            <w:tabs>
              <w:tab w:val="clear" w:pos="8459"/>
              <w:tab w:val="right" w:pos="9026" w:leader="dot"/>
            </w:tabs>
            <w:rPr/>
          </w:pPr>
          <w:hyperlink w:anchor="__RefHeading___Toc660076_222507752">
            <w:r>
              <w:rPr>
                <w:webHidden/>
                <w:rStyle w:val="IndexLink"/>
                <w:rtl w:val="true"/>
              </w:rPr>
              <w:t>حج؛ مظهر معنويت، وحدت و برائت‌</w:t>
            </w:r>
            <w:r>
              <w:rPr>
                <w:rStyle w:val="IndexLink"/>
                <w:rtl w:val="true"/>
              </w:rPr>
              <w:tab/>
            </w:r>
            <w:r>
              <w:rPr>
                <w:rStyle w:val="IndexLink"/>
              </w:rPr>
              <w:t>241</w:t>
            </w:r>
          </w:hyperlink>
        </w:p>
        <w:p>
          <w:pPr>
            <w:pStyle w:val="Contents3"/>
            <w:tabs>
              <w:tab w:val="clear" w:pos="8459"/>
              <w:tab w:val="right" w:pos="9026" w:leader="dot"/>
            </w:tabs>
            <w:rPr/>
          </w:pPr>
          <w:hyperlink w:anchor="__RefHeading___Toc660078_222507752">
            <w:r>
              <w:rPr>
                <w:webHidden/>
                <w:rStyle w:val="IndexLink"/>
                <w:rtl w:val="true"/>
              </w:rPr>
              <w:t>فضاى كشور؛ مشحون از معنويت‌</w:t>
            </w:r>
            <w:r>
              <w:rPr>
                <w:rStyle w:val="IndexLink"/>
                <w:rtl w:val="true"/>
              </w:rPr>
              <w:tab/>
            </w:r>
            <w:r>
              <w:rPr>
                <w:rStyle w:val="IndexLink"/>
              </w:rPr>
              <w:t>242</w:t>
            </w:r>
          </w:hyperlink>
        </w:p>
        <w:p>
          <w:pPr>
            <w:pStyle w:val="Contents3"/>
            <w:tabs>
              <w:tab w:val="clear" w:pos="8459"/>
              <w:tab w:val="right" w:pos="9026" w:leader="dot"/>
            </w:tabs>
            <w:rPr/>
          </w:pPr>
          <w:hyperlink w:anchor="__RefHeading___Toc660080_222507752">
            <w:r>
              <w:rPr>
                <w:webHidden/>
                <w:rStyle w:val="IndexLink"/>
                <w:rtl w:val="true"/>
              </w:rPr>
              <w:t>دشمنان ما دچار تناقض‌اند</w:t>
            </w:r>
            <w:r>
              <w:rPr>
                <w:rStyle w:val="IndexLink"/>
                <w:rtl w:val="true"/>
              </w:rPr>
              <w:tab/>
            </w:r>
            <w:r>
              <w:rPr>
                <w:rStyle w:val="IndexLink"/>
              </w:rPr>
              <w:t>242</w:t>
            </w:r>
          </w:hyperlink>
        </w:p>
        <w:p>
          <w:pPr>
            <w:pStyle w:val="Contents3"/>
            <w:tabs>
              <w:tab w:val="clear" w:pos="8459"/>
              <w:tab w:val="right" w:pos="9026" w:leader="dot"/>
            </w:tabs>
            <w:rPr/>
          </w:pPr>
          <w:hyperlink w:anchor="__RefHeading___Toc660082_222507752">
            <w:r>
              <w:rPr>
                <w:webHidden/>
                <w:rStyle w:val="IndexLink"/>
                <w:rtl w:val="true"/>
              </w:rPr>
              <w:t>انتخابات؛ مظهر حضور مردم و اقتدار ملى‌</w:t>
            </w:r>
            <w:r>
              <w:rPr>
                <w:rStyle w:val="IndexLink"/>
                <w:rtl w:val="true"/>
              </w:rPr>
              <w:tab/>
            </w:r>
            <w:r>
              <w:rPr>
                <w:rStyle w:val="IndexLink"/>
              </w:rPr>
              <w:t>243</w:t>
            </w:r>
          </w:hyperlink>
        </w:p>
        <w:p>
          <w:pPr>
            <w:pStyle w:val="Contents3"/>
            <w:tabs>
              <w:tab w:val="clear" w:pos="8459"/>
              <w:tab w:val="right" w:pos="9026" w:leader="dot"/>
            </w:tabs>
            <w:rPr/>
          </w:pPr>
          <w:hyperlink w:anchor="__RefHeading___Toc660084_222507752">
            <w:r>
              <w:rPr>
                <w:webHidden/>
                <w:rStyle w:val="IndexLink"/>
                <w:rtl w:val="true"/>
              </w:rPr>
              <w:t>گاهى يك رأى هم مؤثر است‌</w:t>
            </w:r>
            <w:r>
              <w:rPr>
                <w:rStyle w:val="IndexLink"/>
                <w:rtl w:val="true"/>
              </w:rPr>
              <w:tab/>
            </w:r>
            <w:r>
              <w:rPr>
                <w:rStyle w:val="IndexLink"/>
              </w:rPr>
              <w:t>244</w:t>
            </w:r>
          </w:hyperlink>
        </w:p>
        <w:p>
          <w:pPr>
            <w:pStyle w:val="Contents3"/>
            <w:tabs>
              <w:tab w:val="clear" w:pos="8459"/>
              <w:tab w:val="right" w:pos="9026" w:leader="dot"/>
            </w:tabs>
            <w:rPr/>
          </w:pPr>
          <w:hyperlink w:anchor="__RefHeading___Toc660086_222507752">
            <w:r>
              <w:rPr>
                <w:webHidden/>
                <w:rStyle w:val="IndexLink"/>
                <w:rtl w:val="true"/>
              </w:rPr>
              <w:t>برگزارى انتخابات در فضاى آرام و صميمى‌</w:t>
            </w:r>
            <w:r>
              <w:rPr>
                <w:rStyle w:val="IndexLink"/>
                <w:rtl w:val="true"/>
              </w:rPr>
              <w:tab/>
            </w:r>
            <w:r>
              <w:rPr>
                <w:rStyle w:val="IndexLink"/>
              </w:rPr>
              <w:t>245</w:t>
            </w:r>
          </w:hyperlink>
        </w:p>
        <w:p>
          <w:pPr>
            <w:pStyle w:val="Contents3"/>
            <w:tabs>
              <w:tab w:val="clear" w:pos="8459"/>
              <w:tab w:val="right" w:pos="9026" w:leader="dot"/>
            </w:tabs>
            <w:rPr/>
          </w:pPr>
          <w:hyperlink w:anchor="__RefHeading___Toc660088_222507752">
            <w:r>
              <w:rPr>
                <w:webHidden/>
                <w:rStyle w:val="IndexLink"/>
                <w:rtl w:val="true"/>
              </w:rPr>
              <w:t>تشنج سياسى براى انتخابات مضر است‌</w:t>
            </w:r>
            <w:r>
              <w:rPr>
                <w:rStyle w:val="IndexLink"/>
                <w:rtl w:val="true"/>
              </w:rPr>
              <w:tab/>
            </w:r>
            <w:r>
              <w:rPr>
                <w:rStyle w:val="IndexLink"/>
              </w:rPr>
              <w:t>245</w:t>
            </w:r>
          </w:hyperlink>
        </w:p>
        <w:p>
          <w:pPr>
            <w:pStyle w:val="Contents3"/>
            <w:tabs>
              <w:tab w:val="clear" w:pos="8459"/>
              <w:tab w:val="right" w:pos="9026" w:leader="dot"/>
            </w:tabs>
            <w:rPr/>
          </w:pPr>
          <w:hyperlink w:anchor="__RefHeading___Toc660090_222507752">
            <w:r>
              <w:rPr>
                <w:webHidden/>
                <w:rStyle w:val="IndexLink"/>
                <w:rtl w:val="true"/>
              </w:rPr>
              <w:t>بايد بتوانيم جواب خدا را بدهيم‌</w:t>
            </w:r>
            <w:r>
              <w:rPr>
                <w:rStyle w:val="IndexLink"/>
                <w:rtl w:val="true"/>
              </w:rPr>
              <w:tab/>
            </w:r>
            <w:r>
              <w:rPr>
                <w:rStyle w:val="IndexLink"/>
              </w:rPr>
              <w:t>246</w:t>
            </w:r>
          </w:hyperlink>
        </w:p>
        <w:p>
          <w:pPr>
            <w:pStyle w:val="Contents3"/>
            <w:tabs>
              <w:tab w:val="clear" w:pos="8459"/>
              <w:tab w:val="right" w:pos="9026" w:leader="dot"/>
            </w:tabs>
            <w:rPr/>
          </w:pPr>
          <w:hyperlink w:anchor="__RefHeading___Toc660092_222507752">
            <w:r>
              <w:rPr>
                <w:webHidden/>
                <w:rStyle w:val="IndexLink"/>
                <w:rtl w:val="true"/>
              </w:rPr>
              <w:t>بگذاريد مردم كار خود را بكنند</w:t>
            </w:r>
            <w:r>
              <w:rPr>
                <w:rStyle w:val="IndexLink"/>
                <w:rtl w:val="true"/>
              </w:rPr>
              <w:tab/>
            </w:r>
            <w:r>
              <w:rPr>
                <w:rStyle w:val="IndexLink"/>
              </w:rPr>
              <w:t>247</w:t>
            </w:r>
          </w:hyperlink>
        </w:p>
        <w:p>
          <w:pPr>
            <w:pStyle w:val="Contents3"/>
            <w:tabs>
              <w:tab w:val="clear" w:pos="8459"/>
              <w:tab w:val="right" w:pos="9026" w:leader="dot"/>
            </w:tabs>
            <w:rPr/>
          </w:pPr>
          <w:hyperlink w:anchor="__RefHeading___Toc660094_222507752">
            <w:r>
              <w:rPr>
                <w:webHidden/>
                <w:rStyle w:val="IndexLink"/>
                <w:rtl w:val="true"/>
              </w:rPr>
              <w:t>خصوصيت يك نماينده‌ى خوب در مجلس‌</w:t>
            </w:r>
            <w:r>
              <w:rPr>
                <w:rStyle w:val="IndexLink"/>
                <w:rtl w:val="true"/>
              </w:rPr>
              <w:tab/>
            </w:r>
            <w:r>
              <w:rPr>
                <w:rStyle w:val="IndexLink"/>
              </w:rPr>
              <w:t>247</w:t>
            </w:r>
          </w:hyperlink>
        </w:p>
        <w:p>
          <w:pPr>
            <w:pStyle w:val="Contents3"/>
            <w:tabs>
              <w:tab w:val="clear" w:pos="8459"/>
              <w:tab w:val="right" w:pos="9026" w:leader="dot"/>
            </w:tabs>
            <w:rPr/>
          </w:pPr>
          <w:hyperlink w:anchor="__RefHeading___Toc660096_222507752">
            <w:r>
              <w:rPr>
                <w:webHidden/>
                <w:rStyle w:val="IndexLink"/>
                <w:rtl w:val="true"/>
              </w:rPr>
              <w:t>بعضى‌ها زود مرعوب مى‌شوند</w:t>
            </w:r>
            <w:r>
              <w:rPr>
                <w:rStyle w:val="IndexLink"/>
                <w:rtl w:val="true"/>
              </w:rPr>
              <w:tab/>
            </w:r>
            <w:r>
              <w:rPr>
                <w:rStyle w:val="IndexLink"/>
              </w:rPr>
              <w:t>247</w:t>
            </w:r>
          </w:hyperlink>
        </w:p>
        <w:p>
          <w:pPr>
            <w:pStyle w:val="Contents3"/>
            <w:tabs>
              <w:tab w:val="clear" w:pos="8459"/>
              <w:tab w:val="right" w:pos="9026" w:leader="dot"/>
            </w:tabs>
            <w:rPr/>
          </w:pPr>
          <w:hyperlink w:anchor="__RefHeading___Toc660098_222507752">
            <w:r>
              <w:rPr>
                <w:webHidden/>
                <w:rStyle w:val="IndexLink"/>
                <w:rtl w:val="true"/>
              </w:rPr>
              <w:t>نماينده نبايد مفتون و فريفته شود</w:t>
            </w:r>
            <w:r>
              <w:rPr>
                <w:rStyle w:val="IndexLink"/>
                <w:rtl w:val="true"/>
              </w:rPr>
              <w:tab/>
            </w:r>
            <w:r>
              <w:rPr>
                <w:rStyle w:val="IndexLink"/>
              </w:rPr>
              <w:t>249</w:t>
            </w:r>
          </w:hyperlink>
        </w:p>
        <w:p>
          <w:pPr>
            <w:pStyle w:val="Contents3"/>
            <w:tabs>
              <w:tab w:val="clear" w:pos="8459"/>
              <w:tab w:val="right" w:pos="9026" w:leader="dot"/>
            </w:tabs>
            <w:rPr/>
          </w:pPr>
          <w:hyperlink w:anchor="__RefHeading___Toc660100_222507752">
            <w:r>
              <w:rPr>
                <w:webHidden/>
                <w:rStyle w:val="IndexLink"/>
                <w:rtl w:val="true"/>
              </w:rPr>
              <w:t>نماينده، طمع‌ورز نباشد</w:t>
            </w:r>
            <w:r>
              <w:rPr>
                <w:rStyle w:val="IndexLink"/>
                <w:rtl w:val="true"/>
              </w:rPr>
              <w:tab/>
            </w:r>
            <w:r>
              <w:rPr>
                <w:rStyle w:val="IndexLink"/>
              </w:rPr>
              <w:t>249</w:t>
            </w:r>
          </w:hyperlink>
        </w:p>
        <w:p>
          <w:pPr>
            <w:pStyle w:val="Contents3"/>
            <w:tabs>
              <w:tab w:val="clear" w:pos="8459"/>
              <w:tab w:val="right" w:pos="9026" w:leader="dot"/>
            </w:tabs>
            <w:rPr/>
          </w:pPr>
          <w:hyperlink w:anchor="__RefHeading___Toc660102_222507752">
            <w:r>
              <w:rPr>
                <w:webHidden/>
                <w:rStyle w:val="IndexLink"/>
                <w:rtl w:val="true"/>
              </w:rPr>
              <w:t>بايد درباره‌ى نماينده تحقيق كرد</w:t>
            </w:r>
            <w:r>
              <w:rPr>
                <w:rStyle w:val="IndexLink"/>
                <w:rtl w:val="true"/>
              </w:rPr>
              <w:tab/>
            </w:r>
            <w:r>
              <w:rPr>
                <w:rStyle w:val="IndexLink"/>
              </w:rPr>
              <w:t>250</w:t>
            </w:r>
          </w:hyperlink>
        </w:p>
        <w:p>
          <w:pPr>
            <w:pStyle w:val="Contents3"/>
            <w:tabs>
              <w:tab w:val="clear" w:pos="8459"/>
              <w:tab w:val="right" w:pos="9026" w:leader="dot"/>
            </w:tabs>
            <w:rPr/>
          </w:pPr>
          <w:hyperlink w:anchor="__RefHeading___Toc660104_222507752">
            <w:r>
              <w:rPr>
                <w:webHidden/>
                <w:rStyle w:val="IndexLink"/>
                <w:rtl w:val="true"/>
              </w:rPr>
              <w:t>مردم بايد توى دهان دشمنان بزنند</w:t>
            </w:r>
            <w:r>
              <w:rPr>
                <w:rStyle w:val="IndexLink"/>
                <w:rtl w:val="true"/>
              </w:rPr>
              <w:tab/>
            </w:r>
            <w:r>
              <w:rPr>
                <w:rStyle w:val="IndexLink"/>
              </w:rPr>
              <w:t>250</w:t>
            </w:r>
          </w:hyperlink>
        </w:p>
        <w:p>
          <w:pPr>
            <w:pStyle w:val="Contents3"/>
            <w:tabs>
              <w:tab w:val="clear" w:pos="8459"/>
              <w:tab w:val="right" w:pos="9026" w:leader="dot"/>
            </w:tabs>
            <w:rPr/>
          </w:pPr>
          <w:hyperlink w:anchor="__RefHeading___Toc660106_222507752">
            <w:r>
              <w:rPr>
                <w:webHidden/>
                <w:rStyle w:val="IndexLink"/>
                <w:rtl w:val="true"/>
              </w:rPr>
              <w:t>دشمن كمين گرفته است‌</w:t>
            </w:r>
            <w:r>
              <w:rPr>
                <w:rStyle w:val="IndexLink"/>
                <w:rtl w:val="true"/>
              </w:rPr>
              <w:tab/>
            </w:r>
            <w:r>
              <w:rPr>
                <w:rStyle w:val="IndexLink"/>
              </w:rPr>
              <w:t>251</w:t>
            </w:r>
          </w:hyperlink>
        </w:p>
        <w:p>
          <w:pPr>
            <w:pStyle w:val="Contents2"/>
            <w:tabs>
              <w:tab w:val="clear" w:pos="8743"/>
              <w:tab w:val="right" w:pos="9026" w:leader="dot"/>
            </w:tabs>
            <w:rPr/>
          </w:pPr>
          <w:hyperlink w:anchor="__RefHeading___Toc660108_222507752">
            <w:r>
              <w:rPr>
                <w:webHidden/>
                <w:rStyle w:val="IndexLink"/>
                <w:rtl w:val="true"/>
              </w:rPr>
              <w:t>پيام به حجاج بيت‌اللَّه‌الحرام‌</w:t>
            </w:r>
            <w:r>
              <w:rPr>
                <w:rStyle w:val="IndexLink"/>
                <w:rtl w:val="true"/>
              </w:rPr>
              <w:tab/>
            </w:r>
            <w:r>
              <w:rPr>
                <w:rStyle w:val="IndexLink"/>
              </w:rPr>
              <w:t>252</w:t>
            </w:r>
          </w:hyperlink>
        </w:p>
        <w:p>
          <w:pPr>
            <w:pStyle w:val="Contents3"/>
            <w:tabs>
              <w:tab w:val="clear" w:pos="8459"/>
              <w:tab w:val="right" w:pos="9026" w:leader="dot"/>
            </w:tabs>
            <w:rPr/>
          </w:pPr>
          <w:hyperlink w:anchor="__RefHeading___Toc660110_222507752">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60112_222507752">
            <w:r>
              <w:rPr>
                <w:webHidden/>
                <w:rStyle w:val="IndexLink"/>
                <w:rtl w:val="true"/>
              </w:rPr>
              <w:t>امت اسلامى از حج استفاده‌ى شايسته را نمى‌برد</w:t>
            </w:r>
            <w:r>
              <w:rPr>
                <w:rStyle w:val="IndexLink"/>
                <w:rtl w:val="true"/>
              </w:rPr>
              <w:tab/>
            </w:r>
            <w:r>
              <w:rPr>
                <w:rStyle w:val="IndexLink"/>
              </w:rPr>
              <w:t>252</w:t>
            </w:r>
          </w:hyperlink>
        </w:p>
        <w:p>
          <w:pPr>
            <w:pStyle w:val="Contents3"/>
            <w:tabs>
              <w:tab w:val="clear" w:pos="8459"/>
              <w:tab w:val="right" w:pos="9026" w:leader="dot"/>
            </w:tabs>
            <w:rPr/>
          </w:pPr>
          <w:hyperlink w:anchor="__RefHeading___Toc660114_222507752">
            <w:r>
              <w:rPr>
                <w:webHidden/>
                <w:rStyle w:val="IndexLink"/>
                <w:rtl w:val="true"/>
              </w:rPr>
              <w:t>جهان اسلام دچار دردهاى مزمنى است‌</w:t>
            </w:r>
            <w:r>
              <w:rPr>
                <w:rStyle w:val="IndexLink"/>
                <w:rtl w:val="true"/>
              </w:rPr>
              <w:tab/>
            </w:r>
            <w:r>
              <w:rPr>
                <w:rStyle w:val="IndexLink"/>
              </w:rPr>
              <w:t>252</w:t>
            </w:r>
          </w:hyperlink>
        </w:p>
        <w:p>
          <w:pPr>
            <w:pStyle w:val="Contents3"/>
            <w:tabs>
              <w:tab w:val="clear" w:pos="8459"/>
              <w:tab w:val="right" w:pos="9026" w:leader="dot"/>
            </w:tabs>
            <w:rPr/>
          </w:pPr>
          <w:hyperlink w:anchor="__RefHeading___Toc660116_222507752">
            <w:r>
              <w:rPr>
                <w:webHidden/>
                <w:rStyle w:val="IndexLink"/>
                <w:rtl w:val="true"/>
              </w:rPr>
              <w:t>سياستمداران و رجال دينىِ امت اسلامى چاره‌يى نمى‌انديشند</w:t>
            </w:r>
            <w:r>
              <w:rPr>
                <w:rStyle w:val="IndexLink"/>
                <w:rtl w:val="true"/>
              </w:rPr>
              <w:tab/>
            </w:r>
            <w:r>
              <w:rPr>
                <w:rStyle w:val="IndexLink"/>
              </w:rPr>
              <w:t>253</w:t>
            </w:r>
          </w:hyperlink>
        </w:p>
        <w:p>
          <w:pPr>
            <w:pStyle w:val="Contents3"/>
            <w:tabs>
              <w:tab w:val="clear" w:pos="8459"/>
              <w:tab w:val="right" w:pos="9026" w:leader="dot"/>
            </w:tabs>
            <w:rPr/>
          </w:pPr>
          <w:hyperlink w:anchor="__RefHeading___Toc660118_222507752">
            <w:r>
              <w:rPr>
                <w:webHidden/>
                <w:rStyle w:val="IndexLink"/>
                <w:rtl w:val="true"/>
              </w:rPr>
              <w:t>حصار نوميدى بر گرد ملتهاى اسلامى‌</w:t>
            </w:r>
            <w:r>
              <w:rPr>
                <w:rStyle w:val="IndexLink"/>
                <w:rtl w:val="true"/>
              </w:rPr>
              <w:tab/>
            </w:r>
            <w:r>
              <w:rPr>
                <w:rStyle w:val="IndexLink"/>
              </w:rPr>
              <w:t>254</w:t>
            </w:r>
          </w:hyperlink>
        </w:p>
        <w:p>
          <w:pPr>
            <w:pStyle w:val="Contents3"/>
            <w:tabs>
              <w:tab w:val="clear" w:pos="8459"/>
              <w:tab w:val="right" w:pos="9026" w:leader="dot"/>
            </w:tabs>
            <w:rPr/>
          </w:pPr>
          <w:hyperlink w:anchor="__RefHeading___Toc660120_222507752">
            <w:r>
              <w:rPr>
                <w:webHidden/>
                <w:rStyle w:val="IndexLink"/>
                <w:rtl w:val="true"/>
              </w:rPr>
              <w:t>حاكميت اسلام در كشورهاى اسلامى؛ يك زايش مبارك و دردآلود</w:t>
            </w:r>
            <w:r>
              <w:rPr>
                <w:rStyle w:val="IndexLink"/>
                <w:rtl w:val="true"/>
              </w:rPr>
              <w:tab/>
            </w:r>
            <w:r>
              <w:rPr>
                <w:rStyle w:val="IndexLink"/>
              </w:rPr>
              <w:t>255</w:t>
            </w:r>
          </w:hyperlink>
        </w:p>
        <w:p>
          <w:pPr>
            <w:pStyle w:val="Contents3"/>
            <w:tabs>
              <w:tab w:val="clear" w:pos="8459"/>
              <w:tab w:val="right" w:pos="9026" w:leader="dot"/>
            </w:tabs>
            <w:rPr/>
          </w:pPr>
          <w:hyperlink w:anchor="__RefHeading___Toc660122_222507752">
            <w:r>
              <w:rPr>
                <w:webHidden/>
                <w:rStyle w:val="IndexLink"/>
                <w:rtl w:val="true"/>
              </w:rPr>
              <w:t>جمهورى اسلامى، همچنان نيرومند و بالنده پيش مى‌رود</w:t>
            </w:r>
            <w:r>
              <w:rPr>
                <w:rStyle w:val="IndexLink"/>
                <w:rtl w:val="true"/>
              </w:rPr>
              <w:tab/>
            </w:r>
            <w:r>
              <w:rPr>
                <w:rStyle w:val="IndexLink"/>
              </w:rPr>
              <w:t>256</w:t>
            </w:r>
          </w:hyperlink>
        </w:p>
        <w:p>
          <w:pPr>
            <w:pStyle w:val="Contents3"/>
            <w:tabs>
              <w:tab w:val="clear" w:pos="8459"/>
              <w:tab w:val="right" w:pos="9026" w:leader="dot"/>
            </w:tabs>
            <w:rPr/>
          </w:pPr>
          <w:hyperlink w:anchor="__RefHeading___Toc660124_222507752">
            <w:r>
              <w:rPr>
                <w:webHidden/>
                <w:rStyle w:val="IndexLink"/>
                <w:rtl w:val="true"/>
              </w:rPr>
              <w:t>دروغ رذالت‌آميز استكبار</w:t>
            </w:r>
            <w:r>
              <w:rPr>
                <w:rStyle w:val="IndexLink"/>
                <w:rtl w:val="true"/>
              </w:rPr>
              <w:tab/>
            </w:r>
            <w:r>
              <w:rPr>
                <w:rStyle w:val="IndexLink"/>
              </w:rPr>
              <w:t>257</w:t>
            </w:r>
          </w:hyperlink>
        </w:p>
        <w:p>
          <w:pPr>
            <w:pStyle w:val="Contents3"/>
            <w:tabs>
              <w:tab w:val="clear" w:pos="8459"/>
              <w:tab w:val="right" w:pos="9026" w:leader="dot"/>
            </w:tabs>
            <w:rPr/>
          </w:pPr>
          <w:hyperlink w:anchor="__RefHeading___Toc660126_222507752">
            <w:r>
              <w:rPr>
                <w:webHidden/>
                <w:rStyle w:val="IndexLink"/>
                <w:rtl w:val="true"/>
              </w:rPr>
              <w:t>ملت ايران راه اسلام را طى خواهد كرد</w:t>
            </w:r>
            <w:r>
              <w:rPr>
                <w:rStyle w:val="IndexLink"/>
                <w:rtl w:val="true"/>
              </w:rPr>
              <w:tab/>
            </w:r>
            <w:r>
              <w:rPr>
                <w:rStyle w:val="IndexLink"/>
              </w:rPr>
              <w:t>257</w:t>
            </w:r>
          </w:hyperlink>
        </w:p>
        <w:p>
          <w:pPr>
            <w:pStyle w:val="Contents2"/>
            <w:tabs>
              <w:tab w:val="clear" w:pos="8743"/>
              <w:tab w:val="right" w:pos="9026" w:leader="dot"/>
            </w:tabs>
            <w:rPr/>
          </w:pPr>
          <w:hyperlink w:anchor="__RefHeading___Toc660128_222507752">
            <w:r>
              <w:rPr>
                <w:webHidden/>
                <w:rStyle w:val="IndexLink"/>
                <w:rtl w:val="true"/>
              </w:rPr>
              <w:t>بيانات در ديدار كارگزاران حج‌</w:t>
            </w:r>
            <w:r>
              <w:rPr>
                <w:rStyle w:val="IndexLink"/>
                <w:rtl w:val="true"/>
              </w:rPr>
              <w:tab/>
            </w:r>
            <w:r>
              <w:rPr>
                <w:rStyle w:val="IndexLink"/>
              </w:rPr>
              <w:t>259</w:t>
            </w:r>
          </w:hyperlink>
        </w:p>
        <w:p>
          <w:pPr>
            <w:pStyle w:val="Contents3"/>
            <w:tabs>
              <w:tab w:val="clear" w:pos="8459"/>
              <w:tab w:val="right" w:pos="9026" w:leader="dot"/>
            </w:tabs>
            <w:rPr/>
          </w:pPr>
          <w:hyperlink w:anchor="__RefHeading___Toc660130_222507752">
            <w:r>
              <w:rPr>
                <w:webHidden/>
                <w:rStyle w:val="IndexLink"/>
                <w:rtl w:val="true"/>
              </w:rPr>
              <w:t>اشاره</w:t>
            </w:r>
            <w:r>
              <w:rPr>
                <w:rStyle w:val="IndexLink"/>
                <w:rtl w:val="true"/>
              </w:rPr>
              <w:tab/>
            </w:r>
            <w:r>
              <w:rPr>
                <w:rStyle w:val="IndexLink"/>
              </w:rPr>
              <w:t>259</w:t>
            </w:r>
          </w:hyperlink>
        </w:p>
        <w:p>
          <w:pPr>
            <w:pStyle w:val="Contents3"/>
            <w:tabs>
              <w:tab w:val="clear" w:pos="8459"/>
              <w:tab w:val="right" w:pos="9026" w:leader="dot"/>
            </w:tabs>
            <w:rPr/>
          </w:pPr>
          <w:hyperlink w:anchor="__RefHeading___Toc660132_222507752">
            <w:r>
              <w:rPr>
                <w:webHidden/>
                <w:rStyle w:val="IndexLink"/>
                <w:rtl w:val="true"/>
              </w:rPr>
              <w:t>ما بايد حج را تقدير و تقويم درست بكنيم‌</w:t>
            </w:r>
            <w:r>
              <w:rPr>
                <w:rStyle w:val="IndexLink"/>
                <w:rtl w:val="true"/>
              </w:rPr>
              <w:tab/>
            </w:r>
            <w:r>
              <w:rPr>
                <w:rStyle w:val="IndexLink"/>
              </w:rPr>
              <w:t>259</w:t>
            </w:r>
          </w:hyperlink>
        </w:p>
        <w:p>
          <w:pPr>
            <w:pStyle w:val="Contents3"/>
            <w:tabs>
              <w:tab w:val="clear" w:pos="8459"/>
              <w:tab w:val="right" w:pos="9026" w:leader="dot"/>
            </w:tabs>
            <w:rPr/>
          </w:pPr>
          <w:hyperlink w:anchor="__RefHeading___Toc660134_222507752">
            <w:r>
              <w:rPr>
                <w:webHidden/>
                <w:rStyle w:val="IndexLink"/>
                <w:rtl w:val="true"/>
              </w:rPr>
              <w:t>بشر، بسيارى از موهبتهاى الهى را قدر نمى‌داند</w:t>
            </w:r>
            <w:r>
              <w:rPr>
                <w:rStyle w:val="IndexLink"/>
                <w:rtl w:val="true"/>
              </w:rPr>
              <w:tab/>
            </w:r>
            <w:r>
              <w:rPr>
                <w:rStyle w:val="IndexLink"/>
              </w:rPr>
              <w:t>259</w:t>
            </w:r>
          </w:hyperlink>
        </w:p>
        <w:p>
          <w:pPr>
            <w:pStyle w:val="Contents3"/>
            <w:tabs>
              <w:tab w:val="clear" w:pos="8459"/>
              <w:tab w:val="right" w:pos="9026" w:leader="dot"/>
            </w:tabs>
            <w:rPr/>
          </w:pPr>
          <w:hyperlink w:anchor="__RefHeading___Toc660136_222507752">
            <w:r>
              <w:rPr>
                <w:webHidden/>
                <w:rStyle w:val="IndexLink"/>
                <w:rtl w:val="true"/>
              </w:rPr>
              <w:t>نشان قدرشناسى از حج‌</w:t>
            </w:r>
            <w:r>
              <w:rPr>
                <w:rStyle w:val="IndexLink"/>
                <w:rtl w:val="true"/>
              </w:rPr>
              <w:tab/>
            </w:r>
            <w:r>
              <w:rPr>
                <w:rStyle w:val="IndexLink"/>
              </w:rPr>
              <w:t>260</w:t>
            </w:r>
          </w:hyperlink>
        </w:p>
        <w:p>
          <w:pPr>
            <w:pStyle w:val="Contents3"/>
            <w:tabs>
              <w:tab w:val="clear" w:pos="8459"/>
              <w:tab w:val="right" w:pos="9026" w:leader="dot"/>
            </w:tabs>
            <w:rPr/>
          </w:pPr>
          <w:hyperlink w:anchor="__RefHeading___Toc660138_222507752">
            <w:r>
              <w:rPr>
                <w:webHidden/>
                <w:rStyle w:val="IndexLink"/>
                <w:rtl w:val="true"/>
              </w:rPr>
              <w:t>براى كشور، برنامه‌ريزى شده است‌</w:t>
            </w:r>
            <w:r>
              <w:rPr>
                <w:rStyle w:val="IndexLink"/>
                <w:rtl w:val="true"/>
              </w:rPr>
              <w:tab/>
            </w:r>
            <w:r>
              <w:rPr>
                <w:rStyle w:val="IndexLink"/>
              </w:rPr>
              <w:t>260</w:t>
            </w:r>
          </w:hyperlink>
        </w:p>
        <w:p>
          <w:pPr>
            <w:pStyle w:val="Contents3"/>
            <w:tabs>
              <w:tab w:val="clear" w:pos="8459"/>
              <w:tab w:val="right" w:pos="9026" w:leader="dot"/>
            </w:tabs>
            <w:rPr/>
          </w:pPr>
          <w:hyperlink w:anchor="__RefHeading___Toc660140_222507752">
            <w:r>
              <w:rPr>
                <w:webHidden/>
                <w:rStyle w:val="IndexLink"/>
                <w:rtl w:val="true"/>
              </w:rPr>
              <w:t>تصميم قاطع بر تحقق اسلام‌</w:t>
            </w:r>
            <w:r>
              <w:rPr>
                <w:rStyle w:val="IndexLink"/>
                <w:rtl w:val="true"/>
              </w:rPr>
              <w:tab/>
            </w:r>
            <w:r>
              <w:rPr>
                <w:rStyle w:val="IndexLink"/>
              </w:rPr>
              <w:t>261</w:t>
            </w:r>
          </w:hyperlink>
        </w:p>
        <w:p>
          <w:pPr>
            <w:pStyle w:val="Contents3"/>
            <w:tabs>
              <w:tab w:val="clear" w:pos="8459"/>
              <w:tab w:val="right" w:pos="9026" w:leader="dot"/>
            </w:tabs>
            <w:rPr/>
          </w:pPr>
          <w:hyperlink w:anchor="__RefHeading___Toc660142_222507752">
            <w:r>
              <w:rPr>
                <w:webHidden/>
                <w:rStyle w:val="IndexLink"/>
                <w:rtl w:val="true"/>
              </w:rPr>
              <w:t>امام قدس سره در ميان ما زنده است‌</w:t>
            </w:r>
            <w:r>
              <w:rPr>
                <w:rStyle w:val="IndexLink"/>
                <w:rtl w:val="true"/>
              </w:rPr>
              <w:tab/>
            </w:r>
            <w:r>
              <w:rPr>
                <w:rStyle w:val="IndexLink"/>
              </w:rPr>
              <w:t>262</w:t>
            </w:r>
          </w:hyperlink>
        </w:p>
        <w:p>
          <w:pPr>
            <w:pStyle w:val="Contents3"/>
            <w:tabs>
              <w:tab w:val="clear" w:pos="8459"/>
              <w:tab w:val="right" w:pos="9026" w:leader="dot"/>
            </w:tabs>
            <w:rPr/>
          </w:pPr>
          <w:hyperlink w:anchor="__RefHeading___Toc660144_222507752">
            <w:r>
              <w:rPr>
                <w:webHidden/>
                <w:rStyle w:val="IndexLink"/>
                <w:rtl w:val="true"/>
              </w:rPr>
              <w:t>براى سفر حج، معيار و الگو درست كنيد</w:t>
            </w:r>
            <w:r>
              <w:rPr>
                <w:rStyle w:val="IndexLink"/>
                <w:rtl w:val="true"/>
              </w:rPr>
              <w:tab/>
            </w:r>
            <w:r>
              <w:rPr>
                <w:rStyle w:val="IndexLink"/>
              </w:rPr>
              <w:t>262</w:t>
            </w:r>
          </w:hyperlink>
        </w:p>
        <w:p>
          <w:pPr>
            <w:pStyle w:val="Contents2"/>
            <w:tabs>
              <w:tab w:val="clear" w:pos="8743"/>
              <w:tab w:val="right" w:pos="9026" w:leader="dot"/>
            </w:tabs>
            <w:rPr/>
          </w:pPr>
          <w:hyperlink w:anchor="__RefHeading___Toc660146_222507752">
            <w:r>
              <w:rPr>
                <w:webHidden/>
                <w:rStyle w:val="IndexLink"/>
                <w:rtl w:val="true"/>
              </w:rPr>
              <w:t>بيانات در ديدار امير الحاج و مديران و اعضاى ستاد حج‌</w:t>
            </w:r>
            <w:r>
              <w:rPr>
                <w:rStyle w:val="IndexLink"/>
                <w:rtl w:val="true"/>
              </w:rPr>
              <w:tab/>
            </w:r>
            <w:r>
              <w:rPr>
                <w:rStyle w:val="IndexLink"/>
              </w:rPr>
              <w:t>264</w:t>
            </w:r>
          </w:hyperlink>
        </w:p>
        <w:p>
          <w:pPr>
            <w:pStyle w:val="Contents3"/>
            <w:tabs>
              <w:tab w:val="clear" w:pos="8459"/>
              <w:tab w:val="right" w:pos="9026" w:leader="dot"/>
            </w:tabs>
            <w:rPr/>
          </w:pPr>
          <w:hyperlink w:anchor="__RefHeading___Toc660148_222507752">
            <w:r>
              <w:rPr>
                <w:webHidden/>
                <w:rStyle w:val="IndexLink"/>
                <w:rtl w:val="true"/>
              </w:rPr>
              <w:t>اشاره</w:t>
            </w:r>
            <w:r>
              <w:rPr>
                <w:rStyle w:val="IndexLink"/>
                <w:rtl w:val="true"/>
              </w:rPr>
              <w:tab/>
            </w:r>
            <w:r>
              <w:rPr>
                <w:rStyle w:val="IndexLink"/>
              </w:rPr>
              <w:t>264</w:t>
            </w:r>
          </w:hyperlink>
        </w:p>
        <w:p>
          <w:pPr>
            <w:pStyle w:val="Contents3"/>
            <w:tabs>
              <w:tab w:val="clear" w:pos="8459"/>
              <w:tab w:val="right" w:pos="9026" w:leader="dot"/>
            </w:tabs>
            <w:rPr/>
          </w:pPr>
          <w:hyperlink w:anchor="__RefHeading___Toc660150_222507752">
            <w:r>
              <w:rPr>
                <w:webHidden/>
                <w:rStyle w:val="IndexLink"/>
                <w:rtl w:val="true"/>
              </w:rPr>
              <w:t>كار شما جزو وظايف هميشگىِ حكومتهاى اسلامى است‌</w:t>
            </w:r>
            <w:r>
              <w:rPr>
                <w:rStyle w:val="IndexLink"/>
                <w:rtl w:val="true"/>
              </w:rPr>
              <w:tab/>
            </w:r>
            <w:r>
              <w:rPr>
                <w:rStyle w:val="IndexLink"/>
              </w:rPr>
              <w:t>264</w:t>
            </w:r>
          </w:hyperlink>
        </w:p>
        <w:p>
          <w:pPr>
            <w:pStyle w:val="Contents3"/>
            <w:tabs>
              <w:tab w:val="clear" w:pos="8459"/>
              <w:tab w:val="right" w:pos="9026" w:leader="dot"/>
            </w:tabs>
            <w:rPr/>
          </w:pPr>
          <w:hyperlink w:anchor="__RefHeading___Toc660152_222507752">
            <w:r>
              <w:rPr>
                <w:webHidden/>
                <w:rStyle w:val="IndexLink"/>
                <w:rtl w:val="true"/>
              </w:rPr>
              <w:t>حكومت اسلامى مى‌خواهد مردم را از ظلمات به نور ببرد</w:t>
            </w:r>
            <w:r>
              <w:rPr>
                <w:rStyle w:val="IndexLink"/>
                <w:rtl w:val="true"/>
              </w:rPr>
              <w:tab/>
            </w:r>
            <w:r>
              <w:rPr>
                <w:rStyle w:val="IndexLink"/>
              </w:rPr>
              <w:t>265</w:t>
            </w:r>
          </w:hyperlink>
        </w:p>
        <w:p>
          <w:pPr>
            <w:pStyle w:val="Contents3"/>
            <w:tabs>
              <w:tab w:val="clear" w:pos="8459"/>
              <w:tab w:val="right" w:pos="9026" w:leader="dot"/>
            </w:tabs>
            <w:rPr/>
          </w:pPr>
          <w:hyperlink w:anchor="__RefHeading___Toc660154_222507752">
            <w:r>
              <w:rPr>
                <w:webHidden/>
                <w:rStyle w:val="IndexLink"/>
                <w:rtl w:val="true"/>
              </w:rPr>
              <w:t>نورانيت در باطن جمهورى اسلامى‌</w:t>
            </w:r>
            <w:r>
              <w:rPr>
                <w:rStyle w:val="IndexLink"/>
                <w:rtl w:val="true"/>
              </w:rPr>
              <w:tab/>
            </w:r>
            <w:r>
              <w:rPr>
                <w:rStyle w:val="IndexLink"/>
              </w:rPr>
              <w:t>265</w:t>
            </w:r>
          </w:hyperlink>
        </w:p>
        <w:p>
          <w:pPr>
            <w:pStyle w:val="Contents3"/>
            <w:tabs>
              <w:tab w:val="clear" w:pos="8459"/>
              <w:tab w:val="right" w:pos="9026" w:leader="dot"/>
            </w:tabs>
            <w:rPr/>
          </w:pPr>
          <w:hyperlink w:anchor="__RefHeading___Toc660156_222507752">
            <w:r>
              <w:rPr>
                <w:webHidden/>
                <w:rStyle w:val="IndexLink"/>
                <w:rtl w:val="true"/>
              </w:rPr>
              <w:t>دين براى اداره‌ى زندگى انسان است‌</w:t>
            </w:r>
            <w:r>
              <w:rPr>
                <w:rStyle w:val="IndexLink"/>
                <w:rtl w:val="true"/>
              </w:rPr>
              <w:tab/>
            </w:r>
            <w:r>
              <w:rPr>
                <w:rStyle w:val="IndexLink"/>
              </w:rPr>
              <w:t>266</w:t>
            </w:r>
          </w:hyperlink>
        </w:p>
        <w:p>
          <w:pPr>
            <w:pStyle w:val="Contents3"/>
            <w:tabs>
              <w:tab w:val="clear" w:pos="8459"/>
              <w:tab w:val="right" w:pos="9026" w:leader="dot"/>
            </w:tabs>
            <w:rPr/>
          </w:pPr>
          <w:hyperlink w:anchor="__RefHeading___Toc660158_222507752">
            <w:r>
              <w:rPr>
                <w:webHidden/>
                <w:rStyle w:val="IndexLink"/>
                <w:rtl w:val="true"/>
              </w:rPr>
              <w:t>عده‌يى مى‌خواهند ملت ما را از دين جدا كنند</w:t>
            </w:r>
            <w:r>
              <w:rPr>
                <w:rStyle w:val="IndexLink"/>
                <w:rtl w:val="true"/>
              </w:rPr>
              <w:tab/>
            </w:r>
            <w:r>
              <w:rPr>
                <w:rStyle w:val="IndexLink"/>
              </w:rPr>
              <w:t>267</w:t>
            </w:r>
          </w:hyperlink>
        </w:p>
        <w:p>
          <w:pPr>
            <w:pStyle w:val="Contents3"/>
            <w:tabs>
              <w:tab w:val="clear" w:pos="8459"/>
              <w:tab w:val="right" w:pos="9026" w:leader="dot"/>
            </w:tabs>
            <w:rPr/>
          </w:pPr>
          <w:hyperlink w:anchor="__RefHeading___Toc660160_222507752">
            <w:r>
              <w:rPr>
                <w:webHidden/>
                <w:rStyle w:val="IndexLink"/>
                <w:rtl w:val="true"/>
              </w:rPr>
              <w:t>در حج، هويت اسلامى را نشان دهيد</w:t>
            </w:r>
            <w:r>
              <w:rPr>
                <w:rStyle w:val="IndexLink"/>
                <w:rtl w:val="true"/>
              </w:rPr>
              <w:tab/>
            </w:r>
            <w:r>
              <w:rPr>
                <w:rStyle w:val="IndexLink"/>
              </w:rPr>
              <w:t>267</w:t>
            </w:r>
          </w:hyperlink>
        </w:p>
        <w:p>
          <w:pPr>
            <w:pStyle w:val="Contents3"/>
            <w:tabs>
              <w:tab w:val="clear" w:pos="8459"/>
              <w:tab w:val="right" w:pos="9026" w:leader="dot"/>
            </w:tabs>
            <w:rPr/>
          </w:pPr>
          <w:hyperlink w:anchor="__RefHeading___Toc660162_222507752">
            <w:r>
              <w:rPr>
                <w:webHidden/>
                <w:rStyle w:val="IndexLink"/>
                <w:rtl w:val="true"/>
              </w:rPr>
              <w:t>ملت ايران به مسلمانان دنيا عزت داده است‌</w:t>
            </w:r>
            <w:r>
              <w:rPr>
                <w:rStyle w:val="IndexLink"/>
                <w:rtl w:val="true"/>
              </w:rPr>
              <w:tab/>
            </w:r>
            <w:r>
              <w:rPr>
                <w:rStyle w:val="IndexLink"/>
              </w:rPr>
              <w:t>268</w:t>
            </w:r>
          </w:hyperlink>
        </w:p>
        <w:p>
          <w:pPr>
            <w:pStyle w:val="Contents2"/>
            <w:tabs>
              <w:tab w:val="clear" w:pos="8743"/>
              <w:tab w:val="right" w:pos="9026" w:leader="dot"/>
            </w:tabs>
            <w:rPr/>
          </w:pPr>
          <w:hyperlink w:anchor="__RefHeading___Toc660164_222507752">
            <w:r>
              <w:rPr>
                <w:webHidden/>
                <w:rStyle w:val="IndexLink"/>
                <w:rtl w:val="true"/>
              </w:rPr>
              <w:t>پيام به حجاج بيت‌الحرام‌</w:t>
            </w:r>
            <w:r>
              <w:rPr>
                <w:rStyle w:val="IndexLink"/>
                <w:rtl w:val="true"/>
              </w:rPr>
              <w:tab/>
            </w:r>
            <w:r>
              <w:rPr>
                <w:rStyle w:val="IndexLink"/>
              </w:rPr>
              <w:t>269</w:t>
            </w:r>
          </w:hyperlink>
        </w:p>
        <w:p>
          <w:pPr>
            <w:pStyle w:val="Contents3"/>
            <w:tabs>
              <w:tab w:val="clear" w:pos="8459"/>
              <w:tab w:val="right" w:pos="9026" w:leader="dot"/>
            </w:tabs>
            <w:rPr/>
          </w:pPr>
          <w:hyperlink w:anchor="__RefHeading___Toc660166_222507752">
            <w:r>
              <w:rPr>
                <w:webHidden/>
                <w:rStyle w:val="IndexLink"/>
                <w:rtl w:val="true"/>
              </w:rPr>
              <w:t>اشاره</w:t>
            </w:r>
            <w:r>
              <w:rPr>
                <w:rStyle w:val="IndexLink"/>
                <w:rtl w:val="true"/>
              </w:rPr>
              <w:tab/>
            </w:r>
            <w:r>
              <w:rPr>
                <w:rStyle w:val="IndexLink"/>
              </w:rPr>
              <w:t>269</w:t>
            </w:r>
          </w:hyperlink>
        </w:p>
        <w:p>
          <w:pPr>
            <w:pStyle w:val="Contents3"/>
            <w:tabs>
              <w:tab w:val="clear" w:pos="8459"/>
              <w:tab w:val="right" w:pos="9026" w:leader="dot"/>
            </w:tabs>
            <w:rPr/>
          </w:pPr>
          <w:hyperlink w:anchor="__RefHeading___Toc660168_222507752">
            <w:r>
              <w:rPr>
                <w:webHidden/>
                <w:rStyle w:val="IndexLink"/>
                <w:rtl w:val="true"/>
              </w:rPr>
              <w:t>نمايشگاه عظيم حج در پايگاه وحى و نبوت‌</w:t>
            </w:r>
            <w:r>
              <w:rPr>
                <w:rStyle w:val="IndexLink"/>
                <w:rtl w:val="true"/>
              </w:rPr>
              <w:tab/>
            </w:r>
            <w:r>
              <w:rPr>
                <w:rStyle w:val="IndexLink"/>
              </w:rPr>
              <w:t>269</w:t>
            </w:r>
          </w:hyperlink>
        </w:p>
        <w:p>
          <w:pPr>
            <w:pStyle w:val="Contents3"/>
            <w:tabs>
              <w:tab w:val="clear" w:pos="8459"/>
              <w:tab w:val="right" w:pos="9026" w:leader="dot"/>
            </w:tabs>
            <w:rPr/>
          </w:pPr>
          <w:hyperlink w:anchor="__RefHeading___Toc660170_222507752">
            <w:r>
              <w:rPr>
                <w:webHidden/>
                <w:rStyle w:val="IndexLink"/>
                <w:rtl w:val="true"/>
              </w:rPr>
              <w:t>سخنان تلخ و شيرين در اجتماع عظيم حج‌</w:t>
            </w:r>
            <w:r>
              <w:rPr>
                <w:rStyle w:val="IndexLink"/>
                <w:rtl w:val="true"/>
              </w:rPr>
              <w:tab/>
            </w:r>
            <w:r>
              <w:rPr>
                <w:rStyle w:val="IndexLink"/>
              </w:rPr>
              <w:t>270</w:t>
            </w:r>
          </w:hyperlink>
        </w:p>
        <w:p>
          <w:pPr>
            <w:pStyle w:val="Contents3"/>
            <w:tabs>
              <w:tab w:val="clear" w:pos="8459"/>
              <w:tab w:val="right" w:pos="9026" w:leader="dot"/>
            </w:tabs>
            <w:rPr/>
          </w:pPr>
          <w:hyperlink w:anchor="__RefHeading___Toc660172_222507752">
            <w:r>
              <w:rPr>
                <w:webHidden/>
                <w:rStyle w:val="IndexLink"/>
                <w:rtl w:val="true"/>
              </w:rPr>
              <w:t>جهان اسلام در حال گذر از مرحله‌ى حساسى است‌</w:t>
            </w:r>
            <w:r>
              <w:rPr>
                <w:rStyle w:val="IndexLink"/>
                <w:rtl w:val="true"/>
              </w:rPr>
              <w:tab/>
            </w:r>
            <w:r>
              <w:rPr>
                <w:rStyle w:val="IndexLink"/>
              </w:rPr>
              <w:t>271</w:t>
            </w:r>
          </w:hyperlink>
        </w:p>
        <w:p>
          <w:pPr>
            <w:pStyle w:val="Contents3"/>
            <w:tabs>
              <w:tab w:val="clear" w:pos="8459"/>
              <w:tab w:val="right" w:pos="9026" w:leader="dot"/>
            </w:tabs>
            <w:rPr/>
          </w:pPr>
          <w:hyperlink w:anchor="__RefHeading___Toc660174_222507752">
            <w:r>
              <w:rPr>
                <w:webHidden/>
                <w:rStyle w:val="IndexLink"/>
                <w:rtl w:val="true"/>
              </w:rPr>
              <w:t>سلاح روانى؛ مهمترين سلاح استكبار</w:t>
            </w:r>
            <w:r>
              <w:rPr>
                <w:rStyle w:val="IndexLink"/>
                <w:rtl w:val="true"/>
              </w:rPr>
              <w:tab/>
            </w:r>
            <w:r>
              <w:rPr>
                <w:rStyle w:val="IndexLink"/>
              </w:rPr>
              <w:t>271</w:t>
            </w:r>
          </w:hyperlink>
        </w:p>
        <w:p>
          <w:pPr>
            <w:pStyle w:val="Contents2"/>
            <w:tabs>
              <w:tab w:val="clear" w:pos="8743"/>
              <w:tab w:val="right" w:pos="9026" w:leader="dot"/>
            </w:tabs>
            <w:rPr/>
          </w:pPr>
          <w:hyperlink w:anchor="__RefHeading___Toc660176_222507752">
            <w:r>
              <w:rPr>
                <w:webHidden/>
                <w:rStyle w:val="IndexLink"/>
                <w:rtl w:val="true"/>
              </w:rPr>
              <w:t>بيانات در ديدار كارگزاران حج و مسؤولان برگزاركننده‌ى مراسم دهه‌ى فجر</w:t>
            </w:r>
            <w:r>
              <w:rPr>
                <w:rStyle w:val="IndexLink"/>
                <w:rtl w:val="true"/>
              </w:rPr>
              <w:tab/>
            </w:r>
            <w:r>
              <w:rPr>
                <w:rStyle w:val="IndexLink"/>
              </w:rPr>
              <w:t>273</w:t>
            </w:r>
          </w:hyperlink>
        </w:p>
        <w:p>
          <w:pPr>
            <w:pStyle w:val="Contents3"/>
            <w:tabs>
              <w:tab w:val="clear" w:pos="8459"/>
              <w:tab w:val="right" w:pos="9026" w:leader="dot"/>
            </w:tabs>
            <w:rPr/>
          </w:pPr>
          <w:hyperlink w:anchor="__RefHeading___Toc660178_222507752">
            <w:r>
              <w:rPr>
                <w:webHidden/>
                <w:rStyle w:val="IndexLink"/>
                <w:rtl w:val="true"/>
              </w:rPr>
              <w:t>اشاره</w:t>
            </w:r>
            <w:r>
              <w:rPr>
                <w:rStyle w:val="IndexLink"/>
                <w:rtl w:val="true"/>
              </w:rPr>
              <w:tab/>
            </w:r>
            <w:r>
              <w:rPr>
                <w:rStyle w:val="IndexLink"/>
              </w:rPr>
              <w:t>273</w:t>
            </w:r>
          </w:hyperlink>
        </w:p>
        <w:p>
          <w:pPr>
            <w:pStyle w:val="Contents3"/>
            <w:tabs>
              <w:tab w:val="clear" w:pos="8459"/>
              <w:tab w:val="right" w:pos="9026" w:leader="dot"/>
            </w:tabs>
            <w:rPr/>
          </w:pPr>
          <w:hyperlink w:anchor="__RefHeading___Toc660180_222507752">
            <w:r>
              <w:rPr>
                <w:webHidden/>
                <w:rStyle w:val="IndexLink"/>
                <w:rtl w:val="true"/>
              </w:rPr>
              <w:t>خدمت به مردم، نعمت بزرگى است‌</w:t>
            </w:r>
            <w:r>
              <w:rPr>
                <w:rStyle w:val="IndexLink"/>
                <w:rtl w:val="true"/>
              </w:rPr>
              <w:tab/>
            </w:r>
            <w:r>
              <w:rPr>
                <w:rStyle w:val="IndexLink"/>
              </w:rPr>
              <w:t>273</w:t>
            </w:r>
          </w:hyperlink>
        </w:p>
        <w:p>
          <w:pPr>
            <w:pStyle w:val="Contents3"/>
            <w:tabs>
              <w:tab w:val="clear" w:pos="8459"/>
              <w:tab w:val="right" w:pos="9026" w:leader="dot"/>
            </w:tabs>
            <w:rPr/>
          </w:pPr>
          <w:hyperlink w:anchor="__RefHeading___Toc660182_222507752">
            <w:r>
              <w:rPr>
                <w:webHidden/>
                <w:rStyle w:val="IndexLink"/>
                <w:rtl w:val="true"/>
              </w:rPr>
              <w:t>حج؛ حامل معنويت، وحدت و معرفت‌</w:t>
            </w:r>
            <w:r>
              <w:rPr>
                <w:rStyle w:val="IndexLink"/>
                <w:rtl w:val="true"/>
              </w:rPr>
              <w:tab/>
            </w:r>
            <w:r>
              <w:rPr>
                <w:rStyle w:val="IndexLink"/>
              </w:rPr>
              <w:t>273</w:t>
            </w:r>
          </w:hyperlink>
        </w:p>
        <w:p>
          <w:pPr>
            <w:pStyle w:val="Contents3"/>
            <w:tabs>
              <w:tab w:val="clear" w:pos="8459"/>
              <w:tab w:val="right" w:pos="9026" w:leader="dot"/>
            </w:tabs>
            <w:rPr/>
          </w:pPr>
          <w:hyperlink w:anchor="__RefHeading___Toc660184_222507752">
            <w:r>
              <w:rPr>
                <w:webHidden/>
                <w:rStyle w:val="IndexLink"/>
                <w:rtl w:val="true"/>
              </w:rPr>
              <w:t>نتايج تفرق دنياى اسلام‌</w:t>
            </w:r>
            <w:r>
              <w:rPr>
                <w:rStyle w:val="IndexLink"/>
                <w:rtl w:val="true"/>
              </w:rPr>
              <w:tab/>
            </w:r>
            <w:r>
              <w:rPr>
                <w:rStyle w:val="IndexLink"/>
              </w:rPr>
              <w:t>274</w:t>
            </w:r>
          </w:hyperlink>
        </w:p>
        <w:p>
          <w:pPr>
            <w:pStyle w:val="Contents3"/>
            <w:tabs>
              <w:tab w:val="clear" w:pos="8459"/>
              <w:tab w:val="right" w:pos="9026" w:leader="dot"/>
            </w:tabs>
            <w:rPr/>
          </w:pPr>
          <w:hyperlink w:anchor="__RefHeading___Toc660186_222507752">
            <w:r>
              <w:rPr>
                <w:webHidden/>
                <w:rStyle w:val="IndexLink"/>
                <w:rtl w:val="true"/>
              </w:rPr>
              <w:t>استفاده از حج براى بهبود وضعيت مسلمانان‌</w:t>
            </w:r>
            <w:r>
              <w:rPr>
                <w:rStyle w:val="IndexLink"/>
                <w:rtl w:val="true"/>
              </w:rPr>
              <w:tab/>
            </w:r>
            <w:r>
              <w:rPr>
                <w:rStyle w:val="IndexLink"/>
              </w:rPr>
              <w:t>274</w:t>
            </w:r>
          </w:hyperlink>
        </w:p>
        <w:p>
          <w:pPr>
            <w:pStyle w:val="Contents3"/>
            <w:tabs>
              <w:tab w:val="clear" w:pos="8459"/>
              <w:tab w:val="right" w:pos="9026" w:leader="dot"/>
            </w:tabs>
            <w:rPr/>
          </w:pPr>
          <w:hyperlink w:anchor="__RefHeading___Toc660188_222507752">
            <w:r>
              <w:rPr>
                <w:webHidden/>
                <w:rStyle w:val="IndexLink"/>
                <w:rtl w:val="true"/>
              </w:rPr>
              <w:t>مردم دهه‌ى فجر را قدر مى‌دانند</w:t>
            </w:r>
            <w:r>
              <w:rPr>
                <w:rStyle w:val="IndexLink"/>
                <w:rtl w:val="true"/>
              </w:rPr>
              <w:tab/>
            </w:r>
            <w:r>
              <w:rPr>
                <w:rStyle w:val="IndexLink"/>
              </w:rPr>
              <w:t>275</w:t>
            </w:r>
          </w:hyperlink>
        </w:p>
        <w:p>
          <w:pPr>
            <w:pStyle w:val="Contents3"/>
            <w:tabs>
              <w:tab w:val="clear" w:pos="8459"/>
              <w:tab w:val="right" w:pos="9026" w:leader="dot"/>
            </w:tabs>
            <w:rPr/>
          </w:pPr>
          <w:hyperlink w:anchor="__RefHeading___Toc660190_222507752">
            <w:r>
              <w:rPr>
                <w:webHidden/>
                <w:rStyle w:val="IndexLink"/>
                <w:rtl w:val="true"/>
              </w:rPr>
              <w:t>دشمن سعى مى‌كند دهه‌ى فجر را از ياد مردم ببرد</w:t>
            </w:r>
            <w:r>
              <w:rPr>
                <w:rStyle w:val="IndexLink"/>
                <w:rtl w:val="true"/>
              </w:rPr>
              <w:tab/>
            </w:r>
            <w:r>
              <w:rPr>
                <w:rStyle w:val="IndexLink"/>
              </w:rPr>
              <w:t>276</w:t>
            </w:r>
          </w:hyperlink>
        </w:p>
        <w:p>
          <w:pPr>
            <w:pStyle w:val="Contents3"/>
            <w:tabs>
              <w:tab w:val="clear" w:pos="8459"/>
              <w:tab w:val="right" w:pos="9026" w:leader="dot"/>
            </w:tabs>
            <w:rPr/>
          </w:pPr>
          <w:hyperlink w:anchor="__RefHeading___Toc660192_222507752">
            <w:r>
              <w:rPr>
                <w:webHidden/>
                <w:rStyle w:val="IndexLink"/>
                <w:rtl w:val="true"/>
              </w:rPr>
              <w:t>مبارزه‌ى با فساد؛ يك جهاد واقعى‌</w:t>
            </w:r>
            <w:r>
              <w:rPr>
                <w:rStyle w:val="IndexLink"/>
                <w:rtl w:val="true"/>
              </w:rPr>
              <w:tab/>
            </w:r>
            <w:r>
              <w:rPr>
                <w:rStyle w:val="IndexLink"/>
              </w:rPr>
              <w:t>277</w:t>
            </w:r>
          </w:hyperlink>
        </w:p>
        <w:p>
          <w:pPr>
            <w:pStyle w:val="Contents3"/>
            <w:tabs>
              <w:tab w:val="clear" w:pos="8459"/>
              <w:tab w:val="right" w:pos="9026" w:leader="dot"/>
            </w:tabs>
            <w:rPr/>
          </w:pPr>
          <w:hyperlink w:anchor="__RefHeading___Toc660194_222507752">
            <w:r>
              <w:rPr>
                <w:webHidden/>
                <w:rStyle w:val="IndexLink"/>
                <w:rtl w:val="true"/>
              </w:rPr>
              <w:t>در مبارزه‌ى با فساد، تبعيض قائل نشويد</w:t>
            </w:r>
            <w:r>
              <w:rPr>
                <w:rStyle w:val="IndexLink"/>
                <w:rtl w:val="true"/>
              </w:rPr>
              <w:tab/>
            </w:r>
            <w:r>
              <w:rPr>
                <w:rStyle w:val="IndexLink"/>
              </w:rPr>
              <w:t>277</w:t>
            </w:r>
          </w:hyperlink>
        </w:p>
        <w:p>
          <w:pPr>
            <w:pStyle w:val="Contents3"/>
            <w:tabs>
              <w:tab w:val="clear" w:pos="8459"/>
              <w:tab w:val="right" w:pos="9026" w:leader="dot"/>
            </w:tabs>
            <w:rPr/>
          </w:pPr>
          <w:hyperlink w:anchor="__RefHeading___Toc660196_222507752">
            <w:r>
              <w:rPr>
                <w:webHidden/>
                <w:rStyle w:val="IndexLink"/>
                <w:rtl w:val="true"/>
              </w:rPr>
              <w:t>مواظب باشيد فساد به‌وجود نيايد</w:t>
            </w:r>
            <w:r>
              <w:rPr>
                <w:rStyle w:val="IndexLink"/>
                <w:rtl w:val="true"/>
              </w:rPr>
              <w:tab/>
            </w:r>
            <w:r>
              <w:rPr>
                <w:rStyle w:val="IndexLink"/>
              </w:rPr>
              <w:t>278</w:t>
            </w:r>
          </w:hyperlink>
        </w:p>
        <w:p>
          <w:pPr>
            <w:pStyle w:val="Contents3"/>
            <w:tabs>
              <w:tab w:val="clear" w:pos="8459"/>
              <w:tab w:val="right" w:pos="9026" w:leader="dot"/>
            </w:tabs>
            <w:rPr/>
          </w:pPr>
          <w:hyperlink w:anchor="__RefHeading___Toc660198_222507752">
            <w:r>
              <w:rPr>
                <w:webHidden/>
                <w:rStyle w:val="IndexLink"/>
                <w:rtl w:val="true"/>
              </w:rPr>
              <w:t>فساد كمتر، سرمايه‌گذارى بيشتر</w:t>
            </w:r>
            <w:r>
              <w:rPr>
                <w:rStyle w:val="IndexLink"/>
                <w:rtl w:val="true"/>
              </w:rPr>
              <w:tab/>
            </w:r>
            <w:r>
              <w:rPr>
                <w:rStyle w:val="IndexLink"/>
              </w:rPr>
              <w:t>278</w:t>
            </w:r>
          </w:hyperlink>
        </w:p>
        <w:p>
          <w:pPr>
            <w:pStyle w:val="Contents3"/>
            <w:tabs>
              <w:tab w:val="clear" w:pos="8459"/>
              <w:tab w:val="right" w:pos="9026" w:leader="dot"/>
            </w:tabs>
            <w:rPr/>
          </w:pPr>
          <w:hyperlink w:anchor="__RefHeading___Toc660200_222507752">
            <w:r>
              <w:rPr>
                <w:webHidden/>
                <w:rStyle w:val="IndexLink"/>
                <w:rtl w:val="true"/>
              </w:rPr>
              <w:t>مى‌خواهند مبارزه‌ى با فساد را تحت‌الشعاع قرار دهند</w:t>
            </w:r>
            <w:r>
              <w:rPr>
                <w:rStyle w:val="IndexLink"/>
                <w:rtl w:val="true"/>
              </w:rPr>
              <w:tab/>
            </w:r>
            <w:r>
              <w:rPr>
                <w:rStyle w:val="IndexLink"/>
              </w:rPr>
              <w:t>279</w:t>
            </w:r>
          </w:hyperlink>
        </w:p>
        <w:p>
          <w:pPr>
            <w:pStyle w:val="Contents3"/>
            <w:tabs>
              <w:tab w:val="clear" w:pos="8459"/>
              <w:tab w:val="right" w:pos="9026" w:leader="dot"/>
            </w:tabs>
            <w:rPr/>
          </w:pPr>
          <w:hyperlink w:anchor="__RefHeading___Toc660202_222507752">
            <w:r>
              <w:rPr>
                <w:webHidden/>
                <w:rStyle w:val="IndexLink"/>
                <w:rtl w:val="true"/>
              </w:rPr>
              <w:t>هماهنگى بين مسؤولان براى مبارزه‌ى با فساد</w:t>
            </w:r>
            <w:r>
              <w:rPr>
                <w:rStyle w:val="IndexLink"/>
                <w:rtl w:val="true"/>
              </w:rPr>
              <w:tab/>
            </w:r>
            <w:r>
              <w:rPr>
                <w:rStyle w:val="IndexLink"/>
              </w:rPr>
              <w:t>279</w:t>
            </w:r>
          </w:hyperlink>
        </w:p>
        <w:p>
          <w:pPr>
            <w:pStyle w:val="Contents3"/>
            <w:tabs>
              <w:tab w:val="clear" w:pos="8459"/>
              <w:tab w:val="right" w:pos="9026" w:leader="dot"/>
            </w:tabs>
            <w:rPr/>
          </w:pPr>
          <w:hyperlink w:anchor="__RefHeading___Toc660204_222507752">
            <w:r>
              <w:rPr>
                <w:webHidden/>
                <w:rStyle w:val="IndexLink"/>
                <w:rtl w:val="true"/>
              </w:rPr>
              <w:t>با فساد مبارزه شود، نه با بى‌گناه‌</w:t>
            </w:r>
            <w:r>
              <w:rPr>
                <w:rStyle w:val="IndexLink"/>
                <w:rtl w:val="true"/>
              </w:rPr>
              <w:tab/>
            </w:r>
            <w:r>
              <w:rPr>
                <w:rStyle w:val="IndexLink"/>
              </w:rPr>
              <w:t>280</w:t>
            </w:r>
          </w:hyperlink>
        </w:p>
        <w:p>
          <w:pPr>
            <w:pStyle w:val="Contents2"/>
            <w:tabs>
              <w:tab w:val="clear" w:pos="8743"/>
              <w:tab w:val="right" w:pos="9026" w:leader="dot"/>
            </w:tabs>
            <w:rPr/>
          </w:pPr>
          <w:hyperlink w:anchor="__RefHeading___Toc660206_222507752">
            <w:r>
              <w:rPr>
                <w:webHidden/>
                <w:rStyle w:val="IndexLink"/>
                <w:rtl w:val="true"/>
              </w:rPr>
              <w:t>پيام به حجاج بيت‌الحرام‌</w:t>
            </w:r>
            <w:r>
              <w:rPr>
                <w:rStyle w:val="IndexLink"/>
                <w:rtl w:val="true"/>
              </w:rPr>
              <w:tab/>
            </w:r>
            <w:r>
              <w:rPr>
                <w:rStyle w:val="IndexLink"/>
              </w:rPr>
              <w:t>281</w:t>
            </w:r>
          </w:hyperlink>
        </w:p>
        <w:p>
          <w:pPr>
            <w:pStyle w:val="Contents3"/>
            <w:tabs>
              <w:tab w:val="clear" w:pos="8459"/>
              <w:tab w:val="right" w:pos="9026" w:leader="dot"/>
            </w:tabs>
            <w:rPr/>
          </w:pPr>
          <w:hyperlink w:anchor="__RefHeading___Toc660208_222507752">
            <w:r>
              <w:rPr>
                <w:webHidden/>
                <w:rStyle w:val="IndexLink"/>
                <w:rtl w:val="true"/>
              </w:rPr>
              <w:t>اشاره</w:t>
            </w:r>
            <w:r>
              <w:rPr>
                <w:rStyle w:val="IndexLink"/>
                <w:rtl w:val="true"/>
              </w:rPr>
              <w:tab/>
            </w:r>
            <w:r>
              <w:rPr>
                <w:rStyle w:val="IndexLink"/>
              </w:rPr>
              <w:t>281</w:t>
            </w:r>
          </w:hyperlink>
        </w:p>
        <w:p>
          <w:pPr>
            <w:pStyle w:val="Contents3"/>
            <w:tabs>
              <w:tab w:val="clear" w:pos="8459"/>
              <w:tab w:val="right" w:pos="9026" w:leader="dot"/>
            </w:tabs>
            <w:rPr/>
          </w:pPr>
          <w:hyperlink w:anchor="__RefHeading___Toc660210_222507752">
            <w:r>
              <w:rPr>
                <w:webHidden/>
                <w:rStyle w:val="IndexLink"/>
                <w:rtl w:val="true"/>
              </w:rPr>
              <w:t>حج؛ آرزوى دينداران، بهشت ذاكران و فرصت صالحان‌</w:t>
            </w:r>
            <w:r>
              <w:rPr>
                <w:rStyle w:val="IndexLink"/>
                <w:rtl w:val="true"/>
              </w:rPr>
              <w:tab/>
            </w:r>
            <w:r>
              <w:rPr>
                <w:rStyle w:val="IndexLink"/>
              </w:rPr>
              <w:t>281</w:t>
            </w:r>
          </w:hyperlink>
        </w:p>
        <w:p>
          <w:pPr>
            <w:pStyle w:val="Contents3"/>
            <w:tabs>
              <w:tab w:val="clear" w:pos="8459"/>
              <w:tab w:val="right" w:pos="9026" w:leader="dot"/>
            </w:tabs>
            <w:rPr/>
          </w:pPr>
          <w:hyperlink w:anchor="__RefHeading___Toc660212_222507752">
            <w:r>
              <w:rPr>
                <w:webHidden/>
                <w:rStyle w:val="IndexLink"/>
                <w:rtl w:val="true"/>
              </w:rPr>
              <w:t>نداى رحمت پيامبر، رساتر از هميشه به گوش مى‌رسد</w:t>
            </w:r>
            <w:r>
              <w:rPr>
                <w:rStyle w:val="IndexLink"/>
                <w:rtl w:val="true"/>
              </w:rPr>
              <w:tab/>
            </w:r>
            <w:r>
              <w:rPr>
                <w:rStyle w:val="IndexLink"/>
              </w:rPr>
              <w:t>282</w:t>
            </w:r>
          </w:hyperlink>
        </w:p>
        <w:p>
          <w:pPr>
            <w:pStyle w:val="Contents3"/>
            <w:tabs>
              <w:tab w:val="clear" w:pos="8459"/>
              <w:tab w:val="right" w:pos="9026" w:leader="dot"/>
            </w:tabs>
            <w:rPr/>
          </w:pPr>
          <w:hyperlink w:anchor="__RefHeading___Toc660214_222507752">
            <w:r>
              <w:rPr>
                <w:webHidden/>
                <w:rStyle w:val="IndexLink"/>
                <w:rtl w:val="true"/>
              </w:rPr>
              <w:t>آشكار شدن چهره‌ى اسلام ناب محمدى صلى الله عليه و آله‌</w:t>
            </w:r>
            <w:r>
              <w:rPr>
                <w:rStyle w:val="IndexLink"/>
                <w:rtl w:val="true"/>
              </w:rPr>
              <w:tab/>
            </w:r>
            <w:r>
              <w:rPr>
                <w:rStyle w:val="IndexLink"/>
              </w:rPr>
              <w:t>282</w:t>
            </w:r>
          </w:hyperlink>
        </w:p>
        <w:p>
          <w:pPr>
            <w:pStyle w:val="Contents3"/>
            <w:tabs>
              <w:tab w:val="clear" w:pos="8459"/>
              <w:tab w:val="right" w:pos="9026" w:leader="dot"/>
            </w:tabs>
            <w:rPr/>
          </w:pPr>
          <w:hyperlink w:anchor="__RefHeading___Toc660216_222507752">
            <w:r>
              <w:rPr>
                <w:webHidden/>
                <w:rStyle w:val="IndexLink"/>
                <w:rtl w:val="true"/>
              </w:rPr>
              <w:t>امت اسلام در تيررس انواع تهديدها و اهانتهاست‌</w:t>
            </w:r>
            <w:r>
              <w:rPr>
                <w:rStyle w:val="IndexLink"/>
                <w:rtl w:val="true"/>
              </w:rPr>
              <w:tab/>
            </w:r>
            <w:r>
              <w:rPr>
                <w:rStyle w:val="IndexLink"/>
              </w:rPr>
              <w:t>283</w:t>
            </w:r>
          </w:hyperlink>
        </w:p>
        <w:p>
          <w:pPr>
            <w:pStyle w:val="Contents3"/>
            <w:tabs>
              <w:tab w:val="clear" w:pos="8459"/>
              <w:tab w:val="right" w:pos="9026" w:leader="dot"/>
            </w:tabs>
            <w:rPr/>
          </w:pPr>
          <w:hyperlink w:anchor="__RefHeading___Toc660218_222507752">
            <w:r>
              <w:rPr>
                <w:webHidden/>
                <w:rStyle w:val="IndexLink"/>
                <w:rtl w:val="true"/>
              </w:rPr>
              <w:t>شوخى زشت و طعنه‌زنى به حقيقت‌</w:t>
            </w:r>
            <w:r>
              <w:rPr>
                <w:rStyle w:val="IndexLink"/>
                <w:rtl w:val="true"/>
              </w:rPr>
              <w:tab/>
            </w:r>
            <w:r>
              <w:rPr>
                <w:rStyle w:val="IndexLink"/>
              </w:rPr>
              <w:t>284</w:t>
            </w:r>
          </w:hyperlink>
        </w:p>
        <w:p>
          <w:pPr>
            <w:pStyle w:val="Contents3"/>
            <w:tabs>
              <w:tab w:val="clear" w:pos="8459"/>
              <w:tab w:val="right" w:pos="9026" w:leader="dot"/>
            </w:tabs>
            <w:rPr/>
          </w:pPr>
          <w:hyperlink w:anchor="__RefHeading___Toc660220_222507752">
            <w:r>
              <w:rPr>
                <w:webHidden/>
                <w:rStyle w:val="IndexLink"/>
                <w:rtl w:val="true"/>
              </w:rPr>
              <w:t>مجاهدت عظيم و مبارك ملت ايران‌</w:t>
            </w:r>
            <w:r>
              <w:rPr>
                <w:rStyle w:val="IndexLink"/>
                <w:rtl w:val="true"/>
              </w:rPr>
              <w:tab/>
            </w:r>
            <w:r>
              <w:rPr>
                <w:rStyle w:val="IndexLink"/>
              </w:rPr>
              <w:t>284</w:t>
            </w:r>
          </w:hyperlink>
        </w:p>
        <w:p>
          <w:pPr>
            <w:pStyle w:val="Contents2"/>
            <w:tabs>
              <w:tab w:val="clear" w:pos="8743"/>
              <w:tab w:val="right" w:pos="9026" w:leader="dot"/>
            </w:tabs>
            <w:rPr/>
          </w:pPr>
          <w:hyperlink w:anchor="__RefHeading___Toc660222_222507752">
            <w:r>
              <w:rPr>
                <w:webHidden/>
                <w:rStyle w:val="IndexLink"/>
                <w:rtl w:val="true"/>
              </w:rPr>
              <w:t>بيانات در ديدار كارگزاران مراسم حج‌</w:t>
            </w:r>
            <w:r>
              <w:rPr>
                <w:rStyle w:val="IndexLink"/>
                <w:rtl w:val="true"/>
              </w:rPr>
              <w:tab/>
            </w:r>
            <w:r>
              <w:rPr>
                <w:rStyle w:val="IndexLink"/>
              </w:rPr>
              <w:t>286</w:t>
            </w:r>
          </w:hyperlink>
        </w:p>
        <w:p>
          <w:pPr>
            <w:pStyle w:val="Contents3"/>
            <w:tabs>
              <w:tab w:val="clear" w:pos="8459"/>
              <w:tab w:val="right" w:pos="9026" w:leader="dot"/>
            </w:tabs>
            <w:rPr/>
          </w:pPr>
          <w:hyperlink w:anchor="__RefHeading___Toc660224_222507752">
            <w:r>
              <w:rPr>
                <w:webHidden/>
                <w:rStyle w:val="IndexLink"/>
                <w:rtl w:val="true"/>
              </w:rPr>
              <w:t>اشاره</w:t>
            </w:r>
            <w:r>
              <w:rPr>
                <w:rStyle w:val="IndexLink"/>
                <w:rtl w:val="true"/>
              </w:rPr>
              <w:tab/>
            </w:r>
            <w:r>
              <w:rPr>
                <w:rStyle w:val="IndexLink"/>
              </w:rPr>
              <w:t>286</w:t>
            </w:r>
          </w:hyperlink>
        </w:p>
        <w:p>
          <w:pPr>
            <w:pStyle w:val="Contents3"/>
            <w:tabs>
              <w:tab w:val="clear" w:pos="8459"/>
              <w:tab w:val="right" w:pos="9026" w:leader="dot"/>
            </w:tabs>
            <w:rPr/>
          </w:pPr>
          <w:hyperlink w:anchor="__RefHeading___Toc660226_222507752">
            <w:r>
              <w:rPr>
                <w:webHidden/>
                <w:rStyle w:val="IndexLink"/>
                <w:rtl w:val="true"/>
              </w:rPr>
              <w:t>ايام حج؛ اوج كرامت و عظمت‌</w:t>
            </w:r>
            <w:r>
              <w:rPr>
                <w:rStyle w:val="IndexLink"/>
                <w:rtl w:val="true"/>
              </w:rPr>
              <w:tab/>
            </w:r>
            <w:r>
              <w:rPr>
                <w:rStyle w:val="IndexLink"/>
              </w:rPr>
              <w:t>286</w:t>
            </w:r>
          </w:hyperlink>
        </w:p>
        <w:p>
          <w:pPr>
            <w:pStyle w:val="Contents3"/>
            <w:tabs>
              <w:tab w:val="clear" w:pos="8459"/>
              <w:tab w:val="right" w:pos="9026" w:leader="dot"/>
            </w:tabs>
            <w:rPr/>
          </w:pPr>
          <w:hyperlink w:anchor="__RefHeading___Toc660228_222507752">
            <w:r>
              <w:rPr>
                <w:webHidden/>
                <w:rStyle w:val="IndexLink"/>
                <w:rtl w:val="true"/>
              </w:rPr>
              <w:t>حج؛ يك واجب استثنايى‌</w:t>
            </w:r>
            <w:r>
              <w:rPr>
                <w:rStyle w:val="IndexLink"/>
                <w:rtl w:val="true"/>
              </w:rPr>
              <w:tab/>
            </w:r>
            <w:r>
              <w:rPr>
                <w:rStyle w:val="IndexLink"/>
              </w:rPr>
              <w:t>287</w:t>
            </w:r>
          </w:hyperlink>
        </w:p>
        <w:p>
          <w:pPr>
            <w:pStyle w:val="Contents3"/>
            <w:tabs>
              <w:tab w:val="clear" w:pos="8459"/>
              <w:tab w:val="right" w:pos="9026" w:leader="dot"/>
            </w:tabs>
            <w:rPr/>
          </w:pPr>
          <w:hyperlink w:anchor="__RefHeading___Toc660230_222507752">
            <w:r>
              <w:rPr>
                <w:webHidden/>
                <w:rStyle w:val="IndexLink"/>
                <w:rtl w:val="true"/>
              </w:rPr>
              <w:t>از فرصت حج، همه بايد استفاده كنند</w:t>
            </w:r>
            <w:r>
              <w:rPr>
                <w:rStyle w:val="IndexLink"/>
                <w:rtl w:val="true"/>
              </w:rPr>
              <w:tab/>
            </w:r>
            <w:r>
              <w:rPr>
                <w:rStyle w:val="IndexLink"/>
              </w:rPr>
              <w:t>288</w:t>
            </w:r>
          </w:hyperlink>
        </w:p>
        <w:p>
          <w:pPr>
            <w:pStyle w:val="Contents3"/>
            <w:tabs>
              <w:tab w:val="clear" w:pos="8459"/>
              <w:tab w:val="right" w:pos="9026" w:leader="dot"/>
            </w:tabs>
            <w:rPr/>
          </w:pPr>
          <w:hyperlink w:anchor="__RefHeading___Toc660232_222507752">
            <w:r>
              <w:rPr>
                <w:webHidden/>
                <w:rStyle w:val="IndexLink"/>
                <w:rtl w:val="true"/>
              </w:rPr>
              <w:t>قرآن انسان را هدايت مى‌كند</w:t>
            </w:r>
            <w:r>
              <w:rPr>
                <w:rStyle w:val="IndexLink"/>
                <w:rtl w:val="true"/>
              </w:rPr>
              <w:tab/>
            </w:r>
            <w:r>
              <w:rPr>
                <w:rStyle w:val="IndexLink"/>
              </w:rPr>
              <w:t>289</w:t>
            </w:r>
          </w:hyperlink>
        </w:p>
        <w:p>
          <w:pPr>
            <w:pStyle w:val="Contents3"/>
            <w:tabs>
              <w:tab w:val="clear" w:pos="8459"/>
              <w:tab w:val="right" w:pos="9026" w:leader="dot"/>
            </w:tabs>
            <w:rPr/>
          </w:pPr>
          <w:hyperlink w:anchor="__RefHeading___Toc660234_222507752">
            <w:r>
              <w:rPr>
                <w:webHidden/>
                <w:rStyle w:val="IndexLink"/>
                <w:rtl w:val="true"/>
              </w:rPr>
              <w:t>امروز دنياى اسلام دارد ضربه مى‌خورد</w:t>
            </w:r>
            <w:r>
              <w:rPr>
                <w:rStyle w:val="IndexLink"/>
                <w:rtl w:val="true"/>
              </w:rPr>
              <w:tab/>
            </w:r>
            <w:r>
              <w:rPr>
                <w:rStyle w:val="IndexLink"/>
              </w:rPr>
              <w:t>290</w:t>
            </w:r>
          </w:hyperlink>
        </w:p>
        <w:p>
          <w:pPr>
            <w:pStyle w:val="Contents3"/>
            <w:tabs>
              <w:tab w:val="clear" w:pos="8459"/>
              <w:tab w:val="right" w:pos="9026" w:leader="dot"/>
            </w:tabs>
            <w:rPr/>
          </w:pPr>
          <w:hyperlink w:anchor="__RefHeading___Toc660236_222507752">
            <w:r>
              <w:rPr>
                <w:webHidden/>
                <w:rStyle w:val="IndexLink"/>
                <w:rtl w:val="true"/>
              </w:rPr>
              <w:t>مسائل جهانى را با معيار اسلام مى‌سنجيم‌</w:t>
            </w:r>
            <w:r>
              <w:rPr>
                <w:rStyle w:val="IndexLink"/>
                <w:rtl w:val="true"/>
              </w:rPr>
              <w:tab/>
            </w:r>
            <w:r>
              <w:rPr>
                <w:rStyle w:val="IndexLink"/>
              </w:rPr>
              <w:t>291</w:t>
            </w:r>
          </w:hyperlink>
        </w:p>
        <w:p>
          <w:pPr>
            <w:pStyle w:val="Contents3"/>
            <w:tabs>
              <w:tab w:val="clear" w:pos="8459"/>
              <w:tab w:val="right" w:pos="9026" w:leader="dot"/>
            </w:tabs>
            <w:rPr/>
          </w:pPr>
          <w:hyperlink w:anchor="__RefHeading___Toc660238_222507752">
            <w:r>
              <w:rPr>
                <w:webHidden/>
                <w:rStyle w:val="IndexLink"/>
                <w:rtl w:val="true"/>
              </w:rPr>
              <w:t>كدام زندگى راحت؟</w:t>
            </w:r>
            <w:r>
              <w:rPr>
                <w:rStyle w:val="IndexLink"/>
                <w:rtl w:val="true"/>
              </w:rPr>
              <w:tab/>
            </w:r>
            <w:r>
              <w:rPr>
                <w:rStyle w:val="IndexLink"/>
              </w:rPr>
              <w:t>291</w:t>
            </w:r>
          </w:hyperlink>
        </w:p>
        <w:p>
          <w:pPr>
            <w:pStyle w:val="Contents3"/>
            <w:tabs>
              <w:tab w:val="clear" w:pos="8459"/>
              <w:tab w:val="right" w:pos="9026" w:leader="dot"/>
            </w:tabs>
            <w:rPr/>
          </w:pPr>
          <w:hyperlink w:anchor="__RefHeading___Toc660240_222507752">
            <w:r>
              <w:rPr>
                <w:webHidden/>
                <w:rStyle w:val="IndexLink"/>
                <w:rtl w:val="true"/>
              </w:rPr>
              <w:t>از ذخيره‌ى حج استفاده كنيد</w:t>
            </w:r>
            <w:r>
              <w:rPr>
                <w:rStyle w:val="IndexLink"/>
                <w:rtl w:val="true"/>
              </w:rPr>
              <w:tab/>
            </w:r>
            <w:r>
              <w:rPr>
                <w:rStyle w:val="IndexLink"/>
              </w:rPr>
              <w:t>292</w:t>
            </w:r>
          </w:hyperlink>
        </w:p>
        <w:p>
          <w:pPr>
            <w:pStyle w:val="Contents2"/>
            <w:tabs>
              <w:tab w:val="clear" w:pos="8743"/>
              <w:tab w:val="right" w:pos="9026" w:leader="dot"/>
            </w:tabs>
            <w:rPr/>
          </w:pPr>
          <w:hyperlink w:anchor="__RefHeading___Toc660242_222507752">
            <w:r>
              <w:rPr>
                <w:webHidden/>
                <w:rStyle w:val="IndexLink"/>
                <w:rtl w:val="true"/>
              </w:rPr>
              <w:t>پيام به حجّاج بيت اللَّه الحرام‌</w:t>
            </w:r>
            <w:r>
              <w:rPr>
                <w:rStyle w:val="IndexLink"/>
                <w:rtl w:val="true"/>
              </w:rPr>
              <w:tab/>
            </w:r>
            <w:r>
              <w:rPr>
                <w:rStyle w:val="IndexLink"/>
              </w:rPr>
              <w:t>293</w:t>
            </w:r>
          </w:hyperlink>
        </w:p>
        <w:p>
          <w:pPr>
            <w:pStyle w:val="Contents3"/>
            <w:tabs>
              <w:tab w:val="clear" w:pos="8459"/>
              <w:tab w:val="right" w:pos="9026" w:leader="dot"/>
            </w:tabs>
            <w:rPr/>
          </w:pPr>
          <w:hyperlink w:anchor="__RefHeading___Toc660244_222507752">
            <w:r>
              <w:rPr>
                <w:webHidden/>
                <w:rStyle w:val="IndexLink"/>
                <w:rtl w:val="true"/>
              </w:rPr>
              <w:t>اشاره</w:t>
            </w:r>
            <w:r>
              <w:rPr>
                <w:rStyle w:val="IndexLink"/>
                <w:rtl w:val="true"/>
              </w:rPr>
              <w:tab/>
            </w:r>
            <w:r>
              <w:rPr>
                <w:rStyle w:val="IndexLink"/>
              </w:rPr>
              <w:t>293</w:t>
            </w:r>
          </w:hyperlink>
        </w:p>
        <w:p>
          <w:pPr>
            <w:pStyle w:val="Contents3"/>
            <w:tabs>
              <w:tab w:val="clear" w:pos="8459"/>
              <w:tab w:val="right" w:pos="9026" w:leader="dot"/>
            </w:tabs>
            <w:rPr/>
          </w:pPr>
          <w:hyperlink w:anchor="__RefHeading___Toc660246_222507752">
            <w:r>
              <w:rPr>
                <w:webHidden/>
                <w:rStyle w:val="IndexLink"/>
                <w:rtl w:val="true"/>
              </w:rPr>
              <w:t>حج، نِماد امت اسلامى‌</w:t>
            </w:r>
            <w:r>
              <w:rPr>
                <w:rStyle w:val="IndexLink"/>
                <w:rtl w:val="true"/>
              </w:rPr>
              <w:tab/>
            </w:r>
            <w:r>
              <w:rPr>
                <w:rStyle w:val="IndexLink"/>
              </w:rPr>
              <w:t>293</w:t>
            </w:r>
          </w:hyperlink>
        </w:p>
        <w:p>
          <w:pPr>
            <w:pStyle w:val="Contents3"/>
            <w:tabs>
              <w:tab w:val="clear" w:pos="8459"/>
              <w:tab w:val="right" w:pos="9026" w:leader="dot"/>
            </w:tabs>
            <w:rPr/>
          </w:pPr>
          <w:hyperlink w:anchor="__RefHeading___Toc660248_222507752">
            <w:r>
              <w:rPr>
                <w:webHidden/>
                <w:rStyle w:val="IndexLink"/>
                <w:rtl w:val="true"/>
              </w:rPr>
              <w:t>اسارت سياسى و اقتصادى‌</w:t>
            </w:r>
            <w:r>
              <w:rPr>
                <w:rStyle w:val="IndexLink"/>
                <w:rtl w:val="true"/>
              </w:rPr>
              <w:tab/>
            </w:r>
            <w:r>
              <w:rPr>
                <w:rStyle w:val="IndexLink"/>
              </w:rPr>
              <w:t>294</w:t>
            </w:r>
          </w:hyperlink>
        </w:p>
        <w:p>
          <w:pPr>
            <w:pStyle w:val="Contents3"/>
            <w:tabs>
              <w:tab w:val="clear" w:pos="8459"/>
              <w:tab w:val="right" w:pos="9026" w:leader="dot"/>
            </w:tabs>
            <w:rPr/>
          </w:pPr>
          <w:hyperlink w:anchor="__RefHeading___Toc660250_222507752">
            <w:r>
              <w:rPr>
                <w:webHidden/>
                <w:rStyle w:val="IndexLink"/>
                <w:rtl w:val="true"/>
              </w:rPr>
              <w:t>طمع‌ورزى شبكه‌هاى استعمارى‌</w:t>
            </w:r>
            <w:r>
              <w:rPr>
                <w:rStyle w:val="IndexLink"/>
                <w:rtl w:val="true"/>
              </w:rPr>
              <w:tab/>
            </w:r>
            <w:r>
              <w:rPr>
                <w:rStyle w:val="IndexLink"/>
              </w:rPr>
              <w:t>295</w:t>
            </w:r>
          </w:hyperlink>
        </w:p>
        <w:p>
          <w:pPr>
            <w:pStyle w:val="Contents3"/>
            <w:tabs>
              <w:tab w:val="clear" w:pos="8459"/>
              <w:tab w:val="right" w:pos="9026" w:leader="dot"/>
            </w:tabs>
            <w:rPr/>
          </w:pPr>
          <w:hyperlink w:anchor="__RefHeading___Toc660252_222507752">
            <w:r>
              <w:rPr>
                <w:webHidden/>
                <w:rStyle w:val="IndexLink"/>
                <w:rtl w:val="true"/>
              </w:rPr>
              <w:t>تحركات ديوانه‌وار</w:t>
            </w:r>
            <w:r>
              <w:rPr>
                <w:rStyle w:val="IndexLink"/>
                <w:rtl w:val="true"/>
              </w:rPr>
              <w:tab/>
            </w:r>
            <w:r>
              <w:rPr>
                <w:rStyle w:val="IndexLink"/>
              </w:rPr>
              <w:t>296</w:t>
            </w:r>
          </w:hyperlink>
        </w:p>
        <w:p>
          <w:pPr>
            <w:pStyle w:val="Contents3"/>
            <w:tabs>
              <w:tab w:val="clear" w:pos="8459"/>
              <w:tab w:val="right" w:pos="9026" w:leader="dot"/>
            </w:tabs>
            <w:rPr/>
          </w:pPr>
          <w:hyperlink w:anchor="__RefHeading___Toc660254_222507752">
            <w:r>
              <w:rPr>
                <w:webHidden/>
                <w:rStyle w:val="IndexLink"/>
                <w:rtl w:val="true"/>
              </w:rPr>
              <w:t>حامى تروريزم‌</w:t>
            </w:r>
            <w:r>
              <w:rPr>
                <w:rStyle w:val="IndexLink"/>
                <w:rtl w:val="true"/>
              </w:rPr>
              <w:tab/>
            </w:r>
            <w:r>
              <w:rPr>
                <w:rStyle w:val="IndexLink"/>
              </w:rPr>
              <w:t>296</w:t>
            </w:r>
          </w:hyperlink>
        </w:p>
        <w:p>
          <w:pPr>
            <w:pStyle w:val="Contents3"/>
            <w:tabs>
              <w:tab w:val="clear" w:pos="8459"/>
              <w:tab w:val="right" w:pos="9026" w:leader="dot"/>
            </w:tabs>
            <w:rPr/>
          </w:pPr>
          <w:hyperlink w:anchor="__RefHeading___Toc660256_222507752">
            <w:r>
              <w:rPr>
                <w:webHidden/>
                <w:rStyle w:val="IndexLink"/>
                <w:rtl w:val="true"/>
              </w:rPr>
              <w:t>قبضه كردن اوپك‌</w:t>
            </w:r>
            <w:r>
              <w:rPr>
                <w:rStyle w:val="IndexLink"/>
                <w:rtl w:val="true"/>
              </w:rPr>
              <w:tab/>
            </w:r>
            <w:r>
              <w:rPr>
                <w:rStyle w:val="IndexLink"/>
              </w:rPr>
              <w:t>297</w:t>
            </w:r>
          </w:hyperlink>
        </w:p>
        <w:p>
          <w:pPr>
            <w:pStyle w:val="Contents3"/>
            <w:tabs>
              <w:tab w:val="clear" w:pos="8459"/>
              <w:tab w:val="right" w:pos="9026" w:leader="dot"/>
            </w:tabs>
            <w:rPr/>
          </w:pPr>
          <w:hyperlink w:anchor="__RefHeading___Toc660258_222507752">
            <w:r>
              <w:rPr>
                <w:webHidden/>
                <w:rStyle w:val="IndexLink"/>
                <w:rtl w:val="true"/>
              </w:rPr>
              <w:t>سرچشمه‌ى مقاومت ملتها</w:t>
            </w:r>
            <w:r>
              <w:rPr>
                <w:rStyle w:val="IndexLink"/>
                <w:rtl w:val="true"/>
              </w:rPr>
              <w:tab/>
            </w:r>
            <w:r>
              <w:rPr>
                <w:rStyle w:val="IndexLink"/>
              </w:rPr>
              <w:t>297</w:t>
            </w:r>
          </w:hyperlink>
        </w:p>
        <w:p>
          <w:pPr>
            <w:pStyle w:val="Contents3"/>
            <w:tabs>
              <w:tab w:val="clear" w:pos="8459"/>
              <w:tab w:val="right" w:pos="9026" w:leader="dot"/>
            </w:tabs>
            <w:rPr/>
          </w:pPr>
          <w:hyperlink w:anchor="__RefHeading___Toc660260_222507752">
            <w:r>
              <w:rPr>
                <w:webHidden/>
                <w:rStyle w:val="IndexLink"/>
                <w:rtl w:val="true"/>
              </w:rPr>
              <w:t>دين آزادى و عدالت‌</w:t>
            </w:r>
            <w:r>
              <w:rPr>
                <w:rStyle w:val="IndexLink"/>
                <w:rtl w:val="true"/>
              </w:rPr>
              <w:tab/>
            </w:r>
            <w:r>
              <w:rPr>
                <w:rStyle w:val="IndexLink"/>
              </w:rPr>
              <w:t>297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59_129387"/>
      <w:bookmarkStart w:id="1" w:name="pg12659_129387"/>
      <w:bookmarkEnd w:id="1"/>
    </w:p>
    <w:p>
      <w:pPr>
        <w:pStyle w:val="Heading2"/>
        <w:numPr>
          <w:ilvl w:val="1"/>
          <w:numId w:val="1"/>
        </w:numPr>
        <w:rPr/>
      </w:pPr>
      <w:bookmarkStart w:id="2" w:name="pg12659_129387"/>
      <w:bookmarkStart w:id="3" w:name="__RefHeading___Toc659482_222507752"/>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حج</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۲۰۰۰۰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نمایه</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سخنان و پیام‌های رهبر کبیر انقلاب اسلامی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ascii="IRNazanin" w:hAnsi="IRNazanin" w:eastAsia="IRNazanin"/>
          <w:color w:val="111111"/>
          <w:sz w:val="28"/>
          <w:sz w:val="28"/>
          <w:szCs w:val="28"/>
          <w:lang w:bidi="fa-IR"/>
        </w:rPr>
        <w:t>۱۳۶۸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۱۵۷۴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۲۷۷۱۴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59484_222507752"/>
      <w:bookmarkStart w:id="6" w:name="_Toc2"/>
      <w:bookmarkEnd w:id="5"/>
      <w:r>
        <w:rPr>
          <w:rtl w:val="true"/>
        </w:rPr>
        <w:t>اشاره</w:t>
      </w:r>
      <w:bookmarkStart w:id="7" w:name="pg12659_129418"/>
      <w:bookmarkEnd w:id="6"/>
    </w:p>
    <w:p>
      <w:pPr>
        <w:pStyle w:val="Heading2"/>
        <w:numPr>
          <w:ilvl w:val="1"/>
          <w:numId w:val="1"/>
        </w:numPr>
        <w:rPr/>
      </w:pPr>
      <w:bookmarkStart w:id="8" w:name="__RefHeading___Toc659486_222507752"/>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مى‌نمايد، حاصل نخواهد شد مگر آنكه دستورات عبادى حج بطور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 خمينى قدس سره</w:t>
      </w:r>
    </w:p>
    <w:p>
      <w:pPr>
        <w:pStyle w:val="BookText"/>
        <w:rPr/>
      </w:pPr>
      <w:r>
        <w:rPr>
          <w:rFonts w:ascii="IRNazanin" w:hAnsi="IRNazanin" w:eastAsia="IRNazanin"/>
          <w:color w:val="111111"/>
          <w:sz w:val="28"/>
          <w:sz w:val="28"/>
          <w:szCs w:val="28"/>
          <w:rtl w:val="true"/>
          <w:lang w:bidi="fa-IR"/>
        </w:rPr>
        <w:t>حجّ نمايشى پرشكوه، از اوج رهايى انسان موحّد از همه چيز جز او، و عرصه پيكارى فرا راه توسن نفس، و جلوه بى‌مانندى از عشق و ايثار، و آگاهى و مسؤوليت، در گستره حيات فردى و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تبلور تمام عيار حقايق و ارزشهاى مكتب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مؤمنان گرچه با اين عبادت الهى، آشنايى ديرينه دارند، و هر سال با حضور شورانگيز از سراسر عالم، زنگار دل، با زلال زمزم توحيد مى‌زدايند، و با حضرت دوست تجديد ميثاق مى‌كنند، و گرچه ميراث ادب و فرهنگ ما، مشحون از آموزه‌هاى حياتبخش حجّ است، امّا هنوز ابعاد بى‌شمارى از اين فريضه مهمّ، ناشناخته و مهجور مانده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پيروزى‌انقلاب اسلامى، در پرتو انديشه‌هاى‌تابناك امام‌خمينى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رضوان‌اللَّه‌تعالى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نيز همچون ساير معارف و احكام اسلامى، در جايگاه واقعى خويش نشاند، و</w:t>
      </w:r>
    </w:p>
    <w:p>
      <w:pPr>
        <w:pStyle w:val="BookText"/>
        <w:rPr/>
      </w:pPr>
      <w:r>
        <w:rPr>
          <w:rFonts w:ascii="IRNazanin" w:hAnsi="IRNazanin" w:eastAsia="IRNazanin"/>
          <w:color w:val="111111"/>
          <w:sz w:val="28"/>
          <w:sz w:val="28"/>
          <w:szCs w:val="28"/>
          <w:rtl w:val="true"/>
          <w:lang w:bidi="fa-IR"/>
        </w:rPr>
        <w:t>سيماى راستين و محتواى غنى آن را نماياند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راهى دراز در پيش است، تا فلسفه و ابعاد و آثار و بركات حجّ، شناخته و شناسانده شود، و مؤمن حجّ‌گزار با آگاهى و شعور دينى، بر آن مواقف كريمه، و مشاعر عظيمه، كه محلّ هبوط ملائكة اللَّه، و توقّف انبيا و اوليا بود، گام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راستاى تحقق اين هدف بزرگ، بعثه مقام معظّم رهبرى با الهام از انديشه‌هاى والا و ماندگار امام راحل، احياگر حجّ ابراهيمى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بهره‌گيرى از رهنمودهاى ارزشمند رهبر عزيز انقلاب‌اسلامى حضرت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تأسيس معاونت آموزش و پژوهش، تلاش مى‌كند فصل جديدى فرا راه انديشمندان مسلمان، و علاقمندان به فرهنگ حجّ، و زائران و راهيان حرمين شريفين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عرصه تحقيق و تأليف و ترجمه، آثار گوناگون پيرامون حقايق و معارف حجّ، آشنايى با اماكن مقدسه، تاريخ و سرگذشت شخصيتهاى بزرگ اسلام، بررسى رويدادها و عرضه خاطرات و بويژه آموزش مسائل و آداب حجّ تلاشهايى را آغاز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اينك پيش روى خواننده قرار دارد برگ سبزى است از اين دفتر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راهنمايى و همراهى انديشوران، از نارساييها خواهد كاست، و در اين راه معاونت آموزش و پژوهش بعثه مقام معظّم رهبرى، از همكارى همه علاقمندان استقبال كرده، و دست آنان را به گرمى مى‌فشارد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برادر دانشمند جناب آقاى مهندس على‌رضا برازش و همكاران محترمشان كه در تهيّه و تنظيم اين اثر ارزشمند ما را يارى دادند، صميمانه سپاسگذارى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اللَّه التوفيق و عليه التكلان</w:t>
      </w:r>
    </w:p>
    <w:p>
      <w:pPr>
        <w:pStyle w:val="BookText"/>
        <w:rPr/>
      </w:pPr>
      <w:r>
        <w:rPr>
          <w:rFonts w:ascii="IRNazanin" w:hAnsi="IRNazanin" w:eastAsia="IRNazanin"/>
          <w:color w:val="111111"/>
          <w:sz w:val="28"/>
          <w:sz w:val="28"/>
          <w:szCs w:val="28"/>
          <w:rtl w:val="true"/>
          <w:lang w:bidi="fa-IR"/>
        </w:rPr>
        <w:t>معاونت آموزش و پژوهش</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0" w:name="pg12659_129422"/>
    </w:p>
    <w:p>
      <w:pPr>
        <w:pStyle w:val="BookText"/>
        <w:rPr/>
      </w:pPr>
      <w:bookmarkEnd w:id="10"/>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1" w:name="__RefHeading___Toc659488_222507752"/>
      <w:bookmarkStart w:id="12" w:name="_Toc4"/>
      <w:bookmarkEnd w:id="11"/>
      <w:r>
        <w:rPr>
          <w:rtl w:val="true"/>
        </w:rPr>
        <w:t>پيام به حجاج بيت اللَّه الحرام‌</w:t>
      </w:r>
      <w:bookmarkEnd w:id="12"/>
    </w:p>
    <w:p>
      <w:pPr>
        <w:pStyle w:val="Heading3"/>
        <w:numPr>
          <w:ilvl w:val="2"/>
          <w:numId w:val="1"/>
        </w:numPr>
        <w:rPr/>
      </w:pPr>
      <w:bookmarkStart w:id="13" w:name="__RefHeading___Toc659490_222507752"/>
      <w:bookmarkStart w:id="14" w:name="_Toc5"/>
      <w:bookmarkEnd w:id="13"/>
      <w:r>
        <w:rPr>
          <w:rtl w:val="true"/>
        </w:rPr>
        <w:t>اشاره</w:t>
      </w:r>
      <w:bookmarkEnd w:id="1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يا بَنِيَّ اذْهَبُوا فَتَحَسَّسُوا مِنْ يُوسُفَ وَ أَخِيهِ وَ لا تَيْأَسُوا مِنْ رَوْحِ اللَّهِ</w:t>
      </w:r>
      <w:r>
        <w:rPr>
          <w:rFonts w:eastAsia="Amiri" w:cs="Amiri" w:ascii="Amiri" w:hAnsi="Amiri"/>
          <w:color w:val="111111"/>
          <w:sz w:val="28"/>
          <w:szCs w:val="28"/>
          <w:rtl w:val="true"/>
          <w:lang w:bidi="ar-SA"/>
        </w:rPr>
        <w:t xml:space="preserve">. </w:t>
      </w:r>
      <w:r>
        <w:rPr>
          <w:rStyle w:val="FootnoteAnchor"/>
          <w:rtl w:val="true"/>
        </w:rPr>
        <w:footnoteReference w:id="2"/>
      </w:r>
    </w:p>
    <w:p>
      <w:pPr>
        <w:pStyle w:val="Heading3"/>
        <w:numPr>
          <w:ilvl w:val="2"/>
          <w:numId w:val="1"/>
        </w:numPr>
        <w:rPr/>
      </w:pPr>
      <w:bookmarkStart w:id="15" w:name="__RefHeading___Toc659492_222507752"/>
      <w:bookmarkStart w:id="16" w:name="_Toc6"/>
      <w:bookmarkEnd w:id="15"/>
      <w:r>
        <w:rPr>
          <w:rtl w:val="true"/>
        </w:rPr>
        <w:t>بار الها</w:t>
      </w:r>
      <w:r>
        <w:rPr>
          <w:rtl w:val="true"/>
        </w:rPr>
        <w:t xml:space="preserve">! </w:t>
      </w:r>
      <w:r>
        <w:rPr>
          <w:rtl w:val="true"/>
        </w:rPr>
        <w:t>تو را سپاس مى‌گويم‌</w:t>
      </w:r>
      <w:bookmarkEnd w:id="16"/>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ثنا مى‌گويم كه باب راز و نياز بنى‌آدم را با خويش گشودى و دل مشتاقان جمال را به وعده‌ى رحمت ومغفرت نواختى؛ آلايش شرك را بر بندگان خود زيبنده ندانسته، دامان بنى‌آدم را از آن پيراستى و توحيد و اخلاص را زيب دل و جان مؤمنان خواستى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مى‌گويم كه بر بنده‌ى برگزيده‌ات محمّد صلى الله عليه و آله، كتاب و حكمت را و شفاى دردهاى بنى‌آدم را نازل فرمودى و راه سعادت را در سخن و عمل او به جهانيان نمودى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مصطفى صلى الله عليه و آله و همه‌ى سلسله‌ى نورانى انبيا و اوصيا و اوليا، گويندگان حق و كوبندگان باطل و شكنندگان بتهاى جاهليت و ناصحان مشفق امت، سلام وصلوات نازل فرما و راه آنان را روزبه‌روز در چشم خلايق روشنتر، و در دل آنان محبوب‌تر فرما</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بنده‌ى صالح متواضعت امام خمينى قدس سره، كه رضاى تو را بر رضاى ديگران برگزيد و در راه اعلاى كلمه‌ى تو و احياى دين تو، رنج‌هاى گران بر جان خريد و</w:t>
      </w:r>
      <w:bookmarkStart w:id="17" w:name="pg12659_129424"/>
    </w:p>
    <w:p>
      <w:pPr>
        <w:pStyle w:val="BookText"/>
        <w:rPr/>
      </w:pPr>
      <w:bookmarkEnd w:id="17"/>
      <w:r>
        <w:rPr>
          <w:rFonts w:ascii="IRNazanin" w:hAnsi="IRNazanin" w:eastAsia="IRNazanin"/>
          <w:color w:val="111111"/>
          <w:sz w:val="28"/>
          <w:sz w:val="28"/>
          <w:szCs w:val="28"/>
          <w:rtl w:val="true"/>
          <w:lang w:bidi="fa-IR"/>
        </w:rPr>
        <w:t>مجاهدت در راه ملت ابراهيمى و سنت محمّدى صلى الله عليه و آله را به نهايت رساند و در اين راه لحظه‌يى از حركت وتلاش باز نايستاد، با نام و ياد تو زيست و با اميد و عشق تو به ملكوت اعلى پيوست، سلام و رحمت و رضوان فرست، و كلمه‌ى او را رفعت بخش، و راه او را رونق بخش، و ميراث يگانه‌ى او را در پناه خود حفظ كن، وآرزوها و هدف‌هاى او را محقق ساز، و ما را از اخلاف نيك او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اين سخن، مقصدى جز ابلاغ پيام تو و انجام تكليفى كه بر دوش خود احساس مى‌كنم،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سوز سخن حق را در اين كلام بگنجان و آن را به گوش و دل مؤمنان و همه‌ى حق‌طلبان جهان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اخلاص و صفا را كه در سخن عبد صالح تو و امام و قائد ما موج مى‌زد، بدان بياميز وآن را به قبول حَسَن، مقبول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آمين ربّ العالمين</w:t>
      </w:r>
      <w:r>
        <w:rPr>
          <w:rFonts w:eastAsia="IRNazanin" w:cs="IRNazanin"/>
          <w:color w:val="111111"/>
          <w:sz w:val="28"/>
          <w:szCs w:val="28"/>
          <w:rtl w:val="true"/>
          <w:lang w:bidi="fa-IR"/>
        </w:rPr>
        <w:t>.</w:t>
      </w:r>
    </w:p>
    <w:p>
      <w:pPr>
        <w:pStyle w:val="Heading3"/>
        <w:numPr>
          <w:ilvl w:val="2"/>
          <w:numId w:val="1"/>
        </w:numPr>
        <w:rPr/>
      </w:pPr>
      <w:bookmarkStart w:id="18" w:name="__RefHeading___Toc659494_222507752"/>
      <w:bookmarkStart w:id="19" w:name="_Toc7"/>
      <w:bookmarkEnd w:id="18"/>
      <w:r>
        <w:rPr>
          <w:rtl w:val="true"/>
        </w:rPr>
        <w:t>بار ديگر روزهاى حج فرا مى‌رسد</w:t>
      </w:r>
      <w:bookmarkEnd w:id="19"/>
    </w:p>
    <w:p>
      <w:pPr>
        <w:pStyle w:val="BookText"/>
        <w:rPr/>
      </w:pPr>
      <w:r>
        <w:rPr>
          <w:rFonts w:ascii="IRNazanin" w:hAnsi="IRNazanin" w:eastAsia="IRNazanin"/>
          <w:color w:val="111111"/>
          <w:sz w:val="28"/>
          <w:sz w:val="28"/>
          <w:szCs w:val="28"/>
          <w:rtl w:val="true"/>
          <w:lang w:bidi="fa-IR"/>
        </w:rPr>
        <w:t xml:space="preserve">بار ديگر روزهاى حج فرا مى‌رسد و صلاى ابراهيمى و أَذِّنْ فِي النَّاسِ بِالْحَجِّ، </w:t>
      </w:r>
      <w:r>
        <w:rPr>
          <w:rStyle w:val="FootnoteAnchor"/>
          <w:rtl w:val="true"/>
        </w:rPr>
        <w:footnoteReference w:id="3"/>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فطرت مسلمانان پاكنهاد را به اجابت مى‌خواند وفراق خانه‌ى خدا، دل مشتاقان را آكنده از درد و رنج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ظلم و عدوانِ بيرون‌آمده از آستين حكام حجاز، بدين اكتفا نكرده كه صدها زاير خانه‌ى خدا را در حريم امن الهى به خاك و خون كشيده و هزاران كبوتر خونين‌بال حرم را فقط به جرم برائت از مشركين و اعلام نفرت از امريكا و اسرائيل و دعوت مسلمين به وحدت و برادرى، تار و مار نمايد؛ بلكه براى انتقام از ملتى كه در همه‌ى صحنه‌ها بر قواى استكبار جهانى تاخته و خواب راحت را از چشم غارتگران و زورگويان جهان ربوده است، و براى زدودن اثر چند سال حج همراه با برائت، كه به بركت حضور فرزندان انقلاب و مجاهدان راه قرآن و اسلام، فضاى حرمين شريفين و عرفات و مشعر و منى را از نداى توحيد خالص و نفى آلهه‌ى زور و زر آكنده بود، راه خانه‌ى خدا و مأمن خلق را به روى آنان بسته و زبانها و قلم‌هاى اجير و مزدور را به كمك</w:t>
      </w:r>
      <w:bookmarkStart w:id="20" w:name="pg12659_129426"/>
    </w:p>
    <w:p>
      <w:pPr>
        <w:pStyle w:val="BookText"/>
        <w:rPr/>
      </w:pPr>
      <w:bookmarkEnd w:id="20"/>
      <w:r>
        <w:rPr>
          <w:rFonts w:ascii="Amiri" w:hAnsi="Amiri" w:eastAsia="Amiri" w:cs="Amiri"/>
          <w:color w:val="111111"/>
          <w:sz w:val="28"/>
          <w:sz w:val="28"/>
          <w:szCs w:val="28"/>
          <w:rtl w:val="true"/>
          <w:lang w:bidi="ar-SA"/>
        </w:rPr>
        <w:t>رسانه‌هاى صهيونيستى و امريكايى برضد آنان به كار انداخته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دومين موسم حجى است كه در آن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فدايى‌ترين فرزندان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طواف بر گرد خانه‌ى محبوب مصدود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سعودى با دستاويزكردن بهانه‌هاى پوچ، امسال نيز همچون سال قبل، به صَدٌّ عَنْ سَبِيلِ اللَّهِ پرداخت و خود را مصداق اين آيه‌ى شريفه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كَفَرُوا وَ يَصُدُّونَ عَنْ سَبِيلِ اللَّهِ وَ الْمَسْجِدِ الْحَرامِ الَّذِي جَعَلْناهُ لِلنَّاسِ سَواءً الْعاكِفُ فِيهِ وَ الْبادِ</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حافظه‌ى تاريخ ما اين دشمنيها را فراموش نخواهد كرد</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659496_222507752"/>
      <w:bookmarkStart w:id="22" w:name="_Toc8"/>
      <w:bookmarkEnd w:id="21"/>
      <w:r>
        <w:rPr>
          <w:rtl w:val="true"/>
        </w:rPr>
        <w:t>امام خمينى قدس سره زنده است‌</w:t>
      </w:r>
      <w:bookmarkEnd w:id="22"/>
    </w:p>
    <w:p>
      <w:pPr>
        <w:pStyle w:val="BookText"/>
        <w:rPr/>
      </w:pPr>
      <w:r>
        <w:rPr>
          <w:rFonts w:ascii="IRNazanin" w:hAnsi="IRNazanin" w:eastAsia="IRNazanin"/>
          <w:color w:val="111111"/>
          <w:sz w:val="28"/>
          <w:sz w:val="28"/>
          <w:szCs w:val="28"/>
          <w:rtl w:val="true"/>
          <w:lang w:bidi="fa-IR"/>
        </w:rPr>
        <w:t>اكنون كه ملت ايران همزمان با سالگرد فاجعه‌ى خونين مكه، به مصيبت بزرگ فقدان قائد اكبر و منادى وحدت مسلمين و برافرازنده‌ى پرچم اسلام و قرآن، بنده‌ى صالح خدا و ناصح دلسوز امت و فرزند خلف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خمينى كبير مبتلا شده است، جا دارد كه حجاج بيت‌اللَّه از هر كشور و ملت، طنين نداى توحيد و وحدت را كه همه‌ساله از آن حنجره‌ى ابراهيمى برمى‌آمد و فضاى خانه‌ى خدا وسپس فضاى جهان اسلام را پُر مى‌كرد و بت‌هاى قدرت و مكنت را به لرزه درمى‌آورد، به گوش جان بشنوند و به دعوت او كه حرف دل ميليونها مسلمان تحقيرشده و ستم‌زده به وسيله‌ى حكام وابسته و مستكبر بود، پاسخ گويند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اگرچه يوسف عزيز امت اسلام اكنون در ميان ما نيست و جاى او كه همه‌ساله در وجود يكايك حاجيان دلباخته و سرازپانشناخته‌ى ايرانى تجلى مى‌كرد، خالى است، ولى هم‌اكنون نيز او را در هر دل ذاكر و عارف و در هر جان پُرشور و در هر زبان حقگو و در وجود هر مسلمان غيور و دلسوخته و در هرجا كه در آن، سخن از عزت اسلام و وحدت مسلمين و برائت از مشركين و نفرت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اصنام جاهليت هست،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است، تا اسلام ناب محمّدى زنده است؛ و او زنده است، تا پرچم</w:t>
      </w:r>
    </w:p>
    <w:p>
      <w:pPr>
        <w:pStyle w:val="BookText"/>
        <w:rPr/>
      </w:pPr>
      <w:r>
        <w:rPr>
          <w:rFonts w:ascii="Amiri" w:hAnsi="Amiri" w:eastAsia="Amiri" w:cs="Amiri"/>
          <w:color w:val="111111"/>
          <w:sz w:val="28"/>
          <w:sz w:val="28"/>
          <w:szCs w:val="28"/>
          <w:rtl w:val="true"/>
          <w:lang w:bidi="ar-SA"/>
        </w:rPr>
        <w:t>عظمت اسلام و وحدت مسلمين و نفرت از ظالمين برافراشته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نداى ملكوتى او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حاشا كه خلوص عشق موحدين، جز به ظهور كامل نفرت از مشركين و منافقين ميسر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فضاى مكه طنين‌افكن است، و درس فراموش‌نشدنى او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كدام خانه‌يى سزاوارتر از كعبه وخانه‌ى امن وطهارتِ ناس كه در آن به هرچه تجاوز و ستم و استعمار و بردگى و يا دون‌صفتى و نامردمى است، عملًا و قولًا پشت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كتيبه‌ى ذهن انسان‌هاى بيدار منقش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سؤال هشداردهنده‌ى او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بايد در خانه‌ها نشست و با تحليل‌هاى غلط و اهانت به مقام و منزلت انسانها و القاى روحيه‌ى ناتوانى و عجز در مسلمانان، عملًا شيطان و شيطان‌زادگان را تحمل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وجدان مسلمانان غيور را برمى‌انگيزد و پاسخى از سر وارستگى و اخلاص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اين سخن پيامبرگون او، دل و جان مشتاقان را تسخير مى‌كند كه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كه امت محمّد صلى الله عليه و آله، سيراب‌شدگان كوثر عاشورا و منتظران وراثت صالحان، به مرگ ذلت‌بار و به اسارت غرب و شرق تن در دهند؛ و هيهات كه خمينى در برابر تجاوز ديوسيرتان و مشركان و كافران به حريم قرآن كريم و عترت رسول خدا و امت محمّد صلى الله عليه و آله و پيروان ابراهيم حنيف، ساكت وآرام بماند و نظاره‌گر صحنه‌هاى ذلت و حقارت مسلمانان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 و ابرقدرتها و نوكران آنان مطمئن باشند كه اگر خمينى يكه و تنها هم بماند، به راه خود كه راه مبارزه با كفر و ظلم و شرك و بت‌پرستى است، ادامه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شكر خمينى بزرگ تنها نماند و چنان‌كه او مى‌گفت و مى‌خواست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بسيجيان جهان، اين پابرهنه‌هاى مغضوب ديكتاتورها، خواب راحت را از ديدگان جهانخواران و سرسپردگانشان سلب كردند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اين نواى شيرين و اميدبخش، دل مؤمنان را از فروغ حيات روشن مى‌كند و خون اميد و نشاط در پيكر امت اسلامى مى‌دمد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مسلمانان جهان و محرومان سراسر گيتى، از اين برزخ بى‌انتهايى كه انقلاب اسلامى براى همه‌ى جهانخواران آفريده است، احساس غرور وآزادى كنند و آواى آزادى وآزادگى را در حيات و سرنوشت خويش سر دهند و بر زخم‌هاى خود مرهم گذارند، كه دوران بن‌بست و نااميدى وتنفس در</w:t>
      </w:r>
      <w:bookmarkStart w:id="23" w:name="pg12659_129430"/>
    </w:p>
    <w:p>
      <w:pPr>
        <w:pStyle w:val="BookText"/>
        <w:rPr/>
      </w:pPr>
      <w:bookmarkEnd w:id="23"/>
      <w:r>
        <w:rPr>
          <w:rFonts w:ascii="IRNazanin" w:hAnsi="IRNazanin" w:eastAsia="IRNazanin"/>
          <w:color w:val="111111"/>
          <w:sz w:val="28"/>
          <w:sz w:val="28"/>
          <w:szCs w:val="28"/>
          <w:rtl w:val="true"/>
          <w:lang w:bidi="fa-IR"/>
        </w:rPr>
        <w:t xml:space="preserve">منطقه‌ى كفر بسر آمده است و گلستان ملتها رخ نموده است و اميد كه همه‌ى مسلمانان، شكوفه‌هاى آزادى و نسيم عطر بهارى و طراوت گل‌هاى محبت و عشق و چشمه‌سار زلال جوشش اراده‌ى خويش را نظاره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آرى، امام خمينى زنده است، تا اميد زنده است؛ و تا حركت و نشاط هست، و تا جهاد و مبارزه هست،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وامت فداكارش، از مكه و ميقات هم غايب نيستند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سيلاب انديشه‌ى جهاد و شهادت و مقاومت و برائت از مشركين و محبت به مؤمنين كه از قله‌ى بلند انديشه‌ى او جارى است، همه‌ى دلها و جان‌هاى مستعد را فرا مى گيرد و به او حضورى معنوى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چنان كه او خود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در مكه باشيم يا نباشيم، دل و روحمان با ابراهيم در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دروازه‌هاى مدينةالرسول را به روى ما ببندند يا بگشايند، رشته‌ى محبتمان با پيامبر، هرگز پاره و سست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كعبه نماز مى‌گزاريم و به سوى كعبه مى‌ميريم و خداى را سپاس مى‌گزاريم كه در ميثاقمان با خداى كعبه، پايدار مانده‌ايم و منتظر هم نمانده‌ايم كه حاكمان بى‌شخصيت بعضى كشورهاى اسلامى و غيراسلامى، از حركت ما پشتيبانى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مظلومين هميشه‌ى تاريخ محرومان و پابرهنگانيم و غير از خدا كسى را نداريم و اگر هزار بار قطعه‌قطعه شويم، دست از مبارزه با ظالم برنمى‌داريم </w:t>
      </w:r>
      <w:r>
        <w:rPr>
          <w:rFonts w:eastAsia="IRNazanin" w:cs="IRNazanin"/>
          <w:color w:val="111111"/>
          <w:sz w:val="28"/>
          <w:szCs w:val="28"/>
          <w:rtl w:val="true"/>
          <w:lang w:bidi="fa-IR"/>
        </w:rPr>
        <w:t>...».</w:t>
      </w:r>
    </w:p>
    <w:p>
      <w:pPr>
        <w:pStyle w:val="Heading3"/>
        <w:numPr>
          <w:ilvl w:val="2"/>
          <w:numId w:val="1"/>
        </w:numPr>
        <w:rPr/>
      </w:pPr>
      <w:bookmarkStart w:id="24" w:name="__RefHeading___Toc659498_222507752"/>
      <w:bookmarkStart w:id="25" w:name="_Toc9"/>
      <w:bookmarkEnd w:id="24"/>
      <w:r>
        <w:rPr>
          <w:rtl w:val="true"/>
        </w:rPr>
        <w:t>دلهاتان را به او بسپريد</w:t>
      </w:r>
      <w:bookmarkEnd w:id="25"/>
    </w:p>
    <w:p>
      <w:pPr>
        <w:pStyle w:val="BookText"/>
        <w:rPr/>
      </w:pPr>
      <w:r>
        <w:rPr>
          <w:rFonts w:ascii="IRNazanin" w:hAnsi="IRNazanin" w:eastAsia="IRNazanin"/>
          <w:color w:val="111111"/>
          <w:sz w:val="28"/>
          <w:sz w:val="28"/>
          <w:szCs w:val="28"/>
          <w:rtl w:val="true"/>
          <w:lang w:bidi="fa-IR"/>
        </w:rPr>
        <w:t>و اكنون كه براى دومين بار دست جور و عدوان، راه خانه‌ى خدا را بر مسلمانان خداجوى ايران بسته و به حساب امريكا و اسرائيل، بر ملتى كه برترين پرچم مبارزه با شيطان بزرگ و دولت غاصب دست‌نشانده‌اش را برافراشته است، جفا روا داشته و امت داغدار ما را كه رخت عزاى امام فقيد اسلام را بر تن دارد، داغدارتر كرده است، اين‌جانب نكاتى را از باب تذكر به برادران و خواهران حاضر در صحنه‌ى حج و به همه‌ى مسلمانان عالم ونيز به ملت بزرگ ايران عرض مى‌كنم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كه به نام خدا و به دعوت پيامبر خدا، راهىِ كوى دوست شده و از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حريم بيت‌اللَّه‌الحرام وفود كرده و احرام حج و هجرت الى‌اللَّه بسته و ابراهيم‌وار</w:t>
      </w:r>
      <w:bookmarkStart w:id="26" w:name="pg12659_129432"/>
    </w:p>
    <w:p>
      <w:pPr>
        <w:pStyle w:val="BookText"/>
        <w:rPr/>
      </w:pPr>
      <w:bookmarkEnd w:id="26"/>
      <w:r>
        <w:rPr>
          <w:rFonts w:ascii="Amiri" w:hAnsi="Amiri" w:eastAsia="Amiri" w:cs="Amiri"/>
          <w:color w:val="111111"/>
          <w:sz w:val="28"/>
          <w:sz w:val="28"/>
          <w:szCs w:val="28"/>
          <w:rtl w:val="true"/>
          <w:lang w:bidi="ar-SA"/>
        </w:rPr>
        <w:t>نغمه‌ى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ذاهِبٌ إِلى رَبِّي سَيَهْدِينِ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به زبان فطرت سر داده و زمزمه‌ى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أَرِنا مَناسِكَنا وَ تُبْ عَلَيْنا </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را به زبان حال و قال مترنم گشته‌ايد، اميد است از ثَمَراتُ كُلِّ شَيْ‌ءٍ كه ابراهيم خليل عليه السلام از خداوند استدعا كرد، شيرين‌كام شده و چشمتان به شهود منافعى كه حضرت ربوبى مژده داده، منور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حتم، يكى از اين منافع آن است كه در پرتو مناسك و شعاير آموزنده‌ى حج، دلهاتان را كه خانه‌ى خدا و امانت اوست، به او بسپريد و از شرك و زَيغ و زنگار تطهير كنيد وپيمان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أَعْهَدْ إِلَيْكُمْ يا بَنِي آدَمَ أَنْ لا تَعْبُدُوا الشَّيْطانَ </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را تجديد نماييد و باتمسك به فرمان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فَاجْتَنِبُوا الرِّجْسَ مِنَ اْلأَوْثانِ،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به بشارت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اجْتَنَبُوا الطَّاغُوتَ أَنْ يَعْبُدُوها وَ أَنابُوا إِلَى اللَّهِ لَهُمُ الْبُشْرى،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سرافراز گرديد</w:t>
      </w:r>
      <w:r>
        <w:rPr>
          <w:rFonts w:eastAsia="IRNazanin" w:cs="IRNazanin"/>
          <w:color w:val="111111"/>
          <w:sz w:val="28"/>
          <w:szCs w:val="28"/>
          <w:rtl w:val="true"/>
          <w:lang w:bidi="fa-IR"/>
        </w:rPr>
        <w:t>.</w:t>
      </w:r>
    </w:p>
    <w:p>
      <w:pPr>
        <w:pStyle w:val="Heading3"/>
        <w:numPr>
          <w:ilvl w:val="2"/>
          <w:numId w:val="1"/>
        </w:numPr>
        <w:rPr/>
      </w:pPr>
      <w:bookmarkStart w:id="27" w:name="__RefHeading___Toc659500_222507752"/>
      <w:bookmarkStart w:id="28" w:name="_Toc10"/>
      <w:bookmarkEnd w:id="27"/>
      <w:r>
        <w:rPr>
          <w:rtl w:val="true"/>
        </w:rPr>
        <w:t>حج؛ كانون معارف اسلام و مظهر توحيد</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كانون معارف اسلام و بيان كننده‌ى سياست كلى اسلام براى اداره‌ى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 توحيد و نفى و رمى شيطان و تكرار شعار ابراهيم عليه السلام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إِنَّنِي بَرِي‌ءٌ مِمَّا تُشْرِكُونَ؛ </w:t>
      </w:r>
      <w:r>
        <w:rPr>
          <w:rStyle w:val="FootnoteAnchor"/>
          <w:rtl w:val="true"/>
        </w:rPr>
        <w:footnoteReference w:id="10"/>
      </w:r>
      <w:r>
        <w:rPr>
          <w:rFonts w:ascii="IRNazanin" w:hAnsi="IRNazanin" w:eastAsia="IRNazanin"/>
          <w:color w:val="111111"/>
          <w:sz w:val="28"/>
          <w:sz w:val="28"/>
          <w:szCs w:val="28"/>
          <w:rtl w:val="true"/>
          <w:lang w:bidi="fa-IR"/>
        </w:rPr>
        <w:t>صحنه‌ى اتحاد عظيم امت اسلامى برگرد محور توحيد وبرائت از مشركين و نفى و طرد همه‌ى بتهاست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 هر آن چيزى است كه به جاى خدا قرار گيرد و ولايت الهى را به ولايت خود تبديل كند ونيرو واراده‌ى افراد بشر را در اختيار بگيرد؛ حال چه سنگ و چوب، و چه قدرت‌هاى شيطانىِ سلطه‌گر و جبار، و چه عصبيت‌هاى جاهلى و ناحق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ذا بَعْدَ الْحَقِّ إِلَّا الضَّلالُ</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حج ابراهيمى ومحمّدى صلى الله عليه و آله و حج علوى و حسينى عليهما السلام آن است كه در آن توجه به خدا و پناه بردن به حكومت و قدرت او، با پشت كردن به قدرت طواغيت و جباران</w:t>
      </w:r>
      <w:bookmarkStart w:id="29" w:name="pg12659_129434"/>
    </w:p>
    <w:p>
      <w:pPr>
        <w:pStyle w:val="BookText"/>
        <w:rPr/>
      </w:pPr>
      <w:bookmarkEnd w:id="29"/>
      <w:r>
        <w:rPr>
          <w:rFonts w:ascii="IRNazanin" w:hAnsi="IRNazanin" w:eastAsia="IRNazanin"/>
          <w:color w:val="111111"/>
          <w:sz w:val="28"/>
          <w:sz w:val="28"/>
          <w:szCs w:val="28"/>
          <w:rtl w:val="true"/>
          <w:lang w:bidi="fa-IR"/>
        </w:rPr>
        <w:t>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زمزمه‌ى مناجات سالار شهيدان و سيّد شباب اهل‌الجنه در عرفات، چه زيبا اين هر دو را در يك سخن مى‌سرايد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الهي أَنْتَ كَهْفِي حِينَ تُعْيِينِي الْمَذَاهِبُ فِي سَعَتِهَا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أَنْتَ مُؤَيِّدِي بِالنَّصْرِ عَلَى أَعْدَائِي وَ لَوْ لا نَصْرُكَ إِيَّايَ لَكُنْتُ مِنَ الْمَغْلُوبِينَ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 جَعَلَتْ لَهُ الْمُلُوكُ نِيرَ الْمَذَلَّةِ عَلَى أَعْنَاقِهِمْ فَهُمْ مِنْ سَطَوَاتِهِ خَائِفُونَ</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خطبه‌ى رسول‌خدا صلى الله عليه و آله در يوم‌الترويه كه در آن نسخ مقررات جاهليت وتحذير از فريب شيطان براى وادار كردن بنى‌آدم به عبادت خود و حكم قاطع به پيوند برادرى ميان همه‌ى مسلمين را اعلام فرمود، خط كلى حج را معين مى‌كند</w:t>
      </w:r>
      <w:r>
        <w:rPr>
          <w:rFonts w:eastAsia="IRNazanin" w:cs="IRNazanin"/>
          <w:color w:val="111111"/>
          <w:sz w:val="28"/>
          <w:szCs w:val="28"/>
          <w:rtl w:val="true"/>
          <w:lang w:bidi="fa-IR"/>
        </w:rPr>
        <w:t>.</w:t>
      </w:r>
    </w:p>
    <w:p>
      <w:pPr>
        <w:pStyle w:val="Heading3"/>
        <w:numPr>
          <w:ilvl w:val="2"/>
          <w:numId w:val="1"/>
        </w:numPr>
        <w:rPr/>
      </w:pPr>
      <w:bookmarkStart w:id="30" w:name="__RefHeading___Toc659502_222507752"/>
      <w:bookmarkStart w:id="31" w:name="_Toc11"/>
      <w:bookmarkEnd w:id="30"/>
      <w:r>
        <w:rPr>
          <w:rtl w:val="true"/>
        </w:rPr>
        <w:t>حج بى‌برائت، حج نيست‌</w:t>
      </w:r>
      <w:bookmarkEnd w:id="31"/>
    </w:p>
    <w:p>
      <w:pPr>
        <w:pStyle w:val="BookText"/>
        <w:rPr/>
      </w:pPr>
      <w:r>
        <w:rPr>
          <w:rFonts w:ascii="IRNazanin" w:hAnsi="IRNazanin" w:eastAsia="IRNazanin"/>
          <w:color w:val="111111"/>
          <w:sz w:val="28"/>
          <w:sz w:val="28"/>
          <w:szCs w:val="28"/>
          <w:rtl w:val="true"/>
          <w:lang w:bidi="fa-IR"/>
        </w:rPr>
        <w:t>كدامين جان تشنه است كه از فيض كوثر محمّدى صلى الله عليه و آله و جوشش زمزم حسينى، اين جرعه‌ها را بنوشد و هنوز در مضمون سياسى حج دچار ترديد و ابهام باشد؟ حج بى برائت، حج بى وحدت، حج بى تحرك وقيام، حجى كه از آن تهديد كفر و شرك برنخيزد، حج نيست و روح ومعناى حج را فاقد است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بت‌هاى بزهكار استبداد و استعمار، حكمرانان ازخدا بى‌خبر و قدرت‌هاى سلطه‌گر جهانى، در گذشته و حال، همواره از حجِ بامضمون سازنده و روشن و الهامبخش، بشدت ترسيده و با آن به مقابله برخاسته‌اند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تبليغات دامنه‌دار و خصمانه‌يى را به وسيله‌ى آخوندهاى دربارى و ريزه‌خواران سفره‌ى عشرت خود بر ضد مضمون سياسى حج به راه انداخته و باهياهو و جنجال خواسته‌اند بقبولانند كه حج از سياست جداست و جز عبادتى به مثابه‌ى عبادات فردى نيست؛ غافل از آن‌كه هر انسانِ اندكى هوشمند هم بوضوح درمى‌يابد كه اگر درس وحدت مسلمين و عظمت امت اسلامى و تعارف برادران جداافتاده و همصدايى صاحبان زبانها و نژادها و مليتها و مناطق جغرافيايى گوناگون و اعتصام به حبل‌اللَّه با حالت طبيعى در حج منظور نمى‌بود و فقط عبادت و رابطه‌ى جداگانه‌ى انسانها با خداى خود مطلوب بود، آمدن از كُلِّ فَجٍّ عَمِيقٍ و پياده و سواره، آن هم در يك موسم خاص، چه معنى داشت؟ رنج پيمودن اين راه، چرا؟ و</w:t>
      </w:r>
      <w:bookmarkStart w:id="32" w:name="pg12659_129436"/>
    </w:p>
    <w:p>
      <w:pPr>
        <w:pStyle w:val="BookText"/>
        <w:rPr/>
      </w:pPr>
      <w:bookmarkEnd w:id="32"/>
      <w:r>
        <w:rPr>
          <w:rFonts w:ascii="IRNazanin" w:hAnsi="IRNazanin" w:eastAsia="IRNazanin"/>
          <w:color w:val="111111"/>
          <w:sz w:val="28"/>
          <w:sz w:val="28"/>
          <w:szCs w:val="28"/>
          <w:rtl w:val="true"/>
          <w:lang w:bidi="fa-IR"/>
        </w:rPr>
        <w:t>حضور در مكه وسپس در عرفات و مشعر و منى، آن هم در ايام معدودات و روزها و ساعات معين براى همه‌ى مسلمين جهان، چرا؟ و طواف گرد يك مركز واحد و رمى يك نقطه‌ى واحد، چرا؟</w:t>
      </w:r>
    </w:p>
    <w:p>
      <w:pPr>
        <w:pStyle w:val="Heading3"/>
        <w:numPr>
          <w:ilvl w:val="2"/>
          <w:numId w:val="1"/>
        </w:numPr>
        <w:rPr/>
      </w:pPr>
      <w:bookmarkStart w:id="33" w:name="__RefHeading___Toc659504_222507752"/>
      <w:bookmarkStart w:id="34" w:name="_Toc12"/>
      <w:bookmarkEnd w:id="33"/>
      <w:r>
        <w:rPr>
          <w:rtl w:val="true"/>
        </w:rPr>
        <w:t>حجى كه از پايه‌هاى دين به‌شمار مى‌رود</w:t>
      </w:r>
      <w:bookmarkEnd w:id="34"/>
    </w:p>
    <w:p>
      <w:pPr>
        <w:pStyle w:val="BookText"/>
        <w:rPr/>
      </w:pPr>
      <w:r>
        <w:rPr>
          <w:rFonts w:ascii="IRNazanin" w:hAnsi="IRNazanin" w:eastAsia="IRNazanin"/>
          <w:color w:val="111111"/>
          <w:sz w:val="28"/>
          <w:sz w:val="28"/>
          <w:szCs w:val="28"/>
          <w:rtl w:val="true"/>
          <w:lang w:bidi="fa-IR"/>
        </w:rPr>
        <w:t>آرى، حج عبادت است و ذكر و دعا و استغفار؛ اما عبادتى و ذكر و استغفارى در جهت ايجاد حيات طيبه‌ى امت اسلامى ونجات آن از زنجيرها وغل‌هاى استعباد و استبداد و خداوندان زر و زور و تزريق روح عزت و عظمت به آن و زدودن كسالت و ملالت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حجى كه از پايه‌هاى دين به‌شمار رفته و اميرالمؤمنين على عليه السلام در نهج البلاغه آن را عَلَم اسلام و جهاد هر ناتوان و برطرف كننده‌ى فقر وتنگدستى و مايه‌ى تقرب و نزديكى اهل دين به يكديگر شمرده است؛ و اين است آن حجى كه بندگان مجاهد خدا همه‌ساله از ايران با شوق و شور بدان روى مى‌آورند و برائت از امريكا و صهيونيسم و نفى ولايت استكبار وشعار براى تعميم ولايت الهى را شرط اصلى آن مى‌شمرند؛ و اين است آن حجى كه سيلى‌خوردگانِ از اسلام وانقلاب و در رأس آنان امريكاى جنايتكار، از آن احساس خطر مى‌كردند و اكنون دو سال است حكام آل سعود براى شادى و خشنودى امريكا و اسرائيل، مؤمنين را از اقامه‌ى آن مانع مى‌شوند و زبانها و قلم‌هاى مزدور آخوندهاى نوكرصفت را به نفى آن و محكوم كردن آن وادار مى‌كنند</w:t>
      </w:r>
      <w:r>
        <w:rPr>
          <w:rFonts w:eastAsia="IRNazanin" w:cs="IRNazanin"/>
          <w:color w:val="111111"/>
          <w:sz w:val="28"/>
          <w:szCs w:val="28"/>
          <w:rtl w:val="true"/>
          <w:lang w:bidi="fa-IR"/>
        </w:rPr>
        <w:t>.</w:t>
      </w:r>
    </w:p>
    <w:p>
      <w:pPr>
        <w:pStyle w:val="Heading3"/>
        <w:numPr>
          <w:ilvl w:val="2"/>
          <w:numId w:val="1"/>
        </w:numPr>
        <w:rPr/>
      </w:pPr>
      <w:bookmarkStart w:id="35" w:name="__RefHeading___Toc659506_222507752"/>
      <w:bookmarkStart w:id="36" w:name="_Toc13"/>
      <w:bookmarkEnd w:id="35"/>
      <w:r>
        <w:rPr>
          <w:rtl w:val="true"/>
        </w:rPr>
        <w:t>حج را به روح و حقيقت آن نزديك كنيد</w:t>
      </w:r>
      <w:bookmarkEnd w:id="3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شما حاجيان جهان اسلام؛ شما كه دشمنان وحدت اسلامى نخواسته و نگذاشته‌اند كه همراه با برادران ايرانى خود به طواف و سعى و وقوف و رمى و نماز و زيارت قبر رسول گرامى صلى الله عليه و آله بپردازيد، ياد برادران مهجور و مصدود خود را در آن مراسم زنده كنيد و حج را هرچه بتوانيد، به معنى و روح و حقيقت آن نزديك كنيد و بدانيد كه هر كس حج را از هويت سياسى آن جدا كند، يا جاهل است و يا مغرض؛ و</w:t>
      </w:r>
      <w:bookmarkStart w:id="37" w:name="pg12659_129438"/>
    </w:p>
    <w:p>
      <w:pPr>
        <w:pStyle w:val="BookText"/>
        <w:rPr/>
      </w:pPr>
      <w:bookmarkEnd w:id="37"/>
      <w:r>
        <w:rPr>
          <w:rFonts w:ascii="IRNazanin" w:hAnsi="IRNazanin" w:eastAsia="IRNazanin"/>
          <w:color w:val="111111"/>
          <w:sz w:val="28"/>
          <w:sz w:val="28"/>
          <w:szCs w:val="28"/>
          <w:rtl w:val="true"/>
          <w:lang w:bidi="fa-IR"/>
        </w:rPr>
        <w:t>خداوند نخواهد گذشت از آنان كه براى رسيدن به هدف‌هاى ناپاك و حقير خود، آماده‌اند كه بزرگترين حربه‌ى امت اسلامى در برابر جهان كفر و استكبار را از او بگيرند و حج زندگى‌ساز و شورآفرين را، به عبادتى فردى و سطحى همراه با سياحت و تجارت بدل كنند</w:t>
      </w:r>
      <w:r>
        <w:rPr>
          <w:rFonts w:eastAsia="IRNazanin" w:cs="IRNazanin"/>
          <w:color w:val="111111"/>
          <w:sz w:val="28"/>
          <w:szCs w:val="28"/>
          <w:rtl w:val="true"/>
          <w:lang w:bidi="fa-IR"/>
        </w:rPr>
        <w:t>.</w:t>
      </w:r>
    </w:p>
    <w:p>
      <w:pPr>
        <w:pStyle w:val="Heading3"/>
        <w:numPr>
          <w:ilvl w:val="2"/>
          <w:numId w:val="1"/>
        </w:numPr>
        <w:rPr/>
      </w:pPr>
      <w:bookmarkStart w:id="38" w:name="__RefHeading___Toc659508_222507752"/>
      <w:bookmarkStart w:id="39" w:name="_Toc14"/>
      <w:bookmarkEnd w:id="38"/>
      <w:r>
        <w:rPr>
          <w:rtl w:val="true"/>
        </w:rPr>
        <w:t>تفكيك دين از سياست؛ يكى از بزرگترين مظاهر شرك‌</w:t>
      </w:r>
      <w:bookmarkEnd w:id="39"/>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بزرگترين مظاهر شرك در عصر حاضر، تفكيك دنيا از آخرت، و زندگى مادّى از عبادت، و دين از سياست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خداى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جباران و زورگويان و چپاولگران و ابرقدرتها و جنايتكارانند، و استضعاف و استعباد و استثمار خلايق و علو و استكبار نسبت به بندگان خدا حق مسلّم آنهاست، و همگان بايد پيشانى اطاعت بر آستان تفرعن آنها ساييده و در برابر زورگويى و غارتگرى و ميل و اراده‌ى بى‌مهار آنان تسليم باشند و اعتراض نكنند؛ چرا كه وعاظالسلاطين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فرياد برخواهند آورد كه دخالت در سياست كرديد، و اسلام را چه به سياست؟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شركى است كه امروز مسلمانان بايد با اعلام برائت، دامن خود و اسلام را از آن تطهير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جاى تأسف است، اين‌كه سالها غفلت مسلمين و مهجور ماندن قرآن سبب شد كه دست‌هاى تحريف بتوانند به نام دين، هر سخن باطلى را در اذهان جاى داده و بديهى‌ترين اصل دين خدا را منكر شوند و شرك را جامه‌ى توحيد پوشانده و مضمون آيات قرآن را بى‌دغدغه انكار كنند، و در حالى كه قرآن اقامه‌ى قسط را هدف از ارسال رسل مى‌داند؛ لَقَدْ أَرْسَلْنا رُسُلَنا بِالْبَيِّناتِ وَ أَنْزَلْنا مَعَهُمُ الْكِتابَ وَ الْمِيزانَ لِيَقُومَ النَّاسُ بِالْقِسْطِ،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 در حالى كه با خطاب كُونُوا قَوَّامِينَ بِالْقِسْطِ شُهَداءَ لِلَّهِ، </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مؤمنين را موظف به تلاش براى اقامه‌ى قسط مى‌كند، و در حالى كه آيات كريمه‌ى قرآن، اعتماد به ستمگران را ممنوع مى‌سازد و به پيروان خود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تَرْكَنُوا إِلَى</w:t>
      </w:r>
    </w:p>
    <w:p>
      <w:pPr>
        <w:pStyle w:val="BookText"/>
        <w:rPr/>
      </w:pPr>
      <w:r>
        <w:rPr>
          <w:rFonts w:ascii="Amiri" w:hAnsi="Amiri" w:eastAsia="Amiri" w:cs="Amiri"/>
          <w:color w:val="111111"/>
          <w:sz w:val="28"/>
          <w:sz w:val="28"/>
          <w:szCs w:val="28"/>
          <w:rtl w:val="true"/>
          <w:lang w:bidi="ar-SA"/>
        </w:rPr>
        <w:t xml:space="preserve">الَّذِينَ ظَلَمُوا فَتَمَسَّكُمُ النَّارُ،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گردن نهادن به ظلم طاغوت را منافى با ايمان مى‌شمرد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لَمْ تَرَ إِلَى الَّذِينَ يَزْعُمُونَ أَنَّهُمْ آمَنُوا بِما أُنْزِلَ إِلَيْكَ وَ ما أُنْزِلَ مِنْ قَبْلِكَ يُرِيدُونَ أَنْ يَتَحاكَمُوا إِلَى الطَّاغُوتِ وَ قَدْ أُمِرُوا أَنْ يَكْفُرُوا بِهِ،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كفر به طاغوت را در كنار ايمان به خدا قرار مى‌دهد؛ يَكْفُرْ بِالطَّاغُوتِ وَ يُؤْمِنْ بِاللَّهِ فَقَدِ اسْتَمْسَكَ بِالْعُرْوَةِ الْوُثْقى،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 در حالى كه نخستين شعار اسلام، توحيد، يعنى نفى همه‌ى قدرت‌هاى مادّى و سياسى و همه‌ى بت‌هاى بى‌جان و باجان بود، و در حالى كه اولين اقدام پيامبر صلى الله عليه و آله پس از هجرت، تشكيل حكومت و اداره‌ى سياسى جامعه بود، و يا دلايل و شواهد فراوان ديگرى كه بر پيوند دين و سياست حكم مى‌كند، باز كسانى پيدا مى‌شوند كه بگويند دين از سياست جداست، و كسانى هم پيدا شدند كه اين سخن ضداسلامى را از آنها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سياستمدارانى كه دايماً دم از جدايى دين و سياست مى‌زنند و كسانى از مدعيان ديندارى كه به كمك آنان شتافته و همين سخن را تكرار مى‌كنند، آيا هرگز در آيات قرآن و تاريخ اسلام و احكام شريعت انديشيده‌اند؟ آيا فكر كرده‌اند كه اگر دين جدا از سياست است، پس چرا قرآن همه‌ى امور سياسى را، يعنى حكومت را، قانون را، صف‌بندى‌هاى زندگى را، جنگ و صلح را، تعيين دوست و دشمن را و ديگر مظاهر سياست را، همه و همه را به خدا و دين خدا و اولياى خدا مرتبط مى‌كند؟</w:t>
      </w:r>
    </w:p>
    <w:p>
      <w:pPr>
        <w:pStyle w:val="BookText"/>
        <w:rPr/>
      </w:pPr>
      <w:r>
        <w:rPr>
          <w:rFonts w:ascii="Amiri" w:hAnsi="Amiri" w:eastAsia="Amiri" w:cs="Amiri"/>
          <w:color w:val="111111"/>
          <w:sz w:val="28"/>
          <w:sz w:val="28"/>
          <w:szCs w:val="28"/>
          <w:rtl w:val="true"/>
          <w:lang w:bidi="ar-SA"/>
        </w:rPr>
        <w:t xml:space="preserve">آيا در آيه‌ى يا أَيُّهَا الَّذِينَ آمَنُوا لا تَتَّخِذُوا عَدُوِّي وَ عَدُوَّكُمْ أَوْلِياءَ </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 xml:space="preserve">و آيه‌ى وَلا تُطِيعُوا أَمْرَ الْمُسْرِفِينَ الَّذِينَ يُفْسِدُونَ فِي اْلأَرْضِ وَلا يُصْلِحُونَ، </w:t>
      </w:r>
      <w:r>
        <w:rPr>
          <w:rStyle w:val="FootnoteAnchor"/>
          <w:rtl w:val="true"/>
        </w:rPr>
        <w:footnoteReference w:id="19"/>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آيات معرفى حزب‌اللَّه و حزب‌الشيطان، يا آيات ولايت‌اللَّه، يا آيات حكم به غير ما انزل‌اللَّه، انديشيده و در آن تأمل كرده‌اند؟</w:t>
      </w:r>
      <w:bookmarkStart w:id="40" w:name="pg12659_129442"/>
    </w:p>
    <w:p>
      <w:pPr>
        <w:pStyle w:val="BookText"/>
        <w:rPr/>
      </w:pPr>
      <w:bookmarkEnd w:id="40"/>
      <w:r>
        <w:rPr>
          <w:rFonts w:ascii="IRNazanin" w:hAnsi="IRNazanin" w:eastAsia="IRNazanin"/>
          <w:color w:val="111111"/>
          <w:sz w:val="28"/>
          <w:sz w:val="28"/>
          <w:szCs w:val="28"/>
          <w:rtl w:val="true"/>
          <w:lang w:bidi="fa-IR"/>
        </w:rPr>
        <w:t xml:space="preserve">آيا اعمال و رفتار سياسى و اجتماعى انسانها كه بيشترين بخش زندگى آنهاست، بدون جزاست؟ پس وَ وَجَدُوا ما عَمِلُوا حاضِراً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 وُفِّيَتْ كُلُّ نَفْسٍ ما عَمِلَتْ </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چيست و با كدامين ميزان سنجيده مى‌شود؟ آيا مى‌توان گفت اسلام در دنيا به خوب و بد اين‌گونه اعمال كارى ندارد و وظيفه‌يى مقرر نمى‌كند؛ ولى در آخرت جزاى آن داده مى‌شود؟</w:t>
      </w:r>
    </w:p>
    <w:p>
      <w:pPr>
        <w:pStyle w:val="BookText"/>
        <w:rPr/>
      </w:pPr>
      <w:r>
        <w:rPr>
          <w:rFonts w:ascii="IRNazanin" w:hAnsi="IRNazanin" w:eastAsia="IRNazanin"/>
          <w:color w:val="111111"/>
          <w:sz w:val="28"/>
          <w:sz w:val="28"/>
          <w:szCs w:val="28"/>
          <w:rtl w:val="true"/>
          <w:lang w:bidi="fa-IR"/>
        </w:rPr>
        <w:t>آيا جهاد اسلامى كه درصدها آيه‌ى قرآن و حديث مسلّم، در زمره‌ى برترين فرايض دينى قرار گرفته و ترك آن مايه‌ى ذلت و شقاوت دنيا و آخرت شناخته شده، براى به دست آوردن چه چيز و دفاع از كدامين ارزش است؟ آيا حيات طيبه‌يى كه براى تحصيل آن بايد جهاد كرد، زندگى در زير سايه‌ى شوم ولايت غيرخداست؟ بر خاك مذلت نشستن و حاكميت جباران و ارزش‌هاى غيرالهى را تماشا كردن و تن به ذلت دادن است؟ و اگر چنين نيست و جهاد براى تحصيل حاكميتِ اللَّه و خروج از ولايت طاغوت به ولايتِ اللَّه است، پس چگونه مى‌توان نقش و ارزش سياست را در دين و در هدف‌هاى تعيين‌شده‌ى دينى، دست كم يا ناديده گرفت؟</w:t>
      </w:r>
    </w:p>
    <w:p>
      <w:pPr>
        <w:pStyle w:val="Heading3"/>
        <w:numPr>
          <w:ilvl w:val="2"/>
          <w:numId w:val="1"/>
        </w:numPr>
        <w:rPr/>
      </w:pPr>
      <w:bookmarkStart w:id="41" w:name="__RefHeading___Toc659510_222507752"/>
      <w:bookmarkStart w:id="42" w:name="_Toc15"/>
      <w:bookmarkEnd w:id="41"/>
      <w:r>
        <w:rPr>
          <w:rtl w:val="true"/>
        </w:rPr>
        <w:t>نغمه‌ى جدايى دين از سياست، ساخته‌ى دشمنان است‌</w:t>
      </w:r>
      <w:bookmarkEnd w:id="42"/>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نغمه‌ى شوم جدايى دين از سياست، ساخته‌ى دشمنان پليدى است كه از اسلامِ زنده و در صحنه، سيلى خورده و با اين ترفند خواسته‌اند صحنه‌ى زندگى را از حضور دين فارغ كرده و خود زمام امور دنياى مردم را به دست گيرند و بى‌دغدغه بر سرنوشت انسانها تسلط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تلخ و تأسف‌انگيز آن است كه كسانى به نام دين و در كسوت علماى دين، همين سخن را تكرار كنند و در ترويج آن، سعى و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همصدايىِ برخى ملبسين به لباس دين با دشمنان پليد و خطرناك، اگرچه در مواردى ناشى از غفلت آنان از اهميت سياست و نقش آن در سرنوشت انسانها و در مواردى ناشى از تنبلى و ترس و تن دادن به زندگى آسان است، اما در مواردى هم ناشى از همدستى خطرناك اين دين‌فروشان و نوادگان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بلعم باعورا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ارباب قدرت و مكنت است، كه</w:t>
      </w:r>
      <w:bookmarkStart w:id="43" w:name="pg12659_129444"/>
    </w:p>
    <w:p>
      <w:pPr>
        <w:pStyle w:val="BookText"/>
        <w:rPr/>
      </w:pPr>
      <w:bookmarkEnd w:id="43"/>
      <w:r>
        <w:rPr>
          <w:rFonts w:ascii="IRNazanin" w:hAnsi="IRNazanin" w:eastAsia="IRNazanin"/>
          <w:color w:val="111111"/>
          <w:sz w:val="28"/>
          <w:sz w:val="28"/>
          <w:szCs w:val="28"/>
          <w:rtl w:val="true"/>
          <w:lang w:bidi="fa-IR"/>
        </w:rPr>
        <w:t>مسلمانان بايد اين را بزرگترين خطر، و چنين آخوندهايى را پليدتر از اربابان سياسيشان بدانند و از شر آنان به خدا و به همت و آگاهى خود پناه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وعاظ السلاطين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هم اكتفا نمى‌كنند كه نغمه‌ى شوم جدايى دين از سياست را به زبان دين بيان كنند؛ بلكه براى تحكيم قدرت شياطين، به مدح و ثنا و تأييد جنايتكاران هم مى‌پردازند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دخالت در سياست و حرام نيست؟</w:t>
      </w:r>
    </w:p>
    <w:p>
      <w:pPr>
        <w:pStyle w:val="BookText"/>
        <w:rPr/>
      </w:pPr>
      <w:r>
        <w:rPr>
          <w:rFonts w:ascii="IRNazanin" w:hAnsi="IRNazanin" w:eastAsia="IRNazanin"/>
          <w:color w:val="111111"/>
          <w:sz w:val="28"/>
          <w:sz w:val="28"/>
          <w:szCs w:val="28"/>
          <w:rtl w:val="true"/>
          <w:lang w:bidi="fa-IR"/>
        </w:rPr>
        <w:t>آيا تضعيف اسلام و مسلمين، ايجاد تفرقه، مقابله با انقلاب اسلامى و تبرّى از اولياى خدا و تهمت و بهتان به آنها و انكار آيات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سياسى هم باشد اشكالى ندارد؛ ولى حمايت از مظلومان و برائت از مشركان و همنوايى با محرومان و ستمديدگان و اعتراض به تسلط امريكا و اسرائيل بر كشورهاى اسلامى و مخالفت با غارتگرى كمپانى‌هاى خارجى و محكوم كردن خيانت رؤسا و سلاطين مسلمانْ‌نام و حمايت از مبارزات مسلمانان واقعى و امثال آن جرم است؟</w:t>
      </w:r>
      <w:r>
        <w:rPr>
          <w:rFonts w:eastAsia="IRNazanin" w:cs="IRNazanin"/>
          <w:color w:val="111111"/>
          <w:sz w:val="28"/>
          <w:szCs w:val="28"/>
          <w:rtl w:val="true"/>
          <w:lang w:bidi="fa-IR"/>
        </w:rPr>
        <w:t>!</w:t>
      </w:r>
    </w:p>
    <w:p>
      <w:pPr>
        <w:pStyle w:val="Heading3"/>
        <w:numPr>
          <w:ilvl w:val="2"/>
          <w:numId w:val="1"/>
        </w:numPr>
        <w:rPr/>
      </w:pPr>
      <w:bookmarkStart w:id="44" w:name="__RefHeading___Toc659512_222507752"/>
      <w:bookmarkStart w:id="45" w:name="_Toc16"/>
      <w:bookmarkEnd w:id="44"/>
      <w:r>
        <w:rPr>
          <w:rtl w:val="true"/>
        </w:rPr>
        <w:t>محتواى اسلام ناب محمدى صلى الله عليه و آله و اسلام آمريكايى‌</w:t>
      </w:r>
      <w:bookmarkEnd w:id="45"/>
    </w:p>
    <w:p>
      <w:pPr>
        <w:pStyle w:val="BookText"/>
        <w:rPr/>
      </w:pPr>
      <w:r>
        <w:rPr>
          <w:rFonts w:ascii="IRNazanin" w:hAnsi="IRNazanin" w:eastAsia="IRNazanin"/>
          <w:color w:val="111111"/>
          <w:sz w:val="28"/>
          <w:sz w:val="28"/>
          <w:szCs w:val="28"/>
          <w:rtl w:val="true"/>
          <w:lang w:bidi="fa-IR"/>
        </w:rPr>
        <w:t>اين‌جاست كه سخن امام فقيد ما، آن داعى الى‌اللَّه و فانى فى‌اللَّه آشكار مى‌شود كه اسلام را به اسلام ناب محمّدى صلى الله عليه و آله و اسلام امريكايى تقسيم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ناب محمّدى، اسلام عدل و قسط است؛ اسلام عزت و اسلام حمايت از ضعفا و پابرهنگان و محرومان است؛ اسلام دفاع از حقوق مظلومان و مستضعفان است؛ اسلام جهاد با دشمنان و سازش‌ناپذيرى با زورگويان و فتنه‌گران است؛ اسلام اخلاق و فضيلت و معنويت است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امريكايى، چيزى به نام‌اسلام‌است‌كه درخدمت منافع قدرت‌هاى استكبارى و توجيه‌كننده‌ى اعمال آنهاست؛ بهانه‌يى براى انزواى اهل دين و نپرداختن آنان به امور مسلمين و سرنوشت ملت‌هاى مسلمان است؛ وسيله‌يى براى جدا كردن بخش عظيمى از احكام اجتماعى و سياسى اسلام از مجموعه‌ى دين و منحصر كردن دين به مسجد است و مسجد نه به عنوان پايگاهى براى رتق و فتق امور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درصدر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عنوان گوشه‌يى براى جدا شدن از زندگى و جدا كردن دنيا و آخرت</w:t>
      </w:r>
      <w:r>
        <w:rPr>
          <w:rFonts w:eastAsia="IRNazanin" w:cs="IRNazanin"/>
          <w:color w:val="111111"/>
          <w:sz w:val="28"/>
          <w:szCs w:val="28"/>
          <w:rtl w:val="true"/>
          <w:lang w:bidi="fa-IR"/>
        </w:rPr>
        <w:t>.</w:t>
      </w:r>
      <w:bookmarkStart w:id="46" w:name="pg12659_129446"/>
    </w:p>
    <w:p>
      <w:pPr>
        <w:pStyle w:val="BookText"/>
        <w:rPr/>
      </w:pPr>
      <w:bookmarkEnd w:id="46"/>
      <w:r>
        <w:rPr>
          <w:rFonts w:ascii="IRNazanin" w:hAnsi="IRNazanin" w:eastAsia="IRNazanin"/>
          <w:color w:val="111111"/>
          <w:sz w:val="28"/>
          <w:sz w:val="28"/>
          <w:szCs w:val="28"/>
          <w:rtl w:val="true"/>
          <w:lang w:bidi="fa-IR"/>
        </w:rPr>
        <w:t>اسلام امريكايى، اسلام انسان‌هاى بى‌درد و بى‌سوزى است كه جز به خود و به رفاه حيوانى خود نمى‌انديشند؛ خدا و دين را همچون سرمايه‌ى تجار، وسيله‌يى براى زراندوزى يا قدرت‌طلبى مى‌دانند و همه‌ى آيات و رواياتى را كه برخلاف ميل و منفعتشان باشد، بى‌محابا به زاويه‌ى فراموشى مى‌افكنند و يا وقيحانه تأويل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امريكايى، اسلام سلاطين و رؤسايى است كه منافع ملت‌هاى محروم و مظلوم خود را در آستانه‌ى آلهه‌ى امريكايى و اروپايى قربان مى‌كنند و در مقابل، به حمايت آنان براى ادامه‌ى حكومت و قدرت ننگين خود چشم مى‌دوزند؛ اسلام سرمايه‌دارانى است كه براى تأمين سود خود، پا بر همه‌ى فضيلتها و ارزشها مى‌كوبند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اسلام امريكايى است كه مردم را به دورى از سياست و فهم و بحث و عمل سياسى مى‌خواند؛ ولى اسلام ناب محمّدى، سياست را بخشى از دين و غيرقابل جدايى از آن مى‌داند و همه‌ى مسلمين را به درك و عمل سياسى دعوت مى‌كند؛ و اين چيزى است كه ملت‌هاى مسلمان بايد همواره از امام فقيد خود و زبان گوياى اسلام به ياد داشته باشند</w:t>
      </w:r>
      <w:r>
        <w:rPr>
          <w:rFonts w:eastAsia="IRNazanin" w:cs="IRNazanin"/>
          <w:color w:val="111111"/>
          <w:sz w:val="28"/>
          <w:szCs w:val="28"/>
          <w:rtl w:val="true"/>
          <w:lang w:bidi="fa-IR"/>
        </w:rPr>
        <w:t>.</w:t>
      </w:r>
    </w:p>
    <w:p>
      <w:pPr>
        <w:pStyle w:val="Heading3"/>
        <w:numPr>
          <w:ilvl w:val="2"/>
          <w:numId w:val="1"/>
        </w:numPr>
        <w:rPr/>
      </w:pPr>
      <w:bookmarkStart w:id="47" w:name="__RefHeading___Toc659514_222507752"/>
      <w:bookmarkStart w:id="48" w:name="_Toc17"/>
      <w:bookmarkEnd w:id="47"/>
      <w:r>
        <w:rPr>
          <w:rtl w:val="true"/>
        </w:rPr>
        <w:t>دشمنى جبهه‌ى شيطان با اسلام‌</w:t>
      </w:r>
      <w:bookmarkEnd w:id="48"/>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يكى از مسايل مهم جهان اسلام، دشمنىِ كينه‌توزانه و ديوانه‌وار جبهه‌ى شيطان و بخصوص شيطان بزرگ، با اسلام و مفاهيم و عقايد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دشمنىِ برنامه‌ريزى‌شده و همه‌جانبه با اسلام، از آغاز پيدايش استعمار سابقه دارد و استعمارگران در سده‌هاى اخير كه كشورهاى اسلامى را جولانگاه غارت و چپاول و كشتار و تجاوز خود كرده بودند، به اسلام به چشم مانع و سد مستحكمى در برابر فتنه‌انگيزى‌هاى خود نگريسته و آن‌را آماج حملات سياسى وفرهنگى شديد قرار دادند و برنامه‌ى جدايى مسلمين از قرآن و اسلام را با مكرهاى شيطانى خود و از جمله با ترويج فساد و ابتذال و فحشا به اجرا گذاشتند، و ليكن از هنگامى كه آتشفشان انقلاب اسلامى، خرمن اميدهاى آنان را به آتش كشيد و فروغ اميد را بردل مسلمانان جهان تابانيد و حيات دوباره‌ى اسلام در جهان را نويد داد، قدرت‌هاى استكبارى همچون گرگ زخم‌خورده،</w:t>
      </w:r>
      <w:bookmarkStart w:id="49" w:name="pg12659_129448"/>
    </w:p>
    <w:p>
      <w:pPr>
        <w:pStyle w:val="BookText"/>
        <w:rPr/>
      </w:pPr>
      <w:bookmarkEnd w:id="49"/>
      <w:r>
        <w:rPr>
          <w:rFonts w:ascii="IRNazanin" w:hAnsi="IRNazanin" w:eastAsia="IRNazanin"/>
          <w:color w:val="111111"/>
          <w:sz w:val="28"/>
          <w:sz w:val="28"/>
          <w:szCs w:val="28"/>
          <w:rtl w:val="true"/>
          <w:lang w:bidi="fa-IR"/>
        </w:rPr>
        <w:t>به هجومى همه‌جانبه و سراسيمه و ديوانه‌وار عليه اسلام دست زدند، كه البته دور از انتظار نبود، و به طور حتم سنت‌هاى الهى در شكست و فضيحت آنان محقق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يَزالُ الَّذِينَ كَفَرُوا تُصِيبُهُمْ بِما صَنَعُوا قارِعَةٌ؛ </w:t>
      </w:r>
      <w:r>
        <w:rPr>
          <w:rStyle w:val="FootnoteAnchor"/>
          <w:rtl w:val="true"/>
        </w:rPr>
        <w:footnoteReference w:id="22"/>
      </w:r>
      <w:r>
        <w:rPr>
          <w:rFonts w:ascii="Amiri" w:hAnsi="Amiri" w:eastAsia="Amiri" w:cs="Amiri"/>
          <w:color w:val="111111"/>
          <w:sz w:val="28"/>
          <w:sz w:val="28"/>
          <w:szCs w:val="28"/>
          <w:rtl w:val="true"/>
          <w:lang w:bidi="ar-SA"/>
        </w:rPr>
        <w:t>به شرط آن‌كه مؤمنين به اسلام، به وظايف خود در قبال اين توطئه‌ها آشنا باشند و از انجام آن غفلت نورزند</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659516_222507752"/>
      <w:bookmarkStart w:id="51" w:name="_Toc18"/>
      <w:bookmarkEnd w:id="50"/>
      <w:r>
        <w:rPr>
          <w:rtl w:val="true"/>
        </w:rPr>
        <w:t>جمهورى اسلامى، آماج توطئه‌هاى طراحى شده عليه اسلام‌</w:t>
      </w:r>
      <w:bookmarkEnd w:id="51"/>
    </w:p>
    <w:p>
      <w:pPr>
        <w:pStyle w:val="BookText"/>
        <w:rPr/>
      </w:pPr>
      <w:r>
        <w:rPr>
          <w:rFonts w:ascii="IRNazanin" w:hAnsi="IRNazanin" w:eastAsia="IRNazanin"/>
          <w:color w:val="111111"/>
          <w:sz w:val="28"/>
          <w:sz w:val="28"/>
          <w:szCs w:val="28"/>
          <w:rtl w:val="true"/>
          <w:lang w:bidi="fa-IR"/>
        </w:rPr>
        <w:t>بديهى است كه آماج اصلى همه‌ى توطئه‌هايى كه در ده سال گذشته عليه اسلام طراحى شد، جمهورى اسلامى بود، كه ام‌القراى اسلام و پيشاهنگ حركت جهانى آن محسوب مى‌شود، و در اين ده سال ملت ايران انواع ضرباتى را كه در واقع به سمت اسلام و نيروى عظيم انقلابى آن هدف‌گيرى شده بود، پذيرا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تحميلى هشت‌ساله، محاصره‌ى اقتصادى و انواع حملات بى‌شمار سياسى و تبليغاتى و اقتصادى عليه جمهورى اسلامى، درحقيقت با انگيزه‌ى فشار بر اسلام و دشمنى با آن انجام گرفت و ما افتخار مى‌كنيم كه به خاطر گوهر عزيز يكدانه‌يى كه با خود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ايمان به خدا و عمل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مورد خشم جنون‌آميز و انتقام سبعانه‌ى قدرت‌هاى جهانى قرار گرفته و سپر بلا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ما نَقَمُوا مِنْهُمْ إِلَّا أَنْ يُؤْمِنُوا بِاللَّهِ الْعَزِيزِ الْحَمِيدِ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ولى مبارزه‌ى قدرت‌هاى استكبارى با اسلام، به آنچه نسبت به ايران و مردم آن و نظام جمهورى اسلامى اعمال شد، منحصر نماند؛ بلكه دشمنى با اسلام در دايره‌يى وسيعتر، هم باروش‌هاى سياسى وتبليغاتى، و هم باروشهاى فرهنگى با جديت دنبال شد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و سختگيرى بر مبارزان و آزاديخواهان و علما و روشنفكران مسلمان در كشورهاى اسلامى از سوى رژيم‌هاى وابسته به امريكا، و نيز سختگيرى نسبت به اقليت‌هاى مسلمان در كشورهاى غيراسلامى، نمونه‌هاى بارز مبارزه‌ى سياسى با اسلام، و نوشتن مقالات و كتب و تهيه‌ى فيلم‌هاى اهانت‌آميز نسبت به اسلام و نشر آن در محيطهاى اسلامى و</w:t>
      </w:r>
      <w:bookmarkStart w:id="52" w:name="pg12659_129450"/>
    </w:p>
    <w:p>
      <w:pPr>
        <w:pStyle w:val="BookText"/>
        <w:rPr/>
      </w:pPr>
      <w:bookmarkEnd w:id="52"/>
      <w:r>
        <w:rPr>
          <w:rFonts w:ascii="IRNazanin" w:hAnsi="IRNazanin" w:eastAsia="IRNazanin"/>
          <w:color w:val="111111"/>
          <w:sz w:val="28"/>
          <w:sz w:val="28"/>
          <w:szCs w:val="28"/>
          <w:rtl w:val="true"/>
          <w:lang w:bidi="fa-IR"/>
        </w:rPr>
        <w:t>غيراسلامى، نمونه‌هاى مبارزه‌ى فرهنگى بااسلام‌است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دولت‌هاى‌استكبارى مانند امريكا و انگليس و امثال آنان، پول‌هاى گزافى را در راه اين خصومت‌هاى جنايت‌آميز خرج مى‌كنند و متأسفانه هستند نويسندگان و هنرمندانى كه براى منفعت مادّى، قلم و بيان و هنر خود را در معرض معامله گذارده و با سركوب وجدان هنرى و ادبى خود، در خدمت مقاصد شوم صاحبان قدرت قرار مى‌گيرند</w:t>
      </w:r>
      <w:r>
        <w:rPr>
          <w:rFonts w:eastAsia="IRNazanin" w:cs="IRNazanin"/>
          <w:color w:val="111111"/>
          <w:sz w:val="28"/>
          <w:szCs w:val="28"/>
          <w:rtl w:val="true"/>
          <w:lang w:bidi="fa-IR"/>
        </w:rPr>
        <w:t>.</w:t>
      </w:r>
    </w:p>
    <w:p>
      <w:pPr>
        <w:pStyle w:val="Heading3"/>
        <w:numPr>
          <w:ilvl w:val="2"/>
          <w:numId w:val="1"/>
        </w:numPr>
        <w:rPr/>
      </w:pPr>
      <w:bookmarkStart w:id="53" w:name="__RefHeading___Toc659518_222507752"/>
      <w:bookmarkStart w:id="54" w:name="_Toc19"/>
      <w:bookmarkEnd w:id="53"/>
      <w:r>
        <w:rPr>
          <w:rtl w:val="true"/>
        </w:rPr>
        <w:t>احساس ضعف استكبار در برابر اسلام‌</w:t>
      </w:r>
      <w:bookmarkEnd w:id="54"/>
    </w:p>
    <w:p>
      <w:pPr>
        <w:pStyle w:val="BookText"/>
        <w:rPr/>
      </w:pPr>
      <w:r>
        <w:rPr>
          <w:rFonts w:ascii="IRNazanin" w:hAnsi="IRNazanin" w:eastAsia="IRNazanin"/>
          <w:color w:val="111111"/>
          <w:sz w:val="28"/>
          <w:sz w:val="28"/>
          <w:szCs w:val="28"/>
          <w:rtl w:val="true"/>
          <w:lang w:bidi="fa-IR"/>
        </w:rPr>
        <w:t>نكته‌ى مهم آن است كه اين حركات خصمانه، ناشى از احساس ضعف اردوگاه استكبار در برابر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صلابت اسلامى و پايدارى ملت مسلمان ايران و فريادهاى تندرآساى بت‌شكن قرن و فضل و نصرت الهى كه آن عبد صالح و يارانش را همواره شامل بود، موجب شد كه صدور انديشه‌ى انقلابى اسلام كه دشمن بشدت از آن در هراس بود، از همان راههايى كه آنان براى جلوگيرى ازصدور انقلاب يا ضربه زدن به آن فراهم كرده بودند، تحقق يابد و مظلوميت ملت ايران و تحمل شدايد، موجب اثبات حقانيت اين ملت بزرگ و گسترش دامنه‌ى انقلاب در بسيارى از كشورها شود و به مسلمانان جهان، عزم راسختر و احساس هويت اسلامى بيشترى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ايادى استكبار جهانى در همه‌جا در برابر اسلام موضع انفعالى دارند و كينه‌ورزى آنان با اسلام، چه با شيوه‌هاى فرهنگى و چه سياسى با زور و سرنيزه، از روى احساس ضعف و ترس در برابر موج فزاينده‌ى اسلام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نيز يكى از الطاف الهى است كه هر اقدام آنان براى توهين يا ضربه زدن به اسلام، خود به عاملى براى شدت يافتن خشم مسلمانان و راسخ شدن اراده‌ى آنان در دفاع‌ازاسلام تبديل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نمونه‌ى بارز، ماجراى‌نوشتن كتاب‌آيات‌شيطانى نويسنده‌ى مرتد و مهدورالدم انگليسى است كه دولت‌هاى استكبارى با اين كار مى‌خواستند اسلام را تضعيف كنند، و خداى متعال برعكس خواسته‌ى آنان، اين كار را موجب آبروريزى آنان قرار داد و با صدور فتواى امام امت بر مهدورالدم بودن نويسنده‌اش، آهنگ</w:t>
      </w:r>
      <w:bookmarkStart w:id="55" w:name="pg12659_129452"/>
    </w:p>
    <w:p>
      <w:pPr>
        <w:pStyle w:val="BookText"/>
        <w:rPr/>
      </w:pPr>
      <w:bookmarkEnd w:id="55"/>
      <w:r>
        <w:rPr>
          <w:rFonts w:ascii="IRNazanin" w:hAnsi="IRNazanin" w:eastAsia="IRNazanin"/>
          <w:color w:val="111111"/>
          <w:sz w:val="28"/>
          <w:sz w:val="28"/>
          <w:szCs w:val="28"/>
          <w:rtl w:val="true"/>
          <w:lang w:bidi="fa-IR"/>
        </w:rPr>
        <w:t>مسلمين رساتر و انسجام آنان بيشتر شد و همه‌ى تلاش‌هاى دشمن در مبارزه با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همين‌گونه نتيجه‌يى منتهى خواهد شد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 xml:space="preserve">. </w:t>
      </w:r>
      <w:r>
        <w:rPr>
          <w:rStyle w:val="FootnoteAnchor"/>
          <w:rtl w:val="true"/>
        </w:rPr>
        <w:footnoteReference w:id="24"/>
      </w:r>
    </w:p>
    <w:p>
      <w:pPr>
        <w:pStyle w:val="Heading3"/>
        <w:numPr>
          <w:ilvl w:val="2"/>
          <w:numId w:val="1"/>
        </w:numPr>
        <w:rPr/>
      </w:pPr>
      <w:bookmarkStart w:id="56" w:name="__RefHeading___Toc659520_222507752"/>
      <w:bookmarkStart w:id="57" w:name="_Toc20"/>
      <w:bookmarkEnd w:id="56"/>
      <w:r>
        <w:rPr>
          <w:rtl w:val="true"/>
        </w:rPr>
        <w:t>مسلمانان كاملًا حساس و هوشيار باشند</w:t>
      </w:r>
      <w:bookmarkEnd w:id="57"/>
    </w:p>
    <w:p>
      <w:pPr>
        <w:pStyle w:val="BookText"/>
        <w:rPr/>
      </w:pPr>
      <w:r>
        <w:rPr>
          <w:rFonts w:ascii="IRNazanin" w:hAnsi="IRNazanin" w:eastAsia="IRNazanin"/>
          <w:color w:val="111111"/>
          <w:sz w:val="28"/>
          <w:sz w:val="28"/>
          <w:szCs w:val="28"/>
          <w:rtl w:val="true"/>
          <w:lang w:bidi="fa-IR"/>
        </w:rPr>
        <w:t>نكته‌ى ديگر آن است كه مسلمانان در همه جاى جهان، بايد نسبت به اقدامات توطئه‌آميز دشمنان براى تضعيف و توهين اسلام، كاملًا حساس و هوشيار باشند؛ مخصوصاً نسبت به توطئه‌هاى فرهنگى، از قبيل نوشتن كتابها و ساختن فيلمها و نمايشنامه‌هاى ضداسلامى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صحنه، سنگرداران اصلى، نويسندگان و هنرمندانى هستند كه دلشان براى اسلام مى‌تپد و از حقد و كينه‌ى دستگاه‌هاى استكبارى با اسلام و مسلمين باخبرند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تهيه‌ى مقالات و كتب و آثار هنرى در تبيين اسلام و افشاى توطئه‌هاى دشمن و دفاع از حقوق مسلمانان جهان، وظيفه‌ى عمومى و بزرگ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وظيفه‌ى عمومى همگان در برابر اهانت به مقدسات اسلامى، روشن و واضح است و حكم امام فقيد به واجب‌القتل بودن نويسنده‌ى مرتد و پليد آيات شيطانى، تكليف همه را نسبت به موارد مشابه روشن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امام امت درباره‌ى آن نويسنده‌ى نگون‌بخت به قوّت خود باقى است و او بايد همچنان در انتظار اجراى آن تا لحظه‌ى مقدر بماند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از اجتماعات بزرگ، مخصوصاً اجتماع عظيم حج، بايد براى اعلام مخالفت و نفرت خود از توطئه‌هاى فرهنگى استكبار عليه اسلام و ايستادگى قاطع خود در برابر آن، حداكثر استفاده را بكنند، و مطمئنم همان‌گونه كه مسلمانان غيور در پاسخ به نداى امام 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اعلى‌اللَّه‌كلمته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قاطعانه موضعگيرى كرده‌اند، از اين پس نيز به همان‌گونه عمل خواهند كرد</w:t>
      </w:r>
      <w:r>
        <w:rPr>
          <w:rFonts w:eastAsia="IRNazanin" w:cs="IRNazanin"/>
          <w:color w:val="111111"/>
          <w:sz w:val="28"/>
          <w:szCs w:val="28"/>
          <w:rtl w:val="true"/>
          <w:lang w:bidi="fa-IR"/>
        </w:rPr>
        <w:t>.</w:t>
      </w:r>
      <w:bookmarkStart w:id="58" w:name="pg12659_129454"/>
    </w:p>
    <w:p>
      <w:pPr>
        <w:pStyle w:val="Heading3"/>
        <w:numPr>
          <w:ilvl w:val="2"/>
          <w:numId w:val="1"/>
        </w:numPr>
        <w:rPr/>
      </w:pPr>
      <w:bookmarkStart w:id="59" w:name="__RefHeading___Toc659522_222507752"/>
      <w:bookmarkStart w:id="60" w:name="_Toc21"/>
      <w:bookmarkEnd w:id="58"/>
      <w:bookmarkEnd w:id="59"/>
      <w:r>
        <w:rPr>
          <w:rtl w:val="true"/>
        </w:rPr>
        <w:t>در حج بايد مسائل جهان اسلام بررسى شود</w:t>
      </w:r>
      <w:bookmarkEnd w:id="60"/>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حج بايد مسايل جهان اسلام بررسى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مسأله‌ى عمومى مسلمين پس از لزوم آمادگى براى دفاع از اسلام و هويت جمعى مسلمين، مسأله‌ى ملت‌هاى زيرستم و مبارزى است كه دست طغيان و كفر و استكبار، آنان را مقهور و مظلوم ساخته و سخت‌ترين شرايط زندگى را برآنان تحميل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مظلوم فلسطين، نمونه‌ى بارزى از اين‌گونه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است كه اين ملت، از خانه و كاشانه‌ى خود بيرون رانده شده و يا در وطن خويش غريبانه زندگى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زخم خونين و دردناكى بر پيكر امت اسلامى است كه با توطئه‌ى دولت‌هاى استعمارگر وضد اسلام و به دست جنايتكار صهيونيستها چهل سال پيش وارد شده و هر روز نمكى بر آن پاشيده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 و گروه‌هاى زيادى در اين مدت به مبارزه براى نجات اين ملت دست زده، يا ادعاى آن را كرده‌اند؛ اما هرگز گرهى باز نشده، بلكه گرهها كورتر 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اصلى اين بوده كه ملت فلسطين نمى‌توانسته از خود دفاع كند، يا جهان اسلام از خنثى كردن توطئه‌ى امريكا و غرب در دفاع از دولت غاصب ناتوان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ناكاميها، اولًا از ياد بردن هويت اسلامى ملت فلسطين و عدم تكيه بر اسلام و جهاد اسلامى در طول دهها سال گذشته، و ثانياً خيانت سران كشورهايى از اعراب و حتّى خيانت سران و چهره‌هايى از فلسطينيان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بحمداللَّه عنصر ايمان و جهاد اسلامى در مبارزات ملت فلسطين در داخل وطن مغصوب زنده شده، و به همين جهت معادله‌ى قدرت در فلسطين به سود فلسطينيان نسبت به گذشته تغيير كرده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جوانان و كودكان و زنان و مردانى كه امروز مظلومانه در شهرهاى وطن مغصوب با خون خود كوچه‌ها و خيابانها را رنگين مى‌كنند، و نمازگزارانى كه در اجتماعات هفتگى جمعه‌ى خود، كابوس مرگ را بر سر اسرائيليان غاصب و مهاجر مى‌كوبند، نور اميدى را بر سراسر فلسطين تابانيده‌اند كه در تمام چهل سال غصب و قبل از آن در روزگار فشار و اختناق انگليسى، هرگز سرزمين مقدس آن را به خود نديده بود، و آينده هم متعلق به</w:t>
      </w:r>
    </w:p>
    <w:p>
      <w:pPr>
        <w:pStyle w:val="BookText"/>
        <w:rPr/>
      </w:pPr>
      <w:r>
        <w:rPr>
          <w:rFonts w:ascii="Amiri" w:hAnsi="Amiri" w:eastAsia="Amiri" w:cs="Amiri"/>
          <w:color w:val="111111"/>
          <w:sz w:val="28"/>
          <w:sz w:val="28"/>
          <w:szCs w:val="28"/>
          <w:rtl w:val="true"/>
          <w:lang w:bidi="ar-SA"/>
        </w:rPr>
        <w:t>همين مؤمنين مصمم و مبارز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امروز ديگر روزگار ضعف و انفعال و انتظار ملت فلسطين تمام شده است و اسلام نيروى حقيقى آن ملت برجسته را به وى بازگردانده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ديگر سران خائن و سازشكار فلسطين‌فروش فلسطينى كه فارغ از رنج شهروندان يا چادرنشينان، به معامله‌ى سياسى و تجارت با سرمايه‌ى فلسطين مشغولند، نمى‌توانند سرنوشت آن كشور و ملت را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فلسطين، در مسجدها و نماز جمعه‌ها و خيابانها و ميدان‌هاى سراسر زمين‌هاى اشغالى است كه رقم مى‌خورد، و اين از بركات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لبنان نيز كه از دو سو زير فشار صهيونيستها و همدستان فالانژ آنان سالهاست با آتش و خون سروكار دارد، راه خود را يافته و تصميم خود را بر ضد نظام فاشيستى و قبيله‌يىِ مدرن و مورد تأييد امريكا و فرانسه و انگليس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مظلوم لبنان، سرنوشتشان با ملت فلسطين گره خورده و رنج همسايگى با متجاوزين افزون‌طلب صهيونيست را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نيز ايمان و جهاد است كه بن‌بستها را خواهد شكست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دنيا ناباورانه شاهد بن‌بست‌شكنى در قضيه‌ى افغانستان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مجاهدان افغان، به بركت اسلام و وحدت كلمه، توانستند ارتش بيگانه را بيرون برانند، و اگر باز هم به همين دو عامل تكيه كنند، خواهند توانست حكومت شايسته‌ى مطلوب خود را در آن كشور تشكيل داده و رژيم وابسته‌ى كنونى را از جا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عامل، عيناً علاج همه‌ى دردها و گرفتارى‌هاى فلسطين و لبنان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علاج مسأله‌ى فلسطين را در راه حل‌هاى ديكته شده‌ى ابرقدرتها نمى‌دانيم؛ علاج زخم فلسطين، فقط قلع غده‌ى سرطانى حكومت صهيونيستى است، و اين كاملًا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حج بايد به اين مسأله انديشيده، براى آن متعهد شده و هماهنگ شعار و عمل را در راه آن به كار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مانند هميشه خود را در كنار مبارزان فلسطينى مى‌داند و بدون پيروزى در قضيه‌ى فلسطين، پيروزى خود را ناقص مى‌شمرد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 عظيم، از نخستين روزهاى شروع مبارزه در ايران، مسأله‌ى فلسطين را در صدر مطالب خود قرار داد و در طول مبارزه و پس از پيروزى انقلاب، آن را تعقيب</w:t>
      </w:r>
      <w:bookmarkStart w:id="61" w:name="pg12659_129458"/>
    </w:p>
    <w:p>
      <w:pPr>
        <w:pStyle w:val="BookText"/>
        <w:rPr/>
      </w:pPr>
      <w:bookmarkEnd w:id="61"/>
      <w:r>
        <w:rPr>
          <w:rFonts w:ascii="IRNazanin" w:hAnsi="IRNazanin" w:eastAsia="IRNazanin"/>
          <w:color w:val="111111"/>
          <w:sz w:val="28"/>
          <w:sz w:val="28"/>
          <w:szCs w:val="28"/>
          <w:rtl w:val="true"/>
          <w:lang w:bidi="fa-IR"/>
        </w:rPr>
        <w:t>كرد و پس از ارتحال ملكوتيش نيز با زبان وصيت‌نامه‌ى سياسى، الهى‌اش با ما و همه‌ى مسلمانان عالم، درباره‌ى آن حرف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تخلف‌ناپذير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حاجيان نيز داراى همين وظيفه‌ايد، و اگر همه به وظيفه عمل كنيم، زخم عميق پيكر اسلام بهبود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با ماست</w:t>
      </w:r>
      <w:r>
        <w:rPr>
          <w:rFonts w:eastAsia="IRNazanin" w:cs="IRNazanin"/>
          <w:color w:val="111111"/>
          <w:sz w:val="28"/>
          <w:szCs w:val="28"/>
          <w:rtl w:val="true"/>
          <w:lang w:bidi="fa-IR"/>
        </w:rPr>
        <w:t>.</w:t>
      </w:r>
    </w:p>
    <w:p>
      <w:pPr>
        <w:pStyle w:val="Heading3"/>
        <w:numPr>
          <w:ilvl w:val="2"/>
          <w:numId w:val="1"/>
        </w:numPr>
        <w:rPr/>
      </w:pPr>
      <w:bookmarkStart w:id="62" w:name="__RefHeading___Toc659524_222507752"/>
      <w:bookmarkStart w:id="63" w:name="_Toc22"/>
      <w:bookmarkEnd w:id="62"/>
      <w:r>
        <w:rPr>
          <w:rtl w:val="true"/>
        </w:rPr>
        <w:t>امام خمينى در دل يكايك عاشقانش زنده است‌</w:t>
      </w:r>
      <w:bookmarkEnd w:id="63"/>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نزديك به چهل روز است كه امت اسلام در سوگ امام و مراد و مقتداى خود در التهاب و سوز و خروش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چهل روز است كه امام خمينى، آن بنده‌ى مطيع خدا، آن دشمن آشتى‌ناپذير مستكبران، آن طرفدار و خدمتگزار مستضعفان و محرومان و مظلومان، آن برافرازنده‌ى پرچم اسلام ناب محمّدى و افشاگر اسلام امريكايى، آن فريادرس مسلمانان جهان، آن مجمع خصال والاى اسلامى و آن مسلمان كامل، در ميان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ملكوت اعلى پيوست و ملت انقلابى ايران و ديگر فرزندانش در سراسر جهان را داغدار و ماتمزده كرد؛ اما طنين صداى او كه نداى حق و عدل بود، در دل‌هاى امتش و در فضاى جهان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نمرده است و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كه راهرو راه پيامبران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خود پيامبران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جسم به معناى مرگ شخصيت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دربانگ تكبير مبارزان مسلمان، در اراده‌ى قهرآميز ملت‌هاى زير ستم، درايمان آگاهانه‌ى نسل جوان معاصر در دنياى اسلام، در اميد روشن مستضعفان و مظلومان، در سوز و حال معنوى مناجاتيان، در حيات دوباره‌ى معنويت وارزش‌هاى اخلاقى‌درجهان، و در همه‌ى جلوه‌هاى زيبايى كه حركت انقلابى و تاريخ‌ساز او در دوران معاصر به وجود آورد، و بالاخره در دل يكايك عاشقان و مريدانش زنده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دشمنان زخم‌خورده‌ى انقلاب، انتظار روز فقدان او را مى‌كشيدند، تا در غيبت آن ديده‌بان بيدار و نگاهبان نيرومند، به مولود و ميراث و تلاش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جمهورى اسلامى در ايران و نهضت بيدارى مسلمين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دستبرد زنند وچشم زخم وارد آورند؛ اما بيدارى انقلابى و ايمان آگاهانه و وفاى عاشقانه‌ى ملت بزرگ ايران كه در تشييع جنازه‌ى</w:t>
      </w:r>
      <w:bookmarkStart w:id="64" w:name="pg12659_129460"/>
    </w:p>
    <w:p>
      <w:pPr>
        <w:pStyle w:val="BookText"/>
        <w:rPr/>
      </w:pPr>
      <w:bookmarkEnd w:id="64"/>
      <w:r>
        <w:rPr>
          <w:rFonts w:ascii="IRNazanin" w:hAnsi="IRNazanin" w:eastAsia="IRNazanin"/>
          <w:color w:val="111111"/>
          <w:sz w:val="28"/>
          <w:sz w:val="28"/>
          <w:szCs w:val="28"/>
          <w:rtl w:val="true"/>
          <w:lang w:bidi="fa-IR"/>
        </w:rPr>
        <w:t>بى‌نظير وعزادارى تاريخى آن بزرگوار و حوادث پس از آن بروز كرد، و نيز پيوند و رابطه‌ى عميقى كه مسلمانان جهان در آسيا و اروپا و افريقا نسبت به ملت ايران و امام فقيد نشان دادند، دشمنان را مأيوس، و تحليلها و پيش‌بينى‌هاى آنان را افسانه و پندار ساخت</w:t>
      </w:r>
      <w:r>
        <w:rPr>
          <w:rFonts w:eastAsia="IRNazanin" w:cs="IRNazanin"/>
          <w:color w:val="111111"/>
          <w:sz w:val="28"/>
          <w:szCs w:val="28"/>
          <w:rtl w:val="true"/>
          <w:lang w:bidi="fa-IR"/>
        </w:rPr>
        <w:t>.</w:t>
      </w:r>
    </w:p>
    <w:p>
      <w:pPr>
        <w:pStyle w:val="Heading3"/>
        <w:numPr>
          <w:ilvl w:val="2"/>
          <w:numId w:val="1"/>
        </w:numPr>
        <w:rPr/>
      </w:pPr>
      <w:bookmarkStart w:id="65" w:name="__RefHeading___Toc659526_222507752"/>
      <w:bookmarkStart w:id="66" w:name="_Toc23"/>
      <w:bookmarkEnd w:id="65"/>
      <w:r>
        <w:rPr>
          <w:rtl w:val="true"/>
        </w:rPr>
        <w:t>ملت ايران از امتحان بزرگ الهى روسفيد بيرون آمدند</w:t>
      </w:r>
      <w:bookmarkEnd w:id="66"/>
    </w:p>
    <w:p>
      <w:pPr>
        <w:pStyle w:val="BookText"/>
        <w:rPr/>
      </w:pPr>
      <w:r>
        <w:rPr>
          <w:rFonts w:ascii="IRNazanin" w:hAnsi="IRNazanin" w:eastAsia="IRNazanin"/>
          <w:color w:val="111111"/>
          <w:sz w:val="28"/>
          <w:sz w:val="28"/>
          <w:szCs w:val="28"/>
          <w:rtl w:val="true"/>
          <w:lang w:bidi="fa-IR"/>
        </w:rPr>
        <w:t>من وظيفه دارم احترام و سپاس عميق خود را به ملت عظيم‌الشأن ايران ابراز دارم و به آنان خاضعانه عرض كنم كه شما با امتحان بزرگ و تكان‌دهنده‌يى مواجه شديد و روسفيد و آبرومند از آن بيرون آمديد؛ سلام و رحمت خدا بر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حيات بابركت امام، بهترين و صديقترين ياران براى او بوديد و مايه‌ى سربلندى آن فرزند پيغمبر صلى الله عليه و آله شديد و پس از پرواز ملكوتى او نيز، باشكوهترين وفادارى را نسبت به او و وصيت او نشان داديد؛ خداى بزرگ از شما راضى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وظيفه دارم از همه‌ى برادران و خواهران مسلمان در سراسر جهان سپاسگزارى كنم، كه دل ملت ايران را تسلّا دادند و دشمن را مرعوب كردند و وحدت شكوهمند اسلامى را به نمايش گذاردند؛ روح مطهر رسول خدا صلى الله عليه و آله از همه‌ى آنان راضى باد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در دنياى اسلامى، كسانى از سران سردمداران و جيره‌خواران و عالم‌نمايان و قلم‌فروشان نيز بودند كه قدر امام را كه درةالتاج عزتى بر تارك امت اسلامى بود، نشناختند و با او جفا كردند و براى دلخوشى امريكا و اسرائيل و ديگر دشمنان اسلام، با او درافتادند و براى خاموشى نور وجود او، خفاش‌گون تلاش كردند؛ يُرِيدُونَ لِيُطْفِؤُا نُورَ اللَّهِ بِأَفْواهِهِمْ وَ اللَّهُ مُتِمُّ نُورِهِ وَ لَوْ كَرِهَ الْكافِرُونَ</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لعنت خدا و نفرت مسلمين و حسرت ابدى بر آنان كه با خلف صدق پيامبر صلى الله عليه و آله آن كردند كه ابوجهل و ابولهب و فرعون و قارون و بلعم‌باعورا و همه‌ى ائمه‌ى نار با پيامبران و صديقان و ائمه‌ى نور كرده بودند؛ وَ أَتْبَعْناهُمْ فِي هذِهِ الدُّنْيا لَعْنَةً وَ يَوْمَ الْقِيامَةِ هُمْ مِنَ الْمَقْبُوحِينَ</w:t>
      </w:r>
      <w:r>
        <w:rPr>
          <w:rFonts w:eastAsia="IRNazanin" w:cs="IRNazanin"/>
          <w:color w:val="111111"/>
          <w:sz w:val="28"/>
          <w:szCs w:val="28"/>
          <w:rtl w:val="true"/>
          <w:lang w:bidi="fa-IR"/>
        </w:rPr>
        <w:t xml:space="preserve">. </w:t>
      </w:r>
      <w:r>
        <w:rPr>
          <w:rStyle w:val="FootnoteAnchor"/>
          <w:rtl w:val="true"/>
        </w:rPr>
        <w:footnoteReference w:id="26"/>
      </w:r>
      <w:bookmarkStart w:id="67" w:name="pg12659_129462"/>
    </w:p>
    <w:p>
      <w:pPr>
        <w:pStyle w:val="Heading3"/>
        <w:numPr>
          <w:ilvl w:val="2"/>
          <w:numId w:val="1"/>
        </w:numPr>
        <w:rPr/>
      </w:pPr>
      <w:bookmarkStart w:id="68" w:name="__RefHeading___Toc659528_222507752"/>
      <w:bookmarkStart w:id="69" w:name="_Toc24"/>
      <w:bookmarkEnd w:id="67"/>
      <w:bookmarkEnd w:id="68"/>
      <w:r>
        <w:rPr>
          <w:rtl w:val="true"/>
        </w:rPr>
        <w:t>راه امام خمينى قدس سره را دنبال مى‌كنيم‌</w:t>
      </w:r>
      <w:bookmarkEnd w:id="69"/>
    </w:p>
    <w:p>
      <w:pPr>
        <w:pStyle w:val="BookText"/>
        <w:rPr/>
      </w:pPr>
      <w:r>
        <w:rPr>
          <w:rFonts w:ascii="IRNazanin" w:hAnsi="IRNazanin" w:eastAsia="IRNazanin"/>
          <w:color w:val="111111"/>
          <w:sz w:val="28"/>
          <w:sz w:val="28"/>
          <w:szCs w:val="28"/>
          <w:rtl w:val="true"/>
          <w:lang w:bidi="fa-IR"/>
        </w:rPr>
        <w:t>ما با خدا پيمان بسته‌ايم راه امام خمينى قدس سره را كه راه اسلام و قرآن و راه عزت مسلمين است،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حمايت از مستضعفان و مظلومان، دفاع از وحدت و حركت امت بزرگ اسلامى و فايق آمدن بر عوامل اختلاف و دوگانگى مسلمين در سطح جهان، و مجاهدت براى ايجاد مدينه‌ى فاضله‌ى اسلامى، و تكيه بر جانبدارى از قشرهاى محروم و كوخ‌نشين، و به كار گرفتن همه‌ى عوامل و امكانات براى بازسازى كشور در سطح داخلى كشور، خطوط اصلى برنامه‌هاى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از اين‌همه، زنده كردن دوباره‌ى اسلام و بازگشت به ارزشهاى قرآن است و ما يك سر مو از اين هدف عقب نخواهيم نشست</w:t>
      </w:r>
      <w:r>
        <w:rPr>
          <w:rFonts w:eastAsia="IRNazanin" w:cs="IRNazanin"/>
          <w:color w:val="111111"/>
          <w:sz w:val="28"/>
          <w:szCs w:val="28"/>
          <w:rtl w:val="true"/>
          <w:lang w:bidi="fa-IR"/>
        </w:rPr>
        <w:t>.</w:t>
      </w:r>
    </w:p>
    <w:p>
      <w:pPr>
        <w:pStyle w:val="Heading3"/>
        <w:numPr>
          <w:ilvl w:val="2"/>
          <w:numId w:val="1"/>
        </w:numPr>
        <w:rPr/>
      </w:pPr>
      <w:bookmarkStart w:id="70" w:name="__RefHeading___Toc659530_222507752"/>
      <w:bookmarkStart w:id="71" w:name="_Toc25"/>
      <w:bookmarkEnd w:id="70"/>
      <w:r>
        <w:rPr>
          <w:rtl w:val="true"/>
        </w:rPr>
        <w:t>چشم‌انداز آينده، روشن و اميدبخش است‌</w:t>
      </w:r>
      <w:bookmarkEnd w:id="71"/>
    </w:p>
    <w:p>
      <w:pPr>
        <w:pStyle w:val="BookText"/>
        <w:rPr/>
      </w:pPr>
      <w:r>
        <w:rPr>
          <w:rFonts w:ascii="IRNazanin" w:hAnsi="IRNazanin" w:eastAsia="IRNazanin"/>
          <w:color w:val="111111"/>
          <w:sz w:val="28"/>
          <w:sz w:val="28"/>
          <w:szCs w:val="28"/>
          <w:rtl w:val="true"/>
          <w:lang w:bidi="fa-IR"/>
        </w:rPr>
        <w:t>برادران و خواهران، 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دشمن امسال نيز شما را از حق مسلّمتان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زيارت بيت‌اللَّه و مرقد پيامبر صلى الله عليه و آله و ائمه‌ى هداى مدفون در بقيع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ساخت و برگ ديگرى بر كارنامه‌ى سياه خود افزود، اما چشم‌انداز آينده به نظر ما روشن و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تاكنون به تكليف اسلامى خود عمل كرده‌ايم و بر تبعات آن نيز صبر مى‌كنيم و اميدوارم خداوند لطف خود را بر ما بگستراند و رضاى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دعاى آن حضرت را شامل حال ما سازد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وعده‌ى خدا به رسولش، ان‌شاءاللَّه درباره‌ى شما فرزندان مخلص امام و ياران فداكار اسلام نيز به تحقق خواهد پيوست،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صَدَقَ اللَّهُ رَسُولَهُ الرُّؤْيا بِالْحَقِّ لَتَدْخُلُنَّ الْمَسْجِدَ الْحَرامَ إِنْ شاءَ اللَّهُ آمِنِينَ مُحَلِّقِينَ رُؤُسَكُمْ وَ مُقَصِّرِينَ لا تَخافُونَ</w:t>
      </w:r>
      <w:r>
        <w:rPr>
          <w:rFonts w:eastAsia="IRNazanin" w:cs="IRNazanin"/>
          <w:color w:val="111111"/>
          <w:sz w:val="28"/>
          <w:szCs w:val="28"/>
          <w:rtl w:val="true"/>
          <w:lang w:bidi="fa-IR"/>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اول ذى‌الحجةالحرام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bookmarkStart w:id="72" w:name="pg12659_129464"/>
    </w:p>
    <w:p>
      <w:pPr>
        <w:pStyle w:val="BookText"/>
        <w:rPr/>
      </w:pPr>
      <w:bookmarkEnd w:id="72"/>
      <w:r>
        <w:rPr>
          <w:rFonts w:ascii="Amiri" w:hAnsi="Amiri" w:eastAsia="Amiri" w:cs="Amiri"/>
          <w:color w:val="111111"/>
          <w:sz w:val="28"/>
          <w:sz w:val="28"/>
          <w:szCs w:val="28"/>
          <w:rtl w:val="true"/>
          <w:lang w:bidi="ar-SA"/>
        </w:rPr>
        <w:t>سيّد على حسينى خامنه‌اى</w:t>
      </w:r>
    </w:p>
    <w:p>
      <w:pPr>
        <w:pStyle w:val="BookText"/>
        <w:rPr/>
      </w:pPr>
      <w:r>
        <w:rPr>
          <w:rFonts w:ascii="IRNazanin" w:hAnsi="IRNazanin" w:eastAsia="IRNazanin"/>
          <w:color w:val="111111"/>
          <w:sz w:val="28"/>
          <w:sz w:val="28"/>
          <w:szCs w:val="28"/>
          <w:rtl w:val="true"/>
          <w:lang w:bidi="fa-IR"/>
        </w:rPr>
        <w:t>پيام به حجاج بيت‌اللَّه الحرام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73" w:name="__RefHeading___Toc659532_222507752"/>
      <w:bookmarkStart w:id="74" w:name="_Toc26"/>
      <w:bookmarkEnd w:id="73"/>
      <w:r>
        <w:rPr>
          <w:rtl w:val="true"/>
        </w:rPr>
        <w:t>پيام به حجاج بيت‌اللَّه الحرام‌</w:t>
      </w:r>
      <w:bookmarkEnd w:id="74"/>
    </w:p>
    <w:p>
      <w:pPr>
        <w:pStyle w:val="Heading3"/>
        <w:numPr>
          <w:ilvl w:val="2"/>
          <w:numId w:val="1"/>
        </w:numPr>
        <w:rPr/>
      </w:pPr>
      <w:bookmarkStart w:id="75" w:name="__RefHeading___Toc659534_222507752"/>
      <w:bookmarkStart w:id="76" w:name="_Toc27"/>
      <w:bookmarkEnd w:id="75"/>
      <w:r>
        <w:rPr>
          <w:rtl w:val="true"/>
        </w:rPr>
        <w:t>اشاره</w:t>
      </w:r>
      <w:bookmarkEnd w:id="7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7" w:name="__RefHeading___Toc659536_222507752"/>
      <w:bookmarkStart w:id="78" w:name="_Toc28"/>
      <w:bookmarkEnd w:id="77"/>
      <w:r>
        <w:rPr>
          <w:rtl w:val="true"/>
        </w:rPr>
        <w:t>دو غم بزرگ و دو مصيبت جانگداز</w:t>
      </w:r>
      <w:bookmarkEnd w:id="78"/>
    </w:p>
    <w:p>
      <w:pPr>
        <w:pStyle w:val="BookText"/>
        <w:rPr/>
      </w:pPr>
      <w:r>
        <w:rPr>
          <w:rFonts w:ascii="IRNazanin" w:hAnsi="IRNazanin" w:eastAsia="IRNazanin"/>
          <w:color w:val="111111"/>
          <w:sz w:val="28"/>
          <w:sz w:val="28"/>
          <w:szCs w:val="28"/>
          <w:rtl w:val="true"/>
          <w:lang w:bidi="fa-IR"/>
        </w:rPr>
        <w:t>فرارسيدن ايام حج، همه‌ساله، همراه با شوق و حنين دل‌هاى شيفته و جانهاى آرزومندى از سراسر جهان اسلام است كه در جوار خانه‌ى معبود و ديار محبوب، سر بر آستان عشق و تقديس گذارند و جَبهه‌ى تعبد و تقرب بر خاك آن مقام بسايند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معلومات را در سايه‌ى ذكر و نيايش بگذرانند و در پناه رحمت و مغفرت حق بيارمند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دور افتاده‌ى خود از چهارگوشه‌ى عالم را ببينند و شكوه امت اسلامى را درنمونه‌يى زنده و مجسم، حس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ملت مظلوم و پاكنهاد ما در اين ايام، همراه با اشتياق مخلصانه‌ى خود به حضور در آن مشهد عظيم جان‌ها و دل‌ها و تن‌ها و تلاشها، دو غم بزرگ و دو مصيبت جانگداز را با همه‌ى وجود احساس مى‌كند و آن را به خدا و نبىّ‌مكرم صلى الله عليه و آله و حضرت ولىّ‌اللَّه‌الاعظم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شكوه مى‌برد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غم شهادت فراموش‌نشدنى كبوتران خونين بال حرم را كه سه سال پيش به جرم اعلام برائت از مشركين، به تيغ كين و حقد حكام سعودى، در حريم امن الهى به خاك و خون كشيده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پرهيزگار و بااخلاصى كه در خانه‌ى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خانه‌ى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خوشايند بيگانگان و دشمنان، به دست بيگانه‌پرستان و از خدا بى‌خبران، مظلومانه به شهادت رسيدند و با خون به ناحق ريخته‌ى خود، داغ ننگى بر</w:t>
      </w:r>
    </w:p>
    <w:p>
      <w:pPr>
        <w:pStyle w:val="BookText"/>
        <w:rPr/>
      </w:pPr>
      <w:r>
        <w:rPr>
          <w:rFonts w:ascii="IRNazanin" w:hAnsi="IRNazanin" w:eastAsia="IRNazanin"/>
          <w:color w:val="111111"/>
          <w:sz w:val="28"/>
          <w:sz w:val="28"/>
          <w:szCs w:val="28"/>
          <w:rtl w:val="true"/>
          <w:lang w:bidi="fa-IR"/>
        </w:rPr>
        <w:t>پيشانى حكام ستمگر و خائن حجاز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درد فراق خانه‌ى خدا و محروميت از انجام مناسك حج و ممنوع شدن از حضور در محشر عام مسلمين را كه به دست خود فروختگان، بر ايشان تحميل شده و راه خانه‌ى خدا به روى آنان مسدود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عبرت‌انگيزترين وقايع دوران تحول‌خيز كنونى است كه ملتى از همه به اسلام وفادارتر و از همه در راه خدا فداكارتر، از خانه‌ى خدا مصدود شود و از انجام فريضه‌ى اسلامى ممنوع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روى اين صفحه‌ى شگفت‌انگيز آن است كه حرم الهى، براى مستشاران امريكايى و كمپانيداران نفتى امن باشد و براى مسلمانان پاكباز و خانه‌پرداز، ناامن و كمين صدها خطر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جمله‌ى نشانه‌هاى غريبى است كه خبر از وضعى بشدت ناهنجار مى‌دهد و طبعاً در خود، بشارت تحولى و آينده‌يى بهنجار حمل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مَعَ الْعُسْرِ يُسْراً إِنَّ مَعَ الْعُسْرِ يُسْراً</w:t>
      </w:r>
      <w:r>
        <w:rPr>
          <w:rFonts w:eastAsia="IRNazanin" w:cs="IRNazanin"/>
          <w:color w:val="111111"/>
          <w:sz w:val="28"/>
          <w:szCs w:val="28"/>
          <w:rtl w:val="true"/>
          <w:lang w:bidi="fa-IR"/>
        </w:rPr>
        <w:t xml:space="preserve">. </w:t>
      </w:r>
      <w:r>
        <w:rPr>
          <w:rStyle w:val="FootnoteAnchor"/>
          <w:rtl w:val="true"/>
        </w:rPr>
        <w:footnoteReference w:id="28"/>
      </w:r>
      <w:r>
        <w:rPr>
          <w:rFonts w:ascii="IRNazanin" w:hAnsi="IRNazanin" w:eastAsia="IRNazanin"/>
          <w:color w:val="111111"/>
          <w:sz w:val="28"/>
          <w:sz w:val="28"/>
          <w:szCs w:val="28"/>
          <w:rtl w:val="true"/>
          <w:lang w:bidi="fa-IR"/>
        </w:rPr>
        <w:t>بوقهاى جهانى، همصدا با دروغگويان سعودى، آن روز گفتند كه ايرانيان در پاسخ حمله به مسلحين سعودى كشته شده‌اند و عدد كشتگان آنها اين همه نيست و به همان عدد، از نظاميان مكه به هلاكت رسيده‌اند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زايران بى‌دفاع كه سلاحى جز اراده‌ى قوى و ايمان عميق و عشق آميخته به ايثار نداشته‌اند، مى‌توانستند گاردهاى دست‌آموز سعودى را به قتل برسانند، يا آغازگر حمله به آنها باشند؟ و چگونه مى‌توان در تعداد شهيدان اين فاجعه شك كرد؟</w:t>
      </w:r>
    </w:p>
    <w:p>
      <w:pPr>
        <w:pStyle w:val="BookText"/>
        <w:rPr/>
      </w:pPr>
      <w:r>
        <w:rPr>
          <w:rFonts w:ascii="IRNazanin" w:hAnsi="IRNazanin" w:eastAsia="IRNazanin"/>
          <w:color w:val="111111"/>
          <w:sz w:val="28"/>
          <w:sz w:val="28"/>
          <w:szCs w:val="28"/>
          <w:rtl w:val="true"/>
          <w:lang w:bidi="fa-IR"/>
        </w:rPr>
        <w:t>آيا حمل بيش از چهارصد پيكر شهيد از مكه به‌ايران، براى اثبات وسعت جنايت كافى نبوده است؟ امروز هم همان بوقها و همان دروغگويان مى‌كوشند كه گناه آل سعود را در جلوگيرى از حج ايرانيان، كوچك جلوه دهند، يا انكار كنند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جمهورى اسلامى، براى گشودن راه كعبه‌ى مقصود، از هيچ تلاشى سر باز نزد و باز هم نخواهد زد؛ اما مدعيان توليت حرمين شريفين، بر جلوگيرى از حضور حاجيانى كه حج را به معنى درست آن شناخته و توحيد الهى را با برائت از مشركين همراه كرده‌اند، اصرار مى‌ورزد</w:t>
      </w:r>
      <w:r>
        <w:rPr>
          <w:rFonts w:eastAsia="IRNazanin" w:cs="IRNazanin"/>
          <w:color w:val="111111"/>
          <w:sz w:val="28"/>
          <w:szCs w:val="28"/>
          <w:rtl w:val="true"/>
          <w:lang w:bidi="fa-IR"/>
        </w:rPr>
        <w:t>.</w:t>
      </w:r>
      <w:bookmarkStart w:id="79" w:name="pg12659_129468"/>
    </w:p>
    <w:p>
      <w:pPr>
        <w:pStyle w:val="BookText"/>
        <w:rPr/>
      </w:pPr>
      <w:bookmarkEnd w:id="79"/>
      <w:r>
        <w:rPr>
          <w:rFonts w:ascii="IRNazanin" w:hAnsi="IRNazanin" w:eastAsia="IRNazanin"/>
          <w:color w:val="111111"/>
          <w:sz w:val="28"/>
          <w:sz w:val="28"/>
          <w:szCs w:val="28"/>
          <w:rtl w:val="true"/>
          <w:lang w:bidi="fa-IR"/>
        </w:rPr>
        <w:t>غمى از اين بزرگتر نيست كه مدعيان خدمت به حرمين شريفين و كليدداران خانه‌ى خدا، كمربستگان خدمت امريكا باشند و از شعار وحدت مسلمين و برائت از امريكا و صهيونيسم، وحشت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موجب آن است كه امروز هم كه روز بيدارى مسلمانان و طرح شعارهاى اساسى اسلام است،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فريضه‌ى بزرگ امت‌ساز و دشمن‌شكن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مضمون واقعى خود بركنار بماند و قالبى به اين عظمت و شكوه، معنايى به تناسب خود نداشته باشد</w:t>
      </w:r>
      <w:r>
        <w:rPr>
          <w:rFonts w:eastAsia="IRNazanin" w:cs="IRNazanin"/>
          <w:color w:val="111111"/>
          <w:sz w:val="28"/>
          <w:szCs w:val="28"/>
          <w:rtl w:val="true"/>
          <w:lang w:bidi="fa-IR"/>
        </w:rPr>
        <w:t>.</w:t>
      </w:r>
    </w:p>
    <w:p>
      <w:pPr>
        <w:pStyle w:val="Heading3"/>
        <w:numPr>
          <w:ilvl w:val="2"/>
          <w:numId w:val="1"/>
        </w:numPr>
        <w:rPr/>
      </w:pPr>
      <w:bookmarkStart w:id="80" w:name="__RefHeading___Toc659538_222507752"/>
      <w:bookmarkStart w:id="81" w:name="_Toc29"/>
      <w:bookmarkEnd w:id="80"/>
      <w:r>
        <w:rPr>
          <w:rtl w:val="true"/>
        </w:rPr>
        <w:t>توانمندى‌هاى حج‌</w:t>
      </w:r>
      <w:bookmarkEnd w:id="81"/>
    </w:p>
    <w:p>
      <w:pPr>
        <w:pStyle w:val="BookText"/>
        <w:rPr/>
      </w:pPr>
      <w:r>
        <w:rPr>
          <w:rFonts w:ascii="IRNazanin" w:hAnsi="IRNazanin" w:eastAsia="IRNazanin"/>
          <w:color w:val="111111"/>
          <w:sz w:val="28"/>
          <w:sz w:val="28"/>
          <w:szCs w:val="28"/>
          <w:rtl w:val="true"/>
          <w:lang w:bidi="fa-IR"/>
        </w:rPr>
        <w:t>حج مى‌تواند روح توحيد را در دلها زنده كند، تكه‌پاره‌هاى امت بزرگ اسلامى را به هم وصل كند، عظمت مسلمين را به آنان برگرداند و آنان را از حقارت و احساس ذلتى كه بر ايشان تحميل كرده‌اند،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دردهاى مسلمين را به علاج نزديك كند و بزرگترين درد آنان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سلطه‌ى فرهنگى و اقتصادى و سياسى كفر و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دلبستگى‌هاى اسارت‌آفرين را از دلها بشويد و در مقابل، ارتباط با خدا و با بندگان خدا را در فرد و جمع مسلمانان تقويت نمايد و همين دليل است كه سياست‌هاى حاكم بر حجاز، از حج واقعى و حامل مضمون الهى و سياسى بيمناكند و قدرت تحمل آن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مؤمن و مبارز ما، تنها به اين جرم از حج محروم مى‌شوند كه خواسته‌اند روح و معناى حج را به آن برگردانند و عبوديت خدا را با اظهار برائت از مشركين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خود، حاق معناى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حكام حجاز و نه دست‌هاى پشت پرده‌يى كه به خاطر منافع استعمارى خود، اين سياست‌هاى خائنانه را به آنان ديكته مى‌كنند، نخواهند توانست از بازگشت حج به شكل صحيح خود، جلوگيرى كنند</w:t>
      </w:r>
      <w:r>
        <w:rPr>
          <w:rFonts w:eastAsia="IRNazanin" w:cs="IRNazanin"/>
          <w:color w:val="111111"/>
          <w:sz w:val="28"/>
          <w:szCs w:val="28"/>
          <w:rtl w:val="true"/>
          <w:lang w:bidi="fa-IR"/>
        </w:rPr>
        <w:t>.</w:t>
      </w:r>
    </w:p>
    <w:p>
      <w:pPr>
        <w:pStyle w:val="Heading3"/>
        <w:numPr>
          <w:ilvl w:val="2"/>
          <w:numId w:val="1"/>
        </w:numPr>
        <w:rPr/>
      </w:pPr>
      <w:bookmarkStart w:id="82" w:name="__RefHeading___Toc659540_222507752"/>
      <w:bookmarkStart w:id="83" w:name="_Toc30"/>
      <w:bookmarkEnd w:id="82"/>
      <w:r>
        <w:rPr>
          <w:rtl w:val="true"/>
        </w:rPr>
        <w:t>ملتهاى اسلامى بيدار شده‌اند</w:t>
      </w:r>
      <w:bookmarkEnd w:id="83"/>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ملتهاى مسلمان بيدار شده و رو به حاكميت اسلام پيش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شعارهاى اسلامى، كه تا چندى پيش فقط از حنجره‌ى ملت پيشرو و پيشاهنگ ما خارج</w:t>
      </w:r>
      <w:bookmarkStart w:id="84" w:name="pg12659_129470"/>
    </w:p>
    <w:p>
      <w:pPr>
        <w:pStyle w:val="BookText"/>
        <w:rPr/>
      </w:pPr>
      <w:bookmarkEnd w:id="84"/>
      <w:r>
        <w:rPr>
          <w:rFonts w:ascii="IRNazanin" w:hAnsi="IRNazanin" w:eastAsia="IRNazanin"/>
          <w:color w:val="111111"/>
          <w:sz w:val="28"/>
          <w:sz w:val="28"/>
          <w:szCs w:val="28"/>
          <w:rtl w:val="true"/>
          <w:lang w:bidi="fa-IR"/>
        </w:rPr>
        <w:t>مى‌شد، در ميان ديگر ملتهاى مسلمان نيز گسترش و جذابيت يافته و از شرق تا غرب، در همه جاى جهان اسلام، احساس هويت اسلامى را به ملتها برگردانده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سياستهاى استكبارى، تا كى خواهند توانست از سفر حج جوانان بعضى كشورهاى اسلامى‌جلوگيرى كنند؟ تا كجا خواهند توانست از ورود مسلمانان آگاه و بيدار كشورهاى اسلامى به مكه و مدينه مانع شوند؟ امروز حماسه‌ى اسلام در شمال افريقا و در برخى كشورهاى ديگر اسلامى، در حال دگرگون سازى وضعيت سياسى اين مناطق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خواهند توانست مردم اين كشورها را نيز از حج، مصدود وممنوع كنند؟ ما حج و زيارت حرمين شريفين را حق مسلّم ملت خود دانسته و با تمام قوا آن را از آل‌سعود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تضييع‌كنندگان اين حق مسلّمند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مى‌كنيم و به حول و قوه الهى، آن را از آنان مى‌ستانيم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جبهه‌ى كفر و استكبار بدانند كه آينده متعلق به اسلام است و هيچ تدبيرى و هيچ قدرتى نخواهد توانست از اقتدار روزافزون اسلام و رواج روزافزون شعارها و ارزشهاى اسلامى در جوامع مسلمين، جلوگيرى كند</w:t>
      </w:r>
      <w:r>
        <w:rPr>
          <w:rFonts w:eastAsia="IRNazanin" w:cs="IRNazanin"/>
          <w:color w:val="111111"/>
          <w:sz w:val="28"/>
          <w:szCs w:val="28"/>
          <w:rtl w:val="true"/>
          <w:lang w:bidi="fa-IR"/>
        </w:rPr>
        <w:t>.</w:t>
      </w:r>
    </w:p>
    <w:p>
      <w:pPr>
        <w:pStyle w:val="Heading3"/>
        <w:numPr>
          <w:ilvl w:val="2"/>
          <w:numId w:val="1"/>
        </w:numPr>
        <w:rPr/>
      </w:pPr>
      <w:bookmarkStart w:id="85" w:name="__RefHeading___Toc659542_222507752"/>
      <w:bookmarkStart w:id="86" w:name="_Toc31"/>
      <w:bookmarkEnd w:id="85"/>
      <w:r>
        <w:rPr>
          <w:rtl w:val="true"/>
        </w:rPr>
        <w:t>استكبار، محكوم به عقب نشينى است‌</w:t>
      </w:r>
      <w:bookmarkEnd w:id="86"/>
    </w:p>
    <w:p>
      <w:pPr>
        <w:pStyle w:val="BookText"/>
        <w:rPr/>
      </w:pPr>
      <w:r>
        <w:rPr>
          <w:rFonts w:ascii="IRNazanin" w:hAnsi="IRNazanin" w:eastAsia="IRNazanin"/>
          <w:color w:val="111111"/>
          <w:sz w:val="28"/>
          <w:sz w:val="28"/>
          <w:szCs w:val="28"/>
          <w:rtl w:val="true"/>
          <w:lang w:bidi="fa-IR"/>
        </w:rPr>
        <w:t>ملت عزيز ما نيز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عزت و عظمت و شكوه اسلام، كه با قيام و فداكارى آنان در دوران انقلاب تا امروز به وجود آمده، هر روز كه مى‌گذرد، بر عزت و عظمت و اقتدار آنان مى‌افزايد و كيد دشمنان در برابر صبر و مقاومت شجاعانه‌ى آنان، قادر به پايدارى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استكبار و ايادى آن، محكوم به عقب‌نشينى در برابر موج فزاينده‌ى اسلامند، و خون پاك شهيدان مكه و ديگر شهداى انقلاب اسلامى، راه حركت و پيشرفت اسلام در جهان را هموار ساخته و پرچم اسلام را در بسيارى از نقاط عالم به اهتزاز درآورده است</w:t>
      </w:r>
      <w:r>
        <w:rPr>
          <w:rFonts w:eastAsia="IRNazanin" w:cs="IRNazanin"/>
          <w:color w:val="111111"/>
          <w:sz w:val="28"/>
          <w:szCs w:val="28"/>
          <w:rtl w:val="true"/>
          <w:lang w:bidi="fa-IR"/>
        </w:rPr>
        <w:t>.</w:t>
      </w:r>
    </w:p>
    <w:p>
      <w:pPr>
        <w:pStyle w:val="Heading3"/>
        <w:numPr>
          <w:ilvl w:val="2"/>
          <w:numId w:val="1"/>
        </w:numPr>
        <w:rPr/>
      </w:pPr>
      <w:bookmarkStart w:id="87" w:name="__RefHeading___Toc659544_222507752"/>
      <w:bookmarkStart w:id="88" w:name="_Toc32"/>
      <w:bookmarkEnd w:id="87"/>
      <w:r>
        <w:rPr>
          <w:rtl w:val="true"/>
        </w:rPr>
        <w:t>توجه به حج ابراهيمى و محمدى‌</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 بيت‌اللَّه‌الحرام و برادران و خواهرانى كه امسال از سراسر عالم</w:t>
      </w:r>
    </w:p>
    <w:p>
      <w:pPr>
        <w:pStyle w:val="BookText"/>
        <w:rPr/>
      </w:pPr>
      <w:r>
        <w:rPr>
          <w:rFonts w:ascii="IRNazanin" w:hAnsi="IRNazanin" w:eastAsia="IRNazanin"/>
          <w:color w:val="111111"/>
          <w:sz w:val="28"/>
          <w:sz w:val="28"/>
          <w:szCs w:val="28"/>
          <w:rtl w:val="true"/>
          <w:lang w:bidi="fa-IR"/>
        </w:rPr>
        <w:t>درخانه‌ى خدا گرد مى‌آيند، بكوشند تا با طرح مصايب و مشكلات مسلمين و تلاش براى ايجاد وحدت و همدلى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شرط اصلى نجات مسلمين از چنگال امپراتورى زر و زور و سلطه‌ى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نشر معارف اساسى اسلام و تبادل‌نظر در وظايف بزرگ مسلمين در دوران معاصر، حج را ابراهيمى و محمّدى صلى الله عليه و آله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محو غده‌ى سرطانى اسرائيل كه از سوى امام عظيم‌الشأن و قائد كبير اسلام، امام خمينى قدس سره مطرح شد، على‌رغم ميل سازشكاران سياستباز، بايد با قوّت و شدت مطرح شود و به صداى عمومى مسلمين در حج تبديل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جدايى دين از سياست كه توطئه‌ى ديرين دشمنان براى منزوى كردن اسلام و قرآن است، بايد با شدت محكوم شود و به ميدان آمدن دين در همه‌ى كشورهاى اسلامى در مقابله با سياستهاى استعمارى و استكبارى، بايد درس عمومى ملتهاى مسلمان شمرده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اگرچه امسال نيز برادران مجاهد و شجاع و ايثارگر شما از ايران، در جمع حاجيان نيستند و ايادى امريكا و اسرائيل، راه آنان به سوى آن كعبه‌ى آمال را قطع كرده‌اند، اما دلهاى آنان در آن‌جاست؛ همچنان‌كه شعارها و خواسته‌ها و سخن دل آنان، بى‌شك براى يكايك كسانى كه به عزت اسلام و مسلمين مى‌انديشند،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پيروزى اسلام و مسلمين را مسألت نموده و اميدواريم با پايدارى و استقامت و بيدارى و آگاهى مسلمانان، مخصوصاً علما و متفكران و روشنفكران و نويسندگان و شعرا و هنرمندان در كشورهاى اسلامى، و توجه به عظمت وظيفه‌يى كه بر دوش آنان است، دست كفار و مستكبرين از جوامع اسلامى قطع شود و عزت و عظمتى كه خداوند براى مؤمنان مقدر فرموده، به جوامع مسلمان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Amiri" w:hAnsi="Amiri" w:eastAsia="Amiri" w:cs="Amiri"/>
          <w:color w:val="111111"/>
          <w:sz w:val="28"/>
          <w:sz w:val="28"/>
          <w:szCs w:val="28"/>
          <w:rtl w:val="true"/>
          <w:lang w:bidi="ar-SA"/>
        </w:rPr>
        <w:t>على حسينى خامنه‌اى</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ذيحجه‌ى </w:t>
      </w:r>
      <w:r>
        <w:rPr>
          <w:rFonts w:eastAsia="Amiri" w:cs="Amiri" w:ascii="Amiri" w:hAnsi="Amiri"/>
          <w:color w:val="111111"/>
          <w:sz w:val="28"/>
          <w:szCs w:val="28"/>
          <w:lang w:bidi="ar-SA"/>
        </w:rPr>
        <w:t>1410</w:t>
      </w:r>
      <w:bookmarkStart w:id="89" w:name="pg12659_129474"/>
    </w:p>
    <w:p>
      <w:pPr>
        <w:pStyle w:val="BookText"/>
        <w:rPr/>
      </w:pPr>
      <w:bookmarkEnd w:id="89"/>
      <w:r>
        <w:rPr>
          <w:rFonts w:ascii="Amiri" w:hAnsi="Amiri" w:eastAsia="Amiri" w:cs="Amiri"/>
          <w:color w:val="111111"/>
          <w:sz w:val="28"/>
          <w:sz w:val="28"/>
          <w:szCs w:val="28"/>
          <w:rtl w:val="true"/>
          <w:lang w:bidi="ar-SA"/>
        </w:rPr>
        <w:t>انتصاب حجّت‌الاسلام والمسلمين آقاى‌حاج سيداحمد خمينى‌</w:t>
      </w:r>
    </w:p>
    <w:p>
      <w:pPr>
        <w:pStyle w:val="Heading2"/>
        <w:numPr>
          <w:ilvl w:val="1"/>
          <w:numId w:val="1"/>
        </w:numPr>
        <w:rPr/>
      </w:pPr>
      <w:bookmarkStart w:id="90" w:name="__RefHeading___Toc659546_222507752"/>
      <w:bookmarkStart w:id="91" w:name="_Toc33"/>
      <w:bookmarkEnd w:id="90"/>
      <w:r>
        <w:rPr>
          <w:rtl w:val="true"/>
        </w:rPr>
        <w:t>حكم انتصاب حجّت‌الاسلام والمسلمين آقاى‌حاج سيداحمد خمينى به عنوان نماينده محترم ولىّ فقيه و سرپرست حجاج ايرانى‌</w:t>
      </w:r>
      <w:bookmarkEnd w:id="9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جناب حجّت‌الاسلام والمسلمين آقاى حاج سيداحمد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منّان را شكرگزاريم كه بار ديگر با عنايات خود، ملت شريف ايران را مشمول تفضلات خاص فرموده و موانع را از سر راه حج ابراهيمى و حضور در ميعاد الهى و مردمى خانه‌ى مكرم خود برطرف نموده و دلهاى مشتاق را با دعوت به وعده‌گاه ضيافت خود به اهتزاز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فضل الهى و توجّهات ولى‌اللَّه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ملت ايران در آستانه‌ى استيفاى حق عظيمى است كه سه سال به ناروا از او بازداشته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شك نكرد كه روح مطهر امام آزادگان و قائد درست انديشان، آن پايه‌گذار حج ابراهيمى و ولايت و برائت محمدى صلى الله عليه و آله از توفيق كرامت بار ملت ايران و تلاش و مجاهدتى كه به اين عزت منتهى شد، شاد و راضى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جانب با تأسى به آن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جناب عالى را با اعتمادى كم نظير، از همگنان ممتاز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اطمينان و اعتماد كامل به دانش و بصيرت و هوشمندى همراه با امانت و صداقت و كارآيى كه از آن برخوردار مى‌باشيد، شما را به سمت نماينده‌ى خويش و سرپرست حجاج محترم ايران منصوب مى‌كنم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واجب بزرگ كه ذكر خداوند و انابه و استغفار در آن، با برائت و بيزارى از مشركين و نمايش عظمت و وحدت مسلمين توأم و همراه است، امسال در شرايطى انجام مى‌گيرد كه مع‌الاسف بخشى از سرزمين‌هاى اسلامى عربستان و عراق، به حضور و</w:t>
      </w:r>
    </w:p>
    <w:p>
      <w:pPr>
        <w:pStyle w:val="BookText"/>
        <w:rPr/>
      </w:pPr>
      <w:r>
        <w:rPr>
          <w:rFonts w:ascii="IRNazanin" w:hAnsi="IRNazanin" w:eastAsia="IRNazanin"/>
          <w:color w:val="111111"/>
          <w:sz w:val="28"/>
          <w:sz w:val="28"/>
          <w:szCs w:val="28"/>
          <w:rtl w:val="true"/>
          <w:lang w:bidi="fa-IR"/>
        </w:rPr>
        <w:t>تصرف ايادى شرك و كفر و استكبار آلوده شده و با سوء تدبير و خباثت بعضى از حكام ممالك اسلامى، اختلافات تازه و برادر كشى‌هاى بى‌سابقه‌يى در ميان مسلمين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قلب هر مسلمان غيور و معتقد به عزت اسلام و وحدت مسلمين را جريحه‌دار مى‌سازد، و حج بايد بر دلهاى خسته و مجروح مسلمين مرهم نهاده و راه رشد و صلاح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اتحاد و همبستگى ملتهاى مسلمان و عزم راسخ آنان بر مقابله و مبارزه با اردوگاه استكبار و جهانخواران و غارتگران ثروتهاى مادى و معنوى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حضور جناب‌عالى كه يادگار عزيز و گرانقدر امام المجاهدين و خود از شخصيتهاى برجسته‌ى انقلاب اسلامى و داراى مواضع راسخ و روشن در مقابله با توطئه‌ها و ترفندهاى استكبارى مى‌باشيد، به حجاج كشورهاى اسلامى اين امكان را خواهد بخشيد كه سياست الهى و به حق جمهورى اسلامى را بى واسطه از زبان يكى از برگزيدگان اين نظام بشنوند و از رهنمود جمهورى اسلامى در حوادث پيچيده‌ى دنياى كنونى و منطقه‌ى اسلامى مطلع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جناب عالى كليه‌ى دستورات حضرت امام خمينى قدس سره را در احكام صادره به نمايندگان محترم ايشان در حج سالهاى گذشته در مدّ نظر داشته و با دقت و تمام امكان به آن عمل نماييد، وبالخصوص مسلمين را به وحدت كلمه و دفاع از اسلام و مبارزه با ائمه‌ى كفر و سردمداران ظلم و فساد جهانى و متجاوزين به حقوق كشورها و ملتهاى ضعيف و دست نشاندگان آنان توصيه كنيد و از وقايع ظالمه و خونينى كه در فلسطين و عراق و لبنان مى‌گذرد، آنان را آگاه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ضرورى است كه در هر فرصتى، همه‌ى حجاج، بالخصوص حجاج عزيز ايران را به ذكر و خشوع و تضرع و تقويت علقه‌هاى معنوى و رابطه با حضرت بارى تعالى و تقدس متذكر فرماييد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در آستانه‌ى فصل مبارك حج، ياد شهيدان مظلوم و كبوتران خونين بال حريم امن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داغ آنان از دل زدوده نشده و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را مى‌گدازد و اشك بر ديده جارى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حج ناتمام آن مظلومان، به لطف خداى عزيز و</w:t>
      </w:r>
    </w:p>
    <w:p>
      <w:pPr>
        <w:pStyle w:val="BookText"/>
        <w:rPr/>
      </w:pPr>
      <w:r>
        <w:rPr>
          <w:rFonts w:ascii="IRNazanin" w:hAnsi="IRNazanin" w:eastAsia="IRNazanin"/>
          <w:color w:val="111111"/>
          <w:sz w:val="28"/>
          <w:sz w:val="28"/>
          <w:szCs w:val="28"/>
          <w:rtl w:val="true"/>
          <w:lang w:bidi="fa-IR"/>
        </w:rPr>
        <w:t>قدير، به كمال و تمام حج همه‌ى مسلمين بينجامد و خون به ناحق ريخته‌ى آنان، تقاص همه‌ى خونهاى به ناحق ريخته‌ى جهان اسلام را در پى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مى‌دانم از جناب حجّت‌الاسلام والمسلمين آقاى كروبى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رييس محترم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توجه به مسؤوليت سنگين خود در كشور، امكان اداى اين مسؤوليت را نداشتند، به خاطر زحمات بى‌دريغ در حج سالهاى گذشته تشكر كنم و توفيق جناب عالى و كسانى را كه در اين امر خطير همكار و دستيار شما خواهند بود، از خداوند مسألت 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 xml:space="preserve">بيستم ماه رمضان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هفدهم فروردين ماه </w:t>
      </w:r>
      <w:r>
        <w:rPr>
          <w:rFonts w:eastAsia="Amiri" w:cs="Amiri" w:ascii="Amiri" w:hAnsi="Amiri"/>
          <w:color w:val="111111"/>
          <w:sz w:val="28"/>
          <w:szCs w:val="28"/>
          <w:lang w:bidi="ar-SA"/>
        </w:rPr>
        <w:t>1370</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حسينى خامنه‌اى</w:t>
      </w:r>
      <w:bookmarkStart w:id="92" w:name="pg12659_129479"/>
    </w:p>
    <w:p>
      <w:pPr>
        <w:pStyle w:val="BookText"/>
        <w:rPr/>
      </w:pPr>
      <w:bookmarkEnd w:id="92"/>
      <w:r>
        <w:rPr>
          <w:rFonts w:ascii="Amiri" w:hAnsi="Amiri" w:eastAsia="Amiri" w:cs="Amiri"/>
          <w:color w:val="111111"/>
          <w:sz w:val="28"/>
          <w:sz w:val="28"/>
          <w:szCs w:val="28"/>
          <w:rtl w:val="true"/>
          <w:lang w:bidi="ar-SA"/>
        </w:rPr>
        <w:t>انتصاب حجّت‌الاسلام والمسلمين آقاى محمدى رى‌شهرى‌</w:t>
      </w:r>
    </w:p>
    <w:p>
      <w:pPr>
        <w:pStyle w:val="Heading2"/>
        <w:numPr>
          <w:ilvl w:val="1"/>
          <w:numId w:val="1"/>
        </w:numPr>
        <w:rPr/>
      </w:pPr>
      <w:bookmarkStart w:id="93" w:name="__RefHeading___Toc659548_222507752"/>
      <w:bookmarkStart w:id="94" w:name="_Toc34"/>
      <w:bookmarkEnd w:id="93"/>
      <w:r>
        <w:rPr>
          <w:rtl w:val="true"/>
        </w:rPr>
        <w:t>حكم انتصاب حجّت‌الاسلام والمسلمين آقاى‌محمّدى رى‌شهرى به عنوان نماينده محترم ولىّ فقيه و سرپرست حجاج ايرانى‌</w:t>
      </w:r>
      <w:bookmarkEnd w:id="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بسم‌اللَّه الرحمن الرحيم</w:t>
      </w:r>
    </w:p>
    <w:p>
      <w:pPr>
        <w:pStyle w:val="BookText"/>
        <w:rPr/>
      </w:pPr>
      <w:r>
        <w:rPr>
          <w:rFonts w:ascii="Amiri" w:hAnsi="Amiri" w:eastAsia="Amiri" w:cs="Amiri"/>
          <w:color w:val="111111"/>
          <w:sz w:val="28"/>
          <w:sz w:val="28"/>
          <w:szCs w:val="28"/>
          <w:rtl w:val="true"/>
          <w:lang w:bidi="ar-SA"/>
        </w:rPr>
        <w:t>جناب حجّت‌الاسلام والمسلمين آقاى حاج شيخ محمد محمدى رى‌شهرى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بقائه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آشنايان معارف اسلامى پوشيده نيست كه فريضه‌ى حج بيت‌اللَّه از جمله‌ى تكاليف نادرى است كه در آن ابعاد متعدد و متنوع مربوط به زندگى فردى و سلوك جمعى، به شكلى باشكوه و داراى تأثير عميق در تن و جان و انديشه و نيز در منش و روش آدمى گنجانيده شده و درست گزاردن آن مى‌تواند او را به توفيقات بزرگى در همه‌ى عرصه‌هاى مادّى و معنوى نايل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فريضه‌ى بزرگ، سير آفاق با سير انفس، ذكر و خشوع و انابه و استغفار با سعى و حركت و وقوف و برائت، اتحاد و رفق و تراحم مؤمنان با هشدار و بيزارى و پرهيز از كافران،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سراب خود رو بر تافتن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اقيانوس جمع فرو 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درد خود را به طبيب القلوب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طبيبانه از درد مسلمين جهان پرسيدن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خلاصه، سياست با ديانت و دنيا با آخرت، همسنگ و همعنان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و پيچيدگى، همواره ايجاب كرده است كه به منظور هرچه بهتر و كاملتر برگزار شدن حج، همه ساله هدايت و زعامتى، خيل حاجيان بيت‌اللَّه را سرپرستى كند و به آنان در سيراب گشتن از اين سرچشمه‌ى فيض الهى يارى رساند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حجاج ايرانى به فضل و توفيق الهى و تحت عنايت و به بركت دعاى حضرت ولى‌اللَّه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با رفع موانع، توفيق آن يافته است كه در اين ميعاد عام مسلمين شركت كرده، لواى حج ابراهيمى را برافرازد، جناب عالى را</w:t>
      </w:r>
    </w:p>
    <w:p>
      <w:pPr>
        <w:pStyle w:val="BookText"/>
        <w:rPr/>
      </w:pPr>
      <w:r>
        <w:rPr>
          <w:rFonts w:ascii="IRNazanin" w:hAnsi="IRNazanin" w:eastAsia="IRNazanin"/>
          <w:color w:val="111111"/>
          <w:sz w:val="28"/>
          <w:sz w:val="28"/>
          <w:szCs w:val="28"/>
          <w:rtl w:val="true"/>
          <w:lang w:bidi="fa-IR"/>
        </w:rPr>
        <w:t>كه از چهره‌هاى سرافراز جمهورى اسلامى و داراى مواقف افتخار آميز در طول ساليان گذشته و همواره كارگزارى امين و شجاع و كارآمد براى انقلاب و پيشواى عظيم راحل آن بوده‌ايد، به سمت نماينده‌ى خود و سرپرست حجاج محترم ايران منصوب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مى‌رود كه حجاج محترم، با راهنمايى و ارشاد جناب‌عالى فرصت يابند به بركت مناسك و شعاير حج، دلهاى خود را در زلال ذكر خدا تزكيه و تطهير كرده، در كنار آن، با مشاهده‌ى شكوه جماعت مسلمين كه از اقطار ميهن بزرگ اسلامى به طواف كعبه آمده‌اند، فكر و ذهن خود را به عظمت اسلام و مسلمين متوجه سازند و قدرتى را كه خداوند در يد واحده‌ى امت اسلامى به وديعه نهاده است، به چشم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غفلت مسلمانان از اين نيروى لايزال، همواره موجب آن شده است كه دشمنان اسلام و غارتگران ثروتهاى مسلمين بتوانند حيله‌گرانه بر سرنوشت ملتهاى اسلامى تسلط يابند و در اين مقطع زمان، دست پليد اردوگاه كفر و استكبار و در رأس آن رژيم جبار و عنود امريكا، در سرزمينهاى اسلامى با همين وسيله به هر تصرف دلخواه خود دست زده، در جان و مال مسلمين دست تطاول 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حج بايد تا سرحد توان و امكان، پيوند برادرى با مسلمين ديگر كشورها استحكام يابد و ضمن استفسار از مسايل و حوادث آنان، حقايق مسلّم سياسى كه امروز در فضاى جمهورى اسلامى بر اكثر يا همه‌ى مردم آشكار است، به آنان انتقال يابد و آيه‌ى كريمه‌ى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پذيرد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مسلمين به اتحاد كلمه ترغيب و از كيد دشمنان بر حذر داشته شوند و تجارب ملت انقلابى و فداكار ما براى آنان تشريح گردد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همه‌ى دستورهاى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قدس‌اللَّه نفس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نمايندگانشان در احكام صادره‌ى سرپرستى در سالهاى گذشته در مدّ نظر داشته و دقيقاً آنها را به اجرا در آوريد؛ و بر مسؤولان حج؛ اعم از مديران دولتى و روحانيون محترم و رؤساى كاروان‌ها و همه‌ى حجاج محترم لازم است كه از راهنمايى‌ها و دستورات</w:t>
      </w:r>
    </w:p>
    <w:p>
      <w:pPr>
        <w:pStyle w:val="BookText"/>
        <w:rPr/>
      </w:pPr>
      <w:r>
        <w:rPr>
          <w:rFonts w:ascii="IRNazanin" w:hAnsi="IRNazanin" w:eastAsia="IRNazanin"/>
          <w:color w:val="111111"/>
          <w:sz w:val="28"/>
          <w:sz w:val="28"/>
          <w:szCs w:val="28"/>
          <w:rtl w:val="true"/>
          <w:lang w:bidi="fa-IR"/>
        </w:rPr>
        <w:t>جناب‌عالى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دعا براى تعالى درجات روح مطهر امام عزيزمان و ارواح طيبه‌ى شهداى مظلوم حج و ديگر شهيدان راه حق، شما را به خدا مى‌سپارم و توفيق شما و ديگر حجاج محترم را از خداوند مسألت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 xml:space="preserve">يازدهم شوال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ششم ارديبهشت ماه </w:t>
      </w:r>
      <w:r>
        <w:rPr>
          <w:rFonts w:eastAsia="Amiri" w:cs="Amiri" w:ascii="Amiri" w:hAnsi="Amiri"/>
          <w:color w:val="111111"/>
          <w:sz w:val="28"/>
          <w:szCs w:val="28"/>
          <w:lang w:bidi="ar-SA"/>
        </w:rPr>
        <w:t>1370</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حسينى خامنه‌اى</w:t>
      </w:r>
      <w:bookmarkStart w:id="95" w:name="pg12659_129485"/>
    </w:p>
    <w:p>
      <w:pPr>
        <w:pStyle w:val="BookText"/>
        <w:rPr/>
      </w:pPr>
      <w:bookmarkEnd w:id="95"/>
      <w:r>
        <w:rPr>
          <w:rFonts w:ascii="Amiri" w:hAnsi="Amiri" w:eastAsia="Amiri" w:cs="Amiri"/>
          <w:color w:val="111111"/>
          <w:sz w:val="28"/>
          <w:sz w:val="28"/>
          <w:szCs w:val="28"/>
          <w:rtl w:val="true"/>
          <w:lang w:bidi="ar-SA"/>
        </w:rPr>
        <w:t xml:space="preserve">سخنرانى در ديدار با حجةالاسلام والمسلمين رى‌شهرى روحانيون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96" w:name="__RefHeading___Toc659550_222507752"/>
      <w:bookmarkStart w:id="97" w:name="_Toc35"/>
      <w:bookmarkEnd w:id="96"/>
      <w:r>
        <w:rPr>
          <w:rtl w:val="true"/>
        </w:rPr>
        <w:t>سخنرانى در ديدار با حجةالاسلام والمسلمين رى‌شهرى، روحانيون، مسؤولان و بازرسان كاروانهاى حج‌</w:t>
      </w:r>
      <w:bookmarkEnd w:id="97"/>
    </w:p>
    <w:p>
      <w:pPr>
        <w:pStyle w:val="Heading3"/>
        <w:numPr>
          <w:ilvl w:val="2"/>
          <w:numId w:val="1"/>
        </w:numPr>
        <w:rPr/>
      </w:pPr>
      <w:bookmarkStart w:id="98" w:name="__RefHeading___Toc659552_222507752"/>
      <w:bookmarkStart w:id="99" w:name="_Toc36"/>
      <w:bookmarkEnd w:id="98"/>
      <w:r>
        <w:rPr>
          <w:rtl w:val="true"/>
        </w:rPr>
        <w:t>اشاره</w:t>
      </w:r>
      <w:bookmarkEnd w:id="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0" w:name="__RefHeading___Toc659554_222507752"/>
      <w:bookmarkStart w:id="101" w:name="_Toc37"/>
      <w:bookmarkEnd w:id="100"/>
      <w:r>
        <w:rPr>
          <w:rtl w:val="true"/>
        </w:rPr>
        <w:t>حج را مايه‌ى آبروى اسلام و امام قرار بدهيد</w:t>
      </w:r>
      <w:bookmarkEnd w:id="101"/>
    </w:p>
    <w:p>
      <w:pPr>
        <w:pStyle w:val="BookText"/>
        <w:rPr/>
      </w:pPr>
      <w:r>
        <w:rPr>
          <w:rFonts w:ascii="IRNazanin" w:hAnsi="IRNazanin" w:eastAsia="IRNazanin"/>
          <w:color w:val="111111"/>
          <w:sz w:val="28"/>
          <w:sz w:val="28"/>
          <w:szCs w:val="28"/>
          <w:rtl w:val="true"/>
          <w:lang w:bidi="fa-IR"/>
        </w:rPr>
        <w:t>من هم از همه‌ى برادران و خواهرانى كه در تدارك اسباب حج امسال زحمت كشيدند، از مسؤولان اجرايى در بخشها و دستگاههاى مختلف، مخصوصاً از جناب آقاى رى‌شهرى كه زحمت كشيدند و اين كار بزرگ را تعقيب كردند و وسايل حج امسال اين ملت عزيز و عظيم‌الشأن را فراهم نمودند، صميمانه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شكر و سپاس الهى و قبول ذات مقدس پروردگار آن‌وقتى خواهد شد كه اين مراسم بزرگ، آن‌چنانى كه مورد رضاى اوست و با همان جهتگيرى كه اسلام براى ما ترسيم كرده و امام عزيزمان تجديد نموده است، انجام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وظيفه‌ى همه است كه سعى كنند حج را مايه‌ى آبروى اسلام، و بخصوص براى ما ايرانيها، مايه‌ى آبروى امام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آحاد برادران و خواهران مؤمنى كه به حج مى‌روند، جا دارد كه حج را يك امر كاملًا شخصى به حساب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يك‌وقت عبادت و واجبى برعهده‌ى كسى است، مى‌رود انجام مى‌دهد و برمى‌گردد؛ ولى قضيه فقط اين نيست؛ اين بخشى از قضيه است</w:t>
      </w:r>
      <w:r>
        <w:rPr>
          <w:rFonts w:eastAsia="IRNazanin" w:cs="IRNazanin"/>
          <w:color w:val="111111"/>
          <w:sz w:val="28"/>
          <w:szCs w:val="28"/>
          <w:rtl w:val="true"/>
          <w:lang w:bidi="fa-IR"/>
        </w:rPr>
        <w:t>.</w:t>
      </w:r>
    </w:p>
    <w:p>
      <w:pPr>
        <w:pStyle w:val="Heading3"/>
        <w:numPr>
          <w:ilvl w:val="2"/>
          <w:numId w:val="1"/>
        </w:numPr>
        <w:rPr/>
      </w:pPr>
      <w:bookmarkStart w:id="102" w:name="__RefHeading___Toc659556_222507752"/>
      <w:bookmarkStart w:id="103" w:name="_Toc38"/>
      <w:bookmarkEnd w:id="102"/>
      <w:r>
        <w:rPr>
          <w:rtl w:val="true"/>
        </w:rPr>
        <w:t>همه مراقب رفتار خودشان باشند</w:t>
      </w:r>
      <w:bookmarkEnd w:id="103"/>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هركدام از حاجيان امسال ما كه از ايران حج مى‌كنند، جزيى از يك حركت عظيم و</w:t>
      </w:r>
    </w:p>
    <w:p>
      <w:pPr>
        <w:pStyle w:val="BookText"/>
        <w:rPr/>
      </w:pPr>
      <w:r>
        <w:rPr>
          <w:rFonts w:ascii="IRNazanin" w:hAnsi="IRNazanin" w:eastAsia="IRNazanin"/>
          <w:color w:val="111111"/>
          <w:sz w:val="28"/>
          <w:sz w:val="28"/>
          <w:szCs w:val="28"/>
          <w:rtl w:val="true"/>
          <w:lang w:bidi="fa-IR"/>
        </w:rPr>
        <w:t>از يك كار بزرگ جهانى و اسلامى و انقلابى و سياسى و عبادى هستند؛ بايد خودشان را جزيى از اين مجموعه به حساب بياورند و آن‌گونه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لازمه‌ى اين احساس آن است كه همه مراقب رفتار خودشان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اخلاق، در برخورد با مسلمين ساير كشورها، در چگونگى رفتار، در خانه، در مسير، در حرم، در هنگام اداى مناسك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اخلاق خود را طورى بكنند كه براى اسلام و انقلاب و امام مايه‌ى آبرو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بايد اين نكات را رعايت كنند؛ منتها هرچه به طرف مسؤوليت و معرفت بيشتر حركت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نوبت به امثال شما برادران و خواهران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بيشتر رعايت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عاداتى كه در بين مردم هست، بايد كم بشود و تحت‌الشعاع جنبه‌ى حج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بعضى از خريدها بكلى موقوف بشود، ليكن در حدى باشد كه مساسى با حيثيت جامعه‌ى انقلابى و ملت بزرگ ما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ان‌شاءاللَّه اين سفر مورد توجه و نظر حضرت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شما، چه در آن‌جا و چه در هنگام اجراى مناسك، مشمول تفضلات آن بزرگوار باشيد و بهره ببريد و ان‌شاءاللَّه با اعمال مقبول الهى مراجعت كنيد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104" w:name="pg12659_129489"/>
    </w:p>
    <w:p>
      <w:pPr>
        <w:pStyle w:val="BookText"/>
        <w:rPr/>
      </w:pPr>
      <w:bookmarkEnd w:id="104"/>
      <w:r>
        <w:rPr>
          <w:rFonts w:ascii="IRNazanin" w:hAnsi="IRNazanin" w:eastAsia="IRNazanin"/>
          <w:color w:val="111111"/>
          <w:sz w:val="28"/>
          <w:sz w:val="28"/>
          <w:szCs w:val="28"/>
          <w:rtl w:val="true"/>
          <w:lang w:bidi="fa-IR"/>
        </w:rPr>
        <w:t>پيام به حجاج بيت‌اللَّه الحرام</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05" w:name="__RefHeading___Toc659558_222507752"/>
      <w:bookmarkStart w:id="106" w:name="_Toc39"/>
      <w:bookmarkEnd w:id="105"/>
      <w:r>
        <w:rPr>
          <w:rtl w:val="true"/>
        </w:rPr>
        <w:t>پيام به حجاج بيت‌اللَّه الحرام‌</w:t>
      </w:r>
      <w:bookmarkEnd w:id="106"/>
    </w:p>
    <w:p>
      <w:pPr>
        <w:pStyle w:val="Heading3"/>
        <w:numPr>
          <w:ilvl w:val="2"/>
          <w:numId w:val="1"/>
        </w:numPr>
        <w:rPr/>
      </w:pPr>
      <w:bookmarkStart w:id="107" w:name="__RefHeading___Toc659560_222507752"/>
      <w:bookmarkStart w:id="108" w:name="_Toc40"/>
      <w:bookmarkEnd w:id="107"/>
      <w:r>
        <w:rPr>
          <w:rtl w:val="true"/>
        </w:rPr>
        <w:t>اشاره</w:t>
      </w:r>
      <w:bookmarkEnd w:id="10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 أَذِّنْ فِي النَّاسِ بِالْحَجِّ يَأْتُوكَ رِجالًا وَ عَلى كُلِّ ضامِرٍ يَأْتِينَ مِنْ كُلِّ فَجٍّ عَمِيقٍ لِيَشْهَدُوا مَنافِعَ لَهُمْ وَ يَذْكُرُوا اسْمَ اللَّهِ فِي أَيَّامٍ مَعْلُوماتٍ عَلى ما رَزَقَهُمْ مِنْ بَهِيمَةِ اْلأَنْعامِ فَكُلُوا مِنْها وَ 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29"/>
      </w:r>
    </w:p>
    <w:p>
      <w:pPr>
        <w:pStyle w:val="Heading3"/>
        <w:numPr>
          <w:ilvl w:val="2"/>
          <w:numId w:val="1"/>
        </w:numPr>
        <w:rPr/>
      </w:pPr>
      <w:bookmarkStart w:id="109" w:name="__RefHeading___Toc659562_222507752"/>
      <w:bookmarkStart w:id="110" w:name="_Toc41"/>
      <w:bookmarkEnd w:id="109"/>
      <w:r>
        <w:rPr>
          <w:rtl w:val="true"/>
        </w:rPr>
        <w:t>حج؛ رمز وحدت و عظمت مسلمين‌</w:t>
      </w:r>
      <w:bookmarkEnd w:id="11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حكيم عزيز را حمد و سپاس كه بر بندگان منت نهاد و آنان را به گردآمدن در خانه‌ى خود فراخواند و پيامبر بزرگ خود را به سردادن بانگ اذان حج بر گلدسته‌ى تاريخ مأمور ساخت؛ ساحت خانه را امن و امان كرد و از بتهاى جاهليت پيراست و مطاف مؤمنان و ميعاد دورافتادگان و مظهر جماعت و جلوه‌گاه شوكت و مجمع امت قرار داد؛ بيت‌اللَّه را كه سدنه‌ى كعبه و خدمه‌ى مطاف و مسعى در عهد جاهليت اولى، بازار تجارت و دكان رياست و سيادت خود كرده بودند، از آنِ مردم و منبع بهره و سود آنان دانست و به رغم انحصارطلبان، از راه‌رسيدگان را با ساكنان داراى حقى برابر ساخت؛ حج را رمز وحدت و عظمت مسلمين و هماهنگى و پيوند ميان آنان قرار داد و باطل‌السحر بسيارى از ابتلائاتى كه افراد و جوامع مسلمين بر اثر جداماندگى از اصل و ريشه‌ى خود به آن دچار مى‌شوند؛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بيگانه‌گرايى و خودفراموشى و ترفندپذيرى و</w:t>
      </w:r>
      <w:bookmarkStart w:id="111" w:name="pg12659_129491"/>
    </w:p>
    <w:p>
      <w:pPr>
        <w:pStyle w:val="BookText"/>
        <w:rPr/>
      </w:pPr>
      <w:bookmarkEnd w:id="111"/>
      <w:r>
        <w:rPr>
          <w:rFonts w:ascii="IRNazanin" w:hAnsi="IRNazanin" w:eastAsia="IRNazanin"/>
          <w:color w:val="111111"/>
          <w:sz w:val="28"/>
          <w:sz w:val="28"/>
          <w:szCs w:val="28"/>
          <w:rtl w:val="true"/>
          <w:lang w:bidi="fa-IR"/>
        </w:rPr>
        <w:t>غفلت از خدا و اسارت در دست اهل دنيا و بدبينى به برادران و شنودن سخن دشمن درباره‌ى آنان و عدم حساسيت به سرنوشت امت اسلامى، بلكه نشناختن كليتى به نام امت اسلامى، و بى‌خبرى از حوادث ديگر بلاد اسلامى و ناهشيارى در برابر نقشه‌هاى دشمنان دوباره‌ى اسلام و مسلمين، و بسى بيماريهاى مهلك ديگر كه در طول تاريخ اسلام‌براثر تسلط نااهلان وازخدا بى‌خبران بر زندگى‌سياسى وسرنوشت‌مسلمين، همواره مسلمانان را تهديد كرده و در قرنهاى اخير، با حضور قدرتهاى استعمارى بيگانه در منطقه يادست‌نشاندگان فاسد ودنياپرستشان، شكلى بحرانى وويرانگر به‌خود گرفته‌است</w:t>
      </w:r>
      <w:r>
        <w:rPr>
          <w:rFonts w:eastAsia="IRNazanin" w:cs="IRNazanin"/>
          <w:color w:val="111111"/>
          <w:sz w:val="28"/>
          <w:szCs w:val="28"/>
          <w:rtl w:val="true"/>
          <w:lang w:bidi="fa-IR"/>
        </w:rPr>
        <w:t>.</w:t>
      </w:r>
    </w:p>
    <w:p>
      <w:pPr>
        <w:pStyle w:val="Heading3"/>
        <w:numPr>
          <w:ilvl w:val="2"/>
          <w:numId w:val="1"/>
        </w:numPr>
        <w:rPr/>
      </w:pPr>
      <w:bookmarkStart w:id="112" w:name="__RefHeading___Toc659564_222507752"/>
      <w:bookmarkStart w:id="113" w:name="_Toc42"/>
      <w:bookmarkEnd w:id="112"/>
      <w:r>
        <w:rPr>
          <w:rtl w:val="true"/>
        </w:rPr>
        <w:t>حج؛ ذخيره‌يى تمام نشدنى‌</w:t>
      </w:r>
      <w:bookmarkEnd w:id="113"/>
    </w:p>
    <w:p>
      <w:pPr>
        <w:pStyle w:val="BookText"/>
        <w:rPr/>
      </w:pPr>
      <w:r>
        <w:rPr>
          <w:rFonts w:ascii="IRNazanin" w:hAnsi="IRNazanin" w:eastAsia="IRNazanin"/>
          <w:color w:val="111111"/>
          <w:sz w:val="28"/>
          <w:sz w:val="28"/>
          <w:szCs w:val="28"/>
          <w:rtl w:val="true"/>
          <w:lang w:bidi="fa-IR"/>
        </w:rPr>
        <w:t>خدا را سپاس كه حج را همچون ذخيره‌يى تمام‌نشدنى و چشمه‌يى هميشه‌جوشان و چون جويبارى زلال و مستمر براى امت خالده قرارداد كه درهرحال آن‌كه بشناسد و قدرداند، توان استفاده از آن را خواهد داشت و آن را داروى اين بيمارى‌هاى مهلك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كه بر ملت شايسته‌ى ايران رحمت آورد و شوق كعبه‌ى مقصود را پس از سرزنش خارهاى مغيلان بيابان طلب، به جام وصلى كه شيرينى عزت و كاميابى هر دو را داشت، برآورده ساخت؛ حقى را كه سالى چند به ناروا از آنان بازداشته شده بود، كريمانه به آنان برگرداند و جاى خالى ملتى را كه حج ابراهيمى و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جايگزين حج بوجهلى كرده بود، به نيكووجهى پُر كرد؛ دل تفتيده‌ى مشتاقان مهجور و مصدود و محصور را با جرعه‌ى وصال آرامش بخشيد و جان مبتهج از انوار معرفت و لبريز از شوق زيارت را لبيك اجابت گفت؛ بندگان مخلص را به لطفى ويژه نواخت و وعده‌ى نصرت مؤمنان را انجاز كرد و خانه‌ى خود را جايگاه طائفين و عاكفين قرار داد</w:t>
      </w:r>
      <w:r>
        <w:rPr>
          <w:rFonts w:eastAsia="IRNazanin" w:cs="IRNazanin"/>
          <w:color w:val="111111"/>
          <w:sz w:val="28"/>
          <w:szCs w:val="28"/>
          <w:rtl w:val="true"/>
          <w:lang w:bidi="fa-IR"/>
        </w:rPr>
        <w:t>.</w:t>
      </w:r>
    </w:p>
    <w:p>
      <w:pPr>
        <w:pStyle w:val="Heading3"/>
        <w:numPr>
          <w:ilvl w:val="2"/>
          <w:numId w:val="1"/>
        </w:numPr>
        <w:rPr/>
      </w:pPr>
      <w:bookmarkStart w:id="114" w:name="__RefHeading___Toc659566_222507752"/>
      <w:bookmarkStart w:id="115" w:name="_Toc43"/>
      <w:bookmarkEnd w:id="114"/>
      <w:r>
        <w:rPr>
          <w:rtl w:val="true"/>
        </w:rPr>
        <w:t>پروردگارا</w:t>
      </w:r>
      <w:r>
        <w:rPr>
          <w:rtl w:val="true"/>
        </w:rPr>
        <w:t>! ...</w:t>
      </w:r>
      <w:bookmarkEnd w:id="115"/>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حاجيان مشتاق و سرازپانشناخته و پس از انتظارى جانگزا به خلوت دوست بار يافته، و به همه‌ى برادران و خواهرانى كه از اقطار عالم به بارگاه عام</w:t>
      </w:r>
    </w:p>
    <w:p>
      <w:pPr>
        <w:pStyle w:val="BookText"/>
        <w:rPr/>
      </w:pPr>
      <w:r>
        <w:rPr>
          <w:rFonts w:ascii="IRNazanin" w:hAnsi="IRNazanin" w:eastAsia="IRNazanin"/>
          <w:color w:val="111111"/>
          <w:sz w:val="28"/>
          <w:sz w:val="28"/>
          <w:szCs w:val="28"/>
          <w:rtl w:val="true"/>
          <w:lang w:bidi="fa-IR"/>
        </w:rPr>
        <w:t>رحمت و غفران شتافته‌اند، نظرى به لطف و رأفت بيفكن و دلهاشان را از انوار معرفت و بصيرت روشن فرما و هدايت و كمك خود را شامل حال آنان كن و آنان را به عزمى راسخ بر اصلاح حال امت مسلح ساز و بر دشمنانشان پيروز فرما؛ آمين ربّ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ارواح شهدايى كه در چهار سال پيش از اين، در حريم امن الهى، هدف خصومت و كين قرار گرفته و زن و مرد و پير وجوان، مظلومانه در عتبه‌ى خانه‌ى دوست به خون غلتيدند وكسان و عزيزان چشم‌انتظار خود را با جنازه‌هاى خونين خود از انتظار به درآوردند، رحمت و فضل خود را نازل فرما و ثواب حج تمام را به آنان كه در حسرت آن به ملكوت پرواز كردند، عطا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و قائد راحل ما، آن عبد صالح ممتحن و آن خلف صدق اوليا، آن انسان پرهيزگار و پارسا و هوشيار كه رضاى تو را مى‌جست و دوستى و دشمنيش به خاطر تو بود و در راه تو از هيچ مشكل هراس نداشت، رحمت و فضل خود را نازل و شامل فرما و از حج حاجيان و عبادت عبادتگران و كوشش تلاشگرانى كه مشمول هدايت و راهبرى او گشته‌اند، نصيب وافر به روح پاك او عايد فرما و آرزوى بزرگ او را كه همانا قيام حج ابراهيمى و بهره‌بردارى امت اسلامى از اين مراسم عظيم الهى است، جامه‌ى عمل بپوشان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صلوات و سلام و تحيت خود را بر منجى بشريت در همه‌ى اعصار و قرون و برترين پيامبر و برگزيده‌ات، حضرت محمّدبن‌عبداللَّه صلى الله عليه و آله نازل فرما، كه راه راست را به بشر نشان داد و وحى تو را بر آنان فرو خواند و كليدهاى سعادت دنيا و آخرت را در دسترس آنان نهاد و در حيات بابركتش، سرمشق قرنهاى طولانى انسانيت را گنجانيد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سلام و تحيت تو بر او و اهل‌بيت طيب و معصومش، بويژه حضرت بقيّةاللَّه‌الاعظم، مهدى منتظر و حجت خدا بر 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عجّل‌اللَّه‌فرجه‌و ارواحنافداه</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شما برادران و خواهران كه از نقاط مختلف جهان در محشر عظيم حج گرد آمده و در هجرت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قومى و نژادى و فرقه‌يى،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اسلامى و قرآنى پيوسته‌ايد، مناسب است مسايلى را در مدنظر داشته، درباره‌ى آن با ديگر مسلمين تبادل انديشه كنيد و پس از سفر حج، آن را سررشته‌ى تأمل و فكر و عمل سازيد</w:t>
      </w:r>
      <w:r>
        <w:rPr>
          <w:rFonts w:eastAsia="IRNazanin" w:cs="IRNazanin"/>
          <w:color w:val="111111"/>
          <w:sz w:val="28"/>
          <w:szCs w:val="28"/>
          <w:rtl w:val="true"/>
          <w:lang w:bidi="fa-IR"/>
        </w:rPr>
        <w:t>:</w:t>
      </w:r>
      <w:bookmarkStart w:id="116" w:name="pg12659_129495"/>
    </w:p>
    <w:p>
      <w:pPr>
        <w:pStyle w:val="Heading3"/>
        <w:numPr>
          <w:ilvl w:val="2"/>
          <w:numId w:val="1"/>
        </w:numPr>
        <w:rPr/>
      </w:pPr>
      <w:bookmarkStart w:id="117" w:name="__RefHeading___Toc659568_222507752"/>
      <w:bookmarkStart w:id="118" w:name="_Toc44"/>
      <w:bookmarkEnd w:id="116"/>
      <w:bookmarkEnd w:id="117"/>
      <w:r>
        <w:rPr>
          <w:rtl w:val="true"/>
        </w:rPr>
        <w:t>قدرشناسىِ حج بيت‌اللَّه‌</w:t>
      </w:r>
      <w:bookmarkEnd w:id="1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اولين مطلب، قدرشناسى واجب بزرگ و پُر رمز و راز حج بيت‌اللَّه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مظهر توحيد، و كعبه خانه‌ى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آيات كريمه‌ى مربوط به حج، بارها از ذكراللَّه سخن رفته، نشانه‌ى آن است كه در اين خانه و به بركت آن، بايد هر عامل غيرخدا از صحنه‌ى ذهن و عمل مسلمين زدوده شود و بساط انواع شرك از زندگى آنان برچيده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محيط، محور و مركز هر حركتى خداست و طواف و سعى و رمى و وقوف و ديگر شعائراللَّه حج، هر يك به نحوى نمايش انجذاب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طرد و نفى و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 حنيف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عليه السلام؛ بت‌شكن بزرگ و منادى توحيد بر فراز قله‌ى تاريخ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شرك همواره به يك گونه نيست، و بت هميشه به شكل هياكل چوب و سنگ و فلز ظاهر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خانه‌ى خدا و حج بايد در همه‌ى زمانها شرك را در لباس خاص آن زمان، و بت شريك خدا را با جلوه‌ى مخصوص آن بشناساند و نفى و طرد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البته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نيست، اما به جاى آن و خطرناكتر از آن، بتهاى زر و زور استكبار و نظامهاى جاهلى و استكبارى است كه همه‌ى فضاى زندگى مسلمين را در كشورهاى اسلامى فرا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بتى كه بسيارى از مردم جهان و از جمله بسيارى از مسلمين، امروز به جبر و تحميل، به عبادت و اطاعت از آن وادار مى‌شوند، بت‌قدرت امريكااست كه همه‌ى شؤون فرهنگى و سياسى و اقتصادى مسلمين را در قبضه گرفته و ملتها را خواه و ناخواه در جهت منافع و اغراض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نقطه‌ى مقابل مصالح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 همين اطاعت بى‌چون و چراست كه امروز در برابر خواست استكبار و در رأس آن امريكا، بر ملتها تحميل مى‌شود و آنان با شيوه‌هاى گوناگون، به سمت آن سوق داده مى‌شوند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فساد و فحشا كه به وسيله‌ى دستهاى استعمارى در ميان ملتها ترويج مى‌شود، فرهنگ مصرف‌زدگى كه روزبه‌روز زندگى ملتهاى ما را بيشتر در لجنزار خود</w:t>
      </w:r>
      <w:bookmarkStart w:id="119" w:name="pg12659_129497"/>
    </w:p>
    <w:p>
      <w:pPr>
        <w:pStyle w:val="BookText"/>
        <w:rPr/>
      </w:pPr>
      <w:bookmarkEnd w:id="119"/>
      <w:r>
        <w:rPr>
          <w:rFonts w:ascii="IRNazanin" w:hAnsi="IRNazanin" w:eastAsia="IRNazanin"/>
          <w:color w:val="111111"/>
          <w:sz w:val="28"/>
          <w:sz w:val="28"/>
          <w:szCs w:val="28"/>
          <w:rtl w:val="true"/>
          <w:lang w:bidi="fa-IR"/>
        </w:rPr>
        <w:t>فرو مى‌برد، تا كمپانيهاى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مغز و قلب اردوگاه استكبارند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سود ببرند، سلطه‌ى سياسى غرب استكبارى كه پايه‌هاى آن به وسيله‌ى حكومتهاى دست‌نشانده و ضدمردمى كار گذاشته شده است، حضور نظامى كه با هر بهانه‌يى شكل آشكارترى به خود مى‌گيرد، اينها و امثال آن، همه مظاهر همان شرك و بت‌پرستى است كه در ضديت كامل بانظام توحيدى و حيات توحيدى است كه اسلام براى مسلمانان مقرر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و اجتماع عظيم بر گرد خانه‌ى توحيد، بايد آن مظاهر شرك را نفى كند و مسلمانان را از آن برحذر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اين مفهوم روشن و جلى است كه برترين جايگاه برائت از مشركين شناخته شده و خداى متعال از زبان خود و نبىّ مكرمش صلى الله عليه و آله، اعلام برائت از مشركين را به روز حج اكبر موكول ساخته است؛ 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فرياد برائت كه امروز مسلمان در حج سر مى‌دهد، فرياد برائت از استكبار و ايادى آن است كه مع‌الاسف در كشورهاى اسلامى قدرتمندانه اعمال نفوذ مى‌كنند و با تحميل فرهنگ و سياست و نظام زندگى شرك‌آلود بر جوامع اسلامى، پايه‌هاى توحيد عملى را در زندگى مسلمانان منهدم ساخته و آنان را دچار عبادت غيرخدا كرده‌اند، و توحيد آنان فقط لقلقه‌ى زبان و نام توحيد است و از معناى توحيد در زندگى آنان اثرى باقى نمانده‌است</w:t>
      </w:r>
      <w:r>
        <w:rPr>
          <w:rFonts w:eastAsia="IRNazanin" w:cs="IRNazanin"/>
          <w:color w:val="111111"/>
          <w:sz w:val="28"/>
          <w:szCs w:val="28"/>
          <w:rtl w:val="true"/>
          <w:lang w:bidi="fa-IR"/>
        </w:rPr>
        <w:t>.</w:t>
      </w:r>
    </w:p>
    <w:p>
      <w:pPr>
        <w:pStyle w:val="Heading3"/>
        <w:numPr>
          <w:ilvl w:val="2"/>
          <w:numId w:val="1"/>
        </w:numPr>
        <w:rPr/>
      </w:pPr>
      <w:bookmarkStart w:id="120" w:name="__RefHeading___Toc659570_222507752"/>
      <w:bookmarkStart w:id="121" w:name="_Toc45"/>
      <w:bookmarkEnd w:id="120"/>
      <w:r>
        <w:rPr>
          <w:rtl w:val="true"/>
        </w:rPr>
        <w:t>حج؛ مظهر وحدت و اتحاد مسلمانان‌</w:t>
      </w:r>
      <w:bookmarkEnd w:id="121"/>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همچنين مظهر وحدت و اتحاد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خداوند متعال همه‌ى مسلمانان و هركه از ايشان را كه بتواند، به نقطه‌يى خاص و در زمانى خاص فرا مى‌خواند و در اعمال و حركاتى كه مظهر همزيستى و نظم و هماهنگى است، آنان را روزها و شبهايى در كنار يكديگر مجتمع مى‌سازد، نخستين اثر نمايانش، تزريق احساس وحدت و جماعت در يكايك آنان و نشان دادن شكوه و شوكت اجتماع مسلمين به آنان و</w:t>
      </w:r>
    </w:p>
    <w:p>
      <w:pPr>
        <w:pStyle w:val="BookText"/>
        <w:rPr/>
      </w:pPr>
      <w:r>
        <w:rPr>
          <w:rFonts w:ascii="IRNazanin" w:hAnsi="IRNazanin" w:eastAsia="IRNazanin"/>
          <w:color w:val="111111"/>
          <w:sz w:val="28"/>
          <w:sz w:val="28"/>
          <w:szCs w:val="28"/>
          <w:rtl w:val="true"/>
          <w:lang w:bidi="fa-IR"/>
        </w:rPr>
        <w:t>سيراب كردن ذهن هر يك تن آنان از احساس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مسلمان اگر تنها در شكاف كوهى هم زندگى كند، خود را تنها حس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حقيقت است كه مسلمين در هريك از كشورهاى اسلامى، شجاعت برخورد با اردوگاه ضديت با اسلام، يعنى همين سلطه‌ى سياسى، اقتصادى دنياى سرمايه‌سالارى و عوامل و ايادى آن و نيرنگ و فتنه‌گرى آن را مى‌يابند و افسون تحقير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اولين سلاح استعمارگران غربى در برابر ملل مورد تهاجمشان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نمى‌گيرد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عظمت است كه دولتهاى مسلمان با تكيه به مردم خود، از تكيه به قدرتهاى بيگانه خود را بى‌نياز حس مى‌كنند و اين فاصله‌ى مصيبت‌بار ميان ملتهاى مسلمان با دستگاههاى حاكم بر آنان پديد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احساس اين وحدت و جماعت است كه نيرنگ استعمارى ديروز و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احياى احساسات افراطآميز ملى‌گرايى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فاصله‌ى وسيع و عميق ميان ملتهاى مسلمان را پديد نمى‌آورد و قوميت عربى و فارسى و تركى و افريقايى و آسيايى، به‌جاى آن‌كه رقيب و معارض هويت واحده‌ى اسلامى آنها باشد، بخشى از آن و حاكى از سعه‌ى وجودى آن مى‌گردد؛ و به جاى آن‌كه هر قوميتى، وسيله و بهانه‌ى نفى و تحقير قوميت‌هاى ديگر شود، وسيله‌يى براى نقل و انتقال خصوصيات مثبت تاريخى و نژادى و جغرافيايى هر قوم به ساير اقوام اسلامى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با مشاهد و مناسك و شعاير خود، بايد اين روح وحدت و ملايمت و جماعت و عظمت را در مسلمانان همه‌ى اقطار عالم زنده كند و از شعوب و قبايل مختلفه، امت واحده پديد آورد و آن امت واحده را به وادى امن عبوديت مطلق خداوند هدايت نمايد و مقدمات تحقق گفته‌ى خداى بزرگ 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هذِهِ أُمَّتُكُمْ أُمَّةً واحِدَةً وَ أَنَا رَبُّكُمْ فَاعْبُدُونِ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تشكيل امت واحده‌يى كه ناصيه‌ى عبوديت بر درگاه ربوبيت و وحدانيت مى‌سايد، همان آرزوى بزرگ اسلام است و همان است كه در سايه‌ى آن، نيل به همه‌ى كمالات</w:t>
      </w:r>
      <w:bookmarkStart w:id="122" w:name="pg12659_129501"/>
    </w:p>
    <w:p>
      <w:pPr>
        <w:pStyle w:val="BookText"/>
        <w:rPr/>
      </w:pPr>
      <w:bookmarkEnd w:id="122"/>
      <w:r>
        <w:rPr>
          <w:rFonts w:ascii="IRNazanin" w:hAnsi="IRNazanin" w:eastAsia="IRNazanin"/>
          <w:color w:val="111111"/>
          <w:sz w:val="28"/>
          <w:sz w:val="28"/>
          <w:szCs w:val="28"/>
          <w:rtl w:val="true"/>
          <w:lang w:bidi="fa-IR"/>
        </w:rPr>
        <w:t>فردى و جمعى مسلمين ميسر مى‌گردد و همان هدفى است كه جهاد اسلامى براى تحقق آن تشريع شده و هر يك از عبادات و فرايض اسلامى، بخشى از آن را زمينه‌سازى و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و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عليهما و آلهما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بى‌گمان يكى از بزرگترين مقدمات و اركان اين دو هدف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در اين عرصه‌ى عظيم، در همان حال كه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فَاذْكُرُوا اللَّهَ كَذِكْرِكُمْ آباءَكُمْ أَوْ أَشَدَّ ذِكْراً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و اعلام برائت از مشركان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وَأَذانٌ مِنَ اللَّهِ وَ رَسُولِهِ إِلَى النَّاسِ يَوْمَ الْحَجِّ اْلأَكْبَرِ أَنَّ اللَّهَ بَرِي‌ءٌ مِنَ الْمُشْرِكِينَ وَرَسُولُهُ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ركن حج محسوب مى‌شود، حساسيت در برابر هر حركتى كه ميان 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اجزاى اين امت واحده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جدايى و دشمنى بيافريند، نيز در حد اعلاست؛ تا آن‌جا كه حتّى بگومگوى دو برادر مسلمان نيز كه در زندگى عادى چندان مهم نمى‌نمايد، در حج ممنوع و حرام است؛ فَلا رَفَثَ وَ لا فُسُوقَ وَ لا جِدالَ فِي الْحَجِّ</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آرى، همان صحنه كه در آن برائت از مشركان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دشمنان بنيانى امت واحده‌ى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مى‌شود، جدال با 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اجزاى بنيانى امت واحده‌ى توحيدى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و حرام مى‌گردد، و بدين‌گونه پيام وحدت و جماعت در حج، صراحت بيشترى مى‌يابد</w:t>
      </w:r>
      <w:r>
        <w:rPr>
          <w:rFonts w:eastAsia="IRNazanin" w:cs="IRNazanin"/>
          <w:color w:val="111111"/>
          <w:sz w:val="28"/>
          <w:szCs w:val="28"/>
          <w:rtl w:val="true"/>
          <w:lang w:bidi="fa-IR"/>
        </w:rPr>
        <w:t>.</w:t>
      </w:r>
    </w:p>
    <w:p>
      <w:pPr>
        <w:pStyle w:val="Heading3"/>
        <w:numPr>
          <w:ilvl w:val="2"/>
          <w:numId w:val="1"/>
        </w:numPr>
        <w:rPr/>
      </w:pPr>
      <w:bookmarkStart w:id="123" w:name="__RefHeading___Toc659572_222507752"/>
      <w:bookmarkStart w:id="124" w:name="_Toc46"/>
      <w:bookmarkEnd w:id="123"/>
      <w:r>
        <w:rPr>
          <w:rtl w:val="true"/>
        </w:rPr>
        <w:t>تدبر در رمز و رازهاى حج‌</w:t>
      </w:r>
      <w:bookmarkEnd w:id="12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رازهظا و رمزهاى حج، بسى بيش از آن است كه در اين‌جا بدان اشاره شد، و تدبر در اين رازها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 در جهت احياى شخصيت فرد و جامعه‌ى مسلمان و مبارزه با عوامل نابودى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افقى جديد در برابر حاجى مى‌گشايد و او را به عالمى پُرتلاش و پُرحركت و تمام‌نشدنى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وظيفه‌ى هر يك از حجاج، تأمل در اين راز و رمزها و تبادل نظر و جستجوى سررشته‌ى كار از اين همه است، و نيز تأمل در اين‌كه چرا دستها و دستگاههايى سعى مى‌كنند حج را برون از همه‌ى مفاهيم سياسى و جمعيش و</w:t>
      </w:r>
      <w:bookmarkStart w:id="125" w:name="pg12659_129504"/>
    </w:p>
    <w:p>
      <w:pPr>
        <w:pStyle w:val="BookText"/>
        <w:rPr/>
      </w:pPr>
      <w:bookmarkEnd w:id="125"/>
      <w:r>
        <w:rPr>
          <w:rFonts w:ascii="IRNazanin" w:hAnsi="IRNazanin" w:eastAsia="IRNazanin"/>
          <w:color w:val="111111"/>
          <w:sz w:val="28"/>
          <w:sz w:val="28"/>
          <w:szCs w:val="28"/>
          <w:rtl w:val="true"/>
          <w:lang w:bidi="fa-IR"/>
        </w:rPr>
        <w:t>تنها به عنوان عبادتى يك‌بعدى كه فقط داراى خواص فردى است، مطرح نمايند، و چرا روحانى‌نمايانِ دين‌به‌دنيافروش كه نام و شأن دينى آنان حكم مى‌كند كه مردم را به اين اسرار آشنا و جسم و جان آنان را به سمت هدفهاى آن به حركت درآورند، بعكس، با هرگونه روشنگرى دراين‌باره مخالفت و عناد ورزيده، اصرار بر كتمان حقايق دارند؟ و چرا بارها و بارها در بلندگوهايى اعلام مى‌شود كه سياست در حج نبايد دخالت كند؟</w:t>
      </w:r>
    </w:p>
    <w:p>
      <w:pPr>
        <w:pStyle w:val="BookText"/>
        <w:rPr/>
      </w:pPr>
      <w:r>
        <w:rPr>
          <w:rFonts w:ascii="IRNazanin" w:hAnsi="IRNazanin" w:eastAsia="IRNazanin"/>
          <w:color w:val="111111"/>
          <w:sz w:val="28"/>
          <w:sz w:val="28"/>
          <w:szCs w:val="28"/>
          <w:rtl w:val="true"/>
          <w:lang w:bidi="fa-IR"/>
        </w:rPr>
        <w:t>مگر اسلام و احكام نورانى آن، براى اداره و هدايت زندگى مادّى و معنوى انسانها نيست؟ و مگر ديانت در اسلام با سياست آميخته نيست؟ اين از جمله‌ى دردهاى بزرگ عالم اسلام است كه تحجر و كوته‌بينى و دنياطلبى جمعى، همواره در خدمت غرض‌ورزى و حسابگرى‌هاى خباثت‌آلود جمعى ديگر قرارگيرد و قلمها و زبانهايى كه بايد در خدمت اسلام و در جهت تبيين حقايق آن به كار مى‌افتاد، ابزارى در دست دشمنان هوشيار و توطئه‌گر اسلام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مصيبتى است كه امام راحل قدس سره بارها به تلخى از آن سخن گفته و ناليده‌اند، و جاى آن است كه هوشمندان امت، عامه‌ى مردم را با آن آشنا ساخته، مرز ميان علماى صادق و دين‌به‌دنيافروشان مزدور را براى آنان مشخص سازند</w:t>
      </w:r>
      <w:r>
        <w:rPr>
          <w:rFonts w:eastAsia="IRNazanin" w:cs="IRNazanin"/>
          <w:color w:val="111111"/>
          <w:sz w:val="28"/>
          <w:szCs w:val="28"/>
          <w:rtl w:val="true"/>
          <w:lang w:bidi="fa-IR"/>
        </w:rPr>
        <w:t>.</w:t>
      </w:r>
    </w:p>
    <w:p>
      <w:pPr>
        <w:pStyle w:val="Heading3"/>
        <w:numPr>
          <w:ilvl w:val="2"/>
          <w:numId w:val="1"/>
        </w:numPr>
        <w:rPr/>
      </w:pPr>
      <w:bookmarkStart w:id="126" w:name="__RefHeading___Toc659574_222507752"/>
      <w:bookmarkStart w:id="127" w:name="_Toc47"/>
      <w:bookmarkEnd w:id="126"/>
      <w:r>
        <w:rPr>
          <w:rtl w:val="true"/>
        </w:rPr>
        <w:t>توجه به پيوند امت اسلامى با تاريخ خود</w:t>
      </w:r>
      <w:bookmarkEnd w:id="127"/>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مساله‌يى كه شايسته است بخصوص در اين زمان و مكان به آن انديشيده شود، مسأله‌ى پيوند امت اسلامى است با تاريخ خود و نيز با سرنوشتى كه بايد براى خود رقم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گذشته‌ى امت اسلامى چيزى است كه استعمار از هنگام ورود به آسيا و افريقا، همت بر مخدوش ساختن و به فراموشى سپردن آن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ذخاير مادّى و انسانى در كشورهاى اسلامى و به دست گرفتن سرنوشت ملتهاى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هدف استعمارگران، مستقيم و غيرمستقيم، از اواخر قرن هجدهم ميلادى به اين‌طرف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ايجاب مى‌كرد كه احساس غرور و شخصيت ملل مسلمان شكسته شود و آنها از گذشته‌ى پُرشكوه كاملًا منقطع شوند و بدين‌گونه فرهنگ و اخلاق خود را رها كرده، آماده‌ى پذيرش فرهنگ غرب و تعاليم استعمارى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حيله، در زمينه‌ى كاملًا</w:t>
      </w:r>
      <w:bookmarkStart w:id="128" w:name="pg12659_129506"/>
    </w:p>
    <w:p>
      <w:pPr>
        <w:pStyle w:val="BookText"/>
        <w:rPr/>
      </w:pPr>
      <w:bookmarkEnd w:id="128"/>
      <w:r>
        <w:rPr>
          <w:rFonts w:ascii="IRNazanin" w:hAnsi="IRNazanin" w:eastAsia="IRNazanin"/>
          <w:color w:val="111111"/>
          <w:sz w:val="28"/>
          <w:sz w:val="28"/>
          <w:szCs w:val="28"/>
          <w:rtl w:val="true"/>
          <w:lang w:bidi="fa-IR"/>
        </w:rPr>
        <w:t>مساعدى كه تسلط حكومتهاى فاسد و مستبد در كشورهاى اسلامى فراهم آورده بود، كارگر افتاد و سيل فرهنگ مهاجم غربى و همه‌ى مفاهيمى كه استعمار رواج آن را در ميان ملل مسلمان براى تأمين سلطه‌ى سياسى و اقتصادى خود بر آن ملتها ضرورى مى‌شمرد، به راه افتاد و نتيجه آن شد كه در طول دويست سال، كشورهاى اسلامى يكسره به سفره‌ى گسترده و بى‌مانع و رادعى براى غارتگران غربى تبديل شد و آنان از حاكميت مستقيم گرفته، تا مالكيت ثروتهاى زيرزمينى و تغيير خط يا زبان و حتّى تصرف كامل يك كشور اسلامى مانند فلسطين و تحقير مقدسات اسلامى و غيره، در اين كشورها پيش رفتند و مسلمين را از همه‌ى بركات استقلال سياسى و اقتصادى و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جمله‌ى آن، رشد علمى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نگاه به وضعيت فرهنگى و اجتماعى و اقتصادى و نظامى كشورهاى مسلمان امروز و مشاهده‌ى ضعف روحى و مادّى آن و مداقه در نظامهاى سياسى و وضع دولتهاى اغلب اين كشورها كه در آن همه چيز حاكى از احساس حقارت و ناتوانى است، روشن مى‌سازد كه از مهمترين علتهاى اين وضع، بيگانگى و بريدگى اين كشورها و ملتها از گذشته‌هاى تاريخى خود و مجد و عظمتى است كه از وراى قرنها مى‌تواند هر انسان ضعيف و نوميد را به حركت و تلاش اميدوارانه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مجد و شكوه تاريخى، در آغاز با قيام للَّه‌و جهاد مخلصانه براى خدا و عمل به احكام آزاديبخش و زندگى‌ساز اسلام و به بركت حركت مسلمين در صدر اسلام و در غربت روزهاى مكه و جهاد دوران مدينه، پايه‌گذارى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مباركى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به بركت جهاد و مبارزه‌ى حجاز توانست به جوانى نيرومند و هوشمند بدل شود و سپس در طول قرنها توانست مشعل علم و معرفت و درفش قدرت و سياست را بر سر جهانيان بگسترداند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عظمت، از عظمت مبارزه‌ى مكه و مدينه سرچشمه گرفت</w:t>
      </w:r>
      <w:r>
        <w:rPr>
          <w:rFonts w:eastAsia="IRNazanin" w:cs="IRNazanin"/>
          <w:color w:val="111111"/>
          <w:sz w:val="28"/>
          <w:szCs w:val="28"/>
          <w:rtl w:val="true"/>
          <w:lang w:bidi="fa-IR"/>
        </w:rPr>
        <w:t>.</w:t>
      </w:r>
    </w:p>
    <w:p>
      <w:pPr>
        <w:pStyle w:val="Heading3"/>
        <w:numPr>
          <w:ilvl w:val="2"/>
          <w:numId w:val="1"/>
        </w:numPr>
        <w:rPr/>
      </w:pPr>
      <w:bookmarkStart w:id="129" w:name="__RefHeading___Toc659576_222507752"/>
      <w:bookmarkStart w:id="130" w:name="_Toc48"/>
      <w:bookmarkEnd w:id="129"/>
      <w:r>
        <w:rPr>
          <w:rtl w:val="true"/>
        </w:rPr>
        <w:t>مكه و مدينه؛ پايگاه وحى و محل نزول بركات الهى‌</w:t>
      </w:r>
      <w:bookmarkEnd w:id="130"/>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اين‌جا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پايگاه وحى و محل نزول بركات الهى است بر جماعتى مؤمن و مقاوم، كه به بركت ايمان و عمل به آيات الهى، توانستند از خاك</w:t>
      </w:r>
      <w:bookmarkStart w:id="131" w:name="pg12659_129507"/>
    </w:p>
    <w:p>
      <w:pPr>
        <w:pStyle w:val="BookText"/>
        <w:rPr/>
      </w:pPr>
      <w:bookmarkEnd w:id="131"/>
      <w:r>
        <w:rPr>
          <w:rFonts w:ascii="IRNazanin" w:hAnsi="IRNazanin" w:eastAsia="IRNazanin"/>
          <w:color w:val="111111"/>
          <w:sz w:val="28"/>
          <w:sz w:val="28"/>
          <w:szCs w:val="28"/>
          <w:rtl w:val="true"/>
          <w:lang w:bidi="fa-IR"/>
        </w:rPr>
        <w:t>مذلتى كه بر آن آراميده بودند، برخاسته و قد علم كرده و آزادى شايسته‌ى انسان را براى خود تدارك ديده و پرچم آزادى بشريت و نجات انسان از سلطه‌ى امپراتورى‌هاى زر و زور آن دوران را برافرازند و با نور معرفتى كه از قرآن سرچشمه مى‌گرفت، پايگاه عظيم دانش بشرى را پديد آورند و خود قرنها بر منبر بلند علم و معرفت بشرى قرارگيرند و سخاوتمندانه به همه‌ى بشريت بياموزند و گرانبهاترين آثار علمى را طى قرنهاى متمادى پديد آورند و سرنوشت جهان بشريت را با علم و سياست و فرهنگ خود رقم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از بركات تعاليم خالص اسلام و حكومت الهى در عهد پيامبر صلى الله عليه و آله و برهه‌يى از صدر اسلام بود كه على‌رغم تسلط و رشد شجره‌ى خبيثه‌ى حكومتهاى سلطنتى و رجعت از دوران توحيدى، باز تا قرنها ثمرات خود را به مسلمين مى‌چشانيد و آنان و همه‌ى بشريت را كامياب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وجب از اين خاك و اين سرزمين، يادآور خاطره‌يى از دوران پيامبر خدا صلى الله عليه و آله و ياران فداكار و نورانى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سرزمين بود كه اسلام طلوع كرد و پرچم جهاد برافراشته شد وآزادى بشريت ازهمه‌ى غل وزنجيرهاى جاهليت رقم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كه ملتهاى مسلمان، پس از چند قرن انحطاط و ركود و ذلت، در چهارگوشه‌ى جهان اسلام، به بيدارى و قيام للَّه‌گراييده‌اند و عطر آزادى و استقلال و بازگشت به اسلام و قرآن، در فضاى بسيارى از كشورهاى اسلامى منتشر گشته است، بيش از هميشه مسلمانان نياز دارند كه پيوند خود را با آن گذشته‌ى نورانى و معجزنشان، با دوران قيام للَّه‌و مبارزه‌ى اسلامى دوران نخستين اسلام مستحكم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اسلامى در اين سرزمين، براى هر مسلمان متدبر، در حكم داروى شفابخشى است كه او را از ضعف و زبونى و يأس و بدبينى نجات مى‌دهد و راه دستيابى به هدفهاى اسلام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هميشه براى هر انسان برخوردار از عمق و حكمت، هدف زندگى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مى‌دهد</w:t>
      </w:r>
      <w:r>
        <w:rPr>
          <w:rFonts w:eastAsia="IRNazanin" w:cs="IRNazanin"/>
          <w:color w:val="111111"/>
          <w:sz w:val="28"/>
          <w:szCs w:val="28"/>
          <w:rtl w:val="true"/>
          <w:lang w:bidi="fa-IR"/>
        </w:rPr>
        <w:t>.</w:t>
      </w:r>
    </w:p>
    <w:p>
      <w:pPr>
        <w:pStyle w:val="Heading3"/>
        <w:numPr>
          <w:ilvl w:val="2"/>
          <w:numId w:val="1"/>
        </w:numPr>
        <w:rPr/>
      </w:pPr>
      <w:bookmarkStart w:id="132" w:name="__RefHeading___Toc659578_222507752"/>
      <w:bookmarkStart w:id="133" w:name="_Toc49"/>
      <w:bookmarkEnd w:id="132"/>
      <w:r>
        <w:rPr>
          <w:rtl w:val="true"/>
        </w:rPr>
        <w:t>تدبر در گذشته و پيوند با آينده‌</w:t>
      </w:r>
      <w:bookmarkEnd w:id="13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بود كه پيامبر عظيم‌الشأن با ياران مخلص خود، سيزده سال همه‌ى سختيها را به جان خريدند و مرارتها را تحمل كردند، تا نهال اسلام ريشه دوانيد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اين‌جا بود</w:t>
      </w:r>
      <w:bookmarkStart w:id="134" w:name="pg12659_129509"/>
    </w:p>
    <w:p>
      <w:pPr>
        <w:pStyle w:val="BookText"/>
        <w:rPr/>
      </w:pPr>
      <w:bookmarkEnd w:id="134"/>
      <w:r>
        <w:rPr>
          <w:rFonts w:ascii="IRNazanin" w:hAnsi="IRNazanin" w:eastAsia="IRNazanin"/>
          <w:color w:val="111111"/>
          <w:sz w:val="28"/>
          <w:sz w:val="28"/>
          <w:szCs w:val="28"/>
          <w:rtl w:val="true"/>
          <w:lang w:bidi="fa-IR"/>
        </w:rPr>
        <w:t>كه پس از سالهاى مصيبت‌بار زندگى در شعب ابى‌طالب، پس از شكنجه‌ى يارانى چون بلال و عمار و ياسر و سميّه و عبداللَّه‌بن‌مسعود و ديگران، پس از راهپيمايى طولانى و پُرمشقت و بى‌حاصل رسول خدا صلى الله عليه و آله در ميان قبايل مكه و طائف، بيعت عقبه با اهل يثرب واقع شد و هجرت پُربركت به مدينةالرسول صلى الله عليه و آله پيش آمد و دولت اسلامى تشكيل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بود كه پيروزى بدر و شكست احد و محنت خندق و آزمايش حديبيه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بود كه اخلاص و جهاد پيروزى آفريد، و مال‌دوستى و غنيمت‌طلبى ناكامى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آيه‌آيه‌ى قرآن نازل شد و خشت‌خشت بناى فرهنگ و تمدن و حيات طيبه‌ى اسلامى، كار گذاشته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با تدبر در اين گذشته و زيستن در لحظه‌لحظه‌ى آن، با آينده نيز پيوندى سازنده مى‌يابد، راه زندگى و هدف آن را مى‌شناسد، به خطرات راه پى مى‌برد، فرداى اين حركت را بالمعاينه مى‌بيند و خود را براى پيمودن آن آماده مى‌سازد و بر ترديد ناشى از احساس ضعف و حقارت و ترس از دشمن فايق مى‌آيد؛ و اين همه، از بركات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مى‌شود فهميد كه چرا استعمارگران ديروز و سردمداران سلطه‌ى استكبار جهانى امروز، اين همه از پيوند فكرى و عاطفى مسلمين با گذشته‌ى خود بيمناك و با آن در ستيزند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پيوند با گذشته است كه حال و آينده را رقم مى‌زند</w:t>
      </w:r>
      <w:r>
        <w:rPr>
          <w:rFonts w:eastAsia="IRNazanin" w:cs="IRNazanin"/>
          <w:color w:val="111111"/>
          <w:sz w:val="28"/>
          <w:szCs w:val="28"/>
          <w:rtl w:val="true"/>
          <w:lang w:bidi="fa-IR"/>
        </w:rPr>
        <w:t>.</w:t>
      </w:r>
    </w:p>
    <w:p>
      <w:pPr>
        <w:pStyle w:val="Heading3"/>
        <w:numPr>
          <w:ilvl w:val="2"/>
          <w:numId w:val="1"/>
        </w:numPr>
        <w:rPr/>
      </w:pPr>
      <w:bookmarkStart w:id="135" w:name="__RefHeading___Toc659580_222507752"/>
      <w:bookmarkStart w:id="136" w:name="_Toc50"/>
      <w:bookmarkEnd w:id="135"/>
      <w:r>
        <w:rPr>
          <w:rtl w:val="true"/>
        </w:rPr>
        <w:t>ناخشنودى استكبار از بازگشت ملتها به گذشته‌ى افتخارآميز خود</w:t>
      </w:r>
      <w:bookmarkEnd w:id="13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پيروزى انقلاب اسلامى و تشكيل جمهورى اسلامى در ايران و اعلام اين‌كه ملت ايران درصدد است جامعه‌يى بر اساس ارزشهاى اسلامى بسازد و در آن مقررات اسلامى را تحقق بخشد، موج تبليغات بوقهاى تبليغاتى شرق و غرب و وابستگانشان، جمهورى اسلامى را به نام بنيادگرا و كهنه‌پرست و روبه‌گذشته و عناوينى از اين قبيل، بشدت مورد حمله قرار داد و به نام نوگرايى، از اين‌كه ايران اسلامى مى‌خواهد پايبند به سنتهاى گذشته باشد، انتقاد كرد؛ و اين در حالى بود و هست كه نظامهاى مرتجع و مستبد و پايبند سنتهاى پوسيده كه هرگز بويى از مفاهيم نوين عالم مانند آزادى و دموكراسى و حقوق بشر استشمام نكرده و در شرق و غرب جهان كم نيستند، هيچگاه به آن نامها مورد</w:t>
      </w:r>
    </w:p>
    <w:p>
      <w:pPr>
        <w:pStyle w:val="BookText"/>
        <w:rPr/>
      </w:pPr>
      <w:r>
        <w:rPr>
          <w:rFonts w:ascii="IRNazanin" w:hAnsi="IRNazanin" w:eastAsia="IRNazanin"/>
          <w:color w:val="111111"/>
          <w:sz w:val="28"/>
          <w:sz w:val="28"/>
          <w:szCs w:val="28"/>
          <w:rtl w:val="true"/>
          <w:lang w:bidi="fa-IR"/>
        </w:rPr>
        <w:t>تعرض تبليغاتى قرار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عبرت‌انگيز آن‌كه راديوهاى رژيمهايى كه در آن از ابتدايى‌ترين رسوم نوگرايى سياسى خبرى نيست و چيزى به نام مجلس ملى و انتخابات آزاد و نشريه‌ى غيردولتى در آن، در حكم افسانه است نيز به كشورى كه در آن به حكم اسلام، حكومتى مردمى بر سر كار است و قانون اسلامى در مجلسى مركب از نمايندگان مردم تصويب و به دست دولتى منتخب مردم اجرا مى‌شود و مردم در حساس‌ترين مسايل آن داراى حضور فعالند، نام مرتجع دادند و هوشمندان عالم را از تقليد مسخره‌آميز خود به خنده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استكبار و دارودسته‌ى خبرى و تبليغاتى و قلمها و بوقهاى مزدورش، از اين‌كه كشورى در اعماق كهنه‌پرستى، و ملتى در حال و هواى سنتهاى جاهلى خود، سر كند، ولى درهاى خزاين مادّى خود را به روى آنان بگشايد و تسليم فزون‌خواهى و سلطه‌طلبى آنان شود و فرهنگ فساد و فحشا و مصرف‌زدگى و ميخوارگى و شهوترانى را از آنان بپذيرد، نه تنها نگران نيستند، بلكه بسى خشنودند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بازگشت ملتها به گذشته‌يى كه به آنان عزت و عظمت را يادآورى كند، راه جهاد و شهادت را به روى آنان باز كند، كرامت انسانى را به آنان برگرداند، دست سلطه‌گران را از غارت و چپاول به مال و ناموس آنان قطع كند، آيه‌ى وَ لَنْ يَجْعَلَ اللَّهُ لِلْكافِرِينَ عَلَى الْمُؤْمِنِينَ سَبِيلًا </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را به آنان بياموزد، كريمه‌ى وَ لِلَّهِ الْعِزَّةُ وَلِرَسُولِهِ وَلِلْمُؤْمِنِينَ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را بر آنان فرو خواند، خطاب وَما لَكُمْ لا تُقاتِلُونَ فِي سَبِيلِ اللَّهِ وَالْمُسْتَضْعَفِينَ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را به گوش و دل آنان برساند، فرمان إِنِ الْحُكْمُ إِلَّا لِلَّهِ </w:t>
      </w:r>
      <w:r>
        <w:rPr>
          <w:rStyle w:val="FootnoteAnchor"/>
          <w:rtl w:val="true"/>
        </w:rPr>
        <w:footnoteReference w:id="3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در زندگى آنان اجرا كند و خلاصه، خدا و دين و قرآن را محور زندگى آنان سازد و دست طواغيت مستكبر و مستبد و سلطه‌طلب را از زندگى آنان قطع كند، از بازگشت به چنين گذشته‌يى و پيوند با چنين تاريخى، ناخشنود و سراسيمه و بيمناكند و لذا با هر بهايى مى‌خواهند از آن مانع شوند</w:t>
      </w:r>
      <w:r>
        <w:rPr>
          <w:rFonts w:eastAsia="IRNazanin" w:cs="IRNazanin"/>
          <w:color w:val="111111"/>
          <w:sz w:val="28"/>
          <w:szCs w:val="28"/>
          <w:rtl w:val="true"/>
          <w:lang w:bidi="fa-IR"/>
        </w:rPr>
        <w:t>.</w:t>
      </w:r>
      <w:bookmarkStart w:id="137" w:name="pg12659_129514"/>
    </w:p>
    <w:p>
      <w:pPr>
        <w:pStyle w:val="Heading3"/>
        <w:numPr>
          <w:ilvl w:val="2"/>
          <w:numId w:val="1"/>
        </w:numPr>
        <w:rPr/>
      </w:pPr>
      <w:bookmarkStart w:id="138" w:name="__RefHeading___Toc659582_222507752"/>
      <w:bookmarkStart w:id="139" w:name="_Toc51"/>
      <w:bookmarkEnd w:id="137"/>
      <w:bookmarkEnd w:id="138"/>
      <w:r>
        <w:rPr>
          <w:rtl w:val="true"/>
        </w:rPr>
        <w:t>از احكام نورانى اسلام دست برنداريد</w:t>
      </w:r>
      <w:bookmarkEnd w:id="139"/>
    </w:p>
    <w:p>
      <w:pPr>
        <w:pStyle w:val="BookText"/>
        <w:rPr/>
      </w:pPr>
      <w:r>
        <w:rPr>
          <w:rFonts w:ascii="IRNazanin" w:hAnsi="IRNazanin" w:eastAsia="IRNazanin"/>
          <w:color w:val="111111"/>
          <w:sz w:val="28"/>
          <w:sz w:val="28"/>
          <w:szCs w:val="28"/>
          <w:rtl w:val="true"/>
          <w:lang w:bidi="fa-IR"/>
        </w:rPr>
        <w:t>مسلمين، بخصوص جوامعى كه نسيم آزادى و قيام للَّه‌بر آن وزيده، و بالاخص علما و روشنفكران و پيشگامان آنان، بايد مراقب باشند كه در اين دام نيفتند؛ از عنوان بنيادگرايى نترسند؛ از تهمت ارتجاع و سنت‌گرايى آشفته نشوند؛ براى راضى كردن دشمنان خبيث و حسابگر، از اصل اسلامى خود، از احكام نورانى اسلام، از تصريح به هدفهاى جامعه‌ى دينى و نظام توحيدى، تبرّى نجويند و به سخن خدا گوش فرا دهند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 تَرْضى عَنْكَ الْيَهُودُ وَ لَا النَّصارى حَتَّى تَتَّبِعَ مِلَّتَهُمْ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قُلْ يا أَهْلَ الْكِتابِ هَلْ تَنْقِمُونَ مِنَّا إِلَّا أَنْ آمَنَّا بِاللَّهِ وَ ما أُنْزِلَ إِلَيْنا وَ ما أُنْزِلَ مِنْ قَبْلُ وَ أَنَّ أَكْثَرَكُمْ فاسِقُونَ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فَلَعَلَّكَ تارِكٌ بَعْضَ ما يُوحى إِلَيْكَ وَ ضائِقٌ بِهِ صَدْرُكَ أَنْ يَقُولُوا لَوْ لا أُنْزِلَ عَلَيْهِ كَنْزٌ أَوْ جاءَ مَعَهُ مَلَكٌ </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 وَمانَقَمُوا مِنْهُمْ إِلَّا أَنْ‌يُؤْمِنُوا بِاللَّهِ‌الْعَزِيزِ الْحَمِيدِ</w:t>
      </w:r>
      <w:r>
        <w:rPr>
          <w:rFonts w:eastAsia="Amiri" w:cs="Amiri" w:ascii="Amiri" w:hAnsi="Amiri"/>
          <w:color w:val="111111"/>
          <w:sz w:val="28"/>
          <w:szCs w:val="28"/>
          <w:rtl w:val="true"/>
          <w:lang w:bidi="ar-SA"/>
        </w:rPr>
        <w:t xml:space="preserve">. </w:t>
      </w:r>
      <w:r>
        <w:rPr>
          <w:rStyle w:val="FootnoteAnchor"/>
          <w:rtl w:val="true"/>
        </w:rPr>
        <w:footnoteReference w:id="42"/>
      </w:r>
      <w:r>
        <w:rPr>
          <w:rFonts w:ascii="IRNazanin" w:hAnsi="IRNazanin" w:eastAsia="IRNazanin"/>
          <w:color w:val="111111"/>
          <w:sz w:val="28"/>
          <w:sz w:val="28"/>
          <w:szCs w:val="28"/>
          <w:rtl w:val="true"/>
          <w:lang w:bidi="fa-IR"/>
        </w:rPr>
        <w:t>در حج، در مدينه و مكه، در احد و منى و حرا، در اين سرزمين كه قدم مبارك رسول اكرم صلى الله عليه و آله و اصحاب كرامش بر آن نهاده شده و شاهد آن رنجها و دربه‌دريها و مبارزات و خون دلها بوده و در قدم‌به‌قدم سرزمين وحى و جهاد و قرآن و سنت، در آن گذشته‌ها به تدبر بپردازيد؛ خود را با آن پيوند دهيد؛ در پرتو آن، راه و جهت را بيابيد؛ با تجربه‌ى آن، نتيجه و سرانجام راه را ببينيد؛ و به حول و قوّه‌ى خدا و با توكل به او و اميد به نصرت او و اعتماد به توانايى خود، در آن راه و به سمت آن هدف قدم گذاريد؛ وَاللَّهُ مَعَكُمْ وَ لَنْ يَتِرَكُمْ أَعْمالَكُمْ</w:t>
      </w:r>
      <w:r>
        <w:rPr>
          <w:rFonts w:eastAsia="IRNazanin" w:cs="IRNazanin"/>
          <w:color w:val="111111"/>
          <w:sz w:val="28"/>
          <w:szCs w:val="28"/>
          <w:rtl w:val="true"/>
          <w:lang w:bidi="fa-IR"/>
        </w:rPr>
        <w:t xml:space="preserve">. </w:t>
      </w:r>
      <w:r>
        <w:rPr>
          <w:rStyle w:val="FootnoteAnchor"/>
          <w:rtl w:val="true"/>
        </w:rPr>
        <w:footnoteReference w:id="43"/>
      </w:r>
    </w:p>
    <w:p>
      <w:pPr>
        <w:pStyle w:val="Heading3"/>
        <w:numPr>
          <w:ilvl w:val="2"/>
          <w:numId w:val="1"/>
        </w:numPr>
        <w:rPr/>
      </w:pPr>
      <w:bookmarkStart w:id="140" w:name="__RefHeading___Toc659584_222507752"/>
      <w:bookmarkStart w:id="141" w:name="_Toc52"/>
      <w:bookmarkEnd w:id="140"/>
      <w:r>
        <w:rPr>
          <w:rtl w:val="true"/>
        </w:rPr>
        <w:t>توجه به مسائل مهم و جارى جهان اسلام‌</w:t>
      </w:r>
      <w:bookmarkEnd w:id="141"/>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مهم ديگرى كه حجاج بيت‌اللَّه به عنوان بخشى از هدف حج بايد به آن</w:t>
      </w:r>
      <w:bookmarkStart w:id="142" w:name="pg12659_129516"/>
    </w:p>
    <w:p>
      <w:pPr>
        <w:pStyle w:val="BookText"/>
        <w:rPr/>
      </w:pPr>
      <w:bookmarkEnd w:id="142"/>
      <w:r>
        <w:rPr>
          <w:rFonts w:ascii="IRNazanin" w:hAnsi="IRNazanin" w:eastAsia="IRNazanin"/>
          <w:color w:val="111111"/>
          <w:sz w:val="28"/>
          <w:sz w:val="28"/>
          <w:szCs w:val="28"/>
          <w:rtl w:val="true"/>
          <w:lang w:bidi="fa-IR"/>
        </w:rPr>
        <w:t>بپردازند، مسايل مهم و جارى جهان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كنگره‌ى عظيم ساليانه‌ى مسلمانان سراسر جهان است، بى‌گمان فورى‌ترين دستور اين كنگره، مسايل روز مسلمانان در هر نقطه از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مسايل، در تبليغات استكبارى به گونه‌يى مطرح مى‌شود كه از آن، نه درس و تجربه و اميدى به مسلمين سراسر عالم منتقل شود، و نه اگر در آن حادثه سوء نيت و سوء عمل استكبار مؤثر بوده، مجرمى رسوا و حقيقتى افشا گردد، و يا به طور كلى مطرح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جايى است كه بايد اين خيانت تبليغاتى افشا، و حقيقت آشكار شود و زمينه‌ى آگاهى عمومى مسلمانان فراهم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فهرستى از حوادث مهم جهان اسلام را به عرض برادران و خواهران مسلمان مى‌رسانم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59586_222507752"/>
      <w:bookmarkStart w:id="144" w:name="_Toc53"/>
      <w:bookmarkEnd w:id="143"/>
      <w:r>
        <w:rPr>
          <w:rtl w:val="true"/>
        </w:rPr>
        <w:t>فلسطين؛ مهمترين مسأله‌ى جهان اسلام‌</w:t>
      </w:r>
      <w:bookmarkEnd w:id="144"/>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مسأله‌ى امروز، مسأله‌ى فلسطين است كه در نيم‌قرن اخير همواره مهمترين مسأله‌ى جهان اسلام و شايد مهمترين مسأله‌ى بشريت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سخن از محنت و آوارگى و مظلوميت يك ملت است؛ سخن از غصب يك كشور است؛ سخن از ايجاد غده‌يى سرطانى در قلب كشورهاى اسلامى و در نقطه‌ى التقاى شرق و غرب جهان اسلام به يكديگر است؛ اين‌جا سخن از ظلم مستمرى است كه اكنون دو نسل پى‌درپى از ملت مسلمان فلسطين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كه قيام خونين اسلامى متكى به توده‌هاى مردم در سرزمين فلسطين، خطر واقعى و جدى را به اشغالگران بى‌وجدان و بيگانه از انسانيت و بى‌محابا از جنايت گوشزد مى‌كند، شيوه‌هاى دشمن از هميشه پيچيده‌تر و هشداردهنده‌تر است و مسلمين در سراسر جهان بايد مسأله را از هميشه جدى‌تر بگيرند و براى آن فكرى و كارى بكنند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اين است خبر تازه‌ى امروز</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اوضاع آشفته‌ى جهان اسلام و وابستگى روزافزون كشورهاى منطقه به قدرت بى‌مهار امريكا، زمينه‌ى مساعدى براى تهاجم كينه‌ورزانه‌ى دولت غاصب فراهم ساخته، كه با پشتگرمى به حمايت 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حقاً خطرناكترين دشمن اسلام و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آشكارا مقاصدى را كه هرگز هم تلاش زيادى براى پنهان</w:t>
      </w:r>
      <w:bookmarkStart w:id="145" w:name="pg12659_129517"/>
    </w:p>
    <w:p>
      <w:pPr>
        <w:pStyle w:val="BookText"/>
        <w:rPr/>
      </w:pPr>
      <w:bookmarkEnd w:id="145"/>
      <w:r>
        <w:rPr>
          <w:rFonts w:ascii="IRNazanin" w:hAnsi="IRNazanin" w:eastAsia="IRNazanin"/>
          <w:color w:val="111111"/>
          <w:sz w:val="28"/>
          <w:sz w:val="28"/>
          <w:szCs w:val="28"/>
          <w:rtl w:val="true"/>
          <w:lang w:bidi="fa-IR"/>
        </w:rPr>
        <w:t>ساختن آن نمى‌كرده است،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يهوديان شوروى كه بخشى از بهاى كمكهاى غرب به آن ابرقدرت سابق است؛ انتقال فلاشه‌هاى اتيوپى كه قرار است خدمت به صهيونيست‌هاى امريكايى و اروپايى غاصب فلسطين را بكنند و اخيراً يهوديان هند؛ شهرك‌سازى در بخشهاى غصب‌شده‌ى اخير فلسطين و حتّى احتمالًا در بخش اشغال‌شده‌ى لبنان؛ افزايش تجهيزات نظامى و سلاحهاى كشتار جمعى در همان حال كه امريكا جنجال تحريم صدور چنين سلاحهايى را به خاورميانه بلند كرده است؛ حملات هوايى روزمره و متناوب به جنوب لبنان و بمباران غيرنظاميان فلسطينى و لبنانى؛ سختگيرى روزافزون نسبت به شهروندان عرب فلسطينى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صاحبان آن سرزمين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انجام جنايتبارترين و وحشيانه‌ترين برخوردهاى پليسى با مردم، و در همان حال در صحنه‌ى سياسى، در برابر عقب‌نشينى روزبه‌روز دولتهاى عربى و ساف و ضعف نشان‌دادن زبونانه‌ى برخى از سياستمداران عرب، چهره‌ى مهاجم به خود گرفتن و حتّى فكر تشكيل كنفرانس بين‌المللى و يا منطقه‌يى، هر يك را به نوعى رد كردن، و بالاخره پيشنهاد تشكيل دولت فلسطين در گوشه‌يى از سرزمين فلسطين را كه محصول عقب‌نشينى و ذلت‌پذيرى طرفهاى فلسطينى بود، به صراحت و قاطعيت ردكردن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مجموعه‌يى از سياستها و اعمال آشكار آدمى‌ستيزان صهيونيست است و يقيناً در كنار اينها چندين برابر، فعاليت پنهان در جهت توطئه و ترور و آدم‌ربايى و جنگ روانى و تبليغات مسموم و جنايتهاى شناخته و ناشناخته‌يى است كه فقط از صهيونيستها و همكاران آنها ساخته و متصور است</w:t>
      </w:r>
      <w:r>
        <w:rPr>
          <w:rFonts w:eastAsia="IRNazanin" w:cs="IRNazanin"/>
          <w:color w:val="111111"/>
          <w:sz w:val="28"/>
          <w:szCs w:val="28"/>
          <w:rtl w:val="true"/>
          <w:lang w:bidi="fa-IR"/>
        </w:rPr>
        <w:t>.</w:t>
      </w:r>
    </w:p>
    <w:p>
      <w:pPr>
        <w:pStyle w:val="Heading3"/>
        <w:numPr>
          <w:ilvl w:val="2"/>
          <w:numId w:val="1"/>
        </w:numPr>
        <w:rPr/>
      </w:pPr>
      <w:bookmarkStart w:id="146" w:name="__RefHeading___Toc659588_222507752"/>
      <w:bookmarkStart w:id="147" w:name="_Toc54"/>
      <w:bookmarkEnd w:id="146"/>
      <w:r>
        <w:rPr>
          <w:rtl w:val="true"/>
        </w:rPr>
        <w:t>شيطان بزرگ؛ بزرگترين حامى اسرائيل‌</w:t>
      </w:r>
      <w:bookmarkEnd w:id="14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جهانى و دولتهاى استعمارگر، از آغاز تا امروز، رژيم غاصب اسرائيل را به عنوان اهرم فشارى بر روى دولتهاى عربى و سپس اسلامى منطقه پديد آورده و ذخيره كرده‌اند و برآنند كه اين خنجر مسموم را همواره در پهلوى جهان اسلام نگاهدارند؛ و امروز شيطان بزرگ، سررشته‌ى اين سگ دست‌آموز را در دست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تعجبى نيست كه نقض مكرر قوانين بين‌المللى، نقض مداوم 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به فجيعترين</w:t>
      </w:r>
      <w:bookmarkStart w:id="148" w:name="pg12659_129519"/>
    </w:p>
    <w:p>
      <w:pPr>
        <w:pStyle w:val="BookText"/>
        <w:rPr/>
      </w:pPr>
      <w:bookmarkEnd w:id="148"/>
      <w:r>
        <w:rPr>
          <w:rFonts w:ascii="IRNazanin" w:hAnsi="IRNazanin" w:eastAsia="IRNazanin"/>
          <w:color w:val="111111"/>
          <w:sz w:val="28"/>
          <w:sz w:val="28"/>
          <w:szCs w:val="28"/>
          <w:rtl w:val="true"/>
          <w:lang w:bidi="fa-IR"/>
        </w:rPr>
        <w:t>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مكرر به كشورهاى همسايه، عمليات تروريستى و آدم‌ربايى به گونه‌ى آشكار، تهيه‌ى روزافزون سلاحهاى اتمى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هريك در هريك از كشورهاى جهان كه با امريكا و ديگر دولتهاى بزرگ رابطه‌ى ارباب رعيتى نداشته باشد، حادثه‌يى عظيم تلقى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صهيونيست‌ها قابل قبول باشد و هيچ اعتراض جدى را از سوى شبكه‌ى استكبارى جهان، مخصوصاً شيطان بزرگ برنيانگيزد</w:t>
      </w:r>
      <w:r>
        <w:rPr>
          <w:rFonts w:eastAsia="IRNazanin" w:cs="IRNazanin"/>
          <w:color w:val="111111"/>
          <w:sz w:val="28"/>
          <w:szCs w:val="28"/>
          <w:rtl w:val="true"/>
          <w:lang w:bidi="fa-IR"/>
        </w:rPr>
        <w:t>.</w:t>
      </w:r>
    </w:p>
    <w:p>
      <w:pPr>
        <w:pStyle w:val="Heading3"/>
        <w:numPr>
          <w:ilvl w:val="2"/>
          <w:numId w:val="1"/>
        </w:numPr>
        <w:rPr/>
      </w:pPr>
      <w:bookmarkStart w:id="149" w:name="__RefHeading___Toc659590_222507752"/>
      <w:bookmarkStart w:id="150" w:name="_Toc55"/>
      <w:bookmarkEnd w:id="149"/>
      <w:r>
        <w:rPr>
          <w:rtl w:val="true"/>
        </w:rPr>
        <w:t>دولت صهيونيست؛ بزرگترين خطر براى جهان اسلام‌</w:t>
      </w:r>
      <w:bookmarkEnd w:id="150"/>
    </w:p>
    <w:p>
      <w:pPr>
        <w:pStyle w:val="BookText"/>
        <w:rPr/>
      </w:pPr>
      <w:r>
        <w:rPr>
          <w:rFonts w:ascii="IRNazanin" w:hAnsi="IRNazanin" w:eastAsia="IRNazanin"/>
          <w:color w:val="111111"/>
          <w:sz w:val="28"/>
          <w:sz w:val="28"/>
          <w:szCs w:val="28"/>
          <w:rtl w:val="true"/>
          <w:lang w:bidi="fa-IR"/>
        </w:rPr>
        <w:t>بدين‌ترتيب، امروز دولت غاصب صهيونيست، بزرگترين خطر براى حال و آينده‌ى جهان اسلام است و بر مسلمين است كه براى علاج اين خطر و رفع ظلمى به اين عظمت، درصدد علاج و چاره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رفتار و گفتار اغلب سران كشورهاى اسلامى، هيچ اشاره‌يى را به عزم آنان بر علاج اين خطر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جز محو رژيم صهيونيست نژادپرست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نمى‌دهد؛ بلكه بعكس، نشانه‌هايى از گسترش كمپ‌ديويد و تكميل خيانت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برخى از دولتهاى عربى به چشم مى‌خورد؛ و من نمى‌دانم آيا اين دولتها با اين رفتار ذلت‌بار و تسليم ننگ‌آور در برابر دشمن عنود مسلمين و اعراب، چه پاسخى براى ملتهاى خود و نيز در پيشگاه خداوند آماده كرده‌اند؟</w:t>
      </w:r>
    </w:p>
    <w:p>
      <w:pPr>
        <w:pStyle w:val="BookText"/>
        <w:rPr/>
      </w:pPr>
      <w:r>
        <w:rPr>
          <w:rFonts w:ascii="IRNazanin" w:hAnsi="IRNazanin" w:eastAsia="IRNazanin"/>
          <w:color w:val="111111"/>
          <w:sz w:val="28"/>
          <w:sz w:val="28"/>
          <w:szCs w:val="28"/>
          <w:rtl w:val="true"/>
          <w:lang w:bidi="fa-IR"/>
        </w:rPr>
        <w:t>علاج واقعى اين خطر به دست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مى‌توانند با كمكهاى حقيقى به مبارزين مسلمان، قيام داخل كشور فلسطين را قويتر و كوبنده‌تر سازند، و نيز مى‌توانند به طرق گوناگون نگذارند كه دولتهاى منطقه به پيروى از خواست و تحميل امريكا، تن به سازش با اسرائيل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اقدامهاى فداكارانه و جوانمردانه‌ى مسلمانان سربلند لبنان، كه بارها صهيونيست هاى قلدر و حاميانشان را در موضع ضعف و انفعال قرار داده، گواه صادقى است بر اين‌كه ملتها و جوانان مؤمن قادرند بسيارى از كارهاى بزرگ را انجام دهند</w:t>
      </w:r>
      <w:r>
        <w:rPr>
          <w:rFonts w:eastAsia="IRNazanin" w:cs="IRNazanin"/>
          <w:color w:val="111111"/>
          <w:sz w:val="28"/>
          <w:szCs w:val="28"/>
          <w:rtl w:val="true"/>
          <w:lang w:bidi="fa-IR"/>
        </w:rPr>
        <w:t>.</w:t>
      </w:r>
    </w:p>
    <w:p>
      <w:pPr>
        <w:pStyle w:val="Heading3"/>
        <w:numPr>
          <w:ilvl w:val="2"/>
          <w:numId w:val="1"/>
        </w:numPr>
        <w:rPr/>
      </w:pPr>
      <w:bookmarkStart w:id="151" w:name="__RefHeading___Toc659592_222507752"/>
      <w:bookmarkStart w:id="152" w:name="_Toc56"/>
      <w:bookmarkEnd w:id="151"/>
      <w:r>
        <w:rPr>
          <w:rtl w:val="true"/>
        </w:rPr>
        <w:t>انقلاب اسلامى؛ طليعه‌ى پيروزى مسلمانان در ساير نقاط جهان‌</w:t>
      </w:r>
      <w:bookmarkEnd w:id="1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مسأله‌ى ديگر، حركتهاى اسلامى در برخى از كشورهاى عربى و افريقايى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مژده‌بخش‌ترين حوادث جهان اسلام است كه ملتى با جوانهايش، با</w:t>
      </w:r>
      <w:bookmarkStart w:id="153" w:name="pg12659_129522"/>
    </w:p>
    <w:p>
      <w:pPr>
        <w:pStyle w:val="BookText"/>
        <w:rPr/>
      </w:pPr>
      <w:bookmarkEnd w:id="153"/>
      <w:r>
        <w:rPr>
          <w:rFonts w:ascii="IRNazanin" w:hAnsi="IRNazanin" w:eastAsia="IRNazanin"/>
          <w:color w:val="111111"/>
          <w:sz w:val="28"/>
          <w:sz w:val="28"/>
          <w:szCs w:val="28"/>
          <w:rtl w:val="true"/>
          <w:lang w:bidi="fa-IR"/>
        </w:rPr>
        <w:t>روشنفكرهايش، با مردم كوچه و بازارش، داعيه‌ى اجراى احكام اسلامى و تشكيل حكومت اسلامى داشته و در راه آن حركت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طلوع انقلاب عظيم اسلامى در ايران و تشكيل جمهورى اسلامى، اين انتظار و اميد براى دوستان، و اين هراس و نگرانى شديد براى اردوگاه استكبار و در رأس آن امريكا وجود داشت كه انقلاب اسلامى ايران، طليعه‌ى پيروزى‌هاى مسلمانان در ساير نقاط جهان اسلام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و خواهران مسلمان ما در همه جاى جهان بدانند كه بخش عمده‌يى از فشار مشترك شرق و غرب بر ايران اسلامى، چه در دوران جنگ‌تحميلى و چه قبل و بعد از آن، بدين خيال باطل بود كه با شكست جمهورى اسلامى در ايران، تجربه‌ى حركت اسلامى در چشم مسلمانان ساير كشورها ناكام جلوه كند و برق اميدى كه از پيروزى انقلاب در ايران، دلهاى آنان را روشن ساخته بود، نيروى آنان را در اين راه مبارك به كار نيفكند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تبليغات وسيع بوقهاى استكبارى كه مى‌خواهد انقلاب اسلامى را در ايران، راكد و متوقف و رسيده به بن‌بست، و نظام جمهورى اسلامى را رويگردان از خط انقلاب و امام عظيم‌الشأن آن قدس سره و آشتى‌جوى با امريكاى غدار جلوه دهد، هدفى جز اين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بوقهايى است كه در دوران حيات امام راحل قدس سره بارها تهمت رابطه با اسرائيل و خريد تسليحات از آن و فروش نفت به آن را وقيحانه به ايران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جدّى‌ترين دشمن رژيم صهيونيستى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مى‌كردند</w:t>
      </w:r>
      <w:r>
        <w:rPr>
          <w:rFonts w:eastAsia="IRNazanin" w:cs="IRNazanin"/>
          <w:color w:val="111111"/>
          <w:sz w:val="28"/>
          <w:szCs w:val="28"/>
          <w:rtl w:val="true"/>
          <w:lang w:bidi="fa-IR"/>
        </w:rPr>
        <w:t>.</w:t>
      </w:r>
    </w:p>
    <w:p>
      <w:pPr>
        <w:pStyle w:val="Heading3"/>
        <w:numPr>
          <w:ilvl w:val="2"/>
          <w:numId w:val="1"/>
        </w:numPr>
        <w:rPr/>
      </w:pPr>
      <w:bookmarkStart w:id="154" w:name="__RefHeading___Toc659594_222507752"/>
      <w:bookmarkStart w:id="155" w:name="_Toc57"/>
      <w:bookmarkEnd w:id="154"/>
      <w:r>
        <w:rPr>
          <w:rtl w:val="true"/>
        </w:rPr>
        <w:t>يادآورى چند نكته به ملّتهاى اسلامى و رهبران آنها</w:t>
      </w:r>
      <w:bookmarkEnd w:id="1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را شكر كه هيچيك از تلاشهاى استكبارى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و چه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كارگر نيفتاد و شعله‌ى اميدى كه با پيروزى انقلاب اسلامى و چهره‌ى مصمم و تسليم‌ناپذير آن، بر دنياى اسلام و جانهاى مسلمين پرتو افكنده بود، كار خود را كرد و نتيجه آن است كه امروز در تعدادى از كشورهاى اسلامى، به صورت حركتهاى عظيم مردمى در طلب حكومت اسلامى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اين‌جانب به عنوان برادرى دلسوز و مجرب، وظيفه‌ى خود مى‌دانم به اين ملتها و مخصوصاً به رهبران و هوشمندان و روشنفكران و علماى دينى آنان يادآورى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در اين راه كه خطرات زيادى از ناحيه‌ى بى‌صبرى يا بى‌بصيرتى حركت را تهديد مى‌كند، بر دو عنصر صبر و بصيرت بيش از همه چيز تأكيد بورزيد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 حركت اسلامى و انقلاب اسلامى، عبارت است از طغيان بر ارزشهاى جاهلى و نظامهاى طاغوتى كه بشر را به زنجيركشيده و موجب ظلم و فساد و تبعيض طبقاتى و نژادى و فحشاى عمومى و ستم‌پذيرى توده‌ها و ديگر بدبختيهاى ملتها شده و همه چيز را فداى سود بيشتر و حاكميت ظالمانه‌ى بيشتر صاحبان زر و زور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حركت صحيح اسلامى، صف‌بندى ميان دو نظام ارزشى و مبارزه‌ى ميان دو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به زنجير كشيدن بشر، و فرهنگ نجات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حركت اسلامى بايد خود را براى مقاومت همه‌ى زورمندان عالم آماده كند و غافلگير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دشمن مى‌كوشد با جوسازى و حيله‌هاى تبليغاتى، شما را از نام حكومت اسلامى و نظام اسلامى برحذر دارد، و شايد برخى از ساده‌دلان به اين فكر بيفتند كه براى حساس نشدن امريكا و دولتهاى غربى، بهتر است كه در اظهارات علنى، از نام حكومت اسلامى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توصيه‌ى اين‌جانب، اجتناب جدى از اين مصلحت‌انديشى خلاف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تشكيل نظام اسلامى و حاكميت قرآن و اسلام را، بى‌هيچ انفعالى به صراحت و به تكرار و در همه‌ى شرايط بيان كنيد و با عدول از نام مقدس اسلام، دشمن را به طمع نيندازيد و هدف را مبهم و غبارآلود نسازيد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 اسلام وحركتهاى اسلامى همواره از نفاق، بيش از كفر صريح لطمه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خطر اسلام امريكايى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آن‌جا كه نام و عنوان اسلام در خدمت طواغيت و در جهت هدفهاى امريكا و ديگر مستكبرين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خطر ابزارهاى نظامى و سياسى امريكا كمتر نيست 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علمداران اسلام امريكايى، چه در لباس عالم دين و چه در موضع سياستمدار برحذر باشيد و آنان را در سخن و اشاره و جهت‌گيريشان متهم كنيد و هرگز درصدد جلب كمك آنان نباشيد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خامساً، از تجارب حركتهاى ديگر اسلامى در ساير كشورها و وضع كنونى آنان بى‌خبر نمانيد و على‌رغم ميل استكبار، با آنان ارتباط بيابيد</w:t>
      </w:r>
      <w:r>
        <w:rPr>
          <w:rFonts w:eastAsia="IRNazanin" w:cs="IRNazanin"/>
          <w:color w:val="111111"/>
          <w:sz w:val="28"/>
          <w:szCs w:val="28"/>
          <w:rtl w:val="true"/>
          <w:lang w:bidi="fa-IR"/>
        </w:rPr>
        <w:t>.</w:t>
      </w:r>
      <w:bookmarkStart w:id="156" w:name="pg12659_129526"/>
    </w:p>
    <w:p>
      <w:pPr>
        <w:pStyle w:val="BookText"/>
        <w:rPr/>
      </w:pPr>
      <w:bookmarkEnd w:id="156"/>
      <w:r>
        <w:rPr>
          <w:rFonts w:ascii="Amiri" w:hAnsi="Amiri" w:eastAsia="Amiri" w:cs="Amiri"/>
          <w:color w:val="111111"/>
          <w:sz w:val="28"/>
          <w:sz w:val="28"/>
          <w:szCs w:val="28"/>
          <w:rtl w:val="true"/>
          <w:lang w:bidi="ar-SA"/>
        </w:rPr>
        <w:t xml:space="preserve">و بالاخره سادساً، آيه‌ى شريفه‌ى وَ اعْتَصِمُوا بِحَبْلِ اللَّهِ جَمِيعاً وَ لا تَفَرَّقُوا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را كه توصيه‌ى تمسك به دين و رعايت وحدت كلمه در آن است، همواره به ياد داشته، هر دو توصيه‌ى آن را نصب‌العين خود قرار دهيد و از كيد دشمن در اين باب برحذر باشيد</w:t>
      </w:r>
      <w:r>
        <w:rPr>
          <w:rFonts w:eastAsia="Amiri" w:cs="Amiri" w:ascii="Amiri" w:hAnsi="Amiri"/>
          <w:color w:val="111111"/>
          <w:sz w:val="28"/>
          <w:szCs w:val="28"/>
          <w:rtl w:val="true"/>
          <w:lang w:bidi="ar-SA"/>
        </w:rPr>
        <w:t>.</w:t>
      </w:r>
    </w:p>
    <w:p>
      <w:pPr>
        <w:pStyle w:val="Heading3"/>
        <w:numPr>
          <w:ilvl w:val="2"/>
          <w:numId w:val="1"/>
        </w:numPr>
        <w:rPr/>
      </w:pPr>
      <w:bookmarkStart w:id="157" w:name="__RefHeading___Toc659596_222507752"/>
      <w:bookmarkStart w:id="158" w:name="_Toc58"/>
      <w:bookmarkEnd w:id="157"/>
      <w:r>
        <w:rPr>
          <w:rtl w:val="true"/>
        </w:rPr>
        <w:t>توجه به وضعيت مصيبت‌بار ملت عراق‌</w:t>
      </w:r>
      <w:bookmarkEnd w:id="158"/>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مسايل كنونى جهان اسلام، مسأله‌ى عراق و وضع مصيبت‌بار و گريه‌آور ملتى است كه بر اثر سوء نيت و سوء تدبير زمامدارانش، علاوه بر اختناق و حكومت پليسى شديد، و پس از اين‌كه از ده سال پيش به اين طرف، به جنگ غيرعادلانه با همسايگان خود مجبور گشته و به خاطر تدابير ابلهانه و جاه‌طلبانه‌ى سرانش، هزاران هزار زن و مرد و كودك و پير و جوانش، در بمبارانها و تخريبها به قتل رسيده، يا داغديده و يا مجروح و معلول و بى‌خانمان شده و بخش عظيمى از ثروت ملى و تاريخى‌اش نابود شده، اكنون از سوى همان زمامدارانى كه مسبب همه‌ى اين مصايب بوده‌اند، به صورت مستقيم تهديد مى‌شود و با بمبارانها و سلاحهاى دسته‌جمعى و شيميايى، قتل‌عام و آواره و نوميد از زندگى مى‌گردد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ارتش عراق براى ارضاى جاه‌طلبى و افزونخواهى سران رژيم آن كشور، به كشور كويت حمله و آن را تصرف كرد و بهانه‌يى نقد به دست امريكا براى حضور بى‌سابقه‌ى نظامى و بالطبع نفوذ شوم سياسى و اقتصادى در منطقه‌ى خليج فارس داد و منطقه‌ى خليج فارس از هر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عراق و متحدين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آتش كشيده شد، كسانى از مسلمين غالباً از روى ساده‌انديشى خيرخواهانه، و شايد معدودى از سر بدخواهى و حسابگرانه، به جمهورى اسلامى مصرانه پيشنهاد مى‌كردند كه به كمك رژيم بعثى عراق شتافته، به سهم خود ابعاد جنگ را گسترده‌تر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نظر، البته برخلاف اصول مسلّم اسلام بود كه جهاد را فقط در راه گسترش دين خدا، يا دفاع از</w:t>
      </w:r>
    </w:p>
    <w:p>
      <w:pPr>
        <w:pStyle w:val="BookText"/>
        <w:rPr/>
      </w:pPr>
      <w:r>
        <w:rPr>
          <w:rFonts w:ascii="IRNazanin" w:hAnsi="IRNazanin" w:eastAsia="IRNazanin"/>
          <w:color w:val="111111"/>
          <w:sz w:val="28"/>
          <w:sz w:val="28"/>
          <w:szCs w:val="28"/>
          <w:rtl w:val="true"/>
          <w:lang w:bidi="fa-IR"/>
        </w:rPr>
        <w:t>ملتهاى مستضعف و يا دفاع از دولت اسلامى واجب مى‌شمرد؛ و نه در دفاع از رژيمى مهاجم و اشغالگر و قدرت‌طلب، آن هم با ايدئولوژى حزب بعث كه رسماً و علناً منكر و معرض دين و معنويت است، آن هم با سوابق ظلم و فساد و اختناق و نسل‌كشى كه رژيم عراق در آن داراى وضعى استثنايى است، و بالخصوص رژيمى كه سابقه‌ى تسليم و فرمانپذيريش در برابر قدرتهاى سلطه‌گر را ايرانيان در طول هشت سال جنگى كه به خواست استكبار و با سلاح و كمك همه‌جانبه‌ى آنان بر نظام اسلامى تحميل كرد، بخوبى دريافته‌اند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اسلام دفاع از چنين رژيمى را جهاد نمى‌شمرد و آن را جايز نمى‌داند؛ ليكن اين پيشنهادكنندگان بعضاً تحت تأثير اظهارات رياكارانه و فرصت‌طلبانه‌ى مسؤولان ويرانى عراق، كه در برهه‌يى كوتاه براى جلب نظر ساده‌لوحان، بدروغ دم از اسلام و مقدسات دينى مى‌زدند و بعضاً با اعتراف به خباثت و فساد و ظلم سران آن رژيم، دفاع از ملت عراق را انگيزه‌ى خود از اين پيشنهاد مى‌دانستند، ما به آنان يادآورى مى‌كرديم كه كمك به مردم مظلوم عراق واجب است، اما ورود در جنگ به نفع رژيم عراق و تحكيم سلطه‌ى آن رژيم، كمك به مردم عراق نيست؛ بلكه كمك به رژيم ضد مردمى عراق و ظلم به مردم عراق است كه ده سال است آن رژيم منحوس، جنگى ناخواسته را بر آنان تحميل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 تسليم و فرار مفتضحانه‌ى رژيم و ارتش عراق در برابر امريكا و متحدين غربى و قبول همه‌ى شرايط مستكبران، آن رژيم توانسته خود را براى مدت نامعلوم ديگرى بر سرير حكومتى بى‌افتخار و قدرتى ذلت‌آميز تأمين كند؛ و در اين حال، باز مردم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مظلوم كه سالهاست گروگان رژيمى خشن و ظالم و فاسد و شكنجه‌گرند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علاوه بر تاوان جنگى كه فقط به هدف افزونخواهى سران رژيم بر آنان تحميل شده، غرامت شكست و ذلت و عقده‌هاى حقارت آن رژيم را نيز بپردازند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رژيم و ارتشى كه بيش از صد ساعت نتوانستند با دشمنان خارجى كه به داخل خانه‌ى آنان آمده بودند، بجنگند و از مرگ نترسند، اكنون بيش از صد روز</w:t>
      </w:r>
      <w:bookmarkStart w:id="159" w:name="pg12659_129530"/>
    </w:p>
    <w:p>
      <w:pPr>
        <w:pStyle w:val="BookText"/>
        <w:rPr/>
      </w:pPr>
      <w:bookmarkEnd w:id="159"/>
      <w:r>
        <w:rPr>
          <w:rFonts w:ascii="IRNazanin" w:hAnsi="IRNazanin" w:eastAsia="IRNazanin"/>
          <w:color w:val="111111"/>
          <w:sz w:val="28"/>
          <w:sz w:val="28"/>
          <w:szCs w:val="28"/>
          <w:rtl w:val="true"/>
          <w:lang w:bidi="fa-IR"/>
        </w:rPr>
        <w:t>است كه به جان ملت عراق افتاده، خانه‌ها را ويران، شهرها را بمباران، عتبات عاليات را هتك، مردم را از وطن آواره، علما و بزرگان را دستگير و بسيارى را شكنجه و ملت را قتل‌عام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شمال، كردها و در جنوب، اعراب را طورى كشتند و زدند و دربه‌در كردند و به عزاى عزيزان نشاندند كه واقعاً در مورد هيچيك از جنايتكاران شناخته‌شده در روزگاران اخير ما نشنيده و گمان نبرده‌ايم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عراق رفتارى كردند كه انسانهاى باوجدان با حيوانات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كردهاى شمال عراق بر اثر اخم و تهديد امريكا و دولتهاى غربى، فعلًا وضع بهترى دارند، تا بعدها چه پيش آيد؛ اما شيعيان جنوب كه به دلايل متعدد، مورد بغض و كينه‌ى امريكا و متحدينش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دليل عمده آن است كه داعيه‌ى اسلام و تشكيل حكومت اسلامى در آنان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در تهديد دايم و مورد بلا و مصيبت دايم از سوى رژيم ضد دينى و طغيانگر و نسل‌كش عراقند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ساده‌يى از وضع عراق است كه گفته شد؛ ملتى ستمديده و مظلوم و بى‌پناه با دست خالى در برابر حكومتى بس خشن و بى‌اعتنا به همه‌ى معيارهاى اسلامى و انسانى و بين‌المللى و بى‌باك در ريختن خون مردم و ظلم به مردم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صداى ياللمسلمين آن مردم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چند روز، علايم آشكار محاصره و حمله‌يى خونين به صدها هزار نفر فراريانى مشاهده شد كه از بيم ارتش، به مرداب‌هاى ميان بصره و عماره و ناصريه پناهنده شده‌اند و زن و مرد و كودك بيمار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وبا زده و دچار بيماريهاى واگير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و بخصوص امريكا، جز نقل بعضى خبرها، آن هم كوتاه و بى‌كشش، هيچ كمكى نكرده‌اند و آنان تنها اميدشان به خداست و به توده‌هاى مسلمان، كه البته مى‌توانند حداقل به شكل اعتراض به اين اعمال، آنان را يارى دهند</w:t>
      </w:r>
      <w:r>
        <w:rPr>
          <w:rFonts w:eastAsia="IRNazanin" w:cs="IRNazanin"/>
          <w:color w:val="111111"/>
          <w:sz w:val="28"/>
          <w:szCs w:val="28"/>
          <w:rtl w:val="true"/>
          <w:lang w:bidi="fa-IR"/>
        </w:rPr>
        <w:t>.</w:t>
      </w:r>
    </w:p>
    <w:p>
      <w:pPr>
        <w:pStyle w:val="Heading3"/>
        <w:numPr>
          <w:ilvl w:val="2"/>
          <w:numId w:val="1"/>
        </w:numPr>
        <w:rPr/>
      </w:pPr>
      <w:bookmarkStart w:id="160" w:name="__RefHeading___Toc659598_222507752"/>
      <w:bookmarkStart w:id="161" w:name="_Toc59"/>
      <w:bookmarkEnd w:id="160"/>
      <w:r>
        <w:rPr>
          <w:rtl w:val="true"/>
        </w:rPr>
        <w:t>توسل به روشهاى غير انسانى عليه مردم كشمير</w:t>
      </w:r>
      <w:bookmarkEnd w:id="16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مسأله‌ى بعدى، وضع مسلمانان كشمير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هند، با استفاده از اشتغال دنياى اسلام به مسايل حاد ماههاى اخير، كه موجب غفلت عمومى از وضع آن برادران جداافتاده و مظلوم شده، حداكثر فشارى را كه توانسته، بر آن مردم وارد آورده و جان و</w:t>
      </w:r>
      <w:bookmarkStart w:id="162" w:name="pg12659_129532"/>
    </w:p>
    <w:p>
      <w:pPr>
        <w:pStyle w:val="BookText"/>
        <w:rPr/>
      </w:pPr>
      <w:bookmarkEnd w:id="162"/>
      <w:r>
        <w:rPr>
          <w:rFonts w:ascii="IRNazanin" w:hAnsi="IRNazanin" w:eastAsia="IRNazanin"/>
          <w:color w:val="111111"/>
          <w:sz w:val="28"/>
          <w:sz w:val="28"/>
          <w:szCs w:val="28"/>
          <w:rtl w:val="true"/>
          <w:lang w:bidi="fa-IR"/>
        </w:rPr>
        <w:t>مال و 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ناموس آنان را مورد تعرض و تاراج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اكنون درصدد آن نيستم كه در ماهيت مسأله‌ى كشمير قضاوتى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مطلعين مى‌دانند كه‌اين، يكى از زخمهاى كهنه‌يى است كه‌انگليسى‌هاى استعمارگر درهنگام‌خروج اجبارى خود از هند، بر پيكر شبه‌قاره وارد كرده و به وسيله‌ى آن از مسلمانان هند بزرگ انتقام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ما آن است كه دولت هند در برخورد با اين مسأله، از ابزارهاى خشن ونامناسب استفاده كرده و با اطمينان به اين‌كه دولتهاى بزرگ و سازمان‌هاى مدعى‌حقوق بشرهيچ دفاع واقعى از مسلمانان نخواهند كرد، به روشهاى غير انسانى متوسل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مسلمان بايد بدانند كه مسلمان كشميرى از آنان متوقع آن است كه از او دفاع كنند، و اين وظيفه‌ى اسلامى و برادرانه‌ى مسلمين است، و دولت هند اگر تصور كند كه مى‌توان آن جمع كثير از مسلمانان را بدون هيچ عكس‌العمل از سوى مسلمين جهان، براى هميشه تحت فشار نگهداشت، بى‌شك در اشتباه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همين‌جا لازم است درباره‌ى اقليتهاى مسلمان در برخى از كشورها و از جمله كشورهاى اروپايى اشاره شود كه فشار وارد بر مسلمانانى كه مايلند هويت اسلامى خود را حفظ كنند، افشاگر ماهيت دموكراسى و آزادى‌يى است كه غرب پيوسته از آن دم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حساسيتهايى كه بعضى دولتهاى اروپايى در برابر ساختن مسجد، يا تشكيل اجتماعات اسلامى، يا رعايت لباس اسلامى و امثال آن نشان مى‌دهند يا در مردم برمى‌انگيزند، بايد مسلمانان را به مواضع واقعى آن دولتها نسبت به اسلام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جمله‌ى مسايل مهمى است كه مسلمانان جهان بايد درباره‌ى آن بينديشند و از آن براى معرفت به وظيفه‌ى خود در اين روزگار بهره گيرند</w:t>
      </w:r>
      <w:r>
        <w:rPr>
          <w:rFonts w:eastAsia="IRNazanin" w:cs="IRNazanin"/>
          <w:color w:val="111111"/>
          <w:sz w:val="28"/>
          <w:szCs w:val="28"/>
          <w:rtl w:val="true"/>
          <w:lang w:bidi="fa-IR"/>
        </w:rPr>
        <w:t>.</w:t>
      </w:r>
    </w:p>
    <w:p>
      <w:pPr>
        <w:pStyle w:val="Heading3"/>
        <w:numPr>
          <w:ilvl w:val="2"/>
          <w:numId w:val="1"/>
        </w:numPr>
        <w:rPr/>
      </w:pPr>
      <w:bookmarkStart w:id="163" w:name="__RefHeading___Toc659600_222507752"/>
      <w:bookmarkStart w:id="164" w:name="_Toc60"/>
      <w:bookmarkEnd w:id="163"/>
      <w:r>
        <w:rPr>
          <w:rtl w:val="true"/>
        </w:rPr>
        <w:t>دامن زدن به اختلافات فرقه‌يى؛ ترفند استكبار</w:t>
      </w:r>
      <w:bookmarkEnd w:id="164"/>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مسايل مهم اين روزگار، مسأله‌ى اختلافات فرقه‌يى ميان مسلمين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البته مسأله‌ى تازه‌يى نيست و اختلافات و نزاع و بعضاً زدوخورد بر سر مسايل كلامى و فقهى و فرقه‌يى، از قرن اول اسلام همواره وجود داشته است؛ ليكن در اين باب، سخن تازه آن است كه پس از پيروزى انقلاب اسلامى در ايران و گسترش فكر آن در سراسر</w:t>
      </w:r>
      <w:bookmarkStart w:id="165" w:name="pg12659_129534"/>
    </w:p>
    <w:p>
      <w:pPr>
        <w:pStyle w:val="BookText"/>
        <w:rPr/>
      </w:pPr>
      <w:bookmarkEnd w:id="165"/>
      <w:r>
        <w:rPr>
          <w:rFonts w:ascii="IRNazanin" w:hAnsi="IRNazanin" w:eastAsia="IRNazanin"/>
          <w:color w:val="111111"/>
          <w:sz w:val="28"/>
          <w:sz w:val="28"/>
          <w:szCs w:val="28"/>
          <w:rtl w:val="true"/>
          <w:lang w:bidi="fa-IR"/>
        </w:rPr>
        <w:t>آفاق اسلامى، يكى از ترفندهاى استكبار در مقابله با اين موج همه‌گير اسلامى اين بوده است كه از سويى انقلاب اسلامى ايران را يك حركت شيعى به معناى فرقه‌يى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اسلامى به معناى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كرده، و از سوى ديگر، در ايجاد نفاق و نقار ميان شيعه و سنى سعى 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آغاز با توجه به اين مكر شيطانى، همواره اصرار بر وحدت فرق مسلمين داشته و كوشيده‌ايم اين فتنه‌گرى را خنثى كنيم و بحمداللَّه با تفضل الهى توفيقات فراوان نيز داشته‌ايم، كه يكى از آخرين آنها، تشكيل مجمع جهانى تقريب مذاهب اسلامى است و هم‌اكنون در سراسر جهان اسلام، علما و روشنفكران و شعرا و نويسندگان و عامه‌ى مردم از همه‌ى مذاهب اسلامى، دوشادوش و با يك زبان و يك نفس، از انقلاب اسلامى و جمهورى اسلامى ايران دفاع مى‌كنند؛ ليكن دشمن با پول و طرح و تبليغ و خباثت فراوان مجهز است و متأسفانه در نقاطى از جهان كسانى را مى‌يابد كه بتواند با تطميع و اغفال، بر ذهن و زبان آنان تسلط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گاه‌به‌گاه در كشورى از يك سياستمدار، و در كشور ديگرى از يك عالم‌نما يا انقلابى‌نما شنيده مى‌شود كه به تشنيع و ناسزا به شيعيان يا به ملت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بزرگترين انقلاب معاصر را به وجود آورده و به گونه‌يى بهت‌انگيز از آن دفاع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مى‌گشايد و قلم مى‌راند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كشور مسلمان پاكستان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ملت آن، در شمار عزيزترين ملتها براى ما و هميشه در خط دفاع از اسلام و جمهورى اسلامى ايران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 دلارهاى دشمنان اسلام و وحدت مسلمين، جلسات داير مى‌كنند و كتاب و مقاله مى‌نويسند، تا شيعه و تشيع اهل‌بيت پيامبر صلى الله عليه و آله را به باد حمله بگيرند و به مقدسات اهانت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همه‌ى اينها را به حساب امريكا و دستياران و مزدورانش مى‌گذاريم و دامن ملتها و علماى راستين اسلام را از آن پاك مى‌دانيم؛ ليكن اين از جمله مسايلى است كه بايد با هوشيارى مسلمين حل شود و مجال تاخت‌وتاز به دشمنان اسلام داده نشود</w:t>
      </w:r>
      <w:r>
        <w:rPr>
          <w:rFonts w:eastAsia="IRNazanin" w:cs="IRNazanin"/>
          <w:color w:val="111111"/>
          <w:sz w:val="28"/>
          <w:szCs w:val="28"/>
          <w:rtl w:val="true"/>
          <w:lang w:bidi="fa-IR"/>
        </w:rPr>
        <w:t>.</w:t>
      </w:r>
    </w:p>
    <w:p>
      <w:pPr>
        <w:pStyle w:val="Heading3"/>
        <w:numPr>
          <w:ilvl w:val="2"/>
          <w:numId w:val="1"/>
        </w:numPr>
        <w:rPr/>
      </w:pPr>
      <w:bookmarkStart w:id="166" w:name="__RefHeading___Toc659602_222507752"/>
      <w:bookmarkStart w:id="167" w:name="_Toc61"/>
      <w:bookmarkEnd w:id="166"/>
      <w:r>
        <w:rPr>
          <w:rtl w:val="true"/>
        </w:rPr>
        <w:t>سلطه‌ى روزافزون شيطان بزرگ بر ذخاير كشورهاى اسلامى‌</w:t>
      </w:r>
      <w:bookmarkEnd w:id="16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سخن، مسأله‌ى بسيار مهم سلطه‌ى روزافزون شيطان بزرگ بر ذخاير كشورهاى اسلامى و حضور بيش‌ازپيش سياسى و اقتصادى و حتّى نظامى آن در اين</w:t>
      </w:r>
    </w:p>
    <w:p>
      <w:pPr>
        <w:pStyle w:val="BookText"/>
        <w:rPr/>
      </w:pPr>
      <w:r>
        <w:rPr>
          <w:rFonts w:ascii="IRNazanin" w:hAnsi="IRNazanin" w:eastAsia="IRNazanin"/>
          <w:color w:val="111111"/>
          <w:sz w:val="28"/>
          <w:sz w:val="28"/>
          <w:szCs w:val="28"/>
          <w:rtl w:val="true"/>
          <w:lang w:bidi="fa-IR"/>
        </w:rPr>
        <w:t>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ابرقدرت ظالم و سلطه‌طلب، پس از تحولات اخير جهان كه منتهى به فرو ريختن نظامهاى الحادى كمونيستى شد و شوروى از موضع رقابت با امريكا فرو افتاد، درصدد است كه سراسر جهان و بخصوص مناطق زرخيز اسلامى را به منطقه‌ى نفوذ بى‌رقيب خود مبدل سازد و پس از فراغت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سرد، به جنگ همه‌جانبه‌يى با بيدارى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مانع مستحكمى در راه اين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حكومت شيطانى، بنا بر مقتضاى طبيعت ضد فطرى و ضد انسانى خود، از درون دچار معضلات لاينحلى است؛ ليكن به اقتضاى همان طبيعت استكبارى و جهانخوارى، مى‌كوشد كه مشكلات خود را به كل جهان منتقل كند و با تسلط بر همه‌ى مراكز حساس و ثروت‌خيز عالم، از جمله خاورميانه و مخصوصاً خليج فارس، به حيات خود قدرتمندانه‌تر از پيش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رؤياى شوم به تحقق بپيوندد، روزگار سياهى بر ملتهاى اين منطقه خواهد گذشت كه در گذشته نظير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امريكا، اينك از هر وسيله‌يى براى رسيدن به آن هدف شيطانى استفاده مى‌كند و متأسفانه جهالت و غرور و قدرت‌طلبى حكام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زمينه‌ى آن را هم كمكهاى قبلى امريكا و غرب به عراق فراهم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اوضاعى را در اين منطقه به وجود آورد كه عواقب تلخ و دردناك آن را همه كم و بيش مى‌دانند؛ و از جمله تبعات آن، يكى اين است كه امريكا به تصميم‌گيرنده‌ى اصلى در بخش مهمى از اين منطقه مبدل شده و دولتهاى منطقه را مرعوب خود ساخته است؛ و اين تهديدى بزرگ براى موجوديت اسلامى، بلكه كيان انسانى در اين منطقه و در هر منطقه از جهان كه چنين اتفاقى بيفتد، به شمار مى‌آيد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 جز اسلام و انسانهاى مؤمن و مصمم، هيچ نقطه‌ى اميد ديگرى براى مقابله با اين تهديد بزرگ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سپاس كه امروز خورشيد منور اسلام حياتبخش، دوباره بر دل و جان انسانها تابيدن گرفته و بسيارى ملتهاى مسلمان در راه تحقق بخشيدن اسلام در زندگى خود، با عوامل دورى مردم از دين خدا مبارزه را آغاز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حركتى فرخنده و اميدبخش است و به توفيق الهى همين است كه زنجير سلطه‌ى شيطانى</w:t>
      </w:r>
    </w:p>
    <w:p>
      <w:pPr>
        <w:pStyle w:val="BookText"/>
        <w:rPr/>
      </w:pPr>
      <w:r>
        <w:rPr>
          <w:rFonts w:ascii="IRNazanin" w:hAnsi="IRNazanin" w:eastAsia="IRNazanin"/>
          <w:color w:val="111111"/>
          <w:sz w:val="28"/>
          <w:sz w:val="28"/>
          <w:szCs w:val="28"/>
          <w:rtl w:val="true"/>
          <w:lang w:bidi="fa-IR"/>
        </w:rPr>
        <w:t>امريكا و هر قدرت طغيانگر ديگر را خواهد گشود و همه را نجات خواهد داد؛ كَتَبَ اللَّهُ لَأَغْلِبَنَّ أَنَا وَ رُسُلِي</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ملتها و دولتها در قبال روحيه‌ى گرايش به اسلام ناب محمّدى 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كه سرلوحه‌اش، قطع نفوذ شيطان بزرگ و بقيه‌ى شياطين از زندگى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اندازه مسؤولند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اسلامى اگر به كشور و ملت خود علاقه‌مندند، بايد بدانند اين آن چيزى است كه زندگى و شرف و استقلال ملتها و كشورها و قدرت دولتها را تأمين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بيدارى همه‌ى مسلمانان عالم و شرف و عزت و رهايى آنان از چنگال استكبار و پيروزى آنان در مصاف دشمنان خدا را مسألت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 قرآن و اسلام را بر دلهاى مسلمين مستدام بدار و رحمت و فضل خود را بر آنان نازل كن؛ آنها را تأييد بفرما و دلهاشان را با اميد و ايمان مستحكم بدار؛ قلب ولىّ‌اللَّه‌الاعظم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 و عجّل‌اللَّه‌فرجه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شاد و دعايش را در حق ما مستجاب كن؛ حج حاجيان و تلاش تلاشگران راه خودت را به نيكى مقبول فرما؛ دلهاى مسلمين را روزبه‌روز به هم نزديكتر و عوامل تفرقه را نابود فرما؛ ارواح مطهر شهداى راه حق و جسم و جان آسيب‌ديدگان اين راه را مشمول رحمتت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حركتى كه در سراسر جهان براى حاكميت دين تو انجام مى‌شود، حضرت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بنده‌ى صالح و برگزيده‌ات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جزاى خير عنايت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جميع اخواننا المسلمين و رحمةاللَّه</w:t>
      </w:r>
    </w:p>
    <w:p>
      <w:pPr>
        <w:pStyle w:val="BookText"/>
        <w:rPr/>
      </w:pPr>
      <w:r>
        <w:rPr>
          <w:rFonts w:ascii="Amiri" w:hAnsi="Amiri" w:eastAsia="Amiri" w:cs="Amiri"/>
          <w:color w:val="111111"/>
          <w:sz w:val="28"/>
          <w:sz w:val="28"/>
          <w:szCs w:val="28"/>
          <w:rtl w:val="true"/>
          <w:lang w:bidi="ar-SA"/>
        </w:rPr>
        <w:t>على الحسينى الخامنه‌ئى</w:t>
      </w:r>
    </w:p>
    <w:p>
      <w:pPr>
        <w:pStyle w:val="BookText"/>
        <w:rPr/>
      </w:pPr>
      <w:r>
        <w:rPr>
          <w:rFonts w:ascii="Amiri" w:hAnsi="Amiri" w:eastAsia="Amiri" w:cs="Amiri"/>
          <w:color w:val="111111"/>
          <w:sz w:val="28"/>
          <w:sz w:val="28"/>
          <w:szCs w:val="28"/>
          <w:rtl w:val="true"/>
          <w:lang w:bidi="ar-SA"/>
        </w:rPr>
        <w:t xml:space="preserve">سوم ذى‌الحجةالحرام سال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مصادف با بيست‌وششم خرداد سال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شمسى</w:t>
      </w:r>
      <w:bookmarkStart w:id="168" w:name="pg12659_129540"/>
    </w:p>
    <w:p>
      <w:pPr>
        <w:pStyle w:val="BookText"/>
        <w:rPr/>
      </w:pPr>
      <w:bookmarkEnd w:id="168"/>
      <w:r>
        <w:rPr>
          <w:rFonts w:ascii="Amiri" w:hAnsi="Amiri" w:eastAsia="Amiri" w:cs="Amiri"/>
          <w:color w:val="111111"/>
          <w:sz w:val="28"/>
          <w:sz w:val="28"/>
          <w:szCs w:val="28"/>
          <w:rtl w:val="true"/>
          <w:lang w:bidi="ar-SA"/>
        </w:rPr>
        <w:t xml:space="preserve">بيانات در ديدار با اعضاى بعثه‌ى حج 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169" w:name="__RefHeading___Toc659604_222507752"/>
      <w:bookmarkStart w:id="170" w:name="_Toc62"/>
      <w:bookmarkEnd w:id="169"/>
      <w:r>
        <w:rPr>
          <w:rtl w:val="true"/>
        </w:rPr>
        <w:t>بيانات در ديدار با اعضاى بعثه‌ى حج، به همراه حجةالاسلام والمسلمين محمّدى رى‌شهرى، نماينده‌ى ولّى‌فقيه و سرپرست حجاج ايرانى‌</w:t>
      </w:r>
      <w:bookmarkEnd w:id="170"/>
    </w:p>
    <w:p>
      <w:pPr>
        <w:pStyle w:val="Heading3"/>
        <w:numPr>
          <w:ilvl w:val="2"/>
          <w:numId w:val="1"/>
        </w:numPr>
        <w:rPr/>
      </w:pPr>
      <w:bookmarkStart w:id="171" w:name="__RefHeading___Toc659606_222507752"/>
      <w:bookmarkStart w:id="172" w:name="_Toc63"/>
      <w:bookmarkEnd w:id="171"/>
      <w:r>
        <w:rPr>
          <w:rtl w:val="true"/>
        </w:rPr>
        <w:t>اشاره</w:t>
      </w:r>
      <w:bookmarkEnd w:id="1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73" w:name="__RefHeading___Toc659608_222507752"/>
      <w:bookmarkStart w:id="174" w:name="_Toc64"/>
      <w:bookmarkEnd w:id="173"/>
      <w:r>
        <w:rPr>
          <w:rtl w:val="true"/>
        </w:rPr>
        <w:t>هرچه شد، به تفضل و عنايت حضرت حق بود</w:t>
      </w:r>
      <w:bookmarkEnd w:id="174"/>
    </w:p>
    <w:p>
      <w:pPr>
        <w:pStyle w:val="BookText"/>
        <w:rPr/>
      </w:pPr>
      <w:r>
        <w:rPr>
          <w:rFonts w:ascii="IRNazanin" w:hAnsi="IRNazanin" w:eastAsia="IRNazanin"/>
          <w:color w:val="111111"/>
          <w:sz w:val="28"/>
          <w:sz w:val="28"/>
          <w:szCs w:val="28"/>
          <w:rtl w:val="true"/>
          <w:lang w:bidi="fa-IR"/>
        </w:rPr>
        <w:t>در ابتدا بايد به ناتوانى و عجز خودمان از اداى شكر حضرت بارى‌تعالى اعتراف كنيم، كه هرچه شد، به تفضل و عنايت حضرت حق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همينى هم كه خداى متعال بحمداللَّه مردان لايق و كارآمدى را بر اداره‌ى اين مراسم برانگيخت، خود از الطاف بارى‌تعالى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به مردم ما يك عيدى داده شد و دست شفايى از سوى مركز غيبى لطف و رحمت، و از طرف ولىّ‌عصر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اين مردم كشيده شد، كه بعد از رحلت امام بزرگوار، واقعاً اين مردم سزاوار بودند كه چنين لطفى از طرف پروردگار به آنها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من اين است كه روح مبارك امام هم از آنچه كه پيش آمد، خشنود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ماها مى‌دانيم، برادران دست‌اندركار هم همه مى‌دانند كه ايشان در سال آخر حيات نورانى و مباركشان، خيلى به فكر حج بودند و خيلى مايل بودند كه اين مسأله انجام بشود</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مقدر نبود كه اين كار در حيات آن بزرگوار انجام بشود، ولى بحمداللَّه در اين زمان شد؛ خدا را سپاسگزاريم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خودمان را كوچكتر از آن مى‌دانيم كه در اين باران رحمت الهى، براى خويش كمترين نفعى قايل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اين زحمات فراوان را از شماها قبول كند و فضل و رحمت خود را همواره بر سر اين مردم مستمر و جارى بدارد</w:t>
      </w:r>
      <w:r>
        <w:rPr>
          <w:rFonts w:eastAsia="IRNazanin" w:cs="IRNazanin"/>
          <w:color w:val="111111"/>
          <w:sz w:val="28"/>
          <w:szCs w:val="28"/>
          <w:rtl w:val="true"/>
          <w:lang w:bidi="fa-IR"/>
        </w:rPr>
        <w:t>.</w:t>
      </w:r>
      <w:bookmarkStart w:id="175" w:name="pg12659_129542"/>
    </w:p>
    <w:p>
      <w:pPr>
        <w:pStyle w:val="Heading3"/>
        <w:numPr>
          <w:ilvl w:val="2"/>
          <w:numId w:val="1"/>
        </w:numPr>
        <w:rPr/>
      </w:pPr>
      <w:bookmarkStart w:id="176" w:name="__RefHeading___Toc659610_222507752"/>
      <w:bookmarkStart w:id="177" w:name="_Toc65"/>
      <w:bookmarkEnd w:id="175"/>
      <w:bookmarkEnd w:id="176"/>
      <w:r>
        <w:rPr>
          <w:rtl w:val="true"/>
        </w:rPr>
        <w:t>تشكر صميمانه از خدمتگزاران حج‌</w:t>
      </w:r>
      <w:bookmarkEnd w:id="177"/>
    </w:p>
    <w:p>
      <w:pPr>
        <w:pStyle w:val="BookText"/>
        <w:rPr/>
      </w:pPr>
      <w:r>
        <w:rPr>
          <w:rFonts w:ascii="IRNazanin" w:hAnsi="IRNazanin" w:eastAsia="IRNazanin"/>
          <w:color w:val="111111"/>
          <w:sz w:val="28"/>
          <w:sz w:val="28"/>
          <w:szCs w:val="28"/>
          <w:rtl w:val="true"/>
          <w:lang w:bidi="fa-IR"/>
        </w:rPr>
        <w:t>واجب و لازم است كه من به عنوان يك فرد كوچك و خدمتگزار، از برادران عزيزى كه در اين كار از جان و فكر و وجود خودشان مايه گذاشتند و در اين خدمت بزرگ همگانى نقش ايفا كردند، صميمانه تشكر كنم؛ از برادر عزيزمان جناب آقاى رى‌شهرى، تا بقيه‌ى آقايان علمايى كه تشريف دارند، جناب آقاى جمارانى، تا برادران حج و زيارت، جناب آقاى رضايى، و ساير كسانى كه به نحوى دست‌اندركار اين قضيه بودند؛ هم در بخش ادارى و تشكيلاتى و سياسى و مديريتى و تداركاتى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بخش واضح و بارزى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بخش آن ظرافتها و محتواهاى بسيار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ميدان ارزيابى كم‌نمود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آن كسانى كه همفكرى كردند، آن كسانى كه كارهاى زحمتدار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جناب آقاى پورنجاتى به بعضى از آنها اشاره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كسانى كه آن نوشته‌ها را منتشر كردند، آن عكس مبارك حضرت امام قدس سره را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جناب آقاى رى‌شهرى براى من نقل كردند، حدود دوازده روز، و هر روز چندين ساعت، يك نفر در آن فضاى بسته خودش را مصروف اين معنا مى‌كرد، تا اين عكس را زيبا از كار دربياورد و جلوى چشم مردم رهگذر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 پلاكاردها و تابلوها را درست كردند، آن ماكت قدس را ساختند، و خلاصه اين‌كه نوشتند، كشيدند، ساختند، پرداختند، واقعاً ميليونها لحظه‌ى فعال دست به هم دادند، هزاران فكر صائب و هزاران نيروى مفيد در كنار هم قرار گرفتند، تا توانستند اين محصول را براى عالم اسلام فراهم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مى‌كنيم و شماها را سپاس مى‌گوييم</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كه هر كدامتان هر مقدارى كه تلاش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به آن اعلم و اعرف است و ما كوچكتر از آن هستيم كه بخواهيم در اين زمينه‌ها اظهار اطلاع بكنيم؛ شما خودتان بهتر از ما مى‌دانيد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خداوند به شما پاداش بدهد و توفيقاتتان را اضافه كند و از شما قبول نمايد</w:t>
      </w:r>
      <w:r>
        <w:rPr>
          <w:rFonts w:eastAsia="IRNazanin" w:cs="IRNazanin"/>
          <w:color w:val="111111"/>
          <w:sz w:val="28"/>
          <w:szCs w:val="28"/>
          <w:rtl w:val="true"/>
          <w:lang w:bidi="fa-IR"/>
        </w:rPr>
        <w:t>.</w:t>
      </w:r>
      <w:bookmarkStart w:id="178" w:name="pg12659_129544"/>
    </w:p>
    <w:p>
      <w:pPr>
        <w:pStyle w:val="Heading3"/>
        <w:numPr>
          <w:ilvl w:val="2"/>
          <w:numId w:val="1"/>
        </w:numPr>
        <w:rPr/>
      </w:pPr>
      <w:bookmarkStart w:id="179" w:name="__RefHeading___Toc659612_222507752"/>
      <w:bookmarkStart w:id="180" w:name="_Toc66"/>
      <w:bookmarkEnd w:id="178"/>
      <w:bookmarkEnd w:id="179"/>
      <w:r>
        <w:rPr>
          <w:rtl w:val="true"/>
        </w:rPr>
        <w:t>برنامه‌ريزى بايد اصولى و عمومى و كلان باشد</w:t>
      </w:r>
      <w:bookmarkEnd w:id="180"/>
    </w:p>
    <w:p>
      <w:pPr>
        <w:pStyle w:val="BookText"/>
        <w:rPr/>
      </w:pPr>
      <w:r>
        <w:rPr>
          <w:rFonts w:ascii="IRNazanin" w:hAnsi="IRNazanin" w:eastAsia="IRNazanin"/>
          <w:color w:val="111111"/>
          <w:sz w:val="28"/>
          <w:sz w:val="28"/>
          <w:szCs w:val="28"/>
          <w:rtl w:val="true"/>
          <w:lang w:bidi="fa-IR"/>
        </w:rPr>
        <w:t>آن چيزى كه من مفيد مى‌دانم عرض بكنم، اين است كه حج حادثه‌يى است كه هر سال يك بار اتفاق مى‌افتد؛ اما از آن حوادثى است كه مى‌سزد اگر يك سال يك جمع عاقل، عالم، هوشمند و توانا، براى آن چند روز برنامه‌ريزى و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من اين حرف را كه در گزارش آمده بود، قبول دارم كه برنامه‌ريزى خوب، در صحنه‌ى عمل خودش را نشان مى‌دهد؛ اگرچه هيچ سالى را با سال ديگر نمى‌شود مقايسه كرد و هر سالى مسايل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مسايل خاصى بود، شكل خاصى بود و مهره‌هاى سياستهاى جهانى، تركيب خاصى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اين فرصت استفاده كرديد و اين حضور را به اين شكل نشان داديد؛ سال ديگر نمى‌دانيم كه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هر سالى قطعاً بتواند الگوى سال ديگر بشود؛ نه، ممكن است سال بعد حادثه‌ى كوچك يا بزرگى اتفاق پيدا كند كه كل هندسه‌ى اين صحنه و عرصه‌ى ترسيم‌شده را عوض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آن‌وقت اين مجموعه، مركز و شعاع ديگرى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بايد اصولى و عمومى و كلان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جزييات هم فرض بشود، خوب و لازم است؛ منتها بايد با آن حالت بلندنظرى باشد، تا انسان بتواند هر شرايطى را به خدمت بگيرد</w:t>
      </w:r>
      <w:r>
        <w:rPr>
          <w:rFonts w:eastAsia="IRNazanin" w:cs="IRNazanin"/>
          <w:color w:val="111111"/>
          <w:sz w:val="28"/>
          <w:szCs w:val="28"/>
          <w:rtl w:val="true"/>
          <w:lang w:bidi="fa-IR"/>
        </w:rPr>
        <w:t>.</w:t>
      </w:r>
    </w:p>
    <w:p>
      <w:pPr>
        <w:pStyle w:val="Heading3"/>
        <w:numPr>
          <w:ilvl w:val="2"/>
          <w:numId w:val="1"/>
        </w:numPr>
        <w:rPr/>
      </w:pPr>
      <w:bookmarkStart w:id="181" w:name="__RefHeading___Toc659614_222507752"/>
      <w:bookmarkStart w:id="182" w:name="_Toc67"/>
      <w:bookmarkEnd w:id="181"/>
      <w:r>
        <w:rPr>
          <w:rtl w:val="true"/>
        </w:rPr>
        <w:t>بايد ببينيم حج از ما چه مى‌طلبد</w:t>
      </w:r>
      <w:bookmarkEnd w:id="182"/>
    </w:p>
    <w:p>
      <w:pPr>
        <w:pStyle w:val="BookText"/>
        <w:rPr/>
      </w:pPr>
      <w:r>
        <w:rPr>
          <w:rFonts w:ascii="IRNazanin" w:hAnsi="IRNazanin" w:eastAsia="IRNazanin"/>
          <w:color w:val="111111"/>
          <w:sz w:val="28"/>
          <w:sz w:val="28"/>
          <w:szCs w:val="28"/>
          <w:rtl w:val="true"/>
          <w:lang w:bidi="fa-IR"/>
        </w:rPr>
        <w:t>آنچه كه مهم است، اين است كه ببينيم حج از ماچه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حكومت اسلامى هستيم؛ ادعاى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حج، جا و ميدان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ميدان،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عظمت اين ميدان، همان يكى، دو ميليون آدمى كه آن‌جا هستند، نيست؛ بلكه‌كل دنياى‌اسلام است؛ چون هر كدام به شهرها، كشورها و خانه‌هاى خودشان مى‌روند و خبرى از حج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از اندونزى تا اروپا را زير پوشش گرفته‌ايد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همه در حج بودند و شما آن‌جا حضور داشتيد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حج كه هستيد، بتوانيد آن كارى را كه وَ تَكُونُوا شُهَداءَ عَلَى النَّاسِ </w:t>
      </w:r>
      <w:r>
        <w:rPr>
          <w:rStyle w:val="FootnoteAnchor"/>
          <w:rtl w:val="true"/>
        </w:rPr>
        <w:footnoteReference w:id="46"/>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ايجاب مى‌كند، انجام بدهيد، تمام</w:t>
      </w:r>
      <w:bookmarkStart w:id="183" w:name="pg12659_129546"/>
    </w:p>
    <w:p>
      <w:pPr>
        <w:pStyle w:val="BookText"/>
        <w:rPr/>
      </w:pPr>
      <w:bookmarkEnd w:id="183"/>
      <w:r>
        <w:rPr>
          <w:rFonts w:ascii="IRNazanin" w:hAnsi="IRNazanin" w:eastAsia="IRNazanin"/>
          <w:color w:val="111111"/>
          <w:sz w:val="28"/>
          <w:sz w:val="28"/>
          <w:szCs w:val="28"/>
          <w:rtl w:val="true"/>
          <w:lang w:bidi="fa-IR"/>
        </w:rPr>
        <w:t>دنياى اسلام را زير پوشش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انجام شده، كه با هيچ وسيله‌ى ديگرى آن كار امكان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ما روزنامه‌يى داشته باشيم و بتوانيم آن را درِ خانه‌ى اين تعداد آدم در سراسر دنيا بفرستيم، نمى‌تواند آن اثرى را داشته باشد كه حضور اين جمع و تشكيل اين جماعت و ديدن اشخاص و ابدان شماها براى آنها ممكن است اين اثر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چيز ديگر است؛ بخصوص كه منطقه، منطقه‌ى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زمينها متبرك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وارد مكه و مدينه مى‌شود، به نظر من اول بايد خم بشود و آن زمينها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جاهايى است كه كف پاى پيامبر، كف پاى اميرالمؤمنين، كف پاى فاطمه‌ى زهرا عليها السلام، كف پاى سلمان به همين زمينها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واديهاى مختلف مكه، اين شِعبها، اين مراكز گوناگون در مدينه و در مكه، تقدس بسيارى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محوطه، محوطه‌ى عجيبى است؛ مثل اين‌كه از عالم ديگرى آورده‌اند و در اين دنياى ما گذاشته‌اند؛ براى ما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طرف، چنين جايگاهى وجود دارد؛ از طرف ديگر، اين شماييد كه بايد وَ تَكُونُوا شُهَداءَ عَلَى النَّاسِ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حالا برنامه را بر اين اساس بريزيد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مراسم برائت، مراسم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گل سرسبد جماعى حج ما همين مراسم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مجموعه، آرم و شعارى دارند؛ آرم ما هم اين است؛ ليكن همه چيز،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براى پاسخ صحيح و مناسب به هر سؤال احتمالى كه بر زبانها بيايد و احياناً بعضى بر زبانها نيايد، ولى از ما وجود دارد، آماده كنيم و آن پاسخها را به صورت جزوه، كتاب، انسانِ آماده‌ى به حرف، و تماسهايى كه بايد گرفته بشود، حاضر كنيم</w:t>
      </w:r>
      <w:r>
        <w:rPr>
          <w:rFonts w:eastAsia="IRNazanin" w:cs="IRNazanin"/>
          <w:color w:val="111111"/>
          <w:sz w:val="28"/>
          <w:szCs w:val="28"/>
          <w:rtl w:val="true"/>
          <w:lang w:bidi="fa-IR"/>
        </w:rPr>
        <w:t>.</w:t>
      </w:r>
    </w:p>
    <w:p>
      <w:pPr>
        <w:pStyle w:val="Heading3"/>
        <w:numPr>
          <w:ilvl w:val="2"/>
          <w:numId w:val="1"/>
        </w:numPr>
        <w:rPr/>
      </w:pPr>
      <w:bookmarkStart w:id="184" w:name="__RefHeading___Toc659616_222507752"/>
      <w:bookmarkStart w:id="185" w:name="_Toc68"/>
      <w:bookmarkEnd w:id="184"/>
      <w:r>
        <w:rPr>
          <w:rtl w:val="true"/>
        </w:rPr>
        <w:t>فرهنگ و اخلاق و رفتار مردم ما بايد براى حجاج ديگر الگو باشد</w:t>
      </w:r>
      <w:bookmarkEnd w:id="18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امسال من داعى بيشترى بر استطلاع از مسايل حج داشتم و زياد سؤال مى‌كردم</w:t>
      </w:r>
      <w:r>
        <w:rPr>
          <w:rFonts w:eastAsia="Amiri" w:cs="Amiri" w:ascii="Amiri" w:hAnsi="Amiri"/>
          <w:color w:val="111111"/>
          <w:sz w:val="28"/>
          <w:szCs w:val="28"/>
          <w:rtl w:val="true"/>
          <w:lang w:bidi="ar-SA"/>
        </w:rPr>
        <w:t>.</w:t>
      </w:r>
      <w:bookmarkStart w:id="186" w:name="pg12659_129548"/>
    </w:p>
    <w:p>
      <w:pPr>
        <w:pStyle w:val="BookText"/>
        <w:rPr/>
      </w:pPr>
      <w:bookmarkEnd w:id="186"/>
      <w:r>
        <w:rPr>
          <w:rFonts w:ascii="IRNazanin" w:hAnsi="IRNazanin" w:eastAsia="IRNazanin"/>
          <w:color w:val="111111"/>
          <w:sz w:val="28"/>
          <w:sz w:val="28"/>
          <w:szCs w:val="28"/>
          <w:rtl w:val="true"/>
          <w:lang w:bidi="fa-IR"/>
        </w:rPr>
        <w:t>براى من از معنويت حجاج ايرانى در حج تعريف مى‌شد؛ شايد سالهاى ديگر هم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نقل مى‌كردند كه نيمه‌شبها عده‌ى زيادى از ايرانيها در گوشه و كنار مسجدالحرام و يا در عرفات ايستاده بودند و نماز شب مى‌خواندند، يا حال توجه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حج مجموعه‌يى را ديدم كه يك حال معنوى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فهميدم متعلق به كدام كشورند، در احساس و درك من نسبت به مردم آن كشور اثر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هم گذشته، اما اين قضيه از يادم نمى‌رود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حج بايد بتوانيم فرهنگ و اخلاق و منش و رفتار مردم خودمان را طورى بكنيم كه اينها الگو بشوند و كسانى كه نگاه مى‌كنند، يادشان نرود؛ لااقل چيزهاى برجسته‌يى را از ايرانيها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شايد در مواردى، اثرش از آن سوءظن بيشتر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قدمى نيست كه بگويم برداشته بشود، تا شما بگوييد كه كار ما نيست؛ نه، همان مقدارى كه مربوط به حج است،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ديدگاه تأثير بر روى ملتهاى مسلمان، اين مسأله‌ى اساسى و مهم وجود دارد</w:t>
      </w:r>
      <w:r>
        <w:rPr>
          <w:rFonts w:eastAsia="IRNazanin" w:cs="IRNazanin"/>
          <w:color w:val="111111"/>
          <w:sz w:val="28"/>
          <w:szCs w:val="28"/>
          <w:rtl w:val="true"/>
          <w:lang w:bidi="fa-IR"/>
        </w:rPr>
        <w:t>.</w:t>
      </w:r>
    </w:p>
    <w:p>
      <w:pPr>
        <w:pStyle w:val="Heading3"/>
        <w:numPr>
          <w:ilvl w:val="2"/>
          <w:numId w:val="1"/>
        </w:numPr>
        <w:rPr/>
      </w:pPr>
      <w:bookmarkStart w:id="187" w:name="__RefHeading___Toc659618_222507752"/>
      <w:bookmarkStart w:id="188" w:name="_Toc69"/>
      <w:bookmarkEnd w:id="187"/>
      <w:r>
        <w:rPr>
          <w:rtl w:val="true"/>
        </w:rPr>
        <w:t>در ايام حج، تأثيرات زيادى مى‌شود روى ذهنها گذاشت‌</w:t>
      </w:r>
      <w:bookmarkEnd w:id="18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ديد همان صدوبيست هزار نفرى هم كه خودمان برمى‌داريم مى‌بريم يك مسأله‌ى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صدوبيست، سى هزار، صدوپنجاه هزار، ان‌شاءاللَّه در آينده دويست هزار نفر زن و مرد و پير و جوان را براى مدت بيست يا بيست‌وپنج روز، در حساسترين مناطقى كه مى‌شود انسان حرفى را مؤثر در ذهنها فرو كند، به ما مى‌سپارند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بسيار استثنايى و خيلى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مشت آدم را در مدت يك هفته به اردويى مى‌برند، مى‌گوييم براى تأثيرگذارى عجب ميدان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اردوى صدوپنجاه هزار نفرى را به دست ما سپرده‌اند و ما داريم آنها را مى‌بريم؛ تأثيرات زيادى مى‌شود روى ذهنها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ما سرمايه‌هاى گرانقدرى هم داريم؛ آقايان اهل علم، صاحبان فكر، صاحبان زبانها يا روشهاى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 نگاه كنيم كه ما يك عده را به اردو برده‌ايم و مى‌خواهيم روى اينها اثر بگذاريم، و وقتى كه برمى‌گردند، منقلبشان كرده باشيم؛ كه حج هم اصلًا براى منقلب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ما را معنوى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برمى‌گرديم، واقعاً بايد معنوى شده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برمى‌گردد،</w:t>
      </w:r>
      <w:bookmarkStart w:id="189" w:name="pg12659_129551"/>
    </w:p>
    <w:p>
      <w:pPr>
        <w:pStyle w:val="BookText"/>
        <w:rPr/>
      </w:pPr>
      <w:bookmarkEnd w:id="189"/>
      <w:r>
        <w:rPr>
          <w:rFonts w:ascii="IRNazanin" w:hAnsi="IRNazanin" w:eastAsia="IRNazanin"/>
          <w:color w:val="111111"/>
          <w:sz w:val="28"/>
          <w:sz w:val="28"/>
          <w:szCs w:val="28"/>
          <w:rtl w:val="true"/>
          <w:lang w:bidi="fa-IR"/>
        </w:rPr>
        <w:t>بايستى كأنه از عالم معنا و از بهشت برگشته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بايد چنين حالتى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هم بايستى برنامه‌ريزى مفصلى بشود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بايد از همه‌ى مظاهر و ظواهر و شعاير حج استفاده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ببينيم در عرفات چه استفاده‌يى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صرفاً استفاده‌ى سياسى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بخشى از آن، استفاده‌ى سياسى و انقلابى است و هرچه مى‌شود، بايد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منى، يا در خود مكه، يا در مدينه، چه استفاده‌يى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بحبوحه‌ى اعمال حج، چه استفاده‌هايى مى‌توان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مقدار فراغت و آرامش هست و احساسات مردم فروكش كرده و دنبال كارهاى متفرقه‌اند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استفاده‌هايى مى‌توان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ما بايد براى دانه‌دانه‌ى اينها برنامه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نمى‌گويم كه از امسال تا سال آينده اين برنامه‌ها تنظيم بشود؛ اما هدف و جهت بايد اين باشد</w:t>
      </w:r>
      <w:r>
        <w:rPr>
          <w:rFonts w:eastAsia="IRNazanin" w:cs="IRNazanin"/>
          <w:color w:val="111111"/>
          <w:sz w:val="28"/>
          <w:szCs w:val="28"/>
          <w:rtl w:val="true"/>
          <w:lang w:bidi="fa-IR"/>
        </w:rPr>
        <w:t>.</w:t>
      </w:r>
    </w:p>
    <w:p>
      <w:pPr>
        <w:pStyle w:val="Heading3"/>
        <w:numPr>
          <w:ilvl w:val="2"/>
          <w:numId w:val="1"/>
        </w:numPr>
        <w:rPr/>
      </w:pPr>
      <w:bookmarkStart w:id="190" w:name="__RefHeading___Toc659620_222507752"/>
      <w:bookmarkStart w:id="191" w:name="_Toc70"/>
      <w:bookmarkEnd w:id="190"/>
      <w:r>
        <w:rPr>
          <w:rtl w:val="true"/>
        </w:rPr>
        <w:t>امام روى نماز جمعه و حج خيلى تكيه مى‌كردند</w:t>
      </w:r>
      <w:bookmarkEnd w:id="191"/>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حج را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بصيرت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درست در سربندهاى اساسى انگشت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خيلى واجب وجود دارد، روزه هم يك واجب اساسى است؛ اما امام روى نماز جمعه و روى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بخشهاى حساس و سربندهاى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تكيه كرد و دايم از سال اول نسبت به حج حرف داشت و پيام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يادم است كه ايشان از قبل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حجاج پيام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مبارزات اوليه‌ى مربوط به انجمنهاى ايالتى و ولايتى، و بعد از آن‌كه دولت انجمنها را قبول كرد، فاصله‌يى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فاصله كه بين زمستان تا فروردين بود، حادثه‌ى مدرسه‌ى فيضيه واقع شد، كه فاصله‌ى تلخى بود؛ تحرك بود و تلاش بود و خطر، و ما نمى‌دانستيم كه چه كار مى‌خواهد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است كه يك شب به همراه مرحوم آقاى شيخ على حيدرى نهاوندى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شهداى حزب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نفر ديگر خدمت امام رفتيم، تا پيشنهادهايى كه راجع به حج به ذهنمان مى‌رسيد، با ايشان در ميان بگذاريم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پيشنهادهاى ما اين بود كه به مناسبت موسم حج، خوب است پيامى از جانب ايشان صادر شود؛ اما ايشان گفتند كه من نوشته‌ام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ايشان</w:t>
      </w:r>
      <w:bookmarkStart w:id="192" w:name="pg12659_129553"/>
    </w:p>
    <w:p>
      <w:pPr>
        <w:pStyle w:val="BookText"/>
        <w:rPr/>
      </w:pPr>
      <w:bookmarkEnd w:id="192"/>
      <w:r>
        <w:rPr>
          <w:rFonts w:ascii="IRNazanin" w:hAnsi="IRNazanin" w:eastAsia="IRNazanin"/>
          <w:color w:val="111111"/>
          <w:sz w:val="28"/>
          <w:sz w:val="28"/>
          <w:szCs w:val="28"/>
          <w:rtl w:val="true"/>
          <w:lang w:bidi="fa-IR"/>
        </w:rPr>
        <w:t>براى حج اعلاميه نوشته‌اند و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هنوز اول مبارزات بود و هيچ خبرى نبود، ايشان آن مواقع اساسى دين را شناخته بودند و به آن اهميت مى‌دادند </w:t>
      </w:r>
      <w:r>
        <w:rPr>
          <w:rFonts w:eastAsia="IRNazanin" w:cs="IRNazanin"/>
          <w:color w:val="111111"/>
          <w:sz w:val="28"/>
          <w:szCs w:val="28"/>
          <w:rtl w:val="true"/>
          <w:lang w:bidi="fa-IR"/>
        </w:rPr>
        <w:t>....</w:t>
      </w:r>
    </w:p>
    <w:p>
      <w:pPr>
        <w:pStyle w:val="Heading3"/>
        <w:numPr>
          <w:ilvl w:val="2"/>
          <w:numId w:val="1"/>
        </w:numPr>
        <w:rPr/>
      </w:pPr>
      <w:bookmarkStart w:id="193" w:name="__RefHeading___Toc659622_222507752"/>
      <w:bookmarkStart w:id="194" w:name="_Toc71"/>
      <w:bookmarkEnd w:id="193"/>
      <w:r>
        <w:rPr>
          <w:rtl w:val="true"/>
        </w:rPr>
        <w:t>يكى از كارهاى اساسى، رفع جدى نقايص‌</w:t>
      </w:r>
      <w:bookmarkEnd w:id="194"/>
    </w:p>
    <w:p>
      <w:pPr>
        <w:pStyle w:val="BookText"/>
        <w:rPr/>
      </w:pPr>
      <w:r>
        <w:rPr>
          <w:rFonts w:ascii="IRNazanin" w:hAnsi="IRNazanin" w:eastAsia="IRNazanin"/>
          <w:color w:val="111111"/>
          <w:sz w:val="28"/>
          <w:sz w:val="28"/>
          <w:szCs w:val="28"/>
          <w:rtl w:val="true"/>
          <w:lang w:bidi="fa-IR"/>
        </w:rPr>
        <w:t>شنيدم كه بحمداللَّه بازرسيها و گزارش‌گيريهاى خوبى هم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بخشهاى گوناگون قاعدتاً نواقصى داشتند؛ هيچ كارى بى‌نقص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اساسى كه ان‌شاءاللَّه بايستى خود جناب آقاى رى‌شهرى و برادران همكار ايشان دنبالش بروند، رفع جدى نقايص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ببينيم در كدام بخش، كجاى كار نقيصه وجود داشته است، آن نقيصه را بايد برطرف بكنيم؛ هيچ ملاحظه‌كارى هم نبايد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بخش، اين برنامه‌ريزى شده بود، اين مديريت بود، اين نقص را داشت؛ به هر قيمتى كه هست، بايد اين نقص را برطرف بكنيم، تا ان‌شاءاللَّه روزبه‌روز كامل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مجدداً روى نوشته و جزوه و كتاب تكيه مى‌كنم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كتابها و جزوه‌هايى نوشته بشود، پاسخهايى روشن به سؤالهاى مقدر داده بشود؛ هر روز هم سؤالى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سؤالها هميشه تكرار مى‌شود؛ ليكن بعضى از سؤالها موسمى و وابسته‌ى به حوادث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اين سؤالها با بهترين بيان، با زيباترين ترجمه و با چاپ مناسب آماده شود و در اختيار باشد و ان‌شاءاللَّه در آن‌جا داده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از جناب آقاى رى‌شهرى و بقيه‌ى برادران عزيز كه واقعاً همه زحمت كشيدند و من از مجارى امورى كه هست، بى‌اطلاع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خلال كار مى‌فهميدم، هم بعداً برادرانى كه آمدند، نقل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مى‌دانم كه چه‌قدر بيدارخوابى، چه‌قدر زحمت، چه‌قدر تلاش انجام گرفته، تا آن‌كه اين كار به اين خوبى بحمداللَّه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همه‌ى آنها صميمانه تشكر مى‌كنم و اميدوارم كه خداى متعال خودش همه‌ى شما را مأجور و مثاب و موفق بدارد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195" w:name="pg12659_129555"/>
    </w:p>
    <w:p>
      <w:pPr>
        <w:pStyle w:val="BookText"/>
        <w:rPr/>
      </w:pPr>
      <w:bookmarkEnd w:id="195"/>
      <w:r>
        <w:rPr>
          <w:rFonts w:ascii="IRNazanin" w:hAnsi="IRNazanin" w:eastAsia="IRNazanin"/>
          <w:color w:val="111111"/>
          <w:sz w:val="28"/>
          <w:sz w:val="28"/>
          <w:szCs w:val="28"/>
          <w:rtl w:val="true"/>
          <w:lang w:bidi="fa-IR"/>
        </w:rPr>
        <w:t xml:space="preserve">بيانات در ديدار اعضاى برگزار كننده‌ى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كنگره‌ى حج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196" w:name="__RefHeading___Toc659624_222507752"/>
      <w:bookmarkStart w:id="197" w:name="_Toc72"/>
      <w:bookmarkEnd w:id="196"/>
      <w:r>
        <w:rPr>
          <w:rtl w:val="true"/>
        </w:rPr>
        <w:t xml:space="preserve">بيانات در ديدار اعضاى برگزار كننده‌ى </w:t>
      </w:r>
      <w:r>
        <w:rPr>
          <w:rtl w:val="true"/>
        </w:rPr>
        <w:t>«</w:t>
      </w:r>
      <w:r>
        <w:rPr>
          <w:rtl w:val="true"/>
        </w:rPr>
        <w:t>كنگره‌ى حج</w:t>
      </w:r>
      <w:r>
        <w:rPr>
          <w:rtl w:val="true"/>
        </w:rPr>
        <w:t>»</w:t>
      </w:r>
      <w:bookmarkEnd w:id="197"/>
    </w:p>
    <w:p>
      <w:pPr>
        <w:pStyle w:val="Heading3"/>
        <w:numPr>
          <w:ilvl w:val="2"/>
          <w:numId w:val="1"/>
        </w:numPr>
        <w:rPr/>
      </w:pPr>
      <w:bookmarkStart w:id="198" w:name="__RefHeading___Toc659626_222507752"/>
      <w:bookmarkStart w:id="199" w:name="_Toc73"/>
      <w:bookmarkEnd w:id="198"/>
      <w:r>
        <w:rPr>
          <w:rtl w:val="true"/>
        </w:rPr>
        <w:t>اشاره</w:t>
      </w:r>
      <w:bookmarkEnd w:id="19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00" w:name="__RefHeading___Toc659628_222507752"/>
      <w:bookmarkStart w:id="201" w:name="_Toc74"/>
      <w:bookmarkEnd w:id="200"/>
      <w:r>
        <w:rPr>
          <w:rtl w:val="true"/>
        </w:rPr>
        <w:t>همه بايد خداوند متعال را شاكر باشيم‌</w:t>
      </w:r>
      <w:bookmarkEnd w:id="201"/>
    </w:p>
    <w:p>
      <w:pPr>
        <w:pStyle w:val="BookText"/>
        <w:rPr/>
      </w:pPr>
      <w:r>
        <w:rPr>
          <w:rFonts w:ascii="IRNazanin" w:hAnsi="IRNazanin" w:eastAsia="IRNazanin"/>
          <w:color w:val="111111"/>
          <w:sz w:val="28"/>
          <w:sz w:val="28"/>
          <w:szCs w:val="28"/>
          <w:rtl w:val="true"/>
          <w:lang w:bidi="fa-IR"/>
        </w:rPr>
        <w:t>خيلى خوش آمديد برادران و خواهران عزيز و مسؤول در اين امر عظيم و اين تكليف الهى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ما بايد خداوند متعال را شاكر باشيم كه بحمداللَّه اين توفيق را بار ديگر به ملت ما ارزانى فرمود كه بتوانند در موسم عظيم حج و در محشر بزرگ مسلمين عالم، در جايگاه مناسب خود قرار بگيرند و قيام و دعوت به حق كنند و قولًا و عملًا، راه را براى مسلمانان عالم، روشن و واضح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توفيق بزرگى‌ست كه انقلاب به ما ارزانى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آن انسان بزرگ زمان ما و آن بقيّه‌ى اولياى خدا و قدرت معنوى او و عنايات الهى و توجهات ولىّ‌عصر، ارواحنافداه، اين توفيق را به ملت ايران بخشيد؛ و بحمداللَّه دوباره از سال گذشته، اين توفيق به ملت ايران داده شد</w:t>
      </w:r>
      <w:r>
        <w:rPr>
          <w:rFonts w:eastAsia="IRNazanin" w:cs="IRNazanin"/>
          <w:color w:val="111111"/>
          <w:sz w:val="28"/>
          <w:szCs w:val="28"/>
          <w:rtl w:val="true"/>
          <w:lang w:bidi="fa-IR"/>
        </w:rPr>
        <w:t>.</w:t>
      </w:r>
    </w:p>
    <w:p>
      <w:pPr>
        <w:pStyle w:val="Heading3"/>
        <w:numPr>
          <w:ilvl w:val="2"/>
          <w:numId w:val="1"/>
        </w:numPr>
        <w:rPr/>
      </w:pPr>
      <w:bookmarkStart w:id="202" w:name="__RefHeading___Toc659630_222507752"/>
      <w:bookmarkStart w:id="203" w:name="_Toc75"/>
      <w:bookmarkEnd w:id="202"/>
      <w:r>
        <w:rPr>
          <w:rtl w:val="true"/>
        </w:rPr>
        <w:t>ما نمى‌توانيم همه‌ى خصوصيات حج را كشف و بيان كنيم‌</w:t>
      </w:r>
      <w:bookmarkEnd w:id="203"/>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باب موضوع حج، مطالب زيادى در طول سالهاى پس از پيروزى انقلاب از زبان امام بزرگوار قدس سره، و ديگر صاحبان معرفت شنيده و خوانده‌ايم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حقيقت اين است كه حج، از آنچه كه گفته‌ايم و شنيده‌ايم، باز هم بزرگتر است؛ و ابعاد مختلف اين تكليف و واجب الهى آن چنان است كه اگر سالها درباره‌ى آن فكر و عمل كنيم و بياموزيم و به</w:t>
      </w:r>
      <w:bookmarkStart w:id="204" w:name="pg12659_129557"/>
    </w:p>
    <w:p>
      <w:pPr>
        <w:pStyle w:val="BookText"/>
        <w:rPr/>
      </w:pPr>
      <w:bookmarkEnd w:id="204"/>
      <w:r>
        <w:rPr>
          <w:rFonts w:ascii="IRNazanin" w:hAnsi="IRNazanin" w:eastAsia="IRNazanin"/>
          <w:color w:val="111111"/>
          <w:sz w:val="28"/>
          <w:sz w:val="28"/>
          <w:szCs w:val="28"/>
          <w:rtl w:val="true"/>
          <w:lang w:bidi="fa-IR"/>
        </w:rPr>
        <w:t>ديگران ياد بدهيم، باز هم بعيد است كه توانسته باشيم همه‌ى خصوصيات اين واجب بزرگ را كشف و بيان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قدر توان و ظرفيت خودمان چيزى مى‌فهميم و چيزى مى‌گوييم و چيزى عمل مى‌كنيم</w:t>
      </w:r>
      <w:r>
        <w:rPr>
          <w:rFonts w:eastAsia="IRNazanin" w:cs="IRNazanin"/>
          <w:color w:val="111111"/>
          <w:sz w:val="28"/>
          <w:szCs w:val="28"/>
          <w:rtl w:val="true"/>
          <w:lang w:bidi="fa-IR"/>
        </w:rPr>
        <w:t>.</w:t>
      </w:r>
    </w:p>
    <w:p>
      <w:pPr>
        <w:pStyle w:val="Heading3"/>
        <w:numPr>
          <w:ilvl w:val="2"/>
          <w:numId w:val="1"/>
        </w:numPr>
        <w:rPr/>
      </w:pPr>
      <w:bookmarkStart w:id="205" w:name="__RefHeading___Toc659632_222507752"/>
      <w:bookmarkStart w:id="206" w:name="_Toc76"/>
      <w:bookmarkEnd w:id="205"/>
      <w:r>
        <w:rPr>
          <w:rtl w:val="true"/>
        </w:rPr>
        <w:t>خودسازى؛ مقدمه و شرط ديگرسازى و جهان‌سازى‌</w:t>
      </w:r>
      <w:bookmarkEnd w:id="206"/>
    </w:p>
    <w:p>
      <w:pPr>
        <w:pStyle w:val="BookText"/>
        <w:rPr/>
      </w:pPr>
      <w:r>
        <w:rPr>
          <w:rFonts w:ascii="IRNazanin" w:hAnsi="IRNazanin" w:eastAsia="IRNazanin"/>
          <w:color w:val="111111"/>
          <w:sz w:val="28"/>
          <w:sz w:val="28"/>
          <w:szCs w:val="28"/>
          <w:rtl w:val="true"/>
          <w:lang w:bidi="fa-IR"/>
        </w:rPr>
        <w:t>دو نكته‌ى اساسى در حج هست، كه يكى مربوط به شخص هر زاير و هر حاجى است، و يكى هم مربوط به مجموعه‌ى مسلمين و سياست دنياى اسلام و جهتگيرى امت اسلامى‌ست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اول، از اين جهت حايز اهميت است كه اگر آن نباشد، كار دوّمى هم چندان درست نخواهد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سياسى و فرياد سياسى، در دنيا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فريادى كه در دلها اثر مى‌كند، جوامع را عوض مى‌كند، دشمن را حقيقتاً مى‌ترساند و راه را واقعاً روشن مى‌كند، فريادى‌ست كه از روى ايمان و از دلِ با تقوا و از انسان عاملِ صالح ناشى شده باشد؛ همان‌طور كه در انقلاب اسلامى ايران مشاهده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خودسازى، مقدمه و شرط اساسى براى ديگرسازى و جهان‌سازى و ايجاد تحول و پيمودن راههاى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در آيات كريمه‌ى حج، از ذكراللَّه و استغفار و بازگشت به خدا، مكرر سخن رفته است</w:t>
      </w:r>
      <w:r>
        <w:rPr>
          <w:rFonts w:eastAsia="IRNazanin" w:cs="IRNazanin"/>
          <w:color w:val="111111"/>
          <w:sz w:val="28"/>
          <w:szCs w:val="28"/>
          <w:rtl w:val="true"/>
          <w:lang w:bidi="fa-IR"/>
        </w:rPr>
        <w:t>.</w:t>
      </w:r>
    </w:p>
    <w:p>
      <w:pPr>
        <w:pStyle w:val="Heading3"/>
        <w:numPr>
          <w:ilvl w:val="2"/>
          <w:numId w:val="1"/>
        </w:numPr>
        <w:rPr/>
      </w:pPr>
      <w:bookmarkStart w:id="207" w:name="__RefHeading___Toc659634_222507752"/>
      <w:bookmarkStart w:id="208" w:name="_Toc77"/>
      <w:bookmarkEnd w:id="207"/>
      <w:r>
        <w:rPr>
          <w:rtl w:val="true"/>
        </w:rPr>
        <w:t>حج، يك هجرت است‌</w:t>
      </w:r>
      <w:bookmarkEnd w:id="208"/>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يك هجرت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 از خود ماست؛ هجرت از منيّت ماست، هجرت از آن زندانى‌ست كه ما را احاطه كرده، و گوهر يكدانه‌ى بى‌نظير انسانى را در وجود ما مخفى و پنهان نگه‌داشته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هجرت از خودپرستى‌هايى‌ست كه از هوا و هوس ناشى مى‌شود؛ هجرت از خودخواهيهايى‌ست كه ما را از خدا دور مى‌كند؛ هجرت از طبقه‌بندى‌ها و مرزبندى‌هايى‌ست كه زندگى انسانها را از هم جدا مى‌كند و فقير و غنى، شريف و وضيع، بزرگ و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طبق معيارهاى عاميانه‌ى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نزديك مى‌كند و در كنار هم قرار مى‌دهد، و وجه مشترك همه‌ى انسانها، يعنى عبوديت را در همه زنده مى‌كند</w:t>
      </w:r>
      <w:r>
        <w:rPr>
          <w:rFonts w:eastAsia="IRNazanin" w:cs="IRNazanin"/>
          <w:color w:val="111111"/>
          <w:sz w:val="28"/>
          <w:szCs w:val="28"/>
          <w:rtl w:val="true"/>
          <w:lang w:bidi="fa-IR"/>
        </w:rPr>
        <w:t>.</w:t>
      </w:r>
      <w:bookmarkStart w:id="209" w:name="pg12659_129559"/>
    </w:p>
    <w:p>
      <w:pPr>
        <w:pStyle w:val="Heading3"/>
        <w:numPr>
          <w:ilvl w:val="2"/>
          <w:numId w:val="1"/>
        </w:numPr>
        <w:rPr/>
      </w:pPr>
      <w:bookmarkStart w:id="210" w:name="__RefHeading___Toc659636_222507752"/>
      <w:bookmarkStart w:id="211" w:name="_Toc78"/>
      <w:bookmarkEnd w:id="209"/>
      <w:bookmarkEnd w:id="210"/>
      <w:r>
        <w:rPr>
          <w:rtl w:val="true"/>
        </w:rPr>
        <w:t>درحج، عبوديت را در خود تقويت كنيم‌</w:t>
      </w:r>
      <w:bookmarkEnd w:id="211"/>
    </w:p>
    <w:p>
      <w:pPr>
        <w:pStyle w:val="BookText"/>
        <w:rPr/>
      </w:pPr>
      <w:r>
        <w:rPr>
          <w:rFonts w:ascii="Amiri" w:hAnsi="Amiri" w:eastAsia="Amiri" w:cs="Amiri"/>
          <w:color w:val="111111"/>
          <w:sz w:val="28"/>
          <w:sz w:val="28"/>
          <w:szCs w:val="28"/>
          <w:rtl w:val="true"/>
          <w:lang w:bidi="ar-SA"/>
        </w:rPr>
        <w:t>اصل،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در حج بايد سعى كنيم عبوديت را در خودمان تقويت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هجرت الى‌اللَّه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قبول و مقبول درگاه پروردگار قرار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حج ما مقبول باشد؟ وقتى كه اين حج، ما را به خدا نزديك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روايتى نقل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مى‌خواهيد بدانيد آيا حج شما قبول شده است يا نه، ببينيد گناهانى را كه مرتكب مى‌شديد، بعد از حج كنار گذاشتيد يا نه؟ اگر ديديد توفيق اين را پيدا كرديد كه گناهان را كنار بگذاريد، كشف كنيد كه خداى متعال، حج را از شما قبول كرده است، و به خدا نزديك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 خارج شدن؛ به خدا نزديك شدن؛ از خودخواهى‌ها و خودپرستى‌ها دور شدن؛ مثل قطره‌اى، در درياى فضل و رحمت الهى خود را غرق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اساسى‌ترين كارهاست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دريابيد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جاى ايثار ندارد،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هركس در درجه‌ى اول بايد به فكر خودش باشد، اينجاست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شدن به خدا؛ توجه پيدا كردن به خدا؛ باور كردن رحمت و فضل خدا؛ به زبان صادقانه با خدا سخن گفتن؛ كنار گذاشتن دنيا و زخارف دنيا و ماديات و ارزشهايى كه اطراف ما مثل پيله‌ى كرم ابريشم مى‌تند تا آن نفس ملكوتى را از بين ببرد و خفه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انسان با دلى پاك و روحى تائب با خداى متعال روبه‌رو شد، آن مراسم عظيم را انجام داد، حقيقتاً به خدا بازگشت، حقيقتاً به خدا هجرت كرد، حقيقتاً در مقابل پروردگار عالم تضرّع كرد، آن وقت ابواب بركات هم باز مى‌شود</w:t>
      </w:r>
      <w:r>
        <w:rPr>
          <w:rFonts w:eastAsia="IRNazanin" w:cs="IRNazanin"/>
          <w:color w:val="111111"/>
          <w:sz w:val="28"/>
          <w:szCs w:val="28"/>
          <w:rtl w:val="true"/>
          <w:lang w:bidi="fa-IR"/>
        </w:rPr>
        <w:t>.</w:t>
      </w:r>
    </w:p>
    <w:p>
      <w:pPr>
        <w:pStyle w:val="Heading3"/>
        <w:numPr>
          <w:ilvl w:val="2"/>
          <w:numId w:val="1"/>
        </w:numPr>
        <w:rPr/>
      </w:pPr>
      <w:bookmarkStart w:id="212" w:name="__RefHeading___Toc659638_222507752"/>
      <w:bookmarkStart w:id="213" w:name="_Toc79"/>
      <w:bookmarkEnd w:id="212"/>
      <w:r>
        <w:rPr>
          <w:rtl w:val="true"/>
        </w:rPr>
        <w:t>ارتباط امام با خدا؛ يكى از عوامل پيروزى انقلاب‌</w:t>
      </w:r>
      <w:bookmarkEnd w:id="213"/>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اعتقاد راسخ دارم، يكى از مهمترين عواملى كه موجب شد اين انقلاب پيروز بشود و بايستد و مقاومت كند و سختيها را پشت سر بگذارد و دشمن را ناكام سازد، اين بود كه محور اين انقلاب، يعنى آن مرد الهى، آن انسان مؤمن و تقىّ زكىّ واقعى، با خدا در ارتباط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از روز اول انقلاب تا روز رحلت، امام در ارتباط با خدا يك طور مشى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در هر برهه‌اى از برهه‌هاى حيات، از</w:t>
      </w:r>
      <w:bookmarkStart w:id="214" w:name="pg12659_129560"/>
    </w:p>
    <w:p>
      <w:pPr>
        <w:pStyle w:val="BookText"/>
        <w:rPr/>
      </w:pPr>
      <w:bookmarkEnd w:id="214"/>
      <w:r>
        <w:rPr>
          <w:rFonts w:ascii="Amiri" w:hAnsi="Amiri" w:eastAsia="Amiri" w:cs="Amiri"/>
          <w:color w:val="111111"/>
          <w:sz w:val="28"/>
          <w:sz w:val="28"/>
          <w:szCs w:val="28"/>
          <w:rtl w:val="true"/>
          <w:lang w:bidi="ar-SA"/>
        </w:rPr>
        <w:t>برهه‌ى قبل بهتر بود؛ باكيفيت‌تر بود، ودر آن، به خدا نزديك‌تر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را انسان به خوبى احساس مى‌كرد؛ و اينها واقعيتهايى‌ست</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659640_222507752"/>
      <w:bookmarkStart w:id="216" w:name="_Toc80"/>
      <w:bookmarkEnd w:id="215"/>
      <w:r>
        <w:rPr>
          <w:rtl w:val="true"/>
        </w:rPr>
        <w:t>به سمت حيات معنوى حركت كنيم‌</w:t>
      </w:r>
      <w:bookmarkEnd w:id="216"/>
    </w:p>
    <w:p>
      <w:pPr>
        <w:pStyle w:val="BookText"/>
        <w:rPr/>
      </w:pPr>
      <w:r>
        <w:rPr>
          <w:rFonts w:ascii="IRNazanin" w:hAnsi="IRNazanin" w:eastAsia="IRNazanin"/>
          <w:color w:val="111111"/>
          <w:sz w:val="28"/>
          <w:sz w:val="28"/>
          <w:szCs w:val="28"/>
          <w:rtl w:val="true"/>
          <w:lang w:bidi="fa-IR"/>
        </w:rPr>
        <w:t>چرا مى‌بينيم در گوشه و كنار دنيا، اين همه سرمايه‌گذارى‌هاى مردمى، گاهى به هدر مى‌رود، و حضور قوى مردمى نتيجه‌ى مطلوب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مى‌بينيم در مقابل نهيب قدرتهاى بزرگ، گروهها و افراد، دل و زهره‌ى ايستادن پيدا نمى‌كنند؟ چرا مى‌بينيم هيبت مستكبرين، جاى هيبت خدا را در دلها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جاى اينكه از خدا بترسند، از دشمنان خدا مى‌ترسند و عقب مى‌نشينند و مغلوب مى‌شوند و سرمايه‌گذارى‌ها را بر باد مى‌دهند و خونها ضايع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معنويت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معنويت هست، ارتباط با خدا هست، اتصال هست، نسبت به فضل الهى باور هست، در مقابل خدا تسليم هست، در پيشگاه پروردگار خضوع و تضرع هست، در آنجا ديگر ضعف و ترسى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تأسفى هم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ما براى خدا كار كنيم، اگر به حسب ظاهر پيشرفت كرديم،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پيشرفت هم نكرديم، باز هم خشنوديم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براى خدا كار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وظيفه‌مان را انجام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اداى تكليف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امام بزرگوار در تمام اين مدت و در قضاياى مختلف، هرگز متأسف نبود؛ هرگز نااميد نبود، و هرگز احساس پشيمانى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تكليف برايش روشن بود و آن را فهميده بود و برطبق آن عمل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طبق تكليف عمل كند، خوشحال و سرافراز است؛ بدون تأسف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علاج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متحول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سمت حيات معنوى اولياى خدا حركت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علاج همه‌ى دردها در دنيا و براى همه است</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659642_222507752"/>
      <w:bookmarkStart w:id="218" w:name="_Toc81"/>
      <w:bookmarkEnd w:id="217"/>
      <w:r>
        <w:rPr>
          <w:rtl w:val="true"/>
        </w:rPr>
        <w:t>حج، فرصت خوبى است كه انسان به خدا نزديك شود</w:t>
      </w:r>
      <w:bookmarkEnd w:id="218"/>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يك فرصت بسيار خوب است كه انسان بتواند از دنيا و زخارف دنيا و</w:t>
      </w:r>
      <w:bookmarkStart w:id="219" w:name="pg12659_129563"/>
    </w:p>
    <w:p>
      <w:pPr>
        <w:pStyle w:val="BookText"/>
        <w:rPr/>
      </w:pPr>
      <w:bookmarkEnd w:id="219"/>
      <w:r>
        <w:rPr>
          <w:rFonts w:ascii="IRNazanin" w:hAnsi="IRNazanin" w:eastAsia="IRNazanin"/>
          <w:color w:val="111111"/>
          <w:sz w:val="28"/>
          <w:sz w:val="28"/>
          <w:szCs w:val="28"/>
          <w:rtl w:val="true"/>
          <w:lang w:bidi="fa-IR"/>
        </w:rPr>
        <w:t>وابستگيها وطبقه‌بندى‌ها وخطكشى‌ها و همه‌ى آن چيزهايى كه او را از معنا دور مى‌كند و به ماديت و خودپرستى نزديك مى‌كند، جدا شود؛ دور بشود، و به خدا نزديك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يك فرصت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همه، اين كار را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همه، اين توفيق را براى خودشان فراهم مى‌كنند يا از آن استفاده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بايد سعى بكنيم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اصل قضيه است؛ كه وَ يَذْكُرُوا اسْمَ اللَّهِ فِي أَيَّامٍ مَعْلُوماتٍ</w:t>
      </w:r>
      <w:r>
        <w:rPr>
          <w:rFonts w:eastAsia="Amiri" w:cs="Amiri" w:ascii="Amiri" w:hAnsi="Amiri"/>
          <w:color w:val="111111"/>
          <w:sz w:val="28"/>
          <w:szCs w:val="28"/>
          <w:rtl w:val="true"/>
          <w:lang w:bidi="ar-SA"/>
        </w:rPr>
        <w:t xml:space="preserve">. </w:t>
      </w:r>
      <w:r>
        <w:rPr>
          <w:rStyle w:val="FootnoteAnchor"/>
          <w:rtl w:val="true"/>
        </w:rPr>
        <w:footnoteReference w:id="49"/>
      </w:r>
      <w:r>
        <w:rPr>
          <w:rFonts w:ascii="IRNazanin" w:hAnsi="IRNazanin" w:eastAsia="IRNazanin"/>
          <w:color w:val="111111"/>
          <w:sz w:val="28"/>
          <w:sz w:val="28"/>
          <w:szCs w:val="28"/>
          <w:rtl w:val="true"/>
          <w:lang w:bidi="fa-IR"/>
        </w:rPr>
        <w:t>اسم و ياد خدا را همواره بايد در نظر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شروع حركت از وطن تا رسيدن به خانه‌ى خدا، تا شروع مناسك، تا اثناى آن روزهاى حساس و تا پايان كار، دايماً يك چيز به ياد حاجى و زاير خانه‌ى خدا بايد باشد؛ و آن اينكه رضاى الهى را كسب كند؛ از گناهان توبه كند؛ از آنچه او را از خدا دور مى‌كند، رو بگرداند و به خدا رو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خدا رو كرديم، خدا راه را باز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الرَّاحِلَ إِلَيْكَ قَرِيبُ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قدم به سمت خدا برداشتن، دل انسان را روشن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فتوح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زنگارها را از جلو بصيرت انسان پاك مى‌كند، و قدم بعدى و ادامه راه را براى انسان راحت‌تر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موضوع اساسى در جنبه‌ى فردى اين مسأله است؛ هيچ چيز جاى اين را نخواهد گرفت</w:t>
      </w:r>
      <w:r>
        <w:rPr>
          <w:rFonts w:eastAsia="IRNazanin" w:cs="IRNazanin"/>
          <w:color w:val="111111"/>
          <w:sz w:val="28"/>
          <w:szCs w:val="28"/>
          <w:rtl w:val="true"/>
          <w:lang w:bidi="fa-IR"/>
        </w:rPr>
        <w:t>.</w:t>
      </w:r>
    </w:p>
    <w:p>
      <w:pPr>
        <w:pStyle w:val="Heading3"/>
        <w:numPr>
          <w:ilvl w:val="2"/>
          <w:numId w:val="1"/>
        </w:numPr>
        <w:rPr/>
      </w:pPr>
      <w:bookmarkStart w:id="220" w:name="__RefHeading___Toc659644_222507752"/>
      <w:bookmarkStart w:id="221" w:name="_Toc82"/>
      <w:bookmarkEnd w:id="220"/>
      <w:r>
        <w:rPr>
          <w:rtl w:val="true"/>
        </w:rPr>
        <w:t>مسلمان‌ها بايد يكديگر را بازيابند</w:t>
      </w:r>
      <w:bookmarkEnd w:id="221"/>
    </w:p>
    <w:p>
      <w:pPr>
        <w:pStyle w:val="BookText"/>
        <w:rPr/>
      </w:pPr>
      <w:r>
        <w:rPr>
          <w:rFonts w:ascii="IRNazanin" w:hAnsi="IRNazanin" w:eastAsia="IRNazanin"/>
          <w:color w:val="111111"/>
          <w:sz w:val="28"/>
          <w:sz w:val="28"/>
          <w:szCs w:val="28"/>
          <w:rtl w:val="true"/>
          <w:lang w:bidi="fa-IR"/>
        </w:rPr>
        <w:t>نكته دوم در باب مسأله‌اى‌ست كه به امت اسلام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حج جاى تزاور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تشاور، تزاور، 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بايد يكديگر را باز بيابند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اجسام يكديگر را، بلكه دلها و فكرهاى يكديگر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گوناگون بايد شكل امت اسلامى را در آنجا پيدا كنند، احساس وحدت كنند، مشكلات بين خودشان را برطرف سازند، از مشكلاتِ هم مطلع شوند، و مسائل اساسى امت اسلامى را جستجو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آن هدف بسيار مهم حج است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امت اسلام، منفعتى بالاتر از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حجّاج بتوانند در اين مراسم يا در هر مراسمى در اكناف عالم، ميلياردها تومان پول پيدا كنند، ارزش اين را ندارد كه بتوانند در حج يك گره از گرههاى عمده‌ى دنياى اسلام و امت اسلامى را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گره</w:t>
      </w:r>
      <w:bookmarkStart w:id="222" w:name="pg12659_129564"/>
    </w:p>
    <w:p>
      <w:pPr>
        <w:pStyle w:val="BookText"/>
        <w:rPr/>
      </w:pPr>
      <w:bookmarkEnd w:id="222"/>
      <w:r>
        <w:rPr>
          <w:rFonts w:ascii="IRNazanin" w:hAnsi="IRNazanin" w:eastAsia="IRNazanin"/>
          <w:color w:val="111111"/>
          <w:sz w:val="28"/>
          <w:sz w:val="28"/>
          <w:szCs w:val="28"/>
          <w:rtl w:val="true"/>
          <w:lang w:bidi="fa-IR"/>
        </w:rPr>
        <w:t>چيست؟ امروز گره اساسى در زندگى مسلمانها، تسلط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برائتى كه شما اعلام مى‌كنيد،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برائت از مشركينى بود كه لات و منات و هبل و عزّى را مى‌پرستيدند، اما امروز برائت از سردمداران كفر جهانى و استكبار جهانى‌ست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مظهر شرك و كفر، اينها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اگر برائت از شيطانهايى بود كه به شكل بتهاى بى‌جان يا بتهاى جاندار كم‌ارزش و كوچك ظاهر مى‌شدند، امروز برائت از شيطان بزرگ است؛ برائت از امريكاست؛ برائت از قدرت و هيمنه‌ى شيطانى است؛ برائت از آن بلايى‌ست كه بر همه‌ى مسلمين عالم و بر غير مسلمينْ از ملتهاى مظلوم و مستضعف نازل شده است؛ يعنى قدرت استكبارى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مهمترين كارى‌ست كه يك ملت، بخصوص يك ملت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علاج و چاره‌جويى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انجام بدهد و مدّ نظر داشته باشد</w:t>
      </w:r>
      <w:r>
        <w:rPr>
          <w:rFonts w:eastAsia="IRNazanin" w:cs="IRNazanin"/>
          <w:color w:val="111111"/>
          <w:sz w:val="28"/>
          <w:szCs w:val="28"/>
          <w:rtl w:val="true"/>
          <w:lang w:bidi="fa-IR"/>
        </w:rPr>
        <w:t>.</w:t>
      </w:r>
    </w:p>
    <w:p>
      <w:pPr>
        <w:pStyle w:val="Heading3"/>
        <w:numPr>
          <w:ilvl w:val="2"/>
          <w:numId w:val="1"/>
        </w:numPr>
        <w:rPr/>
      </w:pPr>
      <w:bookmarkStart w:id="223" w:name="__RefHeading___Toc659646_222507752"/>
      <w:bookmarkStart w:id="224" w:name="_Toc83"/>
      <w:bookmarkEnd w:id="223"/>
      <w:r>
        <w:rPr>
          <w:rtl w:val="true"/>
        </w:rPr>
        <w:t>برائت، روح حج است‌</w:t>
      </w:r>
      <w:bookmarkEnd w:id="224"/>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حقيقتاً از اركان حج است؛ بالاتر از اركان حج است؛ روح حج است؛ معنا و هدف و جهت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كسى خيال كند كه مى‌شود هر يك از اركان و اعمال حج را با روح حج و جهت كلى آن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به صحنه‌ى عالم نگاه كنيد و ببينيد در دنيا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قوام تخت قدرت مشئوم استكبارى، فقط به امريكا و رژيم امريكا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مهمترين پايه‌ى آن، امروز رژيم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اسير اين رژيم‌اند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گرفتار اين سياستهايند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امروز با مسلمين عالم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هر نقطه از جهان حركت و تپش نبضى از اسلام يا از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بدون جهتگيريهاى مترقى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مقابله مى‌كنند؛ با آن روبه‌رو هستند و با آن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فلسطين اشغالى را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چهل‌وچهار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و پنج سال است كه سرزمين فلسطين را با اين سركوب وحشيانه، از مسلمين غصب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حركات ضد بشرى كه از سوى رژيم غاصب صهيونيستى انجام مى‌گيرد، با اين همه گناهان و خلافهاى بَيّن، كه هر انسانى را دچار انزجار مى‌كند، امريكا از پشتيبانى خود از اين رژيم دست برنمى‌دارد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پشتيبانى خودش را از آن بيشتر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w:t>
      </w:r>
      <w:bookmarkStart w:id="225" w:name="pg12659_129566"/>
    </w:p>
    <w:p>
      <w:pPr>
        <w:pStyle w:val="BookText"/>
        <w:rPr/>
      </w:pPr>
      <w:bookmarkEnd w:id="225"/>
      <w:r>
        <w:rPr>
          <w:rFonts w:ascii="IRNazanin" w:hAnsi="IRNazanin" w:eastAsia="IRNazanin"/>
          <w:color w:val="111111"/>
          <w:sz w:val="28"/>
          <w:sz w:val="28"/>
          <w:szCs w:val="28"/>
          <w:rtl w:val="true"/>
          <w:lang w:bidi="fa-IR"/>
        </w:rPr>
        <w:t>چه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تضييع حقوق انسان، از اين بالاتر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 امريكاييها ادعاى طرفدارى از حقوق بشر مى‌كنند؛ درباره‌ى حقوق بشر سخنرانى مى‌كنند؛ حرف مى‌زنند؛ سياستگذارى مى‌كنند، و موضعشان را نسبت به رژيمها معين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رژيم در ليست سياه آنهاست، چون به قول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حقوق بشر را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رژيم امروز از ليست سياه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رژيم امروز وارد ليست سياه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دنيايى را دارند بازى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افكار عمومى عالم را دارند با اين ملعبه به تمسخر مى‌گيرند، و بشريت را استهزا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انسانها بلايى از اين بالاتر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درباره‌ى جمهورى اسلامى حرف مى‌زنند و گاهى در خلال حرفهايشان مى‌گويند كه شرط رابطه‌ى ما با جمهورى اسلامى اين است كه حقوق بشر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فرق است بين آن حرفى كه ما مى‌زنيم و آن حرفى كه امريكاييها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 آن كسى كه بايد براى روابط شرط معين كند، شما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شما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به سبب گناهان بزرگى كه بر دوش رژيمتان است،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مى‌گويند كه اگر چنين بشود و چنان بشود، ما رابطه برقرار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رابطه برقرار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وقتى كه شما اين همه در دنيا ظلم مى‌كنيد، تا وقتى كه از رژيم غاصب اسرائيل حمايت مى‌كنيد، تا وقتى رژيمهاى فاسد را در دنيا پشتيبانى مى‌كنيد، تا وقتى با رژيمهاى طرفدار مردم و طرفدار استقلال، دشمنى مى‌كنيد، حاضر نيستيم به طرف شما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شما نيستيد كه شرط معين مى‌كنيد</w:t>
      </w:r>
      <w:r>
        <w:rPr>
          <w:rFonts w:eastAsia="IRNazanin" w:cs="IRNazanin"/>
          <w:color w:val="111111"/>
          <w:sz w:val="28"/>
          <w:szCs w:val="28"/>
          <w:rtl w:val="true"/>
          <w:lang w:bidi="fa-IR"/>
        </w:rPr>
        <w:t>!</w:t>
      </w:r>
    </w:p>
    <w:p>
      <w:pPr>
        <w:pStyle w:val="Heading3"/>
        <w:numPr>
          <w:ilvl w:val="2"/>
          <w:numId w:val="1"/>
        </w:numPr>
        <w:rPr/>
      </w:pPr>
      <w:bookmarkStart w:id="226" w:name="__RefHeading___Toc659648_222507752"/>
      <w:bookmarkStart w:id="227" w:name="_Toc84"/>
      <w:bookmarkEnd w:id="226"/>
      <w:r>
        <w:rPr>
          <w:rtl w:val="true"/>
        </w:rPr>
        <w:t>دولتمردان امريكايى؛ روسياه‌ترين سردمداران سياسى عالم‌</w:t>
      </w:r>
      <w:bookmarkEnd w:id="227"/>
    </w:p>
    <w:p>
      <w:pPr>
        <w:pStyle w:val="BookText"/>
        <w:rPr/>
      </w:pP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طرفدار حقوق بشريم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شما حقوق بشر را قبول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به حقوق بشر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به حقوق كمپانيها و سرمايه‌داران بزرگ امريكايى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معتقد به منافع نامشروع رژيم امريكا در سراسر دنيا هستيد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به حقوق بشر كار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ديروزتان، اين امروزتان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قضاياى داخل امريكا و مسأله‌ى سياهان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ميليون، شايد پنجاه ميليون يا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درست در ذهنم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سياهان امريكا از حقوق انسانى محروم‌اند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شهرهاى امريكا و در زير سايه‌ى حكومتى كه خود را پرچمدار حقوق بشر مى‌داند و انسانهاى عاقل و هوشمند دنيا را به</w:t>
      </w:r>
    </w:p>
    <w:p>
      <w:pPr>
        <w:pStyle w:val="BookText"/>
        <w:rPr/>
      </w:pPr>
      <w:r>
        <w:rPr>
          <w:rFonts w:ascii="IRNazanin" w:hAnsi="IRNazanin" w:eastAsia="IRNazanin"/>
          <w:color w:val="111111"/>
          <w:sz w:val="28"/>
          <w:sz w:val="28"/>
          <w:szCs w:val="28"/>
          <w:rtl w:val="true"/>
          <w:lang w:bidi="fa-IR"/>
        </w:rPr>
        <w:t>لبخند تمسخر وادار مى‌كند، اين هزاران انسانى كه در سى و چند شهر امريكا در همين روزها سربلند كردند و خشم خود را ابراز كردند، به چه كسى اعتراض داشتند جز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تضييع حقوقشان از كه شكايت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شهروندان خودتان را فقط به اين جرم كه پوستشان سياه است، زير پاهايتان لگدمال مى‌كنيد؛ آن وقت دم از حقوق بشر مى‌زنيد؟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سالهاى متمادى در مناطق گوناگون عالم، انسانهاى مظلوم را ذبح كرديد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ويتنام چه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چندصد هزار از نيروهاى امريكايى به ويتنام رفتند براى دفاع از يكى از فاسدترين رژيمها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آن روز ويتنام جنوبى، طرفدار حقوق بشر بود يا يكى از فاسدترين رژيمها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لشكركشى كردند و رفتند آنجا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مسلّحين مقابل خودشان، بلكه زن و بچه‌ها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بچه‌ها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زنها را نابود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مزارع و كشاورزان را از بين بردند و كشتند، و گروههايى را در زير خروارها خاك مدفون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ايران، سالهاى متمادى از رژيم ظالم، فاجر و خشن پهلوى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طرفدار حقوق بشر بود، كه با همه‌ى امكانات از او حمايت مى‌كرديد؟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صدام حسين كه امروز و از مدتها بيش تا امروز، صفحات مجلات و تبليغات امريكايى پر است از بيان خشونتهاى او، چقدر حمايت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كمك كردند، به او فناورى دادند، پول دادند، مواد غذايى دادند؛ و در مقابل جنايات بزرگ او، دم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چشم مردم همه‌ى دنيا، شهر حلبچه بمباران شد؛ بمباران شيميايى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كوچك و بزرگ، در يك لحظه، با بمباران شيميايى و باران زهرى كه بر سر آنها فرو ريخت، در ميان كوچه‌ها و خانه‌ها افتادند و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اينها، دم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حقوق بشر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آدم عاقلى در دنيا به اين پرچم حقوق بشرى كه اينها بلند كرده‌اند باور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چقدر ساده‌لوح‌اند آن دولتهايى كه با اين شعارها، از حرف خودشان عقب‌نشينى مى‌كنند و مواضعشان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تبليغات امريكايى اين‌طور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مى‌كند اين‌طور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خودشان بزرگ‌ترين مجرمين دنيايند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روسياه‌ترين سردمداران سياسى عالم‌اند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حقى دارند نسبت به اين و آن حرف بزنند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حربه‌اى ساخته‌اند براى كوبيدن هر دولت و هر حكومتى كه آن را قبول نداشته باشند؛ حالا يا حق، يا باطل</w:t>
      </w:r>
      <w:r>
        <w:rPr>
          <w:rFonts w:eastAsia="IRNazanin" w:cs="IRNazanin"/>
          <w:color w:val="111111"/>
          <w:sz w:val="28"/>
          <w:szCs w:val="28"/>
          <w:rtl w:val="true"/>
          <w:lang w:bidi="fa-IR"/>
        </w:rPr>
        <w:t>.</w:t>
      </w:r>
      <w:bookmarkStart w:id="228" w:name="pg12659_129571"/>
    </w:p>
    <w:p>
      <w:pPr>
        <w:pStyle w:val="Heading3"/>
        <w:numPr>
          <w:ilvl w:val="2"/>
          <w:numId w:val="1"/>
        </w:numPr>
        <w:rPr/>
      </w:pPr>
      <w:bookmarkStart w:id="229" w:name="__RefHeading___Toc659650_222507752"/>
      <w:bookmarkStart w:id="230" w:name="_Toc85"/>
      <w:bookmarkEnd w:id="228"/>
      <w:bookmarkEnd w:id="229"/>
      <w:r>
        <w:rPr>
          <w:rtl w:val="true"/>
        </w:rPr>
        <w:t>ملتها در مقابل زورگويى‌ها بايستند</w:t>
      </w:r>
      <w:bookmarkEnd w:id="230"/>
    </w:p>
    <w:p>
      <w:pPr>
        <w:pStyle w:val="BookText"/>
        <w:rPr/>
      </w:pPr>
      <w:r>
        <w:rPr>
          <w:rFonts w:ascii="IRNazanin" w:hAnsi="IRNazanin" w:eastAsia="IRNazanin"/>
          <w:color w:val="111111"/>
          <w:sz w:val="28"/>
          <w:sz w:val="28"/>
          <w:szCs w:val="28"/>
          <w:rtl w:val="true"/>
          <w:lang w:bidi="fa-IR"/>
        </w:rPr>
        <w:t>ملت اسلام بايد اينها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بايد در اين زمينه تصميم‌گيرى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بايد در مقابل اين زورگويى‌ها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ايستادگى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نمى‌توانند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بسيارى از دولتها در دنيا، به خاطر انقطاع از مردم، قدرت ايستادگى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بايد بايستد؛ آنكه اگر ايستاد هيچ قدرتى نمى‌تواند با او پنجه پنجه بيندازد، ملتها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بايد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اين چيزها را در كجا بايد بفهمند، جز در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 برائت،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برائت، يك حركت بزرگ اسلامى‌ست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در پيام برائت و در اعلام برائت، يك واجب قطعى و عينى‌ست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نبايد از حضور در اين حركت عظيم انسانى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سياسى، سر باز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و معناى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جنبه‌ى جهانى حج؛ آن چيزى كه مربوط به سرنوشت امت اسلام 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روز معيّن و در روزهاى 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ساعات معيّن و حتّى در جايى معيّن در يك نقطه‌ى محدود، از تمام اقصى نقاط عالم جمع بشوند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چنين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ايام حج، هر كس در خانه و شهر خود، اجتماعى برقرار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ايرانيها در ايران، عراقيها در عراق، حجازيها در حجاز، هنديها در هند، چينيها در چين، اروپاييها در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راه بيفتند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يَأْتُوكَ رِجالًا وَ عَلى كُلِّ ضامِرٍ يَأْتِينَ مِنْ كُلِّ فَجٍّ عَمِيقٍ </w:t>
      </w:r>
      <w:r>
        <w:rPr>
          <w:rStyle w:val="FootnoteAnchor"/>
          <w:rtl w:val="true"/>
        </w:rPr>
        <w:footnoteReference w:id="5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لِيَشْهَدُوا مَنافِعَ لَهُمْ</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آن منفعت،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همه‌شان، براى مجموعشان و براى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بعضى آدمهاى ساده‌لوح، سؤال مى‌كنند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برائت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توقع دارند كه در رساله‌ى عمليه نوشته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حج، فريادبرائت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احكام حج حاكى از وجود چنين جهتگيرى‌اى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نمى‌فهمد، بايد ذهن و فهم خود را تصحيح كند</w:t>
      </w:r>
      <w:r>
        <w:rPr>
          <w:rFonts w:eastAsia="IRNazanin" w:cs="IRNazanin"/>
          <w:color w:val="111111"/>
          <w:sz w:val="28"/>
          <w:szCs w:val="28"/>
          <w:rtl w:val="true"/>
          <w:lang w:bidi="fa-IR"/>
        </w:rPr>
        <w:t>.</w:t>
      </w:r>
      <w:bookmarkStart w:id="231" w:name="pg12659_129573"/>
    </w:p>
    <w:p>
      <w:pPr>
        <w:pStyle w:val="Heading3"/>
        <w:numPr>
          <w:ilvl w:val="2"/>
          <w:numId w:val="1"/>
        </w:numPr>
        <w:rPr/>
      </w:pPr>
      <w:bookmarkStart w:id="232" w:name="__RefHeading___Toc659652_222507752"/>
      <w:bookmarkStart w:id="233" w:name="_Toc86"/>
      <w:bookmarkEnd w:id="231"/>
      <w:bookmarkEnd w:id="232"/>
      <w:r>
        <w:rPr>
          <w:rtl w:val="true"/>
        </w:rPr>
        <w:t>پيام عبوديت خدا و كفر به طاغوت را قولًا و عملًا نشان دهيد</w:t>
      </w:r>
      <w:bookmarkEnd w:id="233"/>
    </w:p>
    <w:p>
      <w:pPr>
        <w:pStyle w:val="BookText"/>
        <w:rPr/>
      </w:pPr>
      <w:r>
        <w:rPr>
          <w:rFonts w:ascii="IRNazanin" w:hAnsi="IRNazanin" w:eastAsia="IRNazanin"/>
          <w:color w:val="111111"/>
          <w:sz w:val="28"/>
          <w:sz w:val="28"/>
          <w:szCs w:val="28"/>
          <w:rtl w:val="true"/>
          <w:lang w:bidi="fa-IR"/>
        </w:rPr>
        <w:t>اين است معناى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برادران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شما مسؤولين محترم و چه آحاد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كنند اين پيام را، كه پيام عبوديت خدا و كفر به طاغوت است، قولًا و عملًا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منظم، رفتار صحيح، رفتار مسلمانانه، رفتار حاكى از عبوديت خدا و رفتار همراه با نظم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نباشد كه در اعمال حج، بر اثر يك اختلاف فتواى كوچك و كم‌اهميت، برادران از هم جدا شوند و هر كس يك جور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اينجابايد همه چيز حاكى از وحدت و اتحاد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قدس سره توصيه كردند، امر كردند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نمازهاى جماعت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جماعت در مسجدالحرام، در مسجدالنبى و نيز در مساجد ديگرى كه مقتضى‌ست و متعلق به برادران اهل آن مناطق است،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يكپارچگى را با عمل خودتان و با نظم و انضباط، بر محور همين دستگاهى كه امروز متصدى‌ست، ندا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لازم است از برادر عزيزمان جناب آقاى رى‌شهرى، به خاطر حسن اداره‌ى اين امور و اين تشكيلات، و همچنين از همه‌ى شمادست‌اندركاران و همه‌ى برادرانى كه از ماهها پيش، بلكه از سال قبل، در ستاد و در دستگاههاى گوناگون مشغول انجام امور حج بوده‌اند و كمك و برنامه‌ريزى و سياستگذارى كردند،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بايد تشكر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به اين برنامه‌ها و برنامه‌ريزى‌ها، مستلزم آن است كه ملت ايران مظهر اين نظم و انضباط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خداى متعال تفضل كند و وجود مقدس ولىّ‌عصر، ارواحنافداه، لطف و عنايت خود را شامل حال شما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از بركات وجود و حضور آن بزرگوار، در مراسم حج برخوردار باشيد؛ و از معنويات آن ولى الهى بهره‌مند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ان‌شاءاللَّه كه شما برادران و خواهران مسلمان، بخصوص برادران وخواهران ايرانى، با حج مقبول، با توجه به خدا، با حضور قلب، با دلهاى رقيق شده و به خدا نزديك شده و دلهاى پاك شده و گناهان دور ريخته و ثواب و فضيلت كسب شده، از اين سفر پربركت برگرديد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234" w:name="pg12659_129575"/>
    </w:p>
    <w:p>
      <w:pPr>
        <w:pStyle w:val="BookText"/>
        <w:rPr/>
      </w:pPr>
      <w:bookmarkEnd w:id="234"/>
      <w:r>
        <w:rPr>
          <w:rFonts w:ascii="IRNazanin" w:hAnsi="IRNazanin" w:eastAsia="IRNazanin"/>
          <w:color w:val="111111"/>
          <w:sz w:val="28"/>
          <w:sz w:val="28"/>
          <w:szCs w:val="28"/>
          <w:rtl w:val="true"/>
          <w:lang w:bidi="fa-IR"/>
        </w:rPr>
        <w:t>پيام به حجاج بيت‌اللَّه الحرام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35" w:name="__RefHeading___Toc659654_222507752"/>
      <w:bookmarkStart w:id="236" w:name="_Toc87"/>
      <w:bookmarkEnd w:id="235"/>
      <w:r>
        <w:rPr>
          <w:rtl w:val="true"/>
        </w:rPr>
        <w:t>پيام به حجاج بيت‌اللَّه الحرام‌</w:t>
      </w:r>
      <w:bookmarkEnd w:id="236"/>
    </w:p>
    <w:p>
      <w:pPr>
        <w:pStyle w:val="Heading3"/>
        <w:numPr>
          <w:ilvl w:val="2"/>
          <w:numId w:val="1"/>
        </w:numPr>
        <w:rPr/>
      </w:pPr>
      <w:bookmarkStart w:id="237" w:name="__RefHeading___Toc659656_222507752"/>
      <w:bookmarkStart w:id="238" w:name="_Toc88"/>
      <w:bookmarkEnd w:id="237"/>
      <w:r>
        <w:rPr>
          <w:rtl w:val="true"/>
        </w:rPr>
        <w:t>اشاره</w:t>
      </w:r>
      <w:bookmarkEnd w:id="23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w:t>
      </w:r>
    </w:p>
    <w:p>
      <w:pPr>
        <w:pStyle w:val="BookText"/>
        <w:rPr/>
      </w:pPr>
      <w:r>
        <w:rPr>
          <w:rFonts w:ascii="Amiri" w:hAnsi="Amiri" w:eastAsia="Amiri" w:cs="Amiri"/>
          <w:color w:val="111111"/>
          <w:sz w:val="28"/>
          <w:sz w:val="28"/>
          <w:szCs w:val="28"/>
          <w:rtl w:val="true"/>
          <w:lang w:bidi="ar-SA"/>
        </w:rPr>
        <w:t>والحمدللَّه ربّ العالمين والصّلاة والسّلام على سيّدنا و نبيّنا محمّد و آله الأطيبين الطاهرين قال اللَّه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 رَبِّ إِنَّهُنَّ أَضْلَلْنَ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النَّاسِ فَمَنْ تَبِعَنِي فَإِنَّهُ مِنِّي وَ مَنْ عَصانِي فَإِنَّكَ غَفُورٌ رَحِيمٌ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659658_222507752"/>
      <w:bookmarkStart w:id="240" w:name="_Toc89"/>
      <w:bookmarkEnd w:id="239"/>
      <w:r>
        <w:rPr>
          <w:rtl w:val="true"/>
        </w:rPr>
        <w:t>شكرى به وسعت درياى رحمت حق‌</w:t>
      </w:r>
      <w:bookmarkEnd w:id="240"/>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كه موسم حج فرا رسيده و نغمه لبيك بر آمده از دلهاى مشتاق، فضاى حريم امن الهى را انباشته است و ملتهاى مسلمان، از آفاق گسترده‌ى جهان، به ميعاد ذكر و استغفار و قيام و اتحاد شتافته، و برادران مهجور، به يكديگر رسيده‌اند، جبهه‌ى سپاس و خضوع به ساحت خداى عزيز و حكيم سوده، حمدى به عظمت صفات حسنى و شكرى به وسعت درياى رحمت حق، نثار حريم حضرت احديت مى‌كنم، كه يكبار ديگر به مسلمين مشتاق، توفيق اين فريضه را عطا فرمود، و يكبار ديگر پرچم عزت و عظمت را بر فراز سر مسلمانان در خانه‌ى امن خود برافراشت و يكبار ديگر حجاج ايرانى را بر اين سفره‌ى رحمت و عظمت نشانيد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و قلم از توصيف و تقدير اين نعمت بزرگ، قاصر است، خدا كند كه نور معرفت بر دلهاى روشن شما حج‌گزاران بتابد و حقيقت، بى‌واسطه‌ى حرف و گفت، در جان مشتاق شما متجلى گردد</w:t>
      </w:r>
      <w:r>
        <w:rPr>
          <w:rFonts w:eastAsia="IRNazanin" w:cs="IRNazanin"/>
          <w:color w:val="111111"/>
          <w:sz w:val="28"/>
          <w:szCs w:val="28"/>
          <w:rtl w:val="true"/>
          <w:lang w:bidi="fa-IR"/>
        </w:rPr>
        <w:t>.</w:t>
      </w:r>
      <w:bookmarkStart w:id="241" w:name="pg12659_129577"/>
    </w:p>
    <w:p>
      <w:pPr>
        <w:pStyle w:val="Heading3"/>
        <w:numPr>
          <w:ilvl w:val="2"/>
          <w:numId w:val="1"/>
        </w:numPr>
        <w:rPr/>
      </w:pPr>
      <w:bookmarkStart w:id="242" w:name="__RefHeading___Toc659660_222507752"/>
      <w:bookmarkStart w:id="243" w:name="_Toc90"/>
      <w:bookmarkEnd w:id="241"/>
      <w:bookmarkEnd w:id="242"/>
      <w:r>
        <w:rPr>
          <w:rtl w:val="true"/>
        </w:rPr>
        <w:t>حج؛ نعمتى الهى براى مسلمانان‌</w:t>
      </w:r>
      <w:bookmarkEnd w:id="243"/>
    </w:p>
    <w:p>
      <w:pPr>
        <w:pStyle w:val="BookText"/>
        <w:rPr/>
      </w:pPr>
      <w:r>
        <w:rPr>
          <w:rFonts w:ascii="IRNazanin" w:hAnsi="IRNazanin" w:eastAsia="IRNazanin"/>
          <w:color w:val="111111"/>
          <w:sz w:val="28"/>
          <w:sz w:val="28"/>
          <w:szCs w:val="28"/>
          <w:rtl w:val="true"/>
          <w:lang w:bidi="fa-IR"/>
        </w:rPr>
        <w:t>نكته‌ى مهمى كه اين‌جانب مى‌خواهم به شما برادران و خواهران از هر كشور و ملت كه هستيد بگويم اين است كه حج، نعمتى الهى است كه بر نسلهاى مسلمان ارزانى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قدردانى و شكرگزارى، آن را زياد مى‌كند و ناسپاسى و قدرناشناسى، آن را از مسلمين مى‌گيرد كه اين همان عذاب شديد الهى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لَئِنْ كَفَرْتُمْ إِنَّ عَذابِي لَشَدِيدٌ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گرفته شدنِ حج به اين نيست كه از مسلمانان كسى به حج نرود، بل به اين است كه مسلمانان از منافع بى‌شمار آن محروم بمانند و زياد شدن آن به اين نيست كه هر سال گروههاى بيشترى حج كنند، بل به اين است كه از منافع آن بهره‌مند شوند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به درستى بينديشيم، آيا جهان اسلام توانسته است از منافع حج برخوردار شود؟ و اساساً اين منافع چيست؟</w:t>
      </w:r>
    </w:p>
    <w:p>
      <w:pPr>
        <w:pStyle w:val="Heading3"/>
        <w:numPr>
          <w:ilvl w:val="2"/>
          <w:numId w:val="1"/>
        </w:numPr>
        <w:rPr/>
      </w:pPr>
      <w:bookmarkStart w:id="244" w:name="__RefHeading___Toc659662_222507752"/>
      <w:bookmarkStart w:id="245" w:name="_Toc91"/>
      <w:bookmarkEnd w:id="244"/>
      <w:r>
        <w:rPr>
          <w:rtl w:val="true"/>
        </w:rPr>
        <w:t>منافع حج درست براى مسلمانان‌</w:t>
      </w:r>
      <w:bookmarkEnd w:id="245"/>
    </w:p>
    <w:p>
      <w:pPr>
        <w:pStyle w:val="BookText"/>
        <w:rPr/>
      </w:pPr>
      <w:r>
        <w:rPr>
          <w:rFonts w:ascii="IRNazanin" w:hAnsi="IRNazanin" w:eastAsia="IRNazanin"/>
          <w:color w:val="111111"/>
          <w:sz w:val="28"/>
          <w:sz w:val="28"/>
          <w:szCs w:val="28"/>
          <w:rtl w:val="true"/>
          <w:lang w:bidi="fa-IR"/>
        </w:rPr>
        <w:t>حج درست مى‌تواند تحولى درونى در يكايك مسلمين پديد آورد و روح توحيد و ارتباط با خدا و اعتماد به او و رد همه‌ى بتهاى درون و برون وجود آدمى كه همان هواها و هوسهاى پست‌كننده و قدرتهاى اسيركننده‌ى آدمى‌اند، و نيز احساس قدرت و اعتماد به نفس و رستگارى و فداكارى در آنان پديد آورد، و چنين تحولى است كه از هر انسانى، موجودى شكست ناشناس و تهديد و تطميع‌ناپذير مى‌سازد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حج درست مى‌تواند از اعضاى جدا افتاده‌ى امت اسلامى، پيكره‌يى واحد و كارآمد و نيرومند بسازد، آنان را با هم آشنا و از حرفها و دردها و پيشرفتها و نيازهاى يكديگر، آگاهشان كند و تجربه‌هاى آنان را متبادل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با توجه به اين هدفها و نتايج برنامه‌ريزى مى‌شد، و در اين برنامه‌ريزى دولتها و علما و صاحبنظران و روشنفكران جهان اسلام، همكارى مى‌كردند، ثمرات گرانبهايى نصيب امت اسلامى مى‌گشت كه با هيچ دستاورد ديگرى در دنياى اسلام قابل مقايسه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جرأت مى‌توان گفت همين يك تكليف اسلامى اگر درست و چنانكه شريعت اسلام خواسته است</w:t>
      </w:r>
      <w:bookmarkStart w:id="246" w:name="pg12659_129579"/>
    </w:p>
    <w:p>
      <w:pPr>
        <w:pStyle w:val="BookText"/>
        <w:rPr/>
      </w:pPr>
      <w:bookmarkEnd w:id="246"/>
      <w:r>
        <w:rPr>
          <w:rFonts w:ascii="IRNazanin" w:hAnsi="IRNazanin" w:eastAsia="IRNazanin"/>
          <w:color w:val="111111"/>
          <w:sz w:val="28"/>
          <w:sz w:val="28"/>
          <w:szCs w:val="28"/>
          <w:rtl w:val="true"/>
          <w:lang w:bidi="fa-IR"/>
        </w:rPr>
        <w:t>مورد بهره‌بردارى قرار گيرد، پس از زمانى نه چندان بلند، امت اسلامى را به عزت و قدرتى كه در خور آن است خواهد رسانيد</w:t>
      </w:r>
      <w:r>
        <w:rPr>
          <w:rFonts w:eastAsia="IRNazanin" w:cs="IRNazanin"/>
          <w:color w:val="111111"/>
          <w:sz w:val="28"/>
          <w:szCs w:val="28"/>
          <w:rtl w:val="true"/>
          <w:lang w:bidi="fa-IR"/>
        </w:rPr>
        <w:t>.</w:t>
      </w:r>
    </w:p>
    <w:p>
      <w:pPr>
        <w:pStyle w:val="Heading3"/>
        <w:numPr>
          <w:ilvl w:val="2"/>
          <w:numId w:val="1"/>
        </w:numPr>
        <w:rPr/>
      </w:pPr>
      <w:bookmarkStart w:id="247" w:name="__RefHeading___Toc659664_222507752"/>
      <w:bookmarkStart w:id="248" w:name="_Toc92"/>
      <w:bookmarkEnd w:id="247"/>
      <w:r>
        <w:rPr>
          <w:rtl w:val="true"/>
        </w:rPr>
        <w:t>فاصله شكل كنونى حج با وضعيت مطلوب آن‌</w:t>
      </w:r>
      <w:bookmarkEnd w:id="248"/>
    </w:p>
    <w:p>
      <w:pPr>
        <w:pStyle w:val="BookText"/>
        <w:rPr/>
      </w:pPr>
      <w:r>
        <w:rPr>
          <w:rFonts w:ascii="IRNazanin" w:hAnsi="IRNazanin" w:eastAsia="IRNazanin"/>
          <w:color w:val="111111"/>
          <w:sz w:val="28"/>
          <w:sz w:val="28"/>
          <w:szCs w:val="28"/>
          <w:rtl w:val="true"/>
          <w:lang w:bidi="fa-IR"/>
        </w:rPr>
        <w:t>بايد با تلخى اذعان كرد كه شكل كنونى انجام اين فريضه‌ى الهى، با وضعيت مطلوب آن فاصله‌ى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عظيم، تلاش مؤثرى در اين جهت مبذول داشت و تصوير روشنى از حج ابراهيمى، حج عظمت و عزت‌آفرين، حج سازنده و تحول دهنده، در برابر چشم امت اسلامى قرار داد و همين اندازه تاكنون منشأ بركات فراوانى در جهان اسلام شده است، ليكن با اين همه گسترش اين انديشه و اين نحوه‌ى عمل بر همه‌ى ملتهاى مسلمان نياز به مجاهدت مخلصانه‌ى علماى دينى و روشن‌بينى و مساعدت دولتمردان همه‌ى كشورهاى اسلامى دارد، و اميد است كه اين وظيفه‌ى بسيار اساسى مورد توجه و عمل آنان قرار گيرد</w:t>
      </w:r>
      <w:r>
        <w:rPr>
          <w:rFonts w:eastAsia="IRNazanin" w:cs="IRNazanin"/>
          <w:color w:val="111111"/>
          <w:sz w:val="28"/>
          <w:szCs w:val="28"/>
          <w:rtl w:val="true"/>
          <w:lang w:bidi="fa-IR"/>
        </w:rPr>
        <w:t>.</w:t>
      </w:r>
    </w:p>
    <w:p>
      <w:pPr>
        <w:pStyle w:val="Heading3"/>
        <w:numPr>
          <w:ilvl w:val="2"/>
          <w:numId w:val="1"/>
        </w:numPr>
        <w:rPr/>
      </w:pPr>
      <w:bookmarkStart w:id="249" w:name="__RefHeading___Toc659666_222507752"/>
      <w:bookmarkStart w:id="250" w:name="_Toc93"/>
      <w:bookmarkEnd w:id="249"/>
      <w:r>
        <w:rPr>
          <w:rtl w:val="true"/>
        </w:rPr>
        <w:t>برآورد موقعيت جهان اسلام‌</w:t>
      </w:r>
      <w:bookmarkEnd w:id="250"/>
    </w:p>
    <w:p>
      <w:pPr>
        <w:pStyle w:val="BookText"/>
        <w:rPr/>
      </w:pPr>
      <w:r>
        <w:rPr>
          <w:rFonts w:ascii="IRNazanin" w:hAnsi="IRNazanin" w:eastAsia="IRNazanin"/>
          <w:color w:val="111111"/>
          <w:sz w:val="28"/>
          <w:sz w:val="28"/>
          <w:szCs w:val="28"/>
          <w:rtl w:val="true"/>
          <w:lang w:bidi="fa-IR"/>
        </w:rPr>
        <w:t>اكنون بجاست كه با استفاده از اين فضاى معطر اخوت و به عنوان اداى بخشى از وظايفى كه حج بر دوش ما مى‌نهد، نگاهى به جهان اسلام افكنده و موقعيت آن را با توجه به حوادثى كه پس از حج گذشته تا امروز در سراسر جهان پيش آمده، برآورد نماييم و وظايف خود را در اين مجموعه باز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يكسال گذشته از جمله‌ى مجموعه حوادث نادرى است كه كمتر زمانى به اين كوتاهى را در تاريخ به ياد داريم كه اين همه حوادث بزرگ را در خود جاى داده باشد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رأس اين حوادث، فروپاشى ابرقدرت شرق و نابودى قدرت غول‌آسايى است كه دهها سال، يكى از دو سلطه‌ى عظيم سياسى و نظامى و تبليغاتى جهان،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اضمحلال امپراتورى پهناورى با قدرت نظامى افسانه‌يى و دسترسى به سلاح اتمى و همه‌گونه وسيله و امكان براى سلطه و نفوذ در ديگران، در محاسبات معمولى و</w:t>
      </w:r>
    </w:p>
    <w:p>
      <w:pPr>
        <w:pStyle w:val="BookText"/>
        <w:rPr/>
      </w:pPr>
      <w:r>
        <w:rPr>
          <w:rFonts w:ascii="IRNazanin" w:hAnsi="IRNazanin" w:eastAsia="IRNazanin"/>
          <w:color w:val="111111"/>
          <w:sz w:val="28"/>
          <w:sz w:val="28"/>
          <w:szCs w:val="28"/>
          <w:rtl w:val="true"/>
          <w:lang w:bidi="fa-IR"/>
        </w:rPr>
        <w:t>مادى در شمار كارهاى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حادثه اتفاق افتاد و نادرستى محاسبات مادى يكبار ديگر ثابت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گسيخته شدن بلوك شرق، دگرگونى فاحش جغرافيايى سياسى در اروپا، سر برآوردن ملتها و كشورهايى كه ساليان متمادى بزور و غصب، در تصرف بيگانگان يا زير نفوذ آنان بودند، نيز از جمله‌ى اين حوادث شگفت‌آور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اندازه جالب و هيجان‌انگيز است پيروزى انقلاب اسلامى در افغانستان و به قدرت رسيدن ملتى كه چهارده سال با غُربت و مظلوميت و فقر مادى ولى با ايمان عميق به اسلام، بار جهادى پر مرارت را بر دوش كشيد، و نيز پديد آمدن چند كشور مسلمان مستقل در آسياى ميانه با ملت‌هايى كه عليرغم تبليغات زهرآگين هفتاد ساله‌ى كمونيستها و عليرغم تلاش پس‌مانده‌هاى آن دوران كه هرگز با اسلام آشتى نكرده‌اند و نخواهند كرد، نداى اسلام سرداده و به مسلمانى خود افتخار مى‌كنند و در پى تحقق بخشيدن به احكام اسلامى هستند و نيز پديد آمدن حداقل دو كشور مسلمان در اروپا يعنى بوسنى و هرزگوين و آلبانى كه هم اكنون موجب دغدغه‌ى دولتهاى اروپايى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از نوعى ديگر، پيروزى گروههاى اسلامى در الجزائر در انتخاباتى آزاد و با روش منطبق بر معيارهاى دموكراسى كه مايه‌ى اميد و تفاخر همه‌ى مسلمانان و حاكى از عمق ايمان اسلامى در آن ملت مجاهد و مجرب بود، و در عظمت آن همين بس كه قدرتهاى ضد اسلامى و مرتجعين منطقه را به يك اندازه مشوش كرد، تا آن‌جا كه با كودتاى مزورانه، بر روى آن حركت اسلامى سرپوش نهادند و فعلًا آن را مهار كرده و به بند كشيده‌اند، و البته هر روشن‌بين به وضوح درمى‌يابد كه تا زمان درازى نخواهند توانست به اين وضع ادامه دهند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سال گذشته‌ى ما سرشار از چنين حوادث كم‌نظير و شگفت‌آور بود، و به جز آن، رشد حركت‌هاى اسلامى و بيدارى مسلمين و اصرار آنان بر بازيافتن هويت اسلامى و مبارزه با قدرتهاى قُلدر و معارض، در بسيارى از مناطق عالم بخصوص در فلسطين عزيز و برخى كشورهاى شمال افريقا و خاورميانه نيز از مميزات برجسته‌ى اين سال بود</w:t>
      </w:r>
      <w:r>
        <w:rPr>
          <w:rFonts w:eastAsia="IRNazanin" w:cs="IRNazanin"/>
          <w:color w:val="111111"/>
          <w:sz w:val="28"/>
          <w:szCs w:val="28"/>
          <w:rtl w:val="true"/>
          <w:lang w:bidi="fa-IR"/>
        </w:rPr>
        <w:t>.</w:t>
      </w:r>
      <w:bookmarkStart w:id="251" w:name="pg12659_129583"/>
    </w:p>
    <w:p>
      <w:pPr>
        <w:pStyle w:val="Heading3"/>
        <w:numPr>
          <w:ilvl w:val="2"/>
          <w:numId w:val="1"/>
        </w:numPr>
        <w:rPr/>
      </w:pPr>
      <w:bookmarkStart w:id="252" w:name="__RefHeading___Toc659668_222507752"/>
      <w:bookmarkStart w:id="253" w:name="_Toc94"/>
      <w:bookmarkEnd w:id="251"/>
      <w:bookmarkEnd w:id="252"/>
      <w:r>
        <w:rPr>
          <w:rtl w:val="true"/>
        </w:rPr>
        <w:t>وضعيت جديدى براى اسلام و مسلمين‌</w:t>
      </w:r>
      <w:bookmarkEnd w:id="253"/>
    </w:p>
    <w:p>
      <w:pPr>
        <w:pStyle w:val="BookText"/>
        <w:rPr/>
      </w:pPr>
      <w:r>
        <w:rPr>
          <w:rFonts w:ascii="IRNazanin" w:hAnsi="IRNazanin" w:eastAsia="IRNazanin"/>
          <w:color w:val="111111"/>
          <w:sz w:val="28"/>
          <w:sz w:val="28"/>
          <w:szCs w:val="28"/>
          <w:rtl w:val="true"/>
          <w:lang w:bidi="fa-IR"/>
        </w:rPr>
        <w:t>اين حوادث مهم و عبرت‌انگيز كه بسيارى از آنها بى‌واسطه يا با واسطه از اسلام، متأثر بوده است، برروى هم وضعيت جديدى را براى اسلام و مسلمين به وجود آورده كه وظيفه‌ى همه‌ى ملتهاى اسلامى است آن وضعيت را درست بشناسند و بدون فوت وقت نسبت به آن، موضعى يكپارچه و متين و منطبق با محاسبه اتخاذ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وضعيت جديد داراى دو بخش يا دو عنصر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تفكر اسلامى و هويت اسلامى در گستره‌ى جهان، از شوكت و عزت و نشاط بيشترى برخوردار گشته و اسلام به صورت يكى از برجسته‌ترين حقايق موجود عالم، در سرتاسر جهان مطرح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آن‌كه قدرت‌هاى مسلط جهان در موضع صريحترى از خصومت نسبت به اسلام و مقاصد اسلامى قرار گرفته‌اند، و تحقيقاً يكى از فصول اصلى در نظم نوين پيشنهادى امريكا براى جهان پس از سقوط كمونيسم، فصل اسلام‌زدايى و مقابله‌ى با رشد روزافزون حركتهاى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اظهارات و اقدامات سردمداران رژيم امريكا را درباره‌ى اسلام، و نهضت‌هاى اسلامى معاصر، و كشورها و ملت‌هايى كه دم از گرايش به اسلام مى‌زنند و مدعى يا آرزومند تشكيل نظام اسلامى‌اند، تعقيب كند از عمق كينه‌يى تمام‌نشدنى به اسلام و نظام اسلامى اطلاع مى‌يابد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جارى عالم نيز شواهد متعددى را براين مدعا مى‌توان مشاهده كرد كه از جمله‌ى تلخترين و غم‌انگيزترين آنها، حوادث جارى در بوسنى و هرزگوين و نيز جنگهاى خانگى در قره‌باغ و منطقه‌ى عمومى قفقاز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سركوب خونين و قساوت‌آميز مسلمانان در سارايوو كه در قلب اروپاى به اصطلاح متمدن جريان دارد به قدرى خشن و وحشيانه است كه آدمى را به ياد قتل عام‌هاى معروف اروپا در قرون وسطى و در جنگهاى مذهبى و نژادى اين قاره‌ى جنگ‌طلب مى‌اندازد، با اين تفاوت كه امروز صربهاى يوگسلاوى سابق، براى كشتار دستجمعى مسلمانان از ابزارهاى جنگى مدرن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اين دولتها كه به بهانه‌ى حقوق بشر در كار كشورهاى</w:t>
      </w:r>
      <w:bookmarkStart w:id="254" w:name="pg12659_129585"/>
    </w:p>
    <w:p>
      <w:pPr>
        <w:pStyle w:val="BookText"/>
        <w:rPr/>
      </w:pPr>
      <w:bookmarkEnd w:id="254"/>
      <w:r>
        <w:rPr>
          <w:rFonts w:ascii="IRNazanin" w:hAnsi="IRNazanin" w:eastAsia="IRNazanin"/>
          <w:color w:val="111111"/>
          <w:sz w:val="28"/>
          <w:sz w:val="28"/>
          <w:szCs w:val="28"/>
          <w:rtl w:val="true"/>
          <w:lang w:bidi="fa-IR"/>
        </w:rPr>
        <w:t>دور دست هم دخالت و اعمال نظر مى‌كنند در برابر اين فجايع دست روى دست گذارده‌اند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كشورهاى اروپايى در همين منطقه و نسبت به جمهوريهاى ديگر همان كشور سابق، آن‌جا كه پاى مسلمانان در ميان نبود به طور قاطع از پيش آمدن چنين كشتارهايى جلوگيرى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منطقه‌ى قفقاز نيز دولتهايى كه مى‌توانستند با اعمال فشارهاى معمول، مانع از كشتار مسلمانان قره‌باغ شوند، نه تنها اقدامى جدى نكردند و بلكه تلاش ميانجى‌گرانه‌ى جمهورى اسلامى را هم آماج توطئه و مخالفت خود ساختند و بى‌علاقگى خود را به سرنوشت ملت تازه استقلال يافته‌ى قفقاز، ثابت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ارتباطات فشرده‌ى امريكا و عواملش با دولتهاى تازه مستقل آسياى ميانه براى ترساندن آنان از گرايش‌هاى اسلامى و آنچه آنان نام بنيادگرايى بر آن مى‌نهند موضعگيرى‌هاى خصمانه‌ى آنان در برابر بيدارى اسلامى در همه‌جا و بطور نمونه‌يى بارز با حركت سياسى پيروزمندانه‌ى مسلمانان در الجزاير، رفتار حيله‌گرانه و غدرآميز آنان با ملت عراق و افكندن آنان در وضعيت غم‌انگيز و مظلومانه‌ى كنونى، دشمنى عنادآميز آنان با زمامداران سودان كه صرفاً عكس‌العمل گرايش اسلامى آنان است و دهها نمونه‌ى ديگر در سرتاسر جهان، مجموعاً شواهد انكارناپذيرى برخصومت علنى امريكا وديگر سلطه‌گران نسبت به اسلام و بيدارى اسلامى و بازيافتن هويت اسلامى از سوى مسلمين جهان است</w:t>
      </w:r>
      <w:r>
        <w:rPr>
          <w:rFonts w:eastAsia="IRNazanin" w:cs="IRNazanin"/>
          <w:color w:val="111111"/>
          <w:sz w:val="28"/>
          <w:szCs w:val="28"/>
          <w:rtl w:val="true"/>
          <w:lang w:bidi="fa-IR"/>
        </w:rPr>
        <w:t>.</w:t>
      </w:r>
    </w:p>
    <w:p>
      <w:pPr>
        <w:pStyle w:val="Heading3"/>
        <w:numPr>
          <w:ilvl w:val="2"/>
          <w:numId w:val="1"/>
        </w:numPr>
        <w:rPr/>
      </w:pPr>
      <w:bookmarkStart w:id="255" w:name="__RefHeading___Toc659670_222507752"/>
      <w:bookmarkStart w:id="256" w:name="_Toc95"/>
      <w:bookmarkEnd w:id="255"/>
      <w:r>
        <w:rPr>
          <w:rtl w:val="true"/>
        </w:rPr>
        <w:t>وظيفه‌ى مسلمين در برابر موضع عنادآميز استكبار</w:t>
      </w:r>
      <w:bookmarkEnd w:id="25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مسلمان بايد به اين سؤال پاسخ دهند كه وظيفه‌ى مسلمين در برابر اين موضع عنادآميز و كينه‌توزانه چيست؟ شك نيست كه قُلدران عالم فقط به احساسات خصمانه اكتفا نمى‌كنند، و از همه‌ى امكانات مالى و سياسى و تبليغاتى و اگر بتوانند، نظامى خود براى اعمال دشمنى استفاده خواهند كرد، همچنان كه تاكنون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ايران در طول ساليان پس از پيروزى انقلاب اسلامى تا امروز، اين دشمنى‌ها را تجربه كرده و امت بزرگ اسلامى شاهد كينه‌توزى استكبار جهانى با ايران اسلامى يا ساير نمونه‌هاى حركت اسلامى در نقاط ديگر جهان بوده است</w:t>
      </w:r>
      <w:r>
        <w:rPr>
          <w:rFonts w:eastAsia="IRNazanin" w:cs="IRNazanin"/>
          <w:color w:val="111111"/>
          <w:sz w:val="28"/>
          <w:szCs w:val="28"/>
          <w:rtl w:val="true"/>
          <w:lang w:bidi="fa-IR"/>
        </w:rPr>
        <w:t>.</w:t>
      </w:r>
      <w:bookmarkStart w:id="257" w:name="pg12659_129587"/>
    </w:p>
    <w:p>
      <w:pPr>
        <w:pStyle w:val="BookText"/>
        <w:rPr/>
      </w:pPr>
      <w:bookmarkEnd w:id="257"/>
      <w:r>
        <w:rPr>
          <w:rFonts w:ascii="IRNazanin" w:hAnsi="IRNazanin" w:eastAsia="IRNazanin"/>
          <w:color w:val="111111"/>
          <w:sz w:val="28"/>
          <w:sz w:val="28"/>
          <w:szCs w:val="28"/>
          <w:rtl w:val="true"/>
          <w:lang w:bidi="fa-IR"/>
        </w:rPr>
        <w:t>شك نيست كه بى‌تفاوتى ملت‌هاى مسلمان در برابر اين وضع، دشمن را تشويق مى‌كند و صحنه را هر روز بر مؤمنين به اسلام تنگتر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نشان دهند، كه جهان اسلام داراى قدرت برخورد است و مى‌تواند در برابر تجاوز و دشمنى امريكا و هر متجاوز ديگرى بايستد، تاكنون همه‌ى لطمات جبران‌ناپذيرى كه به امت اسلامى از سوى استعمارگران ديروز و مستكبران امروز وارد شده، عمدتاً ناشى از ضعف نفس و ضعف روحيه‌ى دولتها يا ملت‌ها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ملت‌ها، دشمن را به ستوه مى‌آورد و او را در رسيدن به هدفهاى متحيرانه‌اش ناكام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رهبران و ملت فلسطين، همين شجاعت فداكارانه‌يى را كه امروز انتفاضه‌ى اسلامى در برابر صهيونيست‌ها از خود نشان مى‌دهد، در آغاز تشكيل دولت غاصب صهيونيست نشان مى‌دادند، اين سرنوشت مرارتبار و زهرآگين براى فلسطين رقم نمى‌خورد، و اگر امروز سران نهضت‌هاى اسلامى و مردم مؤمن، سختى‌هاى مبارزه را بر خود هموار كنند بى‌گمان امت اسلامى، آينده‌ى شيرينى را به دست خواهد آورد</w:t>
      </w:r>
      <w:r>
        <w:rPr>
          <w:rFonts w:eastAsia="IRNazanin" w:cs="IRNazanin"/>
          <w:color w:val="111111"/>
          <w:sz w:val="28"/>
          <w:szCs w:val="28"/>
          <w:rtl w:val="true"/>
          <w:lang w:bidi="fa-IR"/>
        </w:rPr>
        <w:t>.</w:t>
      </w:r>
    </w:p>
    <w:p>
      <w:pPr>
        <w:pStyle w:val="Heading3"/>
        <w:numPr>
          <w:ilvl w:val="2"/>
          <w:numId w:val="1"/>
        </w:numPr>
        <w:rPr/>
      </w:pPr>
      <w:bookmarkStart w:id="258" w:name="__RefHeading___Toc659672_222507752"/>
      <w:bookmarkStart w:id="259" w:name="_Toc96"/>
      <w:bookmarkEnd w:id="258"/>
      <w:r>
        <w:rPr>
          <w:rtl w:val="true"/>
        </w:rPr>
        <w:t>استكبار در تعرض خود به مسلمانان حدى نمى‌شناسد</w:t>
      </w:r>
      <w:bookmarkEnd w:id="259"/>
    </w:p>
    <w:p>
      <w:pPr>
        <w:pStyle w:val="BookText"/>
        <w:rPr/>
      </w:pPr>
      <w:r>
        <w:rPr>
          <w:rFonts w:ascii="IRNazanin" w:hAnsi="IRNazanin" w:eastAsia="IRNazanin"/>
          <w:color w:val="111111"/>
          <w:sz w:val="28"/>
          <w:sz w:val="28"/>
          <w:szCs w:val="28"/>
          <w:rtl w:val="true"/>
          <w:lang w:bidi="fa-IR"/>
        </w:rPr>
        <w:t>استكبار در تعرض خود به ملت‌هاى مسلمان، حدى نمى‌شناسد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صهيونيستهاى غاصب و امريكا به عنوان حامى همه جانبه‌ى آنها تا آن‌جا پيش رفته‌اند كه حتى مليت فلسطينى را هم انكار مى‌كنند و حقيقتى به نام ملت فلسطين را نمى‌شناسند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ملت فلسطين، ملتى است با ريشه‌هاى عميق تاريخى و پيوندهاى انكارناپذير جغرافيايى، و آن‌كه نه ريشه‌ى تاريخى دارد و نه رابطه‌ى جغرافيايى، ملت جعلى و دروغين اسرائيلى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كشورهاى اسلامى كه مردم با ايمانى ناگسستنى به اسلام وابسته‌اند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جمهوريهاى تازه استقلال يافته كه عليرغم هفتاد سال تلاش اسلام‌زدايى كمونيستها، با گرمى و هيجان از حاكميت اسلامى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ضداسلامى تا آن‌جا پيش مى‌روند كه از خطر اسلام‌گرايى در اين كشورها سخن مى‌گويند و شيرين‌ترين دلبستگى‌هاى آنان را به عنوان خطر قلمداد مى‌نمايند</w:t>
      </w:r>
      <w:r>
        <w:rPr>
          <w:rFonts w:eastAsia="IRNazanin" w:cs="IRNazanin"/>
          <w:color w:val="111111"/>
          <w:sz w:val="28"/>
          <w:szCs w:val="28"/>
          <w:rtl w:val="true"/>
          <w:lang w:bidi="fa-IR"/>
        </w:rPr>
        <w:t>.</w:t>
      </w:r>
      <w:bookmarkStart w:id="260" w:name="pg12659_129589"/>
    </w:p>
    <w:p>
      <w:pPr>
        <w:pStyle w:val="BookText"/>
        <w:rPr/>
      </w:pPr>
      <w:bookmarkEnd w:id="260"/>
      <w:r>
        <w:rPr>
          <w:rFonts w:ascii="IRNazanin" w:hAnsi="IRNazanin" w:eastAsia="IRNazanin"/>
          <w:color w:val="111111"/>
          <w:sz w:val="28"/>
          <w:sz w:val="28"/>
          <w:szCs w:val="28"/>
          <w:rtl w:val="true"/>
          <w:lang w:bidi="fa-IR"/>
        </w:rPr>
        <w:t>اين گستاخى استكبار و عوامل آن، با يك اراده‌ى عمومى و يك اقدام هماهنگ از سوى ملت‌ها و آحاد مردم مسلمان بايد پاسخ داده شود و شر توطئه‌هاى استكبار از سر ملت‌هاى مسلمان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كوتاهى دولتهاى اسلامى در مبارزه با رژيم غاصب اسرائيل، امريكا را به راه‌انداختن مذاكرات مستقيم اعراب و اسرائيل تشويق كرد و متأسفانه برخى از سران عرب بى‌آن‌كه به ابعاد بسيار وسيع اين ضربه‌ى استكبارى توجه كنند، تن به اين خفت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دولت غاصب اسرائيل به هدف خود يعنى شناخته شدن از سوى كشورهاى عرب رسيد؛ بدون اين‌كه سر سوزنى از مواضع متجاوزانه‌ى خود عقب‌نشينى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صهيونيست‌ها علاوه بر ترور و آدم‌ربايى و غصب سرزمينهاى فلسطين و لبنان و سركوب فلسطينيان و كشتارهاى جمعى و ساير جنايات هولناك خود در گذشته، به طور روزانه روستاهاى جنوب لبنان را با حملات هوايى خود با خاك يكسان مى‌كنند و با اعتماد به اين‌كه هرگز فشارى از سوى امريكا و اروپا بر آنان وارد نخواهد شد، خشن‌ترين جنايات را نسبت به مردم آن منطقه مرتكب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مذاكرات عربها با اسرائيل حتى نتوانسته از ادامه‌ى تجاوز و جنايات صهيونيستها جلوگيرى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نمونه‌يى بود از عقب‌نشينى‌هايى كه دشمن را طلبكارتر و گستاخ‌تر مى‌سازد</w:t>
      </w:r>
      <w:r>
        <w:rPr>
          <w:rFonts w:eastAsia="IRNazanin" w:cs="IRNazanin"/>
          <w:color w:val="111111"/>
          <w:sz w:val="28"/>
          <w:szCs w:val="28"/>
          <w:rtl w:val="true"/>
          <w:lang w:bidi="fa-IR"/>
        </w:rPr>
        <w:t>.</w:t>
      </w:r>
    </w:p>
    <w:p>
      <w:pPr>
        <w:pStyle w:val="Heading3"/>
        <w:numPr>
          <w:ilvl w:val="2"/>
          <w:numId w:val="1"/>
        </w:numPr>
        <w:rPr/>
      </w:pPr>
      <w:bookmarkStart w:id="261" w:name="__RefHeading___Toc659674_222507752"/>
      <w:bookmarkStart w:id="262" w:name="_Toc97"/>
      <w:bookmarkEnd w:id="261"/>
      <w:r>
        <w:rPr>
          <w:rtl w:val="true"/>
        </w:rPr>
        <w:t>قدرت ملتهاى مسلمان‌</w:t>
      </w:r>
      <w:bookmarkEnd w:id="262"/>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نظر رؤساى كشورهاى اسلامى را به قدرت عظيمى كه در اختيار آنان است جلب مى‌كنم، و آن قدرت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پشتوانه‌ى اين قدرت شكست‌ناپذير، دولتهاى اسلامى مى‌توانند در برابر ابرقدرت امريكا كه امروز جبهه‌ى ضد اسلامى استكبار را سرپرستى مى‌كند، بايستند و از حق ملتهاى خود و نيز از ملتهاى مسلمان مظلوم دفاع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بهترين تضمين براى اداره‌ى زندگى يك ملت است و در سايه‌ى آن، ملتها مى‌توانند طعم آزادى و استقلال كامل را بچشند و از آن بهره‌مند شوند، و ايمان اسلامى آحاد مردم در كشورهاى مسلمان‌نشين، بهترين پشتوانه براى چنين منظورى است</w:t>
      </w:r>
      <w:r>
        <w:rPr>
          <w:rFonts w:eastAsia="IRNazanin" w:cs="IRNazanin"/>
          <w:color w:val="111111"/>
          <w:sz w:val="28"/>
          <w:szCs w:val="28"/>
          <w:rtl w:val="true"/>
          <w:lang w:bidi="fa-IR"/>
        </w:rPr>
        <w:t>.</w:t>
      </w:r>
      <w:bookmarkStart w:id="263" w:name="pg12659_129591"/>
    </w:p>
    <w:p>
      <w:pPr>
        <w:pStyle w:val="BookText"/>
        <w:rPr/>
      </w:pPr>
      <w:bookmarkEnd w:id="263"/>
      <w:r>
        <w:rPr>
          <w:rFonts w:ascii="IRNazanin" w:hAnsi="IRNazanin" w:eastAsia="IRNazanin"/>
          <w:color w:val="111111"/>
          <w:sz w:val="28"/>
          <w:sz w:val="28"/>
          <w:szCs w:val="28"/>
          <w:rtl w:val="true"/>
          <w:lang w:bidi="fa-IR"/>
        </w:rPr>
        <w:t>انتظار از دولتهاى مسلمان آن است كه به جاى ترس و واهمه از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امريكا و ديگر سردمداران استكبار سعى فراوان بر القاى چنين ترس و واهمه‌يى در سران كشورهاى اسلامى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آيين الهى به چشم نجاتبخش ملتهاى خود و به مثابه‌ى پيوندى ميان ملتهاى مسلمان يعنى اجزاى امت اسلامى نظر كنند و با آن براى خود قدرت و عزت فراهم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خود قوى‌ترين وسيله براى جلب و پشتيبانى ملت‌ها است، و دولتى كه ملت خود را پشت سر داشته باشد مى‌تواند از هيچ تهديدى نترسد</w:t>
      </w:r>
      <w:r>
        <w:rPr>
          <w:rFonts w:eastAsia="IRNazanin" w:cs="IRNazanin"/>
          <w:color w:val="111111"/>
          <w:sz w:val="28"/>
          <w:szCs w:val="28"/>
          <w:rtl w:val="true"/>
          <w:lang w:bidi="fa-IR"/>
        </w:rPr>
        <w:t>.</w:t>
      </w:r>
    </w:p>
    <w:p>
      <w:pPr>
        <w:pStyle w:val="Heading3"/>
        <w:numPr>
          <w:ilvl w:val="2"/>
          <w:numId w:val="1"/>
        </w:numPr>
        <w:rPr/>
      </w:pPr>
      <w:bookmarkStart w:id="264" w:name="__RefHeading___Toc659676_222507752"/>
      <w:bookmarkStart w:id="265" w:name="_Toc98"/>
      <w:bookmarkEnd w:id="264"/>
      <w:r>
        <w:rPr>
          <w:rtl w:val="true"/>
        </w:rPr>
        <w:t>بازگشت به اسلام و زندگى در نظام اسلامى‌</w:t>
      </w:r>
      <w:bookmarkEnd w:id="265"/>
    </w:p>
    <w:p>
      <w:pPr>
        <w:pStyle w:val="BookText"/>
        <w:rPr/>
      </w:pPr>
      <w:r>
        <w:rPr>
          <w:rFonts w:ascii="IRNazanin" w:hAnsi="IRNazanin" w:eastAsia="IRNazanin"/>
          <w:color w:val="111111"/>
          <w:sz w:val="28"/>
          <w:sz w:val="28"/>
          <w:szCs w:val="28"/>
          <w:rtl w:val="true"/>
          <w:lang w:bidi="fa-IR"/>
        </w:rPr>
        <w:t>به ملت‌هاى اسلامى و آحاد مردم مسلمان نيز عرض مى‌كنم كه علاج همه‌ى دردها و ناكامى‌هاى ملل مسلمان، بازگشت به اسلام و زندگى در نظام اسلامى و زير سايه‌ى احكام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عزت و قدرت و برخوردارى از نعم بزرگ امنيت و رفاه را به مسلمانان برمى‌گرداند و سرنوشت تلخ و ذلت‌آميزى را كه طراحان استكبار براى امت مسلمان تدارك ديده‌اند، از آنان دور مى‌سازد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 استكبارى بر ضد اسلام كه بخشى از حمله‌ى صليبى جديد است، چنين وانمود مى‌كند كه اسلام قادر بر سازماندهى زندگى سياسى و اقتصادى ملتهاى مسلمان نيست و ملتهاى مسلمان چاره‌اى جز اين ندارند كه با معيارها و شكل و محتواى حكومتها و نظام‌هاى سرمايه‌دارى غرب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ترفند و دروغ مزورانه است كه براى وابسته كردن كشورهاى اسلامى به اردوگاه استكبارى غرب و استثمار منابع مادى آن طراحى شده و سالها است تبليغ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سرمايه‌دارى غرب تا گلو در مشكلات انسانى لاينحل فرو رفته و با وجود ثروت‌هاى فراوانى كه در اختيار دارد، از استقرار عدالت اجتماعى بكلى ناتوان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شورش اخير سياهان در امريكا نشان داد كه نظام امريكا نه فقط نسبت به ملت‌هاى آسيا و افريقا و امريكاى لاتين، كه نسبت به ملت خود نيز با بى‌عدالتى عمل مى‌كند و در اين‌جا نيز مانند آن‌جاها، اعتراض را با خشونت و سركوب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اردوگاه كمونيزم متلاشى و نابود شد، اما رقيب</w:t>
      </w:r>
      <w:bookmarkStart w:id="266" w:name="pg12659_129593"/>
    </w:p>
    <w:p>
      <w:pPr>
        <w:pStyle w:val="BookText"/>
        <w:rPr/>
      </w:pPr>
      <w:bookmarkEnd w:id="266"/>
      <w:r>
        <w:rPr>
          <w:rFonts w:ascii="IRNazanin" w:hAnsi="IRNazanin" w:eastAsia="IRNazanin"/>
          <w:color w:val="111111"/>
          <w:sz w:val="28"/>
          <w:sz w:val="28"/>
          <w:szCs w:val="28"/>
          <w:rtl w:val="true"/>
          <w:lang w:bidi="fa-IR"/>
        </w:rPr>
        <w:t>آن يعنى اردوگاه سرمايه‌دارى هم با وضع فعلى و بخصوص با غرور و طغيانى كه پس از يكه‌تاز شدن در ميدان قدرت، بدان دچار شده ماندنى نيست و دير يا زود دنيا شاهد سقوط و تلاشى آن نيز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قادر است كه مسلمانان و همه‌ى انسانيت را نجات دهد، مشروط بر آن‌كه درست شناخته و سپس درست به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در ايران به فضل الهى مظهر اقتدار و توانايى‌هاى اسلام و تجربه‌يى مجسم براى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است كه از عُمر سيزده ساله‌ى آن، هشت سالش در جنگى كه با برنامه‌ريزى و كينه‌توزى استكبار شرق و غرب بر آن تحميل شده بود، گذشت و پيش از آن و بعد از آن تا امروز هم بى‌وقفه آماج دشمنى‌ها و خباثت‌هاى اردوگاههاى دشمن قرار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عظيم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نفسه الزكيه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را بيدار و مسلح به عزم پولادين و عملِ مخلصانه كرد، و اين راه هم اكنون در برابر همه‌ى ملت‌ها قرار دارد</w:t>
      </w:r>
      <w:r>
        <w:rPr>
          <w:rFonts w:eastAsia="IRNazanin" w:cs="IRNazanin"/>
          <w:color w:val="111111"/>
          <w:sz w:val="28"/>
          <w:szCs w:val="28"/>
          <w:rtl w:val="true"/>
          <w:lang w:bidi="fa-IR"/>
        </w:rPr>
        <w:t>.</w:t>
      </w:r>
    </w:p>
    <w:p>
      <w:pPr>
        <w:pStyle w:val="Heading3"/>
        <w:numPr>
          <w:ilvl w:val="2"/>
          <w:numId w:val="1"/>
        </w:numPr>
        <w:rPr/>
      </w:pPr>
      <w:bookmarkStart w:id="267" w:name="__RefHeading___Toc659678_222507752"/>
      <w:bookmarkStart w:id="268" w:name="_Toc99"/>
      <w:bookmarkEnd w:id="267"/>
      <w:r>
        <w:rPr>
          <w:rtl w:val="true"/>
        </w:rPr>
        <w:t>دولتهاى اسلامى از آمريكا نترسند</w:t>
      </w:r>
      <w:bookmarkEnd w:id="268"/>
    </w:p>
    <w:p>
      <w:pPr>
        <w:pStyle w:val="BookText"/>
        <w:rPr/>
      </w:pPr>
      <w:r>
        <w:rPr>
          <w:rFonts w:ascii="IRNazanin" w:hAnsi="IRNazanin" w:eastAsia="IRNazanin"/>
          <w:color w:val="111111"/>
          <w:sz w:val="28"/>
          <w:sz w:val="28"/>
          <w:szCs w:val="28"/>
          <w:rtl w:val="true"/>
          <w:lang w:bidi="fa-IR"/>
        </w:rPr>
        <w:t>همه‌ى آنچه از دولتهاى مسلمان انتظار مى‌رود، با اراده و خواست ملتهاى آنان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از دولت‌هاى خود، مقابله با صهيونيزم و استكبار، و دفاع از مسلمانان مظلوم سراسر عالم و يكپارچگى و برادرى با ملت‌ها و كشورهاى مسلمان ديگر را طلب كنيد و در راه اين هدفهاى عالى، پشتيبان دلسوز و فداكار آنان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بايد به آنان بقبولانيد كه از امريكا نترسند و در مقابل قُلدرى‌هاى آن بايستند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شما بايد به آنان تفهيم كنيد كه اسلام و قرآن تنها راه نجات است و آنان را به حصار مستحكم لااله‌الااللَّه سوق دهيد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اين وظيفه‌ى بزرگ، علماى دين، روشنفكران، خطبا، هنرمندان، دانشجويان و جوانان داراى نقش و مسؤوليت سنگين‌ترى مى‌باشند، و زنان نيز مانند مردان و دوشادوش آنان در اين وظيفه سهيم‌اند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آنچه دعاى ابراهيم خليل عليه السلام را در حق همه‌ى شما مستجاب مى‌كند و شما را با پيوند الهى به آن مُنادى بزرگ توحيد متصل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حجاج محترم ايرانى توصيه مى‌كنم كه از اين فرصت ارزشمند براى</w:t>
      </w:r>
    </w:p>
    <w:p>
      <w:pPr>
        <w:pStyle w:val="BookText"/>
        <w:rPr/>
      </w:pPr>
      <w:r>
        <w:rPr>
          <w:rFonts w:ascii="IRNazanin" w:hAnsi="IRNazanin" w:eastAsia="IRNazanin"/>
          <w:color w:val="111111"/>
          <w:sz w:val="28"/>
          <w:sz w:val="28"/>
          <w:szCs w:val="28"/>
          <w:rtl w:val="true"/>
          <w:lang w:bidi="fa-IR"/>
        </w:rPr>
        <w:t>تزكيه‌ى نفس و ارتباط با خدا و توبه و انابه به حضرت حق و تحصيل رستگارى روحى حداكثر استفاده را بكنند، و از دعا و تضرع و تفكر و تصفيه‌ى روح، لحظه‌يى غفلت نكنند و نگذارند كه خداى نخواسته مظاهر بى‌ارزش مادى كه همه جا نظائر آن را مى‌شود يافت، چشم و دل آنان را به خود جذب كند و اين روزها و ساعتهاى استثنايى را كه مخصوص معنويت و تكميل نفس و تربيت روح و ارتباط با برادران مسلمان است، به بيهودگى از آنان بربايد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همه‌ى شما را مشمول تفضلات الهى و توجهات و ادعيه‌ى زاكيه‌ى حضرت ولى‌عصر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قرار 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على الحسينى الخامنه‌ئى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 ذى‌حجةالحرام </w:t>
      </w:r>
      <w:r>
        <w:rPr>
          <w:rFonts w:eastAsia="Amiri" w:cs="Amiri" w:ascii="Amiri" w:hAnsi="Amiri"/>
          <w:color w:val="111111"/>
          <w:sz w:val="28"/>
          <w:szCs w:val="28"/>
          <w:lang w:bidi="ar-SA"/>
        </w:rPr>
        <w:t>1412</w:t>
      </w:r>
      <w:bookmarkStart w:id="269" w:name="pg12659_129597"/>
    </w:p>
    <w:p>
      <w:pPr>
        <w:pStyle w:val="BookText"/>
        <w:rPr/>
      </w:pPr>
      <w:bookmarkEnd w:id="269"/>
      <w:r>
        <w:rPr>
          <w:rFonts w:ascii="IRNazanin" w:hAnsi="IRNazanin" w:eastAsia="IRNazanin"/>
          <w:color w:val="111111"/>
          <w:sz w:val="28"/>
          <w:sz w:val="28"/>
          <w:szCs w:val="28"/>
          <w:rtl w:val="true"/>
          <w:lang w:bidi="fa-IR"/>
        </w:rPr>
        <w:t>بيانات در ديدار مسؤولان و كارگزاران حج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270" w:name="__RefHeading___Toc659680_222507752"/>
      <w:bookmarkStart w:id="271" w:name="_Toc100"/>
      <w:bookmarkEnd w:id="270"/>
      <w:r>
        <w:rPr>
          <w:rtl w:val="true"/>
        </w:rPr>
        <w:t>بيانات در ديدار مسؤولان و كارگزاران حج‌</w:t>
      </w:r>
      <w:bookmarkEnd w:id="271"/>
    </w:p>
    <w:p>
      <w:pPr>
        <w:pStyle w:val="Heading3"/>
        <w:numPr>
          <w:ilvl w:val="2"/>
          <w:numId w:val="1"/>
        </w:numPr>
        <w:rPr/>
      </w:pPr>
      <w:bookmarkStart w:id="272" w:name="__RefHeading___Toc659682_222507752"/>
      <w:bookmarkStart w:id="273" w:name="_Toc101"/>
      <w:bookmarkEnd w:id="272"/>
      <w:r>
        <w:rPr>
          <w:rtl w:val="true"/>
        </w:rPr>
        <w:t>اشاره</w:t>
      </w:r>
      <w:bookmarkEnd w:id="2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74" w:name="__RefHeading___Toc659684_222507752"/>
      <w:bookmarkStart w:id="275" w:name="_Toc102"/>
      <w:bookmarkEnd w:id="274"/>
      <w:r>
        <w:rPr>
          <w:rtl w:val="true"/>
        </w:rPr>
        <w:t>عمل ما با قصد قربت باشد</w:t>
      </w:r>
      <w:bookmarkEnd w:id="275"/>
    </w:p>
    <w:p>
      <w:pPr>
        <w:pStyle w:val="BookText"/>
        <w:rPr/>
      </w:pPr>
      <w:r>
        <w:rPr>
          <w:rFonts w:ascii="IRNazanin" w:hAnsi="IRNazanin" w:eastAsia="IRNazanin"/>
          <w:color w:val="111111"/>
          <w:sz w:val="28"/>
          <w:sz w:val="28"/>
          <w:szCs w:val="28"/>
          <w:rtl w:val="true"/>
          <w:lang w:bidi="fa-IR"/>
        </w:rPr>
        <w:t>اولًا از همه‌ى آقايان محترم و خواهران گرامى كه متحمل زحمات و خدمات اين واجب‌بزرگ وفريضه‌ى ممتاز اسلامى شده‌ايد وان‌شاءاللَّه درحج‌آينده‌ونزديك خواهيد توانست و توفيق پيدا خواهيد كرد كه اين واجب را به بهترين وجه برگزار كنيد و به حجاج محترم خدمت كنيد، صميمانه تشكر مى‌كنم و به شما خوش‌آمد مى‌گويم واميدوارم كه خدمات شما و زحمات واهتمامى كه مسؤولين محترم در امر حج مبذول مى‌كنند مورد توجه حضرت ولى‌عصر، ارواحناله‌الفدا، و مقبول درگاه پروردگار عالم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مطلب اساسى وزير بنايى فردى وجود دارد كه به‌حسب طبع كار، مقدم بر همه مسائل و ضروريات ديگر است؛ و 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كه از ما سر مى‌زند، ان‌شاءاللَّه بايد همراه باشد با قصد قربت و با طلب مرضات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پايه‌ى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كارها اين‌جور است كه با قصد خوب ونيت طاهر و قصد خدايى، بهتر انجام مى‌گيرد؛ حتى كارهاى دنيايى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كارهايى كه طبع عبادى و جنبه‌ى معنوى دارد، تأثيراتى فراتر از تأثيرات قابل محاسبه‌ى مادى مى‌گذارد؛ كه اين حج هم، يكى از اظهر مصاديق اين‌جور كارهاست؛ و به نيت خالص و قصد الهى بيشتر احتياج دارد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كار براى خدا و به قصد انجام تكليف و كسب مرضات الهى شد، خداوند به آن بركت مى‌دهد، اثر مى‌دهد، جذابيت مى‌دهد و دلها را به طرف آن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w:t>
      </w:r>
      <w:bookmarkStart w:id="276" w:name="pg12659_129598"/>
    </w:p>
    <w:p>
      <w:pPr>
        <w:pStyle w:val="BookText"/>
        <w:rPr/>
      </w:pPr>
      <w:bookmarkEnd w:id="276"/>
      <w:r>
        <w:rPr>
          <w:rFonts w:ascii="IRNazanin" w:hAnsi="IRNazanin" w:eastAsia="IRNazanin"/>
          <w:color w:val="111111"/>
          <w:sz w:val="28"/>
          <w:sz w:val="28"/>
          <w:szCs w:val="28"/>
          <w:rtl w:val="true"/>
          <w:lang w:bidi="fa-IR"/>
        </w:rPr>
        <w:t>مورد خاص هم، آنچه كه شما از تأثيرات حج دنبال آن هستيد، آن را فراهم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اين حركت عظيمى كه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اصل پيدايش انقلاب، شروع نهضت و مبارزه و كارهايى كه در اين انقلاب شد، از جمله همين مسأله‌ى حج كه امام راحل عظيم‌الشأن ما، رضوان اللَّه تعالى عليه و قدّس اللَّه نفسه الطيبة الزكيه، اين كارها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درهمه‌ى اين‌كارها، آن مردالهى و معنوى، نيتش نيت خدايى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حج از يك عمل نيمه تجارىِ نيمه سياحتىِ تفننى به يك حركت عظيم اسلامى با ابعاد جهانى، كار كوچكى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برنامه‌ريزيهاى سياسى و دنيايى و اين چيزها قابل تحقق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راخدا كرد؛ و آن هم به‌خاطر نيت خالص آن مرد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بايد اين را ياد بگيريم و در كارهايمان نيتها را خدايى كنيم، ان‌شاءاللَّه شما كه همين‌جور هم هستيد</w:t>
      </w:r>
      <w:r>
        <w:rPr>
          <w:rFonts w:eastAsia="IRNazanin" w:cs="IRNazanin"/>
          <w:color w:val="111111"/>
          <w:sz w:val="28"/>
          <w:szCs w:val="28"/>
          <w:rtl w:val="true"/>
          <w:lang w:bidi="fa-IR"/>
        </w:rPr>
        <w:t>.</w:t>
      </w:r>
    </w:p>
    <w:p>
      <w:pPr>
        <w:pStyle w:val="Heading3"/>
        <w:numPr>
          <w:ilvl w:val="2"/>
          <w:numId w:val="1"/>
        </w:numPr>
        <w:rPr/>
      </w:pPr>
      <w:bookmarkStart w:id="277" w:name="__RefHeading___Toc659686_222507752"/>
      <w:bookmarkStart w:id="278" w:name="_Toc103"/>
      <w:bookmarkEnd w:id="277"/>
      <w:r>
        <w:rPr>
          <w:rtl w:val="true"/>
        </w:rPr>
        <w:t>حج؛ ذخيره‌يى براى دنياى اسلام‌</w:t>
      </w:r>
      <w:bookmarkEnd w:id="278"/>
    </w:p>
    <w:p>
      <w:pPr>
        <w:pStyle w:val="BookText"/>
        <w:rPr/>
      </w:pPr>
      <w:r>
        <w:rPr>
          <w:rFonts w:ascii="IRNazanin" w:hAnsi="IRNazanin" w:eastAsia="IRNazanin"/>
          <w:color w:val="111111"/>
          <w:sz w:val="28"/>
          <w:sz w:val="28"/>
          <w:szCs w:val="28"/>
          <w:rtl w:val="true"/>
          <w:lang w:bidi="fa-IR"/>
        </w:rPr>
        <w:t>مطلب بعدى كه از لحاظ تأثيرات اجتماعى و جهانى و بين‌المللى مهم است، خود اين قضيه‌ى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ذخيره است براى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ذخيره خوب استفاده بشود، به دنياى اسلام سود خواهد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ذخيره استفاده نشود، يا اينكه بد مصرف شود و بد استفاده شود،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احتياجى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محروم خواهد ماند و يا خداى نكرده احياناً از آن ضرر هم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مسلمانى كه در اين نقطه از دنيا داريم زندگى مى‌كنيم، اختيار دار امور حج در ابعاد وسيع كه نيستيم، ما خودمان و كار خودمان و تأثيرات آن را مالكيم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مابايدحج را به‌نحوى انجام بدهيم كه دنياى اسلام از آن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مركزاجتماع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مى‌توانست براى زيارت‌خانه‌ى خودش‌دوره‌ى سال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رفتن و دورخانه طواف كردن و حال و توجه پيدا كردن بود، چه لزومى داشت كه همه‌ى مردم دنيا موظف باشند دريك روز، در يك مقطع زمانى، در روزهاى مشخصى، اين‌جا را زيارت كنند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مى‌گفتند كه وَ أَذِّنْ فِي النَّاسِ بِالْحَجِّ، </w:t>
      </w:r>
      <w:r>
        <w:rPr>
          <w:rStyle w:val="FootnoteAnchor"/>
          <w:rtl w:val="true"/>
        </w:rPr>
        <w:footnoteReference w:id="52"/>
      </w:r>
      <w:r>
        <w:rPr>
          <w:rFonts w:ascii="Amiri" w:hAnsi="Amiri" w:eastAsia="Amiri" w:cs="Amiri"/>
          <w:color w:val="111111"/>
          <w:sz w:val="28"/>
          <w:sz w:val="28"/>
          <w:szCs w:val="28"/>
          <w:rtl w:val="true"/>
          <w:lang w:bidi="ar-SA"/>
        </w:rPr>
        <w:t>كه در دوره سال بيايند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هركس هر وقت مى‌تواند</w:t>
      </w:r>
      <w:bookmarkStart w:id="279" w:name="pg12659_129600"/>
    </w:p>
    <w:p>
      <w:pPr>
        <w:pStyle w:val="BookText"/>
        <w:rPr/>
      </w:pPr>
      <w:bookmarkEnd w:id="279"/>
      <w:r>
        <w:rPr>
          <w:rFonts w:ascii="IRNazanin" w:hAnsi="IRNazanin" w:eastAsia="IRNazanin"/>
          <w:color w:val="111111"/>
          <w:sz w:val="28"/>
          <w:sz w:val="28"/>
          <w:szCs w:val="28"/>
          <w:rtl w:val="true"/>
          <w:lang w:bidi="fa-IR"/>
        </w:rPr>
        <w:t>بيايد حج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نگفتند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أَيَّامٍ مَعْلُوماتٍ قرار دادند؛ زمان مشخص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حج، اجتماعات يك‌روزه، يك شبه،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روزه قرار دادند؛ خواستند همه همزمان در آن‌جا جمع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اين‌براى چيست؟ براى اين است كه لِيَشْهَدُوا مَنافِعَ لَهُمْ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پس اين منافعى كه مسلمانها در دوران حج بايد شاهد باشند و آن را ببينند، منافعى است كه با حيثيت تجمع مردم و با اين حالت اجتماع ارتباط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اجتماعى تشكيل بشود كه در آن ارتباطى نباشد، هزارها تَن بيايند بى‌ارتباط با هم، بى‌تماس باهم و بدون خبرگيرى از هم، بدون كمك معنوى به هم، بدون همفكرى، مقصود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معنى دارد كه عده‌اى را يك‌جا جمع كنند، درحالى‌كه از آن جمع شدن هيچ فايده‌اى براى آنها متصور نيست؟ چرا نگفتند دوره‌ى سال را بياييد؟</w:t>
      </w:r>
    </w:p>
    <w:p>
      <w:pPr>
        <w:pStyle w:val="BookText"/>
        <w:rPr/>
      </w:pPr>
      <w:r>
        <w:rPr>
          <w:rFonts w:ascii="IRNazanin" w:hAnsi="IRNazanin" w:eastAsia="IRNazanin"/>
          <w:color w:val="111111"/>
          <w:sz w:val="28"/>
          <w:sz w:val="28"/>
          <w:szCs w:val="28"/>
          <w:rtl w:val="true"/>
          <w:lang w:bidi="fa-IR"/>
        </w:rPr>
        <w:t>لابد مى‌خواستند كه مسلمانها در اين‌وقت معين در اين‌جا اجتماع كنند، مجتمع بشوند، تا از اين اجتماعشان فايده‌اى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فايده‌اى از اين اجتماع مى‌شود برد؟ دهها فايده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مى‌شود اينها را سر دستى اينها را شمرد؟ اگر به عمق مسأله پى‌ببريد، دهها فايده‌ى بزرگ دارد، كه همه براى دنياى اسلام لازم وحياتى است</w:t>
      </w:r>
      <w:r>
        <w:rPr>
          <w:rFonts w:eastAsia="IRNazanin" w:cs="IRNazanin"/>
          <w:color w:val="111111"/>
          <w:sz w:val="28"/>
          <w:szCs w:val="28"/>
          <w:rtl w:val="true"/>
          <w:lang w:bidi="fa-IR"/>
        </w:rPr>
        <w:t>.</w:t>
      </w:r>
    </w:p>
    <w:p>
      <w:pPr>
        <w:pStyle w:val="Heading3"/>
        <w:numPr>
          <w:ilvl w:val="2"/>
          <w:numId w:val="1"/>
        </w:numPr>
        <w:rPr/>
      </w:pPr>
      <w:bookmarkStart w:id="280" w:name="__RefHeading___Toc659688_222507752"/>
      <w:bookmarkStart w:id="281" w:name="_Toc104"/>
      <w:bookmarkEnd w:id="280"/>
      <w:r>
        <w:rPr>
          <w:rtl w:val="true"/>
        </w:rPr>
        <w:t>حج؛ يك فرصت استثنايى‌</w:t>
      </w:r>
      <w:bookmarkEnd w:id="281"/>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زمانى لازم باشد از اجتماع حج، استفاده‌اى بشود كه دنياى اسلام به تمام معنا نيازمند آن باشد، آن زمان حالاست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مسلمانها مثل امروز احتياج به اجتماع كردن و تماس گرفتن با همديگر و ارتباط پيداكردن با هم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مدتها بود كه مسلمانها خواب بودند، غافل بودند، نورى نبود، برقى نبود؛ بيدار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گرفتارى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گرفتارى بود، اما نه آن‌قدرى مايه‌ى تنبه و بيدارى بشود و آن گرفتاريها را درك كنند و دنبال علاج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دوره، كه دوران ركود بود، گذشت، امّا اجتماع حج برايشان فايده‌اى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آدم خواب، ملتهاى در خواب غفلت نگه داشته</w:t>
      </w:r>
      <w:bookmarkStart w:id="282" w:name="pg12659_129603"/>
    </w:p>
    <w:p>
      <w:pPr>
        <w:pStyle w:val="BookText"/>
        <w:rPr/>
      </w:pPr>
      <w:bookmarkEnd w:id="282"/>
      <w:r>
        <w:rPr>
          <w:rFonts w:ascii="IRNazanin" w:hAnsi="IRNazanin" w:eastAsia="IRNazanin"/>
          <w:color w:val="111111"/>
          <w:sz w:val="28"/>
          <w:sz w:val="28"/>
          <w:szCs w:val="28"/>
          <w:rtl w:val="true"/>
          <w:lang w:bidi="fa-IR"/>
        </w:rPr>
        <w:t>شده، غافل از وضعيت خود، به فكر اين بودند كه گليم خود را از آب حج بيرون بكشند و واجبشان راانجام بدهند و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مدتى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مسلمانها، به‌خاطر گرفتاريهايى كه براى آنها در همه جاى دنيا به‌وجود آورده‌اند، نهايت احتياج را به همفكرى و همكارى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همكارى وهمفكرى امروز ممكن‌است، لكن در گذشته ممكن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اين فرصت، يك فرصت استثنايى است و بايد از آن استفاده كرد</w:t>
      </w:r>
      <w:r>
        <w:rPr>
          <w:rFonts w:eastAsia="IRNazanin" w:cs="IRNazanin"/>
          <w:color w:val="111111"/>
          <w:sz w:val="28"/>
          <w:szCs w:val="28"/>
          <w:rtl w:val="true"/>
          <w:lang w:bidi="fa-IR"/>
        </w:rPr>
        <w:t>.</w:t>
      </w:r>
    </w:p>
    <w:p>
      <w:pPr>
        <w:pStyle w:val="Heading3"/>
        <w:numPr>
          <w:ilvl w:val="2"/>
          <w:numId w:val="1"/>
        </w:numPr>
        <w:rPr/>
      </w:pPr>
      <w:bookmarkStart w:id="283" w:name="__RefHeading___Toc659690_222507752"/>
      <w:bookmarkStart w:id="284" w:name="_Toc105"/>
      <w:bookmarkEnd w:id="283"/>
      <w:r>
        <w:rPr>
          <w:rtl w:val="true"/>
        </w:rPr>
        <w:t>مى‌خواهند مسلمانها را در خواب غفلت نگه دارند</w:t>
      </w:r>
      <w:bookmarkEnd w:id="2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نگاهى بكنيد به اكناف عالم، ببينيد اين قدرتهاى ستمگر با مسلمانها چه دارند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نيت آنها اين است كه مسلمانها را درخواب غفلت نگه دارند و اگركسى‌هست كه به‌مسلمانها هشدار مى‌دهد، هر جور مى‌توانند او را از صحنه خارج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بزرگترين‌همت استكبار وقدرتهاوقلدرهاى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مى‌خواهندمنذرى نباشد؛ منبهى نباشد؛ بيدار كننده‌اى نباشد؛ و به همين سبب با جمهورى اسلامى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باجمهورى اسلامى به خاطر اين تهمتهايى كه به‌دروغ به‌جمهورى اسلامى‌مى‌زنند،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ادعا مى‌كنند در جمهورى اسلامى حقوق بشر رعايت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حرف غلط و دروغ و افتراى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نيست كه واقعاً آنها به حقوق بشر اهميت مى‌دهند، براى بشر ارزشى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تا مدتى پيش گمان مى‌كرديم كه اين غربيها و امريكاييهايى كه پرچم حقوق بشر را به دروغ در دست گرفته‌اند براى بشر آسيايى و افريقايى و امريكاى لاتين و اينها ارزشى قائل نيستند و ارزش را فقط براى خودشان قائلند؛ امّا حالا معلوم شد كه براى هيچ بشرى ارزش قائل نيستند و اگر يك‌وقت خواستها و شهواتشان اقتضا بكند حاضرند هرجور انسانى را، مربوط به هرمنطقه‌ى از عالم كه هست، نابود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درهمين چند هفته پيش ديديد در امريكا يك گروه را كه عقيده‌ى انحرافى داشتند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عقيده‌ى آنها براى ما درست هم روشن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آنها كه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عقيده اشكالى ندارد، همه‌آزادند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درهمان روزها رئيس جمهور و مسؤولين عالى رتبه‌ى امريكايى ايستادند تا براى همجنسبازان حقوقى قائل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داشتن يك عقيده‌ى منحرف و غلط و باطل چه جرمى محسوب مى‌شود كه جمع شدند و اينها را نابود كردند و در آتش سوزاندند؟</w:t>
      </w:r>
      <w:r>
        <w:rPr>
          <w:rFonts w:eastAsia="IRNazanin" w:cs="IRNazanin"/>
          <w:color w:val="111111"/>
          <w:sz w:val="28"/>
          <w:szCs w:val="28"/>
          <w:rtl w:val="true"/>
          <w:lang w:bidi="fa-IR"/>
        </w:rPr>
        <w:t>!</w:t>
      </w:r>
      <w:bookmarkStart w:id="285" w:name="pg12659_129605"/>
    </w:p>
    <w:p>
      <w:pPr>
        <w:pStyle w:val="Heading3"/>
        <w:numPr>
          <w:ilvl w:val="2"/>
          <w:numId w:val="1"/>
        </w:numPr>
        <w:rPr/>
      </w:pPr>
      <w:bookmarkStart w:id="286" w:name="__RefHeading___Toc659692_222507752"/>
      <w:bookmarkStart w:id="287" w:name="_Toc106"/>
      <w:bookmarkEnd w:id="285"/>
      <w:bookmarkEnd w:id="286"/>
      <w:r>
        <w:rPr>
          <w:rtl w:val="true"/>
        </w:rPr>
        <w:t>روى جمهورى اسلامى فشار مى‌آورند</w:t>
      </w:r>
      <w:bookmarkEnd w:id="287"/>
    </w:p>
    <w:p>
      <w:pPr>
        <w:pStyle w:val="BookText"/>
        <w:rPr/>
      </w:pPr>
      <w:r>
        <w:rPr>
          <w:rFonts w:ascii="IRNazanin" w:hAnsi="IRNazanin" w:eastAsia="IRNazanin"/>
          <w:color w:val="111111"/>
          <w:sz w:val="28"/>
          <w:sz w:val="28"/>
          <w:szCs w:val="28"/>
          <w:rtl w:val="true"/>
          <w:lang w:bidi="fa-IR"/>
        </w:rPr>
        <w:t>ما از كسى دفاع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گروهى را كه كشته شدند، نمى‌دانيم چه‌جور كسانى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مى‌خواهيم اين نكته براى همه و از جمله مردم ما روشن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روشن‌هم‌هست، حتى وسواسيهاى داخل جامعه هم، ديگر حالا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ادعا مى‌كنند كه طرفدارحقوق انسانهاهستند، اينها راست نمى‌گويند، اينها خلاف مى‌گويند، اينها دروغ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كسانى‌كه اين‌قدر به بشر بى‌اعتنا هستند، اگر به يك كشورى ايراد گرفتند كه در آن‌جا حقوق بشر نقض مى‌شود، آدم عاقل بايد نگاه كند ببيند مقصودشان از اين حرفها چيست؟ چه هدفى پشت سر اين حرف قراردارد؟ آن هدف معلوم 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نمى‌خواهند يك جمهورى اسلامى‌اى باشد، كه قيام اين جمهورى اسلامى، وجود اين جمهورى اسلامى، به اين معنى است كه مسلمانان در همه جاى دنيا مى‌توانند مشابه چنين كشورى را تشكيل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مى‌خواستند كه جمهورى اسلامى نابود بشود؛ مى‌خواستند ناكام بشود، مى‌خواستند در راه هدفهايش پيش نرود؛ مى‌خواستند گرفتاريهاى بزرگ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حالاكه مى‌بينند بحمداللَّه با همت مردم، دولت و مسؤولين، كشور به‌طرف سازندگى پيش مى‌رود، به‌طرف آبادى پيش مى‌رود، مردم يكپارچگى خودشان را در حد اعلا حفظ كرده‌اند، عزت جهانى كشور روزبه‌روز رو به افزايش است، حالا كه مى‌بينند جمهورى اسلامى مقتدر است، سر بلند است، مستقل است، از كسى ملاحظه نمى‌كند، به قدرتى اعتنا نمى‌كند،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مى‌بينند چنين نظامى، با حضور خود، ملتهاى مسلمان را تشويق مى‌كند كه بيدار بشوند و به اسلام خودشان فكركنند،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مردم اولين چيزى است كه اينها درصدد هستند مانع آن بشوند، لذا فشار مى‌آورند روى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فشار آنها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فشارهاى امريكا و امثال امريكا برروى جمهورى اسلامى، براى آنها اثر مطلوب داشته باشد،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و به توجهات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پيشرفت نمى‌كرد</w:t>
      </w:r>
      <w:r>
        <w:rPr>
          <w:rFonts w:eastAsia="IRNazanin" w:cs="IRNazanin"/>
          <w:color w:val="111111"/>
          <w:sz w:val="28"/>
          <w:szCs w:val="28"/>
          <w:rtl w:val="true"/>
          <w:lang w:bidi="fa-IR"/>
        </w:rPr>
        <w:t>.</w:t>
      </w:r>
    </w:p>
    <w:p>
      <w:pPr>
        <w:pStyle w:val="Heading3"/>
        <w:numPr>
          <w:ilvl w:val="2"/>
          <w:numId w:val="1"/>
        </w:numPr>
        <w:rPr/>
      </w:pPr>
      <w:bookmarkStart w:id="288" w:name="__RefHeading___Toc659694_222507752"/>
      <w:bookmarkStart w:id="289" w:name="_Toc107"/>
      <w:bookmarkEnd w:id="288"/>
      <w:r>
        <w:rPr>
          <w:rtl w:val="true"/>
        </w:rPr>
        <w:t>كيد دشمنان به جايى نمى‌رسد</w:t>
      </w:r>
      <w:bookmarkEnd w:id="2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بودن اين ملت، قيام جمهورى اسلامى، عزت جمهورى اسلامى، بزرگترين دليل و</w:t>
      </w:r>
      <w:bookmarkStart w:id="290" w:name="pg12659_129607"/>
    </w:p>
    <w:p>
      <w:pPr>
        <w:pStyle w:val="BookText"/>
        <w:rPr/>
      </w:pPr>
      <w:bookmarkEnd w:id="290"/>
      <w:r>
        <w:rPr>
          <w:rFonts w:ascii="IRNazanin" w:hAnsi="IRNazanin" w:eastAsia="IRNazanin"/>
          <w:color w:val="111111"/>
          <w:sz w:val="28"/>
          <w:sz w:val="28"/>
          <w:szCs w:val="28"/>
          <w:rtl w:val="true"/>
          <w:lang w:bidi="fa-IR"/>
        </w:rPr>
        <w:t>روشن‌ترين دليل بر اين است كه كيد دشمنان به‌جايى نمى‌رسد و به كورى چشم آنها، مسلمانها در همه جاى دنيا، كم و بيش بيدار شده‌اند؛ ملتها به خود آمده‌اند و قدر اسلام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اين همه فشارى كه بر مسلمانها وارد مى‌كنند، نيروى اسلامى و روح اسلامى، رو به فزونى و ازدياد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مثلًا به اصطلاح مذاكرات صلح راه انداخته‌اند، براى اينكه قيام مسلمانان فلسطين را خاموش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توانستند؟ مگر مى‌توانند؟</w:t>
      </w:r>
    </w:p>
    <w:p>
      <w:pPr>
        <w:pStyle w:val="BookText"/>
        <w:rPr/>
      </w:pPr>
      <w:r>
        <w:rPr>
          <w:rFonts w:ascii="IRNazanin" w:hAnsi="IRNazanin" w:eastAsia="IRNazanin"/>
          <w:color w:val="111111"/>
          <w:sz w:val="28"/>
          <w:sz w:val="28"/>
          <w:szCs w:val="28"/>
          <w:rtl w:val="true"/>
          <w:lang w:bidi="fa-IR"/>
        </w:rPr>
        <w:t xml:space="preserve">اسمش راگذاشته‌اند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اين‌صلح‌است ياظلم‌است؟ مخالفت ما با اين مذاكراتى كه دارد بر سر فلسطين مظلوم انجام مى‌گيرد، به خاطر مخالفت باصلح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صلحيم، ما منادى صلحيم، ما منادى بالاتر از صلح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مسلمين عالم و بين آحادبشر برادرى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طرفدار برادرى هستيم، ما مخالف با صلح نيستيم؛ اما اين مذاكراتى كه امروز در امريكا در جريان است، مذاكره‌ى صلح نيست؛ اين، مذاكره‌ى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يك ظلم راتثبيت كنند؛ مى‌خواهند يك ظلم را قانونى و رسمى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كه ما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جوانمردان عالم بايد مخالف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بايد مخالف باشند و با آن مخالفت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خانه‌ى ملت فلسطين را از آنها گرفته‌اند و يك مشت غاصب را در آن‌جا، جا داده‌اند، پشتيبانى كرده‌اند، و به دست آن غاصبين، صاحبخانه‌ها را به فجيع‌ترين شكل سركوب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براى اينكه دهان صاحبخانه‌ها را ببندند و به‌كلى ادعاى آنها را از مايملك خودشان پس بگيرند، مى‌خواهند با دولتهاى عرب و اسرائيل بنشينند مذاكره كنند</w:t>
      </w:r>
      <w:r>
        <w:rPr>
          <w:rFonts w:eastAsia="IRNazanin" w:cs="IRNazanin"/>
          <w:color w:val="111111"/>
          <w:sz w:val="28"/>
          <w:szCs w:val="28"/>
          <w:rtl w:val="true"/>
          <w:lang w:bidi="fa-IR"/>
        </w:rPr>
        <w:t>!</w:t>
      </w:r>
    </w:p>
    <w:p>
      <w:pPr>
        <w:pStyle w:val="Heading3"/>
        <w:numPr>
          <w:ilvl w:val="2"/>
          <w:numId w:val="1"/>
        </w:numPr>
        <w:rPr/>
      </w:pPr>
      <w:bookmarkStart w:id="291" w:name="__RefHeading___Toc659696_222507752"/>
      <w:bookmarkStart w:id="292" w:name="_Toc108"/>
      <w:bookmarkEnd w:id="291"/>
      <w:r>
        <w:rPr>
          <w:rtl w:val="true"/>
        </w:rPr>
        <w:t>امريكا اشتباه مى‌كند</w:t>
      </w:r>
      <w:bookmarkEnd w:id="292"/>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كسى حق دارد از طرف ملت فلسطين چيزى را امضا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حق دارد عوض كسى، خانه‌ى او را به غاصبى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اين مذاكرات به يك قرار داد امضا شده‌اى نرسد؛ اما اگر قراردادى هم درست بشود؛ اگر پاى آن را دولتهاى عربى كه حضور پيدا كرده‌اند امضا بكنند؛ آن امضا ازنظرمردم فلسطين و از نظر مسلمانهاى عالم و از نظر ما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اشتباه مى‌كند؛ امريكا با جمع كردن دولتهاى عرب دور يك ميز براى چنين‌مذاكره‌ى ننگينى، دولتهايى را كه در آنجا جمع شده‌اند، در پيش مردمشان منفورتر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مردم كشورهاى عرب حاضرند موافقت كنند كه</w:t>
      </w:r>
      <w:bookmarkStart w:id="293" w:name="pg12659_129609"/>
    </w:p>
    <w:p>
      <w:pPr>
        <w:pStyle w:val="BookText"/>
        <w:rPr/>
      </w:pPr>
      <w:bookmarkEnd w:id="293"/>
      <w:r>
        <w:rPr>
          <w:rFonts w:ascii="IRNazanin" w:hAnsi="IRNazanin" w:eastAsia="IRNazanin"/>
          <w:color w:val="111111"/>
          <w:sz w:val="28"/>
          <w:sz w:val="28"/>
          <w:szCs w:val="28"/>
          <w:rtl w:val="true"/>
          <w:lang w:bidi="fa-IR"/>
        </w:rPr>
        <w:t>رؤسايشان بروندخانه‌ى ملت فلسطين رابه‌ديگران بفروشند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كار فاصله‌ى بين اين‌رؤسا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ناكرده به چنين امضايى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ملتهايشان بيشتر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ملتهايشان راخشمگين‌تر خواهدكرد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را خشمگين‌تر خواهدكرد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بيچاره‌ى مصرى بلندمى‌شود مثل‌سائل‌به‌كف، مى‌رود به امريكا براى شكايت كردن ازايران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بكند پيش‌آن بيچاره‌اى كه خود او بيشتر از اين دلش از ايران پُر است وشكايت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ايران چرا شكايت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ازاسلام شكايت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مسلمان خودت شكايت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اگر قرار است از كسى شكايت كند، از ملت مصر بايد شكايت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مصر، ملت مسلمانى‌است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داراى سابقه‌ى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مصر افتخارات بزرگى درراه افكار نو اسلامى و مبارزات اسلامى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اين‌ملت، ملت غيورى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است كه اين ملت حاضر نيست خيانت سران خودش را تحمل كند، و با آنها درگيرى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درگيرى مردم مصر به ماچه ارتباطى دارد؟ ما هر جا مسلمانها بيدار بشوند، خوشحال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مسلمانها مشتشان راگره‌كنند، ما خوشحال‌مى‌شويم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جامسلمانها كتك بخورند، ما غمگين مى‌شويم واحساس مسؤوليت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نيستيم كه بخواهيم وارد بشويم و ملتى مثل ملت مصر را متوجه تكاليفشان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تكليفشان را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آگاهند چه بايد بكنند؛ و درست فهميده‌اند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فهميده است ملت مصر، درست فهميده‌اند جوانهاى مصركه در مقابل آن حكومتى كه دارد به آرمان اسلامى و به آرمان فلسطين و به سرنوشت كشورهاى اسلامى خيانت مى‌كند،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ماارتباطى‌ندارد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اينها در همين است كه قوت اسلام و نيروى اسلام و تأثير اسلام را نمى‌توانند بفهمند</w:t>
      </w:r>
      <w:r>
        <w:rPr>
          <w:rFonts w:eastAsia="IRNazanin" w:cs="IRNazanin"/>
          <w:color w:val="111111"/>
          <w:sz w:val="28"/>
          <w:szCs w:val="28"/>
          <w:rtl w:val="true"/>
          <w:lang w:bidi="fa-IR"/>
        </w:rPr>
        <w:t>.</w:t>
      </w:r>
    </w:p>
    <w:p>
      <w:pPr>
        <w:pStyle w:val="Heading3"/>
        <w:numPr>
          <w:ilvl w:val="2"/>
          <w:numId w:val="1"/>
        </w:numPr>
        <w:rPr/>
      </w:pPr>
      <w:bookmarkStart w:id="294" w:name="__RefHeading___Toc659698_222507752"/>
      <w:bookmarkStart w:id="295" w:name="_Toc109"/>
      <w:bookmarkEnd w:id="294"/>
      <w:r>
        <w:rPr>
          <w:rtl w:val="true"/>
        </w:rPr>
        <w:t>فاجعه‌آفرينى قدرتها در تاريخ خواهد ماند</w:t>
      </w:r>
      <w:bookmarkEnd w:id="29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ملاحظه كنيد در بوسنى و هرزگوين چه‌خبر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بوسنى و هرزگوين واقعاً يك تابلو ماندنى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و فاجعه آفرينى قدرتهايى كه امروز به ظاهر دم از دلسوزى براى مردم بوسنى مى‌زنند در تاريخ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امريكاييها و بعضى از اروپاييها كه زبانى دلسوزى مى‌كنند، مَثَل دو نفر است كه در مقابل هم قرار گرفته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شمشير يكى را از او بگيرند و شمشير ديگرى را تيز كنند؛ و همين كه او</w:t>
      </w:r>
      <w:bookmarkStart w:id="296" w:name="pg12659_129611"/>
    </w:p>
    <w:p>
      <w:pPr>
        <w:pStyle w:val="BookText"/>
        <w:rPr/>
      </w:pPr>
      <w:bookmarkEnd w:id="296"/>
      <w:r>
        <w:rPr>
          <w:rFonts w:ascii="IRNazanin" w:hAnsi="IRNazanin" w:eastAsia="IRNazanin"/>
          <w:color w:val="111111"/>
          <w:sz w:val="28"/>
          <w:sz w:val="28"/>
          <w:szCs w:val="28"/>
          <w:rtl w:val="true"/>
          <w:lang w:bidi="fa-IR"/>
        </w:rPr>
        <w:t xml:space="preserve">شمشير را در بدن اين مرد غير مسلح فرو برد و نزديك است كه وارد قلبش بشود، شروع كنند در اطراف او به آه و ناله كردن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چطور است دعوا را متوقف كنيم؟ چطور است دوا و درمان كنيم؟ چطور است نگذاريم؟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انسانهاى هشيار را به خنده‌ى تمسخرآميز وادار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بوسنى بيشتر از يك‌سال است كه زير فشار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مى‌گوييد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دل مى‌سوزانيم، آذوقه مى‌فرستيم، صربها را محاصره‌ى اقتصادى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همه‌اش حرف مفت است؛ اينها ادعاى دروغ است؛ اينها منافقانه عمل كردن و حرف زدن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اينها راست مى‌گفتند ودلشان براى مسلمانها مى‌سوخت، بايستى محموله‌هاى سلاح را مى‌بردند به دست آن مسلمانها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مسلمانها احتياج به نان وغذاى كسى ندارند؛ احتياج به كاروان غذاى سازمان ملل ندارند؛ احتياج به دلسوزى دروغانه‌ى اين و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سلاح داشتند، از خودشان دفاع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چه فاجعه‌اى را همين امريكا و بعضى از كشورهاى اروپايى به پشتيبانى از قصابان و ستمگران صرب وكروات دارند انجام مى‌دهند</w:t>
      </w:r>
      <w:r>
        <w:rPr>
          <w:rFonts w:eastAsia="IRNazanin" w:cs="IRNazanin"/>
          <w:color w:val="111111"/>
          <w:sz w:val="28"/>
          <w:szCs w:val="28"/>
          <w:rtl w:val="true"/>
          <w:lang w:bidi="fa-IR"/>
        </w:rPr>
        <w:t>!</w:t>
      </w:r>
    </w:p>
    <w:p>
      <w:pPr>
        <w:pStyle w:val="Heading3"/>
        <w:numPr>
          <w:ilvl w:val="2"/>
          <w:numId w:val="1"/>
        </w:numPr>
        <w:rPr/>
      </w:pPr>
      <w:bookmarkStart w:id="297" w:name="__RefHeading___Toc659700_222507752"/>
      <w:bookmarkStart w:id="298" w:name="_Toc110"/>
      <w:bookmarkEnd w:id="297"/>
      <w:r>
        <w:rPr>
          <w:rtl w:val="true"/>
        </w:rPr>
        <w:t>شكوه و قدرت اسلام روزبه‌روز بيشتر خواهد شد</w:t>
      </w:r>
      <w:bookmarkEnd w:id="298"/>
    </w:p>
    <w:p>
      <w:pPr>
        <w:pStyle w:val="BookText"/>
        <w:rPr/>
      </w:pPr>
      <w:r>
        <w:rPr>
          <w:rFonts w:ascii="IRNazanin" w:hAnsi="IRNazanin" w:eastAsia="IRNazanin"/>
          <w:color w:val="111111"/>
          <w:sz w:val="28"/>
          <w:sz w:val="28"/>
          <w:szCs w:val="28"/>
          <w:rtl w:val="true"/>
          <w:lang w:bidi="fa-IR"/>
        </w:rPr>
        <w:t>اما اين را مى‌خواهم عرض كنم؛ و اين يك نكته‌ى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همه‌ى اينها، به فضل پروردگار، پس از چندى شكوه و قدرت اسلام، با پشتيبانى همين مردمى كه براى اسلام مقاومت مى‌كنند، در اروپا روزبه‌روز بيشتر خواهد شد، و خواب همان كسانى‌كه مى‌خواهند اسلام نباشد، بر آشفته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اسلام است؛ اين، معنويت اسلام است؛ اين، آمادگى مسلمين است؛ اين، نياز جهان اسلام و جامعه‌ى اسلامى به‌همفكرى و همكارى است واين صحنه‌ى عظيم حج است و اين شما خدمتگزاران كه بايد حجاج را راهنمايى كنيد، هدايت كنيد، احكام آنهارابه‌آنها تعليم‌بدهيد، آنها را از لحاظ عمل شخصى‌شان، از لحاظ استفاده‌ى بهتر از مراسم حج راهنمايى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خداى متعال پشتيبان شما باشد و توجهات حضرت ولى‌عصر، ارواحنا له الفدا، شامل‌حال شما باشد و حج مقبول و سعى مشكورى داشته‌باشيد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299" w:name="pg12659_129613"/>
    </w:p>
    <w:p>
      <w:pPr>
        <w:pStyle w:val="BookText"/>
        <w:rPr/>
      </w:pPr>
      <w:bookmarkEnd w:id="299"/>
      <w:r>
        <w:rPr>
          <w:rFonts w:ascii="IRNazanin" w:hAnsi="IRNazanin" w:eastAsia="IRNazanin"/>
          <w:color w:val="111111"/>
          <w:sz w:val="28"/>
          <w:sz w:val="28"/>
          <w:szCs w:val="28"/>
          <w:rtl w:val="true"/>
          <w:lang w:bidi="fa-IR"/>
        </w:rPr>
        <w:t>پيام به حجاج بيت‌اللَّه الحرام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300" w:name="__RefHeading___Toc659702_222507752"/>
      <w:bookmarkStart w:id="301" w:name="_Toc111"/>
      <w:bookmarkEnd w:id="300"/>
      <w:r>
        <w:rPr>
          <w:rtl w:val="true"/>
        </w:rPr>
        <w:t>پيام به حجاج بيت‌اللَّه الحرام‌</w:t>
      </w:r>
      <w:bookmarkEnd w:id="301"/>
    </w:p>
    <w:p>
      <w:pPr>
        <w:pStyle w:val="Heading3"/>
        <w:numPr>
          <w:ilvl w:val="2"/>
          <w:numId w:val="1"/>
        </w:numPr>
        <w:rPr/>
      </w:pPr>
      <w:bookmarkStart w:id="302" w:name="__RefHeading___Toc659704_222507752"/>
      <w:bookmarkStart w:id="303" w:name="_Toc112"/>
      <w:bookmarkEnd w:id="302"/>
      <w:r>
        <w:rPr>
          <w:rtl w:val="true"/>
        </w:rPr>
        <w:t>اشاره</w:t>
      </w:r>
      <w:bookmarkEnd w:id="30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على رسوله النّبيّ الأمين و على آله الميامين و أصحابه المنتجبين والسّلام على جميع عباداللَّه الصّالحين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بَوَّأْنا لِإِبْراهِيمَ مَكانَ الْبَيْتِ أَنْ لا تُشْرِكْ بِي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طَهِّرْ بَيْتِيَ لِلطَّائِفِينَ وَ الْقائِمِينَ وَ الرُّكَّعِ السُّجُودِ</w:t>
      </w:r>
      <w:r>
        <w:rPr>
          <w:rFonts w:eastAsia="Amiri" w:cs="Amiri" w:ascii="Amiri" w:hAnsi="Amiri"/>
          <w:color w:val="111111"/>
          <w:sz w:val="28"/>
          <w:szCs w:val="28"/>
          <w:rtl w:val="true"/>
          <w:lang w:bidi="ar-SA"/>
        </w:rPr>
        <w:t>.</w:t>
      </w:r>
    </w:p>
    <w:p>
      <w:pPr>
        <w:pStyle w:val="Heading3"/>
        <w:numPr>
          <w:ilvl w:val="2"/>
          <w:numId w:val="1"/>
        </w:numPr>
        <w:rPr/>
      </w:pPr>
      <w:bookmarkStart w:id="304" w:name="__RefHeading___Toc659706_222507752"/>
      <w:bookmarkStart w:id="305" w:name="_Toc113"/>
      <w:bookmarkEnd w:id="304"/>
      <w:r>
        <w:rPr>
          <w:rtl w:val="true"/>
        </w:rPr>
        <w:t>تجديد بهار ايمان و حيات دينى‌</w:t>
      </w:r>
      <w:bookmarkEnd w:id="30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اراده‌ى نافذ الهى، مؤمنين را در زادگاه توحيد و بارگاه رحمت و فضل ربوبى و بر گرد كعبه‌ى دلها و در ساحت قبله‌ى جانهاى مسلمين عالم گرد آورده و نداى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فِي النَّاسِ بِالْحَجِّ، بر فواصل طبيعى و تحميلى برادران مسلمان فائق آمده و انبوه دلهايى را كه با ايمان و عشق و نياز يكسان مى‌تپند، به سوى مركز توحيد و وحدت امت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ساليان دراز، دست جهل و عناد، سعى كرده است خانواده‌ى بزرگ اسلامى را در آن واحد، هم از ريشه‌ى اعتقادى‌اش وهم از علقه و پيوند فيمابين ايمانى‌اش جدا كند، اما از اين سو نيز همه ساله، فريضه‌ى حج، درس توحيد و وحدت را، در كالبد اين خانواده‌ى كهنسال و ريشه‌دار تزريق مى‌كند و هر سال شكوفه‌هاى تازه‌يى، بيش از گذشته، تجديد بهار ايمان و حيات دينى و انس و مودّت اسلامى را، نويد مى‌دهد، و ساخته‌هاى دست دشمن را باطل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معجزه‌ى حج است كه عليرغم وجود درگيريها و منازعاتى كه، در آن، حكومتهاى مسلمان بارها در برابر يكديگر</w:t>
      </w:r>
      <w:bookmarkStart w:id="306" w:name="pg12659_129615"/>
    </w:p>
    <w:p>
      <w:pPr>
        <w:pStyle w:val="BookText"/>
        <w:rPr/>
      </w:pPr>
      <w:bookmarkEnd w:id="306"/>
      <w:r>
        <w:rPr>
          <w:rFonts w:ascii="IRNazanin" w:hAnsi="IRNazanin" w:eastAsia="IRNazanin"/>
          <w:color w:val="111111"/>
          <w:sz w:val="28"/>
          <w:sz w:val="28"/>
          <w:szCs w:val="28"/>
          <w:rtl w:val="true"/>
          <w:lang w:bidi="fa-IR"/>
        </w:rPr>
        <w:t>صف‌آرايى كرده‌اند، هرگز پيوندهاى فكرى و عاطفى و ايمانى ميان ملتهاى مسلمان قطع نشده و تأثيرات متقابل اين ملتها همواره رو به افزايش بوده است</w:t>
      </w:r>
      <w:r>
        <w:rPr>
          <w:rFonts w:eastAsia="IRNazanin" w:cs="IRNazanin"/>
          <w:color w:val="111111"/>
          <w:sz w:val="28"/>
          <w:szCs w:val="28"/>
          <w:rtl w:val="true"/>
          <w:lang w:bidi="fa-IR"/>
        </w:rPr>
        <w:t>.</w:t>
      </w:r>
    </w:p>
    <w:p>
      <w:pPr>
        <w:pStyle w:val="Heading3"/>
        <w:numPr>
          <w:ilvl w:val="2"/>
          <w:numId w:val="1"/>
        </w:numPr>
        <w:rPr/>
      </w:pPr>
      <w:bookmarkStart w:id="307" w:name="__RefHeading___Toc659708_222507752"/>
      <w:bookmarkStart w:id="308" w:name="_Toc114"/>
      <w:bookmarkEnd w:id="307"/>
      <w:r>
        <w:rPr>
          <w:rtl w:val="true"/>
        </w:rPr>
        <w:t>سه ويژگى برجسته‌ى حج‌</w:t>
      </w:r>
      <w:bookmarkEnd w:id="308"/>
    </w:p>
    <w:p>
      <w:pPr>
        <w:pStyle w:val="BookText"/>
        <w:rPr/>
      </w:pPr>
      <w:r>
        <w:rPr>
          <w:rFonts w:ascii="IRNazanin" w:hAnsi="IRNazanin" w:eastAsia="IRNazanin"/>
          <w:color w:val="111111"/>
          <w:sz w:val="28"/>
          <w:sz w:val="28"/>
          <w:szCs w:val="28"/>
          <w:rtl w:val="true"/>
          <w:lang w:bidi="fa-IR"/>
        </w:rPr>
        <w:t>اگر چه رازها و رمزهاى حج بيش از آن است كه در گفتارى بتوان آن را گزارش كرد ولى در آن ميان، هر چشم رازشناسى، سه ويژگى برجسته را در نگاه اوّل، در آن باز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آن‌كه حج، يگانه فريضه‌يى است كه خداوند براى اداى آن همه‌ى آحاد مسلمين هر آنكس از آنان را، كه داراى استطاعت باشد از سراسر عالم و از خلوت خانه‌ها و عبادتگاهها، به يك نقطه فرا مى‌خواند و در ايّام معلومات، در گونه گون تلاش و حركت و سكون و قيام و قعود، آنان را به يكديگر پيوند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أَفِيضُوا مِنْ حَيْثُ أَفاضَ النَّاسُ وَ اسْتَغْفِرُوا اللَّهَ إِنَّ اللَّهَ غَفُورٌ 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آن‌كه در همين كار دستجمعى و علنى، برترين منزل مقصود را ذكر خدا، يعنى كارى قلبى و نفسانى،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يَذْكُرُوا اسْمَ اللَّهِ فِي أَيَّامٍ مَعْلُوماتٍ عَلى ما رَزَقَهُمْ مِنْ بَهِيمَةِ اْلأَنْعامِ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آن‌كه در صفحه‌ى روشن و همه كس شناس آن، تصويرى از نماى كلّى زندگى انسان موحّد را عرضه مى‌كند و در عملى رمزى، به مسلمان درس زندگى هدف‌دار و جهت‌دار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ورود در ميقات و حضور در ساحت احرام و تلبيه و تروك تا طواف، گرد مركز كعبه و سعى ميان صفا و مروه و وقوف در محشر عرفات و مشعروذكر و تضرّع و تعارفى كه در آن است، و تا رسيدن به منا و قربانى‌اش و رمى جمره‌اش و حلقش و سپس دوباره برگشتن به طواف و سعى، همه و همه درسهاى رسا و روشن حركت جهت‌دار و دستجمعى و معرفت‌آميز مسلمان، در عرصه‌ى توحيد و در مسعاى حيات و برگرد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309" w:name="__RefHeading___Toc659710_222507752"/>
      <w:bookmarkStart w:id="310" w:name="_Toc115"/>
      <w:bookmarkEnd w:id="309"/>
      <w:r>
        <w:rPr>
          <w:rtl w:val="true"/>
        </w:rPr>
        <w:t>زندگى در آيينه‌ى حج؛ يك صيرورت دائمى‌</w:t>
      </w:r>
      <w:bookmarkEnd w:id="31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زندگى در آيينه‌ى حجّ، يك سير دائمى بلكه يك صيرورت دائمى به سوى خدا است، و حج، آن درس هميشه زنده‌ى عملى و سازنده است كه اگر به هوش باشيم راه و</w:t>
      </w:r>
      <w:bookmarkStart w:id="311" w:name="pg12659_129617"/>
    </w:p>
    <w:p>
      <w:pPr>
        <w:pStyle w:val="BookText"/>
        <w:rPr/>
      </w:pPr>
      <w:bookmarkEnd w:id="311"/>
      <w:r>
        <w:rPr>
          <w:rFonts w:ascii="IRNazanin" w:hAnsi="IRNazanin" w:eastAsia="IRNazanin"/>
          <w:color w:val="111111"/>
          <w:sz w:val="28"/>
          <w:sz w:val="28"/>
          <w:szCs w:val="28"/>
          <w:rtl w:val="true"/>
          <w:lang w:bidi="fa-IR"/>
        </w:rPr>
        <w:t>رسم زندگى ما را در صحنه‌يى عملى و روشن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ميعادى همگانى، هر سال تشكيل مى‌شود تا مسلمان، در آن محيط وحدت و تفاهم، و در پرتو ذكر الهى، راه و جهت زندگى را بياموزد، آنگاه به سرزمين خود و به ميان كسان خود برگردد، و در سالهاى بعد گروههاى ديگر و گروههاى ديگر بيايند و بروند، بياموزند و بيندوزند، بگويند و عمل كنند، بشنوند و تدبّر كنند، و در نهايت همه‌ى امتّ، به آنچه خدا خواسته و دين آموخته،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افكندن به عرصه‌ى عظيم زندگى امّت اسلامى، فراتر از ابعاد ملتها و نژادها و قوم و قبيله‌ها، و نظر افكندن به اعماق وجود خود و فراگرفتن راه و جهت و شيوه‌ى زندگى، چنانكه شايسته‌ى اوست، و همه در پرتوى از ذكر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آن سرچشمه‌ى معرفتى كه هر ساله در حجّ، فيّاض و بى‌زوال، بر انبوه خلايق گرد آمده در حرم امن خدا سيلان مى‌يابد و كسانى را كه ظرف ذهن و دل خود را بگشايند، از اين زلال معرفت، سيراب مى‌سازد</w:t>
      </w:r>
      <w:r>
        <w:rPr>
          <w:rFonts w:eastAsia="IRNazanin" w:cs="IRNazanin"/>
          <w:color w:val="111111"/>
          <w:sz w:val="28"/>
          <w:szCs w:val="28"/>
          <w:rtl w:val="true"/>
          <w:lang w:bidi="fa-IR"/>
        </w:rPr>
        <w:t>.</w:t>
      </w:r>
    </w:p>
    <w:p>
      <w:pPr>
        <w:pStyle w:val="Heading3"/>
        <w:numPr>
          <w:ilvl w:val="2"/>
          <w:numId w:val="1"/>
        </w:numPr>
        <w:rPr/>
      </w:pPr>
      <w:bookmarkStart w:id="312" w:name="__RefHeading___Toc659712_222507752"/>
      <w:bookmarkStart w:id="313" w:name="_Toc116"/>
      <w:bookmarkEnd w:id="312"/>
      <w:r>
        <w:rPr>
          <w:rtl w:val="true"/>
        </w:rPr>
        <w:t>سعى شده حج را فريضه‌ى فردى قلمداد كنند</w:t>
      </w:r>
      <w:bookmarkEnd w:id="313"/>
    </w:p>
    <w:p>
      <w:pPr>
        <w:pStyle w:val="BookText"/>
        <w:rPr/>
      </w:pPr>
      <w:r>
        <w:rPr>
          <w:rFonts w:ascii="IRNazanin" w:hAnsi="IRNazanin" w:eastAsia="IRNazanin"/>
          <w:color w:val="111111"/>
          <w:sz w:val="28"/>
          <w:sz w:val="28"/>
          <w:szCs w:val="28"/>
          <w:rtl w:val="true"/>
          <w:lang w:bidi="fa-IR"/>
        </w:rPr>
        <w:t>در گذشته و امروز، نيز كوششهايى شده است و مى‌شود تا حج را فريضه‌يى فردى، كه در آن هر كس فقط سرگرم عبادت و نيايش خود با خداوند است، قلمداد كنند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بگذريم از آن غفلت زدگانى كه به سفر حج، به چشم سفرى سياحتى و تجارتى نگاه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 برجستگيهايى كه در هيچ فريضه‌ى ديگر اسلامى، مجموعه‌ى آن را نمى‌توان يافت، بسى برتر از بينش تنگ نظرانه‌ى آنان و نگاه بى‌فروغ و خطابين اينان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ما بزرگترين كسى كه حج را از پرده‌ى اوهام بيرون كشيد و رازهاى آن را در ذهن و نيز در عمل جمع عظيمى از مسلمانان، نمايان ساخت امام راحل كبير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حجّ ابراهيمى را ندا كرد و خلايق را بدان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يكبار ديگر صلاى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أَذِّنْ فِي النَّاسِ بِالْحَجِّ را به گوش جهانيان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همان حجّ محمّدى است كه در آن، حركت به سمت توحيد واتحاد، روح‌وسرلوحه‌ى همه‌ى‌مراسم وشعائر است؛ حجّى مايه‌ى بركت و هدايت و ستون اصلى در حيات و قيام امّت واحده، حجّى سرشار از منافع و پربار از ذكر خدا، حجّى كه در آن ملتهاى مسلمان، وجود امّت فراگير محمّدى صلى الله عليه و آله و</w:t>
      </w:r>
      <w:bookmarkStart w:id="314" w:name="pg12659_129619"/>
    </w:p>
    <w:p>
      <w:pPr>
        <w:pStyle w:val="BookText"/>
        <w:rPr/>
      </w:pPr>
      <w:bookmarkEnd w:id="314"/>
      <w:r>
        <w:rPr>
          <w:rFonts w:ascii="IRNazanin" w:hAnsi="IRNazanin" w:eastAsia="IRNazanin"/>
          <w:color w:val="111111"/>
          <w:sz w:val="28"/>
          <w:sz w:val="28"/>
          <w:szCs w:val="28"/>
          <w:rtl w:val="true"/>
          <w:lang w:bidi="fa-IR"/>
        </w:rPr>
        <w:t>حضور خود در آن را لمس مى‌كنند و با احساس برادرى و نزديكى ملتها، از احساس ضعف و عجز و خود باختگى رها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ابراهيمى، آن است كه در آن مسلمين، از تفرقه به جمعيّت حركت كنند و كعبه را، كه بناى ياد بود توحيد و رمز برائت و نفرت از شرك و بت‌پرستى است، با معرفت به معناى رمزى آن طواف كنند و از ظاهر و پيكره‌ى مناسك به باطن و روح آن برسند و از آن براى زندگى خود و زندگى امت اسلام، توشه برگيرند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اين‌جانب، با اميد به رحمت و هدايت الهى و با دعا براى قبولى و پربارى حجّ شما برادران و خواهران مسلمان از سراسر جهان اسلام، فرصت تدبّر در مناسك حجّ را مغتنم شمرده، مطالبى را كه توجه به آن براى همه‌ى آحاد مسلمان سودمند است، تذكّراً عرض مى‌كنم</w:t>
      </w:r>
      <w:r>
        <w:rPr>
          <w:rFonts w:eastAsia="IRNazanin" w:cs="IRNazanin"/>
          <w:color w:val="111111"/>
          <w:sz w:val="28"/>
          <w:szCs w:val="28"/>
          <w:rtl w:val="true"/>
          <w:lang w:bidi="fa-IR"/>
        </w:rPr>
        <w:t>:</w:t>
      </w:r>
    </w:p>
    <w:p>
      <w:pPr>
        <w:pStyle w:val="Heading3"/>
        <w:numPr>
          <w:ilvl w:val="2"/>
          <w:numId w:val="1"/>
        </w:numPr>
        <w:rPr/>
      </w:pPr>
      <w:bookmarkStart w:id="315" w:name="__RefHeading___Toc659714_222507752"/>
      <w:bookmarkStart w:id="316" w:name="_Toc117"/>
      <w:bookmarkEnd w:id="315"/>
      <w:r>
        <w:rPr>
          <w:rtl w:val="true"/>
        </w:rPr>
        <w:t>توحيد؛ روح اساسى حج‌</w:t>
      </w:r>
      <w:bookmarkEnd w:id="3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مطلب در باب توحيد است، كه روح اساسى حجّ و مضمون بسيارى از اعمال و مناسك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با مفهوم عميق قرآنى آن، به معناى توجّه و حركت به سوى اللَّه و ردّ و نفى بتها و قدرتهاى شيطانى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خطرناكترين اين قدرتها در درون وجود آدمى، نفس امّاره و هواها و هوسهاى گمراه كننده و پست كننده است، و در سطح جامعه و جهان، همان قدرتهاى استكبارى و فتنه انگيز و فساد انگيزند كه امروزه بر زندگى مسلمانان چنگ انداخته و با روشهاى شيطانى، جسم و روح بسيارى از ملتهاى مسلمان را دستخوش سياستهاى خود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مراسم برائت در حجّ، اعلان بيزارى از اين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 روشن و نگاه عبرت‌آميزى مى‌تواند در زندگى جوامع مسلمان، نشانه‌ى سلطه‌ى قدرتها يا تلاش آنان براى تسلّط بر كشورهاى اسلامى را مشاهده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از اين كشورها، سياست و اقتصاد و روابط بين‌المللى و موضعگيرى در برابر حوادث عالم، همسو و تحت تأثير قدرتهاى سلطه‌گر و در رأس آن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فساد و رسمى بودن فحشاء و محرمات شرعى در بسيارى از اين كشورها، متأثر از سياستهاى شيطانى آن قدرتها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وظيفه‌يى كه حج و اعمال و شعائر توحيدى آن بر مسلمان حج‌گزار لازم مى‌سازد، ابراز برائت و بيزارى از اين همه است، و</w:t>
      </w:r>
      <w:bookmarkStart w:id="317" w:name="pg12659_129621"/>
    </w:p>
    <w:p>
      <w:pPr>
        <w:pStyle w:val="BookText"/>
        <w:rPr/>
      </w:pPr>
      <w:bookmarkEnd w:id="317"/>
      <w:r>
        <w:rPr>
          <w:rFonts w:ascii="IRNazanin" w:hAnsi="IRNazanin" w:eastAsia="IRNazanin"/>
          <w:color w:val="111111"/>
          <w:sz w:val="28"/>
          <w:sz w:val="28"/>
          <w:szCs w:val="28"/>
          <w:rtl w:val="true"/>
          <w:lang w:bidi="fa-IR"/>
        </w:rPr>
        <w:t>اين اوّلين قدم، در راه تجسّم اراده‌ى اسلامى در نفى اين پديده‌هاى شيطانى و استقرار حاكميت اسلام و توحيد، بر همه‌ى جوامع اسلامى است</w:t>
      </w:r>
      <w:r>
        <w:rPr>
          <w:rFonts w:eastAsia="IRNazanin" w:cs="IRNazanin"/>
          <w:color w:val="111111"/>
          <w:sz w:val="28"/>
          <w:szCs w:val="28"/>
          <w:rtl w:val="true"/>
          <w:lang w:bidi="fa-IR"/>
        </w:rPr>
        <w:t>.</w:t>
      </w:r>
    </w:p>
    <w:p>
      <w:pPr>
        <w:pStyle w:val="Heading3"/>
        <w:numPr>
          <w:ilvl w:val="2"/>
          <w:numId w:val="1"/>
        </w:numPr>
        <w:rPr/>
      </w:pPr>
      <w:bookmarkStart w:id="318" w:name="__RefHeading___Toc659716_222507752"/>
      <w:bookmarkStart w:id="319" w:name="_Toc118"/>
      <w:bookmarkEnd w:id="318"/>
      <w:r>
        <w:rPr>
          <w:rtl w:val="true"/>
        </w:rPr>
        <w:t>ايجاد تفرقه ميان مسلمين؛ سياستى استعمارى‌</w:t>
      </w:r>
      <w:bookmarkEnd w:id="319"/>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بعدى در باب اتحاد و يگانگى مسلمين است كه مضمون برجسته‌ى ديگرى از مناسك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ورود استعمار اروپايى به كشورهاى اسلامى، يكى از سياستهاى قطعى استعمارگران، ايجاد تفرقه ميان مسلمين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با حربه‌ى اختلافات فرقه‌يى و گاه با ابزار ملى گرايى و قوم گرايى و گاه با غير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 وجود فرياد مصلحان و مناديان وحدت، اين حربه‌ى دشمن، هنوز تا حدودى بر پيكر امّت اسلامى، ضربه‌ها و جراحتهايى وارد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زدن به اختلافات شيعه و سنى، عرب و عجم، آسيايى و افريقايى، و عمده كردن ناسيوناليسم‌هاى عربى، تورانى و فارسى، اگر چه به وسيله‌ى بيگانگان آغاز شده است اما متأسفانه، امروز به وسيله‌ى خودى‌هايى كه بر اثر كج فهمى و يا نوكرى اجانب، آب به آسياب دشمن مى‌ريزند، ادامه مى‌يابد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اين انحراف گاه به آن‌جا مى‌رسد كه برخى از دولتهاى مسلمان، با صرف پول تلاش مى‌كنند، ميان مذاهب اسلامى يا ملتها و اقوام اسلامى تفرقه ايجاد كنند، و يا بعضى از عالم نمايان صريحاً فتوا به كفر بعضى از فرق اسلامى، كه سوابق درخشانشان در تاريخ اسلام واضح است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مسلمان شايسته است انگيزه‌هاى خبيث اين كارها را شناخته، دست پنهان شيطان بزرگ و ايادى و اذنابش را در پشت سر آن ببينند، و خيانتكاران را افشا كنند</w:t>
      </w:r>
      <w:r>
        <w:rPr>
          <w:rFonts w:eastAsia="IRNazanin" w:cs="IRNazanin"/>
          <w:color w:val="111111"/>
          <w:sz w:val="28"/>
          <w:szCs w:val="28"/>
          <w:rtl w:val="true"/>
          <w:lang w:bidi="fa-IR"/>
        </w:rPr>
        <w:t>.</w:t>
      </w:r>
    </w:p>
    <w:p>
      <w:pPr>
        <w:pStyle w:val="Heading3"/>
        <w:numPr>
          <w:ilvl w:val="2"/>
          <w:numId w:val="1"/>
        </w:numPr>
        <w:rPr/>
      </w:pPr>
      <w:bookmarkStart w:id="320" w:name="__RefHeading___Toc659718_222507752"/>
      <w:bookmarkStart w:id="321" w:name="_Toc119"/>
      <w:bookmarkEnd w:id="320"/>
      <w:r>
        <w:rPr>
          <w:rtl w:val="true"/>
        </w:rPr>
        <w:t>مبارزه‌ى قدرتهاى استكبارى عليه اسلام و مسلمانان‌</w:t>
      </w:r>
      <w:bookmarkEnd w:id="32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مهمّى كه شايسته است همه‌ى مسلمين آن را دانسته و براى مقابله با آن احساس تكليف كنند، آن است كه امروز تقريباً در همه جاى جهان، مبارزه‌ى سرسختانه و توطئه‌آميزى از سوى قدرتهاى استكبارى عليه اسلام و مسلمين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اصل اين مبارزه، تازگى نداشته و نشانه‌هاى آن در تاريخ استعمار اروپايى كاملًا</w:t>
      </w:r>
    </w:p>
    <w:p>
      <w:pPr>
        <w:pStyle w:val="BookText"/>
        <w:rPr/>
      </w:pPr>
      <w:r>
        <w:rPr>
          <w:rFonts w:ascii="IRNazanin" w:hAnsi="IRNazanin" w:eastAsia="IRNazanin"/>
          <w:color w:val="111111"/>
          <w:sz w:val="28"/>
          <w:sz w:val="28"/>
          <w:szCs w:val="28"/>
          <w:rtl w:val="true"/>
          <w:lang w:bidi="fa-IR"/>
        </w:rPr>
        <w:t>شناخته شده است، ولى مى‌توان گفت كه شيوه‌هاى متنوّع آن، علنى بودن آن و در مواردى شديداً قساوت آميز بودن آن، تاكنون سابقه نداشته و پديده‌ى اين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نگاهى به اوضاع كنونى عالم اسلام، علّت اين پديده؛ يعنى شدّت گرفتن و علنى شدن مبارزه با اسلام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چيزى جز گسترش بيدارى مسلمين نيست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آن است كه مسلمين در يكى دو دهه‌ى اخير در شرق و غرب جهان اسلام و حتى در كشورهاى غير اسلامى، نهضت حقيقى و عميقى را شروع كرده‌اند، كه بايد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تجديد حيات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اين نسل جوان و تحصيلكرده و برخوردار از معارف زمان است، كه بعكس توقّع مستعمران ديروز و مستكبران امروز، نه تنها اسلام را فراموش نكرده، بلكه با ايمانى پر شور، كه با استفاده از پيشرفت معارف بشرى، بسى روشن‌بينانه‌تر و ژرف‌تر نيز شده است، بدان روى آورده و گمشده‌ى خود را در آن مى‌جويد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جمهورى اسلامى در ايران و استقرار و ثبات و اقتدار روزافزون آن، اوج قله‌ى اين نهضت جوان و ريشه‌دار است، كه خود در گسترش بيدارى مسلمانان، بيشترين نقش را ايفا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جبهه‌ى استكبار را كه هميشه از تظاهر به مبارزه با عقايد و مقدّسات ملتها پرهيز مى‌كرد، وادار مى‌سازد كه در مبارزه با اسلام، علناً و با همه‌ى روشهاى ممكن، و گاه با قساوت و خشونت وارد ميدان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و كشورهاى اروپايى، رؤسا و سياستمداران متعددى را مى‌توان شناخت كه حداقل يكبار در گفته‌هاى خود صريحاً رشد و گسترش ايمان اسلامى را خطرى بزرگ دانسته و مبارزه با آن را لازم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گرايش عمومى جوانان مسلمان، به ايمان و عمل اسلامى گسترده‌تر شده، اين اظهارات ناشى از سراسيمگى و دشمنى، واضح‌تر گرديده است و اكنون كار به جايى رسيده كه حتى رؤسا و سياستمداران بعضى از كشورهاى اسلامى نيز، كه هميشه عناد خود با اسلام را در زير پوششى از نفاق پنهان مى‌كردند، به پيروى از اربابان امريكايى و اروپايى‌شان علناً و صريحاً از خطر اسلام دم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 مقدّس مردمى را كه بر آنان فرمان مى‌رانند، براى خود خطر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بيدارى اسلامى در سطح جهان، شكلهاى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الجزاير، اكثريت قاطع مردم در انتخاباتى آزاد و كاملًا دموكراتيك به حاكميت جبهه‌ى اسلامى رأى مى‌دهند، كودتايى خشن،</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را باطل و منتخبين را زندانى و محكوم و مردم را سركوب مى‌كند، و آنگاه قدرتهاى مستكبر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امريكا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راحت كشيده بطور كامل پشت سر كودتاگران قرار مى‌گيرند و دست پنهان خود در آن را افشا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سودان گروه‌هاى اسلامى با پشتيبانى قاطع ملت به حكومت مى‌رسند، و آنگاه غرب انواع تحريكات خود را شروع مى‌كند و از داخل و خارج مرزهاشان آنان را بطور دائم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و لبنان، فلسطينيان مسلمان از سوى صهيونيستهاى غاصب به وحشيانه‌ترين وجهى سركوب و شكنجه مى‌شوند، آنگاه امريكا، آن آدم كشان ددصفت و شكنجه‌گر را كمك و آن مظلومان مسلمان يا مدافعان لبنانى آنان را به تروريسم متهم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جنوب عراق، بخش عظيمى از ملّت عراق، كه مبارزه با رژيم بعثى را، با انگيزه‌ها و شعارهاى اسلامى در پيش گرفته‌اند، از سوى آن رژيم مورد وحشيانه‌ترين حملات قرار مى‌گيرند، و امريكا و غرب، كه انگيزه‌ى خود براى برخورد قدرتمندانه با صدّام را در قضاياى ديگر، آشكارا نشان داده‌اند، اين‌جا با سكوتى رضايت‌آميز و تشويق كننده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كشمير و هند، تعصّب كور و جهالتبار هندوها، با استفاده از اغماض و گاه كمك دولت، به ناموس و جان و مقدّسات مسلمين تعرّض مى‌كند و اين با خونسردى و لبخند بى‌تفاوت امريكا و غرب مواجه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روشنفكرترين نسلهاى مسلمان، مورد تعقيب خشن و خشم‌آلود رژيم فاسد و نالايق آن كشور قرار مى‌گيرند، و حكومت وابسته و حقير آن كشور بزرگ مورد تشويق و كمك مالى و امنيّتى امريكا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تاجيكستان اكثريت مردم مسلمان و مشتاق زندگى در سايه‌ى اسلام، به وسيله‌ى پس‌مانده‌هاى رژيم كمونيستى، بشدّت سركوب و جمع كثيرى از آنان از خانه و كاشانه‌ى خود آواره مى‌شوند و غرب با همه‌ى دغدغه‌اش از بازگشت كمونيستها در شوروى سابق، اين حركت آنان را مغتنم مى‌شمرد و در مقايسه ميان اسلام و كمونيزم، آشكارا جانب دشمنان اسلام 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امريكا و اروپا مسلمانان و گروههاى اسلامى مورد اهانت و تهمت قرار مى‌گيرند و در مواردى تظاهر به پايبنديهاى اسلامى از قبيل حجاب زنان ممنوع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اهانت علنى به اسلام در قالب حجاب تحريم شده و به وسيله‌ى نويسنده‌يى مهدورالدّم مكّرر مورد حمايت علنى سردمداران رژيم‌هاى اروپايى قرار</w:t>
      </w:r>
      <w:bookmarkStart w:id="322" w:name="pg12659_129628"/>
    </w:p>
    <w:p>
      <w:pPr>
        <w:pStyle w:val="BookText"/>
        <w:rPr/>
      </w:pPr>
      <w:bookmarkEnd w:id="322"/>
      <w:r>
        <w:rPr>
          <w:rFonts w:ascii="IRNazanin" w:hAnsi="IRNazanin" w:eastAsia="IRNazanin"/>
          <w:color w:val="111111"/>
          <w:sz w:val="28"/>
          <w:sz w:val="28"/>
          <w:szCs w:val="28"/>
          <w:rtl w:val="true"/>
          <w:lang w:bidi="fa-IR"/>
        </w:rPr>
        <w:t>مى‌گيرد و حتى رئيس رژيم بدنام و بدسابقه‌ى انگليس، با آن نويسنده‌ى قلم‌به‌مزد و بى‌ارزش ملاقات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اينها همه بدتر، فاجعه‌ى بى‌سابقه‌ى نسل كشى مسلمين در بوسنى است، بيش از يكسال است كه صربهاى نژادپرست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اخيراً با همراهى كرواتها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تكيه بر سلاح و امكانات رژيم صربستان و كمكهاى خارجى، زشت‌ترين و غير انسانى‌ترين نوع كشتار و ظلم و قساوت را با مسلمانان، يعنى صاحبان اصلى بوسنى و هرزگوين انجام مى‌دهند، و غرب و امريكا، نه تنها هيچ كمكى به آنان نكرده و هيچ ممانعتى از جنايت صربها نشان نداده‌اند، بلكه با استفاده از امكانات شوراى امنيت از رسيدن سلاح به مسلمانان مظلوم نيز جلوگيرى كرده و با اعزام نيروهاى سازمان ملل، محاصره‌ى آنان را كامل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امروز و در آينده بدانند كه امريكا و دول بزرگ اروپايى در فاجعه‌ى بى‌نظير بوسنى، مقصّر و مسؤول مستقيم‌اند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يكسال مشتى حرف پوچ و وعده‌ى دروغ تحويل داده امّا از كشته شدن حتّى يك نفر از هزاران نفر كشته‌ى مظلوم آن سرزمين جلوگيرى نكرده، و بالاتر، از قدرت دفاع يافتن آنان نيز ممانعت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 مجملى از دشمنى غرب و امريكا با اسلام و مسلمين در روزگار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التماس، نه تسليم، نه مذاكره و نه هيچيك از راههايى كه بعضى ساده‌لوحانه آن را به مسلمانان پيشنهاد مى‌كنند، گره‌گشا و مايه‌ى نجات مسلمين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يك چيز علاج است و بس، و آن اتحاد مسلمانان، پافشارى بر اسلام و ارزشها و اصول آن، مقاومت در برابر فشارها و تنگ كردن عرصه، در بلند مدت بر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چشم اميد دنياى اسلام، به جوانان غيور و بسيجى در سراسر كشورهاى اسلامى است، كه از كيان اسلام دفاع كنند و نقش تاريخى خود را ايفا نمايند</w:t>
      </w:r>
      <w:r>
        <w:rPr>
          <w:rFonts w:eastAsia="IRNazanin" w:cs="IRNazanin"/>
          <w:color w:val="111111"/>
          <w:sz w:val="28"/>
          <w:szCs w:val="28"/>
          <w:rtl w:val="true"/>
          <w:lang w:bidi="fa-IR"/>
        </w:rPr>
        <w:t>.</w:t>
      </w:r>
    </w:p>
    <w:p>
      <w:pPr>
        <w:pStyle w:val="Heading3"/>
        <w:numPr>
          <w:ilvl w:val="2"/>
          <w:numId w:val="1"/>
        </w:numPr>
        <w:rPr/>
      </w:pPr>
      <w:bookmarkStart w:id="323" w:name="__RefHeading___Toc659720_222507752"/>
      <w:bookmarkStart w:id="324" w:name="_Toc120"/>
      <w:bookmarkEnd w:id="323"/>
      <w:r>
        <w:rPr>
          <w:rtl w:val="true"/>
        </w:rPr>
        <w:t>استكبار نتوانسته جريان بيدارى اسلامى را متوقف كند</w:t>
      </w:r>
      <w:bookmarkEnd w:id="324"/>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نكته‌ى مهم ديگرى كه بايد مورد تأكيد قرار گيرد آن است كه استكبار با همه‌ى تدابير شيطانى‌اش و با وجود بكارگيرى زور و ترفند سياسى و تبليغات دروغ، نتوانسته و هرگز نخواهد توانست، جريان رو به رشد بيدارى اسلامى و نهضت گرايش به اسلام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 همه جانبه‌ى سياسى و امنيّتى و بيش از همه، تبليغاتى امريكا و ديگر</w:t>
      </w:r>
    </w:p>
    <w:p>
      <w:pPr>
        <w:pStyle w:val="BookText"/>
        <w:rPr/>
      </w:pPr>
      <w:r>
        <w:rPr>
          <w:rFonts w:ascii="IRNazanin" w:hAnsi="IRNazanin" w:eastAsia="IRNazanin"/>
          <w:color w:val="111111"/>
          <w:sz w:val="28"/>
          <w:sz w:val="28"/>
          <w:szCs w:val="28"/>
          <w:rtl w:val="true"/>
          <w:lang w:bidi="fa-IR"/>
        </w:rPr>
        <w:t>كشورهاى استكبارى و ايادى منطقه‌يى آنان بر ضدّ نهضت اسلامى در كشورهاى مختلف و از جمله بر ضدّ نظام مقدّس جمهورى اسلامى در ايران، در سالهاى اخير، بى‌سابقه و بسيار وسيع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ميان رژيم صهيونيستى همچون زائده‌ى امريكا در منطقه، در منتهاى رذالت و خباثتى كه از آن انتظار مى‌رود، ايفاى نقش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 مادّى عادى، حكم مى‌كرد كه بايد بر اثر اين تلاش همه جانبه‌يى كه مستكبرانه و از سر خشم و عناد ترتيب مى‌يابد، نهضت اسلامى در كشورهاى اسلامى ضعيف يا ريشه‌كن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درست بعكس، همه شاهدند كه اين نهضت به مرور وسيعتر و عميقتر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كشورهاى اسلامى متعدّدى را مى‌توان نشان كرد كه اگر انتخاباتى نظير آنچه دو سال قبل در الجزائر اتفاق افتاد، در آن برگزار شود احزاب يا فعّالان اسلامى، اكثريت آراء مردم در آن كشورها را به خود جلب خواهند كرد، و اين در حالى است كه در بيشتر اين كشورها فعاليّت گروههاى اسلامى و حتى تظاهرات سياسى و تبليغاتى اسلامگراها،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سالها است كه در داخل سرزمينهاى غصب شده‌ى فلسطين مبارزات مردم، با شعارهاى اسلامى و با مركزيّت مساجد، عرصه را بر صهيونيستها تنگ كرده است، و در همين سالها است كه گروههاى مبارز اسلامى در لبنان، حتى در انتخابات پارلمانى و نيز در موقعيّتهاى مردمى به توفيق چشم‌گيرى دست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همين دوره‌ى زمانى است كه جمهورى اسلامى ايران، كه كسانى ساده‌لوحانه انتظار داشتند يا به بن‌بست برسد و يا از اصول و آرمانهاى خود چشم بپوشد، با سرعتى بيش از توقّع و در عين پافشارى بر اصول انقلابى خود به پيش رفته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برادران و خواهران مسلمان در همه جاى جهان اسلام، عرض مى‌كنم كه ترفند بزرگ دشمن، نوميد كردن و به آينده بدبين كردن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همين كافى است كه هيچ مسلمان روشن‌بينى نوميدى را به دل راه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 به ما اجازه‌ى نوميد شدن نمى‌دهد، اگر دشمن قادر بر نابودى اين حركت الهى بود، بايد لااقل مى‌توانست از رشد آن جلوگيرى كند، و همه مى‌بينيد كه نتوانسته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سنّتهاى الهى و واقعيتهاى خارجى خبر از آينده‌ى روشن نهضت نوين اسلامى مى‌دهند و قرآن بارها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وَالْعاقِبَةُ لِلْمُتَّقِينَ</w:t>
      </w:r>
      <w:r>
        <w:rPr>
          <w:rFonts w:eastAsia="IRNazanin" w:cs="IRNazanin"/>
          <w:color w:val="111111"/>
          <w:sz w:val="28"/>
          <w:szCs w:val="28"/>
          <w:rtl w:val="true"/>
          <w:lang w:bidi="fa-IR"/>
        </w:rPr>
        <w:t>.</w:t>
      </w:r>
      <w:bookmarkStart w:id="325" w:name="pg12659_129632"/>
    </w:p>
    <w:p>
      <w:pPr>
        <w:pStyle w:val="Heading3"/>
        <w:numPr>
          <w:ilvl w:val="2"/>
          <w:numId w:val="1"/>
        </w:numPr>
        <w:rPr/>
      </w:pPr>
      <w:bookmarkStart w:id="326" w:name="__RefHeading___Toc659722_222507752"/>
      <w:bookmarkStart w:id="327" w:name="_Toc121"/>
      <w:bookmarkEnd w:id="325"/>
      <w:bookmarkEnd w:id="326"/>
      <w:r>
        <w:rPr>
          <w:rtl w:val="true"/>
        </w:rPr>
        <w:t>تبليغات مدرن؛ كارآمدترين حربه‌ى استكبار</w:t>
      </w:r>
      <w:bookmarkEnd w:id="327"/>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مدرن و داراى پوشش جهانى، بى‌شك كارآمدترين حربه‌ى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تعداد رسانه‌هاى صوتى و تصويرى و مطبوعاتى‌يى كه بيشترين تلاش خود را وقف دشمنى با اسلام كرده‌اند، بسيار زياد و همچنان رو به افزايش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كارشناسانى مزدور، فقط سرگرم ساختن و پرداختن مطلب و خبر و تحليل، براى گمراه كردن ذهن مستمعان خود و معرفى نادرست و ترسيم زشت از نهضت اسلامى و شخصيتهاى بزرگ اسلامى‌اند، و جمهورى اسلامى در سالهاى پس از پيروزى انقلاب تا امروز بى‌وقفه و روزافزون با چنين تبليغات خصمانه‌يى مواجه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 كه اين ترفند نيز در مقابل حركت اسلامى اصيل و نشأت گرفته از فطرت و نياز، توفيق زيادى نداشته و مقصود دشمن را برنياورده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موج دعوت انقلابى امام راحل عظيم‌الشأن در سراسر دنياى اسلام و حضور فكر و نام و رهنمود و عكس و نشان آن بزرگوار در شرق و غرب عالم، با وجود آنهمه تبليغ دروغ و سخن ناحق كه به نيّت مخدوش كردن سيماى ملكوتى آن وارث پيامبران، گفته و پخش شده‌است، روشنترين دليل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بايد اذعان كرد كه عامل مهم در حفظ سلامت و سداد فكر ملّتهاى مسلمان، روشنگريهاى علما و روشنفكران و نويسندگان و هنرمندان و جوانان فعّال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بخصوص علماى متعهّد دين در اين مورد وظيفه‌يى بزرگ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پس از پيروزى انقلاب اسلامى در ايران، همواره تا امروز سياهه‌يى از اتهامات را متوجه ايران اسلامى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مى‌بينيم كه همان تهمتها امروزه به همه‌ى نهضتهاى اسلامى در هر جاى دنيا كه باشند نيز زده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تعصّب و جمود فكرى كه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بنيادگرايى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مى‌برند، تهمت تروريسم، تهمت بى‌اعتنايى به حقوق بشر، تهمت ضديّت با دموكراسى، تهمت بى‌اعتنايى به حقوق زنان، تهمت ضديّت با صلح و طرفدارى از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انصاف، هر كسى را به دروغ بودن اين تهمتها و بى‌شرمى وارد كنندگانش آگاه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اسلامى در حالى متهم به مخالفت با دموكراسى مى‌شود كه از پنجاه روز پس از پيروزى انقلاب كبير اسلامى تا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پس از آن، دو همه‌پرسى عمومى، كه در يكى از آنها مردم ايران، جمهورى اسلامى را به عنوان نظام سياسى كشور</w:t>
      </w:r>
    </w:p>
    <w:p>
      <w:pPr>
        <w:pStyle w:val="BookText"/>
        <w:rPr/>
      </w:pPr>
      <w:r>
        <w:rPr>
          <w:rFonts w:ascii="IRNazanin" w:hAnsi="IRNazanin" w:eastAsia="IRNazanin"/>
          <w:color w:val="111111"/>
          <w:sz w:val="28"/>
          <w:sz w:val="28"/>
          <w:szCs w:val="28"/>
          <w:rtl w:val="true"/>
          <w:lang w:bidi="fa-IR"/>
        </w:rPr>
        <w:t>برگزيدند، و در ديگرى به قانون اساسى رأى دادند، و سه انتخابات كه در آنها به ترتيب</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اعضاى مجلس خبرگان براى نوشتن قانون اساسى، رئيس جمهور، و نمايندگان در مجلس شوراى اسلامى معين شدند، در آن برگزار شده، و تا امروز همواره انتخابات آزاد، با شركت پرشور مردم براى تعيين رئيس جمهور و نمايندگان مجلس، در موعد قانونى خود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به تروريسم را، كسانى به ايران اسلامى مى‌زنند، كه خود از دولت تروريست صهيونيستى بيشترين پشتيبانى را كرده و گروههاى تروريست ضدّ انقلاب ايرانى را در زير چتر حمايت خود قرار مى‌دهند و حقوق بگيران آنان صدها بار در داخل ايران اسلامى بمب‌گذارى كرده و هزاران نفر از مردم عادى و عناصر انقلابى و مرد و زن و كودك بيگناه را به قتل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ضديّت با صلح را كسانى به جمهورى اسلامى نسبت مى‌دهند كه جنگى هشت ساله را با تشويق رژيم بعثى عراق و به دست او بر ايران تحميل كردند و در همه‌ى آن مدّت، انواع كمكها را به آن رژيم كه به خاطر حمله به ايران اسلامى، رژيم محبوب آنان به شمار مى‌رفت مبذول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تضييع حقوق زنان، تهمت از سوى كسانى است كه شأن والاى زن ايرانى را كه با حفظ حجاب و حدّ شرعى، در برترين فعاليّتهاى كشور شركت مى‌ورزد، نمى‌پسندند و ابتذال حاكم بر روابط زن و مرد و بهره‌كشى ناجوانمردانه از زن در جوامع غربى را، نسخه‌ى مطلوب در حيات اجتماعى زن مى‌شمرند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نقض حقوق بشر را رژيم‌هايى متوجه ايران مى‌سازند كه خود قلم‌هاى بزرگ و حيرت انگيز پايمال كردن حقوق انسانها را مرتكب شده يا زمينه‌سازى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دنياى جديد، هرگز حقوق بشر، آنچنان كه امروز در بوسنى پايمال مى‌شود، نقض شده است؟ آيا نقض حقوق يك ملت مانند ملت فلسطين نقض حقوق بشر نيست؟ آيا راندن دستجمعى بيش از چهار صد نفر از شهروندان فلسطينى، به بيرون از خانه و ميهن خود، در برابر چشم دنياى باصطلاح طرفدار حقوق بشر، قابل اغماض است؟ آيا سرنگون كردن هواپيماى مسافرى ايران به وسيله‌ى امريكا برفراز خليج فارس، يا بى‌عدالتى نسبت به سياهان در امريكا، يا حمايت از كودتاگران در الجزائر، يا حمايت از رژيم فاسد مصر، يا زنده سوزانيدن دستجمعى عدّه‌يى در امريكا و امثال آن، شكستن حريم انسانيّت و نقض حقوق آن نيست؟ آيا دولتهايى كه اين‌گونه</w:t>
      </w:r>
    </w:p>
    <w:p>
      <w:pPr>
        <w:pStyle w:val="BookText"/>
        <w:rPr/>
      </w:pPr>
      <w:r>
        <w:rPr>
          <w:rFonts w:ascii="IRNazanin" w:hAnsi="IRNazanin" w:eastAsia="IRNazanin"/>
          <w:color w:val="111111"/>
          <w:sz w:val="28"/>
          <w:sz w:val="28"/>
          <w:szCs w:val="28"/>
          <w:rtl w:val="true"/>
          <w:lang w:bidi="fa-IR"/>
        </w:rPr>
        <w:t>بى‌محابا حقوق بشر را پايمال مى‌كنند يا پايمال كنندگان را با نگاهى خونسرد و بى‌تفاوت بلكه رضايتمندانه و تشويق‌آميز تماشا مى‌كنند، حقيقتاً از اين‌كه بنا به ادّعاى آنان در ايران اسلامى، حقوق بشر نقض شود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 است كه خود تهمت زنندگان و از جمله سردمداران كنونى امريكا كه اخيراً بر سر اين حربه‌ى تبليغاتى زنگ زده و قديمى، جنجال تازه‌يى به راه انداخته‌اند، به خوبى مى‌دانند كه سخن به گزاف مى‌رانند، آنچه آنان از جمهورى اسلامى نمى‌پسندند اينها نيست، چيزهاى ديگرى است كه مصلحت سياسى به آنان اجازه نمى‌دهد آن را صريحاً اعلام كنند، اگر چه بررسى اظهارات نظريه‌پردازان و نويسندگانشان مقصود آنان را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جمهورى اسلامى چيزهايى كه امريكا و هر مستكبر ديگرى را خشمگين مى‌سازد اينها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نبودن دين از سياست و پايه‌ى اسلامى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سياسى اين نظام، به معناى تسليم ناپذيرى‌اش در برابر زورگوييهاى معمول ابرقدرتها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راه حلّ مشخص جمهورى اسلامى درباره‌ى مسأله‌ى فلسطين، كه عبارت است از انحلال رژيم غاصب صهيونيستى و تشكيل دولت فلسطينى، متشكل از خود فلسطينيان و همزيستى مسلمانان و مسيحيان و يهوديان در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معنوى و سياسى از همه‌ى نهضتهاى اسلامى و تقبيح فشار بر مسلمانان در هر جاى عالم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حيثيت اسلام و قرآن و پيامبر اعظم صلى الله عليه و آله و ديگر انبياى الهى و مقابله با توطئه‌ى رواج دادن اهانت به اين مقدسات، نظير آنچه در باب نويسنده‌ى مهدورالدّم آيات شيطانى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براى اتحاد امّت اسلامى و همكارى سياسى و اقتصادى دولتها و كشورهاى اسلامى و حركت در جهت تثبيت اقتدار ملتهاى مسلمان در قالب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و نفى فرهنگ تحميلى غرب، كه دولتهاى غربى با تنگ‌نظرى و تعصّب، برآنند كه همه‌ى ملّتهاى عالم را به پذيرش آن وادار سازند، و اصرار بر احياى فرهنگ اسلامى در كشورهاى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فساد و بى‌بندوبارى جنسى، كه بعضى از دولتهاى غربى بخصوص امريكا و انگليس اخيراً انحرافى‌ترين شكل آن را بى‌شرمانه رسميّت داده يا در راه آنند، و از دهها سال پيش براى ورود اشكال گوناگون اين فساد به كشورهاى اسلامى برنامه‌ريزى و تلاش مى‌كنند</w:t>
      </w:r>
      <w:r>
        <w:rPr>
          <w:rFonts w:eastAsia="IRNazanin" w:cs="IRNazanin"/>
          <w:color w:val="111111"/>
          <w:sz w:val="28"/>
          <w:szCs w:val="28"/>
          <w:rtl w:val="true"/>
          <w:lang w:bidi="fa-IR"/>
        </w:rPr>
        <w:t>.</w:t>
      </w:r>
      <w:bookmarkStart w:id="328" w:name="pg12659_129638"/>
    </w:p>
    <w:p>
      <w:pPr>
        <w:pStyle w:val="BookText"/>
        <w:rPr/>
      </w:pPr>
      <w:bookmarkEnd w:id="328"/>
      <w:r>
        <w:rPr>
          <w:rFonts w:ascii="IRNazanin" w:hAnsi="IRNazanin" w:eastAsia="IRNazanin"/>
          <w:color w:val="111111"/>
          <w:sz w:val="28"/>
          <w:sz w:val="28"/>
          <w:szCs w:val="28"/>
          <w:rtl w:val="true"/>
          <w:lang w:bidi="fa-IR"/>
        </w:rPr>
        <w:t>اينها است آنچه موجب دشمنى كينه‌آلود امريكا و همپالگى‌هايش، با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اگر آنان، صريحاً علت دشمنى خود را بيان كرده، اين فهرست را برملا كنند، به دست خود بر اعتبار جمهورى اسلامى در چشم ملتهاى مسلمانى كه همه دلبسته‌ى اين اصول‌اند، خواهند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است كه آنان در تبليغات خود، از سويى ايران اسلامى را به تروريسم و امثال آن متّهم مى‌كنند و از سوى ديگر با تحليل‌هاى دروغين و خبرهاى ساختگى چنين وانمود مى‌سازند كه گويا جمهورى اسلامى از اصول خود دست برداشته و به خواست دشمن تسليم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هر دو سخن، دروغ و ناشى از طبيعت خدعه‌گر استكبار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جمهورى اسلامى كه همان راه امام و مبانى مسلّم اسلام است، به رغم دشمن، در ايران اسلامى، معتبر و مبناى زندگى سياسى و اجتماعى ما است و دولت و ملّت ايران، زندگى در سايه‌ى اسلام ناب محمّدى صلى الله عليه و آله را كه با فداكارى و بذل عزيزترين جانها به دست آمده، در هيچ شرايطى از دست نخواهند داد و اصول امام خمينى قدس سره و در رأس آن اصل عدم انفكاك دين از سياست و مقاومت در برابر فشار ماديّگرى مدرن، براى منزوى كردن اسلام و قرآن، اصول هميشه زنده‌ى جمهورى اسلامى باقى خواهد ماند</w:t>
      </w:r>
      <w:r>
        <w:rPr>
          <w:rFonts w:eastAsia="IRNazanin" w:cs="IRNazanin"/>
          <w:color w:val="111111"/>
          <w:sz w:val="28"/>
          <w:szCs w:val="28"/>
          <w:rtl w:val="true"/>
          <w:lang w:bidi="fa-IR"/>
        </w:rPr>
        <w:t>.</w:t>
      </w:r>
    </w:p>
    <w:p>
      <w:pPr>
        <w:pStyle w:val="Heading3"/>
        <w:numPr>
          <w:ilvl w:val="2"/>
          <w:numId w:val="1"/>
        </w:numPr>
        <w:rPr/>
      </w:pPr>
      <w:bookmarkStart w:id="329" w:name="__RefHeading___Toc659724_222507752"/>
      <w:bookmarkStart w:id="330" w:name="_Toc122"/>
      <w:bookmarkEnd w:id="329"/>
      <w:r>
        <w:rPr>
          <w:rtl w:val="true"/>
        </w:rPr>
        <w:t>از فرصت حج حداكثر استفاده را بكنيد</w:t>
      </w:r>
      <w:bookmarkEnd w:id="33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به حجّاج عزيز، توصيه مى‌كنم از فرصت حجّ، حداكثر استفاده را براى كسب آشنايى با برادران مسلمان خود بكنند و اوضاع جهان اسلام را از زبان و رفتار مسلمانان به دست آورند، تجربه‌ها، آرزوها، دستآوردها و تواناييها را با هم مبادله كنند و حجّ خود را به حجّ مورد نظر اسلام هر چه نزديكتر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برادران و خواهران عزيز ايرانى نيز توصيه مى‌كنم كه با زبان و عمل، مبلّغان و پيام‌رسانان انقلاب پرشكوه و كشور بزرگ و ملّت قهرمان خود، به برادران كشورهاى ديگر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جوار كوتاه مدت خانه‌ى خدا و حرم پيامبر اعظم صلى الله عليه و آله و مواقف با ارزش حجّ و سرزمين پرخاطره‌ى حجاز را، براى زنده كردن دل با ياد خدا و تحكيم پيوند معنوى خود با رسول‌اللَّه صلى الله عليه و آله و عترت طيّبه‌ى آن بزرگوار عليهم السلام و بخصوص توجّه و توسّل به حضرت ولى‌اللَّه‌الاعظم كه بى‌شك فيض</w:t>
      </w:r>
    </w:p>
    <w:p>
      <w:pPr>
        <w:pStyle w:val="BookText"/>
        <w:rPr/>
      </w:pPr>
      <w:r>
        <w:rPr>
          <w:rFonts w:ascii="IRNazanin" w:hAnsi="IRNazanin" w:eastAsia="IRNazanin"/>
          <w:color w:val="111111"/>
          <w:sz w:val="28"/>
          <w:sz w:val="28"/>
          <w:szCs w:val="28"/>
          <w:rtl w:val="true"/>
          <w:lang w:bidi="fa-IR"/>
        </w:rPr>
        <w:t>حضور مقدّسش در مراسم حج شامل دلهاى با معرفت است، و انس با قرآن و تدبّر در آيات بيّنات آن و دعا و تضرّع و توسّل كه مايه‌ى تقرّب به خدا است، مغتنم بشمرند و از آن بهره ببرند و براى رفع گرفتاريهاى مسلمين و قوّت و عزّت روزافزون اسلام و جمهورى اسلامى دعا كنند و علوّ درجات روح مطّهر امام راحل و ارواح طيّبه‌ى شهداى اسلام را از خداوند مسألت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القعده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ارديبهشت </w:t>
      </w:r>
      <w:r>
        <w:rPr>
          <w:rFonts w:eastAsia="Amiri" w:cs="Amiri" w:ascii="Amiri" w:hAnsi="Amiri"/>
          <w:color w:val="111111"/>
          <w:sz w:val="28"/>
          <w:szCs w:val="28"/>
          <w:lang w:bidi="ar-SA"/>
        </w:rPr>
        <w:t>1372</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الحسينى الخامنه‌ئى</w:t>
      </w:r>
      <w:bookmarkStart w:id="331" w:name="pg12659_129641"/>
    </w:p>
    <w:p>
      <w:pPr>
        <w:pStyle w:val="BookText"/>
        <w:rPr/>
      </w:pPr>
      <w:bookmarkEnd w:id="331"/>
      <w:r>
        <w:rPr>
          <w:rFonts w:ascii="Amiri" w:hAnsi="Amiri" w:eastAsia="Amiri" w:cs="Amiri"/>
          <w:color w:val="111111"/>
          <w:sz w:val="28"/>
          <w:sz w:val="28"/>
          <w:szCs w:val="28"/>
          <w:rtl w:val="true"/>
          <w:lang w:bidi="ar-SA"/>
        </w:rPr>
        <w:t>بيانات در ديدار مسؤولان و دست‌اندركاران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332" w:name="__RefHeading___Toc659726_222507752"/>
      <w:bookmarkStart w:id="333" w:name="_Toc123"/>
      <w:bookmarkEnd w:id="332"/>
      <w:r>
        <w:rPr>
          <w:rtl w:val="true"/>
        </w:rPr>
        <w:t>بيانات در ديدار مسؤولان و دست‌اندركاران حج‌</w:t>
      </w:r>
      <w:bookmarkEnd w:id="333"/>
    </w:p>
    <w:p>
      <w:pPr>
        <w:pStyle w:val="Heading3"/>
        <w:numPr>
          <w:ilvl w:val="2"/>
          <w:numId w:val="1"/>
        </w:numPr>
        <w:rPr/>
      </w:pPr>
      <w:bookmarkStart w:id="334" w:name="__RefHeading___Toc659728_222507752"/>
      <w:bookmarkStart w:id="335" w:name="_Toc124"/>
      <w:bookmarkEnd w:id="334"/>
      <w:r>
        <w:rPr>
          <w:rtl w:val="true"/>
        </w:rPr>
        <w:t>اشاره</w:t>
      </w:r>
      <w:bookmarkEnd w:id="33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36" w:name="__RefHeading___Toc659730_222507752"/>
      <w:bookmarkStart w:id="337" w:name="_Toc125"/>
      <w:bookmarkEnd w:id="336"/>
      <w:r>
        <w:rPr>
          <w:rtl w:val="true"/>
        </w:rPr>
        <w:t>از دست‌اندركاران حج تشكر مى‌كنم‌</w:t>
      </w:r>
      <w:bookmarkEnd w:id="337"/>
    </w:p>
    <w:p>
      <w:pPr>
        <w:pStyle w:val="BookText"/>
        <w:rPr/>
      </w:pPr>
      <w:r>
        <w:rPr>
          <w:rFonts w:ascii="IRNazanin" w:hAnsi="IRNazanin" w:eastAsia="IRNazanin"/>
          <w:color w:val="111111"/>
          <w:sz w:val="28"/>
          <w:sz w:val="28"/>
          <w:szCs w:val="28"/>
          <w:rtl w:val="true"/>
          <w:lang w:bidi="fa-IR"/>
        </w:rPr>
        <w:t>برادران و خواهرانِ خدمتگزار و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متعال، اين خدمات ارزشمند را كه متوجه به يكى از مهمترين وظايف مسلمين است، مورد قبول قرار دهد و به شما كمك كند و به تلاشهاى شما بركت بخشد تا بتوانيد ان‌شاءاللَّه به بهترين وجهى اين فريضه‌ى عظيم عالى‌قدر را اقامه و احياى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وظيفه‌ى خود مى‌دانم كه از همه‌ى دست‌اندركاران حج، به خصوص كسانى كه در طول سال، ساعات متوالى وقت صرف مى‌كنند تا به انجام صحيح اين فريضه كمك شود، سپاسگزارى و تشكر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كارهايى كه در راه آموختن به مردم و تشويق و تحريض آنها بر حجِّ صحيح و تهيه‌ى مقدمات آن انجام مى‌شود، واقعاً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بالاخص از جناب آقاى رى‌شهرى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 و ابقاه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حقيقتاً اين كار را به وجه زيبا و نيكويى پيش بردند و ادامه دادند، سپاسگزارم</w:t>
      </w:r>
      <w:r>
        <w:rPr>
          <w:rFonts w:eastAsia="IRNazanin" w:cs="IRNazanin"/>
          <w:color w:val="111111"/>
          <w:sz w:val="28"/>
          <w:szCs w:val="28"/>
          <w:rtl w:val="true"/>
          <w:lang w:bidi="fa-IR"/>
        </w:rPr>
        <w:t>.</w:t>
      </w:r>
    </w:p>
    <w:p>
      <w:pPr>
        <w:pStyle w:val="Heading3"/>
        <w:numPr>
          <w:ilvl w:val="2"/>
          <w:numId w:val="1"/>
        </w:numPr>
        <w:rPr/>
      </w:pPr>
      <w:bookmarkStart w:id="338" w:name="__RefHeading___Toc659732_222507752"/>
      <w:bookmarkStart w:id="339" w:name="_Toc126"/>
      <w:bookmarkEnd w:id="338"/>
      <w:r>
        <w:rPr>
          <w:rtl w:val="true"/>
        </w:rPr>
        <w:t>حج؛ واجب بى‌نظير</w:t>
      </w:r>
      <w:bookmarkEnd w:id="339"/>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واجبِ حجّ، حقيقتاً يك واجب بى‌نظير است؛ چنان كه اگر ما در همه تعاليم اسلامى غور كنيم، شبيه آن را نخواهيم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وضع مخصوصى دارد و جنبه‌ى معنوى در آن فوق‌العاده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يك نوبت نماز را كه شما ملاحظه كنيد، چند دقيقه ذكر خداست؛</w:t>
      </w:r>
      <w:bookmarkStart w:id="340" w:name="pg12659_129643"/>
    </w:p>
    <w:p>
      <w:pPr>
        <w:pStyle w:val="BookText"/>
        <w:rPr/>
      </w:pPr>
      <w:bookmarkEnd w:id="340"/>
      <w:r>
        <w:rPr>
          <w:rFonts w:ascii="IRNazanin" w:hAnsi="IRNazanin" w:eastAsia="IRNazanin"/>
          <w:color w:val="111111"/>
          <w:sz w:val="28"/>
          <w:sz w:val="28"/>
          <w:szCs w:val="28"/>
          <w:rtl w:val="true"/>
          <w:lang w:bidi="fa-IR"/>
        </w:rPr>
        <w:t>اما حج از آغاز پرداختن به اعمال مربوطه كه طى چند روز انجام مى‌گيرد؛ چه در داخل خانه‌ى خدا، در مسعاى شريف، در عرفات، در مشعر، در منى، در اعمال گوناگون، در طوافهاى مختلف، در نشست و برخاستها و در افاضه‌ى از نقطه‌اى به نقطه‌ى ديگر، همه‌اش ذكر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جنبه‌ى معنوى، كه معلوم مى‌كند ذكر الهى در حج، يك قلم بسيار درشت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ديگر، جنبه‌ى دنيايى و مربوط به زندگىِ حج هم بى‌نظير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واجبى است كه فقط مربوط به يك فرد يا يك ملت نيست، بلكه مربوط به همه‌ى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نقطه‌اى را معين فرموده و در زمانى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مسلمانها را به آن نقطه‌ى دعوت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مى‌شد كه همه‌ى مسلمانان، نه يكپارچه كه در گروههاى مجزّا و نه در ايامى معلوم كه در طول سال، در اين نقطه جمع شوند؟ اين نكته از حج بايد مورد اهتمام بيشترى قرار گيرد كه خداى متعال فقط اراده نفرمود كه همه در مكه و منى و مشعر و عرفات، جمع شوند؛ چون اگر حركت مردم به اين مناطق، اصل قضايا بود، مى‌شد همه را در طول يك سال در آن جا جمع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كه خداى متعال امر به تجمّع همه‌ى مسلمانان در اين نقطه، آن هم در يك مجموعه از روزها داده است، براى چيست؟ نكته‌ى اساسى و مهم،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تجمّعى با اين كيفيت به خاطر آن است كه آحاد مردم مسلمان، خود را در كنار يكديگر بيابند؛ يعنى احساس وحدت و جماعت كنند و در بعدى وسيعتر، احساس عظمت ناشى از اجتماعِ ملتها و شعوب، بر همه حاكم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احساس، مورد توجه نبود، لزومى نداشت كه ايام معلومات و معدودات در حج، مقرّر شود</w:t>
      </w:r>
      <w:r>
        <w:rPr>
          <w:rFonts w:eastAsia="IRNazanin" w:cs="IRNazanin"/>
          <w:color w:val="111111"/>
          <w:sz w:val="28"/>
          <w:szCs w:val="28"/>
          <w:rtl w:val="true"/>
          <w:lang w:bidi="fa-IR"/>
        </w:rPr>
        <w:t>.</w:t>
      </w:r>
    </w:p>
    <w:p>
      <w:pPr>
        <w:pStyle w:val="Heading3"/>
        <w:numPr>
          <w:ilvl w:val="2"/>
          <w:numId w:val="1"/>
        </w:numPr>
        <w:rPr/>
      </w:pPr>
      <w:bookmarkStart w:id="341" w:name="__RefHeading___Toc659734_222507752"/>
      <w:bookmarkStart w:id="342" w:name="_Toc127"/>
      <w:bookmarkEnd w:id="341"/>
      <w:r>
        <w:rPr>
          <w:rtl w:val="true"/>
        </w:rPr>
        <w:t>تصميم‌گيرى درباره‌ى سرنوشت امت اسلامى‌</w:t>
      </w:r>
      <w:bookmarkEnd w:id="342"/>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اين كه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از ملتهاى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از خودشان را در يك روز به‌يك نقطه مى‌فرستند تاآنها باهم اجتماع كنند، اين‌اجتماع براى‌چيست؟ اينها نكات و دقايقى است كه به تعبير امام صادق 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يُعْرَفُ هَذَا وَ أَشْبَاهُهُ مِنْ كِتَابِ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هرمسلمانى از مفاهيم قرآنى واسلامى،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همه‌ى ملل مسلمان، جماعتى را دعوت مى‌كند و به آنها مى‌گويد بياييد در اين ايام معلوم، دور هم و با هم باشيد</w:t>
      </w:r>
      <w:r>
        <w:rPr>
          <w:rFonts w:eastAsia="IRNazanin" w:cs="IRNazanin"/>
          <w:color w:val="111111"/>
          <w:sz w:val="28"/>
          <w:szCs w:val="28"/>
          <w:rtl w:val="true"/>
          <w:lang w:bidi="fa-IR"/>
        </w:rPr>
        <w:t>.</w:t>
      </w:r>
      <w:bookmarkStart w:id="343" w:name="pg12659_129645"/>
    </w:p>
    <w:p>
      <w:pPr>
        <w:pStyle w:val="BookText"/>
        <w:rPr/>
      </w:pPr>
      <w:bookmarkEnd w:id="343"/>
      <w:r>
        <w:rPr>
          <w:rFonts w:ascii="Amiri" w:hAnsi="Amiri" w:eastAsia="Amiri" w:cs="Amiri"/>
          <w:color w:val="111111"/>
          <w:sz w:val="28"/>
          <w:sz w:val="28"/>
          <w:szCs w:val="28"/>
          <w:rtl w:val="true"/>
          <w:lang w:bidi="ar-SA"/>
        </w:rPr>
        <w:t xml:space="preserve">ثُمَّ أَفِيضُوا مِنْ حَيْثُ أَفاضَ النَّاسُ؛ </w:t>
      </w:r>
      <w:r>
        <w:rPr>
          <w:rStyle w:val="FootnoteAnchor"/>
          <w:rtl w:val="true"/>
        </w:rPr>
        <w:footnoteReference w:id="54"/>
      </w:r>
      <w:r>
        <w:rPr>
          <w:rFonts w:ascii="IRNazanin" w:hAnsi="IRNazanin" w:eastAsia="IRNazanin"/>
          <w:color w:val="111111"/>
          <w:sz w:val="28"/>
          <w:sz w:val="28"/>
          <w:szCs w:val="28"/>
          <w:rtl w:val="true"/>
          <w:lang w:bidi="fa-IR"/>
        </w:rPr>
        <w:t>همه با هم حركت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افاضه كنيد و همه با هم به طواف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همگانى براى چيست؟ مسلمانان نقاط مختلف دنيا، در يك نقطه گرد هم بيايند كه چه كنند؟ دور هم جمع شوند و در سكوت به صورت همديگر نگاه كنند و بعد از چند روز هم به اوطان خود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دور هم جمع مى‌شوند؟ جمع شوند تا اختلافات خود را با هم مطرح كنند؟ اين جمع شدن به چه معنى است؟ جواب اين‌است كه جمع شدن افرادى از همه‌ى ملتها در يك نقطه؛ آن هم يك نقطه‌ى مقدس، فقط مى‌تواند يك فايده و يك معنا داشته باشد و آن فايده و معنا اين است كه دور هم جمع شوند تادرباره‌ى سرنوشت‌امت‌اسلامى، تصميم گيرى كنند و در اين مجمع، به حيث امت، يك قدم خوب برداشته شود و كارى سازنده و مثبت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 سازنده و مثبت به چه كيفيتى مى‌تواند باشد؟ به اين كيفيت كه يك وقت است ملتهاى اسلامى آن قدر پيشرفته‌اند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آن روز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وقتى در حج جمع شدند، در خلال‌اين‌كنگره‌ى عظيم‌مردمى، از برگزيدگان ملتها، مجلسِ مفصّلِ چند هزار نفره‌اى تشكيل گردد واين‌مجلس، مصوّباتى‌داشته باشد و آن مصوّبات در همان كنگره‌ى عظيم به تصويب آحاد حجاجِ آمده از كشورها برسد و بعد براى اجرا به دولتها و ملتها ابلاغ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كار است كه متأسفانه امروز عملى نيست؛ زيرا ملتها هنوز در اين زمينه، آن قدر پيش نرفته‌اند؛ به خصوص كه دولتها هم به آنها كمكى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وقتى كه چنان تصميم‌گيرىِ عملى در موسم حج، امكان ندارد، كار واجب در آن جا چيست؟</w:t>
      </w:r>
    </w:p>
    <w:p>
      <w:pPr>
        <w:pStyle w:val="BookText"/>
        <w:rPr/>
      </w:pPr>
      <w:r>
        <w:rPr>
          <w:rFonts w:ascii="IRNazanin" w:hAnsi="IRNazanin" w:eastAsia="IRNazanin"/>
          <w:color w:val="111111"/>
          <w:sz w:val="28"/>
          <w:sz w:val="28"/>
          <w:szCs w:val="28"/>
          <w:rtl w:val="true"/>
          <w:lang w:bidi="fa-IR"/>
        </w:rPr>
        <w:t>اين‌است كه‌ملتها به‌هر نحوكه بتوانند، نسبت به‌مصالح دنياى‌اسلام دلبستگى‌نشان‌دهند و ضمن تأكيد بر وحدت بين خود، به اظهار برائت از دشمنان دنياى اسلام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كمترين‌كارى است‌كه مى‌شود در حجّى كه اسلام معين كرده است، انجام داد و متوقّع بود</w:t>
      </w:r>
      <w:r>
        <w:rPr>
          <w:rFonts w:eastAsia="IRNazanin" w:cs="IRNazanin"/>
          <w:color w:val="111111"/>
          <w:sz w:val="28"/>
          <w:szCs w:val="28"/>
          <w:rtl w:val="true"/>
          <w:lang w:bidi="fa-IR"/>
        </w:rPr>
        <w:t>.</w:t>
      </w:r>
    </w:p>
    <w:p>
      <w:pPr>
        <w:pStyle w:val="Heading3"/>
        <w:numPr>
          <w:ilvl w:val="2"/>
          <w:numId w:val="1"/>
        </w:numPr>
        <w:rPr/>
      </w:pPr>
      <w:bookmarkStart w:id="344" w:name="__RefHeading___Toc659736_222507752"/>
      <w:bookmarkStart w:id="345" w:name="_Toc128"/>
      <w:bookmarkEnd w:id="344"/>
      <w:r>
        <w:rPr>
          <w:rtl w:val="true"/>
        </w:rPr>
        <w:t>برائت، روح حج است‌</w:t>
      </w:r>
      <w:bookmarkEnd w:id="345"/>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برائت را ما از بيرون نياورده‌ايم وارد حج كنيم؛ جزو حج، روح حج و معناى واقعى اجتماع عظيم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اشخاص دوست مى‌دارند كه در مطبوعات و در</w:t>
      </w:r>
      <w:bookmarkStart w:id="346" w:name="pg12659_129647"/>
    </w:p>
    <w:p>
      <w:pPr>
        <w:pStyle w:val="BookText"/>
        <w:rPr/>
      </w:pPr>
      <w:bookmarkEnd w:id="346"/>
      <w:r>
        <w:rPr>
          <w:rFonts w:ascii="IRNazanin" w:hAnsi="IRNazanin" w:eastAsia="IRNazanin"/>
          <w:color w:val="111111"/>
          <w:sz w:val="28"/>
          <w:sz w:val="28"/>
          <w:szCs w:val="28"/>
          <w:rtl w:val="true"/>
          <w:lang w:bidi="fa-IR"/>
        </w:rPr>
        <w:t>اظهارات و نيش زدنهاى خود در اطراف دنيا، مرتب بگويند شما حج را سياسى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سياسى كرديد يعنى چه؟ اگر منظور اين است كه ما يك مفهوم سياسى را در حج داخل كرديم، بايد گفت حج، هيچگاه عارى از مفهوم سياسى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مفهوم سياسى را در حج نبيند، بايد دعا كرد كه خدا او را شفا دهد تا بتواند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با اسلام و آيات حج در قرآن آشناست و هم از اين طريق به اهميت وحدت پى‌برده است، چطور ممكن است نفهمد اين اجتماع عظيم براى مقاصد و مفاهيم عالى سياسى و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است كه مربوط به همه‌ى مسلمين و براى وحدت و براى حل مشكلات دنياى اسلام و براى اجتماعِ دلها و نزديك شدن آنها به يكديگر است؟ اگر مراد اين است كه حج وسيله‌اى براى پيشبرد سياستهاى ظالمانه‌ى قدرتهاى بزرگ نشود، درست است و ما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نحوى با حج ارتباط دارند، نبايد اين فريضه‌ى الهى و اين واجب مورد عشق و محبت مسلمين را با سياستهاى جهانى مصالحه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حج را به اين معنا سياسى كند، نسبت به حج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مسائل دنياى اسلام، مسائل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مسائل، كجا بايد مطرح شود؟ مسلمين جز در مراسم حج، در كجا مى‌توانند صداى واحد خود را در اعتراض به اين همه نامردمى كه در سرتاسر دنيا نسبت به آنها صورت مى‌گيرد، به گوش دنيا و سياستهاى خائن برسانند؟</w:t>
      </w:r>
    </w:p>
    <w:p>
      <w:pPr>
        <w:pStyle w:val="Heading3"/>
        <w:numPr>
          <w:ilvl w:val="2"/>
          <w:numId w:val="1"/>
        </w:numPr>
        <w:rPr/>
      </w:pPr>
      <w:bookmarkStart w:id="347" w:name="__RefHeading___Toc659738_222507752"/>
      <w:bookmarkStart w:id="348" w:name="_Toc129"/>
      <w:bookmarkEnd w:id="347"/>
      <w:r>
        <w:rPr>
          <w:rtl w:val="true"/>
        </w:rPr>
        <w:t>امروز در اروپا با مسلمين چه مى‌كنند؟</w:t>
      </w:r>
      <w:bookmarkEnd w:id="348"/>
    </w:p>
    <w:p>
      <w:pPr>
        <w:pStyle w:val="BookText"/>
        <w:rPr/>
      </w:pPr>
      <w:r>
        <w:rPr>
          <w:rFonts w:ascii="IRNazanin" w:hAnsi="IRNazanin" w:eastAsia="IRNazanin"/>
          <w:color w:val="111111"/>
          <w:sz w:val="28"/>
          <w:sz w:val="28"/>
          <w:szCs w:val="28"/>
          <w:rtl w:val="true"/>
          <w:lang w:bidi="fa-IR"/>
        </w:rPr>
        <w:t>ببينيد امروز در اروپا با مسلمين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قضاياى بوسنى و به خصوص قضاياى هفته‌ى اخير گوراژده واقعاً گريه‌آور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هيچ توصيفى براى اهميّت و عظمت اين فاجعه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كلام بگوييم، كوچكتر از آن واقعيت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سردمداران استكبار جهانى در دنيا، نشسته‌اند و به قربانى‌اى كه در مقابلشان است مى‌نگرند و منتظرند ببينند كار اين قربانى چه وقت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قربانى هم مسلمين يوگسلاوى سابقند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جرمشان چيست؟ مسلمان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موضوعى نيست كه ما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واقعيت را سه سال پيش در پيام حج نوشتم و عنوان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 روز انكار مى‌كردند، اما امروز خودِ بلندگوهاى استكبارى مى‌گويند كه چون اينها مسلمانند</w:t>
      </w:r>
      <w:bookmarkStart w:id="349" w:name="pg12659_129649"/>
    </w:p>
    <w:p>
      <w:pPr>
        <w:pStyle w:val="BookText"/>
        <w:rPr/>
      </w:pPr>
      <w:bookmarkEnd w:id="349"/>
      <w:r>
        <w:rPr>
          <w:rFonts w:ascii="IRNazanin" w:hAnsi="IRNazanin" w:eastAsia="IRNazanin"/>
          <w:color w:val="111111"/>
          <w:sz w:val="28"/>
          <w:sz w:val="28"/>
          <w:szCs w:val="28"/>
          <w:rtl w:val="true"/>
          <w:lang w:bidi="fa-IR"/>
        </w:rPr>
        <w:t>نبايد كمكشان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شدند اعتراف كنند كه جرم مردم بوسنى مسلمانى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دل اروپا، يك ملت مسلمان سربركرده است، استكبار به خشم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يك حكومت اسلامى؛ چرا كه اگر قرار بود بوسنى حكومتى پيدا كند، معلوم نبود يك حكومت صد در صد اسلامىِ به آن 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مردم اين سرزمين نزديك به پنجاه سال زير بار حكومت كمونيستى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آن هم سالهاى متمادى زير بار حكومت فاسد حكام عثمانى يا امثال آنها و يا بعضى از دولتهاى فاسد اروپايى و امپراتوريهاى اروپايى مثل اتريش و بقيه‌ى كشورها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نمى‌توانستند يك شبه يك حكومت اسلامى و قرآنى به وجود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متوقّع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استكبارِ مسلط بر دنيا را نسبت به مسلمين مظلومين بوسنى و هرزگوين، اين طور خشمگين كرده است، وجود كشورى در اروپاست كه ملت آن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نمى‌توانند چنين ملتى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مسلمين در دنياست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سازمانهاى بين‌المللى و بدتر و زشت‌تر از همه، سازمان ملل، در اين قضيه بدترين امتحانها را دادند</w:t>
      </w:r>
      <w:r>
        <w:rPr>
          <w:rFonts w:eastAsia="IRNazanin" w:cs="IRNazanin"/>
          <w:color w:val="111111"/>
          <w:sz w:val="28"/>
          <w:szCs w:val="28"/>
          <w:rtl w:val="true"/>
          <w:lang w:bidi="fa-IR"/>
        </w:rPr>
        <w:t>.</w:t>
      </w:r>
    </w:p>
    <w:p>
      <w:pPr>
        <w:pStyle w:val="Heading3"/>
        <w:numPr>
          <w:ilvl w:val="2"/>
          <w:numId w:val="1"/>
        </w:numPr>
        <w:rPr/>
      </w:pPr>
      <w:bookmarkStart w:id="350" w:name="__RefHeading___Toc659740_222507752"/>
      <w:bookmarkStart w:id="351" w:name="_Toc130"/>
      <w:bookmarkEnd w:id="350"/>
      <w:r>
        <w:rPr>
          <w:rtl w:val="true"/>
        </w:rPr>
        <w:t>ننگِ حاكم بر نظام نوين دنيا</w:t>
      </w:r>
      <w:bookmarkEnd w:id="351"/>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عرض مى‌كنم دبير كلى كه امروز در رأس تشكيلات سازمان ملل است، بداند چنان سابقه‌ى بدى براى خود در بين مسلمين ايجاد كرد كه ديگر به هيچ قيمتى اين سابقه اصلاح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مسلمانهاى دنيا مى‌بينند كه در بوسنى چه اتفاق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برهه‌اى گفتند به ما اجازه بدهيد برويم به آنها كمك كنيم؛ چرا كه به طرف مقابل مسلمانهاى بوسنى كمك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اجازه بدهيد تسليحات برايشان بفرستيم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حرف هم اين است كه به هيچ طرف، تسليحات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طرفِ نزاع تمام امكانات تسليحاتى دولت سابق يوگسلاوى را در اختيار دارد؛ امكانات همان دولتى را كه سالهاى متمادى از عراق پشتيبانى تسليحاتى مى‌كرد و تانك و ديگر سلاحها برايش مى‌فرستاد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همه امكانات در اختيار صربهاست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هم دست خالى است؛ مردم بى‌پناه يك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بچه‌اى كه در يك شهر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كه مى‌گويند به هيچيك از طرفين درگيرى،</w:t>
      </w:r>
      <w:bookmarkStart w:id="352" w:name="pg12659_129651"/>
    </w:p>
    <w:p>
      <w:pPr>
        <w:pStyle w:val="BookText"/>
        <w:rPr/>
      </w:pPr>
      <w:bookmarkEnd w:id="352"/>
      <w:r>
        <w:rPr>
          <w:rFonts w:ascii="IRNazanin" w:hAnsi="IRNazanin" w:eastAsia="IRNazanin"/>
          <w:color w:val="111111"/>
          <w:sz w:val="28"/>
          <w:sz w:val="28"/>
          <w:szCs w:val="28"/>
          <w:rtl w:val="true"/>
          <w:lang w:bidi="fa-IR"/>
        </w:rPr>
        <w:t>اسلحه نداديم چيست؟ در مقابل افكار دنيا، تقلّب مى‌كنند و مى‌گويند به هيچ طرف كمك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مسلح و يك طرف غير مسلح، به جان هم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به‌جاى اين كه يا سلاح را از دستِ مسلح بگيريد، يا سلاح به دست غير مسلح بدهيد، به كنارى ايستاده‌ايد و مى‌گوييد به هيچ طرف كمك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معنايى جز اين ندارد كه شما منتظر نشسته‌ايد تا ببينيد طرف غير مسلح بيچاره، چه وقت بر خاك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هم منتظرند كه چه وقت مسلمانها از پا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سربازان سازمان ملل را مى‌فرستيم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اسلامى گفتند اجازه بدهيد ما هم جزو سربازان سازمان ملل برويم آن جا و حائل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از جمهورى اسلامى كه تقريباً از هيچ كشور مسلمانى نگذاشتند نيروى حائل به آن جا فرستاده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چه؟ يعنى به سربازهايى كه آن جا مى‌فرستند، بايد بگويند وقتى رفتيد، به صربها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مسلمان كه نمى‌توانند اين را بگويند؛ لذا نمى‌گذارند مسلمان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چنين ننگى بر نظام نوينى كه اينها مى‌خواهند در دنيا به وجود آورند،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رفتار امريكاييها، آن وعده‌هاى دروغشان نسبت به مسأله مسلمانان بوسنى و هرزگوين، آن مطلقاً كمك نكردنشان و آن هم رفتار سازمانهاى بين‌المللى و بعض دولتهاى اروپايى و انگليس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يك مشت مسلمان در آن جا مظلوم واقع شده‌اند و منتظرند كه چه وقت قتل عام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در اين مورد چه كنند؟ آيا راهى غير از حج وجود دارد؟</w:t>
      </w:r>
    </w:p>
    <w:p>
      <w:pPr>
        <w:pStyle w:val="Heading3"/>
        <w:numPr>
          <w:ilvl w:val="2"/>
          <w:numId w:val="1"/>
        </w:numPr>
        <w:rPr/>
      </w:pPr>
      <w:bookmarkStart w:id="353" w:name="__RefHeading___Toc659742_222507752"/>
      <w:bookmarkStart w:id="354" w:name="_Toc131"/>
      <w:bookmarkEnd w:id="353"/>
      <w:r>
        <w:rPr>
          <w:rtl w:val="true"/>
        </w:rPr>
        <w:t>حضور ملتها، قدرتهاى استكبارى را مى‌لرزاند</w:t>
      </w:r>
      <w:bookmarkEnd w:id="354"/>
    </w:p>
    <w:p>
      <w:pPr>
        <w:pStyle w:val="BookText"/>
        <w:rPr/>
      </w:pPr>
      <w:r>
        <w:rPr>
          <w:rFonts w:ascii="Amiri" w:hAnsi="Amiri" w:eastAsia="Amiri" w:cs="Amiri"/>
          <w:color w:val="111111"/>
          <w:sz w:val="28"/>
          <w:sz w:val="28"/>
          <w:szCs w:val="28"/>
          <w:rtl w:val="true"/>
          <w:lang w:bidi="ar-SA"/>
        </w:rPr>
        <w:t>آن‌عاملى كه‌قدرتهاى استكبارى را مى‌لرزاند، سوادالنّاس يعنى توده‌ى مردم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 چند دولت در فلان كنفرانس كه در فلان گوشه‌ى دنيا برگزار مى‌شود، بنشينند و قطعنامه‌اى هم صادر كنند، اهميتى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قطعنامه هم صادر كنند بى‌نتيجه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عليه صهيونيستهاى غاصب، تا كنون چندين قطعنامه صادر نشده است؟ يعنى هيچ، يعنى باد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قطعنامه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عاملى كه قدرتهاى استكبارى را به معناى واقعى مى‌ترساند و متوقف مى‌كند، حضور آحاد ملتهاست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بهتر از حج؟ دو ميليون مسلمان</w:t>
      </w:r>
      <w:bookmarkStart w:id="355" w:name="pg12659_129653"/>
    </w:p>
    <w:p>
      <w:pPr>
        <w:pStyle w:val="BookText"/>
        <w:rPr/>
      </w:pPr>
      <w:bookmarkEnd w:id="355"/>
      <w:r>
        <w:rPr>
          <w:rFonts w:ascii="IRNazanin" w:hAnsi="IRNazanin" w:eastAsia="IRNazanin"/>
          <w:color w:val="111111"/>
          <w:sz w:val="28"/>
          <w:sz w:val="28"/>
          <w:szCs w:val="28"/>
          <w:rtl w:val="true"/>
          <w:lang w:bidi="fa-IR"/>
        </w:rPr>
        <w:t>از همه‌ى كشورهاى اسلامى در آن جا جمع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كدامشان بپرسى احساس شما نسبت به گوراژده چيست؟ خواهد گفت دلم مى‌خواهد به گوراژده بروم و از مسلمانهاى مظلوم گوراژده دفاع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حيف نيست كه ما اين جماعت را از دست بدهيم؟ حيف نيست اجتماعى به اين خوبى كه اين همه مى‌تواند بركت داشته باشد و جان اين همه مسلمان را نجات دهد از دست برود؟ آن وقت، اين سياسى كردن حج است؟ به جمهورى اسلامى اعتراض مى‌كنند كه چرا حج را سياسى كرديد؟ اين است معنايش؟ برائت يعنى اين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يعنى مردم در آن جا جمع شوند و عليه دژخيمهايى كه با كراوات و لباس اتو كشيده و ادكلن زده مى‌آيند و مثل وحشى‌ترينِ وحشيها، انسانها را مى‌كشند و نيز عليه كسانى كه از اينها حمايت مى‌كنند و نيز عليه كسانى كه به نفع اينها در مجامع جهانى تصميم مى‌گيرند، فرياد سردهند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حج خالى از اين باشد؟ آيا حجِّ خالى از برائت، حج است؟ كسانى كه با قرآن و اسلام آشنا هستند، جواب بدهند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منصفانه هم جواب بدهند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معناى آن حرف امام كه فرمود حج بى‌برائت حج نيست، يعنى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برائت جزو حج و تنيده در ذات حجّ است</w:t>
      </w:r>
      <w:r>
        <w:rPr>
          <w:rFonts w:eastAsia="Amiri" w:cs="Amiri" w:ascii="Amiri" w:hAnsi="Amiri"/>
          <w:color w:val="111111"/>
          <w:sz w:val="28"/>
          <w:szCs w:val="28"/>
          <w:rtl w:val="true"/>
          <w:lang w:bidi="ar-SA"/>
        </w:rPr>
        <w:t>.</w:t>
      </w:r>
    </w:p>
    <w:p>
      <w:pPr>
        <w:pStyle w:val="Heading3"/>
        <w:numPr>
          <w:ilvl w:val="2"/>
          <w:numId w:val="1"/>
        </w:numPr>
        <w:rPr/>
      </w:pPr>
      <w:bookmarkStart w:id="356" w:name="__RefHeading___Toc659744_222507752"/>
      <w:bookmarkStart w:id="357" w:name="_Toc132"/>
      <w:bookmarkEnd w:id="356"/>
      <w:r>
        <w:rPr>
          <w:rtl w:val="true"/>
        </w:rPr>
        <w:t>حضور معنادار مسلمانها در حج‌</w:t>
      </w:r>
      <w:bookmarkEnd w:id="357"/>
    </w:p>
    <w:p>
      <w:pPr>
        <w:pStyle w:val="BookText"/>
        <w:rPr/>
      </w:pPr>
      <w:r>
        <w:rPr>
          <w:rFonts w:ascii="IRNazanin" w:hAnsi="IRNazanin" w:eastAsia="IRNazanin"/>
          <w:color w:val="111111"/>
          <w:sz w:val="28"/>
          <w:sz w:val="28"/>
          <w:szCs w:val="28"/>
          <w:rtl w:val="true"/>
          <w:lang w:bidi="fa-IR"/>
        </w:rPr>
        <w:t>حضور مسلمانها در حج بايد يك حضور معنى‌دار باشد؛ والّا اگر فقط جنبه‌ى معنوى و ذكر خدا منظور بود، انسان مى‌توانست در خانه‌ى خودش بنشيند و ذكر خدا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يَأْتُوكَ رِجالًا وَ عَلى كُلِّ ضامِرٍ يَأْتِينَ مِنْ كُلِّ فَجٍّ عَمِيقٍ </w:t>
      </w:r>
      <w:r>
        <w:rPr>
          <w:rStyle w:val="FootnoteAnchor"/>
          <w:rtl w:val="true"/>
        </w:rPr>
        <w:footnoteReference w:id="55"/>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اجتماع معنا نداشت، ديگر ايام معلومات لازم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 هر كس در هر وقت از سال توانست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نمى‌شد؟ اين كه گفتند يك جا جمع شويد، براى همين مسائل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ذكر خدا هم دستجمعى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پروردگار هم دستجمعى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اعْتَصِمُوا بِحَبْلِ اللَّهِ جَمِيعاً، و نه فرادا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اين است</w:t>
      </w:r>
      <w:r>
        <w:rPr>
          <w:rFonts w:eastAsia="IRNazanin" w:cs="IRNazanin"/>
          <w:color w:val="111111"/>
          <w:sz w:val="28"/>
          <w:szCs w:val="28"/>
          <w:rtl w:val="true"/>
          <w:lang w:bidi="fa-IR"/>
        </w:rPr>
        <w:t>.</w:t>
      </w:r>
      <w:bookmarkStart w:id="358" w:name="pg12659_129655"/>
    </w:p>
    <w:p>
      <w:pPr>
        <w:pStyle w:val="Heading3"/>
        <w:numPr>
          <w:ilvl w:val="2"/>
          <w:numId w:val="1"/>
        </w:numPr>
        <w:rPr/>
      </w:pPr>
      <w:bookmarkStart w:id="359" w:name="__RefHeading___Toc659746_222507752"/>
      <w:bookmarkStart w:id="360" w:name="_Toc133"/>
      <w:bookmarkEnd w:id="358"/>
      <w:bookmarkEnd w:id="359"/>
      <w:r>
        <w:rPr>
          <w:rtl w:val="true"/>
        </w:rPr>
        <w:t>در انجام تكليف، منتظر ديگران نشويم‌</w:t>
      </w:r>
      <w:bookmarkEnd w:id="360"/>
    </w:p>
    <w:p>
      <w:pPr>
        <w:pStyle w:val="BookText"/>
        <w:rPr/>
      </w:pPr>
      <w:r>
        <w:rPr>
          <w:rFonts w:ascii="IRNazanin" w:hAnsi="IRNazanin" w:eastAsia="IRNazanin"/>
          <w:color w:val="111111"/>
          <w:sz w:val="28"/>
          <w:sz w:val="28"/>
          <w:szCs w:val="28"/>
          <w:rtl w:val="true"/>
          <w:lang w:bidi="fa-IR"/>
        </w:rPr>
        <w:t>البته اين كه ديگران در حج چه مى‌كنند، به ما ربطى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آن چه را كه وظيفه‌مان است در حج انجام دهيم و به فضل پروردگار، انجام هم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نسبت به ملتهاى مظلوم، ديگران چه مى‌كنند، به ما مربوط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مربوط به ما نيست، به اين معناست كه اگر ديگران به ملتهاى مظلوم كمك نكردند، ما متوقف نمى‌شويم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تلاش هم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 كه به فضل الهى، دولت و مسؤولين تلاش كردند تا شايد بتوانند ملتهاى ديگر را نيز براى كمك به مظلومين بوسنى ترغيب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ترغيب شدند، چه بهتر و اگر هم نشدند، ما به كمكهاى خودمان ادامه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تا امروز دستگاههاى مختلف جمهورى اسلامى و آحاد مردم در قضيه بوسنى و هرزگوين، سنگِ كم به ترازو نگذاشتند؛ خوب به ميدان آمدند و باز هم بايد به ميدان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بايد هلال احمر، هر كارى مى‌تواند انجام دهد تا شايد امكان اين را بيابد كه به مظلومين محاصره شده از لحاظ غذا و لوازم زندگى كمك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آحاد جوانهاى مؤمنِ مسلّح از سپاه و ارتش و بسيج بايد اعلام آمادگى كنند تا هر لحظه كه گفتند براى رفتن به آن جا مانعى وجود ندارد و وقتى كه راه باز شد، بتوانند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و امام اين را به ما ياد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دادند كه در انجام تكليف، منتظر ديگران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يَضُرُّكُمْ مَنْ ضَلَّ إِذَا اهْتَدَيْتُمْ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وقتى كه شما مى‌توانيد پا در ركابِ وظيفه باشيد، باشيد؛ ولو ملتهاى ديگر نباشند؛ ولو دولتهاى ديگر اجازه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و ملت ايران، به فضل الهى در راه انجام وظيفه‌ى اسلامى، پيشگام باشند؛ حال آن وظيفه‌ى اسلامى هر چه كه مى‌خواهد باشد</w:t>
      </w:r>
      <w:r>
        <w:rPr>
          <w:rFonts w:eastAsia="IRNazanin" w:cs="IRNazanin"/>
          <w:color w:val="111111"/>
          <w:sz w:val="28"/>
          <w:szCs w:val="28"/>
          <w:rtl w:val="true"/>
          <w:lang w:bidi="fa-IR"/>
        </w:rPr>
        <w:t>.</w:t>
      </w:r>
    </w:p>
    <w:p>
      <w:pPr>
        <w:pStyle w:val="Heading3"/>
        <w:numPr>
          <w:ilvl w:val="2"/>
          <w:numId w:val="1"/>
        </w:numPr>
        <w:rPr/>
      </w:pPr>
      <w:bookmarkStart w:id="361" w:name="__RefHeading___Toc659748_222507752"/>
      <w:bookmarkStart w:id="362" w:name="_Toc134"/>
      <w:bookmarkEnd w:id="361"/>
      <w:r>
        <w:rPr>
          <w:rtl w:val="true"/>
        </w:rPr>
        <w:t>اعمال سياستهاى استكبارى در بوسنى‌</w:t>
      </w:r>
      <w:bookmarkEnd w:id="362"/>
    </w:p>
    <w:p>
      <w:pPr>
        <w:pStyle w:val="BookText"/>
        <w:rPr/>
      </w:pPr>
      <w:r>
        <w:rPr>
          <w:rFonts w:ascii="IRNazanin" w:hAnsi="IRNazanin" w:eastAsia="IRNazanin"/>
          <w:color w:val="111111"/>
          <w:sz w:val="28"/>
          <w:sz w:val="28"/>
          <w:szCs w:val="28"/>
          <w:rtl w:val="true"/>
          <w:lang w:bidi="fa-IR"/>
        </w:rPr>
        <w:t>البته بنده امروز راجع به فجايع يوگسلاوى سابق،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 آن نيست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همين نزديكى خودمان، آن چه كه با مسلمينِ منطقه‌اى از جمهورى آذربايجان در قره‌باغ مى‌شود مثل همان فجايع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با مسلمانان تاجيكستان مى‌شود نيز مانند</w:t>
      </w:r>
      <w:bookmarkStart w:id="363" w:name="pg12659_129657"/>
    </w:p>
    <w:p>
      <w:pPr>
        <w:pStyle w:val="BookText"/>
        <w:rPr/>
      </w:pPr>
      <w:bookmarkEnd w:id="363"/>
      <w:r>
        <w:rPr>
          <w:rFonts w:ascii="IRNazanin" w:hAnsi="IRNazanin" w:eastAsia="IRNazanin"/>
          <w:color w:val="111111"/>
          <w:sz w:val="28"/>
          <w:sz w:val="28"/>
          <w:szCs w:val="28"/>
          <w:rtl w:val="true"/>
          <w:lang w:bidi="fa-IR"/>
        </w:rPr>
        <w:t>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كه با مسلمانان كشمير مى‌شود، آن هم دست كمى از آن فجايع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هيچكدام به عظمت فجايع بوسنى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دشمن، دشمن محلى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مناطقى كه اسم بردم، دشمن، دشمن محلى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سياستهاى استكبارى اعمال مى‌شود؛ زيرا آن جا برايشان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 است كه بايد آن چه را تكليف است، بدون خوف و واهمه از احدى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رشته‌هاى ترس از قدرتها را بريد تا توانست مستقيم و راست بايستد و راست قامتى او براى ملتهاى ديگر درس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جوانها امروز در دنيا به نام اسلام شعار مى‌دهند</w:t>
      </w:r>
      <w:r>
        <w:rPr>
          <w:rFonts w:eastAsia="IRNazanin" w:cs="IRNazanin"/>
          <w:color w:val="111111"/>
          <w:sz w:val="28"/>
          <w:szCs w:val="28"/>
          <w:rtl w:val="true"/>
          <w:lang w:bidi="fa-IR"/>
        </w:rPr>
        <w:t>.</w:t>
      </w:r>
    </w:p>
    <w:p>
      <w:pPr>
        <w:pStyle w:val="Heading3"/>
        <w:numPr>
          <w:ilvl w:val="2"/>
          <w:numId w:val="1"/>
        </w:numPr>
        <w:rPr/>
      </w:pPr>
      <w:bookmarkStart w:id="364" w:name="__RefHeading___Toc659750_222507752"/>
      <w:bookmarkStart w:id="365" w:name="_Toc135"/>
      <w:bookmarkEnd w:id="364"/>
      <w:r>
        <w:rPr>
          <w:rtl w:val="true"/>
        </w:rPr>
        <w:t>وحدت خود را حفظ كنيد</w:t>
      </w:r>
      <w:bookmarkEnd w:id="365"/>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اول انقلاب، پانزده سال گذشته است، از رحلت امام قدس سره قريب پنج سال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خيال مى‌كردند كه هر چه از مبدأ دور شويم؛ به خصوص بعد از رحلت امام بزرگوار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شور و شوق ملتهاى مسلمان نسبت به ايران و انقلاب اسلامى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مى‌بينيد كه اين شور و شوق، روزبه‌روز بيشتر شده و به موازات آن روزبه‌روز براى استكبار جهانى، مشكل جدّى‌تر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خداست، كار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ملت ايران به كمك خدا و توفيقات الهى، زمينه‌ى اين تفضل الهى را با گذشت خود، با فداكارى خود، با تلاش خود، با خون دادن خود، با ابراز عقيده‌ى خود و با حفظ وحدت خود فراهم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را حفظ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بسيار خواستار آن است كه منادى وحدت را در خانه‌ى خودش دچار اختلاف و تفرّق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اين را هميشه به ياد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گروههاى مختلف، مذاهب مختلف، شهرهاى مختلف و آدمهاى مختلف،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اسلام و جمهورى اسلامى، خيلى دوست دارند بگويند اين هم جمهورى اسلامى كه همه‌اش دم از وحدت مى‌زد؛ ببينيد در خانه‌ى خودش دچار اختلاف و تفرقه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مى‌خواهد چنين وضعى را پيش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تا امروز نتوانستند و به هدايت و كمك الهى و بيدارى و هشيارىِ شما ملت عزيز، بعد از اين هم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اين حجّ مقبول را از شما و آحاد موفّقى كه ان‌شاءاللَّه امسال به حج مشرف خواهند شد، بپذيرد</w:t>
      </w:r>
      <w:r>
        <w:rPr>
          <w:rFonts w:eastAsia="IRNazanin" w:cs="IRNazanin"/>
          <w:color w:val="111111"/>
          <w:sz w:val="28"/>
          <w:szCs w:val="28"/>
          <w:rtl w:val="true"/>
          <w:lang w:bidi="fa-IR"/>
        </w:rPr>
        <w:t>.</w:t>
      </w:r>
      <w:bookmarkStart w:id="366" w:name="pg12659_129659"/>
    </w:p>
    <w:p>
      <w:pPr>
        <w:pStyle w:val="BookText"/>
        <w:rPr/>
      </w:pPr>
      <w:bookmarkEnd w:id="366"/>
      <w:r>
        <w:rPr>
          <w:rFonts w:ascii="IRNazanin" w:hAnsi="IRNazanin" w:eastAsia="IRNazanin"/>
          <w:color w:val="111111"/>
          <w:sz w:val="28"/>
          <w:sz w:val="28"/>
          <w:szCs w:val="28"/>
          <w:rtl w:val="true"/>
          <w:lang w:bidi="fa-IR"/>
        </w:rPr>
        <w:t>ان‌شاءاللَّه زحمات همه را قبول كند و توفيق دهد كه حجّ خوبى برگزار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حج مى‌روند قدر حج را بدانند</w:t>
      </w:r>
      <w:r>
        <w:rPr>
          <w:rFonts w:eastAsia="IRNazanin" w:cs="IRNazanin"/>
          <w:color w:val="111111"/>
          <w:sz w:val="28"/>
          <w:szCs w:val="28"/>
          <w:rtl w:val="true"/>
          <w:lang w:bidi="fa-IR"/>
        </w:rPr>
        <w:t>.</w:t>
      </w:r>
    </w:p>
    <w:p>
      <w:pPr>
        <w:pStyle w:val="Heading3"/>
        <w:numPr>
          <w:ilvl w:val="2"/>
          <w:numId w:val="1"/>
        </w:numPr>
        <w:rPr/>
      </w:pPr>
      <w:bookmarkStart w:id="367" w:name="__RefHeading___Toc659752_222507752"/>
      <w:bookmarkStart w:id="368" w:name="_Toc136"/>
      <w:bookmarkEnd w:id="367"/>
      <w:r>
        <w:rPr>
          <w:rtl w:val="true"/>
        </w:rPr>
        <w:t>زيارت مكه را فداى بازارگردى نكنيد</w:t>
      </w:r>
      <w:bookmarkEnd w:id="368"/>
    </w:p>
    <w:p>
      <w:pPr>
        <w:pStyle w:val="BookText"/>
        <w:rPr/>
      </w:pPr>
      <w:r>
        <w:rPr>
          <w:rFonts w:ascii="IRNazanin" w:hAnsi="IRNazanin" w:eastAsia="IRNazanin"/>
          <w:color w:val="111111"/>
          <w:sz w:val="28"/>
          <w:sz w:val="28"/>
          <w:szCs w:val="28"/>
          <w:rtl w:val="true"/>
          <w:lang w:bidi="fa-IR"/>
        </w:rPr>
        <w:t>من اين يك كلمه را نيز فعلًا عرض كنم تا اگر تفصيلى داشت، بعداً راجع به آن بيشتر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به مكه مى‌روند، مكه را فداى بازارگردى و دكان‌گردى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مكه بالاتر از اين حرفهاست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بعداً يك سفر هم براى تجارت بروند و هر جا مى‌خواهند بگردند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حج، اين ايام معلومات را براى خودشان و براى زيارت و توجه و تذكر نگه دارند و آن را فداى كارهاى بى‌ارزش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نمازهاى جماعت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شركت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وقت را به جماعت، در حرمهاى عالى‌مقام حتماً درك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حضور شما، حضور مؤمنانه و پرهيزگارانه‌اى باشد كه از ملت ايران انتظار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ان‌شاءاللَّه همه‌ى شما را موفق بدارد و مشمول ادعيه‌ى زاكيه‌ى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369" w:name="pg12659_129661"/>
    </w:p>
    <w:p>
      <w:pPr>
        <w:pStyle w:val="BookText"/>
        <w:rPr/>
      </w:pPr>
      <w:bookmarkEnd w:id="369"/>
      <w:r>
        <w:rPr>
          <w:rFonts w:ascii="IRNazanin" w:hAnsi="IRNazanin" w:eastAsia="IRNazanin"/>
          <w:color w:val="111111"/>
          <w:sz w:val="28"/>
          <w:sz w:val="28"/>
          <w:szCs w:val="28"/>
          <w:rtl w:val="true"/>
          <w:lang w:bidi="fa-IR"/>
        </w:rPr>
        <w:t>پيام به حجاج بيت‌اللَّه الحرام</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370" w:name="__RefHeading___Toc659754_222507752"/>
      <w:bookmarkStart w:id="371" w:name="_Toc137"/>
      <w:bookmarkEnd w:id="370"/>
      <w:r>
        <w:rPr>
          <w:rtl w:val="true"/>
        </w:rPr>
        <w:t>پيام به حجاج بيت‌اللَّه الحرام‌</w:t>
      </w:r>
      <w:bookmarkEnd w:id="371"/>
    </w:p>
    <w:p>
      <w:pPr>
        <w:pStyle w:val="Heading3"/>
        <w:numPr>
          <w:ilvl w:val="2"/>
          <w:numId w:val="1"/>
        </w:numPr>
        <w:rPr/>
      </w:pPr>
      <w:bookmarkStart w:id="372" w:name="__RefHeading___Toc659756_222507752"/>
      <w:bookmarkStart w:id="373" w:name="_Toc138"/>
      <w:bookmarkEnd w:id="372"/>
      <w:r>
        <w:rPr>
          <w:rtl w:val="true"/>
        </w:rPr>
        <w:t>اشاره</w:t>
      </w:r>
      <w:bookmarkEnd w:id="373"/>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 صلّى اللَّه على رسوله الكريم الأمين و على آله الميامين وأصحابه المخلصين والسّلام علينا و على عباداللَّه الصّالحين وَ أَذِّنْ فِي‌النَّاسِ بِالْحَجِّ يَأْتُوكَ رِجالًا وَ عَلى‌كُلِّ ضامِرٍ يَأْتِينَ مِنْ‌كُلِّ فَجٍّ عَمِيقٍ</w:t>
      </w:r>
      <w:r>
        <w:rPr>
          <w:rFonts w:eastAsia="Amiri" w:cs="Amiri" w:ascii="Amiri" w:hAnsi="Amiri"/>
          <w:color w:val="111111"/>
          <w:sz w:val="28"/>
          <w:szCs w:val="28"/>
          <w:rtl w:val="true"/>
          <w:lang w:bidi="ar-SA"/>
        </w:rPr>
        <w:t>.</w:t>
      </w:r>
    </w:p>
    <w:p>
      <w:pPr>
        <w:pStyle w:val="Heading3"/>
        <w:numPr>
          <w:ilvl w:val="2"/>
          <w:numId w:val="1"/>
        </w:numPr>
        <w:rPr/>
      </w:pPr>
      <w:bookmarkStart w:id="374" w:name="__RefHeading___Toc659758_222507752"/>
      <w:bookmarkStart w:id="375" w:name="_Toc139"/>
      <w:bookmarkEnd w:id="374"/>
      <w:r>
        <w:rPr>
          <w:rtl w:val="true"/>
        </w:rPr>
        <w:t>گستردگى مصالح و منافع فريضه‌ى حج‌</w:t>
      </w:r>
      <w:bookmarkEnd w:id="375"/>
    </w:p>
    <w:p>
      <w:pPr>
        <w:pStyle w:val="BookText"/>
        <w:rPr/>
      </w:pPr>
      <w:r>
        <w:rPr>
          <w:rFonts w:ascii="IRNazanin" w:hAnsi="IRNazanin" w:eastAsia="IRNazanin"/>
          <w:color w:val="111111"/>
          <w:sz w:val="28"/>
          <w:sz w:val="28"/>
          <w:szCs w:val="28"/>
          <w:rtl w:val="true"/>
          <w:lang w:bidi="fa-IR"/>
        </w:rPr>
        <w:t>ذى حجةالحرام با ذخيره‌ى ابدى‌اش براى امّت اسلامى از راه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سپاس، بر اين هديه‌ى تمام نشدنى و سرچشمه‌ى هميشه جوشان كه مسلمانان جهان به قدر همت و معرفت خود، مى‌توانند هر ساله از آن بهره‌مند گردند و توشه بردارند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گستردگى و تنوع مصالح و منافعى كه دست علم و حكمت الهى در فريضه‌ى حج گنجانده، به قدرى است كه در هيچ فريضه‌ى ديگر اسلامى شبيه آن ديده نمى‌شود، از ذكر و حضور معنوى و خويشتن‌يابى انسان مسلمان در خلوت خود با خدا و شستشوى دل از زنگارهاى گناه و غفلت، تا احساس حضور فرد در جمع و احساس وحدت هر مسلمان با همه‌ى امت اسلامى و احساس اقتدار ناشى از عظمت جماعت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تلاش هر فرد براى شفا يافتن از زخم‌ها و بيمارى‌هاى معنوى يعنى گناهان، تا كنجكاوى و تلاش براى شناختن و درمان كردن دردها و جراحتهاى عميق پيكره‌ى امّت، و همدردى با ملتهاى مسلمان، يعنى اندامهاى اين پيكره‌ى عظيم، همه و همه در حج و در كالبد اعمال و مناسك گوناگون آن گنجانيده شده است</w:t>
      </w:r>
      <w:r>
        <w:rPr>
          <w:rFonts w:eastAsia="IRNazanin" w:cs="IRNazanin"/>
          <w:color w:val="111111"/>
          <w:sz w:val="28"/>
          <w:szCs w:val="28"/>
          <w:rtl w:val="true"/>
          <w:lang w:bidi="fa-IR"/>
        </w:rPr>
        <w:t>.</w:t>
      </w:r>
      <w:bookmarkStart w:id="376" w:name="pg12659_129663"/>
    </w:p>
    <w:p>
      <w:pPr>
        <w:pStyle w:val="Heading3"/>
        <w:numPr>
          <w:ilvl w:val="2"/>
          <w:numId w:val="1"/>
        </w:numPr>
        <w:rPr/>
      </w:pPr>
      <w:bookmarkStart w:id="377" w:name="__RefHeading___Toc659760_222507752"/>
      <w:bookmarkStart w:id="378" w:name="_Toc140"/>
      <w:bookmarkEnd w:id="376"/>
      <w:bookmarkEnd w:id="377"/>
      <w:r>
        <w:rPr>
          <w:rtl w:val="true"/>
        </w:rPr>
        <w:t>اعمال حج، شعائر است‌</w:t>
      </w:r>
      <w:bookmarkEnd w:id="378"/>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اعمال حج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معنى است كه اينها فقط عملى فردى و براى اداى تكليفى شخصى نيست، بلكه نشانه‌يى است تا برانگيزاننده‌ى شعور و معرفت انسان به چيزى باشد كه اين عمل، علامت و نشانه‌ى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وراى اين نشانه‌ها، توحيد قرار دارد يعنى نفى همه‌ى قدرتهايى كه به نحوى جسم و جان آدمى را در قبضه‌ى اقتدار خويش گرفته‌اند، و اثبات حاكميت مطلق الهى بر همه‌ى وجود و به عبارت روشن و آشنا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نظام اسلامى و مقررات اسلامى بر زندگى فردى و اجتماعىِ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آيات حج، قرآن همه را به برائت از بتهاى مشركين فرا مى‌خواند فَاجْتَنِبُوا الرِّجْسَ مِنَ اْلأَوْثانِ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بتها ممكن است يك روز همان بتهاى آويخته بر كعبه باشد، اما بى‌شك امروز و هميشه، همان قدرتهايى است كه حاكميت بر نظام زندگى آدمى را بناحق در دست گرفته‌اند و امروز واضحتر از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استكبار و قدرت شيطانى امريكا و قدرت فرهنگ غرب و فساد و ابتذالى است كه بر كشورها و ملتهاى مسلمان تحميل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عالم نمايان وابسته و مزدور حكومتهاى پوشالى اصرار خواهند كرد كه خير، بتها همان منات و لات و هبل‌اند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همانها كه در روز فتح مكه زير پاى سپاهيان پيروزمند پيامبر بزرگ صلى الله عليه و آله خرد و نابود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آخوند السّطنه‌ها آن است كه حج را به زعم خود از هرگونه مضمون سياسى، تهى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آن‌كه همين اجتماع ميليونى مسلمانان از هر گوشه‌ى جهان، در يك نقطه، در يك زمان، خود داراى بزرگترين مضمون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نمايش امت اسلامى است كه در آن اختلافات نژادى و زبانى و جغرافيايى و تاريخى همه رنگ باخته و از همه،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و اربابانشان براى اين‌كه مسلمين از اين واحد بزرگ چيزى نفهمند و فردها احساس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نكنند، همه گونه دروغ و فريب و سخن باطل به ميان آورده‌اند و مى‌آورند تا عرصه را بر دعوت كنندگان به وحدت و مناديان برائت از سردمداران شرك، تنگ كنند</w:t>
      </w:r>
      <w:r>
        <w:rPr>
          <w:rFonts w:eastAsia="IRNazanin" w:cs="IRNazanin"/>
          <w:color w:val="111111"/>
          <w:sz w:val="28"/>
          <w:szCs w:val="28"/>
          <w:rtl w:val="true"/>
          <w:lang w:bidi="fa-IR"/>
        </w:rPr>
        <w:t>.</w:t>
      </w:r>
      <w:bookmarkStart w:id="379" w:name="pg12659_129665"/>
    </w:p>
    <w:p>
      <w:pPr>
        <w:pStyle w:val="Heading3"/>
        <w:numPr>
          <w:ilvl w:val="2"/>
          <w:numId w:val="1"/>
        </w:numPr>
        <w:rPr/>
      </w:pPr>
      <w:bookmarkStart w:id="380" w:name="__RefHeading___Toc659762_222507752"/>
      <w:bookmarkStart w:id="381" w:name="_Toc141"/>
      <w:bookmarkEnd w:id="379"/>
      <w:bookmarkEnd w:id="380"/>
      <w:r>
        <w:rPr>
          <w:rtl w:val="true"/>
        </w:rPr>
        <w:t>جمهورى اسلامى ايران بر پيروى از قرآن و اسلام پا مى‌فشارد</w:t>
      </w:r>
      <w:bookmarkEnd w:id="381"/>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اسلامى خواسته است اگر نه بيشتر، كمترين كارى را كه با مضمون حج مناسب است انجام دهد، و آن دعوت مسلمين به اتحاد، و كسب خبرهاى راستِ ملتها از يكديگر، و ابراز نفرت و بيزارى از سردمداران شرك و فساد است، هر كس با اين هدفهاى ارزشمند و والا مقابله كند هر چه بگويد ناحق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قرآن درباره‌ى 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اجْتَنِبُوا قَوْلَ الزُّورِ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زور، سخن باطل كسانى است كه بدِ جمهورى اسلامى را مى‌گويند،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حاكميت دولت صهيونيست بر فلسطين اسلامى را رد مى‌كند و سازش چند فرد فاسد و مطرود با غاصبان را فاقد ارزش مى‌شمارد، دخالت مالكانه‌ى امريكا بر كشورهاى عربى را محكوم مى‌كند، خيانت بعضى از سران اسلامى به ملتهاى مسلمان خود را براى خوشامد امريكا و صهيونيستها، زشت مى‌دارد، مسلمانان را به شناختن قدرت عظيم خود كه امروز هيچ ابرقدرتى تاب مقابله با آن ندارد، فرا مى‌خواند، معرفت اسلامى و مقررات شريعت را قادر بر اداره‌ى كشورهاى اسلامى مى‌داند، فرهنگ تحميلى غرب را كه مظهر آن برهنگى و مستى و بى‌ايمانى است، براى كشورهاى اسلامى زيانبخش مى‌شمارد، و كوته‌سخن، بر پيروى از قرآن و اسلام پاى مى‌فشارد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يك از كشورهاى اسلامى كه آشكارا همين سخن را بگويد و همين مواضع را اتخاذ كند، يعنى اسرائيل غاصب را نفى كند، دخالتهاى قلدرانه‌ى امريكا را نفى كند، ميگسارى و بى‌بند و بارى و فساد جنسى و آميختگى زن و مرد را نفى كند، خيانت سازشكاران با صهيونيستها را نفى كند، مسلمانان را به وحدت و مقاومت در برابر ابرقدرتها فرا بخواند، احكام اسلامى را در حكومت و اقتصاد و سياست و غيره عملى كند، همين تبليغاتى كه امروز بر ضدّ ايران اسلامى همه جا مى‌پراكنند، بر ضدّ آن كشور و سران آن عيناً همه‌ى اين تهمتها و دشنامها و نارواها را خواهند گفت و خبرگزاريهاى استكبارى و صهيونيستى و راديوهاى امريكا و انگليس و پيروان آنها همين بددهنى و ياوه‌پردازيها را درباره‌ى آن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قول زور كه خداوند آن را همتاى شرك و در كنار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شگفتا كه وعاظالسلاطين نيز در بعض مناطق جهان در اين كار حرام و ضدّ اسلامى، مقلد تبليغاتچى‌هاى امريكا و</w:t>
      </w:r>
      <w:bookmarkStart w:id="382" w:name="pg12659_129667"/>
    </w:p>
    <w:p>
      <w:pPr>
        <w:pStyle w:val="BookText"/>
        <w:rPr/>
      </w:pPr>
      <w:bookmarkEnd w:id="382"/>
      <w:r>
        <w:rPr>
          <w:rFonts w:ascii="IRNazanin" w:hAnsi="IRNazanin" w:eastAsia="IRNazanin"/>
          <w:color w:val="111111"/>
          <w:sz w:val="28"/>
          <w:sz w:val="28"/>
          <w:szCs w:val="28"/>
          <w:rtl w:val="true"/>
          <w:lang w:bidi="fa-IR"/>
        </w:rPr>
        <w:t>صهيونيست‌اند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تسليم مطلق آنان در برابر حكّام جائر كه متأسفانه سرنوشت روحانيون بعضى كشورهاى مسلمان است، جايى براى تعجب نمى‌گذارد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حجّ، نعمت بزرگ خدا در برابر شما است، بايد آحاد مسلمين و امّت اسلامى از آن سود ببرند و چنانكه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اللَّهُ الْكَعْبَةَ الْبَيْتَ الْحَرامَ 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براى اقامه و صلاح دين و دنياى خود بهره گيرند</w:t>
      </w:r>
      <w:r>
        <w:rPr>
          <w:rFonts w:eastAsia="IRNazanin" w:cs="IRNazanin"/>
          <w:color w:val="111111"/>
          <w:sz w:val="28"/>
          <w:szCs w:val="28"/>
          <w:rtl w:val="true"/>
          <w:lang w:bidi="fa-IR"/>
        </w:rPr>
        <w:t>.</w:t>
      </w:r>
    </w:p>
    <w:p>
      <w:pPr>
        <w:pStyle w:val="Heading3"/>
        <w:numPr>
          <w:ilvl w:val="2"/>
          <w:numId w:val="1"/>
        </w:numPr>
        <w:rPr/>
      </w:pPr>
      <w:bookmarkStart w:id="383" w:name="__RefHeading___Toc659764_222507752"/>
      <w:bookmarkStart w:id="384" w:name="_Toc142"/>
      <w:bookmarkEnd w:id="383"/>
      <w:r>
        <w:rPr>
          <w:rtl w:val="true"/>
        </w:rPr>
        <w:t>امروز دين و دنياى مسلمانان در خطر است‌</w:t>
      </w:r>
      <w:bookmarkEnd w:id="384"/>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دين مسلمانان به وسيله‌ى تهاجم فرهنگى دشمن و ترويج فساد و ظلم و بى‌ايمانى و بى‌بندوبارى در ميان جوامع اسلامى كه غالباً با ابتكار قدرتهاى ضدّ اسلامى و به كمك تبليغات و رسانه‌هاى آنان و غير آنان انجام مى‌گيرد در خطر است، و دنياى آنان به وسيله‌ى سلطه‌ى روز افزون استكبار بر امور كشورهاى اسلامى و فشار و دشمنى مضاعف بر هر دولت يا گروهى كه بخواهد افكار را به سوى حاكميّت واقعى اسلام و استقلال و اقتدار ملتهاى مسلمان متوجه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جلودار اين تهاجم همه جانبه به اسلام، شيطان بزرگ يعنى دولت ايالات متحده‌ى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چشم دقيقى مى‌تواند دست يا اراده‌ى آن دولت ضدّ اسلام را در پشت سرِ مصائبى كه بر اسلام و مسلمين وارد مى‌شود،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اشغالى عمده‌ترين عامل خيره‌سرى و گستاخى صهيونيستها و مهمترين عامل به سازش كشانيدن بيشتر دولتهاى عرب در برابر زياده طلبى در برابر اسرائيل،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پشتيبانى امريكا دولتهاى مرتجع منطقه كه به سرسپردگى در برابر امريكا شناخته شده‌اند، تبديل به مدافع دولت غاصب و مدّعى فلسطينيانِ ضدّ سازش نمى‌شد و آنهايى كه بايد طبق وظيفه‌ى اسلامى خود، با اسرائيل مقابله كنند، لباس مقابله با مخالفان اسرائيل را نمى‌پوشيدند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حمايت بى‌قيد و شرط امريكا، دولت غاصب نمى‌توانست فاجعه‌ى عظيمى مانند كشتار حرم شريف ابراهيمى عليه السلام را پديد آورده و آن چنان بى‌دغدغه خود را از عواقب آن بر كنار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اين مطلب در مورد مسلمانان بوسنى و هرزگوين نيز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عام تاريخى مردم گوراژده و سارايوو، به وسيله‌ى صربها كه حقيقتاً در شمار لكّه‌هاى ننگ بشريت در دوران معاصر</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مسؤوليت سنگينى بر دوش قدرتهاى مسلّط جهان و بيش از همه امريكاست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دخالت و سياستگذارى آنان نمى‌بود، مسلمانان بوسنى در برابر صربهاى مسلّح و مجّهز، از دريافت كمكهاى تسليحاتى ممنوع و محروم نمى‌شدند و ملّتى دست بسته و محاصره شده، قربانى مهاجمينى خونخوار و گستاخ و تشويق شده، قرار نمى‌گرفت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دردآور آن است كه امريكا و ناتو پس از اين زمينه‌سازى بيرحمانه براى قتل عام مسلمانان بوسنى، و پس از اين‌كه سازمان ملل و دبير كلّ آن را كاملًا در جهت همين سياست به كار انداخته‌اند، و پس از نشان دادن علائم رضايت خود از قلع و قمع مسلمانان به دست صربها، و پس از گذشت چند هفته از حمله‌ى سبعانه‌ى مهاجمين به زن و كودك و پير و جوان مسلمان، و كشته شدن هزاران بيگناه و پديد آمدن محنتى بدان عظمت براى مردم شهر گوراژده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همه، با تهديد صربها به بمباران هوايى، شكنجه را متوقف مى‌كنند و آنگاه اين را به حساب انساندوستى و صلح دوستى و بيطرفى خود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جلّادى پس از ساعتها و روزها، شكنجه‌ى شخصى را موقوف كند مى‌تواند مدعى انساندوستى خود شود و ادامه ندادن شكنجه را دليل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موضع ظاهراً بيطرف ولى عملًا خصمانه نسبت به مسلمين، در همه‌ى قضايايى كه در آن مسلمانان مظلوم، يك طرف قضيه و مورد ستم و فشار دشمنان خود هستند، نيز از امريكا و همدستان اروپايى‌اش مانند انگليس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نمونه‌ى آن، قضاياى گريه‌آور كشمير و محنت شديد مسلمانان قره‌باغ و تاجيكستان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دولت يا جمعيّتى شعار اسلام مى‌دهند و براى حاكميت اسلام تلاش مى‌كنند، بطور بى‌قيد و شرط مورد اهانت و تهمت و سختگيرى و دشمنىِ خباثت‌آميز امريكا قرار مى‌گيرند، مثال واضح، دولت سودان، نهضت اسلامى الجزائر، حزب اللَّه لبنان، حماس و جهاد اسلامى فلسطين، مسلمانان مصر و امثال آنهايند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اين موارد، عناصر استكبار جهانى و بيش از همه امريكا، رفتارى همراه با تعصّب و شبيه رفتارهاى قبيله‌يى جوامع قبائلى از خود بروز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ماجراى دشمنى‌هاى كينه‌توزانه و همراه با خشم و بى‌انصافى از سوى امريكا نسبت به ايران اسلامى و البته به فضل و اراده‌ى الهى، غالباً بى‌اثر هم خود داستان جداگانه‌يى دارد كه بسيارى در سطح جهان از آن باخبرند</w:t>
      </w:r>
      <w:r>
        <w:rPr>
          <w:rFonts w:eastAsia="IRNazanin" w:cs="IRNazanin"/>
          <w:color w:val="111111"/>
          <w:sz w:val="28"/>
          <w:szCs w:val="28"/>
          <w:rtl w:val="true"/>
          <w:lang w:bidi="fa-IR"/>
        </w:rPr>
        <w:t>.</w:t>
      </w:r>
      <w:bookmarkStart w:id="385" w:name="pg12659_129670"/>
    </w:p>
    <w:p>
      <w:pPr>
        <w:pStyle w:val="Heading3"/>
        <w:numPr>
          <w:ilvl w:val="2"/>
          <w:numId w:val="1"/>
        </w:numPr>
        <w:rPr/>
      </w:pPr>
      <w:bookmarkStart w:id="386" w:name="__RefHeading___Toc659766_222507752"/>
      <w:bookmarkStart w:id="387" w:name="_Toc143"/>
      <w:bookmarkEnd w:id="385"/>
      <w:bookmarkEnd w:id="386"/>
      <w:r>
        <w:rPr>
          <w:rtl w:val="true"/>
        </w:rPr>
        <w:t>حج؛ فريضه‌يى سياسى‌</w:t>
      </w:r>
      <w:bookmarkEnd w:id="38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آيا امت بزرگ اسلامى و رؤسا و سياستمداران و روشنفكران و علماى دينىِ آن، نسبت به اين وضع دردناك مسلمانان در سراسر جهان، هيچ مسؤوليتى ندارند؟ آنان كه به صدق فرموده‌ى پيامبر بزرگ اسلام صلى الله عليه و آله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أَصْبَحَ لا يَهْتَمُّ بِأُمُورِ الْمُسْلِمِينَ فَلَيْسَ بِمُسْلِمٍ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عقيده دارند آيا براى بروز دادن اين اهتمام، جايى بهتر از حجّ بيت‌اللَّه و زمانى مناسبتر از ايّام معلومات سراغ دارند؟ يقيناً بى‌دليل نبوده است كه پيامبر عظيم‌الشأن صلى الله عليه و آله براى اعلام برائت از مشركين كه يك عمل كاملًا سياسى و در چهار چوب سياست كلّى نظام و دولت اسلامىِ اوّل بود ايّام حجّ را انتخاب فرمود و دستور الهى و قرآنى، اعلام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أَذانٌ مِنَ اللَّهِ وَ رَسُولِهِ إِلَى النَّاسِ يَوْمَ الْحَجِّ اْلأَكْبَرِ أَنَّ اللَّهَ بَرِي‌ءٌ مِنَ الْمُشْرِكِينَ وَ رَسُولُهُ فَإِنْ تُبْتُمْ فَهُوَ خَيْرٌ لَكُمْ وَ إِنْ تَوَلَّيْتُمْ فَاعْلَمُوا أَنَّكُمْ غَيْرُ مُعْجِزِي اللَّهِ وَ بَشِّرِ الَّذِينَ كَفَرُوا بِعَذابٍ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حج فريضه‌يى است كه مهمترين گرفتاريهاى سياسى امت اسلامى در آن و با آن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معنى، حج، فريضه‌يى سياسى است و طبيعت و خصوصيات آن، اين را به روشنى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را انكار و بر ضدّ آن تبليغات مى‌كنند در واقع با حلّ آن گرفتاريها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خلاصه، حج، فريضه‌ى امت، فريضه‌ى وحدت، فريضه‌ى اقتدار مسلمين، فريضه‌ى اصلاح فرد و جمع و در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فريضه‌ى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نمى‌خواهند مضمون سياسى حج را بپذيرند، در واقع اسلام را دور از سياست، و دين را از سياست جدا مى‌خواهند، شعار جدايى دين از سياست از همان چيزى است كه دشمنان حاكميت اسلام بر جوامع اسلامى، دهها سال است آن را مطرح كرده‌اند و امروز كه حكومتى بر اساس دين مقدس اسلام در ايران پديد آمده و شوق روز افزون به تشكيل حكومت اسلامى همه‌ى جهان اسلام را فرا گرفته است، آن شعار را سراسيمه‌تر و خشن‌تر از هميشه مطرح مى‌كنند، و هرجا مقدّمات تحقّق اين هدف فراهم شده باشد، اگر بتوانند با خشونت و جديتى تمام بر ضد آن وارد ميدان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اسلام، متضمّنِ مقابله با دخالت مستكبران در كشورهاى اسلامى و نيز مستلزم كوتاه شدن دست وابستگان به اين قدرتها و بندگانِ شيطانِ نفس و شيطان استكبار، از اداره‌ى اين كشورهاست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طبيعى است كه استكبار</w:t>
      </w:r>
      <w:bookmarkStart w:id="388" w:name="pg12659_129673"/>
    </w:p>
    <w:p>
      <w:pPr>
        <w:pStyle w:val="BookText"/>
        <w:rPr/>
      </w:pPr>
      <w:bookmarkEnd w:id="388"/>
      <w:r>
        <w:rPr>
          <w:rFonts w:ascii="IRNazanin" w:hAnsi="IRNazanin" w:eastAsia="IRNazanin"/>
          <w:color w:val="111111"/>
          <w:sz w:val="28"/>
          <w:sz w:val="28"/>
          <w:szCs w:val="28"/>
          <w:rtl w:val="true"/>
          <w:lang w:bidi="fa-IR"/>
        </w:rPr>
        <w:t>و وابستگانش و شيطانها و پيروانشان، از آن ناراضى و خشمگين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همان اندازه بايد مؤمنان به خدا و روز جزا و معتقدان راستين اسلام از آن استقبال و در راه آن مجاهدت كنند</w:t>
      </w:r>
      <w:r>
        <w:rPr>
          <w:rFonts w:eastAsia="IRNazanin" w:cs="IRNazanin"/>
          <w:color w:val="111111"/>
          <w:sz w:val="28"/>
          <w:szCs w:val="28"/>
          <w:rtl w:val="true"/>
          <w:lang w:bidi="fa-IR"/>
        </w:rPr>
        <w:t>.</w:t>
      </w:r>
    </w:p>
    <w:p>
      <w:pPr>
        <w:pStyle w:val="Heading3"/>
        <w:numPr>
          <w:ilvl w:val="2"/>
          <w:numId w:val="1"/>
        </w:numPr>
        <w:rPr/>
      </w:pPr>
      <w:bookmarkStart w:id="389" w:name="__RefHeading___Toc659768_222507752"/>
      <w:bookmarkStart w:id="390" w:name="_Toc144"/>
      <w:bookmarkEnd w:id="389"/>
      <w:r>
        <w:rPr>
          <w:rtl w:val="true"/>
        </w:rPr>
        <w:t>چند توصيه به حجاج بيت‌اللَّه‌الحرام‌</w:t>
      </w:r>
      <w:bookmarkEnd w:id="390"/>
    </w:p>
    <w:p>
      <w:pPr>
        <w:pStyle w:val="BookText"/>
        <w:rPr/>
      </w:pPr>
      <w:r>
        <w:rPr>
          <w:rFonts w:ascii="IRNazanin" w:hAnsi="IRNazanin" w:eastAsia="IRNazanin"/>
          <w:color w:val="111111"/>
          <w:sz w:val="28"/>
          <w:sz w:val="28"/>
          <w:szCs w:val="28"/>
          <w:rtl w:val="true"/>
          <w:lang w:bidi="fa-IR"/>
        </w:rPr>
        <w:t>اينك كه از همه جاى جهان، سعادتمندانى توفيق آن يافته‌اند كه ايام معلومات و حجّ خانه‌ى خدا را درك كنند اين‌جانب با ابتهال و تضرّع، از خداوند متعال مى‌خواهم كه حجّ آنان را مقبول و مأجور و آنان و همه‌ى امت اسلامى را از منافع آن برخوردار فرمايد، و ضمناً برادران و خواهران را به امورى چند توصيه مى‌كنم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را براى خودسازى و انابه و تضرّع، مغتنم بشماريد و توشه‌يى معنوى براى همه‌ى عمر خود از آن برگيريد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گرفتاريهاى بزرگ مسلمين را از خداوند متعال بخواهيد و بارها و بارها اين خواسته را در دعا و مناجات خود بگنجانيد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فرصتى براى آشنا شدن با مسلمين كشورهاى ديگر و نقاط مثبت و منفى زندگى جارى آنان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مسلمانان غير ايرانى بخصوص حقايق و قضاياى ايران اسلامى را از زبان برادران ايرانى خود بشنوند و درست و نادرستِ تبليغات جهانى را كشف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امروز و هميشه تلاش كنند تعاليم امام عظيم‌الشأن راحل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قدس‌نفسه‌الشريفه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درباره‌ى مسائل مسلمين فرا گيرند و آن مصلح بزرگ تاريخ اسلام را بهتر و از نزديك بشناسند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اطّلاع و معرفت درستى از وضع امت اسلامى يا خصوص كشور خود را كه در اختيار داريد، به مسلمين كشورهاى ديگر منتقل كنيد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گفتگو با برادران مسلمان خود از هر جاى جهان اسلام، مسأله‌ى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نگرش يكپارچه به جهان اسلام را مورد توجّه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انديشه‌ى خود و ديگران را از چهارچوب مرزهاى جغرافيايى، نژادى، عقايدى، حزبى و امثال آن فراتر ببريد و به اسلام و مسلمانان بينديشيد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خداداده‌ى بيش از يك ميليارد مسلمان و دهها كشور اسلامى با اين همه ثروت مادّى و معنوى و با ميراث عظيمى از فرهنگ و تمدن و دين و اخلاق را همواره به ياد مخاطبان خود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افسانه‌ى قدرت لايزال غرب و خصوص امريكا را كه استكبار همواره سعى كرده است آن را چندين برابر بزرگ كرده و بى‌وقفه به ذهن مسلمانان القا كند، بشكنيد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خود و ديگران بياوريد كه قدرتِ ظاهراً تسخيرناپذير كمونيسم، در همين نزديكيها در برابر چشم همين نسل، شكست و فرو ريخت و از آن هيچ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بزرگنماى كنونى و از جمله قدرت امريكا هم ممكن است به همان آسانى، نيست و نابود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مسؤوليت علماى دين و روشنفكران كشورهاى مسلمان را كه بسى بزرگ و سنگين است همواره به ياد خود آنان و ديگران بياوريد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وظيفه‌ى رؤساى كشورهاى اسلامى را در قبال امت اسلامى و ايجاد وحدت مسلمين و دورى از قدرتهاى استكبارى و گرايش و تكيه به ملتهاى خود و ايجاد حسن رابطه ميان مردم و حكّام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النَّصِيحَةُ لِأَئِمَّةِ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يادآور شويد و اصلاح اين امر را از خداوند متعال بخواهيد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به ياد داشته باشيد كه مسؤوليت رؤسا، به معناى رفع مسؤوليت از آحاد ملت نيست و آنان در همه‌ى اين هدفهاى بزرگ مى‌توانند نقش تعيين كننده‌يى ايفا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اميد است به فضل الهى و با توجهات حضرت ولى‌اللَّه‌الاعظم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اروحنا فداه و عجّل اللَّه فرجه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 مقبول نصيب حجاج محترم، و تفضّلات و رحمت واسعه‌ى الهى شامل حال امت اسلامى و آحاد مسلمين بشود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والسّلام على جميع عباداللَّه الصالحين</w:t>
      </w:r>
    </w:p>
    <w:p>
      <w:pPr>
        <w:pStyle w:val="BookText"/>
        <w:rPr/>
      </w:pPr>
      <w:r>
        <w:rPr>
          <w:rFonts w:ascii="IRNazanin" w:hAnsi="IRNazanin" w:eastAsia="IRNazanin"/>
          <w:color w:val="111111"/>
          <w:sz w:val="28"/>
          <w:sz w:val="28"/>
          <w:szCs w:val="28"/>
          <w:rtl w:val="true"/>
          <w:lang w:bidi="fa-IR"/>
        </w:rPr>
        <w:t xml:space="preserve">چهارم ذيحجة الحرام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w:t>
      </w:r>
      <w:r>
        <w:rPr>
          <w:rFonts w:eastAsia="IRNazanin" w:cs="IRNazanin"/>
          <w:color w:val="111111"/>
          <w:sz w:val="28"/>
          <w:szCs w:val="28"/>
          <w:lang w:bidi="fa-IR"/>
        </w:rPr>
        <w:t>1373</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الحسينى الخامنه‌ئى</w:t>
      </w:r>
      <w:bookmarkStart w:id="391" w:name="pg12659_129677"/>
    </w:p>
    <w:p>
      <w:pPr>
        <w:pStyle w:val="BookText"/>
        <w:rPr/>
      </w:pPr>
      <w:bookmarkEnd w:id="391"/>
      <w:r>
        <w:rPr>
          <w:rFonts w:ascii="Amiri" w:hAnsi="Amiri" w:eastAsia="Amiri" w:cs="Amiri"/>
          <w:color w:val="111111"/>
          <w:sz w:val="28"/>
          <w:sz w:val="28"/>
          <w:szCs w:val="28"/>
          <w:rtl w:val="true"/>
          <w:lang w:bidi="ar-SA"/>
        </w:rPr>
        <w:t>بيانات در ديدار اعضاى شوراى بعثه‌ى حجّ مقام معظم رهبرى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392" w:name="__RefHeading___Toc659770_222507752"/>
      <w:bookmarkStart w:id="393" w:name="_Toc145"/>
      <w:bookmarkEnd w:id="392"/>
      <w:r>
        <w:rPr>
          <w:rtl w:val="true"/>
        </w:rPr>
        <w:t>بيانات درديدار اعضاى شوراى بعثه‌ى حجّ مقام معظم رهبرى‌</w:t>
      </w:r>
      <w:bookmarkEnd w:id="393"/>
    </w:p>
    <w:p>
      <w:pPr>
        <w:pStyle w:val="Heading3"/>
        <w:numPr>
          <w:ilvl w:val="2"/>
          <w:numId w:val="1"/>
        </w:numPr>
        <w:rPr/>
      </w:pPr>
      <w:bookmarkStart w:id="394" w:name="__RefHeading___Toc659772_222507752"/>
      <w:bookmarkStart w:id="395" w:name="_Toc146"/>
      <w:bookmarkEnd w:id="394"/>
      <w:r>
        <w:rPr>
          <w:rtl w:val="true"/>
        </w:rPr>
        <w:t>اشاره</w:t>
      </w:r>
      <w:bookmarkEnd w:id="395"/>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96" w:name="__RefHeading___Toc659774_222507752"/>
      <w:bookmarkStart w:id="397" w:name="_Toc147"/>
      <w:bookmarkEnd w:id="396"/>
      <w:r>
        <w:rPr>
          <w:rtl w:val="true"/>
        </w:rPr>
        <w:t>تفضّل الهى در برگزارى مراسم حج‌</w:t>
      </w:r>
      <w:bookmarkEnd w:id="397"/>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خدا را شاكريم كه امسال هم اين حركت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بيت‌اللَّه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حضور دهها هزار مردم مؤمنِ مخلصِ كشورمان و به هدايت جناب آقاى رى‌شهرى و آقايان محترم، علما و برادران عزيز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گفته شد حجّاج مى‌آيند، بنده ضمن اين كه خدا را شكر كردم كه بحمداللَّه امسال هم حجّمان به خوبى انجام گرفت، در قلبم احساس مسرّتى همراه با شكرانه‌ى الهى و احساس افتخار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تفضّل الهى است كه ما هر سال مى‌توانيم فريضه‌ى الهى حج را به اين خوبى، با اين شكوه و به اين پرمغزى انجام دهيم و اين نيست مگر لطف الهى و زحماتِ شما آقايان كه اين زحمات، خيلى خيلى ارزشمند است و هر كدام در جاى خود، داراى اجر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كه قابل نيستيم و تشكرمان اهميتى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واقعاً از يكايك همه‌ى شما آقايان متشكريم</w:t>
      </w:r>
      <w:r>
        <w:rPr>
          <w:rFonts w:eastAsia="IRNazanin" w:cs="IRNazanin"/>
          <w:color w:val="111111"/>
          <w:sz w:val="28"/>
          <w:szCs w:val="28"/>
          <w:rtl w:val="true"/>
          <w:lang w:bidi="fa-IR"/>
        </w:rPr>
        <w:t>.</w:t>
      </w:r>
    </w:p>
    <w:p>
      <w:pPr>
        <w:pStyle w:val="Heading3"/>
        <w:numPr>
          <w:ilvl w:val="2"/>
          <w:numId w:val="1"/>
        </w:numPr>
        <w:rPr/>
      </w:pPr>
      <w:bookmarkStart w:id="398" w:name="__RefHeading___Toc659776_222507752"/>
      <w:bookmarkStart w:id="399" w:name="_Toc148"/>
      <w:bookmarkEnd w:id="398"/>
      <w:r>
        <w:rPr>
          <w:rtl w:val="true"/>
        </w:rPr>
        <w:t>حج؛ يك كار استراتژيك و اساسى‌</w:t>
      </w:r>
      <w:bookmarkEnd w:id="399"/>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كار استراتژيك و اساسى براى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اين نيست كه برويم آن را به عنوان يك فريضه انجام دهيم و برگرديم و در واقع از سر واكنيم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حج يك فرصت و يك ميدان است و به اين چشم بايد به آن نگاه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يك نفر</w:t>
      </w:r>
      <w:bookmarkStart w:id="400" w:name="pg12659_129679"/>
    </w:p>
    <w:p>
      <w:pPr>
        <w:pStyle w:val="BookText"/>
        <w:rPr/>
      </w:pPr>
      <w:bookmarkEnd w:id="400"/>
      <w:r>
        <w:rPr>
          <w:rFonts w:ascii="IRNazanin" w:hAnsi="IRNazanin" w:eastAsia="IRNazanin"/>
          <w:color w:val="111111"/>
          <w:sz w:val="28"/>
          <w:sz w:val="28"/>
          <w:szCs w:val="28"/>
          <w:rtl w:val="true"/>
          <w:lang w:bidi="fa-IR"/>
        </w:rPr>
        <w:t>را پشت تريبونى ببرند و بگويند اينك اين تريبون و اين هم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گفت كه حج، فريضه‌اى از سر وا كردنى است؛ آن را از سر وا كنيم و برگرديم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حج فرصتى است كه جلوى شما گذاشته شده و بايستى از پيش، خودتان را آماده كنيد تا بهترين و موجزترين و پرمغزترين و رساترين سخن را از آن چه كه در ذهن داريد، در چنين فرصتى فوراً بگوييد و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حج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 دايره را بر ما تنگ كنند كه هر سال بيش از هزار نفر هم نتوانيم به حج بفرستيم، على‌رغم دشمن و به كورى چشم او، از اين فرصت حداكثر استفاده را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خيال كنند وقتى ديديم مثلًا محدود شد، خواهيم گفت ديگر حج چه حجّى؟ خير؛ حج مال ماست و فرصتى است در اختيار ما و در اختيار انقلاب و نظام جمهورى اسلامى و اين ملت عظيم كه اين همه هم حرف دارد و بايستى بتواند آن جا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ديد كه نگاه مى‌كنيم، از همين امروز كه آقايان بحمداللَّه برگشتيد، بايستى بعثه مثل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سال هم همين طور بوده، اما به دليلى كه عرض خواهم كرد، امروز مهمتر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به تدوين برنامه‌ى سال آينده بر فروض مختلف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رعايت اين نكته كه چه كنيم تا بليغتر و پرمضمونتر و مؤثرتر، كار خودمان را در سال آينده در حج انجام دهيم</w:t>
      </w:r>
      <w:r>
        <w:rPr>
          <w:rFonts w:eastAsia="IRNazanin" w:cs="IRNazanin"/>
          <w:color w:val="111111"/>
          <w:sz w:val="28"/>
          <w:szCs w:val="28"/>
          <w:rtl w:val="true"/>
          <w:lang w:bidi="fa-IR"/>
        </w:rPr>
        <w:t>.</w:t>
      </w:r>
    </w:p>
    <w:p>
      <w:pPr>
        <w:pStyle w:val="Heading3"/>
        <w:numPr>
          <w:ilvl w:val="2"/>
          <w:numId w:val="1"/>
        </w:numPr>
        <w:rPr/>
      </w:pPr>
      <w:bookmarkStart w:id="401" w:name="__RefHeading___Toc659778_222507752"/>
      <w:bookmarkStart w:id="402" w:name="_Toc149"/>
      <w:bookmarkEnd w:id="401"/>
      <w:r>
        <w:rPr>
          <w:rtl w:val="true"/>
        </w:rPr>
        <w:t>برائت، واجب سياسى است‌</w:t>
      </w:r>
      <w:bookmarkEnd w:id="402"/>
    </w:p>
    <w:p>
      <w:pPr>
        <w:pStyle w:val="BookText"/>
        <w:rPr/>
      </w:pPr>
      <w:r>
        <w:rPr>
          <w:rFonts w:ascii="IRNazanin" w:hAnsi="IRNazanin" w:eastAsia="IRNazanin"/>
          <w:color w:val="111111"/>
          <w:sz w:val="28"/>
          <w:sz w:val="28"/>
          <w:szCs w:val="28"/>
          <w:rtl w:val="true"/>
          <w:lang w:bidi="fa-IR"/>
        </w:rPr>
        <w:t>نكته‌ى بعد اين است كه مسأله‌ى برائت، البته يك امر واجب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اين نيست كه برائت از واجباتى است كه اگر كسى عمداً ترك كرد، حجش باطل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اهل معرفت مى‌فهمند كه مراد از وجوب آن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واجب است به اين بيانى كه عرض‌مى‌كنيم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امانه‌مثل بقيه‌ى واجبات‌حج، مانندوقوف درعرفات يادرمشعرويا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نوع ديگرى از وجوب است كه آن نوع ديگر، گاهى اوقات اهميتش بيشتر از واجبات اين‌سبكىِ غيرِ سياسى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واجب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خداى متعال حج را براى اعلام حضور مؤمنين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w:t>
      </w:r>
      <w:r>
        <w:rPr>
          <w:rStyle w:val="FootnoteAnchor"/>
          <w:rtl w:val="true"/>
        </w:rPr>
        <w:footnoteReference w:id="57"/>
      </w:r>
      <w:r>
        <w:rPr>
          <w:rFonts w:ascii="Amiri" w:hAnsi="Amiri" w:eastAsia="Amiri" w:cs="Amiri"/>
          <w:color w:val="111111"/>
          <w:sz w:val="28"/>
          <w:sz w:val="28"/>
          <w:szCs w:val="28"/>
          <w:rtl w:val="true"/>
          <w:lang w:bidi="ar-SA"/>
        </w:rPr>
        <w:t xml:space="preserve">قِياماً لِلنَّاسِ </w:t>
      </w:r>
      <w:r>
        <w:rPr>
          <w:rStyle w:val="FootnoteAnchor"/>
          <w:rtl w:val="true"/>
        </w:rPr>
        <w:footnoteReference w:id="58"/>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03" w:name="pg12659_129681"/>
    </w:p>
    <w:p>
      <w:pPr>
        <w:pStyle w:val="BookText"/>
        <w:rPr/>
      </w:pPr>
      <w:bookmarkEnd w:id="403"/>
      <w:r>
        <w:rPr>
          <w:rFonts w:ascii="IRNazanin" w:hAnsi="IRNazanin" w:eastAsia="IRNazanin"/>
          <w:color w:val="111111"/>
          <w:sz w:val="28"/>
          <w:sz w:val="28"/>
          <w:szCs w:val="28"/>
          <w:rtl w:val="true"/>
          <w:lang w:bidi="fa-IR"/>
        </w:rPr>
        <w:t>و بقيه‌ى جهاتى كه در آن است،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در طول ساليان دراز، بر اثر غفلت و نادانى و يا اغراض و مطامع، نگذاشتند حجْ چنان كه بايد انجام گيرد،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اكنون مى‌خواهيم حج را به نقطه و مركز اصلى خودش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كار واجب است يا واجب نيست؟ آيا كسى مى‌تواند بگويد شرعاً گذاشتن حج در جايگاه حقيقى خودش واجب نيست؟ مى‌شود كسى بگويد اين مستحب‌است؟ مى‌شود كسى بگويد كه‌اين اجتناب‌پذير است؟ كسى كه مى‌تواند اندكى در اين راه كارى بكند، مى‌شود بگويد كه من اين كار را نمى‌كنم؟ يا نه، اين جزو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در جاى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همچنانى كه خداى متعال خواسته و مقرر كرده است، اجرا و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مى‌توانيم اين كار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كيفيّتِ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كيفيّتِ ايجاد بعثه و تشكيلاتى كه امروز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شكلِ حضور متعرّض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با همه چيز كار داشتن، نه منفعل، نه گريزان از برخورد؛ بلكه به شكل آماده‌ى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منظورمان بر خورد خشن و خصمانه و خونين نيست، بلكه برخورد جهادى در مقام تبليغ و بيان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مى‌توانيم اين كارها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انجام ندهيم؟ مى‌شود كسى بگويد كه مى‌توان انجام نداد؟</w:t>
      </w:r>
    </w:p>
    <w:p>
      <w:pPr>
        <w:pStyle w:val="BookText"/>
        <w:rPr/>
      </w:pPr>
      <w:r>
        <w:rPr>
          <w:rFonts w:ascii="IRNazanin" w:hAnsi="IRNazanin" w:eastAsia="IRNazanin"/>
          <w:color w:val="111111"/>
          <w:sz w:val="28"/>
          <w:sz w:val="28"/>
          <w:szCs w:val="28"/>
          <w:rtl w:val="true"/>
          <w:lang w:bidi="fa-IR"/>
        </w:rPr>
        <w:t>مى‌شود كسى بگويد برائت چيست كه به آن چسبيديد؟ ممكن است بعضى چنين حرفى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خدا را قبول دارد، اراده‌ى الهى را در حج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آيه‌اى كه در آن قياماً للناس آمده است، ناظر به همين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مى‌تواند آن را قبول داشته باشد ولى در عين حال بگويد ما نمى‌خواهيم شما كارى كنيد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مى‌شود چنين چيزى گفت؟ مثل اين است كه كسى بگويد چه لزومى دارد حكومت اسلامى تشكيل بدهيم؟</w:t>
      </w:r>
      <w:r>
        <w:rPr>
          <w:rFonts w:eastAsia="IRNazanin" w:cs="IRNazanin"/>
          <w:color w:val="111111"/>
          <w:sz w:val="28"/>
          <w:szCs w:val="28"/>
          <w:rtl w:val="true"/>
          <w:lang w:bidi="fa-IR"/>
        </w:rPr>
        <w:t>!</w:t>
      </w:r>
    </w:p>
    <w:p>
      <w:pPr>
        <w:pStyle w:val="Heading3"/>
        <w:numPr>
          <w:ilvl w:val="2"/>
          <w:numId w:val="1"/>
        </w:numPr>
        <w:rPr/>
      </w:pPr>
      <w:bookmarkStart w:id="404" w:name="__RefHeading___Toc659780_222507752"/>
      <w:bookmarkStart w:id="405" w:name="_Toc150"/>
      <w:bookmarkEnd w:id="404"/>
      <w:r>
        <w:rPr>
          <w:rtl w:val="true"/>
        </w:rPr>
        <w:t>از حكومت اسلامى غفلت شده بود</w:t>
      </w:r>
      <w:bookmarkEnd w:id="405"/>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حكومت اسلامى نيز مثل حج نبوى، غفلت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الهى هم از مركز و محور خودش قرنها 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حكّام آمدند، اين همه سلاطين آمدند، اين همه سياسيّون در اين كشور آمدند، اين همه فتوحات در اين كشور كردند؛ اما بدون محوريت دين خدا و بدون محوريت شريعت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درست بود؟ كسى اگر بتواند شريعت را در</w:t>
      </w:r>
      <w:bookmarkStart w:id="406" w:name="pg12659_129683"/>
    </w:p>
    <w:p>
      <w:pPr>
        <w:pStyle w:val="BookText"/>
        <w:rPr/>
      </w:pPr>
      <w:bookmarkEnd w:id="406"/>
      <w:r>
        <w:rPr>
          <w:rFonts w:ascii="IRNazanin" w:hAnsi="IRNazanin" w:eastAsia="IRNazanin"/>
          <w:color w:val="111111"/>
          <w:sz w:val="28"/>
          <w:sz w:val="28"/>
          <w:szCs w:val="28"/>
          <w:rtl w:val="true"/>
          <w:lang w:bidi="fa-IR"/>
        </w:rPr>
        <w:t>محور خودش قرار دهد، آيا پيش خداى متعال عذرى دارد كه در اين راه قدمى بر ندارد؟ اين همان حرفى است كه امام، تمام وجود خودشان، آن وجود ذى‌قيمت را، در اين راه مصرف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ايشان خطاب به بعضى از حوزه‌ها فرياد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 جايى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فلان‌كسها ساكت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امام مى‌گفتند امروز تقيّه حرام و اظهار حقايق، واجب است، براى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زحمت و تلاش و خونِ دل و خون و شكنجه و شلّاق و سيلى و مرارت، براى اين بود كه حكومت اسلامى در مقرّ خودش و شريعت اسلامى در جاى خودش قرار گيرد و اگر همه‌ى دنياى اسلام از شريعت سيراب نمى‌شود، لااقل بخشى از دنياى اسلام و جامعه‌اى، ازاين شريعت سيراب گردد و قوانين و مقررات زندگى در آن جامعه، برخاسته از شريعت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 مدت اين همه تلاش و اين همه 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مؤمنين، همه‌ى مجاهدين، همه‌ى شهدا، همه‌ى علماى واقعاً علاقه‌مند وهمه‌ى شما نيز دراين‌كار و تلاش شركت داشتيد تا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هم كه قبلًا در اين زمينه، خيلى تلاش نمى‌كردند، بعد از پيروزى اميدوار شدند و بناى كار بيشتر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مى‌شود كسى بگويد اين كجاى دين نوشته شده است؟ يا بگويد كجاى توضيح‌المسائل نوشته شده كه بعد از نماز و روزه و فلان، يكى از واجبات هم اقامه‌ى دين خداست؟ اين توضيح‌المسائل مى‌خواهد؟ اين، بيان فرعى فقهى مى‌خواهد؟ اين، لازم است با مسأله‌اى كه مى‌گويد دستمان را دو بار با آب بشوييم پاك مى‌شود يا يك بار كافى است و نظير چنين مسائل و احكامى مقايسه شود؟ اين، اصلًا قابل مقايسه با آنهاست؟ البته از آن واجباتى هم هست كه اگر كسى ترك كند، تعزير و حدّى در شرع برايش مقرّر نشده تا بگويد به ترك كننده اين قدر حد بزنند و يا به عنوان فسقِ مبانِ واضحى ذكر نشده است؛ اگر چه تشخيصها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يك واجب سياسى است؛ همان طور كه برائت يك واجب سياسى است</w:t>
      </w:r>
      <w:r>
        <w:rPr>
          <w:rFonts w:eastAsia="IRNazanin" w:cs="IRNazanin"/>
          <w:color w:val="111111"/>
          <w:sz w:val="28"/>
          <w:szCs w:val="28"/>
          <w:rtl w:val="true"/>
          <w:lang w:bidi="fa-IR"/>
        </w:rPr>
        <w:t>.</w:t>
      </w:r>
    </w:p>
    <w:p>
      <w:pPr>
        <w:pStyle w:val="Heading3"/>
        <w:numPr>
          <w:ilvl w:val="2"/>
          <w:numId w:val="1"/>
        </w:numPr>
        <w:rPr/>
      </w:pPr>
      <w:bookmarkStart w:id="407" w:name="__RefHeading___Toc659782_222507752"/>
      <w:bookmarkStart w:id="408" w:name="_Toc151"/>
      <w:bookmarkEnd w:id="407"/>
      <w:r>
        <w:rPr>
          <w:rtl w:val="true"/>
        </w:rPr>
        <w:t>حج بى‌برائت، حج نيست‌</w:t>
      </w:r>
      <w:bookmarkEnd w:id="40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مسأله‌ى‌برائت واقامه‌ى حجّ اسلامى واقامه‌ى حجّ‌نبوى‌واقامه حجّى‌براساس قِياماً لِلنَّاسِ و مَنافِعُ لَهُمْ، درست مثل همين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براى اين تلاش مى‌كردند؛ والّا ايشان</w:t>
      </w:r>
      <w:bookmarkStart w:id="409" w:name="pg12659_129685"/>
    </w:p>
    <w:p>
      <w:pPr>
        <w:pStyle w:val="BookText"/>
        <w:rPr/>
      </w:pPr>
      <w:bookmarkEnd w:id="409"/>
      <w:r>
        <w:rPr>
          <w:rFonts w:ascii="IRNazanin" w:hAnsi="IRNazanin" w:eastAsia="IRNazanin"/>
          <w:color w:val="111111"/>
          <w:sz w:val="28"/>
          <w:sz w:val="28"/>
          <w:szCs w:val="28"/>
          <w:rtl w:val="true"/>
          <w:lang w:bidi="fa-IR"/>
        </w:rPr>
        <w:t>آدمى نبودند كه بخواهند مسأله و موضوعى را كه از دين نيست، به دين اضافه كنند و يا مسأله‌اى را كه از دين هست از دين كم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آدمى بودند كه مو را از ماست مى‌كشيدند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آدمى دقيق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همه‌ى دنيا مقابل امام جمع مى‌شدند و موضوعى را كه مورد پسندشان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آن خوششان مى‌آمد، همه دوستش مى‌داشتند و حتى جوانها برايش به به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مى‌كردند و مى‌گفتند اين را بگوييم از دين است؛ اگر ايشان آن موضوع را از دين نمى‌دانستند، مى‌گفتند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آدمى نبودند كه بخواهند راجع به موضوعى كه به دين برمى‌گردد، با كسى معامله و سازش كنند و يا رودربايستى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صريح مى‌گفتند كه برائت جزو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واجب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تعبيرات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برائت در حج اين است</w:t>
      </w:r>
      <w:r>
        <w:rPr>
          <w:rFonts w:eastAsia="IRNazanin" w:cs="IRNazanin"/>
          <w:color w:val="111111"/>
          <w:sz w:val="28"/>
          <w:szCs w:val="28"/>
          <w:rtl w:val="true"/>
          <w:lang w:bidi="fa-IR"/>
        </w:rPr>
        <w:t>.</w:t>
      </w:r>
    </w:p>
    <w:p>
      <w:pPr>
        <w:pStyle w:val="Heading3"/>
        <w:numPr>
          <w:ilvl w:val="2"/>
          <w:numId w:val="1"/>
        </w:numPr>
        <w:rPr/>
      </w:pPr>
      <w:bookmarkStart w:id="410" w:name="__RefHeading___Toc659784_222507752"/>
      <w:bookmarkStart w:id="411" w:name="_Toc152"/>
      <w:bookmarkEnd w:id="410"/>
      <w:r>
        <w:rPr>
          <w:rtl w:val="true"/>
        </w:rPr>
        <w:t>اجراى احكام الهى، موكول به قدرت شرعى است‌</w:t>
      </w:r>
      <w:bookmarkEnd w:id="411"/>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لقائل ان 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ممكن است گفته شود اگر اين طور است، پس چرا تعطيلش كرديد؟ جواب اين است كه خودِ حج را هم يك وقت مانع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عن سبيل‌اللَّه مى‌كنند و حج، تعطيل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ابواب فقهيه، حجِّ مسدود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مسدود است چه كار كند؟ امسال نشد، سال ديگر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فلان وقتش سدى انجام گرفت، علاج شرعى‌اش چيست؟ وقتى نشد، انسان نمى‌كند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احكام الهى، موكول به قدرت و توانايى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هم قدرت عقلى نيست، قدرت شرعى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مى‌بيند دماء مسلمين در خطر است و مشكلات فراوان و صعوبات زياد بر سر راه است و تكليف بر او غير قابل تحمل مى‌شود، مى‌گويد فعلًا اين كار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نتوانستيم برائت را انجام دهيم، به فضل پروردگار سال ديگر انجام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سال ديگر هم نتوانستيم انجام دهيم، سال بعدش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ده سال نتوانستيم، پنجاه سال بعدش انجام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كه شوخى 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كه كسى خيال كند بالاخره برائت هم يك چند سال انجام شد؛ ناشى از شلوغى انقلاب بود و همه چيز كم كم به حال اوّل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بگوييم چند سال حكومت اسلامى بود، دين خدا بود، مجلس شوراى اسلامى بود، ولى بعد همه چيز به شكل اول برگردد</w:t>
      </w:r>
      <w:r>
        <w:rPr>
          <w:rFonts w:eastAsia="IRNazanin" w:cs="IRNazanin"/>
          <w:color w:val="111111"/>
          <w:sz w:val="28"/>
          <w:szCs w:val="28"/>
          <w:rtl w:val="true"/>
          <w:lang w:bidi="fa-IR"/>
        </w:rPr>
        <w:t>.</w:t>
      </w:r>
      <w:bookmarkStart w:id="412" w:name="pg12659_129687"/>
    </w:p>
    <w:p>
      <w:pPr>
        <w:pStyle w:val="BookText"/>
        <w:rPr/>
      </w:pPr>
      <w:bookmarkEnd w:id="412"/>
      <w:r>
        <w:rPr>
          <w:rFonts w:ascii="IRNazanin" w:hAnsi="IRNazanin" w:eastAsia="IRNazanin"/>
          <w:color w:val="111111"/>
          <w:sz w:val="28"/>
          <w:sz w:val="28"/>
          <w:szCs w:val="28"/>
          <w:rtl w:val="true"/>
          <w:lang w:bidi="fa-IR"/>
        </w:rPr>
        <w:t>پادشاهى بياوريم، دولت غيراسلامى بياوريم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ممكن است؟ ما وارد راه جديدى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رجعت است</w:t>
      </w:r>
      <w:r>
        <w:rPr>
          <w:rFonts w:eastAsia="IRNazanin" w:cs="IRNazanin"/>
          <w:color w:val="111111"/>
          <w:sz w:val="28"/>
          <w:szCs w:val="28"/>
          <w:rtl w:val="true"/>
          <w:lang w:bidi="fa-IR"/>
        </w:rPr>
        <w:t>.</w:t>
      </w:r>
    </w:p>
    <w:p>
      <w:pPr>
        <w:pStyle w:val="Heading3"/>
        <w:numPr>
          <w:ilvl w:val="2"/>
          <w:numId w:val="1"/>
        </w:numPr>
        <w:rPr/>
      </w:pPr>
      <w:bookmarkStart w:id="413" w:name="__RefHeading___Toc659786_222507752"/>
      <w:bookmarkStart w:id="414" w:name="_Toc153"/>
      <w:bookmarkEnd w:id="413"/>
      <w:r>
        <w:rPr>
          <w:rtl w:val="true"/>
        </w:rPr>
        <w:t>روى راهكارهاى نو و ناپيموده فكر كنيد</w:t>
      </w:r>
      <w:bookmarkEnd w:id="414"/>
    </w:p>
    <w:p>
      <w:pPr>
        <w:pStyle w:val="BookText"/>
        <w:rPr/>
      </w:pPr>
      <w:r>
        <w:rPr>
          <w:rFonts w:ascii="IRNazanin" w:hAnsi="IRNazanin" w:eastAsia="IRNazanin"/>
          <w:color w:val="111111"/>
          <w:sz w:val="28"/>
          <w:sz w:val="28"/>
          <w:szCs w:val="28"/>
          <w:rtl w:val="true"/>
          <w:lang w:bidi="fa-IR"/>
        </w:rPr>
        <w:t>و اما نكته‌ى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برادرانى كه يك حجّ مفيد را طراحى مى‌كنند، ببينند اگر قرار شد ما در حجِّ سال آينده باز هم نتوانيم برائت را به شكلى كه تا پارسال معمولمان بوده انجام دهيم، چه بايد بكنيم؟ ممكن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خداى نكرده، العياذ باللَّه، سال آينده عرفات را آب بگيرد و نتوانيم وقوفِ عرفات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پيش بيايد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راهى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اگر سال آينده نتوانستيم برائت را انجام دهيم، چه كار كنيم كه آن كار، بهترين باشد، براى اين كه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 نبوى و علوى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مسأله بايد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راههاى نو و ناپيموده و ابتكارى و ممكن را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برنامه‌ريزى كنيد و همه‌ى مقدماتش را از همين امروز فراهم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كارى انجام گيرد، كتابى برود، نوشته‌اى برود، كسى برود؛ اين كارها را انجام دهيد تا سال آينده حج ما به صورت بهترين حج انجام گيرد</w:t>
      </w:r>
      <w:r>
        <w:rPr>
          <w:rFonts w:eastAsia="IRNazanin" w:cs="IRNazanin"/>
          <w:color w:val="111111"/>
          <w:sz w:val="28"/>
          <w:szCs w:val="28"/>
          <w:rtl w:val="true"/>
          <w:lang w:bidi="fa-IR"/>
        </w:rPr>
        <w:t>.</w:t>
      </w:r>
    </w:p>
    <w:p>
      <w:pPr>
        <w:pStyle w:val="Heading3"/>
        <w:numPr>
          <w:ilvl w:val="2"/>
          <w:numId w:val="1"/>
        </w:numPr>
        <w:rPr/>
      </w:pPr>
      <w:bookmarkStart w:id="415" w:name="__RefHeading___Toc659788_222507752"/>
      <w:bookmarkStart w:id="416" w:name="_Toc154"/>
      <w:bookmarkEnd w:id="415"/>
      <w:r>
        <w:rPr>
          <w:rtl w:val="true"/>
        </w:rPr>
        <w:t>ما كمك و وعده‌ى خدا را باور داريم‌</w:t>
      </w:r>
      <w:bookmarkEnd w:id="416"/>
    </w:p>
    <w:p>
      <w:pPr>
        <w:pStyle w:val="BookText"/>
        <w:rPr/>
      </w:pPr>
      <w:r>
        <w:rPr>
          <w:rFonts w:ascii="Amiri" w:hAnsi="Amiri" w:eastAsia="Amiri" w:cs="Amiri"/>
          <w:color w:val="111111"/>
          <w:sz w:val="28"/>
          <w:sz w:val="28"/>
          <w:szCs w:val="28"/>
          <w:rtl w:val="true"/>
          <w:lang w:bidi="ar-SA"/>
        </w:rPr>
        <w:t>ان‌شاءاللَّه كه‌خداوند متعال به‌شما كمك خواهد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حقيقتاً سخن خدا و وعده‌ى خدا را قبول و باور 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جاهَدُوا فِينا لَنَهْدِيَنَّهُمْ سُبُلَنا، </w:t>
      </w:r>
      <w:r>
        <w:rPr>
          <w:rStyle w:val="FootnoteAnchor"/>
          <w:rtl w:val="true"/>
        </w:rPr>
        <w:footnoteReference w:id="59"/>
      </w:r>
      <w:r>
        <w:rPr>
          <w:rFonts w:ascii="Amiri" w:hAnsi="Amiri" w:eastAsia="Amiri" w:cs="Amiri"/>
          <w:color w:val="111111"/>
          <w:sz w:val="28"/>
          <w:sz w:val="28"/>
          <w:szCs w:val="28"/>
          <w:rtl w:val="true"/>
          <w:lang w:bidi="ar-SA"/>
        </w:rPr>
        <w:t>اين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لَمَعَ الْمُحْسِنِينَ، </w:t>
      </w:r>
      <w:r>
        <w:rPr>
          <w:rStyle w:val="FootnoteAnchor"/>
          <w:rtl w:val="true"/>
        </w:rPr>
        <w:footnoteReference w:id="60"/>
      </w:r>
      <w:r>
        <w:rPr>
          <w:rFonts w:ascii="Amiri" w:hAnsi="Amiri" w:eastAsia="Amiri" w:cs="Amiri"/>
          <w:color w:val="111111"/>
          <w:sz w:val="28"/>
          <w:sz w:val="28"/>
          <w:szCs w:val="28"/>
          <w:rtl w:val="true"/>
          <w:lang w:bidi="ar-SA"/>
        </w:rPr>
        <w:t>اين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 كس با خدا باشد، خدا با اوست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وَمَنْ جاهَدَ فَإِنَّما يُجاهِدُ لِنَفْسِهِ </w:t>
      </w:r>
      <w:r>
        <w:rPr>
          <w:rStyle w:val="FootnoteAnchor"/>
          <w:rtl w:val="true"/>
        </w:rPr>
        <w:footnoteReference w:id="61"/>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همه‌ى اينها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كمك الهى را قبول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اعتقاد داريم اگر جايى از طرف خدا كمك نمى‌شود، به خاطر عيب و</w:t>
      </w:r>
    </w:p>
    <w:p>
      <w:pPr>
        <w:pStyle w:val="BookText"/>
        <w:rPr/>
      </w:pPr>
      <w:r>
        <w:rPr>
          <w:rFonts w:ascii="IRNazanin" w:hAnsi="IRNazanin" w:eastAsia="IRNazanin"/>
          <w:color w:val="111111"/>
          <w:sz w:val="28"/>
          <w:sz w:val="28"/>
          <w:szCs w:val="28"/>
          <w:rtl w:val="true"/>
          <w:lang w:bidi="fa-IR"/>
        </w:rPr>
        <w:t>اشكالى است كه در كار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خداى متعال، ان‌شاءاللَّه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حجْ بهتر و كاملتر خواهد شد و ان‌شاءاللَّه جمعيت بيشترى را به حج خواهيم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در سال آينده صدوبيست، سى‌هزار نفر بفرستيم و بتوانيم يك حج، آن چنان كه دلخواه بندگان خوبِ خداست،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بعد از حجّ سال آينده، باز هم شما برادران عزيز را زيارت كنيم و همين طور سرشار از افتخار و سرور، كارها انجام گيرد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w:t>
      </w:r>
      <w:bookmarkStart w:id="417" w:name="pg12659_129691"/>
    </w:p>
    <w:p>
      <w:pPr>
        <w:pStyle w:val="BookText"/>
        <w:rPr/>
      </w:pPr>
      <w:bookmarkEnd w:id="417"/>
      <w:r>
        <w:rPr>
          <w:rFonts w:ascii="IRNazanin" w:hAnsi="IRNazanin" w:eastAsia="IRNazanin"/>
          <w:color w:val="111111"/>
          <w:sz w:val="28"/>
          <w:sz w:val="28"/>
          <w:szCs w:val="28"/>
          <w:rtl w:val="true"/>
          <w:lang w:bidi="fa-IR"/>
        </w:rPr>
        <w:t>بيانات در ديدار با كارگزاران حج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418" w:name="__RefHeading___Toc659790_222507752"/>
      <w:bookmarkStart w:id="419" w:name="_Toc155"/>
      <w:bookmarkEnd w:id="418"/>
      <w:r>
        <w:rPr>
          <w:rtl w:val="true"/>
        </w:rPr>
        <w:t>بيانات در ديدار با كارگزاران حج‌</w:t>
      </w:r>
      <w:bookmarkEnd w:id="419"/>
    </w:p>
    <w:p>
      <w:pPr>
        <w:pStyle w:val="Heading3"/>
        <w:numPr>
          <w:ilvl w:val="2"/>
          <w:numId w:val="1"/>
        </w:numPr>
        <w:rPr/>
      </w:pPr>
      <w:bookmarkStart w:id="420" w:name="__RefHeading___Toc659792_222507752"/>
      <w:bookmarkStart w:id="421" w:name="_Toc156"/>
      <w:bookmarkEnd w:id="420"/>
      <w:r>
        <w:rPr>
          <w:rtl w:val="true"/>
        </w:rPr>
        <w:t>اشاره</w:t>
      </w:r>
      <w:bookmarkEnd w:id="42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22" w:name="__RefHeading___Toc659794_222507752"/>
      <w:bookmarkStart w:id="423" w:name="_Toc157"/>
      <w:bookmarkEnd w:id="422"/>
      <w:r>
        <w:rPr>
          <w:rtl w:val="true"/>
        </w:rPr>
        <w:t>خداوند، خدمت شما را قبول كند</w:t>
      </w:r>
      <w:bookmarkEnd w:id="423"/>
    </w:p>
    <w:p>
      <w:pPr>
        <w:pStyle w:val="BookText"/>
        <w:rPr/>
      </w:pPr>
      <w:r>
        <w:rPr>
          <w:rFonts w:ascii="IRNazanin" w:hAnsi="IRNazanin" w:eastAsia="IRNazanin"/>
          <w:color w:val="111111"/>
          <w:sz w:val="28"/>
          <w:sz w:val="28"/>
          <w:szCs w:val="28"/>
          <w:rtl w:val="true"/>
          <w:lang w:bidi="fa-IR"/>
        </w:rPr>
        <w:t>اولًا بايد از همه‌ى برادران و خواهران عزيز تشكر كنم كه يك بار ديگر اين فرصت را براى بنده فراهم آورديد كه در جمع محترم كارگزاران فريضه‌ى عظيم حج بتوانم راجع به اين واجب الهى مطالبى را در ميان بگذارم و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از زحمات شما عزيزان، بخصوص مسؤولين محترم در اجراى هر چه بهتر اين واجب الهى و پر كردن اين خلاء تشكر كنم و از خداى متعال بخواهم كه شما را منظور نظر حضرت بقيةاللَّه‌الاعظم و مشمول ادعيه زاكيه‌ى آن بزرگوار قرار بدهد و به بهترين وجهى از شما اين خدمت را قبول كند</w:t>
      </w:r>
      <w:r>
        <w:rPr>
          <w:rFonts w:eastAsia="IRNazanin" w:cs="IRNazanin"/>
          <w:color w:val="111111"/>
          <w:sz w:val="28"/>
          <w:szCs w:val="28"/>
          <w:rtl w:val="true"/>
          <w:lang w:bidi="fa-IR"/>
        </w:rPr>
        <w:t>.</w:t>
      </w:r>
    </w:p>
    <w:p>
      <w:pPr>
        <w:pStyle w:val="Heading3"/>
        <w:numPr>
          <w:ilvl w:val="2"/>
          <w:numId w:val="1"/>
        </w:numPr>
        <w:rPr/>
      </w:pPr>
      <w:bookmarkStart w:id="424" w:name="__RefHeading___Toc659796_222507752"/>
      <w:bookmarkStart w:id="425" w:name="_Toc158"/>
      <w:bookmarkEnd w:id="424"/>
      <w:r>
        <w:rPr>
          <w:rtl w:val="true"/>
        </w:rPr>
        <w:t>توجه به مسائل معنوى در حج‌</w:t>
      </w:r>
      <w:bookmarkEnd w:id="42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نكته مهم در باب حج وجود دارد كه هميشگى و فراموش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مسأله‌ى معنويت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اين واجب، از اول تا آخر يك روحى وجود دارد كه آن روح عبارتست از توجّه و اخلاص به ذات مقدس احديّت و اظهار عبوديت در مقابل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فرائض و واجبات ديگر، به اين حجم و كيفيت، اين ويژگى را نمى‌شود مشاهده‌كرد؛ اگر چه قوام هر واجب و عبادتى، به توجّه و ذكر حضرت پروردگار جلّ و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انسانها به مركز اقامه‌ى فريضه‌ى الهى حج، جذب مى‌شوند از</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محدوده‌ى زندگى مادى، خارج و به فضايى كاملًا معنوى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فضاى معنوى، انسان بطور حقيقى شستشويى مى‌كند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بر اين است كه اگر انسان، يك بار در مدت عمر خويش چنين شستشويى بكند، براى او كافى است؛ چون حج يك بار واجب شده است و واجبات بر اساس نيازها و حاجت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براى سير تكامل و عروج الى‌اللَّه به بيش از هفده ركعت نماز در روز احتياج داشتيم، خداى متعال آن‌را واجب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واجب آن چيزى است كه براى ما به صورت حكم واجب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هر كسى كه بتواند؛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نبايد خيال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را محدود مى‌كند، نه اين واجب را توسعه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استثنا، يك‌بار در عمر واجب است و اگر كسى نتوانست، خوب نمى‌تواند، بر او چيزى واجب نيست، چون قدرت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بار، رفتن در آن مخزن و چشمه‌ى جوشان معنويت براى شستشو و پاكيزه شدن،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بيشتر بشود، بهتر و بيشتر شستشو خواهدشدامّاحداقل لازم همان‌يك‌باراست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چه‌قدر جنبه‌ى معنويت حج بايد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نكاتى است كه ما بايد واجب را از اين دريچه‌ها درست بشناسيم و بفهميم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ديديم كه حج جنبه‌ى مادى و ظاهرسازى و دورى از معنويت پيدا كرد و در سفر حج رفتارهايى كه براى خودمان انتخاب مى‌كنيم يا بر ما تحميل مى‌كنند، ضد معنويت است، بايد بدانيم از فلسفه‌ى حج دور افتاده‌ايم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حج و ايام حج را، به ميزان زيادى صرف چيزها و كارهايى مى‌كنند كه در جهت مقابل معنويت، غرق شدن در ماديّت و دورى از خداست، در حقيقت، بدون اينكه خودشان بدانند، دارند از آن سرمايه‌اى كه خداى متعال در حج به آنها هديه كرده است، كم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خيال مى‌كنند چيزى به‌دست مى‌آورند، در حالى‌كه دارند چيزى از دست مى‌دهند و با غرق شدن در ماديات، هديه‌ى معنوى را ناقص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اول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پاسخ‌گويى و اجابت دعوت الهى، شروع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مناسك و كارهاى حج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احرام، لباس و محرّمات احرام، طواف، سعى، نماز ووقوفين، هركدام به نحوى، گوشه‌اى از وجود ما را به معنويت و به خداى متعال جذب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مجموعه‌ى مركب در واقع چشمه‌ى زلالى است كه بايد خود را در آن، شستشو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حج، اين جهت را از دست ندهد</w:t>
      </w:r>
      <w:r>
        <w:rPr>
          <w:rFonts w:eastAsia="IRNazanin" w:cs="IRNazanin"/>
          <w:color w:val="111111"/>
          <w:sz w:val="28"/>
          <w:szCs w:val="28"/>
          <w:rtl w:val="true"/>
          <w:lang w:bidi="fa-IR"/>
        </w:rPr>
        <w:t>.</w:t>
      </w:r>
      <w:bookmarkStart w:id="426" w:name="pg12659_129695"/>
    </w:p>
    <w:p>
      <w:pPr>
        <w:pStyle w:val="Heading3"/>
        <w:numPr>
          <w:ilvl w:val="2"/>
          <w:numId w:val="1"/>
        </w:numPr>
        <w:rPr/>
      </w:pPr>
      <w:bookmarkStart w:id="427" w:name="__RefHeading___Toc659798_222507752"/>
      <w:bookmarkStart w:id="428" w:name="_Toc159"/>
      <w:bookmarkEnd w:id="426"/>
      <w:bookmarkEnd w:id="427"/>
      <w:r>
        <w:rPr>
          <w:rtl w:val="true"/>
        </w:rPr>
        <w:t>حاجى را به روح و معنويت حج نزديك كنيد</w:t>
      </w:r>
      <w:bookmarkEnd w:id="428"/>
    </w:p>
    <w:p>
      <w:pPr>
        <w:pStyle w:val="BookText"/>
        <w:rPr/>
      </w:pPr>
      <w:r>
        <w:rPr>
          <w:rFonts w:ascii="IRNazanin" w:hAnsi="IRNazanin" w:eastAsia="IRNazanin"/>
          <w:color w:val="111111"/>
          <w:sz w:val="28"/>
          <w:sz w:val="28"/>
          <w:szCs w:val="28"/>
          <w:rtl w:val="true"/>
          <w:lang w:bidi="fa-IR"/>
        </w:rPr>
        <w:t>در دوران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زمانى كه سردمدار امور حج كسانى بودند كه معنويات را بو و لمس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البته كسانى بودند، خودشان اهل معنا، توجه و تذكر بودند و خود را به نحوى تأمين مى‌كردند، اما دستگاهى وجود نداشت كه آنها را به سمت معنويت حركت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كسانى كه متصدّى حج‌اند، اهل معنويت تذكر و انس باخدا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معنويت را مى‌فهمند و شيرينى انس با خدا و ذكر خدا را درك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وقتى كه مسؤولين حج، اين‌جور افرادى باشند، يا افرادى كه اصلًا نمى‌فهمند حج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نمى‌دانند فرق بين يك مسافرت معمولىِ گردشى با حج عظيم الهى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مى‌كنند اين هم يك مسافرتى است كه آدم براى سفر و گردش مى‌رود و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مسؤولين حجّ‌ايد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معنويت متصدى امور حجّ‌اند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همه‌ى آقايان محترم، مسؤولين، برادران و خواهران و هر كسى كه به نحوى با حاجى‌اى ارتباط دارد، خواهش مى‌كنم كه يكى از كارها و كوششهايشان اين باشد كه اين حاجى را به روح و معنويت حج، نزديك كنند و مردم را با تأثيراتى كه حج، منهاى مسائل اجتماعى، براى تكامل فرد انسانى دارد؛ از قبيل اينكه فرد را كامل و پاك مى‌كند، پالايش، تزكيه و مزيّن به زينت معنويت مى‌كند، سرمايه‌اى به او مى‌دهد، مشت او را پر مى‌كند و برمى‌گرداند، آشنا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هم با بيان و گفتن نيست بلكه با عمل، حضور، توجّه و با رفتار، بايستى مردم را به معنويت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بشود، نكته‌ى دوم حج هم كه نكته‌اى فراموش‌نشدنى و يكى از اهّم نكات در باب حج است، آسانتر خواهد شد</w:t>
      </w:r>
      <w:r>
        <w:rPr>
          <w:rFonts w:eastAsia="IRNazanin" w:cs="IRNazanin"/>
          <w:color w:val="111111"/>
          <w:sz w:val="28"/>
          <w:szCs w:val="28"/>
          <w:rtl w:val="true"/>
          <w:lang w:bidi="fa-IR"/>
        </w:rPr>
        <w:t>.</w:t>
      </w:r>
    </w:p>
    <w:p>
      <w:pPr>
        <w:pStyle w:val="Heading3"/>
        <w:numPr>
          <w:ilvl w:val="2"/>
          <w:numId w:val="1"/>
        </w:numPr>
        <w:rPr/>
      </w:pPr>
      <w:bookmarkStart w:id="429" w:name="__RefHeading___Toc659800_222507752"/>
      <w:bookmarkStart w:id="430" w:name="_Toc160"/>
      <w:bookmarkEnd w:id="429"/>
      <w:r>
        <w:rPr>
          <w:rtl w:val="true"/>
        </w:rPr>
        <w:t>توجه به مسائل اجتماعى حج‌</w:t>
      </w:r>
      <w:bookmarkEnd w:id="430"/>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دوم، همان نكته‌ى اجتماعى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اين واجب را به نحوى انجام داده است كه مسلمانها، چشم در چشم يكديگر واقع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نبود، يك فرد مسلمان ممكن بود تا آخر عمر بسيارى از اين مليّتها را، نه تنها نبيند، بلكه اسم آنها را هم نشنود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ملتها، رسوم، زبانهاى مختلف و افراد ناآشنا كه اگر دوتايشان در نقطه‌اى،</w:t>
      </w:r>
    </w:p>
    <w:p>
      <w:pPr>
        <w:pStyle w:val="BookText"/>
        <w:rPr/>
      </w:pPr>
      <w:r>
        <w:rPr>
          <w:rFonts w:ascii="IRNazanin" w:hAnsi="IRNazanin" w:eastAsia="IRNazanin"/>
          <w:color w:val="111111"/>
          <w:sz w:val="28"/>
          <w:sz w:val="28"/>
          <w:szCs w:val="28"/>
          <w:rtl w:val="true"/>
          <w:lang w:bidi="fa-IR"/>
        </w:rPr>
        <w:t>روزهاى متمادى با هم باشند، معلوم نيست يك ذره با يكديگر انس پيدا بكنند، را در يك نقطه جمع مى‌كند و به همه آنها عمل، ذكر، عشق و هدف واحد مى‌بخشد كه دنبال يك هدف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توقع چيست؟ توقع اين است كه دستاورد واحدى پيدا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دستاورد واحد چيست؟ آن چيزى كه به همه‌ى ملتها ارتباط پيدا مى‌كند، نه به يك ملت واحد، فضلًا از شخص واحد، آن چيست؟ آن عبارت است از چيزى كه بين ملتها است، كه همان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ملتهاى صاحب نژادهاى مختلف؛ كه همه مسلمانند، آنچه مشترك است چيست؟ آن، آرمانها، آرزوها، اهداف و عشقهاى اسلامى است كه اسلام براى آنها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مى‌خواهد اين را تأمين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نكته‌ى واضح را بعضى نمى‌فهمند و بايد برايشان تشريح كرد؟ بعضى با وجود تشريح كردن هم نمى‌فهمند و شقاوت را به حد اعلى رسانده، با اين امر واضح و حق صريح، مبارزه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شرقى، غربى، سياه، سفيد و صاحب لغات گوناگون كه اينجا جمع شده‌اند، چند روز عمل واحد انجام مى‌دهند، در يك نقطه عبادت مى‌كنند، مى‌خوابند و مى‌نشينند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كارها براى يك امر فرا مليّتى و فراشخصيتى است والّا ممكن بود اين اعمال را هر كسى در مسجد جامع شهر خودش هم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به يك نطقه‌ى خاص كشاندند؟ براى اينكه با هم باشند و با هم بودن را حس كنند و آن چيزى كه فراتر از مجموعه‌هاى ملّى است، يعنى مسلمان بودن و وحدت اسلامى را به اينها بفهمانند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همان چيزى است كه انقلاب اسلامى و جمهورى اسلامى از روز اول دارد روى آن تأكيد مى‌كند و مى‌گويد آقا حج، براى آشنايى مسلمانان، اتحاد و تأمين منافع مشترك مسلمانان و احتراز از دشمنان مشترك؛ يعنى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چون مركز اسلام است و لُب، روح و حقيقت اسلام توحيد است و خانه‌ى خدا، مركز اقامه و مظهر و نماد و رمز توحيد است، لذا شعار، شعار توحيدى است و برائت هم برائت از شرك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مى‌گويند آقا توى كتاب مسأله، كجا نوشته‌اند برائت از مشركين جزء واجبات حج است؟ خوب كجا نوشته‌اند كه حفظ نظام اسلامى از اوجب واجبات است و اگر كسى اين را منكر باشد، اسلام را نفهميده است؟ يك چيزهايى هست كه نوشتن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شما به اثرى از دين نگاه كنيد، اين را به‌وضوح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انسان</w:t>
      </w:r>
      <w:bookmarkStart w:id="431" w:name="pg12659_129699"/>
    </w:p>
    <w:p>
      <w:pPr>
        <w:pStyle w:val="BookText"/>
        <w:rPr/>
      </w:pPr>
      <w:bookmarkEnd w:id="431"/>
      <w:r>
        <w:rPr>
          <w:rFonts w:ascii="IRNazanin" w:hAnsi="IRNazanin" w:eastAsia="IRNazanin"/>
          <w:color w:val="111111"/>
          <w:sz w:val="28"/>
          <w:sz w:val="28"/>
          <w:szCs w:val="28"/>
          <w:rtl w:val="true"/>
          <w:lang w:bidi="fa-IR"/>
        </w:rPr>
        <w:t>بايد بصيرت، فهم، معرفت و قدرت درك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توحيد، شعار معنويت و وحدت مسلمين را در حج ببيند و نفهمد كه اين اجتماع عظيم براى اين است كه اسلام و توحيد به رخ كفر كشيده بشود؟ برخلاف آنچه امروز دشمنان مى‌خواهند، در حج، توحيد در مقابل شرك سينه سپر مى‌كند</w:t>
      </w:r>
      <w:r>
        <w:rPr>
          <w:rFonts w:eastAsia="IRNazanin" w:cs="IRNazanin"/>
          <w:color w:val="111111"/>
          <w:sz w:val="28"/>
          <w:szCs w:val="28"/>
          <w:rtl w:val="true"/>
          <w:lang w:bidi="fa-IR"/>
        </w:rPr>
        <w:t>.</w:t>
      </w:r>
    </w:p>
    <w:p>
      <w:pPr>
        <w:pStyle w:val="Heading3"/>
        <w:numPr>
          <w:ilvl w:val="2"/>
          <w:numId w:val="1"/>
        </w:numPr>
        <w:rPr/>
      </w:pPr>
      <w:bookmarkStart w:id="432" w:name="__RefHeading___Toc659802_222507752"/>
      <w:bookmarkStart w:id="433" w:name="_Toc161"/>
      <w:bookmarkEnd w:id="432"/>
      <w:r>
        <w:rPr>
          <w:rtl w:val="true"/>
        </w:rPr>
        <w:t>دشمنان، با عزت اسلام مخالفند</w:t>
      </w:r>
      <w:bookmarkEnd w:id="433"/>
    </w:p>
    <w:p>
      <w:pPr>
        <w:pStyle w:val="BookText"/>
        <w:rPr/>
      </w:pPr>
      <w:r>
        <w:rPr>
          <w:rFonts w:ascii="IRNazanin" w:hAnsi="IRNazanin" w:eastAsia="IRNazanin"/>
          <w:color w:val="111111"/>
          <w:sz w:val="28"/>
          <w:sz w:val="28"/>
          <w:szCs w:val="28"/>
          <w:rtl w:val="true"/>
          <w:lang w:bidi="fa-IR"/>
        </w:rPr>
        <w:t>ببينيد امريكا با چه فضاحتى با جمهورى اسلامى دشمنى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دشمنى براى چيست آقا؟ براى اين است كه نمى‌خواهد كلمه‌ى حق، معنويت و اسلام در جايى سينه سپر كند و خودش را نشان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جمهورى اسلامى شعارهاى اسلامى مانند نماز، دعا، عبادت و قرآن و از اين حرفهايى كه ما مى‌زنيم را مى‌گفت، امّا در مقابل استكبار سينه سپر نمى‌كرد و هر چه آنها مى‌گفتند، مى‌گفت بله چشم، هر چه شما بفرماييد، به جان شما، هيچ كارى با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كه با ذلت اسلام مخالف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العياذباللَّه ذليل باشد، اينها مخالفتى با آن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عزت اسلام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جايى، كشورى بود، پرچم اسلام و لااله‌الّااللَّه هم داشت، شعار اسلام هم داد، امّا در مقابل استكبار جهانى ذليل بود، استكبار مگر ديوانه است با او بجنگد يا با او مخالفت كند؟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اسلامى كه در مقابل امريكا به خاك مى‌افتد، براى امريكا ضررى ندارد؛ چرا بايد با او مبارزه كنند؟ خوب نوكر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كمك هم بخواهند، از او مى‌گيرند و حرف خود را هم به او تحميل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اين‌جور اسلامى كه دشمن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اسلامى را نمى‌پسندند كه سينه سپر مى‌كند، داعيه دارد و مردم را به خود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اسلام خودش را در مكّه حبس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پيامبر خودش را در مكّه يا در خانه حبس مى‌كرد، دعوت نمى‌كرد و متعرض كسى نبود، كسى به او كارى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اسلامى كه سينه سپر مى‌كند؛ مى‌ايستد، سرش را بالا مى‌گيرد، زير بار دشمن نمى‌رود، بلكه بارها و بارها استكبار را ذليل مى‌كند و بينى او را به خاك مى‌مالد، بايد تثبيت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جمهورى‌اسلامى، على‌رغم بدبينها، ضعيف‌النفسها، منفى‌بافها وكوته‌نظرها، كه مى‌گفتند آقا نمى‌شود، نكنيد، بترسيد، و به كمك همين مردم و با عنايت</w:t>
      </w:r>
      <w:bookmarkStart w:id="434" w:name="pg12659_129700"/>
    </w:p>
    <w:p>
      <w:pPr>
        <w:pStyle w:val="BookText"/>
        <w:rPr/>
      </w:pPr>
      <w:bookmarkEnd w:id="434"/>
      <w:r>
        <w:rPr>
          <w:rFonts w:ascii="IRNazanin" w:hAnsi="IRNazanin" w:eastAsia="IRNazanin"/>
          <w:color w:val="111111"/>
          <w:sz w:val="28"/>
          <w:sz w:val="28"/>
          <w:szCs w:val="28"/>
          <w:rtl w:val="true"/>
          <w:lang w:bidi="fa-IR"/>
        </w:rPr>
        <w:t>الهى و رهبرى آن مرد موحد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حقيقتاً آن امام بزرگوار موحّد بود و توحيد در سراسر وجود او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وجود او خدا، عظمت و عزت الهى را قبول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دشمن را ذليل بكند و خودش عزيز باشد</w:t>
      </w:r>
      <w:r>
        <w:rPr>
          <w:rFonts w:eastAsia="IRNazanin" w:cs="IRNazanin"/>
          <w:color w:val="111111"/>
          <w:sz w:val="28"/>
          <w:szCs w:val="28"/>
          <w:rtl w:val="true"/>
          <w:lang w:bidi="fa-IR"/>
        </w:rPr>
        <w:t>.</w:t>
      </w:r>
    </w:p>
    <w:p>
      <w:pPr>
        <w:pStyle w:val="Heading3"/>
        <w:numPr>
          <w:ilvl w:val="2"/>
          <w:numId w:val="1"/>
        </w:numPr>
        <w:rPr/>
      </w:pPr>
      <w:bookmarkStart w:id="435" w:name="__RefHeading___Toc659804_222507752"/>
      <w:bookmarkStart w:id="436" w:name="_Toc162"/>
      <w:bookmarkEnd w:id="435"/>
      <w:r>
        <w:rPr>
          <w:rtl w:val="true"/>
        </w:rPr>
        <w:t>با ملت ما، به‌خاطر آرمانهايش دشمنى مى‌كنند</w:t>
      </w:r>
      <w:bookmarkEnd w:id="436"/>
    </w:p>
    <w:p>
      <w:pPr>
        <w:pStyle w:val="BookText"/>
        <w:rPr/>
      </w:pPr>
      <w:r>
        <w:rPr>
          <w:rFonts w:ascii="IRNazanin" w:hAnsi="IRNazanin" w:eastAsia="IRNazanin"/>
          <w:color w:val="111111"/>
          <w:sz w:val="28"/>
          <w:sz w:val="28"/>
          <w:szCs w:val="28"/>
          <w:rtl w:val="true"/>
          <w:lang w:bidi="fa-IR"/>
        </w:rPr>
        <w:t>از اين جمهورى اسلامى ناراحتند؛ بدشان مى‌آيد، مى‌خواهند بكوبندش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هم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هم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و دروغ هم مى‌گويند، ظلم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مى‌بينيد كه همه‌ى آنچه كه مى‌گويند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هم، انگشت مفسد گنديده‌ى خودشان را وارد كشور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و آنجا را از لحاظ فرهنگى، سياسى و اقتصادى، دچار مشكل 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خرابكارى مى‌كنند و جلو بازسازى ملت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سخت است امّا ويران كردن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دولت دارد مى‌سازد و بازسازى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ساختمان را خشت بايد روى خشت گذاشت تا بالا برود، امّا با يك ماده‌ى منفجره راحت مى‌شود آن را منفجر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اين كارِ مشكل را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مزاحمت ايجاد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خباثت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براى اينكه مى‌بينند اينجا يك ملتى هست كه با دعوت و با شعارهاى اسلامى، كمر بسته است به اينكه زندگى، دنيا و آخرت خود را بسازد، آباد كند و مى‌خواهد زير بار دشمن هم نرود؛ اين است كه با اين ملّت دشمنى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با شعار توحيد در حج هم دشمن‌اند</w:t>
      </w:r>
      <w:r>
        <w:rPr>
          <w:rFonts w:eastAsia="IRNazanin" w:cs="IRNazanin"/>
          <w:color w:val="111111"/>
          <w:sz w:val="28"/>
          <w:szCs w:val="28"/>
          <w:rtl w:val="true"/>
          <w:lang w:bidi="fa-IR"/>
        </w:rPr>
        <w:t>.</w:t>
      </w:r>
    </w:p>
    <w:p>
      <w:pPr>
        <w:pStyle w:val="Heading3"/>
        <w:numPr>
          <w:ilvl w:val="2"/>
          <w:numId w:val="1"/>
        </w:numPr>
        <w:rPr/>
      </w:pPr>
      <w:bookmarkStart w:id="437" w:name="__RefHeading___Toc659806_222507752"/>
      <w:bookmarkStart w:id="438" w:name="_Toc163"/>
      <w:bookmarkEnd w:id="437"/>
      <w:r>
        <w:rPr>
          <w:rtl w:val="true"/>
        </w:rPr>
        <w:t>حج را با ويژگيهاى آن بشناسيد</w:t>
      </w:r>
      <w:bookmarkEnd w:id="43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 حج را با اين دو خاصّه بشناسيد؛ خاصه‌ى تأثير شخصى، فردى و معنوى، ايجاد يك انقلابى در هر دل، اين هزاران دلى كه از اينجا احرام مى‌بندند و به خانه خدا، به ميعاد و ميقات الهى مى‌روند تا منقلب، الهى و معنوى بشوند و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از خانه‌ى خودشان احرام مى‌بندند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ذاكر و خاشع، در واقع قبل از ميقات دلها مُحرم‌اند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ويژگى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اين قابل اغماض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دومى هم معنا و مفهوم جمعى، اسلامى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قسمت در نوار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امتى و فرامليتى مربوط به امت اسلام و</w:t>
      </w:r>
      <w:bookmarkStart w:id="439" w:name="pg12659_129703"/>
    </w:p>
    <w:p>
      <w:pPr>
        <w:pStyle w:val="BookText"/>
        <w:rPr/>
      </w:pPr>
      <w:bookmarkEnd w:id="439"/>
      <w:r>
        <w:rPr>
          <w:rFonts w:ascii="IRNazanin" w:hAnsi="IRNazanin" w:eastAsia="IRNazanin"/>
          <w:color w:val="111111"/>
          <w:sz w:val="28"/>
          <w:sz w:val="28"/>
          <w:szCs w:val="28"/>
          <w:rtl w:val="true"/>
          <w:lang w:bidi="fa-IR"/>
        </w:rPr>
        <w:t>عبارت است از اثبات عزت توحيد، نفى شرك، برائت از شرك و مشركين و داعيان الى الشرك و مخالفان توحيد، به هر شكل و به گونه‌اى كه بتوانند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خود حج كه؛ مَنِ اسْتَطاعَ إِلَيْهِ سَبِيلًا، متوقف بر استطاعت است</w:t>
      </w:r>
      <w:r>
        <w:rPr>
          <w:rFonts w:eastAsia="IRNazanin" w:cs="IRNazanin"/>
          <w:color w:val="111111"/>
          <w:sz w:val="28"/>
          <w:szCs w:val="28"/>
          <w:rtl w:val="true"/>
          <w:lang w:bidi="fa-IR"/>
        </w:rPr>
        <w:t>.</w:t>
      </w:r>
    </w:p>
    <w:p>
      <w:pPr>
        <w:pStyle w:val="Heading3"/>
        <w:numPr>
          <w:ilvl w:val="2"/>
          <w:numId w:val="1"/>
        </w:numPr>
        <w:rPr/>
      </w:pPr>
      <w:bookmarkStart w:id="440" w:name="__RefHeading___Toc659808_222507752"/>
      <w:bookmarkStart w:id="441" w:name="_Toc164"/>
      <w:bookmarkEnd w:id="440"/>
      <w:r>
        <w:rPr>
          <w:rtl w:val="true"/>
        </w:rPr>
        <w:t>دلهاى آشنا، خود را با كانون معنويت مرتبط كنند</w:t>
      </w:r>
      <w:bookmarkEnd w:id="441"/>
    </w:p>
    <w:p>
      <w:pPr>
        <w:pStyle w:val="BookText"/>
        <w:rPr/>
      </w:pPr>
      <w:r>
        <w:rPr>
          <w:rFonts w:ascii="IRNazanin" w:hAnsi="IRNazanin" w:eastAsia="IRNazanin"/>
          <w:color w:val="111111"/>
          <w:sz w:val="28"/>
          <w:sz w:val="28"/>
          <w:szCs w:val="28"/>
          <w:rtl w:val="true"/>
          <w:lang w:bidi="fa-IR"/>
        </w:rPr>
        <w:t>البته دلهاى مؤمن پيروان آل محمّد صلى الله عليه و آله در آن سرزمينها دنبال يادگارهاى عزيز خودشان هم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ياد ائمه مظلوم خودشان كه آنجا، پايگاه اشعاع و نورانيت و درس آنها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در طول دويست و پنجاه سال امامت شيعه، در آن شهرها و توى همان كوچه، خيابانها و خانه‌ها، در همان سرزمين، در همان بقاع متبركه، نشستند اسلام را به مردم تشنه، مشتاق و با معرفت تعليم و تدريس كردند و ياد، ذكر، آثار، قبور مطهره و يادگارهاى آنها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بازمانده‌ى عزيز و دردانه‌ى قيمتى اين عالمِ وجود در روى زمين در ايام حج در همان 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و مولاى آفرينش و محبوب دلهاى مشتاقان، در عرفات، منى، مشعر الحرام و طواف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آشنا سراغ بگيرند و خودشان را با كانون معنويت مرتبط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و آل محمّد دلهاى ما را با منابع نور و معنويت و حقيقت آشنا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با خودت مرتبط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اوليائت جدا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به محمّد و آل محمّد حج را از امت اسلام قبول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براى امت اسلام مبارك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حج عظيم اسلامى را مورد رحمت و بركات خودت قرار بده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442" w:name="pg12659_129704"/>
    </w:p>
    <w:p>
      <w:pPr>
        <w:pStyle w:val="BookText"/>
        <w:rPr/>
      </w:pPr>
      <w:bookmarkEnd w:id="442"/>
      <w:r>
        <w:rPr>
          <w:rFonts w:ascii="IRNazanin" w:hAnsi="IRNazanin" w:eastAsia="IRNazanin"/>
          <w:color w:val="111111"/>
          <w:sz w:val="28"/>
          <w:sz w:val="28"/>
          <w:szCs w:val="28"/>
          <w:rtl w:val="true"/>
          <w:lang w:bidi="fa-IR"/>
        </w:rPr>
        <w:t>پيام به حجاج بيت‌اللَّه‌الحرام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443" w:name="__RefHeading___Toc659810_222507752"/>
      <w:bookmarkStart w:id="444" w:name="_Toc165"/>
      <w:bookmarkEnd w:id="443"/>
      <w:r>
        <w:rPr>
          <w:rtl w:val="true"/>
        </w:rPr>
        <w:t>پيام به حجاج بيت‌اللَّه‌الحرام‌</w:t>
      </w:r>
      <w:bookmarkEnd w:id="444"/>
    </w:p>
    <w:p>
      <w:pPr>
        <w:pStyle w:val="Heading3"/>
        <w:numPr>
          <w:ilvl w:val="2"/>
          <w:numId w:val="1"/>
        </w:numPr>
        <w:rPr/>
      </w:pPr>
      <w:bookmarkStart w:id="445" w:name="__RefHeading___Toc659812_222507752"/>
      <w:bookmarkStart w:id="446" w:name="_Toc166"/>
      <w:bookmarkEnd w:id="445"/>
      <w:r>
        <w:rPr>
          <w:rtl w:val="true"/>
        </w:rPr>
        <w:t>اشاره</w:t>
      </w:r>
      <w:bookmarkEnd w:id="44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بِسْمِ اللَّهِ الرَّحْمنِ الرَّحِيمْ و الحمدللَّه رّب العالمين والصّلاة والسّلام على خيرخلقه محمد المصطفى وآله الطاهرين وَأَذِّنْ فِي النَّاسِ بِالْحَجِّ يَأْتُوكَ رِجالًا وَ عَلى كُلِّ ضامِرٍ يَأْتِينَ مِنْ كُلِّ فَجٍّ عَمِيقٍ </w:t>
      </w:r>
      <w:r>
        <w:rPr>
          <w:rStyle w:val="FootnoteAnchor"/>
          <w:rtl w:val="true"/>
        </w:rPr>
        <w:footnoteReference w:id="62"/>
      </w:r>
    </w:p>
    <w:p>
      <w:pPr>
        <w:pStyle w:val="Heading3"/>
        <w:numPr>
          <w:ilvl w:val="2"/>
          <w:numId w:val="1"/>
        </w:numPr>
        <w:rPr/>
      </w:pPr>
      <w:bookmarkStart w:id="447" w:name="__RefHeading___Toc659814_222507752"/>
      <w:bookmarkStart w:id="448" w:name="_Toc167"/>
      <w:bookmarkEnd w:id="447"/>
      <w:r>
        <w:rPr>
          <w:rtl w:val="true"/>
        </w:rPr>
        <w:t>موسم حج، چون بهار طبيعت فرا مى‌رسد</w:t>
      </w:r>
      <w:bookmarkEnd w:id="448"/>
    </w:p>
    <w:p>
      <w:pPr>
        <w:pStyle w:val="BookText"/>
        <w:rPr/>
      </w:pPr>
      <w:r>
        <w:rPr>
          <w:rFonts w:ascii="IRNazanin" w:hAnsi="IRNazanin" w:eastAsia="IRNazanin"/>
          <w:color w:val="111111"/>
          <w:sz w:val="28"/>
          <w:sz w:val="28"/>
          <w:szCs w:val="28"/>
          <w:rtl w:val="true"/>
          <w:lang w:bidi="fa-IR"/>
        </w:rPr>
        <w:t>چون بهار طبيعت، كه همواره در ميعاد هميشگى خود، لبريز از نشاط زندگى فرا مى‌رسد، موسم حج، نوبهار جان و دل، و فصل رويش و پيدايش روح زندگى توحيدى در دل هر مسلمانى كه خود را به ميقات رسانده باشد، همه ساله در موعد خدايى و هميشگى باز مى‌گردد تاچون چشمه‌سار مباركى رشحات حيات طيّبه‌ى اسلامى را بر سراسر جهان اسلام بپاشد وكسانى راكه توفيق يافته‌اند كه تن به اين سرچشمه‌ى مبارك بزنند، از غبار و كدورت گناه و شرك و ماده‌گرايى و ميل به پستى و بدكردارى، پاك كند و در آنان اگر اهل توجّه وتذكر باشند، مايه‌ى صلاح وفلاح يك عمر را ذخيره 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بيش ازچهارده‌قرن است كه نداى‌ابراهيم خليل ازحلقوم محمّدمصطفى صلى الله عليه و آله، همه ساله ميهمانان بيت را در اين موسم به پايگاه معنويت و وحدت مى‌كشاند تا گرد مركز توحيد، همراه با آن جريان ابدى عروج، طواف كنند، و در پشت مقام ابراهيم به سمت</w:t>
      </w:r>
      <w:bookmarkStart w:id="449" w:name="pg12659_129706"/>
    </w:p>
    <w:p>
      <w:pPr>
        <w:pStyle w:val="BookText"/>
        <w:rPr/>
      </w:pPr>
      <w:bookmarkEnd w:id="449"/>
      <w:r>
        <w:rPr>
          <w:rFonts w:ascii="IRNazanin" w:hAnsi="IRNazanin" w:eastAsia="IRNazanin"/>
          <w:color w:val="111111"/>
          <w:sz w:val="28"/>
          <w:sz w:val="28"/>
          <w:szCs w:val="28"/>
          <w:rtl w:val="true"/>
          <w:lang w:bidi="fa-IR"/>
        </w:rPr>
        <w:t>كعبه‌ى محمدى صلى الله عليه و آله، نماز گزارند، و ميان صفا و مروه، سعى ابدى مؤمن از منشأ صفا را مجسّم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معرفت به حقارت خويش و عظمت و عزت حق تعالى را در عرفات، و زمزمه‌ى ذكر و انس و عشق به حضرت احديت و درك نور تابان آن بى‌همتارا در صحراى ظلمانى وجود خود در مشعر بياموزند، و در منى شيطان بزرگ و شيطانهاى ديگر را هدف رمى خود سازند، و به نشانه‌ى قربانى كردن هواها و تمايلات منحرف‌ساز، ذبيحه‌يى قربانى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همه را در حال احرام كه حريم جان و دل حاجى در برابر ميوه‌هاى ممنوع اين بهشت است و در كنار ديگر مسلمانان از هرجا و هر نژاد و باهر رتبه‌ى مادى يا معنوى و داراى هر زبان و فرهنگ به جاى آورند و آنگاه به نشان زدودن همه‌ى چركها و پليدى‌هايى كه در فضاى آلوده‌ى زندگى مادّى برجان و دل آنان نشسته است، حلق وتقصير كنند وسپس بار ديگر با طراوتى كه از زدودن گناه و تجلّى معرفت و محبت خداوند، در جان و دل آنان پديد آمده‌است، به خانه‌ى خدا برگردند وطواف ونماز و سعى را اين‌بار در آفاقى برتر از پيش به جاى آورند و با ذخيره‌يى سرشار از توحيد ومعنويت و صفا، و عزمى راسخ در مبارزه با شيطانها، و قدرتى فائق بر نفس خويشتن، آماده‌ى برگشتن به ديار خود و پراكندن عطر حج در اقطار گيتى باشند</w:t>
      </w:r>
      <w:r>
        <w:rPr>
          <w:rFonts w:eastAsia="IRNazanin" w:cs="IRNazanin"/>
          <w:color w:val="111111"/>
          <w:sz w:val="28"/>
          <w:szCs w:val="28"/>
          <w:rtl w:val="true"/>
          <w:lang w:bidi="fa-IR"/>
        </w:rPr>
        <w:t>.</w:t>
      </w:r>
    </w:p>
    <w:p>
      <w:pPr>
        <w:pStyle w:val="Heading3"/>
        <w:numPr>
          <w:ilvl w:val="2"/>
          <w:numId w:val="1"/>
        </w:numPr>
        <w:rPr/>
      </w:pPr>
      <w:bookmarkStart w:id="450" w:name="__RefHeading___Toc659816_222507752"/>
      <w:bookmarkStart w:id="451" w:name="_Toc168"/>
      <w:bookmarkEnd w:id="450"/>
      <w:r>
        <w:rPr>
          <w:rtl w:val="true"/>
        </w:rPr>
        <w:t>حج، يكپارچگى امت اسلامى را تأمين مى‌كند</w:t>
      </w:r>
      <w:bookmarkEnd w:id="45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حكمت بديع اسلام، اين آزمايش شگفت آور و پر از رمز و راز را چنان ترتيب داده است كه همين يك واجب بتواند در همه‌ى قرون و اعصار، و با هراندازه گسترشى كه دامنه‌ى اسلام در شرق و غرب گيتى به دست آورده است، يكپارچگى و اتصال اجزاء اين پيكر عظيم را تأمين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يكجا و هميشه در يك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 هنگام كه سفر كعبه‌ى مشتاقان بيت از برخى نقاط عالم يكسال به طول مى‌انجاميد و چه امروز كه دشمنان امت اسلامى براى پوشش تبليغات زهرآگين خود به سراسر كره‌ى زمين به بيش از يكساعت نيازندارند، هميشه اجزاء اين پيكر عظيم و پراكنده، به اين مركز وحدت و قدرت كه براى آنان كانون صفا و برادرى و معنويت و توحيد و معرفت واطلاع است نياز داشته‌اند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اگر از حج خالى مى‌بود ركنى اصلى و جزيى جوهرى را فاقد بود</w:t>
      </w:r>
      <w:r>
        <w:rPr>
          <w:rFonts w:eastAsia="IRNazanin" w:cs="IRNazanin"/>
          <w:color w:val="111111"/>
          <w:sz w:val="28"/>
          <w:szCs w:val="28"/>
          <w:rtl w:val="true"/>
          <w:lang w:bidi="fa-IR"/>
        </w:rPr>
        <w:t>.</w:t>
      </w:r>
      <w:bookmarkStart w:id="452" w:name="pg12659_129708"/>
    </w:p>
    <w:p>
      <w:pPr>
        <w:pStyle w:val="Heading3"/>
        <w:numPr>
          <w:ilvl w:val="2"/>
          <w:numId w:val="1"/>
        </w:numPr>
        <w:rPr/>
      </w:pPr>
      <w:bookmarkStart w:id="453" w:name="__RefHeading___Toc659818_222507752"/>
      <w:bookmarkStart w:id="454" w:name="_Toc169"/>
      <w:bookmarkEnd w:id="452"/>
      <w:bookmarkEnd w:id="453"/>
      <w:r>
        <w:rPr>
          <w:rtl w:val="true"/>
        </w:rPr>
        <w:t>دو عنصر اصلى حج‌</w:t>
      </w:r>
      <w:bookmarkEnd w:id="454"/>
    </w:p>
    <w:p>
      <w:pPr>
        <w:pStyle w:val="BookText"/>
        <w:rPr/>
      </w:pPr>
      <w:r>
        <w:rPr>
          <w:rFonts w:ascii="Amiri" w:hAnsi="Amiri" w:eastAsia="Amiri" w:cs="Amiri"/>
          <w:color w:val="111111"/>
          <w:sz w:val="28"/>
          <w:sz w:val="28"/>
          <w:szCs w:val="28"/>
          <w:rtl w:val="true"/>
          <w:lang w:bidi="ar-SA"/>
        </w:rPr>
        <w:t>حج در جوهر و ذات خود داراى دو عنصر اصلى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به خدا در انديشه و عمل، و اجتناب از طاغوت و شيطان با جسم و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همه‌ى اعمال و تروك حج، براى اين دو و در جهت آن و تأمين ابزارها و مقدمات آن است، و اين در حقيقت خلاصه‌يى از اسلام و همه‌ى دعوتهاى الهى نيز هست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بَعَثْنا فِي كُلِّ أُمَّةٍ رَسُولًا أَنِ اعْبُدُوا اللَّهَ وَاجْتَنِبُوا الطَّاغُوتَ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در آيات حج تعبيرات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حُنَفاءَ لِلَّهِ غَيْرَ مُشْرِكِينَ بِهِ، </w:t>
      </w:r>
      <w:r>
        <w:rPr>
          <w:rStyle w:val="FootnoteAnchor"/>
          <w:rtl w:val="true"/>
        </w:rPr>
        <w:footnoteReference w:id="64"/>
      </w:r>
      <w:r>
        <w:rPr>
          <w:rFonts w:ascii="Amiri" w:hAnsi="Amiri" w:eastAsia="Amiri" w:cs="Amiri"/>
          <w:color w:val="111111"/>
          <w:sz w:val="28"/>
          <w:sz w:val="28"/>
          <w:szCs w:val="28"/>
          <w:rtl w:val="true"/>
          <w:lang w:bidi="ar-SA"/>
        </w:rPr>
        <w:t xml:space="preserve">يا فَإِلهُكُمْ إِلهٌ واحِدٌ فَلَهُ أَسْلِمُوا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وامثال آن ناظر به همين دو عنصر اصلى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تقرّب به خدا، ذكر ونماز وتسليم واحرام وبه خود وخدا انديشيدن وسعى و صفا را مى‌طلبد ودرنهايت زاد وتوشه‌ى تقوا را دركوله‌بار حاجى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تَزَوَّدُوا فَإِنَّ خَيْرَ الزَّادِ التَّقْوى وَ اتَّقُونِ يا أُولِي اْلأَلْبابِ</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و اجتناب ازشيطان وطاغوت، دل كندن ازشهوات و هوسهاى خواركننده وكمك گرفتن ازنيروى صبر واراده‌ى خود ونيز نيروى عظيم امت اسلامى را لازم دارد كه همانادرحركت دستجمعى وهمراهى وهمدلى و همگامى و هم‌زبانى همگان در طواف وسعى، و وقوف در عرفات و مشعر ومنى، وهدف گرفتن دستجمعى جمرات شيطان و رمى از همه جا و همه سو به آن و ابراز برائت عمومى از آن، حاصل مى‌شود و درنهايت، گره خوردن دستها و دلها وعزم‌هاى‌مسلمين از همه جاى امت اسلامى به يكديگر واحساس قدرت وامنيت در سايه‌ى وحدت را پديد مى‌آورد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 جَعَلْنَا الْبَيْتَ مَثابَةً لِلنَّاسِ وَ أَمْناً</w:t>
      </w:r>
      <w:r>
        <w:rPr>
          <w:rFonts w:eastAsia="IRNazanin" w:cs="IRNazanin"/>
          <w:color w:val="111111"/>
          <w:sz w:val="28"/>
          <w:szCs w:val="28"/>
          <w:rtl w:val="true"/>
          <w:lang w:bidi="fa-IR"/>
        </w:rPr>
        <w:t xml:space="preserve">. </w:t>
      </w:r>
      <w:r>
        <w:rPr>
          <w:rStyle w:val="FootnoteAnchor"/>
          <w:rtl w:val="true"/>
        </w:rPr>
        <w:footnoteReference w:id="68"/>
      </w:r>
      <w:bookmarkStart w:id="455" w:name="pg12659_129711"/>
    </w:p>
    <w:p>
      <w:pPr>
        <w:pStyle w:val="BookText"/>
        <w:rPr/>
      </w:pPr>
      <w:bookmarkEnd w:id="455"/>
      <w:r>
        <w:rPr>
          <w:rFonts w:ascii="IRNazanin" w:hAnsi="IRNazanin" w:eastAsia="IRNazanin"/>
          <w:color w:val="111111"/>
          <w:sz w:val="28"/>
          <w:sz w:val="28"/>
          <w:szCs w:val="28"/>
          <w:rtl w:val="true"/>
          <w:lang w:bidi="fa-IR"/>
        </w:rPr>
        <w:t>اگر حج، چنانكه قرآن خواسته وپيامبر صلى الله عليه و آله فرموده وعمل كرده، به جاى آورده شود و چنانكه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عَنِّي مَناسِكَكُمْ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مناسك آن از عمل او گرفته شود، تأمين كننده‌ى كمال فرد و عزت امت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باچنين حجّى مخالفت كند وحج را جدا ازاين خطوط و نشانهاى اصلى آن بخواهد، باكمال جويى فرد مسلم و عزت امت اسلامى مخالفت كرده است</w:t>
      </w:r>
      <w:r>
        <w:rPr>
          <w:rFonts w:eastAsia="IRNazanin" w:cs="IRNazanin"/>
          <w:color w:val="111111"/>
          <w:sz w:val="28"/>
          <w:szCs w:val="28"/>
          <w:rtl w:val="true"/>
          <w:lang w:bidi="fa-IR"/>
        </w:rPr>
        <w:t>.</w:t>
      </w:r>
    </w:p>
    <w:p>
      <w:pPr>
        <w:pStyle w:val="Heading3"/>
        <w:numPr>
          <w:ilvl w:val="2"/>
          <w:numId w:val="1"/>
        </w:numPr>
        <w:rPr/>
      </w:pPr>
      <w:bookmarkStart w:id="456" w:name="__RefHeading___Toc659820_222507752"/>
      <w:bookmarkStart w:id="457" w:name="_Toc170"/>
      <w:bookmarkEnd w:id="456"/>
      <w:r>
        <w:rPr>
          <w:rtl w:val="true"/>
        </w:rPr>
        <w:t>مبارزه‌ى استكبار با اسلام و مسلمين‌</w:t>
      </w:r>
      <w:bookmarkEnd w:id="457"/>
    </w:p>
    <w:p>
      <w:pPr>
        <w:pStyle w:val="BookText"/>
        <w:rPr/>
      </w:pPr>
      <w:r>
        <w:rPr>
          <w:rFonts w:ascii="IRNazanin" w:hAnsi="IRNazanin" w:eastAsia="IRNazanin"/>
          <w:color w:val="111111"/>
          <w:sz w:val="28"/>
          <w:sz w:val="28"/>
          <w:szCs w:val="28"/>
          <w:rtl w:val="true"/>
          <w:lang w:bidi="fa-IR"/>
        </w:rPr>
        <w:t>امروز استكبار جهانى باپرچمدارى امريكا و با طرّاحى صهيونيسم به مبارزه‌يى آشكار با اسلام ومسلمين سرگرم‌اند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البته دنباله‌ى خصومتهاى ديرين دشمنان اسلام است، ليكن با شيوه‌هاى تازه و انگيزه‌هاى تازه وابزارهاى 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وامت اسلامى از چنين كانون مقاومت ونيرو و وحدتى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سزاوار است كه مسلمين از حج براى مقابله بادشمن ستيزه جو و تفرقه ساز و توطئه‌گر بهره نگيرند وخود را بيدفاع در برابر دشمن قراردهند؟</w:t>
      </w:r>
    </w:p>
    <w:p>
      <w:pPr>
        <w:pStyle w:val="BookText"/>
        <w:rPr/>
      </w:pPr>
      <w:r>
        <w:rPr>
          <w:rFonts w:ascii="IRNazanin" w:hAnsi="IRNazanin" w:eastAsia="IRNazanin"/>
          <w:color w:val="111111"/>
          <w:sz w:val="28"/>
          <w:sz w:val="28"/>
          <w:szCs w:val="28"/>
          <w:rtl w:val="true"/>
          <w:lang w:bidi="fa-IR"/>
        </w:rPr>
        <w:t>حجّ درست وكامل، مى‌تواند بوسيله‌ى نزديك كردن دلها و تبادل آگاهيها و افشاى توطئه‌ها، خطرناكترين توطئه‌هاى دشمن عليه اسلام ومسلمين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 اسلام يعنى سردمداران استكبار وصهيونيسم، تفرقه‌افكنى ميان مسلمين و غوغاگرى در عرصه‌ى تبليغات را برضدّ هركشور ودولت وجمعيّتى كه ازبيدارى اسلامى وحاكميت قرآن دم زند وداعيه‌ى عزّت مسلمين را داشته باشد، مهمترين كار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زيرااگر بتواند بخش‌هاى فعّال و پرتحرك از امت اسلامى را از ديگربخش‌هاى اين امت جداكند، مطمئن خواهد شد كه دربرابرخودپيكر عظيم و يكپارچه‌ى امت را نخواهد ديد، ونقشه‌هاى خباثت‌آلودش در باره‌ى امت اسلامى را بى‌دردسر پيش خواهد برد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روزها مردم دنيا، شاهد حجم انبوه و متراكم وسطح وسيع تبليغات بوقهاى استكبارى بر ضد جمهورى اسلامى ايرانند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همان سياست است كه البته به فضل‌الهى تاامروز ناكام مانده ولى باهمه‌ى توان استكبار، دنبال مى‌شود</w:t>
      </w:r>
      <w:r>
        <w:rPr>
          <w:rFonts w:eastAsia="Amiri" w:cs="Amiri" w:ascii="Amiri" w:hAnsi="Amiri"/>
          <w:color w:val="111111"/>
          <w:sz w:val="28"/>
          <w:szCs w:val="28"/>
          <w:rtl w:val="true"/>
          <w:lang w:bidi="ar-SA"/>
        </w:rPr>
        <w:t>.</w:t>
      </w:r>
      <w:bookmarkStart w:id="458" w:name="pg12659_129713"/>
    </w:p>
    <w:p>
      <w:pPr>
        <w:pStyle w:val="Heading3"/>
        <w:numPr>
          <w:ilvl w:val="2"/>
          <w:numId w:val="1"/>
        </w:numPr>
        <w:rPr/>
      </w:pPr>
      <w:bookmarkStart w:id="459" w:name="__RefHeading___Toc659822_222507752"/>
      <w:bookmarkStart w:id="460" w:name="_Toc171"/>
      <w:bookmarkEnd w:id="458"/>
      <w:bookmarkEnd w:id="459"/>
      <w:r>
        <w:rPr>
          <w:rtl w:val="true"/>
        </w:rPr>
        <w:t>مهمترين انگيزه‌ى دشمنى با ايران اسلامى‌</w:t>
      </w:r>
      <w:bookmarkEnd w:id="460"/>
    </w:p>
    <w:p>
      <w:pPr>
        <w:pStyle w:val="BookText"/>
        <w:rPr/>
      </w:pPr>
      <w:r>
        <w:rPr>
          <w:rFonts w:ascii="IRNazanin" w:hAnsi="IRNazanin" w:eastAsia="IRNazanin"/>
          <w:color w:val="111111"/>
          <w:sz w:val="28"/>
          <w:sz w:val="28"/>
          <w:szCs w:val="28"/>
          <w:rtl w:val="true"/>
          <w:lang w:bidi="fa-IR"/>
        </w:rPr>
        <w:t>مهمترين انگيزه‌ى دشمنى با ايران اسلامى از دوران حيات امام راحل قدس سره تاكنون، آن است كه دراين كشور، همه‌ى سياست‌ها با معيارهاى اسلامى، محك زده شده و انتخاب يا مردود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موضعگيريهاى سياسى براساس دستورات اسلام، شكل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سازش دولتها با صهيونيسم مردوداعلام مى‌شود، چون اين به معنى آوارگى هميشگى ملت فلسطين واشغال هميشگى كشور فلسطين بوسيله‌ى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ازملت‌هاى فلسطين و بوسنى وتاجيك وافغان و كشمير و چچن وآذربايجان و الجزائر وديگر ملتهاى مظلوم مسلمان حمايت مى‌كند، چون قرآن صريحاً حمايت ازمستضعفان را لازم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لَكُمْ لا تُقاتِلُونَ فِي سَبِيلِ اللَّهِ وَ الْمُسْتَضْعَفِينَ مِنَ الرِّجالِ وَ النِّساءِ وَ الْوِلْدانِ الَّذِينَ يَقُولُونَ رَبَّنا أَخْرِجْنا مِنْ هذِهِ الْقَرْيَةِ الظَّالِمِ أَهْلُها وَاجْعَلْ لَنا مِنْ لَدُنْكَ وَلِيّاً وَاجْعَلْ لَنا مِنْ‌لَدُنْكَ نَصِيراً </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باسلطه‌ى امريكا ونفوذ و دخالت آن دركشورهاى اسلامى و همه‌ى كشورهاى مظلوم مخالفت مى‌كند، چون قرآن 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عَدُوِّي وَ عَدُوَّكُمْ أَوْلِياءَ تُلْقُونَ إِلَيْهِمْ بِالْمَوَدَّةِ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 xml:space="preserve">دركشورخود احكام اسلامى را منشأ وملاك قانونگذارى قرارداده است، چون عزت واستقلال و رفاه وكمال مادّى و معنوى براى يك ملت را درعمل به احكام اسلامى مى‌داند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اينهاهمه موجب آن شده است كه سردمداران جبهه‌ى استكبار با دلّالى و خنّاسى توطئه گران صهيونيست، ايران اسلامى را دشمن شماره يك خود بدانند وبقدر وسع خود باآن دشمنى كنند</w:t>
      </w:r>
      <w:r>
        <w:rPr>
          <w:rFonts w:eastAsia="IRNazanin" w:cs="IRNazanin"/>
          <w:color w:val="111111"/>
          <w:sz w:val="28"/>
          <w:szCs w:val="28"/>
          <w:rtl w:val="true"/>
          <w:lang w:bidi="fa-IR"/>
        </w:rPr>
        <w:t>.</w:t>
      </w:r>
    </w:p>
    <w:p>
      <w:pPr>
        <w:pStyle w:val="Heading3"/>
        <w:numPr>
          <w:ilvl w:val="2"/>
          <w:numId w:val="1"/>
        </w:numPr>
        <w:rPr/>
      </w:pPr>
      <w:bookmarkStart w:id="461" w:name="__RefHeading___Toc659824_222507752"/>
      <w:bookmarkStart w:id="462" w:name="_Toc172"/>
      <w:bookmarkEnd w:id="461"/>
      <w:r>
        <w:rPr>
          <w:rtl w:val="true"/>
        </w:rPr>
        <w:t>شور و شوق در سراسر امت اسلامى‌</w:t>
      </w:r>
      <w:bookmarkEnd w:id="46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نكته‌ى مهم آن است كه امروز درسراسر امت اسلامى شوروشوق به اين هدفها و موضعگيريها همه جا را فراگرفته است، دربسيارى از كشورهاى اسلامى، جوانان</w:t>
      </w:r>
      <w:bookmarkStart w:id="463" w:name="pg12659_129715"/>
    </w:p>
    <w:p>
      <w:pPr>
        <w:pStyle w:val="BookText"/>
        <w:rPr/>
      </w:pPr>
      <w:bookmarkEnd w:id="463"/>
      <w:r>
        <w:rPr>
          <w:rFonts w:ascii="IRNazanin" w:hAnsi="IRNazanin" w:eastAsia="IRNazanin"/>
          <w:color w:val="111111"/>
          <w:sz w:val="28"/>
          <w:sz w:val="28"/>
          <w:szCs w:val="28"/>
          <w:rtl w:val="true"/>
          <w:lang w:bidi="fa-IR"/>
        </w:rPr>
        <w:t>وقشرهاى برگزيده و زبده‌ترين و پاكترين عناصر از علماى دين واساتيد مجامع علمى و هنرمندان وشعرا و نويسندگان وحتى بسيارى از كاركنان دولتى وقشرهاى ميانه‌ى مردم، دل و حتى زبان وقلم خود را به اين هدفها سپرده‌اند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باسازش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اسرائيلى مخالف‌اند، با تسلّط روز افزون امريكا بر دولتهاشان مخالف‌اند، بابى تفاوتى دولتهادربرابر قضاياى اسلامى در اروپا و آسيا و افريقا مخالف‌اند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استكباراينهمه را نتيجه‌ى پيروزى اسلام درايران، و اقتدار روزافزون ايران اسلامى مى‌داند، و ازاينرو حقد وكينه‌يى ديوانه‌وار نسبت به جمهورى اسلامى را در دل مى‌پروراند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يكى از مهمترين انگيزه‌هاى كسانى نيز هست كه با حج ابراهيمى وحجّ معنى دار و جهت دار مخالف‌اند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تدبّر درحجّ، عامل معجزه‌آسايى درگسترش اين انديشه درميان همه‌ى مسلمانان است، بعلاوه چهارراه عظيمى براى تبادل اطلاعات ملتها از شرق وغرب وشمال وجنوب جهان اسلام است</w:t>
      </w:r>
      <w:r>
        <w:rPr>
          <w:rFonts w:eastAsia="IRNazanin" w:cs="IRNazanin"/>
          <w:color w:val="111111"/>
          <w:sz w:val="28"/>
          <w:szCs w:val="28"/>
          <w:rtl w:val="true"/>
          <w:lang w:bidi="fa-IR"/>
        </w:rPr>
        <w:t>.</w:t>
      </w:r>
    </w:p>
    <w:p>
      <w:pPr>
        <w:pStyle w:val="Heading3"/>
        <w:numPr>
          <w:ilvl w:val="2"/>
          <w:numId w:val="1"/>
        </w:numPr>
        <w:rPr/>
      </w:pPr>
      <w:bookmarkStart w:id="464" w:name="__RefHeading___Toc659826_222507752"/>
      <w:bookmarkStart w:id="465" w:name="_Toc173"/>
      <w:bookmarkEnd w:id="464"/>
      <w:r>
        <w:rPr>
          <w:rtl w:val="true"/>
        </w:rPr>
        <w:t>توصيه به مسلمانان حاضر در مراسم حج‌</w:t>
      </w:r>
      <w:bookmarkEnd w:id="465"/>
    </w:p>
    <w:p>
      <w:pPr>
        <w:pStyle w:val="BookText"/>
        <w:rPr/>
      </w:pPr>
      <w:r>
        <w:rPr>
          <w:rFonts w:ascii="IRNazanin" w:hAnsi="IRNazanin" w:eastAsia="IRNazanin"/>
          <w:color w:val="111111"/>
          <w:sz w:val="28"/>
          <w:sz w:val="28"/>
          <w:szCs w:val="28"/>
          <w:rtl w:val="true"/>
          <w:lang w:bidi="fa-IR"/>
        </w:rPr>
        <w:t>من به همه‌ى برادران وخواهران مسلمان كه درمحشر عظيم حج گردآمده‌اند متواضعانه توصيه مى‌كنم كه درحج تدبر كنند وآن دونكته‌ى اصلى را يعنى دل سپردن به خدا و نزديك كردن خود به ذات مقدس الهى درانديشه وعمل با عبوديت خالص وحقيقى ازيكسو واجتناب وبرحذر بودن از شيطانها ودشمنان راه وجهت الهى ازسوى ديگر، براى خود تأمين كنند وباروحى مجهّز به تقوا و دلى سرشار از اعتماد به خدا و روحى لبريز از اميد به آينده‌ى امت اسلامى وتصميمى راسخ درپيگيرى هدف‌هاى اسلام و به قصد حاكميت يافتن معارف وقوانين و فرهنگ اسلامى برجوامع مسلمان، به‌ديار خود بازگردند</w:t>
      </w:r>
      <w:r>
        <w:rPr>
          <w:rFonts w:eastAsia="IRNazanin" w:cs="IRNazanin"/>
          <w:color w:val="111111"/>
          <w:sz w:val="28"/>
          <w:szCs w:val="28"/>
          <w:rtl w:val="true"/>
          <w:lang w:bidi="fa-IR"/>
        </w:rPr>
        <w:t>.</w:t>
      </w:r>
    </w:p>
    <w:p>
      <w:pPr>
        <w:pStyle w:val="Heading3"/>
        <w:numPr>
          <w:ilvl w:val="2"/>
          <w:numId w:val="1"/>
        </w:numPr>
        <w:rPr/>
      </w:pPr>
      <w:bookmarkStart w:id="466" w:name="__RefHeading___Toc659828_222507752"/>
      <w:bookmarkStart w:id="467" w:name="_Toc174"/>
      <w:bookmarkEnd w:id="466"/>
      <w:r>
        <w:rPr>
          <w:rtl w:val="true"/>
        </w:rPr>
        <w:t>قدرت پوشالى دشمن نبايد چشمها را خيره كند</w:t>
      </w:r>
      <w:bookmarkEnd w:id="46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پوشالى دشمن، نبايد چشم‌ها را خيره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تفرق و ضعف روحيه‌ى مسلمين استفاده مى‌كنند و قدرتى دروغين براى خود در برابر چشم ساده‌انديشان</w:t>
      </w:r>
    </w:p>
    <w:p>
      <w:pPr>
        <w:pStyle w:val="BookText"/>
        <w:rPr/>
      </w:pPr>
      <w:r>
        <w:rPr>
          <w:rFonts w:ascii="IRNazanin" w:hAnsi="IRNazanin" w:eastAsia="IRNazanin"/>
          <w:color w:val="111111"/>
          <w:sz w:val="28"/>
          <w:sz w:val="28"/>
          <w:szCs w:val="28"/>
          <w:rtl w:val="true"/>
          <w:lang w:bidi="fa-IR"/>
        </w:rPr>
        <w:t>مى‌نمايانند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در همه‌ى صحنه‌هايى كه مسلمانان به راستى در برابر زورگويى آنان ايستاده‌اند شكست خورده يا در مقاصد خود ناكام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ايران اسلامى كه به حول وقوه‌ى الهى درمواجهه باحجم عظيم وافسانه‌يى خصومتهاى امريكا و همدستانش در طول شانزده سال گذشته پيروز بيرون آمده و امروز از هميشه مقتدرتر، موفق‌تر، بانشاطتر واميدوارتراست، ثابت كننده‌ى اين مدّعا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امريكا كه پرچمدار استكبار در مبارزه‌اش با حركت بيدارى اسلامى است نه تنها دراين مبارزه‌ى ناعادلانه، سرشكسته و ناموفق است كه خود در درون خود نيز از لحاظ اقتصادى و امنيتى وسياسى با مشكلات بزرگ و لاينحل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كمااين‌كه درتلاشهاى ابرقدرتانه‌ى خود هم كه به گمان باطل سردمداران خام و مغرور امريكا، ازحقوق ابرقدرتى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طعم تلخ شكستهاى پياپى را چشيده است وان‌شاءاللَّه درآينده هم خواهد چشيد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نگاهى به وضع فلسطين و خواب خوش ولى تعبيرنشده‌ى حلّ مسأله فلسطين كه اكنون به گره‌ى دشوارى بدل شده است، يا به شرق افريقا و خروج مفتضحانه و منفورانه‌ى نيروهاى امريكا ازسومالى، يا به اروپا ونقش خنثى وبى خاصيت امريكا در قضاياى بالكان، يا به تلاش دريوزه‌گون و بى‌پاسخ امريكا در چهارگوشه‌ى دنيا براى قطع روابط تجارى همه‌ى كشورها با ايران، يا به تكاپوى زشت و نفرت‌انگيز امريكا براى متهم كردن ايران در حوادثى همچون حادثه‌ى آرژانتين سرانجام رسوايى آنان با روشن شدن حقايق، وقضاياى ديگر ومتعددى از اين قبيل اثبات مى‌كند كه قدرت فائقه‌ى ادّعايى استكبار، مانند بسيارى از مدّعاهاى آنان چون طرفدارى ازحقوق انسان وامثال آن، سخنى پوچ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درصورت عزم وايستادگى ومعرفت، از استكبار قوى‌ترند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استكبار درعرصه‌ى مسائل انسانى به ضعف‌هاى مفرط وبى‌علاج، دچارند وهيچ جمعيّت ودولت و بخصوص ملّت داراى تصميم راسخ وانديشه‌ى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رسد به امت بزرگ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ازآنان بيمى به دل راه دهد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پايان بار ديگر همگان را به تدبّر در يكايك اعمال و شعائر حج و نيز به استمداد از قدرت لا يزال الهى و تمسك به حبل‌اللَّه دعوت مى‌كنم و</w:t>
      </w:r>
    </w:p>
    <w:p>
      <w:pPr>
        <w:pStyle w:val="BookText"/>
        <w:rPr/>
      </w:pPr>
      <w:r>
        <w:rPr>
          <w:rFonts w:ascii="IRNazanin" w:hAnsi="IRNazanin" w:eastAsia="IRNazanin"/>
          <w:color w:val="111111"/>
          <w:sz w:val="28"/>
          <w:sz w:val="28"/>
          <w:szCs w:val="28"/>
          <w:rtl w:val="true"/>
          <w:lang w:bidi="fa-IR"/>
        </w:rPr>
        <w:t>اميدوارم كسانى كه دل در گرو استضائه از انوار الهى حج دارند، مورد تأئيدات و تفضلات الهى قرار گرفته و مشمول ادعيه‌ى زاكيه‌ى حضرت بقيّة 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 و 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گردند و با حج مقبول و دعاى مستجاب و ذخيره‌ى ارزشمند معنوى به ديار خود باز 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ورحمةاللَّه</w:t>
      </w:r>
    </w:p>
    <w:p>
      <w:pPr>
        <w:pStyle w:val="BookText"/>
        <w:rPr/>
      </w:pPr>
      <w:r>
        <w:rPr>
          <w:rFonts w:ascii="IRNazanin" w:hAnsi="IRNazanin" w:eastAsia="IRNazanin"/>
          <w:color w:val="111111"/>
          <w:sz w:val="28"/>
          <w:sz w:val="28"/>
          <w:szCs w:val="28"/>
          <w:rtl w:val="true"/>
          <w:lang w:bidi="fa-IR"/>
        </w:rPr>
        <w:t xml:space="preserve">چهارم ذيحجةالحرام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با چهاردهم ارديبهشت </w:t>
      </w:r>
      <w:r>
        <w:rPr>
          <w:rFonts w:eastAsia="IRNazanin" w:cs="IRNazanin"/>
          <w:color w:val="111111"/>
          <w:sz w:val="28"/>
          <w:szCs w:val="28"/>
          <w:lang w:bidi="fa-IR"/>
        </w:rPr>
        <w:t>1374</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الحسينى الخامنه‌ئى</w:t>
      </w:r>
      <w:bookmarkStart w:id="468" w:name="pg12659_129720"/>
    </w:p>
    <w:p>
      <w:pPr>
        <w:pStyle w:val="BookText"/>
        <w:rPr/>
      </w:pPr>
      <w:bookmarkEnd w:id="468"/>
      <w:r>
        <w:rPr>
          <w:rFonts w:ascii="Amiri" w:hAnsi="Amiri" w:eastAsia="Amiri" w:cs="Amiri"/>
          <w:color w:val="111111"/>
          <w:sz w:val="28"/>
          <w:sz w:val="28"/>
          <w:szCs w:val="28"/>
          <w:rtl w:val="true"/>
          <w:lang w:bidi="ar-SA"/>
        </w:rPr>
        <w:t>بيانات در ديدار با آقاى رى‌شهرى و اعضاى بعثه‌ى 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469" w:name="__RefHeading___Toc659830_222507752"/>
      <w:bookmarkStart w:id="470" w:name="_Toc175"/>
      <w:bookmarkEnd w:id="469"/>
      <w:r>
        <w:rPr>
          <w:rtl w:val="true"/>
        </w:rPr>
        <w:t>بيانات در ديدار با آقاى رى‌شهرى و اعضاى بعثه‌ى حج‌</w:t>
      </w:r>
      <w:bookmarkEnd w:id="470"/>
    </w:p>
    <w:p>
      <w:pPr>
        <w:pStyle w:val="Heading3"/>
        <w:numPr>
          <w:ilvl w:val="2"/>
          <w:numId w:val="1"/>
        </w:numPr>
        <w:rPr/>
      </w:pPr>
      <w:bookmarkStart w:id="471" w:name="__RefHeading___Toc659832_222507752"/>
      <w:bookmarkStart w:id="472" w:name="_Toc176"/>
      <w:bookmarkEnd w:id="471"/>
      <w:r>
        <w:rPr>
          <w:rtl w:val="true"/>
        </w:rPr>
        <w:t>اشاره</w:t>
      </w:r>
      <w:bookmarkEnd w:id="47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73" w:name="__RefHeading___Toc659834_222507752"/>
      <w:bookmarkStart w:id="474" w:name="_Toc177"/>
      <w:bookmarkEnd w:id="473"/>
      <w:r>
        <w:rPr>
          <w:rtl w:val="true"/>
        </w:rPr>
        <w:t>زبان ما از شكر نعمتهاى پرورگار قاصر است‌</w:t>
      </w:r>
      <w:bookmarkEnd w:id="474"/>
    </w:p>
    <w:p>
      <w:pPr>
        <w:pStyle w:val="BookText"/>
        <w:rPr/>
      </w:pPr>
      <w:r>
        <w:rPr>
          <w:rFonts w:ascii="IRNazanin" w:hAnsi="IRNazanin" w:eastAsia="IRNazanin"/>
          <w:color w:val="111111"/>
          <w:sz w:val="28"/>
          <w:sz w:val="28"/>
          <w:szCs w:val="28"/>
          <w:rtl w:val="true"/>
          <w:lang w:bidi="fa-IR"/>
        </w:rPr>
        <w:t>اولًا بايد عرض كنم كه زبانهاى ما از ذكر، و دلهاى ما از فكر و احصاء قلبى و شكر نعم پروردگار قاصر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عظيمى كه امسال به همّت شما آقايان انجام گرفت، اين حجِ مقبول و عزيز، همراه باعظمت، عزت، شوكت اسلام، مسلمين و جمهورى اسلامى، نعمت پروردگار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القاى اين افكار به اذهان شريفه‌ى آقايان، قوّت و عزم دادن و قاطعيت بخشيدن به شما در اجراى اين كارهاى دشوار و خطرناك، لطف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همين‌طور از دور اين الطاف الهى را نگاه مى‌كرديم تا آنجايى كه مى‌توانستيم احصاء مى‌كرديم، مى‌ديديم كه واقعاً وَإِنْ تَعُدُّوا نِعْمَتَ اللَّهِ لا تُحْصُوها الطاف خداوند قابل شمارش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نمى‌تواند واقعاً شكر بگزارد، جز اينكه به قصور، كوتاهى، ضعف، انكسار و حقارت خودمان در مقابل عظمت اين نعمت‌هاى پروردگار اعتراف كنيم و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بِنَا مِنْ نِعْمَةٍ فَمِنْكَ لا إِلَهَ إِلا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خداى متعال نعمتش را بر اين امت عزيز، مردم خوب و شما برادران فعال، فداكار و زحمتكش مستدام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ان‌شاءاللَّه هر سال، هميشه و در همه‌ى ميدانها اين توفيقات را به ملت ايران ارزانى بدارد</w:t>
      </w:r>
      <w:r>
        <w:rPr>
          <w:rFonts w:eastAsia="Amiri" w:cs="Amiri" w:ascii="Amiri" w:hAnsi="Amiri"/>
          <w:color w:val="111111"/>
          <w:sz w:val="28"/>
          <w:szCs w:val="28"/>
          <w:rtl w:val="true"/>
          <w:lang w:bidi="ar-SA"/>
        </w:rPr>
        <w:t>.</w:t>
      </w:r>
    </w:p>
    <w:p>
      <w:pPr>
        <w:pStyle w:val="Heading3"/>
        <w:numPr>
          <w:ilvl w:val="2"/>
          <w:numId w:val="1"/>
        </w:numPr>
        <w:rPr/>
      </w:pPr>
      <w:bookmarkStart w:id="475" w:name="__RefHeading___Toc659836_222507752"/>
      <w:bookmarkStart w:id="476" w:name="_Toc178"/>
      <w:bookmarkEnd w:id="475"/>
      <w:r>
        <w:rPr>
          <w:rtl w:val="true"/>
        </w:rPr>
        <w:t>قبول الهى؛ بزرگترين پاداش شما</w:t>
      </w:r>
      <w:bookmarkEnd w:id="47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مرتبه‌ى دوم، حقيقتاً خيلى دشوار است كه انسان بتواند از شما آقايان؛ جناب</w:t>
      </w:r>
      <w:bookmarkStart w:id="477" w:name="pg12659_129722"/>
    </w:p>
    <w:p>
      <w:pPr>
        <w:pStyle w:val="BookText"/>
        <w:rPr/>
      </w:pPr>
      <w:bookmarkEnd w:id="477"/>
      <w:r>
        <w:rPr>
          <w:rFonts w:ascii="IRNazanin" w:hAnsi="IRNazanin" w:eastAsia="IRNazanin"/>
          <w:color w:val="111111"/>
          <w:sz w:val="28"/>
          <w:sz w:val="28"/>
          <w:szCs w:val="28"/>
          <w:rtl w:val="true"/>
          <w:lang w:bidi="fa-IR"/>
        </w:rPr>
        <w:t>آقاى رى‌شهرى با اين همه تلاشها و فعاليت و حسن نظر نسبت به مسأله و تصميم‌گيرى بجا وبموقع و همچنين همه‌ى آقايانى كه در اين كار به نحوى از انحاء چه در تصميم‌گيرى و تمهيد مقدمات، چه در عمل و اجرا با ايشان همكارى داشتند، سپاسگزارى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كه اين زحمات شما باارزش و بزرگ است، انسان احساس مى‌كند كه نمى‌شود واقعاً به آسانى از شما تشكر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عرض مى‌كنيم كه خيلى متشكريم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به شما اجر بدهد و از شما اين زحمات را قبول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الهى بزرگترين پاداش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طبيعتِ بعضى از اعمال، نشان مى‌دهد كه مقبول پروردگار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جناب آقاى رى‌شهرى براى من نقل مى‌كردند كه بعضى مى‌آيند و اظهار علاقه مى‌كنند، استفسار مى‌كنند كه برائت كى است؟ يا در محل رمى يا در جاهاى ديگر از امريكا اظهار برائت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صداى برائت، يك روز غريب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آن سالهاى اول انقلاب حتّى گاهى اوقات كسانى كه از كشور ما نبودند، مى‌ديدند كه مسلمانهاى مؤمن و انقلابى اظهار برائت مى‌كنند، به آنها مى‌گفتند كه چه خبر است ديگر، مثلًا اظهار ناهماهنگى هم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خودم اين را در يك سفر كه سال اول انقلاب چند روزى مشرّف شدم، در مواردى مشاهده كردم، بعد هم از ديگران مى‌شنيدم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دأب امام رضوان‌اللَّه‌عليه اين بود كه وقتى انسان حرف حق را مى‌زند، بايد پايش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صرف انداختن حرف حق در فضا و رهاكردن و رفتن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پاى اين بذر بنشينيد تا سبز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آن بزرگوار پاى دانه، دانه‌ى بذرها نشست تا اين‌جور شجره‌ى طيبه‌اى را كه أَصْلُها ثابِتٌ وَ فَرْعُها فِي السَّماءِ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ذره، ذره كارها را دنبال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طبعاً آثار و نتايج تاريخ اين استقامت، دنبال‌گيرى و دؤوب در اين عمل را خداى متعال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w:t>
      </w:r>
      <w:r>
        <w:rPr>
          <w:rFonts w:eastAsia="IRNazanin" w:cs="IRNazanin"/>
          <w:color w:val="111111"/>
          <w:sz w:val="28"/>
          <w:szCs w:val="28"/>
          <w:rtl w:val="true"/>
          <w:lang w:bidi="fa-IR"/>
        </w:rPr>
        <w:t>.</w:t>
      </w:r>
    </w:p>
    <w:p>
      <w:pPr>
        <w:pStyle w:val="Heading3"/>
        <w:numPr>
          <w:ilvl w:val="2"/>
          <w:numId w:val="1"/>
        </w:numPr>
        <w:rPr/>
      </w:pPr>
      <w:bookmarkStart w:id="478" w:name="__RefHeading___Toc659838_222507752"/>
      <w:bookmarkStart w:id="479" w:name="_Toc179"/>
      <w:bookmarkEnd w:id="478"/>
      <w:r>
        <w:rPr>
          <w:rtl w:val="true"/>
        </w:rPr>
        <w:t>بايد نواقص را برطرف كنيم‌</w:t>
      </w:r>
      <w:bookmarkEnd w:id="479"/>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همان‌طور كه فرمودند نقصها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نقصها را ما مى‌دانيم و بعضيها را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حتّى بگرديم نواقصى را كه هست پيدا كنيم و روزبه‌روز آن نواقص را برطرف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اينكه شما مى‌فرماييد، دشمنها دارند عليه شيعه</w:t>
      </w:r>
      <w:bookmarkStart w:id="480" w:name="pg12659_129724"/>
    </w:p>
    <w:p>
      <w:pPr>
        <w:pStyle w:val="BookText"/>
        <w:rPr/>
      </w:pPr>
      <w:bookmarkEnd w:id="480"/>
      <w:r>
        <w:rPr>
          <w:rFonts w:ascii="IRNazanin" w:hAnsi="IRNazanin" w:eastAsia="IRNazanin"/>
          <w:color w:val="111111"/>
          <w:sz w:val="28"/>
          <w:sz w:val="28"/>
          <w:szCs w:val="28"/>
          <w:rtl w:val="true"/>
          <w:lang w:bidi="fa-IR"/>
        </w:rPr>
        <w:t>تبليغات مى‌كنند، روشن شد كه مطلب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 عكس‌العمل و حساسيتش نسبت به يك بخش از كار ما، خودش را لو مى‌دهد و نشان مى‌دهد كه بخش مؤثر در كار ما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شد كه آن چيزى كه دشمن از آن مى‌ترسد، تفكر و ديد شيعى و انقلابى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مى‌خواهد آن را در ذهنها مشوّش و مغشوش كند تا بگويد كسانى كه اين كارها را مى‌كنند، آدمهاى بى‌ريشه‌اى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نقطه، نقطه‌ى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بايستى به آنجا به عنوان نقطه‌ى حساس، توجه مضاعف بكنيم</w:t>
      </w:r>
      <w:r>
        <w:rPr>
          <w:rFonts w:eastAsia="IRNazanin" w:cs="IRNazanin"/>
          <w:color w:val="111111"/>
          <w:sz w:val="28"/>
          <w:szCs w:val="28"/>
          <w:rtl w:val="true"/>
          <w:lang w:bidi="fa-IR"/>
        </w:rPr>
        <w:t>.</w:t>
      </w:r>
    </w:p>
    <w:p>
      <w:pPr>
        <w:pStyle w:val="Heading3"/>
        <w:numPr>
          <w:ilvl w:val="2"/>
          <w:numId w:val="1"/>
        </w:numPr>
        <w:rPr/>
      </w:pPr>
      <w:bookmarkStart w:id="481" w:name="__RefHeading___Toc659840_222507752"/>
      <w:bookmarkStart w:id="482" w:name="_Toc180"/>
      <w:bookmarkEnd w:id="481"/>
      <w:r>
        <w:rPr>
          <w:rtl w:val="true"/>
        </w:rPr>
        <w:t>طبيعت انقلاب، حمله است‌</w:t>
      </w:r>
      <w:bookmarkEnd w:id="482"/>
    </w:p>
    <w:p>
      <w:pPr>
        <w:pStyle w:val="BookText"/>
        <w:rPr/>
      </w:pPr>
      <w:r>
        <w:rPr>
          <w:rFonts w:ascii="IRNazanin" w:hAnsi="IRNazanin" w:eastAsia="IRNazanin"/>
          <w:color w:val="111111"/>
          <w:sz w:val="28"/>
          <w:sz w:val="28"/>
          <w:szCs w:val="28"/>
          <w:rtl w:val="true"/>
          <w:lang w:bidi="fa-IR"/>
        </w:rPr>
        <w:t>امام قدس سره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دشمن يك حساسيتى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را هم به زبان مكرراً گفتند، هم عملشان اين‌جورى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حساسيت دشمن بفهميم كه بايد روى چه چيزى حساسيت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كه او خيلى از آن بدش بيايد، ما خيلى به آن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همين كار 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الحمدللَّه بيان ما كه از آنها ناقص‌تر، حجّتمان ضعيف‌تر و توانايى‌مان كمتر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مى‌توانيم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دارند عكس‌العملى كار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حقيقت ماشروع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انقلاب‌شروع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 مقابل انقلاب مدافع‌اند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كه لزومى ندارد از خودش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بايد حمله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طبيعت انقلاب حمله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اين حمله را ادامه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خوب، حالا بعد از اين راجع به عقايد شيعه به بهترين بيان، به ابلغ وجه و زيباترين شكل، كار درست انجام دهيد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كارهاى كوچكِ در دسترس و جزوه‌هاى چند صفحه‌اى را به تيراژ ميليون، در اختيار افراد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كه ما اين‌جورى، ميليونى حركت بكنيم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اين يك نكته</w:t>
      </w:r>
      <w:r>
        <w:rPr>
          <w:rFonts w:eastAsia="IRNazanin" w:cs="IRNazanin"/>
          <w:color w:val="111111"/>
          <w:sz w:val="28"/>
          <w:szCs w:val="28"/>
          <w:rtl w:val="true"/>
          <w:lang w:bidi="fa-IR"/>
        </w:rPr>
        <w:t>.</w:t>
      </w:r>
    </w:p>
    <w:p>
      <w:pPr>
        <w:pStyle w:val="Heading3"/>
        <w:numPr>
          <w:ilvl w:val="2"/>
          <w:numId w:val="1"/>
        </w:numPr>
        <w:rPr/>
      </w:pPr>
      <w:bookmarkStart w:id="483" w:name="__RefHeading___Toc659842_222507752"/>
      <w:bookmarkStart w:id="484" w:name="_Toc181"/>
      <w:bookmarkEnd w:id="483"/>
      <w:r>
        <w:rPr>
          <w:rtl w:val="true"/>
        </w:rPr>
        <w:t>حج را بايد به اهدافش نزديك كرد</w:t>
      </w:r>
      <w:bookmarkEnd w:id="48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بعد به نظر من اين است كه حج را بايد به طرف اهدافش نزديك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بزرگترين هنرهاى امام قدس سره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حج را به طرف مواضع اصلى خودش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نگاه كنيم ببينيم كجاى حج از آن حجِّ نبوى و ولوى فاصله گرفته، آن‌جا را فشار بگذاريم و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حج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قضيه‌ى برائت، مسأله‌ى وحدت</w:t>
      </w:r>
      <w:bookmarkStart w:id="485" w:name="pg12659_129726"/>
    </w:p>
    <w:p>
      <w:pPr>
        <w:pStyle w:val="BookText"/>
        <w:rPr/>
      </w:pPr>
      <w:bookmarkEnd w:id="485"/>
      <w:r>
        <w:rPr>
          <w:rFonts w:ascii="IRNazanin" w:hAnsi="IRNazanin" w:eastAsia="IRNazanin"/>
          <w:color w:val="111111"/>
          <w:sz w:val="28"/>
          <w:sz w:val="28"/>
          <w:szCs w:val="28"/>
          <w:rtl w:val="true"/>
          <w:lang w:bidi="fa-IR"/>
        </w:rPr>
        <w:t>اسلامى، مسأله‌ى اشاره به افكار عالى اسلامى و تبليغ و توجيه آن، مسأله‌ى زهد و رياضت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زهد و رياضت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وقتى در روايات و اعمال حج نگاه مى‌كند، مى‌بيند اصلًا براى اين است كه انسان برود آنجا رياضت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حج جاى خوشگذرانى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كسى مى‌خواهد خوشگذرانى كند يك‌جور ديگر سفر كند، يك زيارتى هم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جايى نيست كه انسان متنعم بشود و راحت برود و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بايد مُغبرّالوجه و مغبرّالشَّعر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روى انسان را بسوزاند و موهايش را ژوليده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زيبا و عطر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بوى متعفن اجتناب نكند بلكه از بوى طيّب اجتناب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همه‌ى وسايل فشار و رياضت الهى براى يك مدّت محدود و كوتاه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اعمال حج سه، چهار روز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مدّت انسان بايد ياد بگيرد كه چه‌كار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فرض كنيم كه لباس، مركب و رفتار انسان تجملاتى نباشد، اما خوراكش، يك خوراك اشرافى درجه يك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 كردنى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ظاهراً مثل تناقض صدر و ذيل با هم نمى‌سازند</w:t>
      </w:r>
      <w:r>
        <w:rPr>
          <w:rFonts w:eastAsia="IRNazanin" w:cs="IRNazanin"/>
          <w:color w:val="111111"/>
          <w:sz w:val="28"/>
          <w:szCs w:val="28"/>
          <w:rtl w:val="true"/>
          <w:lang w:bidi="fa-IR"/>
        </w:rPr>
        <w:t>. ...</w:t>
      </w:r>
    </w:p>
    <w:p>
      <w:pPr>
        <w:pStyle w:val="Heading3"/>
        <w:numPr>
          <w:ilvl w:val="2"/>
          <w:numId w:val="1"/>
        </w:numPr>
        <w:rPr/>
      </w:pPr>
      <w:bookmarkStart w:id="486" w:name="__RefHeading___Toc659844_222507752"/>
      <w:bookmarkStart w:id="487" w:name="_Toc182"/>
      <w:bookmarkEnd w:id="486"/>
      <w:r>
        <w:rPr>
          <w:rtl w:val="true"/>
        </w:rPr>
        <w:t>حج را به سمت رياضت انتخابى ببريد</w:t>
      </w:r>
      <w:bookmarkEnd w:id="487"/>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يك مقدارى حج را به سمت يك رياضت انتخابى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است كه حجاج را بدون نان، آب، هتل و سرپناه رها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هم برنامه‌ريزى مى‌كنيد كه حالا يك مقدار در عسرت و رياضت زندگى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خودمان هم مى‌گوييم، به آنها هم مى‌گوييم، اول هم خودمان در رياضت زندگى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مرتاضانه زندگى مى‌كند، خود ما خواهيم بود و بعد مردم هم ياد مى‌گيرند و عادت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به اين سمت نزديك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اميدواريم آن نفس شريف امام قدس سره و ادعيه‌ى زاكيه حضرت بقيةاللَّه همچنان پشتوانه‌ى كار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دخالت دست قدرت پروردگار كه همان عنايات ولى‌اللَّه‌الاعظم ارواحنا فداه است، در همه‌ى قضايا بخصوص در قضيه‌ى حج كه به احتمال قريب به يقين خود آن بزرگوار هم آنجا حضور دارند و از نزديك شاهد و ناظرند، از اوضح واضحات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شد و ديگر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 آقايان موفق و مؤيد باشيد</w:t>
      </w:r>
      <w:r>
        <w:rPr>
          <w:rFonts w:eastAsia="IRNazanin" w:cs="IRNazanin"/>
          <w:color w:val="111111"/>
          <w:sz w:val="28"/>
          <w:szCs w:val="28"/>
          <w:rtl w:val="true"/>
          <w:lang w:bidi="fa-IR"/>
        </w:rPr>
        <w:t>.</w:t>
      </w:r>
      <w:bookmarkStart w:id="488" w:name="pg12659_129728"/>
    </w:p>
    <w:p>
      <w:pPr>
        <w:pStyle w:val="BookText"/>
        <w:rPr/>
      </w:pPr>
      <w:bookmarkEnd w:id="488"/>
      <w:r>
        <w:rPr>
          <w:rFonts w:ascii="IRNazanin" w:hAnsi="IRNazanin" w:eastAsia="IRNazanin"/>
          <w:color w:val="111111"/>
          <w:sz w:val="28"/>
          <w:sz w:val="28"/>
          <w:szCs w:val="28"/>
          <w:rtl w:val="true"/>
          <w:lang w:bidi="fa-IR"/>
        </w:rPr>
        <w:t xml:space="preserve">بيانات در ديدار نماينده‌ى ولى فقيه و سرپرست حجاج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489" w:name="__RefHeading___Toc659846_222507752"/>
      <w:bookmarkStart w:id="490" w:name="_Toc183"/>
      <w:bookmarkEnd w:id="489"/>
      <w:r>
        <w:rPr>
          <w:rtl w:val="true"/>
        </w:rPr>
        <w:t>بيانات در ديدار با امير الحاج و سرپرست حجاج ايرانى و مسؤولان بعثه و جمعى از دست‌اندركاران سازمان حج و زيارت‌</w:t>
      </w:r>
      <w:bookmarkEnd w:id="490"/>
    </w:p>
    <w:p>
      <w:pPr>
        <w:pStyle w:val="Heading3"/>
        <w:numPr>
          <w:ilvl w:val="2"/>
          <w:numId w:val="1"/>
        </w:numPr>
        <w:rPr/>
      </w:pPr>
      <w:bookmarkStart w:id="491" w:name="__RefHeading___Toc659848_222507752"/>
      <w:bookmarkStart w:id="492" w:name="_Toc184"/>
      <w:bookmarkEnd w:id="491"/>
      <w:r>
        <w:rPr>
          <w:rtl w:val="true"/>
        </w:rPr>
        <w:t>اشاره</w:t>
      </w:r>
      <w:bookmarkEnd w:id="49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93" w:name="__RefHeading___Toc659850_222507752"/>
      <w:bookmarkStart w:id="494" w:name="_Toc185"/>
      <w:bookmarkEnd w:id="493"/>
      <w:r>
        <w:rPr>
          <w:rtl w:val="true"/>
        </w:rPr>
        <w:t>حج، براى امت اسلامى عيد است‌</w:t>
      </w:r>
      <w:bookmarkEnd w:id="494"/>
    </w:p>
    <w:p>
      <w:pPr>
        <w:pStyle w:val="BookText"/>
        <w:rPr/>
      </w:pPr>
      <w:r>
        <w:rPr>
          <w:rFonts w:ascii="IRNazanin" w:hAnsi="IRNazanin" w:eastAsia="IRNazanin"/>
          <w:color w:val="111111"/>
          <w:sz w:val="28"/>
          <w:sz w:val="28"/>
          <w:szCs w:val="28"/>
          <w:rtl w:val="true"/>
          <w:lang w:bidi="fa-IR"/>
        </w:rPr>
        <w:t>آقايان عزيز و برادران فعال در يكى از مهمترين امور مسايل اسلام و نظام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اين تلاش و مجاهدت را از شما قبول بفرمايد و به آنچه كه رضاى او در آن است، هدايت و كمك كند و عافيت و فضل خودش را، در همه‌ى احوال شامل حال شما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موسم، به خاطر نزديكى زمان حج، همه ساله موسم شادمانى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امت اسلامى عيد است و حادثه‌يى مى‌باشد كه از اول تا آخر آن، معنا و مضمون عيد و خيرات و بركات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در آيه‌ى مباركه‌ى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آمده است، در اين سفر و عبادت و اعمال پيچيده و مركب و پرمعنا، منافع مادّى و معنوى براى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براى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مندرج و متضمن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وقتى نزديك به اين مراسم مى‌شويم، همه‌ى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كسانى كه به اين معنا توجه دارند و چه آنهايى كه عازم سفرند و چه كسانى كه مسافر دارند و چه آنهايى كه با بركات حج آشنا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احساس شادمانى مى‌كنند</w:t>
      </w:r>
      <w:r>
        <w:rPr>
          <w:rFonts w:eastAsia="IRNazanin" w:cs="IRNazanin"/>
          <w:color w:val="111111"/>
          <w:sz w:val="28"/>
          <w:szCs w:val="28"/>
          <w:rtl w:val="true"/>
          <w:lang w:bidi="fa-IR"/>
        </w:rPr>
        <w:t>.</w:t>
      </w:r>
    </w:p>
    <w:p>
      <w:pPr>
        <w:pStyle w:val="Heading3"/>
        <w:numPr>
          <w:ilvl w:val="2"/>
          <w:numId w:val="1"/>
        </w:numPr>
        <w:rPr/>
      </w:pPr>
      <w:bookmarkStart w:id="495" w:name="__RefHeading___Toc659852_222507752"/>
      <w:bookmarkStart w:id="496" w:name="_Toc186"/>
      <w:bookmarkEnd w:id="495"/>
      <w:r>
        <w:rPr>
          <w:rtl w:val="true"/>
        </w:rPr>
        <w:t>شكر نعمت فرايض الهى‌</w:t>
      </w:r>
      <w:bookmarkEnd w:id="49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هم از خداى متعال شاكرم، به خاطر اين كه اين فريضه را بر ما قرار 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w:t>
      </w:r>
      <w:bookmarkStart w:id="497" w:name="pg12659_129729"/>
    </w:p>
    <w:p>
      <w:pPr>
        <w:pStyle w:val="BookText"/>
        <w:rPr/>
      </w:pPr>
      <w:bookmarkEnd w:id="497"/>
      <w:r>
        <w:rPr>
          <w:rFonts w:ascii="IRNazanin" w:hAnsi="IRNazanin" w:eastAsia="IRNazanin"/>
          <w:color w:val="111111"/>
          <w:sz w:val="28"/>
          <w:sz w:val="28"/>
          <w:szCs w:val="28"/>
          <w:rtl w:val="true"/>
          <w:lang w:bidi="fa-IR"/>
        </w:rPr>
        <w:t>شكرى كه بايد بكنيم، شكر فرض اين فريضه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عزيز عليم، مصالح ما را ملاحظه فرمود و درست بر طبق نياز و در چارچوب استعداد و توانايى ما، اين فريضه را بر ما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شكرهايى كه ما هميشه بايد بكنيم، شكر نعمت فرايض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اين واجبات الهى را شكر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شكر اين نعمت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مغفولٌ‌عنه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بايد شكرگزارى كنيم كه بحمداللَّه در جمهورى اسلامى و به بركت اين نظام، خيلى از چيزهاى فوت شده‌ى ما در قبل از انقلاب، به ما برگشت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نظام به ما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نمى‌گوييم كسانى كه قبل از انقلاب به مكه مى‌رفتند، حج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وقت هم مؤمنين و صلحا و مخلصانى بودند كه به حج مى‌رفتند و بهره‌ى خود را از آن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بود؛ اما حجِ جامعه‌ى اسلامى و امت نبود و استفاده‌ى جمعى از آن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به قدر همت و ظرفيت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كاسه‌ى گدايى را پيش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مى‌گرفت و بر مى‌گشت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هم دست خالى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مسأله، مسأله‌ى خود آن حج كنندگان و حج گزارندگان نيست؛ مسأله‌ى امت است كه استفاده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مورد، خيلى چيزهاى ديگر هم وجود دارد</w:t>
      </w:r>
      <w:r>
        <w:rPr>
          <w:rFonts w:eastAsia="IRNazanin" w:cs="IRNazanin"/>
          <w:color w:val="111111"/>
          <w:sz w:val="28"/>
          <w:szCs w:val="28"/>
          <w:rtl w:val="true"/>
          <w:lang w:bidi="fa-IR"/>
        </w:rPr>
        <w:t>.</w:t>
      </w:r>
    </w:p>
    <w:p>
      <w:pPr>
        <w:pStyle w:val="Heading3"/>
        <w:numPr>
          <w:ilvl w:val="2"/>
          <w:numId w:val="1"/>
        </w:numPr>
        <w:rPr/>
      </w:pPr>
      <w:bookmarkStart w:id="498" w:name="__RefHeading___Toc659854_222507752"/>
      <w:bookmarkStart w:id="499" w:name="_Toc187"/>
      <w:bookmarkEnd w:id="498"/>
      <w:r>
        <w:rPr>
          <w:rtl w:val="true"/>
        </w:rPr>
        <w:t>هزار ماهى كه در آن ليلةالقدر نيست‌</w:t>
      </w:r>
      <w:bookmarkEnd w:id="499"/>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ليس فيها ليلةالقدر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ماهى كه در آن ليلةالقدر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در هزار ماه متوالى، دهها ليلةالقدر هست؛ اما آن ليلةالقدر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ليلةالقدرى كه در آن امام نيست و و تَنَزَّلُ الْمَلائِكَةُ وَ الرُّوحُ نيست يا اگر تنزّل ملائكه هست، مردم از او استفاده نمى‌كنند؛ اين چه ليلةالقدرى است؟ ليلةالقدر براى كسانى است كه آن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حكومت بنى‌اميه، ليلةالقدرى براى مردم وجود ندارد و كسى از آن استفاده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و خواصش، از آن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غير از آن ليلةالقدرى است كه امت اسلام از آن استفاده 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واقعاً ليلةالقدر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جماعت و جهاد و حج و امر به معروف و نهى از منكر و خيلى چيزهاى ديگر هم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مسأله‌ى ولايت عملى و فعلى و مجسم و مجسد</w:t>
      </w:r>
      <w:bookmarkStart w:id="500" w:name="pg12659_129731"/>
    </w:p>
    <w:p>
      <w:pPr>
        <w:pStyle w:val="BookText"/>
        <w:rPr/>
      </w:pPr>
      <w:bookmarkEnd w:id="500"/>
      <w:r>
        <w:rPr>
          <w:rFonts w:ascii="IRNazanin" w:hAnsi="IRNazanin" w:eastAsia="IRNazanin"/>
          <w:color w:val="111111"/>
          <w:sz w:val="28"/>
          <w:sz w:val="28"/>
          <w:szCs w:val="28"/>
          <w:rtl w:val="true"/>
          <w:lang w:bidi="fa-IR"/>
        </w:rPr>
        <w:t>در حيات اجتماعى و زندگى نبود كه نداشتيم؛ خيلى چيزهاى ديگر بود كه از بركات ولايت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هم از بركات ولايت و براى ولايت است و به خاطر آن است كه تحكيم عمود دين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خيلى فوايد و بركات دارد كه بحمداللَّه امروز زمينه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شكر الهى را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شكر كرد و بزرگترين شكر هم همين است كه از اين فرصت استفاده بشود و هيچ كس كمترين امكانى را فروگذار نكند و ضايع و مهمل نگذارد</w:t>
      </w:r>
      <w:r>
        <w:rPr>
          <w:rFonts w:eastAsia="IRNazanin" w:cs="IRNazanin"/>
          <w:color w:val="111111"/>
          <w:sz w:val="28"/>
          <w:szCs w:val="28"/>
          <w:rtl w:val="true"/>
          <w:lang w:bidi="fa-IR"/>
        </w:rPr>
        <w:t>.</w:t>
      </w:r>
    </w:p>
    <w:p>
      <w:pPr>
        <w:pStyle w:val="Heading3"/>
        <w:numPr>
          <w:ilvl w:val="2"/>
          <w:numId w:val="1"/>
        </w:numPr>
        <w:rPr/>
      </w:pPr>
      <w:bookmarkStart w:id="501" w:name="__RefHeading___Toc659856_222507752"/>
      <w:bookmarkStart w:id="502" w:name="_Toc188"/>
      <w:bookmarkEnd w:id="501"/>
      <w:r>
        <w:rPr>
          <w:rtl w:val="true"/>
        </w:rPr>
        <w:t>از دست‌اندركاران حج تشكر مى‌كنم‌</w:t>
      </w:r>
      <w:bookmarkEnd w:id="502"/>
    </w:p>
    <w:p>
      <w:pPr>
        <w:pStyle w:val="BookText"/>
        <w:rPr/>
      </w:pPr>
      <w:r>
        <w:rPr>
          <w:rFonts w:ascii="Amiri" w:hAnsi="Amiri" w:eastAsia="Amiri" w:cs="Amiri"/>
          <w:color w:val="111111"/>
          <w:sz w:val="28"/>
          <w:sz w:val="28"/>
          <w:szCs w:val="28"/>
          <w:rtl w:val="true"/>
          <w:lang w:bidi="ar-SA"/>
        </w:rPr>
        <w:t>ما بايد حقيقتاً از آقايان محترم و از شخص جناب آقاى رى شهرى هم تشكر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به سهم خود، به عنوان يك خدمتگزار كوچك، واقعاً متشكرم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مجموعه‌يى كه براى حج فراهم شده است، متشكل از علما و مجتهدان و فضلا و بزرگان و مسؤولان كارآمد در كشور و كارآمدان و مجرّبان و فعالان عرصه‌ى سياسى و ادارى كشور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بحمداللَّه يكى از بهترين مجموعه‌ها را در اين خصوص فراهم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جاى سپاسگزارى از ايشان و از يكايك همه‌ى شما آقايان عزيز است كه اميدواريم روز به روز كاملتر بشود</w:t>
      </w:r>
      <w:r>
        <w:rPr>
          <w:rFonts w:eastAsia="IRNazanin" w:cs="IRNazanin"/>
          <w:color w:val="111111"/>
          <w:sz w:val="28"/>
          <w:szCs w:val="28"/>
          <w:rtl w:val="true"/>
          <w:lang w:bidi="fa-IR"/>
        </w:rPr>
        <w:t>.</w:t>
      </w:r>
    </w:p>
    <w:p>
      <w:pPr>
        <w:pStyle w:val="Heading3"/>
        <w:numPr>
          <w:ilvl w:val="2"/>
          <w:numId w:val="1"/>
        </w:numPr>
        <w:rPr/>
      </w:pPr>
      <w:bookmarkStart w:id="503" w:name="__RefHeading___Toc659858_222507752"/>
      <w:bookmarkStart w:id="504" w:name="_Toc189"/>
      <w:bookmarkEnd w:id="503"/>
      <w:r>
        <w:rPr>
          <w:rtl w:val="true"/>
        </w:rPr>
        <w:t>نمى‌توانيم ادعا كنيم حج ما كامل است‌</w:t>
      </w:r>
      <w:bookmarkEnd w:id="5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ادعا نمى‌كنيم حجى كه بجا مى‌آوريم، حج كاملى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كمال چيزى نيست كه به عقل و تصور ما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حجى را كه وجود مقدس ولىّ‌اللَّه 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 عليه و 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حضور دارد و خودش حج مى‌كند و مردم پروانه‌وار گرد او مى‌گردند و از اشاعه‌ى بياناتش، جانها و روحها و ذرّه ذرّه‌ى وجود استفاده مى‌كنند، در نظر بگيريد كه واقعاً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ما چه قدر با آن حج فاصله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قدر توان، بايستى بال و پرى بزنيم و حركت و تلاشى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روز به روز چيزهايى را كه در اختيار ماست، تكميل كنيم</w:t>
      </w:r>
      <w:r>
        <w:rPr>
          <w:rFonts w:eastAsia="IRNazanin" w:cs="IRNazanin"/>
          <w:color w:val="111111"/>
          <w:sz w:val="28"/>
          <w:szCs w:val="28"/>
          <w:rtl w:val="true"/>
          <w:lang w:bidi="fa-IR"/>
        </w:rPr>
        <w:t>.</w:t>
      </w:r>
      <w:bookmarkStart w:id="505" w:name="pg12659_129733"/>
    </w:p>
    <w:p>
      <w:pPr>
        <w:pStyle w:val="Heading3"/>
        <w:numPr>
          <w:ilvl w:val="2"/>
          <w:numId w:val="1"/>
        </w:numPr>
        <w:rPr/>
      </w:pPr>
      <w:bookmarkStart w:id="506" w:name="__RefHeading___Toc659860_222507752"/>
      <w:bookmarkStart w:id="507" w:name="_Toc190"/>
      <w:bookmarkEnd w:id="505"/>
      <w:bookmarkEnd w:id="506"/>
      <w:r>
        <w:rPr>
          <w:rtl w:val="true"/>
        </w:rPr>
        <w:t>برائت، جزو حج است‌</w:t>
      </w:r>
      <w:bookmarkEnd w:id="507"/>
    </w:p>
    <w:p>
      <w:pPr>
        <w:pStyle w:val="BookText"/>
        <w:rPr/>
      </w:pPr>
      <w:r>
        <w:rPr>
          <w:rFonts w:ascii="IRNazanin" w:hAnsi="IRNazanin" w:eastAsia="IRNazanin"/>
          <w:color w:val="111111"/>
          <w:sz w:val="28"/>
          <w:sz w:val="28"/>
          <w:szCs w:val="28"/>
          <w:rtl w:val="true"/>
          <w:lang w:bidi="fa-IR"/>
        </w:rPr>
        <w:t>اين مسأله‌ى برائت كه اشاره شد، حقيقتاً جزو حج است و لازم نيست كه در روايات جزو فروع حج آمده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وجود دارد كه معناى حج و روح و مضمون حقيقى يك عبادت و عمل و فريضه‌ى الهى است و نمى‌شود اين را از آن منفك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اين، از يكايك فرايض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فرايض، چنانچه فوت شد، ممكن است به نحوى آن را جبران كرد يا مثلًا اضطرارى آن را بجا آورد؛ اما آنچه روح يك عبادت محسوب مى‌شود، قابل تفكيك از آن نيست</w:t>
      </w:r>
      <w:r>
        <w:rPr>
          <w:rFonts w:eastAsia="IRNazanin" w:cs="IRNazanin"/>
          <w:color w:val="111111"/>
          <w:sz w:val="28"/>
          <w:szCs w:val="28"/>
          <w:rtl w:val="true"/>
          <w:lang w:bidi="fa-IR"/>
        </w:rPr>
        <w:t>.</w:t>
      </w:r>
    </w:p>
    <w:p>
      <w:pPr>
        <w:pStyle w:val="Heading3"/>
        <w:numPr>
          <w:ilvl w:val="2"/>
          <w:numId w:val="1"/>
        </w:numPr>
        <w:rPr/>
      </w:pPr>
      <w:bookmarkStart w:id="508" w:name="__RefHeading___Toc659862_222507752"/>
      <w:bookmarkStart w:id="509" w:name="_Toc191"/>
      <w:bookmarkEnd w:id="508"/>
      <w:r>
        <w:rPr>
          <w:rtl w:val="true"/>
        </w:rPr>
        <w:t>حج؛ مظهر توحيد الهى‌</w:t>
      </w:r>
      <w:bookmarkEnd w:id="509"/>
    </w:p>
    <w:p>
      <w:pPr>
        <w:pStyle w:val="BookText"/>
        <w:rPr/>
      </w:pPr>
      <w:r>
        <w:rPr>
          <w:rFonts w:ascii="Amiri" w:hAnsi="Amiri" w:eastAsia="Amiri" w:cs="Amiri"/>
          <w:color w:val="111111"/>
          <w:sz w:val="28"/>
          <w:sz w:val="28"/>
          <w:szCs w:val="28"/>
          <w:rtl w:val="true"/>
          <w:lang w:bidi="ar-SA"/>
        </w:rPr>
        <w:t>بنابراين، در مسأله‌ى برائت و اين كه حج بايد مظهر توحيد باشد، ترديدى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مظهر توحيد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توحيد دو جزء دارد كه يك جزئش برائت است؛ برائت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كفار و از عبده‌ى اوثان و 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اوثان و اصنام هم، كه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استكبار و طاغوت و كفر و فتنه انگيزان عالم، بزرگترين بتهاى زمانند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اينها كه اوجب از كفر به بتهاى بى‌جان و بى‌روح و بى‌توان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كه شكى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برائت از استكبار و صهيونيسم و كفر و الحاد جهانى و برنامه‌هاى اينها و فعاليتى كه عليه اسلام و مسلمين مى‌كنند، جزو مسايل مسلم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مظهر اين كار را در اجتماع خودمان دانستيم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اجتماع را هم بر پا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روزى عقل ما به مظهرى اوفى و اظهر و ابلغ از اين رسيد، اين را رها خواهيم كرد و آن را خواهيم گرفت؛ ليكن چنين چيزى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هر چه نگاه مى‌كنيم، مى‌بينيم كه مظهر اين برائت، همين تجمع و دور هم گرد آمدن و سخن برائت را بر زبان آوردن است</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ما اين اجتماع را تشكيل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قابل تفكيك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بايد اين مُظهر و مَظهر آن واجب و آن روح اصلى عبادت، به نحوى حصول تحقق پيدا كند؛ هر طور هر چه كه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الميسور لايدرك بالمعسور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ممكن است، ما آن را بجا</w:t>
      </w:r>
      <w:bookmarkStart w:id="510" w:name="pg12659_129735"/>
    </w:p>
    <w:p>
      <w:pPr>
        <w:pStyle w:val="BookText"/>
        <w:rPr/>
      </w:pPr>
      <w:bookmarkEnd w:id="510"/>
      <w:r>
        <w:rPr>
          <w:rFonts w:ascii="IRNazanin" w:hAnsi="IRNazanin" w:eastAsia="IRNazanin"/>
          <w:color w:val="111111"/>
          <w:sz w:val="28"/>
          <w:sz w:val="28"/>
          <w:szCs w:val="28"/>
          <w:rtl w:val="true"/>
          <w:lang w:bidi="fa-IR"/>
        </w:rPr>
        <w:t>مى‌آوريم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براى ما حكمش باقى است، آن را عوض قرار مى‌دهيم از آنچه كه حكمش به خاطر اضطرار بقيه‌ى موانع، زايل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نبايد ترديد كرد</w:t>
      </w:r>
      <w:r>
        <w:rPr>
          <w:rFonts w:eastAsia="IRNazanin" w:cs="IRNazanin"/>
          <w:color w:val="111111"/>
          <w:sz w:val="28"/>
          <w:szCs w:val="28"/>
          <w:rtl w:val="true"/>
          <w:lang w:bidi="fa-IR"/>
        </w:rPr>
        <w:t>. ...</w:t>
      </w:r>
    </w:p>
    <w:p>
      <w:pPr>
        <w:pStyle w:val="Heading3"/>
        <w:numPr>
          <w:ilvl w:val="2"/>
          <w:numId w:val="1"/>
        </w:numPr>
        <w:rPr/>
      </w:pPr>
      <w:bookmarkStart w:id="511" w:name="__RefHeading___Toc659864_222507752"/>
      <w:bookmarkStart w:id="512" w:name="_Toc192"/>
      <w:bookmarkEnd w:id="511"/>
      <w:r>
        <w:rPr>
          <w:rtl w:val="true"/>
        </w:rPr>
        <w:t>نمى‌شود برائت نداشته باشيم‌</w:t>
      </w:r>
      <w:bookmarkEnd w:id="512"/>
    </w:p>
    <w:p>
      <w:pPr>
        <w:pStyle w:val="BookText"/>
        <w:rPr/>
      </w:pPr>
      <w:r>
        <w:rPr>
          <w:rFonts w:ascii="IRNazanin" w:hAnsi="IRNazanin" w:eastAsia="IRNazanin"/>
          <w:color w:val="111111"/>
          <w:sz w:val="28"/>
          <w:sz w:val="28"/>
          <w:szCs w:val="28"/>
          <w:rtl w:val="true"/>
          <w:lang w:bidi="fa-IR"/>
        </w:rPr>
        <w:t>مطلقاً اين حرف قابل قبول نيست كه آنها فكر كنند روزى فرا خواهد رسيد كه ما برائت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نمى‌شود كه ما برائت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طواف نداشته باشيم؟ اين كه گفتيم به يك معنا از طواف هم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تشكيلات هست و البته ما به درايت و عقل و كاردانى و حكمت جناب آن رى‌شهرى و همكاران محترم و عزيزشان و آن مجموعه‌يى كه آن جا هستند و تصميم‌گيرى مى‌كنند و آنچه را كه به هر شكلى مناسب بود، انجام خواهند داد، مطمئنيم؛ ليكن به هر حال بايد اين كار انجام بگيرد</w:t>
      </w:r>
      <w:r>
        <w:rPr>
          <w:rFonts w:eastAsia="IRNazanin" w:cs="IRNazanin"/>
          <w:color w:val="111111"/>
          <w:sz w:val="28"/>
          <w:szCs w:val="28"/>
          <w:rtl w:val="true"/>
          <w:lang w:bidi="fa-IR"/>
        </w:rPr>
        <w:t>.</w:t>
      </w:r>
    </w:p>
    <w:p>
      <w:pPr>
        <w:pStyle w:val="Heading3"/>
        <w:numPr>
          <w:ilvl w:val="2"/>
          <w:numId w:val="1"/>
        </w:numPr>
        <w:rPr/>
      </w:pPr>
      <w:bookmarkStart w:id="513" w:name="__RefHeading___Toc659866_222507752"/>
      <w:bookmarkStart w:id="514" w:name="_Toc193"/>
      <w:bookmarkEnd w:id="513"/>
      <w:r>
        <w:rPr>
          <w:rtl w:val="true"/>
        </w:rPr>
        <w:t>در حج، چه كارى بايد از ما صادر شود؟</w:t>
      </w:r>
      <w:bookmarkEnd w:id="514"/>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ما بايد در حج بيان كنيم،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بايد از ما صادر بشود؟ اين، به نظر من جاى خيلى بررسى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مى‌دانم كه برادران در بعثه و مسؤولان محترم حج، از سال قبل كه از سفر مبارك حج برگشتند، براى اين مسايل مشغول برنامه ريزيند و يقيناً ذهن و فكرشان، به جاهاى خوبى منتهى شده است كه حتماً ارزشمند مى‌باشد و آثار و بركاتى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آنچه كه به ذهن قاصر من هم مى‌رسد، اجمالًا در اين جا مطرح مى‌كنم، براى اين كه معلوم باشد</w:t>
      </w:r>
      <w:r>
        <w:rPr>
          <w:rFonts w:eastAsia="IRNazanin" w:cs="IRNazanin"/>
          <w:color w:val="111111"/>
          <w:sz w:val="28"/>
          <w:szCs w:val="28"/>
          <w:rtl w:val="true"/>
          <w:lang w:bidi="fa-IR"/>
        </w:rPr>
        <w:t>.</w:t>
      </w:r>
    </w:p>
    <w:p>
      <w:pPr>
        <w:pStyle w:val="Heading3"/>
        <w:numPr>
          <w:ilvl w:val="2"/>
          <w:numId w:val="1"/>
        </w:numPr>
        <w:rPr/>
      </w:pPr>
      <w:bookmarkStart w:id="515" w:name="__RefHeading___Toc659868_222507752"/>
      <w:bookmarkStart w:id="516" w:name="_Toc194"/>
      <w:bookmarkEnd w:id="515"/>
      <w:r>
        <w:rPr>
          <w:rtl w:val="true"/>
        </w:rPr>
        <w:t>حاكميت اسلام و قرآن در ايران‌</w:t>
      </w:r>
      <w:bookmarkEnd w:id="516"/>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حقيقتى در عالم واقع و خارج تحقق پيدا كرده است كه بعد از صدر اسلام تا امروز، نظير و شبيهى ندارد و آن، حاكميت اسلام و قرآن و حكومت علم و تقوا و فضايل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نگاه كنيد ببينيد، بزرگانى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علامه‌ى حلى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پادشاه مغول را به طمع هدايت و بعد به خاطر آن حُشاشه‌يى كه از هدايت در وجود او</w:t>
      </w:r>
    </w:p>
    <w:p>
      <w:pPr>
        <w:pStyle w:val="BookText"/>
        <w:rPr/>
      </w:pPr>
      <w:r>
        <w:rPr>
          <w:rFonts w:ascii="IRNazanin" w:hAnsi="IRNazanin" w:eastAsia="IRNazanin"/>
          <w:color w:val="111111"/>
          <w:sz w:val="28"/>
          <w:sz w:val="28"/>
          <w:szCs w:val="28"/>
          <w:rtl w:val="true"/>
          <w:lang w:bidi="fa-IR"/>
        </w:rPr>
        <w:t>پيدا شده بود و آن نور ضعيفى كه تابيده بود، چه خود كُشانى مى‌كردند و اسم پادشاه مغولى را در مقدمه‌ى كتاب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حكومت صفويها كه البته آنها به ايران و اسلام و تشيع، خيلى خدمت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عده عادت كرده‌اند كه تا از هر جا حرف شروع مى‌شود؛ منتهى به اين كنند كه به صفويه بدگويى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صفويه حق حيات به گردن ما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مردمان فاسقى بودند، بين خودشان و خدا، به نتيجه‌ى آن خواهند رسيد و اگر مردمان بدى بودند، خدا با آنها هر كارى مى‌خواهد بكند، بكند؛ ليكن آنها براى ما مفيد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نبودند، معلوم نبود من و شما امروز چه فكر مى‌كرديم و از اسلام چه مى‌فهميديم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صفويه انصافاً كار خيلى بزرگى را در اين كشور انجام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جزاهم اللَّه عن الاسلام و اهله خيرالجزاء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اگر شما به واقعيت زندگى صفويه خوب نگاه كنيد و شخصيتهاى صفويان را با يك حكومت و حاكم حق اسلامى مقايسه كنيد، خواهيد ديد كه زمين تا آسمان، با آن فاصله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بهترينشان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 طهماسب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شما ببينيد كه با يك عالم دين چقدر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فاصله است بين آن كسى كه امر و نهى و حكم دست اوست و آن كسى كه بايد باشد و شرطش علم و آگاهى از دين و عدالت و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خيلى فاصله دارند؛ در عين حال شما ببينيد كه علماى بزرگ آن روز، با آنها و تبعه‌شان چه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بهايى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آدمى به آن عظمت كه به نظر من، با الفاظ قابل بيان نيست، يا كسى مثل ميرداماد يا مثل علامه‌ى مجلسى، يا كسى مثل صاحب ذخيره محقق سبزوارى و ديگران و يا حتى مثل محقق ثانى و محقق كركى، ببينيد كه اينها به خاطر همان رقيقه‌يى از حقيقت كه در وجود آنها و در حكومتشان بود، براى سلاطين صفويه چه كردند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حكومت آنها را با حكومت اسلامى در امروز كه مُرّ حقيقت و لبّ قرآن و احكام الهى در حد فهم و استنباط امروز فقها و علماى ماست،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البته به صفحه‌ى غيب نظرى نداريم و آشنا با غيب هم كه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همانى كه طرق استنباط احكام الهى است، اجرا و بيان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وجود چنين چيزى چه قدر در دنيا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بالاترين چيز است</w:t>
      </w:r>
      <w:r>
        <w:rPr>
          <w:rFonts w:eastAsia="IRNazanin" w:cs="IRNazanin"/>
          <w:color w:val="111111"/>
          <w:sz w:val="28"/>
          <w:szCs w:val="28"/>
          <w:rtl w:val="true"/>
          <w:lang w:bidi="fa-IR"/>
        </w:rPr>
        <w:t>.</w:t>
      </w:r>
      <w:bookmarkStart w:id="517" w:name="pg12659_129739"/>
    </w:p>
    <w:p>
      <w:pPr>
        <w:pStyle w:val="Heading3"/>
        <w:numPr>
          <w:ilvl w:val="2"/>
          <w:numId w:val="1"/>
        </w:numPr>
        <w:rPr/>
      </w:pPr>
      <w:bookmarkStart w:id="518" w:name="__RefHeading___Toc659870_222507752"/>
      <w:bookmarkStart w:id="519" w:name="_Toc195"/>
      <w:bookmarkEnd w:id="517"/>
      <w:bookmarkEnd w:id="518"/>
      <w:r>
        <w:rPr>
          <w:rtl w:val="true"/>
        </w:rPr>
        <w:t>همه چيز تحت‌الشعاع حفظ نظام است‌</w:t>
      </w:r>
      <w:bookmarkEnd w:id="519"/>
    </w:p>
    <w:p>
      <w:pPr>
        <w:pStyle w:val="BookText"/>
        <w:rPr/>
      </w:pPr>
      <w:r>
        <w:rPr>
          <w:rFonts w:ascii="IRNazanin" w:hAnsi="IRNazanin" w:eastAsia="IRNazanin"/>
          <w:color w:val="111111"/>
          <w:sz w:val="28"/>
          <w:sz w:val="28"/>
          <w:szCs w:val="28"/>
          <w:rtl w:val="true"/>
          <w:lang w:bidi="fa-IR"/>
        </w:rPr>
        <w:t>اين كه امام قدس سره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تحت الشعاع حفظ نظام است، اين به خاطر همين است والّا شما خيال نكنيد كه امام انسانى بود كه آن گوشه نشسته بود و ضعفهاى نظام را نمى‌ديد و احياناً خلافهايى كه انجام مى‌شد و كوتاهيها و بدكرداريها و بددليهايى كه صورت مى‌گرفت، از اينها غافل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او بيشتر از خيلى‌ها هم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حال، حفظ آن نظام را با همان طور آدمها، اوجب واجبات دانست و بر اين زندگى و حكومت كرد و بر همين، خدا را ملاقات نمود و بلاشك بر همان طريق، از پروردگار عالم ثواب الهى و اجزل ثوابها را گرفت</w:t>
      </w:r>
      <w:r>
        <w:rPr>
          <w:rFonts w:eastAsia="IRNazanin" w:cs="IRNazanin"/>
          <w:color w:val="111111"/>
          <w:sz w:val="28"/>
          <w:szCs w:val="28"/>
          <w:rtl w:val="true"/>
          <w:lang w:bidi="fa-IR"/>
        </w:rPr>
        <w:t>.</w:t>
      </w:r>
    </w:p>
    <w:p>
      <w:pPr>
        <w:pStyle w:val="Heading3"/>
        <w:numPr>
          <w:ilvl w:val="2"/>
          <w:numId w:val="1"/>
        </w:numPr>
        <w:rPr/>
      </w:pPr>
      <w:bookmarkStart w:id="520" w:name="__RefHeading___Toc659872_222507752"/>
      <w:bookmarkStart w:id="521" w:name="_Toc196"/>
      <w:bookmarkEnd w:id="520"/>
      <w:r>
        <w:rPr>
          <w:rtl w:val="true"/>
        </w:rPr>
        <w:t>نظام اسلام، خود را در دنيا نشان داده است‌</w:t>
      </w:r>
      <w:bookmarkEnd w:id="521"/>
    </w:p>
    <w:p>
      <w:pPr>
        <w:pStyle w:val="BookText"/>
        <w:rPr/>
      </w:pPr>
      <w:r>
        <w:rPr>
          <w:rFonts w:ascii="IRNazanin" w:hAnsi="IRNazanin" w:eastAsia="IRNazanin"/>
          <w:color w:val="111111"/>
          <w:sz w:val="28"/>
          <w:sz w:val="28"/>
          <w:szCs w:val="28"/>
          <w:rtl w:val="true"/>
          <w:lang w:bidi="fa-IR"/>
        </w:rPr>
        <w:t>اين نظام،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و حقيقت درخشان، مثل الماس درخشانى است كه لازم نيست از آن تعريف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درخشندگى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هم كه اسم الماس را نشنيده است، اگر در بيابان يك تكه الماس پيدا كرد، آن را با يك تكه سنگ خارا فرق مى‌گذارد، ولو نمى‌داند كه اصلًا الماس چيست و قيمتش چه قدر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او بگويند يكى را بردار، بلاشك الماس را برخواهد داشت و او را نگه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الماس اين‌گونه است و درخشندگى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است كه شما مى‌بينيد در افريقا و امريكاى لاتين و اروپا و آسيا، در زير سايه‌ى سنگين و شوم حكومت استكبار و حتى در خود ايالات متحده‌ى امريكا، عده‌يى نسبت به امام و اين نظام، عاشقانه حركت كرده‌اند و حرف زده‌اند و نوشته‌اند و خطر قبول كرده‌اند و زندان رفته‌اند و تا امروز هم كارشان همچنان بر اين اساس باقى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چيست؟ براى اين است كه آن حقيقت درخشنده‌يى كه در اين جا تحقق پيدا كرده است، خودش را در دنيا نشان مى‌دهد؛ با اين كه اين همه هم عليه آن حرف زده‌اند و هنوز هم حرف مى‌زنند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بايستى حج را به جميع اجزا و خصوصياتش، حاكى از اين نظام قرار بدهيد</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آن پيام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اصلى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ببينيد چه طورى مى‌شود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قطعاً برنامه‌ريزى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رفتار اشخاص و حجاج و رفتار مسؤولان</w:t>
      </w:r>
      <w:bookmarkStart w:id="522" w:name="pg12659_129741"/>
    </w:p>
    <w:p>
      <w:pPr>
        <w:pStyle w:val="BookText"/>
        <w:rPr/>
      </w:pPr>
      <w:bookmarkEnd w:id="522"/>
      <w:r>
        <w:rPr>
          <w:rFonts w:ascii="IRNazanin" w:hAnsi="IRNazanin" w:eastAsia="IRNazanin"/>
          <w:color w:val="111111"/>
          <w:sz w:val="28"/>
          <w:sz w:val="28"/>
          <w:szCs w:val="28"/>
          <w:rtl w:val="true"/>
          <w:lang w:bidi="fa-IR"/>
        </w:rPr>
        <w:t>با مردم و نيز عبادت و سياست، همه حكايت از معنويت و رشد و پيشرفتگى و ترقى خواهى و اهداف عاليه‌ى نظام بكند</w:t>
      </w:r>
      <w:r>
        <w:rPr>
          <w:rFonts w:eastAsia="IRNazanin" w:cs="IRNazanin"/>
          <w:color w:val="111111"/>
          <w:sz w:val="28"/>
          <w:szCs w:val="28"/>
          <w:rtl w:val="true"/>
          <w:lang w:bidi="fa-IR"/>
        </w:rPr>
        <w:t>.</w:t>
      </w:r>
    </w:p>
    <w:p>
      <w:pPr>
        <w:pStyle w:val="Heading3"/>
        <w:numPr>
          <w:ilvl w:val="2"/>
          <w:numId w:val="1"/>
        </w:numPr>
        <w:rPr/>
      </w:pPr>
      <w:bookmarkStart w:id="523" w:name="__RefHeading___Toc659874_222507752"/>
      <w:bookmarkStart w:id="524" w:name="_Toc197"/>
      <w:bookmarkEnd w:id="523"/>
      <w:r>
        <w:rPr>
          <w:rtl w:val="true"/>
        </w:rPr>
        <w:t>به دنياى اسلام احتياج دارند</w:t>
      </w:r>
      <w:bookmarkEnd w:id="524"/>
    </w:p>
    <w:p>
      <w:pPr>
        <w:pStyle w:val="BookText"/>
        <w:rPr/>
      </w:pPr>
      <w:r>
        <w:rPr>
          <w:rFonts w:ascii="IRNazanin" w:hAnsi="IRNazanin" w:eastAsia="IRNazanin"/>
          <w:color w:val="111111"/>
          <w:sz w:val="28"/>
          <w:sz w:val="28"/>
          <w:szCs w:val="28"/>
          <w:rtl w:val="true"/>
          <w:lang w:bidi="fa-IR"/>
        </w:rPr>
        <w:t>امروز، دنيا بخصوص به نهايت دنياى اسلام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الآن شما ببينيد اسرائيل يك حكومت غاصب قطعى است و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شك قائم به نفوس اشخاص نيست؛ يعنى هيچ حرف وسوسه‌يى و هيچ غبارى در اطرافش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غاصب بودن اسرائيل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هيچ كس نمى‌تواند هيچ مستمسكى ذكر بكند كه از آن بشود استفاده كرد كه اسرائيل غاصب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 دولتهايى هستند كه مى‌گويند اسرائيل غاصب است؛ اما آمده يك كشور مثلًا خراب شده‌ى لم يزرعى را آباد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حالا دارند زندگى مى‌كنند، آنها مترقى و اروپاييند و فرهنگ غربى دارند؛ بگذاريد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كسى ادعا نمى‌كند كه اينها عن حق به اين جا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حقيقت، صهيونيستهاى امريكا و انگليس و فرانسه و اروپا و شرق و غرب دنيا به اين جا آمده‌اند و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آنها غاصبند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 غاصب، با كسانى كه خودشان را مغضوب عنهم مى‌دانستند و سالهاى متمادى كسى حق نداشت اسم فلسطين را بياورد و مى‌گفتند قضيه‌ى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به اين جا رسيده است كه حالا به كشورهايشان مى‌رود و از او استقبال مى‌كنند و آغوش باز مى‌نمايند و او را بغل مى‌گيرند و با هم عكس بر مى‌دارند و افتخار هم مى‌كنند كه اين قدر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انحطاط لازم است كه اين عمل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انحطاطِ دولتهاست، انحطاطِ ملتها نيست؛ اما ملتها به منشأ الهامى احتياج دارند تا بفهمند و بدانند كه چه دارد اتفاق مى‌افتد</w:t>
      </w:r>
      <w:r>
        <w:rPr>
          <w:rFonts w:eastAsia="IRNazanin" w:cs="IRNazanin"/>
          <w:color w:val="111111"/>
          <w:sz w:val="28"/>
          <w:szCs w:val="28"/>
          <w:rtl w:val="true"/>
          <w:lang w:bidi="fa-IR"/>
        </w:rPr>
        <w:t>.</w:t>
      </w:r>
    </w:p>
    <w:p>
      <w:pPr>
        <w:pStyle w:val="Heading3"/>
        <w:numPr>
          <w:ilvl w:val="2"/>
          <w:numId w:val="1"/>
        </w:numPr>
        <w:rPr/>
      </w:pPr>
      <w:bookmarkStart w:id="525" w:name="__RefHeading___Toc659876_222507752"/>
      <w:bookmarkStart w:id="526" w:name="_Toc198"/>
      <w:bookmarkEnd w:id="525"/>
      <w:r>
        <w:rPr>
          <w:rtl w:val="true"/>
        </w:rPr>
        <w:t>بزرگترين غصه‌ى دنياى اسلام‌</w:t>
      </w:r>
      <w:bookmarkEnd w:id="526"/>
    </w:p>
    <w:p>
      <w:pPr>
        <w:pStyle w:val="BookText"/>
        <w:rPr/>
      </w:pPr>
      <w:r>
        <w:rPr>
          <w:rFonts w:ascii="IRNazanin" w:hAnsi="IRNazanin" w:eastAsia="IRNazanin"/>
          <w:color w:val="111111"/>
          <w:sz w:val="28"/>
          <w:sz w:val="28"/>
          <w:szCs w:val="28"/>
          <w:rtl w:val="true"/>
          <w:lang w:bidi="fa-IR"/>
        </w:rPr>
        <w:t>خليج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واقع مركز حيات اقتصادى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دارد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زايده‌ى جهان اسلام و اين انگل و غده‌ى بدخيم، به اين اكتفا نكرد كه يك تكه زمين را بگيرد و تصرف بكند؛ حالا مشغول شده است كه خودش را به شريانهاى اصلى حيات</w:t>
      </w:r>
      <w:bookmarkStart w:id="527" w:name="pg12659_129743"/>
    </w:p>
    <w:p>
      <w:pPr>
        <w:pStyle w:val="BookText"/>
        <w:rPr/>
      </w:pPr>
      <w:bookmarkEnd w:id="527"/>
      <w:r>
        <w:rPr>
          <w:rFonts w:ascii="IRNazanin" w:hAnsi="IRNazanin" w:eastAsia="IRNazanin"/>
          <w:color w:val="111111"/>
          <w:sz w:val="28"/>
          <w:sz w:val="28"/>
          <w:szCs w:val="28"/>
          <w:rtl w:val="true"/>
          <w:lang w:bidi="fa-IR"/>
        </w:rPr>
        <w:t>اقتصادى در دنياى اسلام بچسباند و اين مادّه‌ى حياتى را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هم اين است كه با اينها ارتباط برقرار كند و تماس اقتصادى بگيرد و كارهاى اقتصادى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سران خود باخته‌ى مزدور عرب در چند ماه قبل از اين، همين حقيقت را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صلح با اسرائيل، مادامى كه اين مسأله‌ى اقتصادى با اسرائيل حل نشود، نقشى بر روى كاغذ است و ارزشى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اسرائيل، منابع اقتصادى را بمكد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اين فكر است و دارد قدمهاى اوليه را بر مى‌دارد و موفق 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براى دنياى اسلام عزا و مايه‌ى غم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غصه براى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مى‌فهمند كه چه دارد مى‌گذرد و چه دارد اتفاق مى‌افتد؟ آيا مى‌دانند كه با فشار امريكا و حكام خود فروخته‌ى مزدور آن و با پشتوانه قرار دادن علم و صنعت و پيشرفت و تكنولوژى و ثروت براى يك هدف سياسى اين قدر پست و ننگين و لئيمانه، چه اتفاقى دارد در دنياى اسلام مى‌افتد</w:t>
      </w:r>
      <w:r>
        <w:rPr>
          <w:rFonts w:eastAsia="IRNazanin" w:cs="IRNazanin"/>
          <w:color w:val="111111"/>
          <w:sz w:val="28"/>
          <w:szCs w:val="28"/>
          <w:rtl w:val="true"/>
          <w:lang w:bidi="fa-IR"/>
        </w:rPr>
        <w:t>.</w:t>
      </w:r>
    </w:p>
    <w:p>
      <w:pPr>
        <w:pStyle w:val="Heading3"/>
        <w:numPr>
          <w:ilvl w:val="2"/>
          <w:numId w:val="1"/>
        </w:numPr>
        <w:rPr/>
      </w:pPr>
      <w:bookmarkStart w:id="528" w:name="__RefHeading___Toc659878_222507752"/>
      <w:bookmarkStart w:id="529" w:name="_Toc199"/>
      <w:bookmarkEnd w:id="528"/>
      <w:r>
        <w:rPr>
          <w:rtl w:val="true"/>
        </w:rPr>
        <w:t>حج؛ گنج پايان ناپذير</w:t>
      </w:r>
      <w:bookmarkEnd w:id="529"/>
    </w:p>
    <w:p>
      <w:pPr>
        <w:pStyle w:val="BookText"/>
        <w:rPr/>
      </w:pPr>
      <w:r>
        <w:rPr>
          <w:rFonts w:ascii="IRNazanin" w:hAnsi="IRNazanin" w:eastAsia="IRNazanin"/>
          <w:color w:val="111111"/>
          <w:sz w:val="28"/>
          <w:sz w:val="28"/>
          <w:szCs w:val="28"/>
          <w:rtl w:val="true"/>
          <w:lang w:bidi="fa-IR"/>
        </w:rPr>
        <w:t>مسلمين بايد اين واقعيات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از كجا بدانند؟ يكى از طرق و منافذ و منابر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برنامه ريزى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هوشيارى و ظرافت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كردن، در موفق شدن خيلى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چيزى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گنجى لايفنى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مشكلات دنياى اسلام، از طريق حج قابل رفع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اين است كه هم مشكلات سياسى و هم مشكلات معنوى و انسانى و هم حتى مشكلات اقتصادى دنياى اسلام، به بركت حج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در دنياى اسلام، چند دولتِ حقيقتاً مؤمن به اسلام و حج وجود داشته باشد، مى‌توان از طريق حج، حتى مشكلات اقتصادى دنياى اسلام را هم برطرف كرد</w:t>
      </w:r>
      <w:r>
        <w:rPr>
          <w:rFonts w:eastAsia="IRNazanin" w:cs="IRNazanin"/>
          <w:color w:val="111111"/>
          <w:sz w:val="28"/>
          <w:szCs w:val="28"/>
          <w:rtl w:val="true"/>
          <w:lang w:bidi="fa-IR"/>
        </w:rPr>
        <w:t>.</w:t>
      </w:r>
    </w:p>
    <w:p>
      <w:pPr>
        <w:pStyle w:val="Heading3"/>
        <w:numPr>
          <w:ilvl w:val="2"/>
          <w:numId w:val="1"/>
        </w:numPr>
        <w:rPr/>
      </w:pPr>
      <w:bookmarkStart w:id="530" w:name="__RefHeading___Toc659880_222507752"/>
      <w:bookmarkStart w:id="531" w:name="_Toc200"/>
      <w:bookmarkEnd w:id="530"/>
      <w:r>
        <w:rPr>
          <w:rtl w:val="true"/>
        </w:rPr>
        <w:t>ما به سمت فرج حركت مى‌كنيم‌</w:t>
      </w:r>
      <w:bookmarkEnd w:id="531"/>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امروز اين زمينه را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چنين امكانى نيست؛ اما نبايد بگذاريم اين زمينه از دست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زمينه را نگه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حالت ترغب و انتظار</w:t>
      </w:r>
    </w:p>
    <w:p>
      <w:pPr>
        <w:pStyle w:val="BookText"/>
        <w:rPr/>
      </w:pPr>
      <w:r>
        <w:rPr>
          <w:rFonts w:ascii="IRNazanin" w:hAnsi="IRNazanin" w:eastAsia="IRNazanin"/>
          <w:color w:val="111111"/>
          <w:sz w:val="28"/>
          <w:sz w:val="28"/>
          <w:szCs w:val="28"/>
          <w:rtl w:val="true"/>
          <w:lang w:bidi="fa-IR"/>
        </w:rPr>
        <w:t>را بايد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ان‌شاءاللَّه لَعَلَّ اللَّهَ يُحْدِثُ بَعْدَ ذلِكَ أَمْراً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خداى متعال فرج را پيش روى ما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فرج حركت مى‌كنيم؛ در اين كه ترديدى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قدمى كه ما بر مى‌داريم و هر نفسى كه اين ملت مى‌كشد، نفسى به سمت رسيدن به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و عاقبت و فرجام كار ما، فرج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سمت فرج حركت مى‌كنيم؛ پس بايستى با شوق و اميد بيشترى حركت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هر كارى كه در اين زمينه بكنيد، با ايمان و ثبات و اطمينان به اين كه خداى متعال اثر خواهد داد، يك حسنه و ثواب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خداى متعال، شما را مأجور و مثاب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اين زحمات را از شما قبول بفرمايد و حج مقبولى برايتان مقدر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براى همه‌ى كسانى كه آرزومند اين سفر هستند، تسهيل و تيسير فراهم كند تا بروند آنها هم زيارت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شما هم بتوانيد بيشترين بهره را از اين سفر معنوى بگيريد و با دست پر برگرديد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532" w:name="pg12659_129747"/>
    </w:p>
    <w:p>
      <w:pPr>
        <w:pStyle w:val="BookText"/>
        <w:rPr/>
      </w:pPr>
      <w:bookmarkEnd w:id="532"/>
      <w:r>
        <w:rPr>
          <w:rFonts w:ascii="IRNazanin" w:hAnsi="IRNazanin" w:eastAsia="IRNazanin"/>
          <w:color w:val="111111"/>
          <w:sz w:val="28"/>
          <w:sz w:val="28"/>
          <w:szCs w:val="28"/>
          <w:rtl w:val="true"/>
          <w:lang w:bidi="fa-IR"/>
        </w:rPr>
        <w:t>پيام به مناسبت برگزارى كنگره عظيم عبادى سياسى حج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33" w:name="__RefHeading___Toc659882_222507752"/>
      <w:bookmarkStart w:id="534" w:name="_Toc201"/>
      <w:bookmarkEnd w:id="533"/>
      <w:r>
        <w:rPr>
          <w:rtl w:val="true"/>
        </w:rPr>
        <w:t>پيام به مناسبت برگزارى كنگره عظيم عبادى سياسى حج‌</w:t>
      </w:r>
      <w:bookmarkEnd w:id="534"/>
    </w:p>
    <w:p>
      <w:pPr>
        <w:pStyle w:val="Heading3"/>
        <w:numPr>
          <w:ilvl w:val="2"/>
          <w:numId w:val="1"/>
        </w:numPr>
        <w:rPr/>
      </w:pPr>
      <w:bookmarkStart w:id="535" w:name="__RefHeading___Toc659884_222507752"/>
      <w:bookmarkStart w:id="536" w:name="_Toc202"/>
      <w:bookmarkEnd w:id="535"/>
      <w:r>
        <w:rPr>
          <w:rtl w:val="true"/>
        </w:rPr>
        <w:t>اشاره</w:t>
      </w:r>
      <w:bookmarkEnd w:id="53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والحمدللَّه ربّ العالمين و صلّى اللَّه على سيد الأوّلين و الآخرين محمّد المصطفى و آله الميامين و السّلام على بقيةاللَّه في الأرضين</w:t>
      </w:r>
      <w:r>
        <w:rPr>
          <w:rFonts w:eastAsia="Amiri" w:cs="Amiri" w:ascii="Amiri" w:hAnsi="Amiri"/>
          <w:color w:val="111111"/>
          <w:sz w:val="28"/>
          <w:szCs w:val="28"/>
          <w:rtl w:val="true"/>
          <w:lang w:bidi="ar-SA"/>
        </w:rPr>
        <w:t>.</w:t>
      </w:r>
    </w:p>
    <w:p>
      <w:pPr>
        <w:pStyle w:val="Heading3"/>
        <w:numPr>
          <w:ilvl w:val="2"/>
          <w:numId w:val="1"/>
        </w:numPr>
        <w:rPr/>
      </w:pPr>
      <w:bookmarkStart w:id="537" w:name="__RefHeading___Toc659886_222507752"/>
      <w:bookmarkStart w:id="538" w:name="_Toc203"/>
      <w:bookmarkEnd w:id="537"/>
      <w:r>
        <w:rPr>
          <w:rtl w:val="true"/>
        </w:rPr>
        <w:t>وجود دو گونه تهديد در محيطهاى اسلامى‌</w:t>
      </w:r>
      <w:bookmarkEnd w:id="538"/>
    </w:p>
    <w:p>
      <w:pPr>
        <w:pStyle w:val="BookText"/>
        <w:rPr/>
      </w:pPr>
      <w:r>
        <w:rPr>
          <w:rFonts w:ascii="IRNazanin" w:hAnsi="IRNazanin" w:eastAsia="IRNazanin"/>
          <w:color w:val="111111"/>
          <w:sz w:val="28"/>
          <w:sz w:val="28"/>
          <w:szCs w:val="28"/>
          <w:rtl w:val="true"/>
          <w:lang w:bidi="fa-IR"/>
        </w:rPr>
        <w:t>حج، سرچشمه‌ى جوشان تقوى و معنويت و خير و بركت، همه ساله تا ابد، فيضان خود را بر جهان اسلام و بر يكايك مسلمانانِ موفق جارى مى‌سازد تا هر كس و هر مجموعه، به اندازه‌ى ظرفيت و قابليت خود از آن بهره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بيت‌اللَّه الحرام، تنها بهره‌مندان از اين سرچشمه‌ى فياض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فريضه‌ى عظيم به درستى شناخته و عمل شود ملتها و آحاد مسلمان در همه جاى جهان، مشمول بركات آن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و مجموعه‌هاى بشرى همواره از دو سو آسيب مى‌بينند، اول از درون خود كه منشأ آن ضعفهاى بشرى و هوسهاى مهار گسيخته و ترديدها و بى ايمانى‌ها و خصلتهاى منهدم كننده است، و دوم از دشمنان بيرونى كه بر اثر طغيان و افزون طلبى و تجاوز و ددمنشى، محيط زندگى را بر انسانها و ملتها تنگ و فشار آلود مى‌سازند و با جنگ و ظلم و تحميل و زورگويى، بلاى جان آنان مى‌شوند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محيط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 و چه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معرض اين دو گونه تهديد قرار</w:t>
      </w:r>
      <w:bookmarkStart w:id="539" w:name="pg12659_129749"/>
    </w:p>
    <w:p>
      <w:pPr>
        <w:pStyle w:val="BookText"/>
        <w:rPr/>
      </w:pPr>
      <w:bookmarkEnd w:id="539"/>
      <w:r>
        <w:rPr>
          <w:rFonts w:ascii="IRNazanin" w:hAnsi="IRNazanin" w:eastAsia="IRNazanin"/>
          <w:color w:val="111111"/>
          <w:sz w:val="28"/>
          <w:sz w:val="28"/>
          <w:szCs w:val="28"/>
          <w:rtl w:val="true"/>
          <w:lang w:bidi="fa-IR"/>
        </w:rPr>
        <w:t>داشته و امروز بيش از هميشه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ترويج متعمدانه‌ى فساد در كشورهاى اسلامى و تحميل فرهنگ غربى كه از سوى برخى رژيم‌هاى وابسته نيز به آن كمك مى‌شود و از رفتار فردى تا شكل شهرسازى و محيط عمومى زندگى و مطبوعات و غيره را در بر مى‌گيرد، از يكسو و فشارهاى نظامى و سياسى و اقتصادى بر بعض ملتهاى مسلمان و كشتارهاى لبنان و فلسطين و بوسنى و كشمير و چچنستان و افغانستان و غيره از سوى ديگر، شاهد بارز وجود اين دو گونه تهديد در محيطهاى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آن شط هميشه جارى و آن عطيه‌ى بى‌زوال الهى است كه مسلمانان تا ابد مى‌توانند غبار رنج و مرارت و آلودگى و بيمارى خود را در آن بسترند، و به كمك اين ذخيره‌ى ابدى، هر دو نوع آسيب پذير را در همه‌ى زمانها از خود دور سازند</w:t>
      </w:r>
      <w:r>
        <w:rPr>
          <w:rFonts w:eastAsia="IRNazanin" w:cs="IRNazanin"/>
          <w:color w:val="111111"/>
          <w:sz w:val="28"/>
          <w:szCs w:val="28"/>
          <w:rtl w:val="true"/>
          <w:lang w:bidi="fa-IR"/>
        </w:rPr>
        <w:t>.</w:t>
      </w:r>
    </w:p>
    <w:p>
      <w:pPr>
        <w:pStyle w:val="Heading3"/>
        <w:numPr>
          <w:ilvl w:val="2"/>
          <w:numId w:val="1"/>
        </w:numPr>
        <w:rPr/>
      </w:pPr>
      <w:bookmarkStart w:id="540" w:name="__RefHeading___Toc659888_222507752"/>
      <w:bookmarkStart w:id="541" w:name="_Toc204"/>
      <w:bookmarkEnd w:id="540"/>
      <w:r>
        <w:rPr>
          <w:rtl w:val="true"/>
        </w:rPr>
        <w:t>راه مقابله با تهديدات‌</w:t>
      </w:r>
      <w:bookmarkEnd w:id="541"/>
    </w:p>
    <w:p>
      <w:pPr>
        <w:pStyle w:val="BookText"/>
        <w:rPr/>
      </w:pPr>
      <w:r>
        <w:rPr>
          <w:rFonts w:ascii="IRNazanin" w:hAnsi="IRNazanin" w:eastAsia="IRNazanin"/>
          <w:color w:val="111111"/>
          <w:sz w:val="28"/>
          <w:sz w:val="28"/>
          <w:szCs w:val="28"/>
          <w:rtl w:val="true"/>
          <w:lang w:bidi="fa-IR"/>
        </w:rPr>
        <w:t>در حج، عنصر تقوا و ذكر و حضور و خشوع و توجه به حق متعال، متكفل مقابله با تهديد اول است و عنصر تجمع و وحدت و احساس عظمت و قدرت در امت بزرگ اسلامى كه حج مظهر آن است، عهده دار مقابله با تهديد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اين دو جنبه در حج تقويت شود، مصونيت و مقاومت افراد و جامعه‌هاى اسلامى در مقابل آن دو گونه تهديد، بيشتر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يكى از اين دو جنبه يا هر دو، ضعيف يا منتفى گردد، به همان نسبت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افرادش و چه ملتها و كشورهايش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آسيب‌پذيرتر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متون شرع مقدس اسلام و در نص قرآن كريم، به هر دو جنبه‌ى حج تصريح شده و براى چشم‌هاى بينا و دلهاى با انصاف، جاى ترديد گذاشته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فَاذْكُرُوا اللَّهَ كَذِكْرِكُمْ آباءَكُمْ أَوْ أَشَدَّ ذِكْراً،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أَذانٌ مِنَ اللَّهِ وَ رَسُولِهِ إِلَى النَّاسِ يَوْمَ الْحَجِّ اْلأَكْبَرِ أَنَّ اللَّهَ بَرِي‌ءٌ مِنَ الْمُشْرِكِينَ وَ رَسُولُهُ </w:t>
      </w:r>
      <w:r>
        <w:rPr>
          <w:rStyle w:val="FootnoteAnchor"/>
          <w:rtl w:val="true"/>
        </w:rPr>
        <w:footnoteReference w:id="71"/>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و هماهنگ با كريمه‌ى حكمت‌آميز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 يَنالَ اللَّهَ لُحُومُها وَ لا دِماؤُها وَ لكِنْ يَنالُهُ التَّقْوى مِنْكُمْ كَذلِكَ</w:t>
      </w:r>
      <w:bookmarkStart w:id="542" w:name="pg12659_129750"/>
    </w:p>
    <w:p>
      <w:pPr>
        <w:pStyle w:val="BookText"/>
        <w:rPr/>
      </w:pPr>
      <w:bookmarkEnd w:id="542"/>
      <w:r>
        <w:rPr>
          <w:rFonts w:ascii="Amiri" w:hAnsi="Amiri" w:eastAsia="Amiri" w:cs="Amiri"/>
          <w:color w:val="111111"/>
          <w:sz w:val="28"/>
          <w:sz w:val="28"/>
          <w:szCs w:val="28"/>
          <w:rtl w:val="true"/>
          <w:lang w:bidi="ar-SA"/>
        </w:rPr>
        <w:t xml:space="preserve">سَخَّرَها لَكُمْ لِتُكَبِّرُوا اللَّهَ عَلى ما هَداكُمْ وَ بَشِّرِ الْمُحْسِنِينَ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آهنگ اميد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 نازل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توصيه و تبليغ و كوشش براى كمرنگ كردن يا كنار گذاشتن هر يك از اين دو جنبه، مقابله با آيات و فرامين قرآن كريم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خسارتى براى امت اسلامى، سنگين‌تر از آن نيست كه تعاليم و رهنمودهاى اسلام كه ذخيره‌هاى حياتى ابدى براى مسلمانان و همه‌ى بشريت است، دستخوش غفلت و جهالت رهبران دينى و سياسى آنان گردد و مجال بهره‌مندى مردم از آن، سلب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يكى از اين ذخيره‌هاى ابدى است، و بر همه‌ى مسلمين واجب است كه آن را بهتر شناخته و بيشتر مورد بهره بردارى امت اسلامى قرار دهند</w:t>
      </w:r>
      <w:r>
        <w:rPr>
          <w:rFonts w:eastAsia="Amiri" w:cs="Amiri" w:ascii="Amiri" w:hAnsi="Amiri"/>
          <w:color w:val="111111"/>
          <w:sz w:val="28"/>
          <w:szCs w:val="28"/>
          <w:rtl w:val="true"/>
          <w:lang w:bidi="ar-SA"/>
        </w:rPr>
        <w:t>.</w:t>
      </w:r>
    </w:p>
    <w:p>
      <w:pPr>
        <w:pStyle w:val="Heading3"/>
        <w:numPr>
          <w:ilvl w:val="2"/>
          <w:numId w:val="1"/>
        </w:numPr>
        <w:rPr/>
      </w:pPr>
      <w:bookmarkStart w:id="543" w:name="__RefHeading___Toc659890_222507752"/>
      <w:bookmarkStart w:id="544" w:name="_Toc205"/>
      <w:bookmarkEnd w:id="543"/>
      <w:r>
        <w:rPr>
          <w:rtl w:val="true"/>
        </w:rPr>
        <w:t>جهان اسلام دچار مشكلات بزرگى است‌</w:t>
      </w:r>
      <w:bookmarkEnd w:id="544"/>
    </w:p>
    <w:p>
      <w:pPr>
        <w:pStyle w:val="BookText"/>
        <w:rPr/>
      </w:pPr>
      <w:r>
        <w:rPr>
          <w:rFonts w:ascii="IRNazanin" w:hAnsi="IRNazanin" w:eastAsia="IRNazanin"/>
          <w:color w:val="111111"/>
          <w:sz w:val="28"/>
          <w:sz w:val="28"/>
          <w:szCs w:val="28"/>
          <w:rtl w:val="true"/>
          <w:lang w:bidi="fa-IR"/>
        </w:rPr>
        <w:t>امروز جهان اسلام دچار مشكلات بزرگ و تهديد كننده‌يى است كه اگر مسلمانان با نيروى ايمان و مجاهدت و توكل و با همتهاى بلند و چشمهاى باز و استفاده از ذخائرى كه خداوند در اين دين حنيف قرار داده است، اين مشكلات را بر طرف نسازند دشمنان مستكبر اسلام كه به سلاح قدرت سياسى و نظامى و تكنولوژى مسلح‌اند، هر روز دائره‌ى مشكلات را تنگتر خواهند كرد و آزادى و نجات را براى ملتهاى اسلامى باز هم دهها سال بلكه قرنها به عقب خواهند انداخت و شايد برخى ملتها را بكلى استحاله كرده، خصوصيت اسلامى آنان را با تحميل و ترويج نيمه‌ى فاسد و مفسد فرهنگ غربى، بتدريج نابود خواهند ساخت</w:t>
      </w:r>
      <w:r>
        <w:rPr>
          <w:rFonts w:eastAsia="IRNazanin" w:cs="IRNazanin"/>
          <w:color w:val="111111"/>
          <w:sz w:val="28"/>
          <w:szCs w:val="28"/>
          <w:rtl w:val="true"/>
          <w:lang w:bidi="fa-IR"/>
        </w:rPr>
        <w:t>.</w:t>
      </w:r>
    </w:p>
    <w:p>
      <w:pPr>
        <w:pStyle w:val="Heading3"/>
        <w:numPr>
          <w:ilvl w:val="2"/>
          <w:numId w:val="1"/>
        </w:numPr>
        <w:rPr/>
      </w:pPr>
      <w:bookmarkStart w:id="545" w:name="__RefHeading___Toc659892_222507752"/>
      <w:bookmarkStart w:id="546" w:name="_Toc206"/>
      <w:bookmarkEnd w:id="545"/>
      <w:r>
        <w:rPr>
          <w:rtl w:val="true"/>
        </w:rPr>
        <w:t>تبليغات دروغين، بسيارى از حقايق را واژگون مى‌سازد</w:t>
      </w:r>
      <w:bookmarkEnd w:id="54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قيام جمهورى اسلامى در كشور ايران و شكوفا شدن نهضت بيدارى اسلامى در بسيارى از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روى بسيارى از حقايق تلخ و</w:t>
      </w:r>
      <w:bookmarkStart w:id="547" w:name="pg12659_129752"/>
    </w:p>
    <w:p>
      <w:pPr>
        <w:pStyle w:val="BookText"/>
        <w:rPr/>
      </w:pPr>
      <w:bookmarkEnd w:id="547"/>
      <w:r>
        <w:rPr>
          <w:rFonts w:ascii="IRNazanin" w:hAnsi="IRNazanin" w:eastAsia="IRNazanin"/>
          <w:color w:val="111111"/>
          <w:sz w:val="28"/>
          <w:sz w:val="28"/>
          <w:szCs w:val="28"/>
          <w:rtl w:val="true"/>
          <w:lang w:bidi="fa-IR"/>
        </w:rPr>
        <w:t>شيرين برداشت شده و افراد زيادى در سراسر جهان اسلام قادر بر تحليل حوادث و فهم واقعيات‌اند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بايد قبول كرد كه دست جادويى تبليغ راديو و تلويزيون و مطبوعات كه در سطح جهان، عمدتاً از آستين صهيونيستها و همكاران غربى شان و احياناً مزدوران ظاهراً مسلمان دولتهاى مستكبر، خارج مى‌شود، بسيارى از حقايق روشن را واژگونه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بجاست كه فهرست مجملى از مشكلات و نيز امكانات دنياى اسلام آورده شود</w:t>
      </w:r>
      <w:r>
        <w:rPr>
          <w:rFonts w:eastAsia="IRNazanin" w:cs="IRNazanin"/>
          <w:color w:val="111111"/>
          <w:sz w:val="28"/>
          <w:szCs w:val="28"/>
          <w:rtl w:val="true"/>
          <w:lang w:bidi="fa-IR"/>
        </w:rPr>
        <w:t>:</w:t>
      </w:r>
    </w:p>
    <w:p>
      <w:pPr>
        <w:pStyle w:val="Heading3"/>
        <w:numPr>
          <w:ilvl w:val="2"/>
          <w:numId w:val="1"/>
        </w:numPr>
        <w:rPr/>
      </w:pPr>
      <w:bookmarkStart w:id="548" w:name="__RefHeading___Toc659894_222507752"/>
      <w:bookmarkStart w:id="549" w:name="_Toc207"/>
      <w:bookmarkEnd w:id="548"/>
      <w:r>
        <w:rPr>
          <w:rtl w:val="true"/>
        </w:rPr>
        <w:t>استفاده از امكانات امت اسلامى‌</w:t>
      </w:r>
      <w:bookmarkEnd w:id="549"/>
    </w:p>
    <w:p>
      <w:pPr>
        <w:pStyle w:val="BookText"/>
        <w:rPr/>
      </w:pPr>
      <w:r>
        <w:rPr>
          <w:rFonts w:ascii="IRNazanin" w:hAnsi="IRNazanin" w:eastAsia="IRNazanin"/>
          <w:color w:val="111111"/>
          <w:sz w:val="28"/>
          <w:sz w:val="28"/>
          <w:szCs w:val="28"/>
          <w:rtl w:val="true"/>
          <w:lang w:bidi="fa-IR"/>
        </w:rPr>
        <w:t>در بخش امكانات بايد از جمعيت يك ميليارد و چند صد ميليونى مسلمين آغاز كرد كه بيش از پنجاه دولت، و سرزمين گسترده‌يى در ميانه‌ى اقيانوس آرام و اقيانوس اطلس را در اختيار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جمعيت عظيم، ملتهايى كه معروف به هوش سرشارند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تمدنهايى كه داراى سابقه‌ى چند هزار سال است، و شخصيتهاى بارز علمى و سياسى وجود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كه نامش امت اسلامى است داراى فرهنگى غنى با ميراثى زخار و همراه با شكوفايى و درخشندگى استثنايى است و در عين تنوع و گوناگونى گسترده، از وحدت و هم آهنگى شگفت آورى بهره‌مند است كه از احاطه و نفوذ اسلام و توحيد خاص و خالص آن در همه‌ى اجزاء و اركان و زوايايش،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ملتهاى برادر و همدل كه از نژادهاى سياه و سفيد و زرد تشكيل شده و به دهها زبان سخن مى‌گويند، همه خود را اجزاء برابر امت بزرگ اسلامى مى‌دانند و به آن افتخار مى‌كنند و همه روزه به يك مركز رو كرده با يك زبان خدا را نيايش كرده، از يك كتاب آسمانى درس و الهام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كتاب آسمانى متضمن تبيين همه‌ى حقايق و مشتمل بر دستور همه‌ى نيازها و تكاليف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نَزَّلْنا عَلَيْكَ الْكِتابَ تِبْياناً لِكُلِّ شَيْ‌ءٍ وَ هُدىً وَ رَحْمَةً وَ بُشْرى لِلْمُسْلِمِينَ </w:t>
      </w:r>
      <w:r>
        <w:rPr>
          <w:rStyle w:val="FootnoteAnchor"/>
          <w:rtl w:val="true"/>
        </w:rPr>
        <w:footnoteReference w:id="73"/>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منطقه‌ى جغرافيايى اين مجموعه‌ى بشرى، يكى از غنى‌ترين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غنى‌ترين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جهان از لحاظ منابع طبيعى است،</w:t>
      </w:r>
      <w:bookmarkStart w:id="550" w:name="pg12659_129754"/>
    </w:p>
    <w:p>
      <w:pPr>
        <w:pStyle w:val="BookText"/>
        <w:rPr/>
      </w:pPr>
      <w:bookmarkEnd w:id="550"/>
      <w:r>
        <w:rPr>
          <w:rFonts w:ascii="IRNazanin" w:hAnsi="IRNazanin" w:eastAsia="IRNazanin"/>
          <w:color w:val="111111"/>
          <w:sz w:val="28"/>
          <w:sz w:val="28"/>
          <w:szCs w:val="28"/>
          <w:rtl w:val="true"/>
          <w:lang w:bidi="fa-IR"/>
        </w:rPr>
        <w:t>و بطور ويژه منابع نفت آن پشتيبان تمامى چرخ و تمدن ماشينى امروز جهان است، يعنى اگر اين مجموعه براى چند ماه نفت خود را به روى مشتريان ببندد، بيشترين بخش جهان و از جمله كشورهايى كه دولتهاى آنان از قرنها و هم اكنون، سرنوشت ملتهاى مسلمان را بازيچه‌ى آزمندى و زورگويى خود كرده‌اند، در تاريكى و سرما و واماندگى غرق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بجز اينها، فهرست امكانات امت اسلامى، مشتمل بر صدها عنوان و سرفصل برجسته‌ى انسانى، فرهنگى، مادى و اقتصادى، سياسى و اجتماعى است كه هر كسى با ژرف بينى و بازنگرى مى‌تواند از آن آگاه شود</w:t>
      </w:r>
      <w:r>
        <w:rPr>
          <w:rFonts w:eastAsia="IRNazanin" w:cs="IRNazanin"/>
          <w:color w:val="111111"/>
          <w:sz w:val="28"/>
          <w:szCs w:val="28"/>
          <w:rtl w:val="true"/>
          <w:lang w:bidi="fa-IR"/>
        </w:rPr>
        <w:t>.</w:t>
      </w:r>
    </w:p>
    <w:p>
      <w:pPr>
        <w:pStyle w:val="Heading3"/>
        <w:numPr>
          <w:ilvl w:val="2"/>
          <w:numId w:val="1"/>
        </w:numPr>
        <w:rPr/>
      </w:pPr>
      <w:bookmarkStart w:id="551" w:name="__RefHeading___Toc659896_222507752"/>
      <w:bookmarkStart w:id="552" w:name="_Toc208"/>
      <w:bookmarkEnd w:id="551"/>
      <w:r>
        <w:rPr>
          <w:rtl w:val="true"/>
        </w:rPr>
        <w:t>فهرست مشكلات بزرگ امت اسلامى‌</w:t>
      </w:r>
      <w:bookmarkEnd w:id="552"/>
    </w:p>
    <w:p>
      <w:pPr>
        <w:pStyle w:val="BookText"/>
        <w:rPr/>
      </w:pPr>
      <w:r>
        <w:rPr>
          <w:rFonts w:ascii="IRNazanin" w:hAnsi="IRNazanin" w:eastAsia="IRNazanin"/>
          <w:color w:val="111111"/>
          <w:sz w:val="28"/>
          <w:sz w:val="28"/>
          <w:szCs w:val="28"/>
          <w:rtl w:val="true"/>
          <w:lang w:bidi="fa-IR"/>
        </w:rPr>
        <w:t>اكنون به مشكلات بزرگ اين مجموعه‌ى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بيفكنيم؛ مشكلاتى كه موجب شده است اين واحد پر استعداد، نتواند از آنهمه امكانات استثنايى و كارساز بهره ببرد و در نتيجه ملتها و كشورهاى اسلامى از قافله‌ى دانش بشرى عقب؛ و از ثروت عظيم مادى خود بى‌بهره؛ و در مسابقه‌ى بزرگ فرهنگى جهان، مقهور فرهنگهاى بيگانه؛ و در عرصه‌ى سياست بين‌المللى، تابع ديگران؛ و از لحاظ نظامى غالباً در معرض تجاوز و سركوب قدرتهاى استكبارى،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مشكلات كه بيشتر بر اثر كوتاهى و غفلت يا بد كردارى و خيانت از درون امت اسلامى، پديد آمده است، فهرست طولانى‌يى را تشكيل مى‌دهد، كه به عنوان رديفهاى اول آن مى‌توان اينها را بر شمرد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فرقه‌يى كه بيشتر به وسيله‌ى علماى سوء و نويسندگان مزدور ترويج و تشديد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اختلافات قومى و ملى ناشى از ملى‌گرايىِ افراطى كه بيشتر به دست روشنفكران وابسته دامن زده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تسليم در برابر قدرتهاى مداخله گر كه برخى كشورها را به اقمار قدرتهاى بزرگ بدل ساخته است</w:t>
      </w:r>
      <w:r>
        <w:rPr>
          <w:rFonts w:eastAsia="IRNazanin" w:cs="IRNazanin"/>
          <w:color w:val="111111"/>
          <w:sz w:val="28"/>
          <w:szCs w:val="28"/>
          <w:rtl w:val="true"/>
          <w:lang w:bidi="fa-IR"/>
        </w:rPr>
        <w:t>.</w:t>
      </w:r>
      <w:bookmarkStart w:id="553" w:name="pg12659_129756"/>
    </w:p>
    <w:p>
      <w:pPr>
        <w:pStyle w:val="BookText"/>
        <w:rPr/>
      </w:pPr>
      <w:bookmarkEnd w:id="553"/>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تسليم در برابر فرهنگ فاسد غرب و حتى ترويج آن با انگيزه‌هاى سياسى يا عقيدتى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بى‌اعتقادى و بى‌اعتنايى برخى از دولتها به مردم خود و اراده و عقيده و نيازهاى آنان، و خودكامگى در برابر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مرعوب بودن بسيارى از شخصيتهاى سياسى و فرهنگى دنياى اسلام از قدرتهاى مسلط جهان و امروز مشخصاً از امريكا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دولت غاصب صهيونيستى در قلب منطقه‌ى اسلامى كه خود عامل بسيارى از مشكلات ديگر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ترويج جدايى دين از سياست و معرفى اسلام به عنوان يك تجربه‌ى فردى كه هيچ كارى به مسائل زندگى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و سياست و اقتصاد و غيره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و دهها مشكل بزرگ و اساسى ديگر كه غالباً با وجود ريشه‌هاى تاريخى، در صورتى كه رهبران سياسى و دينى از خود اخلاص و همت و آزادگى نشان مى‌دادند قابل علاج مى‌بود، منشأ گرفتاريهاى كنونى جهان اسلام شده و در پى خود، فقر و جهل و تبعيض و فرو دستى سياسى و عقب ماندگى و جنگ و ويرانى و خرافه و تعصب به ارمغان آورده است</w:t>
      </w:r>
      <w:r>
        <w:rPr>
          <w:rFonts w:eastAsia="IRNazanin" w:cs="IRNazanin"/>
          <w:color w:val="111111"/>
          <w:sz w:val="28"/>
          <w:szCs w:val="28"/>
          <w:rtl w:val="true"/>
          <w:lang w:bidi="fa-IR"/>
        </w:rPr>
        <w:t>.</w:t>
      </w:r>
    </w:p>
    <w:p>
      <w:pPr>
        <w:pStyle w:val="Heading3"/>
        <w:numPr>
          <w:ilvl w:val="2"/>
          <w:numId w:val="1"/>
        </w:numPr>
        <w:rPr/>
      </w:pPr>
      <w:bookmarkStart w:id="554" w:name="__RefHeading___Toc659898_222507752"/>
      <w:bookmarkStart w:id="555" w:name="_Toc209"/>
      <w:bookmarkEnd w:id="554"/>
      <w:r>
        <w:rPr>
          <w:rtl w:val="true"/>
        </w:rPr>
        <w:t>حج، ناكامى‌هاى امت اسلامى را درمان مى‌كند</w:t>
      </w:r>
      <w:bookmarkEnd w:id="555"/>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آن است كه حج اگر درست و كما فرض اللَّه اقامه شود قادر است همچون دارويى شفابخش، همه‌ى اين بيماريهاى اصلى و علتهاى ناكامى را درمان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يكباره اتفاق نمى‌افتد، ولى در طول سالهاى دراز، اجتماع ميليونى برادران و خواهران از چهار گوشه‌ى جهان اسلام در يك نقطه، آنهم در عرصه‌ى اعمالى هماهنگ و پر معنى، و در زير لواى با عظمت توحيد، و همراه با تجديد خاطره‌هاى صدر اسلام و ياد آورى بدر و احد، و زيارت مسجدى كه نغمه‌ى روح بخش آيات قرآن از حنجره‌ى مبارك رسول‌اللَّه صلى الله عليه و آله هنوز از در و ديوار آن به گوش مى‌رسد، و نواى پر قدرت اللَّه اكبر مجاهدان صدر اسلام در آن موج مى‌زند، و در فضايى لبريز از ذكر و حضور و مناجات</w:t>
      </w:r>
      <w:bookmarkStart w:id="556" w:name="pg12659_129758"/>
    </w:p>
    <w:p>
      <w:pPr>
        <w:pStyle w:val="BookText"/>
        <w:rPr/>
      </w:pPr>
      <w:bookmarkEnd w:id="556"/>
      <w:r>
        <w:rPr>
          <w:rFonts w:ascii="IRNazanin" w:hAnsi="IRNazanin" w:eastAsia="IRNazanin"/>
          <w:color w:val="111111"/>
          <w:sz w:val="28"/>
          <w:sz w:val="28"/>
          <w:szCs w:val="28"/>
          <w:rtl w:val="true"/>
          <w:lang w:bidi="fa-IR"/>
        </w:rPr>
        <w:t>خداى عزّوجلّ، كه انسانها را از نفس ضعيف و خود خواه و كج انديش جدا كرده، به معدن مجد وعظمت و قدرت ربوبى متصل مى‌سازد سرچشمه‌ى شفابخشى است كه دلها را قوى، وهمتها را بلند، واراده‌ها را استوار، و جانها را سرشار از اعتماد، و ديدها را وسيع، و آرمانها را نزديك، و برادران را متحد، و شيطان را خوار، و كيد او را ضعيف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حج درست و كامل، حج توحيدى، حجى كه منبع عشق به خدا و مؤمنين و برائت از شيطانها و بتها و مشركين باشد، رشد همه‌ى مشكلات امت اسلامى را ابتدا متوقف و سپس آن را مرتفع مى‌سازد و منشأ عزت اسلام و شكوفايى زندگى مسلمين و استقلال و آزادى كشورهاى اسلامى از شر اجانب مى‌شود</w:t>
      </w:r>
      <w:r>
        <w:rPr>
          <w:rFonts w:eastAsia="IRNazanin" w:cs="IRNazanin"/>
          <w:color w:val="111111"/>
          <w:sz w:val="28"/>
          <w:szCs w:val="28"/>
          <w:rtl w:val="true"/>
          <w:lang w:bidi="fa-IR"/>
        </w:rPr>
        <w:t>.</w:t>
      </w:r>
    </w:p>
    <w:p>
      <w:pPr>
        <w:pStyle w:val="Heading3"/>
        <w:numPr>
          <w:ilvl w:val="2"/>
          <w:numId w:val="1"/>
        </w:numPr>
        <w:rPr/>
      </w:pPr>
      <w:bookmarkStart w:id="557" w:name="__RefHeading___Toc659900_222507752"/>
      <w:bookmarkStart w:id="558" w:name="_Toc210"/>
      <w:bookmarkEnd w:id="557"/>
      <w:r>
        <w:rPr>
          <w:rtl w:val="true"/>
        </w:rPr>
        <w:t>حج، در صدر اقدامات بين‌المللى جمهورى اسلامى‌</w:t>
      </w:r>
      <w:bookmarkEnd w:id="558"/>
    </w:p>
    <w:p>
      <w:pPr>
        <w:pStyle w:val="BookText"/>
        <w:rPr/>
      </w:pPr>
      <w:r>
        <w:rPr>
          <w:rFonts w:ascii="IRNazanin" w:hAnsi="IRNazanin" w:eastAsia="IRNazanin"/>
          <w:color w:val="111111"/>
          <w:sz w:val="28"/>
          <w:sz w:val="28"/>
          <w:szCs w:val="28"/>
          <w:rtl w:val="true"/>
          <w:lang w:bidi="fa-IR"/>
        </w:rPr>
        <w:t>بر پايه‌ى همين درك درست از اهميت حج بود كه پس از پيروزى انقلاب كبير اسلامى در ايران، مسأله‌ى حج در صدر اقدامات بين‌المللى حكومت جمهورى اسلامى قرار گرفت و دولت كريمه، جنبه‌ى سياستُ‌اللهى اين فريضه را كه مظهر عزت و قدرت حضرت حق است با جنبه‌ى عبادتُ‌اللهى آن‌كه جلوه گاه غفران و رحمت ربوبى است، به هم آميخته، حج امروز را به حج صدر اسلام نزديك ساخت، و به عنوان نمادى از اين همه، مراسم برائت از مشركين را در حج، بار ديگر زنده كرد و تاكنون با وجود همه‌ى سختگيرى‌هاى سياسى و شدت عملهاى ناشى از انگيزه‌هاى غير اسلامى، اين وظيفه‌ى اسلامى را دنبال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جمهورى اسلامى به عنوان نظامى كه عليرغم تبليغات و تلاشهاى ضد اسلامى صد سال اخير، حيات و پويايى و قدرت اسلام را در اداره‌ى جوامع عظيم بشرى، ثابت كرده است، به حج نه همچون وسيله‌يى براى خود، بلكه همچون عرصه‌يى براى بيدارى مسلمين و دميدن روح تقوا و ايمان به اجراى شريعت اسلام و عزت و استقلال مسلمانان جهان، نظر افكنده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تحرك و جامعيت حج را نفى و رد مى‌كنند، در واقع عزت و استقلال مسلمانان و نجات آنان از پنجه‌ى خونين استكبار و صهيونيسم را رد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w:t>
      </w:r>
      <w:bookmarkStart w:id="559" w:name="pg12659_129761"/>
    </w:p>
    <w:p>
      <w:pPr>
        <w:pStyle w:val="BookText"/>
        <w:rPr/>
      </w:pPr>
      <w:bookmarkEnd w:id="559"/>
      <w:r>
        <w:rPr>
          <w:rFonts w:ascii="IRNazanin" w:hAnsi="IRNazanin" w:eastAsia="IRNazanin"/>
          <w:color w:val="111111"/>
          <w:sz w:val="28"/>
          <w:sz w:val="28"/>
          <w:szCs w:val="28"/>
          <w:rtl w:val="true"/>
          <w:lang w:bidi="fa-IR"/>
        </w:rPr>
        <w:t>فتوى و نظريه‌ى دينى در اين باره، حكم به غير ما انزل اللَّه است كه به گمان زياد، از روى جهل به حقايق جهان و محيط و نداشتن چشم باز و بصيرت لازم در امور مسلمين صادر مى‌شود</w:t>
      </w:r>
      <w:r>
        <w:rPr>
          <w:rFonts w:eastAsia="IRNazanin" w:cs="IRNazanin"/>
          <w:color w:val="111111"/>
          <w:sz w:val="28"/>
          <w:szCs w:val="28"/>
          <w:rtl w:val="true"/>
          <w:lang w:bidi="fa-IR"/>
        </w:rPr>
        <w:t>.</w:t>
      </w:r>
    </w:p>
    <w:p>
      <w:pPr>
        <w:pStyle w:val="Heading3"/>
        <w:numPr>
          <w:ilvl w:val="2"/>
          <w:numId w:val="1"/>
        </w:numPr>
        <w:rPr/>
      </w:pPr>
      <w:bookmarkStart w:id="560" w:name="__RefHeading___Toc659902_222507752"/>
      <w:bookmarkStart w:id="561" w:name="_Toc211"/>
      <w:bookmarkEnd w:id="560"/>
      <w:r>
        <w:rPr>
          <w:rtl w:val="true"/>
        </w:rPr>
        <w:t>از دست دادن فرصت حج، خسارتى جبران‌ناپذير</w:t>
      </w:r>
      <w:bookmarkEnd w:id="561"/>
    </w:p>
    <w:p>
      <w:pPr>
        <w:pStyle w:val="BookText"/>
        <w:rPr/>
      </w:pPr>
      <w:r>
        <w:rPr>
          <w:rFonts w:ascii="IRNazanin" w:hAnsi="IRNazanin" w:eastAsia="IRNazanin"/>
          <w:color w:val="111111"/>
          <w:sz w:val="28"/>
          <w:sz w:val="28"/>
          <w:szCs w:val="28"/>
          <w:rtl w:val="true"/>
          <w:lang w:bidi="fa-IR"/>
        </w:rPr>
        <w:t>امروز هر كس وضع دشوار ملتهاى مسلمان و تسلط دولت جبار ايالات متحده بر آنان را بداند، هر كس از جنايات صهيونيستها و توطئه‌هاى پنهان آنان عليه كشورهاى مسلمان آگاه باشد، هر كس از پيشرفت اين غده‌ى بدخيم سرطانى در اركان اقتصادى و سياسى دولتهاى منطقه احساس خطر كند، هر كس وضع تيره‌ى ملت فلسطين را ببيند كه در اردوگاههاى غربت، رنج مى‌برند و خانه و كاشانه‌ى خود را در تصرف جلادان خويش مى‌بينند، هر كس از وضع جنوب لبنان و منطقه‌ى اشغالى آن به دست صهيونيستها و مناطق دائماً در معرض تهاجم آن با خبر باشد، هر كس فاجعه آفرينى اخير در لبنان را شنيده باشد كه صهيونيستها با پشتيبانى دولت امريكا اكنون دوازده روز است كه يكسره از هوا و زمين و دريا بيش از نيمى از اين كشور را بمباران مى‌كنند و كودكان و زنان و مردم غير نظامى را قتل عام مى‌كنند؛ هر كس از بوسنى و افغانستان و كشمير و تاجيكستان و چچنستان مطلع باشد، هر كس توطئه‌هاى پى در پى و اقدامات خصمانه‌ى امريكاى طغيانگر و صهيونيسم ضد بشر را بر ضد جمهورى اسلامى كه امروز مظهر حاكميت قرآن و اسلام است، بداند، آرى هر كس اين حقايق را دانسته و از غيرت اسلامى و احساس وظيفه‌ى دينى برخوردار باشد، ترديد نخواهد كرد كه از دست دادن ذخيره‌ى عظيم حج و ضايع كردن اين پشتوانه‌ى مستحكم الهى براى اسلام و مسلمين، خسارتى بى‌جبران و گناهى بى‌غفران است</w:t>
      </w:r>
      <w:r>
        <w:rPr>
          <w:rFonts w:eastAsia="IRNazanin" w:cs="IRNazanin"/>
          <w:color w:val="111111"/>
          <w:sz w:val="28"/>
          <w:szCs w:val="28"/>
          <w:rtl w:val="true"/>
          <w:lang w:bidi="fa-IR"/>
        </w:rPr>
        <w:t>.</w:t>
      </w:r>
    </w:p>
    <w:p>
      <w:pPr>
        <w:pStyle w:val="Heading3"/>
        <w:numPr>
          <w:ilvl w:val="2"/>
          <w:numId w:val="1"/>
        </w:numPr>
        <w:rPr/>
      </w:pPr>
      <w:bookmarkStart w:id="562" w:name="__RefHeading___Toc659904_222507752"/>
      <w:bookmarkStart w:id="563" w:name="_Toc212"/>
      <w:bookmarkEnd w:id="562"/>
      <w:r>
        <w:rPr>
          <w:rtl w:val="true"/>
        </w:rPr>
        <w:t>ضعف كنونى دولتهاى مسلمان‌</w:t>
      </w:r>
      <w:bookmarkEnd w:id="563"/>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ضعف كنونى دولتهاى مسلمان، و تفرقه‌ى مصيبت بار كشورهاى اسلامى، واقعياتى نيستند كه بشود كتمان يا انكار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جهان عرب به دست خود، خود را در شرائطى</w:t>
      </w:r>
      <w:bookmarkStart w:id="564" w:name="pg12659_129762"/>
    </w:p>
    <w:p>
      <w:pPr>
        <w:pStyle w:val="BookText"/>
        <w:rPr/>
      </w:pPr>
      <w:bookmarkEnd w:id="564"/>
      <w:r>
        <w:rPr>
          <w:rFonts w:ascii="IRNazanin" w:hAnsi="IRNazanin" w:eastAsia="IRNazanin"/>
          <w:color w:val="111111"/>
          <w:sz w:val="28"/>
          <w:sz w:val="28"/>
          <w:szCs w:val="28"/>
          <w:rtl w:val="true"/>
          <w:lang w:bidi="fa-IR"/>
        </w:rPr>
        <w:t>قرار داده است كه متأسفانه قادر نيست حتى براى يك روز پاى در ميدان جنگ با دشمن غاصب سرزمينهايش بگذارد و از ملت لبنان كه قربانى جنايت دولت غاصب صهيونيست است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حالى كه ابزارهاى جنگ هوايى و دفاع هوايى با قيمتهاى افسانه‌يى از كارخانجات غربى در انبارهاى اين كشورها انباشته شده، هواپيماهاى صهيونيستهاى خونخوار آزادانه خانه و كاشانه‌ى مردم عرب را بر سر آنان ويران مى‌كنند و هيچيك از اين دولتها نمى‌توانند راه آن را ببندند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حقايق تلخ به اضافه‌ى نفوذ سياسى قدرتهاى استكبارى در بسيارى از اين كشورها؛ و هجوم بدون مانعى كه براى تسخير فرهنگى كامل آن كشورها مى‌شود و مصائب فراوان و هشدار دهنده‌ى ديگر، براى هر وجدان پاك و عقل سالمى كافى است تا تشخيص دهد كه كشورها و ملتهاى اسلامى و مجموعه‌ى نمونه برداشته‌ى آن‌كه اينك در گرد كعبه‌ى شريف و در مواقف متبرك سرزمين وحى حضور دارند، بيش از هميشه به معنى و روح حج و به ذخيره‌هاى انباشته‌ى آن نيازمندند و حتم است كه از آن بهره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سخن ما و اين است داعيه‌ى ما درباره‌ى حج و درباره‌ى ديگر شعائر نجاتبخش اسلامى</w:t>
      </w:r>
      <w:r>
        <w:rPr>
          <w:rFonts w:eastAsia="IRNazanin" w:cs="IRNazanin"/>
          <w:color w:val="111111"/>
          <w:sz w:val="28"/>
          <w:szCs w:val="28"/>
          <w:rtl w:val="true"/>
          <w:lang w:bidi="fa-IR"/>
        </w:rPr>
        <w:t>.</w:t>
      </w:r>
    </w:p>
    <w:p>
      <w:pPr>
        <w:pStyle w:val="Heading3"/>
        <w:numPr>
          <w:ilvl w:val="2"/>
          <w:numId w:val="1"/>
        </w:numPr>
        <w:rPr/>
      </w:pPr>
      <w:bookmarkStart w:id="565" w:name="__RefHeading___Toc659906_222507752"/>
      <w:bookmarkStart w:id="566" w:name="_Toc213"/>
      <w:bookmarkEnd w:id="565"/>
      <w:r>
        <w:rPr>
          <w:rtl w:val="true"/>
        </w:rPr>
        <w:t>اتهامات واهى به جمهورى اسلامى ايران‌</w:t>
      </w:r>
      <w:bookmarkEnd w:id="566"/>
    </w:p>
    <w:p>
      <w:pPr>
        <w:pStyle w:val="BookText"/>
        <w:rPr/>
      </w:pPr>
      <w:r>
        <w:rPr>
          <w:rFonts w:ascii="IRNazanin" w:hAnsi="IRNazanin" w:eastAsia="IRNazanin"/>
          <w:color w:val="111111"/>
          <w:sz w:val="28"/>
          <w:sz w:val="28"/>
          <w:szCs w:val="28"/>
          <w:rtl w:val="true"/>
          <w:lang w:bidi="fa-IR"/>
        </w:rPr>
        <w:t>جمهورى اسلامى به خاطر همين موضع استوار و شجاعانه در دفاع از اسلام و احكام اسلامى، از آغاز تاكنون مورد خشم و انزجار قدرتهاى استكبارى و در رأس آنان شيطان بزرگ امريكا قرار داشته و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جمهورى اسلامى را به توسعه‌طلبى و جنگ‌طلبى و صدور ناامنى متهم مى‌كنند تا در برابر افكار عمومى مردم جهان و مسلمين، دليلى براى كين‌توزى و دشمنى خباثت‌آميز خود تراشيده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راديوهاى مزدور آنان و مطبوعاتى كه با سرمايه‌هاى صهيونيستها يا دست نشاندگان امريكا و صهيونيسم در همه جا از جمله در كشورهاى اسلامى منتشر مى‌شود، بى‌وقفه تهمتها و شايعه‌ها و تحليلها و خبرهاى دروغ و غرض آلود را بر ضد جمهورى اسلامى منتشر مى‌كنند، تا مدّ نفوذ معنوى انقلاب اسلامى و قداست و محبوبيت نام امام راحل 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قدس‌اللَّه‌نفسه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بشكنند و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w:t>
      </w:r>
      <w:bookmarkStart w:id="567" w:name="pg12659_129764"/>
    </w:p>
    <w:p>
      <w:pPr>
        <w:pStyle w:val="BookText"/>
        <w:rPr/>
      </w:pPr>
      <w:bookmarkEnd w:id="567"/>
      <w:r>
        <w:rPr>
          <w:rFonts w:ascii="IRNazanin" w:hAnsi="IRNazanin" w:eastAsia="IRNazanin"/>
          <w:color w:val="111111"/>
          <w:sz w:val="28"/>
          <w:sz w:val="28"/>
          <w:szCs w:val="28"/>
          <w:rtl w:val="true"/>
          <w:lang w:bidi="fa-IR"/>
        </w:rPr>
        <w:t>مدرن‌ترين روش‌هاى تبليغى نامردانه مى‌كوشند با لجن پراكنى بر ضد جمهورى اسلامى، طرفدارانش در دنياى اسلام را از آن رويگردان كنند و حائلى از دروغ و تهمت ميان ايران سربلند اسلامى و ديگر كشورهاى اسلامى كه آنان از تكرار تجربه‌ى ايران در آنها مى‌هراسند پديد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رسواترين تروريستهاى عالم يعنى سران حكومت غاصب صهيونيست و حاميان بد سرشت آنان در دولت امريكا، ايران اسلامى را به تروريسم متهم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سردمداران امريكا و اسرائيل به هر بهانه يا بى‌بهانه، انگشت اشاره‌ى تهمت آميز خود را به سوى جمهورى اسلامى نشانه مى‌روند و در هر چند كلمه‌ى سياسى خود يك بار، نام مقدس و عزيز و درخشان ايران اسلامى نشانه مى‌روند و در هر چند كلمه‌ى سياسى خود يك بار، نام مقدس و عزيز و درخشان ايران اسلامى را با خشم و نفرت بر زبان مى‌آورند</w:t>
      </w:r>
      <w:r>
        <w:rPr>
          <w:rFonts w:eastAsia="IRNazanin" w:cs="IRNazanin"/>
          <w:color w:val="111111"/>
          <w:sz w:val="28"/>
          <w:szCs w:val="28"/>
          <w:rtl w:val="true"/>
          <w:lang w:bidi="fa-IR"/>
        </w:rPr>
        <w:t>.</w:t>
      </w:r>
    </w:p>
    <w:p>
      <w:pPr>
        <w:pStyle w:val="Heading3"/>
        <w:numPr>
          <w:ilvl w:val="2"/>
          <w:numId w:val="1"/>
        </w:numPr>
        <w:rPr/>
      </w:pPr>
      <w:bookmarkStart w:id="568" w:name="__RefHeading___Toc659908_222507752"/>
      <w:bookmarkStart w:id="569" w:name="_Toc214"/>
      <w:bookmarkEnd w:id="568"/>
      <w:r>
        <w:rPr>
          <w:rtl w:val="true"/>
        </w:rPr>
        <w:t>جمهورى اسلامى، با قدرت و عزت پيش مى‌رود</w:t>
      </w:r>
      <w:bookmarkEnd w:id="569"/>
    </w:p>
    <w:p>
      <w:pPr>
        <w:pStyle w:val="BookText"/>
        <w:rPr/>
      </w:pPr>
      <w:r>
        <w:rPr>
          <w:rFonts w:ascii="Amiri" w:hAnsi="Amiri" w:eastAsia="Amiri" w:cs="Amiri"/>
          <w:color w:val="111111"/>
          <w:sz w:val="28"/>
          <w:sz w:val="28"/>
          <w:szCs w:val="28"/>
          <w:rtl w:val="true"/>
          <w:lang w:bidi="ar-SA"/>
        </w:rPr>
        <w:t>اين مايه‌ى افتخار ما است كه بد سيرتان و روسياهان مشهور عالم از ما متنفر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نيز از آنان و كردارهاى زشت و دستهاى آلوده‌ى آنان متنفر و بيزاريم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و رسولش هم از آنان متنفر و بيزارند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بَرِي‌ءٌ مِنَ الْمُشْرِكِينَ وَ رَسُولُهُ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امروز جمهورى اسلامى به فضل الهى و به رغم دشمنى و كارشكنى بدخواهان، با قدرت و عزت و با اراده و عزم استوار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كشورى با ثبات، سازندگى و آبادانى‌يى روز افزون، مديريتى محبوب و محشور با مردم، حضور و عزتى بسزا در جهان، ايمانى پرشور به اسلام، جوانانى زنده و با نشاط و رها از گرفتاريهاى غم انگيز جوانان بسيارى از كشورها، مردمى هوشمند و شجاع و آماده‌ى دفاع از اسلام و ايران، معنويتى دامن گستر در كنار زندگى‌يى رو به توسعه و رشد، و بالاخره وحدت كلمه‌يى كم‌نظير و مثال زدنى</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بحمداللَّه چنين است كه حجم انبوه تبليغ دشمن بر ضد ما، نشانه‌ى عظمت و اقتدار روز افزون ملت و كشور ماست</w:t>
      </w:r>
      <w:r>
        <w:rPr>
          <w:rFonts w:eastAsia="IRNazanin" w:cs="IRNazanin"/>
          <w:color w:val="111111"/>
          <w:sz w:val="28"/>
          <w:szCs w:val="28"/>
          <w:rtl w:val="true"/>
          <w:lang w:bidi="fa-IR"/>
        </w:rPr>
        <w:t>.</w:t>
      </w:r>
      <w:bookmarkStart w:id="570" w:name="pg12659_129766"/>
    </w:p>
    <w:p>
      <w:pPr>
        <w:pStyle w:val="Heading3"/>
        <w:numPr>
          <w:ilvl w:val="2"/>
          <w:numId w:val="1"/>
        </w:numPr>
        <w:rPr/>
      </w:pPr>
      <w:bookmarkStart w:id="571" w:name="__RefHeading___Toc659910_222507752"/>
      <w:bookmarkStart w:id="572" w:name="_Toc215"/>
      <w:bookmarkEnd w:id="570"/>
      <w:bookmarkEnd w:id="571"/>
      <w:r>
        <w:rPr>
          <w:rtl w:val="true"/>
        </w:rPr>
        <w:t>حجاج، فرصت اين ايام را مغتنم بشمارند</w:t>
      </w:r>
      <w:bookmarkEnd w:id="572"/>
    </w:p>
    <w:p>
      <w:pPr>
        <w:pStyle w:val="BookText"/>
        <w:rPr/>
      </w:pPr>
      <w:r>
        <w:rPr>
          <w:rFonts w:ascii="IRNazanin" w:hAnsi="IRNazanin" w:eastAsia="IRNazanin"/>
          <w:color w:val="111111"/>
          <w:sz w:val="28"/>
          <w:sz w:val="28"/>
          <w:szCs w:val="28"/>
          <w:rtl w:val="true"/>
          <w:lang w:bidi="fa-IR"/>
        </w:rPr>
        <w:t>در پايان، همه‌ى حجاج عزيز را به اغتنام فرصت اين ايام بزرگ فراخوانده، همگان را به تدبر در حج و توشه بردارى معنوى و روحى براى بقيه‌ى عمر دعوت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آقايان روحانيون محترم مى‌خواهم كه اين مضامين را در جمع كاروانهاى ايرانى و غير ايرانى به گونه‌هاى مناسب مطرح فرمايند و دلها و جانها را به معنويت حج و نيز به مضمون سياسى آن متوجه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عزت اسلام و مسلمين و استقلال واقعى كشورهاى اسلامى و رهايى آنان از نفوذ سياسى و اقتصادى مستكبران عالم را مسألت مى‌كنم و بقاى مجد و عظمت ايران اسلامى را در زير سايه‌ى الطاف و عنايات ويژه‌ى حضرت بقيةاللَّه‌الاعظم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روحى‌فداه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احديت طلب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على جميع اخوانناالمؤمنين</w:t>
      </w:r>
    </w:p>
    <w:p>
      <w:pPr>
        <w:pStyle w:val="BookText"/>
        <w:rPr/>
      </w:pPr>
      <w:r>
        <w:rPr>
          <w:rFonts w:ascii="Amiri" w:hAnsi="Amiri" w:eastAsia="Amiri" w:cs="Amiri"/>
          <w:color w:val="111111"/>
          <w:sz w:val="28"/>
          <w:sz w:val="28"/>
          <w:szCs w:val="28"/>
          <w:rtl w:val="true"/>
          <w:lang w:bidi="ar-SA"/>
        </w:rPr>
        <w:t>على الحسينى الخامنه‌ئى</w:t>
      </w:r>
    </w:p>
    <w:p>
      <w:pPr>
        <w:pStyle w:val="BookText"/>
        <w:rPr/>
      </w:pPr>
      <w:r>
        <w:rPr>
          <w:rFonts w:ascii="IRNazanin" w:hAnsi="IRNazanin" w:eastAsia="IRNazanin"/>
          <w:color w:val="111111"/>
          <w:sz w:val="28"/>
          <w:sz w:val="28"/>
          <w:szCs w:val="28"/>
          <w:rtl w:val="true"/>
          <w:lang w:bidi="fa-IR"/>
        </w:rPr>
        <w:t xml:space="preserve">چهارم ذى‌الحجه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برابر با چهارم ارديبهشت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شمسى</w:t>
      </w:r>
      <w:bookmarkStart w:id="573" w:name="pg12659_129768"/>
    </w:p>
    <w:p>
      <w:pPr>
        <w:pStyle w:val="BookText"/>
        <w:rPr/>
      </w:pPr>
      <w:bookmarkEnd w:id="573"/>
      <w:r>
        <w:rPr>
          <w:rFonts w:ascii="Amiri" w:hAnsi="Amiri" w:eastAsia="Amiri" w:cs="Amiri"/>
          <w:color w:val="111111"/>
          <w:sz w:val="28"/>
          <w:sz w:val="28"/>
          <w:szCs w:val="28"/>
          <w:rtl w:val="true"/>
          <w:lang w:bidi="ar-SA"/>
        </w:rPr>
        <w:t>بيانات در ديدار اعضاى بعثه و سازمان حج و زيارت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574" w:name="__RefHeading___Toc659912_222507752"/>
      <w:bookmarkStart w:id="575" w:name="_Toc216"/>
      <w:bookmarkEnd w:id="574"/>
      <w:r>
        <w:rPr>
          <w:rtl w:val="true"/>
        </w:rPr>
        <w:t>بيانات در ديدار اعضاى بعثه و سازمان حج و زيارت‌</w:t>
      </w:r>
      <w:bookmarkEnd w:id="575"/>
    </w:p>
    <w:p>
      <w:pPr>
        <w:pStyle w:val="Heading3"/>
        <w:numPr>
          <w:ilvl w:val="2"/>
          <w:numId w:val="1"/>
        </w:numPr>
        <w:rPr/>
      </w:pPr>
      <w:bookmarkStart w:id="576" w:name="__RefHeading___Toc659914_222507752"/>
      <w:bookmarkStart w:id="577" w:name="_Toc217"/>
      <w:bookmarkEnd w:id="576"/>
      <w:r>
        <w:rPr>
          <w:rtl w:val="true"/>
        </w:rPr>
        <w:t>اشاره</w:t>
      </w:r>
      <w:bookmarkEnd w:id="57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78" w:name="__RefHeading___Toc659916_222507752"/>
      <w:bookmarkStart w:id="579" w:name="_Toc218"/>
      <w:bookmarkEnd w:id="578"/>
      <w:r>
        <w:rPr>
          <w:rtl w:val="true"/>
        </w:rPr>
        <w:t>مژده‌يى بس شيرين‌</w:t>
      </w:r>
      <w:bookmarkEnd w:id="579"/>
    </w:p>
    <w:p>
      <w:pPr>
        <w:pStyle w:val="BookText"/>
        <w:rPr/>
      </w:pPr>
      <w:r>
        <w:rPr>
          <w:rFonts w:ascii="IRNazanin" w:hAnsi="IRNazanin" w:eastAsia="IRNazanin"/>
          <w:color w:val="111111"/>
          <w:sz w:val="28"/>
          <w:sz w:val="28"/>
          <w:szCs w:val="28"/>
          <w:rtl w:val="true"/>
          <w:lang w:bidi="fa-IR"/>
        </w:rPr>
        <w:t>خدا را سپاسگزاريم كه بحمداللَّه، يك سال ديگر هم به ما عمر داد تا ببينيم عناصر برگزيده‌ى نظام اسلامى و كسانى كه در واقع در يك جبهه‌ى خطر، كار بزرگى را با همه‌ى توان و تلاش، در اين موسم خاص انجام مى‌دهند، مجدداً پيروزمندانه برگشتند و زيارتشان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بعد از سفر حج، زيارت آقاى رى شهرى براى ما يك واقعه‌ى شيرين، مثل سپيده و طلوع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خبردار مى‌شوم كه ايشان از سفر حج برگشته‌اند، برايم مژده‌اى بس شيرين است و هنگامى هم كه به اين جا مى‌آيند، فرصت ديدار، شيرين‌تر است، چرا كه مى‌بينم بحمداللَّه سفر پرمشقت و پرفايده‌اى را پشت سرگذاشته‌اند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فايده، منحصر نيست به آنچه كه برادران عزيزمان انجام مى‌دهند و حس مى‌كنند كه انجام داده‌اند؛ بلكه فايده‌ى بزرگ، مربوط مى‌شود به دنياى اسلام و تأثيراتى كه دهها هزار مسلمان ايرانى، با حركات خودشان، با كار خودشان، با انواع شيوه‌هايى كه هست و با طبقات مختلفى كه دارند، از عالمشان، از جاهلشان، از كاركنشان، از مترجمشان، از جوانشان، از عكاسشان و از قاريشان مى‌گذارند</w:t>
      </w:r>
      <w:r>
        <w:rPr>
          <w:rFonts w:eastAsia="IRNazanin" w:cs="IRNazanin"/>
          <w:color w:val="111111"/>
          <w:sz w:val="28"/>
          <w:szCs w:val="28"/>
          <w:rtl w:val="true"/>
          <w:lang w:bidi="fa-IR"/>
        </w:rPr>
        <w:t>.</w:t>
      </w:r>
    </w:p>
    <w:p>
      <w:pPr>
        <w:pStyle w:val="Heading3"/>
        <w:numPr>
          <w:ilvl w:val="2"/>
          <w:numId w:val="1"/>
        </w:numPr>
        <w:rPr/>
      </w:pPr>
      <w:bookmarkStart w:id="580" w:name="__RefHeading___Toc659918_222507752"/>
      <w:bookmarkStart w:id="581" w:name="_Toc219"/>
      <w:bookmarkEnd w:id="580"/>
      <w:r>
        <w:rPr>
          <w:rtl w:val="true"/>
        </w:rPr>
        <w:t>حضور ما در حج، كار خودش را مى‌كند</w:t>
      </w:r>
      <w:bookmarkEnd w:id="58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 اين كارها، مسأله‌ى پيچيده‌اى است كه‌هيچ‌ذهنى، اگر بخواهد ابتدائاً</w:t>
      </w:r>
      <w:bookmarkStart w:id="582" w:name="pg12659_129770"/>
    </w:p>
    <w:p>
      <w:pPr>
        <w:pStyle w:val="BookText"/>
        <w:rPr/>
      </w:pPr>
      <w:bookmarkEnd w:id="582"/>
      <w:r>
        <w:rPr>
          <w:rFonts w:ascii="IRNazanin" w:hAnsi="IRNazanin" w:eastAsia="IRNazanin"/>
          <w:color w:val="111111"/>
          <w:sz w:val="28"/>
          <w:sz w:val="28"/>
          <w:szCs w:val="28"/>
          <w:rtl w:val="true"/>
          <w:lang w:bidi="fa-IR"/>
        </w:rPr>
        <w:t>به‌وجود بياورد، نمى‌تواند چنين امرى را تدبير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اسلام و به بركت همين فريضه‌ى حج است كه خدا اين فايده‌ى بزرگ را به ما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تأثيراتى كه اين مجموعه بر روى ذهنيت حجاج و دنياى اسلام مى‌گذارد، قابل اندازه‌گيرى نيست و در قالب گزارش كه شما بخواهيد به ما بدهيد، نمى‌گنجد؛ چرا كه اصلًا نمى‌شود به ميزان و مقياس سنجيد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بنده به روشنى و وضوح مشاهده مى‌كنم و مى‌دانم كه تأثيراتش خيلى زياد است و روز به روز هم اين تأثيرات بيشتر خواهد شد و دشمن چه بخواهد، چه نخواهد، حضور ما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مؤمنين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تلاشهايى كه بحمداللَّه انجام مى‌گيرد، كار خودش را مى‌كند و على‌رغم دشمنان و كفار، در ذهن مردمى كه آنها نمى‌خواهند متأثر به اين مسائل بشوند، تأثيرات لازم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بنده از آقايان خيلى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شخص جناب آقاى رى شهرى كه حقيقتاً خدمات و تلاشهايشان خيلى ارزنده است و نيز از آقايان علمايى كه تشريف دارند تشكر مى‌كنم</w:t>
      </w:r>
      <w:r>
        <w:rPr>
          <w:rFonts w:eastAsia="IRNazanin" w:cs="IRNazanin"/>
          <w:color w:val="111111"/>
          <w:sz w:val="28"/>
          <w:szCs w:val="28"/>
          <w:rtl w:val="true"/>
          <w:lang w:bidi="fa-IR"/>
        </w:rPr>
        <w:t>.</w:t>
      </w:r>
    </w:p>
    <w:p>
      <w:pPr>
        <w:pStyle w:val="Heading3"/>
        <w:numPr>
          <w:ilvl w:val="2"/>
          <w:numId w:val="1"/>
        </w:numPr>
        <w:rPr/>
      </w:pPr>
      <w:bookmarkStart w:id="583" w:name="__RefHeading___Toc659920_222507752"/>
      <w:bookmarkStart w:id="584" w:name="_Toc220"/>
      <w:bookmarkEnd w:id="583"/>
      <w:r>
        <w:rPr>
          <w:rtl w:val="true"/>
        </w:rPr>
        <w:t>حضور ارزشمند روحانيون در بعثه‌</w:t>
      </w:r>
      <w:bookmarkEnd w:id="584"/>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همانطور كه آقاى امينى فرمودند، من واقعاً مى‌دانم حضور يكى مثل جناب آقاى كريمى در حج و در عمره، با اين مايه‌ى بحمداللَّه غزير </w:t>
      </w:r>
      <w:r>
        <w:rPr>
          <w:rStyle w:val="FootnoteAnchor"/>
          <w:rtl w:val="true"/>
        </w:rPr>
        <w:footnoteReference w:id="75"/>
      </w:r>
      <w:r>
        <w:rPr>
          <w:rFonts w:ascii="IRNazanin" w:hAnsi="IRNazanin" w:eastAsia="IRNazanin"/>
          <w:color w:val="111111"/>
          <w:sz w:val="28"/>
          <w:sz w:val="28"/>
          <w:szCs w:val="28"/>
          <w:rtl w:val="true"/>
          <w:lang w:bidi="fa-IR"/>
        </w:rPr>
        <w:t>علمى كه در ايشان و بعضى برادران ديگر هست و آمادگيشان براى اين كه هر سؤالى را جواب بدهند و هر جهالتى را برطرف كنند،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كه چقدر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اينها را احصاء كند، اصلًا به حساب در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آقايان آن جا حاضر نباشند و زحمت نكشند، ممكن است مسأله‌اى كه يك جاهل، جوابش را نمى‌داند، مشكل‌آفرين و مسأله‌ساز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را زياد زيارت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سفرهاى ايشان، بنده با خبرم ولى از سفرهاى ديگر آقايان مطلع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آنها هم زياد سفر مى‌كنند و چقدر هم اين كار، پرزحمت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كسى مثل ايشان و اين آقايان در آن جا و حضورشان در بعثه، يا در مسجدالحرام، يا در مسجدالنبى و در معرض استفاده‌ى كسانى كه دنبال اين مسائلند، كه</w:t>
      </w:r>
      <w:bookmarkStart w:id="585" w:name="pg12659_129772"/>
    </w:p>
    <w:p>
      <w:pPr>
        <w:pStyle w:val="BookText"/>
        <w:rPr/>
      </w:pPr>
      <w:bookmarkEnd w:id="585"/>
      <w:r>
        <w:rPr>
          <w:rFonts w:ascii="IRNazanin" w:hAnsi="IRNazanin" w:eastAsia="IRNazanin"/>
          <w:color w:val="111111"/>
          <w:sz w:val="28"/>
          <w:sz w:val="28"/>
          <w:szCs w:val="28"/>
          <w:rtl w:val="true"/>
          <w:lang w:bidi="fa-IR"/>
        </w:rPr>
        <w:t>اگر يكى از اين مسائل را كسى نداند، گاهى حجش باطل است، گاهى كفاراتى به گردنش مى‌آيد، گاهى حيرتى برايش پيدا مى‌شود كه از همه‌ى اينها بالاتر است؛ آن گاه راحت پيدا كردن عالم و آگاه و عارفى كه حقيقت برايش روشن است و جواب مسائل را به راحتى در معرض ديد او مى‌گذارد؛ واقعاً خيلى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حضور آقايان و برادران عزيزى كه در زمينه‌هاى مختلف، خدمت مى‌كنند، داراى ارزش است</w:t>
      </w:r>
      <w:r>
        <w:rPr>
          <w:rFonts w:eastAsia="IRNazanin" w:cs="IRNazanin"/>
          <w:color w:val="111111"/>
          <w:sz w:val="28"/>
          <w:szCs w:val="28"/>
          <w:rtl w:val="true"/>
          <w:lang w:bidi="fa-IR"/>
        </w:rPr>
        <w:t>.</w:t>
      </w:r>
    </w:p>
    <w:p>
      <w:pPr>
        <w:pStyle w:val="Heading3"/>
        <w:numPr>
          <w:ilvl w:val="2"/>
          <w:numId w:val="1"/>
        </w:numPr>
        <w:rPr/>
      </w:pPr>
      <w:bookmarkStart w:id="586" w:name="__RefHeading___Toc659922_222507752"/>
      <w:bookmarkStart w:id="587" w:name="_Toc221"/>
      <w:bookmarkEnd w:id="586"/>
      <w:r>
        <w:rPr>
          <w:rtl w:val="true"/>
        </w:rPr>
        <w:t>كار تبليغى</w:t>
      </w:r>
      <w:r>
        <w:rPr>
          <w:rtl w:val="true"/>
        </w:rPr>
        <w:t xml:space="preserve">- </w:t>
      </w:r>
      <w:r>
        <w:rPr>
          <w:rtl w:val="true"/>
        </w:rPr>
        <w:t>فرهنگى دشوار است‌</w:t>
      </w:r>
      <w:bookmarkEnd w:id="587"/>
    </w:p>
    <w:p>
      <w:pPr>
        <w:pStyle w:val="BookText"/>
        <w:rPr/>
      </w:pPr>
      <w:r>
        <w:rPr>
          <w:rFonts w:ascii="IRNazanin" w:hAnsi="IRNazanin" w:eastAsia="IRNazanin"/>
          <w:color w:val="111111"/>
          <w:sz w:val="28"/>
          <w:sz w:val="28"/>
          <w:szCs w:val="28"/>
          <w:rtl w:val="true"/>
          <w:lang w:bidi="fa-IR"/>
        </w:rPr>
        <w:t>جناب آقاى رى‌شهرى يك كلمه مى‌گويند، تحتش كارهاست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چون خودم مختصرى اهل همين كارهاى تبليغى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 هستم و اندكى آگاهى دارم، مى‌دانم كه اينها يك كلمه گفتنش آسان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جزوه تهيه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اين جزوه چطور تهيه مى‌شود؟ چگونه تدوين مى‌شود؟ به چه نحو تكثير مى‌شود؟ يا مثلًا مترجم اين گونه گفت، يا فلان كار فرهنگى اين طورى 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گفتنش آسان است ولى انجامش واقعاً خيلى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يكايك آقايان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من كسى نيستم كه تشكر كنم؛ چون اين كار، مالِ من نيست، كارِ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خداست و كار خودتان است كه انجام 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خدا بايد از همه‌ى شما آقايان و از كسانى كه در پشت جبهه بيشتر بوده‌اند و كار و تلاش كرده‌اند،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به هر حال به عنوان وظيفه، لازم مى‌دانيم كه از شما تشكر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كارتان خيلى كار ارزشمندى است</w:t>
      </w:r>
      <w:r>
        <w:rPr>
          <w:rFonts w:eastAsia="IRNazanin" w:cs="IRNazanin"/>
          <w:color w:val="111111"/>
          <w:sz w:val="28"/>
          <w:szCs w:val="28"/>
          <w:rtl w:val="true"/>
          <w:lang w:bidi="fa-IR"/>
        </w:rPr>
        <w:t>.</w:t>
      </w:r>
    </w:p>
    <w:p>
      <w:pPr>
        <w:pStyle w:val="Heading3"/>
        <w:numPr>
          <w:ilvl w:val="2"/>
          <w:numId w:val="1"/>
        </w:numPr>
        <w:rPr/>
      </w:pPr>
      <w:bookmarkStart w:id="588" w:name="__RefHeading___Toc659924_222507752"/>
      <w:bookmarkStart w:id="589" w:name="_Toc222"/>
      <w:bookmarkEnd w:id="588"/>
      <w:r>
        <w:rPr>
          <w:rtl w:val="true"/>
        </w:rPr>
        <w:t>تشكر از بخش اجرايى حج‌</w:t>
      </w:r>
      <w:bookmarkEnd w:id="589"/>
    </w:p>
    <w:p>
      <w:pPr>
        <w:pStyle w:val="BookText"/>
        <w:rPr/>
      </w:pPr>
      <w:r>
        <w:rPr>
          <w:rFonts w:ascii="IRNazanin" w:hAnsi="IRNazanin" w:eastAsia="IRNazanin"/>
          <w:color w:val="111111"/>
          <w:sz w:val="28"/>
          <w:sz w:val="28"/>
          <w:szCs w:val="28"/>
          <w:rtl w:val="true"/>
          <w:lang w:bidi="fa-IR"/>
        </w:rPr>
        <w:t>همانطور كه آقاى رى‌شهرى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داشت فراموشمان مى‌شد تا از بخش اجرايى كه مربوط به وزارت ارشاد و آقاى رضايى است، يادى بكنيم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انصافاً بخش اجرايى، بخش مظلومى است، چون قالب كلّى كار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 كلى كار را هم آدم نمى‌فهمد كه موارد ريز و درشتِ كمى و كيفى‌اش چگونه انجام مى‌پذيرد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طبيعى است كه دائم در چرخش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بخش هم خيلى با 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تشكيلات عظيمى است با كارى واقعاً خيلى گسترده و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جناب آقاى ميرسليم هم از</w:t>
      </w:r>
    </w:p>
    <w:p>
      <w:pPr>
        <w:pStyle w:val="BookText"/>
        <w:rPr/>
      </w:pPr>
      <w:r>
        <w:rPr>
          <w:rFonts w:ascii="Amiri" w:hAnsi="Amiri" w:eastAsia="Amiri" w:cs="Amiri"/>
          <w:color w:val="111111"/>
          <w:sz w:val="28"/>
          <w:sz w:val="28"/>
          <w:szCs w:val="28"/>
          <w:rtl w:val="true"/>
          <w:lang w:bidi="ar-SA"/>
        </w:rPr>
        <w:t>قول ما از برادرانى كه اين جا حضور ندارند و بعضى شايد در ايران نيستند، تشكر و قدردانى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هم در اين زمينه‌ها و هم در زمينه‌هاى محتوايى، واقعاً تلاشهاى دولت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وزارت خارجه و بقيه‌ى بخشها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خيلى ارزشمند است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اميدواريم خداوند مجموعه‌ى شما را كمك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بنده مجدداً از همه‌ى آقايان تشكر مى‌كنم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كه روزبه‌روز بهتر و موفقتر باشيد</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590" w:name="pg12659_129776"/>
    </w:p>
    <w:p>
      <w:pPr>
        <w:pStyle w:val="BookText"/>
        <w:rPr/>
      </w:pPr>
      <w:bookmarkEnd w:id="590"/>
      <w:r>
        <w:rPr>
          <w:rFonts w:ascii="IRNazanin" w:hAnsi="IRNazanin" w:eastAsia="IRNazanin"/>
          <w:color w:val="111111"/>
          <w:sz w:val="28"/>
          <w:sz w:val="28"/>
          <w:szCs w:val="28"/>
          <w:rtl w:val="true"/>
          <w:lang w:bidi="fa-IR"/>
        </w:rPr>
        <w:t>بيانات در ديدار كارگزاران و مسؤولان حج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591" w:name="__RefHeading___Toc659926_222507752"/>
      <w:bookmarkStart w:id="592" w:name="_Toc223"/>
      <w:bookmarkEnd w:id="591"/>
      <w:r>
        <w:rPr>
          <w:rtl w:val="true"/>
        </w:rPr>
        <w:t>بيانات در ديدار كارگزاران و مسؤولان حج‌</w:t>
      </w:r>
      <w:bookmarkEnd w:id="592"/>
    </w:p>
    <w:p>
      <w:pPr>
        <w:pStyle w:val="Heading3"/>
        <w:numPr>
          <w:ilvl w:val="2"/>
          <w:numId w:val="1"/>
        </w:numPr>
        <w:rPr/>
      </w:pPr>
      <w:bookmarkStart w:id="593" w:name="__RefHeading___Toc659928_222507752"/>
      <w:bookmarkStart w:id="594" w:name="_Toc224"/>
      <w:bookmarkEnd w:id="593"/>
      <w:r>
        <w:rPr>
          <w:rtl w:val="true"/>
        </w:rPr>
        <w:t>اشاره</w:t>
      </w:r>
      <w:bookmarkEnd w:id="59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95" w:name="__RefHeading___Toc659930_222507752"/>
      <w:bookmarkStart w:id="596" w:name="_Toc225"/>
      <w:bookmarkEnd w:id="595"/>
      <w:r>
        <w:rPr>
          <w:rtl w:val="true"/>
        </w:rPr>
        <w:t>همه‌ى منافع در حج لحاظ شده است‌</w:t>
      </w:r>
      <w:bookmarkEnd w:id="596"/>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برادران و خواهران محترم، خوشامد عرض مى‌كنم و از زحمات ارزشمندتان در تدارك حج براى ملت مؤمن و خدا دوست و حقيقت طلب ايران، صميمانه سپاسگزارم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مسلمين بايد به خاطر فريضه‌ى حج، شكرگزارِ پروردگار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فريضه‌ى حج با اين وضعى كه در اسلام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همه‌ى مذاهب اسلامى هم، تقريباً در كيفيت آن متّفق القول و متّحد الرأى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گنجينه‌ى عظيم، يك ذخيره‌ى تمام نشدنى ويك سرچشمه‌ى هميشه‌فياض براى‌مسلمين‌است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درحج، هم‌دنيابراى مسلمانان است و هم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تربيت فردى و تهذيب نفسانى است و هم تربيت اجتماعى و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احساس اخوت هست، احساس وحدت و يگانگى هست، نظم و ترتيب‌هست، نشان دادن عظمت اسلام به‌غيرمسلمين وتقويت ورحيه‌ى مسلمين به خاطر مشاهده‌ى عظمت اسلامى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اين كه، حج مجمعى براى متحد كردن آراء و دلها در زمينه‌هاى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مجموعه ملاحظه شده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جا كه قرآن كريم به منافع اشاره مى‌كند و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tl w:val="true"/>
        </w:rPr>
        <w:footnoteReference w:id="76"/>
      </w:r>
      <w:bookmarkStart w:id="597" w:name="pg12659_129778"/>
    </w:p>
    <w:p>
      <w:pPr>
        <w:pStyle w:val="BookText"/>
        <w:rPr/>
      </w:pPr>
      <w:bookmarkEnd w:id="597"/>
      <w:r>
        <w:rPr>
          <w:rFonts w:ascii="IRNazanin" w:hAnsi="IRNazanin" w:eastAsia="IRNazanin"/>
          <w:color w:val="111111"/>
          <w:sz w:val="28"/>
          <w:sz w:val="28"/>
          <w:szCs w:val="28"/>
          <w:rtl w:val="true"/>
          <w:lang w:bidi="fa-IR"/>
        </w:rPr>
        <w:t>مقصودش فقطمنفعت معنوى نيست، فقط مسأله‌ى شخصى نيست، فقط جنبه‌ى روحى و روانى يا جنبه‌ى عبادى نيست و يا فقط جنبه‌ى دنيايى و تجارت نيست؛ بلكه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است، اقتصاد است، معنويت است، روحيه‌ى فردى است، روحيه‌ى جمعى است و اقتدار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واجب الهى قرارداده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ملاحظه مى‌كنيد اميرالمؤمنين عليه السلام از جمله وظايف مهمى كه در مجموعه‌ى اسلام در كنار قرآن لحاظ مى‌كند، يكى هم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فِي بَيْتِ رَبِّكُمْ</w:t>
      </w:r>
      <w:r>
        <w:rPr>
          <w:rFonts w:eastAsia="IRNazanin" w:cs="IRNazanin"/>
          <w:color w:val="111111"/>
          <w:sz w:val="28"/>
          <w:szCs w:val="28"/>
          <w:rtl w:val="true"/>
          <w:lang w:bidi="fa-IR"/>
        </w:rPr>
        <w:t xml:space="preserve">»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همان طور كه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اللَّهَ فِي الْقُرْآنِ</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رهبر دلسوز و دين شناس كه هنگام وفات خود مايل است حرفى بزند كه در طول تاريخ، دنياى اسلام از آن استفاده كند، طبعاً بر روى قرآن تكيه مى‌كند، چون قرآن محور اصلى اين دين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كنار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اللَّهَ فِي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عنوان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تأثير حج و اجتماع عظيم و شگفت‌آور و بى نظير آن، تأثيرى ژرف و عميق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همه‌ى مسلمانان بايد به خاطر اين نعمت موهوب، از خداى متعال سپاسگزار باشند و شكر اين نعمت بگويند</w:t>
      </w:r>
      <w:r>
        <w:rPr>
          <w:rFonts w:eastAsia="IRNazanin" w:cs="IRNazanin"/>
          <w:color w:val="111111"/>
          <w:sz w:val="28"/>
          <w:szCs w:val="28"/>
          <w:rtl w:val="true"/>
          <w:lang w:bidi="fa-IR"/>
        </w:rPr>
        <w:t>.</w:t>
      </w:r>
    </w:p>
    <w:p>
      <w:pPr>
        <w:pStyle w:val="Heading3"/>
        <w:numPr>
          <w:ilvl w:val="2"/>
          <w:numId w:val="1"/>
        </w:numPr>
        <w:rPr/>
      </w:pPr>
      <w:bookmarkStart w:id="598" w:name="__RefHeading___Toc659932_222507752"/>
      <w:bookmarkStart w:id="599" w:name="_Toc226"/>
      <w:bookmarkEnd w:id="598"/>
      <w:r>
        <w:rPr>
          <w:rtl w:val="true"/>
        </w:rPr>
        <w:t>شكر نعمت، عمل هم لازم دارد</w:t>
      </w:r>
      <w:bookmarkEnd w:id="599"/>
    </w:p>
    <w:p>
      <w:pPr>
        <w:pStyle w:val="BookText"/>
        <w:rPr/>
      </w:pPr>
      <w:r>
        <w:rPr>
          <w:rFonts w:ascii="IRNazanin" w:hAnsi="IRNazanin" w:eastAsia="IRNazanin"/>
          <w:color w:val="111111"/>
          <w:sz w:val="28"/>
          <w:sz w:val="28"/>
          <w:szCs w:val="28"/>
          <w:rtl w:val="true"/>
          <w:lang w:bidi="fa-IR"/>
        </w:rPr>
        <w:t>البته شكر نعمت، فقط به زبان يا به زبان و دل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عمل هم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شاكرانه اين است كه انسان با نعمت خداى متعال به گونه‌اى رفتار كند كه او اراده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نعمت، طبق اراده‌ى الهى رفتار شد، باقى مى‌ماند، و الّا زايل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بحمداللَّه و المنّه، مسلمين در طول تاريخ، از جهت جنبه‌ى ظاهرى، حج را حفظ كرده‌اند</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اين نعمت براى آنها باقى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از جنبه‌ى قدرشناسىِ معنوى، شكر</w:t>
      </w:r>
      <w:bookmarkStart w:id="600" w:name="pg12659_129780"/>
    </w:p>
    <w:p>
      <w:pPr>
        <w:pStyle w:val="BookText"/>
        <w:rPr/>
      </w:pPr>
      <w:bookmarkEnd w:id="600"/>
      <w:r>
        <w:rPr>
          <w:rFonts w:ascii="IRNazanin" w:hAnsi="IRNazanin" w:eastAsia="IRNazanin"/>
          <w:color w:val="111111"/>
          <w:sz w:val="28"/>
          <w:sz w:val="28"/>
          <w:szCs w:val="28"/>
          <w:rtl w:val="true"/>
          <w:lang w:bidi="fa-IR"/>
        </w:rPr>
        <w:t>كاملى نسبت به اين نعمت انجام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بركتِ اين جنبه از واجب عظيم، از بيشتر مسلمانان سلب شده و لذاست كه از حج، استفاده نمى‌كنند</w:t>
      </w:r>
      <w:r>
        <w:rPr>
          <w:rFonts w:eastAsia="IRNazanin" w:cs="IRNazanin"/>
          <w:color w:val="111111"/>
          <w:sz w:val="28"/>
          <w:szCs w:val="28"/>
          <w:rtl w:val="true"/>
          <w:lang w:bidi="fa-IR"/>
        </w:rPr>
        <w:t>.</w:t>
      </w:r>
    </w:p>
    <w:p>
      <w:pPr>
        <w:pStyle w:val="Heading3"/>
        <w:numPr>
          <w:ilvl w:val="2"/>
          <w:numId w:val="1"/>
        </w:numPr>
        <w:rPr/>
      </w:pPr>
      <w:bookmarkStart w:id="601" w:name="__RefHeading___Toc659934_222507752"/>
      <w:bookmarkStart w:id="602" w:name="_Toc227"/>
      <w:bookmarkEnd w:id="601"/>
      <w:r>
        <w:rPr>
          <w:rtl w:val="true"/>
        </w:rPr>
        <w:t>دنياى اسلام مورد تهاجم است‌</w:t>
      </w:r>
      <w:bookmarkEnd w:id="602"/>
    </w:p>
    <w:p>
      <w:pPr>
        <w:pStyle w:val="BookText"/>
        <w:rPr/>
      </w:pPr>
      <w:r>
        <w:rPr>
          <w:rFonts w:ascii="IRNazanin" w:hAnsi="IRNazanin" w:eastAsia="IRNazanin"/>
          <w:color w:val="111111"/>
          <w:sz w:val="28"/>
          <w:sz w:val="28"/>
          <w:szCs w:val="28"/>
          <w:rtl w:val="true"/>
          <w:lang w:bidi="fa-IR"/>
        </w:rPr>
        <w:t>امروز دنياى اسلام مورد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 كه منافع استكبار جهانى، اندك معارضه‌اى با روش و حرف و حضور اسلامى در يك كشور اسلامى يا غير اسلامى دارد، به شدت عليه مسلمين نقشه كشى و فعاليت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فعاليت يا به شكل جنگ است، يا به شكل مسلط كردن سياسيون وابسته‌ى فاسد است، يا به شكل فشارهاى گوناگون امنيتى و سياسى است و يا به شكل فشارهاى تبليغاتى و اقتصادى و 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با همه‌ى دنياى اسلام، رفتار خصمانه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كشور ما، با اسلام در جمهورى اسلامى، با مردم مسلمان و جامعه‌ى اسلامى، رفتارش خشن‌تر و همه جانبه‌تر است كه عللش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اىّ حال اگر به دقت نگاه كنيد، خواهيد ديد كه استكبار در همه جاى دنياى اسلام، هر جا بتواند چنگى مى‌زند و دندانى نشان مى‌دهد</w:t>
      </w:r>
      <w:r>
        <w:rPr>
          <w:rFonts w:eastAsia="IRNazanin" w:cs="IRNazanin"/>
          <w:color w:val="111111"/>
          <w:sz w:val="28"/>
          <w:szCs w:val="28"/>
          <w:rtl w:val="true"/>
          <w:lang w:bidi="fa-IR"/>
        </w:rPr>
        <w:t>.</w:t>
      </w:r>
    </w:p>
    <w:p>
      <w:pPr>
        <w:pStyle w:val="Heading3"/>
        <w:numPr>
          <w:ilvl w:val="2"/>
          <w:numId w:val="1"/>
        </w:numPr>
        <w:rPr/>
      </w:pPr>
      <w:bookmarkStart w:id="603" w:name="__RefHeading___Toc659936_222507752"/>
      <w:bookmarkStart w:id="604" w:name="_Toc228"/>
      <w:bookmarkEnd w:id="603"/>
      <w:r>
        <w:rPr>
          <w:rtl w:val="true"/>
        </w:rPr>
        <w:t>استكبار با فكر اسلامى برخورد مى‌كند</w:t>
      </w:r>
      <w:bookmarkEnd w:id="604"/>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علاوه بر اينها، با فكر اسلامى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شكل مدرنش،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دنياى استكبار، امروز با استعانت عوامل صهيونيست يا دوستان صهيونيستها، هر چه بتواند، عليه فكر اسلامى و دنياى اسلام به فعاليت 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زبان مى‌گويند ما با اسلام دشمنى نداريم و با مسلمانان مخالف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تاكنون چه كسى توانسته است به انسانهاى بدسابقه و دروغگو، به صرف قول، اعتماد پيدا كند؟ قولى كه با عمل يكى نيست، قولى كه به طور واضح در عمل نقض مى‌شود، اعتبارى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مصاحبه‌هاى خود عنوان مى‌كنند كه با اسلام و مسلمين، مخالفتى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مخالفت چيست؟ امروز هر كس به صحنه‌ى تبليغات جهان و برخوردهاى استكبار، صهيونيستها، عوامل رسانه‌هاى جمعى امريكايى و امثال آن نگاه كند، خواهد ديد كه يكى از خطوط اصلى تلاش آنها، ضديّت و معارضه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ما به شكل واضحى اثبات شده است و دلايل روشن و متقنى وجوددارد كه آنها هر طور بتوانند با اصل اسلام، مخالفت مى‌كنند</w:t>
      </w:r>
      <w:r>
        <w:rPr>
          <w:rFonts w:eastAsia="IRNazanin" w:cs="IRNazanin"/>
          <w:color w:val="111111"/>
          <w:sz w:val="28"/>
          <w:szCs w:val="28"/>
          <w:rtl w:val="true"/>
          <w:lang w:bidi="fa-IR"/>
        </w:rPr>
        <w:t>.</w:t>
      </w:r>
      <w:bookmarkStart w:id="605" w:name="pg12659_129782"/>
    </w:p>
    <w:p>
      <w:pPr>
        <w:pStyle w:val="Heading3"/>
        <w:numPr>
          <w:ilvl w:val="2"/>
          <w:numId w:val="1"/>
        </w:numPr>
        <w:rPr/>
      </w:pPr>
      <w:bookmarkStart w:id="606" w:name="__RefHeading___Toc659938_222507752"/>
      <w:bookmarkStart w:id="607" w:name="_Toc229"/>
      <w:bookmarkEnd w:id="605"/>
      <w:bookmarkEnd w:id="606"/>
      <w:r>
        <w:rPr>
          <w:rtl w:val="true"/>
        </w:rPr>
        <w:t>ايجاد تفرقه و اختلاف توسط استكبار</w:t>
      </w:r>
      <w:bookmarkEnd w:id="607"/>
    </w:p>
    <w:p>
      <w:pPr>
        <w:pStyle w:val="BookText"/>
        <w:rPr/>
      </w:pPr>
      <w:r>
        <w:rPr>
          <w:rFonts w:ascii="IRNazanin" w:hAnsi="IRNazanin" w:eastAsia="IRNazanin"/>
          <w:color w:val="111111"/>
          <w:sz w:val="28"/>
          <w:sz w:val="28"/>
          <w:szCs w:val="28"/>
          <w:rtl w:val="true"/>
          <w:lang w:bidi="fa-IR"/>
        </w:rPr>
        <w:t>در زمينه‌ى انواع مخالفت، يك بخش از اعمال خصومت، ايجاد تفرقه و اختلاف است كه استكبار بر روى آن به شدت تكيه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هرجاى دنيا كه بنگريد، عامل تفرقه‌اى مشغول فعاليت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كاوش مى‌پردازيد، متوجه مى‌شويد كه اين عامل تفرقه با يك يا ده واسطه، به ايادى خبيث استكبار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بين قوميتها، تفرقه بين ملتها و تفرقه بين مذاهب از طرف استكبار در همه جاى دنيا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استكبار كار را به جايى رسانده است كه با پول و تشويق و تدبير و نقشه‌ريزى خود و ايادى‌اش، بعضى از مسلمين در جاهايى بعضى ديگر از همكيشان خود را تكفير مى‌كنند و آنها را كافر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تحريك تعصّبها يكى از رؤوس برنامه‌ى آنها در مخالفت با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از اين بالاتر چه مخالفتى وجود دارد؟ انقلاب اسلامى و جمهورى اسلامى آمد و يكى از اولين پيامهاى اين انقلاب و امام بزرگوار اين انقلاب، وحدت بين‌مسلمين بود؛ آن هم وحدت عاطفى، نه وحدت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شيعه است، يكى سنّى است و يكى شش امامى است؛ هر كس مذهب خودش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شيعه، فِرَق مختلفى وجوددارد؛ همانگونه كه در بين اهل سنّت، فِرَق مختلفى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لحاظ سياسى و عاطفى، همه با هم در مقابل دشمن، متّفق و يكدل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مى‌خواهد فِرَق مختلف مسلمان را با هم دچار اختلاف و تفرقه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مى‌خواهد بأس اينها را بين خودشان قراردهد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دشمن اين است كه نيروهاى فِرَق مسلمان صرف معارضه‌ى درونى بين خودشان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به‌خواسته‌ى‌دشمن، نبايدتن در داد</w:t>
      </w:r>
      <w:r>
        <w:rPr>
          <w:rFonts w:eastAsia="Amiri" w:cs="Amiri" w:ascii="Amiri" w:hAnsi="Amiri"/>
          <w:color w:val="111111"/>
          <w:sz w:val="28"/>
          <w:szCs w:val="28"/>
          <w:rtl w:val="true"/>
          <w:lang w:bidi="ar-SA"/>
        </w:rPr>
        <w:t>.</w:t>
      </w:r>
    </w:p>
    <w:p>
      <w:pPr>
        <w:pStyle w:val="Heading3"/>
        <w:numPr>
          <w:ilvl w:val="2"/>
          <w:numId w:val="1"/>
        </w:numPr>
        <w:rPr/>
      </w:pPr>
      <w:bookmarkStart w:id="608" w:name="__RefHeading___Toc659940_222507752"/>
      <w:bookmarkStart w:id="609" w:name="_Toc230"/>
      <w:bookmarkEnd w:id="608"/>
      <w:r>
        <w:rPr>
          <w:rtl w:val="true"/>
        </w:rPr>
        <w:t>وحدت؛ يكى از پيامهاى بزرگ انقلاب‌</w:t>
      </w:r>
      <w:bookmarkEnd w:id="609"/>
    </w:p>
    <w:p>
      <w:pPr>
        <w:pStyle w:val="BookText"/>
        <w:rPr/>
      </w:pPr>
      <w:r>
        <w:rPr>
          <w:rFonts w:ascii="IRNazanin" w:hAnsi="IRNazanin" w:eastAsia="IRNazanin"/>
          <w:color w:val="111111"/>
          <w:sz w:val="28"/>
          <w:sz w:val="28"/>
          <w:szCs w:val="28"/>
          <w:rtl w:val="true"/>
          <w:lang w:bidi="fa-IR"/>
        </w:rPr>
        <w:t>وحدت بين مسلمين يكى از پيامهاى بزرگ انقلاب بود كه انصافاً بسيار موفق شد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در اين ميدان، يكى از درخشانترين موفقيتها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دشمنان به مرور به توطئه و وسوسه و خنّاسى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هنوز هم كارى مى‌كنند كه دلهاى فِرَق مسلمان را نسبت به همديگر پر از كينه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كس كه موجب جدايى دلهاى</w:t>
      </w:r>
      <w:bookmarkStart w:id="610" w:name="pg12659_129784"/>
    </w:p>
    <w:p>
      <w:pPr>
        <w:pStyle w:val="BookText"/>
        <w:rPr/>
      </w:pPr>
      <w:bookmarkEnd w:id="610"/>
      <w:r>
        <w:rPr>
          <w:rFonts w:ascii="IRNazanin" w:hAnsi="IRNazanin" w:eastAsia="IRNazanin"/>
          <w:color w:val="111111"/>
          <w:sz w:val="28"/>
          <w:sz w:val="28"/>
          <w:szCs w:val="28"/>
          <w:rtl w:val="true"/>
          <w:lang w:bidi="fa-IR"/>
        </w:rPr>
        <w:t>مسلمانان و فِرَق اسلامى از يكديگر شود، در حالى كه در مقابل دشمنان دين و دشمنان اسلام و دشمنان قرآن، احتياج به وحدت و همدلى دارند، به همان اندازه‌ى تلاش خود، نسبت به اسلام و مسلمين خيانت آشكار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بايد بفهمند</w:t>
      </w:r>
      <w:r>
        <w:rPr>
          <w:rFonts w:eastAsia="IRNazanin" w:cs="IRNazanin"/>
          <w:color w:val="111111"/>
          <w:sz w:val="28"/>
          <w:szCs w:val="28"/>
          <w:rtl w:val="true"/>
          <w:lang w:bidi="fa-IR"/>
        </w:rPr>
        <w:t>.</w:t>
      </w:r>
    </w:p>
    <w:p>
      <w:pPr>
        <w:pStyle w:val="Heading3"/>
        <w:numPr>
          <w:ilvl w:val="2"/>
          <w:numId w:val="1"/>
        </w:numPr>
        <w:rPr/>
      </w:pPr>
      <w:bookmarkStart w:id="611" w:name="__RefHeading___Toc659942_222507752"/>
      <w:bookmarkStart w:id="612" w:name="_Toc231"/>
      <w:bookmarkEnd w:id="611"/>
      <w:r>
        <w:rPr>
          <w:rtl w:val="true"/>
        </w:rPr>
        <w:t>مسؤوليت حج چيست؟</w:t>
      </w:r>
      <w:bookmarkEnd w:id="612"/>
    </w:p>
    <w:p>
      <w:pPr>
        <w:pStyle w:val="BookText"/>
        <w:rPr/>
      </w:pPr>
      <w:r>
        <w:rPr>
          <w:rFonts w:ascii="IRNazanin" w:hAnsi="IRNazanin" w:eastAsia="IRNazanin"/>
          <w:color w:val="111111"/>
          <w:sz w:val="28"/>
          <w:sz w:val="28"/>
          <w:szCs w:val="28"/>
          <w:rtl w:val="true"/>
          <w:lang w:bidi="fa-IR"/>
        </w:rPr>
        <w:t>در چنين حالتى كه دشمن، با اسلام به مخالفت پرداخته و به خصوص روى تفرقه بين مسلمين، سرمايه‌گذارى مى‌كند، مسؤوليت حج چيست؟ ببينيد حج در چنين شرايطى چقدر مى‌تواند معنى دار، رسا، پرسود، دست رد كوبنده به تمام ترفندهاى دشمن و خنثى كننده‌ى نقشه‌هاى استكبار و صهيونيست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نمى‌خواهند از اين نعمت الهى، آن چنانى كه خدا اراده كرده است، استفاده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نمى‌خواهند دلها به هم نزديك شود، ذهنها روشن گردد، دشمنان اسلام معرفى شوند و مسلمين نسبت به دشمنان اسلام ابراز نفرت و انزجار كنند و از آنها بيزارى و برائت جويند؟ چرا؟ حج فرصت عظيم و بزرگ و ذى قيمتى است كه استفاده از آن صرفاً به نفع يك گروه مسلمان يا يك ملت خاص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فايده‌اش براى همه‌ى مسلمانان است و به همه برمى‌گردد و همه از آن سود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وقتى مى‌خواهد عليه ما فعاليت كند، مگر ملاحظه‌ى ما را مى‌كند كه بدمان نيايد؟</w:t>
      </w:r>
    </w:p>
    <w:p>
      <w:pPr>
        <w:pStyle w:val="BookText"/>
        <w:rPr/>
      </w:pPr>
      <w:r>
        <w:rPr>
          <w:rFonts w:ascii="IRNazanin" w:hAnsi="IRNazanin" w:eastAsia="IRNazanin"/>
          <w:color w:val="111111"/>
          <w:sz w:val="28"/>
          <w:sz w:val="28"/>
          <w:szCs w:val="28"/>
          <w:rtl w:val="true"/>
          <w:lang w:bidi="fa-IR"/>
        </w:rPr>
        <w:t>چرا ما بايد ملاحظه‌ى دشمن را بكنيم كه بدش نيايد؟ استكبار وقتى مى‌خواهد ما رابه جان يكديگر بيندازد، وقتى مى‌خواهد اسلام را خرافى و زشت جلوه دهد، مگر ملاحظه‌ى خوش آمدن و بدآمدن مسلمانان را مى‌كند؟ ما وقتى كه مى‌خواهيم بگوييم استكبار دشمن اسلام و مسلمين است، چرا بايد ملاحظه‌ى او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بى نهايت افتخارات امام بزرگوار ما، مسأله‌ى حج و احياى حج ابراهيمى و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مردم مسلمان ما نيز چنين حجى است</w:t>
      </w:r>
      <w:r>
        <w:rPr>
          <w:rFonts w:eastAsia="IRNazanin" w:cs="IRNazanin"/>
          <w:color w:val="111111"/>
          <w:sz w:val="28"/>
          <w:szCs w:val="28"/>
          <w:rtl w:val="true"/>
          <w:lang w:bidi="fa-IR"/>
        </w:rPr>
        <w:t>.</w:t>
      </w:r>
    </w:p>
    <w:p>
      <w:pPr>
        <w:pStyle w:val="Heading3"/>
        <w:numPr>
          <w:ilvl w:val="2"/>
          <w:numId w:val="1"/>
        </w:numPr>
        <w:rPr/>
      </w:pPr>
      <w:bookmarkStart w:id="613" w:name="__RefHeading___Toc659944_222507752"/>
      <w:bookmarkStart w:id="614" w:name="_Toc232"/>
      <w:bookmarkEnd w:id="613"/>
      <w:r>
        <w:rPr>
          <w:rtl w:val="true"/>
        </w:rPr>
        <w:t>عزت اسلامى را حفظ كنيد</w:t>
      </w:r>
      <w:bookmarkEnd w:id="614"/>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خدمتگزار چنين حجّى هستيد، پس قدر آن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به حج مشرف</w:t>
      </w:r>
    </w:p>
    <w:p>
      <w:pPr>
        <w:pStyle w:val="BookText"/>
        <w:rPr/>
      </w:pPr>
      <w:r>
        <w:rPr>
          <w:rFonts w:ascii="IRNazanin" w:hAnsi="IRNazanin" w:eastAsia="IRNazanin"/>
          <w:color w:val="111111"/>
          <w:sz w:val="28"/>
          <w:sz w:val="28"/>
          <w:szCs w:val="28"/>
          <w:rtl w:val="true"/>
          <w:lang w:bidi="fa-IR"/>
        </w:rPr>
        <w:t>مى‌شوند، قدر اين نعمت بزرگ را بدانند و عزت اسلامى؛ عزت ناشى از برافراشتن پرچم اسلام در ايران اسلامى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رفتار حاجى ايرانى به گونه‌اى باشد كه عزت اين نظام و انقلاب و شكوه و عظمتى كه به اسلام در اين جا داده شده است، خداى نكرده اندكى مخدوش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ملاحظه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اشخاص مسائل شخصى خودشان را، روح مصرفى خودشان را و موارد گوناگونى از اين قبيل را برمصالح يك ملت، بر آبروى يك كشور، بر آبروى اسلام و بر آبروى پرچم برافراشته‌ى جمهورى اسلامى ترجيح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رويّه خوب نيست، مصلحت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ملاحظه و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عزيز ما در بين خودشان به افرادى كه مى‌بينند ملاحظه‌ى مصالح اسلام و انقلاب را نمى‌كنند، تذكردهند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تذكرى مسلماً مصداق نهى از منكر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خداى متعال، تفضّلات خود را بر كسانى كه در راه او و براى او كار مى‌كنند و به عبادت و تلاش مى‌پردازند، قطعاً و بلاشك نازل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اميدوارى وجوددارد كه وجود مقدّسِ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محشر عظيم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خود و تفضّلات خود را بر دلهاى مستعد و روحهاى آماده، نازل فرمايد و از اين درياى رحمت و لطف، هر كسى بتواند انواع مختلف بهره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محمد و آل محمد، حج را بر همه‌ى مسلمين و مسلمات در سراسر عالم مبارك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عزيز ما هم، حج را مبارك كن</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615" w:name="pg12659_129788"/>
    </w:p>
    <w:p>
      <w:pPr>
        <w:pStyle w:val="BookText"/>
        <w:rPr/>
      </w:pPr>
      <w:bookmarkEnd w:id="615"/>
      <w:r>
        <w:rPr>
          <w:rFonts w:ascii="IRNazanin" w:hAnsi="IRNazanin" w:eastAsia="IRNazanin"/>
          <w:color w:val="111111"/>
          <w:sz w:val="28"/>
          <w:sz w:val="28"/>
          <w:szCs w:val="28"/>
          <w:rtl w:val="true"/>
          <w:lang w:bidi="fa-IR"/>
        </w:rPr>
        <w:t>پيام به مناسبت برگزارى مراسم حج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616" w:name="__RefHeading___Toc659946_222507752"/>
      <w:bookmarkStart w:id="617" w:name="_Toc233"/>
      <w:bookmarkEnd w:id="616"/>
      <w:r>
        <w:rPr>
          <w:rtl w:val="true"/>
        </w:rPr>
        <w:t>پيام به مناسبت برگزارى مراسم حج‌</w:t>
      </w:r>
      <w:bookmarkEnd w:id="617"/>
    </w:p>
    <w:p>
      <w:pPr>
        <w:pStyle w:val="Heading3"/>
        <w:numPr>
          <w:ilvl w:val="2"/>
          <w:numId w:val="1"/>
        </w:numPr>
        <w:rPr/>
      </w:pPr>
      <w:bookmarkStart w:id="618" w:name="__RefHeading___Toc659948_222507752"/>
      <w:bookmarkStart w:id="619" w:name="_Toc234"/>
      <w:bookmarkEnd w:id="618"/>
      <w:r>
        <w:rPr>
          <w:rtl w:val="true"/>
        </w:rPr>
        <w:t>اشاره</w:t>
      </w:r>
      <w:bookmarkEnd w:id="61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الحمدللَّه رب‌العالمين والصّلاة والسّلام على سيدنا محمّد و آله الطاهرين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 أَمْناً وَ اتَّخِذُوا مِنْ مَقامِ إِبْراهِيمَ مُصَلًّى وَ عَهِدْنا إِلى إِبْراهِيمَ وَ إِسْماعِيلَ أَنْ طَهِّرا بَيْتِيَ لِلطَّائِفِينَ وَ الْعاكِفِينَ وَ الرُّكَّعِ السُّجُودِ</w:t>
      </w:r>
    </w:p>
    <w:p>
      <w:pPr>
        <w:pStyle w:val="Heading3"/>
        <w:numPr>
          <w:ilvl w:val="2"/>
          <w:numId w:val="1"/>
        </w:numPr>
        <w:rPr/>
      </w:pPr>
      <w:bookmarkStart w:id="620" w:name="__RefHeading___Toc659950_222507752"/>
      <w:bookmarkStart w:id="621" w:name="_Toc235"/>
      <w:bookmarkEnd w:id="620"/>
      <w:r>
        <w:rPr>
          <w:rtl w:val="true"/>
        </w:rPr>
        <w:t>روزهاى عيد و ميعاد</w:t>
      </w:r>
      <w:bookmarkEnd w:id="621"/>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روزها بار ديگر خانه‌ى خدا ميزبان خيل عظيم دلهاى پر شور و شوقى است كه از سراسر جهان در آن كعبه‌ى اميد گرد آمده‌اند؛ ميليونهايى كه در سايه‌ى عبوديت خالص حضرت احديت، احساس وحدت و جمعيت مى‌كنند؛ چشمهايى كه با گلاب اشك خود، قدمگاه پيامبر عظيم‌الشأن صلى الله عليه و آله و اولياء خدا عليهم السلام و مجاهدان و بزرگان اسلام را شستشو مى‌دهند؛ جانهايى كه در پرتو معنويت بيت‌اللَّه الحرام و حريم تربت مصطفوى صلى الله عليه و آله، نورانيت و صفا مى‌يابند؛ دستهاى به دعا برافراشته‌يى كه قافله‌ى نياز و حاجت را روانه‌ى درگاه بى‌نياز مى‌كنند؛ دردمندانى كه بر در سراى طبيب، علاج دردهاى مزمن جهان اسلام را مى‌جويند و در آن، همدردانى از هر نژاد و زبان و رنگ و از هر گوشه‌ى عالم مى‌يابند؛ ضعيفان تنها مانده‌يى كه در آن‌جا احساس قدرت و عظمت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بار ديگر پيكره‌ى عظيم امت اسلام، نمايى از ابهت و شكوه خود را در برابر چشم كسانى كه دچار غفلت از آنند، مى‌گذارد؛ دوستان را اميدوار و دشمنان را</w:t>
      </w:r>
      <w:bookmarkStart w:id="622" w:name="pg12659_129790"/>
    </w:p>
    <w:p>
      <w:pPr>
        <w:pStyle w:val="BookText"/>
        <w:rPr/>
      </w:pPr>
      <w:bookmarkEnd w:id="622"/>
      <w:r>
        <w:rPr>
          <w:rFonts w:ascii="IRNazanin" w:hAnsi="IRNazanin" w:eastAsia="IRNazanin"/>
          <w:color w:val="111111"/>
          <w:sz w:val="28"/>
          <w:sz w:val="28"/>
          <w:szCs w:val="28"/>
          <w:rtl w:val="true"/>
          <w:lang w:bidi="fa-IR"/>
        </w:rPr>
        <w:t>بيمناك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رحمت و حكمت بر تشنگان مى‌بارد، دلهاى افسرده‌يى را طراوت مى‌بخشد، و مغزهاى راكدى را به شكفتن و انديشيدن وا 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روزها براى جهان اسلام و امت اسلامى روزهاى عيد و روزهاى ميعاد است و بجاست كه مسلمين در همه جاى گيتى و به ويژه حجاج بيت‌اللَّه الحرام، ساعتها و لحظه‌هاى آن را براى تعبد و تعقل، مغتنم بشمارند و آنان كه به فرصت گرانبهاى حج و زيارت دست يافته‌اند، با دستانى پر از رحمت و حكمت الهى، و با تصميم و اراده‌يى تازه براى آينده‌ى خود و امت اسلامى، به ديار خويش باز گردند</w:t>
      </w:r>
      <w:r>
        <w:rPr>
          <w:rFonts w:eastAsia="IRNazanin" w:cs="IRNazanin"/>
          <w:color w:val="111111"/>
          <w:sz w:val="28"/>
          <w:szCs w:val="28"/>
          <w:rtl w:val="true"/>
          <w:lang w:bidi="fa-IR"/>
        </w:rPr>
        <w:t>.</w:t>
      </w:r>
    </w:p>
    <w:p>
      <w:pPr>
        <w:pStyle w:val="Heading3"/>
        <w:numPr>
          <w:ilvl w:val="2"/>
          <w:numId w:val="1"/>
        </w:numPr>
        <w:rPr/>
      </w:pPr>
      <w:bookmarkStart w:id="623" w:name="__RefHeading___Toc659952_222507752"/>
      <w:bookmarkStart w:id="624" w:name="_Toc236"/>
      <w:bookmarkEnd w:id="623"/>
      <w:r>
        <w:rPr>
          <w:rtl w:val="true"/>
        </w:rPr>
        <w:t>جنبه‌ى فردى و اجتماعى حج‌</w:t>
      </w:r>
      <w:bookmarkEnd w:id="624"/>
    </w:p>
    <w:p>
      <w:pPr>
        <w:pStyle w:val="BookText"/>
        <w:rPr/>
      </w:pPr>
      <w:r>
        <w:rPr>
          <w:rFonts w:ascii="IRNazanin" w:hAnsi="IRNazanin" w:eastAsia="IRNazanin"/>
          <w:color w:val="111111"/>
          <w:sz w:val="28"/>
          <w:sz w:val="28"/>
          <w:szCs w:val="28"/>
          <w:rtl w:val="true"/>
          <w:lang w:bidi="fa-IR"/>
        </w:rPr>
        <w:t>در ميان فرايض دينى، حج بزرگترين فريضه‌يى است كه در آن هر دو جنبه‌ى فردى و اجتماعى به شكلى نمايان، گنجانيده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جنبه‌ى فردى، هدف، تزكيه و رسيدن به صفا و نورانيت و پيراستگى از زخارف بى‌ارزش مادى و فراغت با خويشتن معنوى و انس با خداى متعال و ذكر و تضرع و توسل به حضرت حق است، تا آدمى به عبوديت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صراط مستقيم الهى به سوى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يابد و در آن گام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بخش، تنوع فرصتها و آزمايشگاهها به حدى است كه هر گاه كسى با توجه و تدبر از آن عبور كند، بى‌گمان دستاوردى گرانبها خواهد داشت؛ فرصت احرام و تلبيه، فرصت طواف و نماز، فرصت سعى و هروله، فرصت وقوف در عرفات و مشعر، فرصت رمى و قربانى و فرصت ذكراللَّه كه همچون فضاى سرشار از روح و حيات، در همه‌ى اين مراحل، گسترده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مجموعه‌ى اين فرصتها مى‌تواند براى هر فرد، دوره‌ى كوتاهى از رياضت شرعى و تمرين زهد و سِلم و حلم و برخى خلقيات پسنديده‌ى ديگر نيز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جنبه‌ى اجتماعى، حج در ميان همه‌ى فرايض اسلامى بى‌همتا است؛ زيرا مظهرى از قدرت و عزت و اتحاد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فريضه‌ى ديگرى بدين‌سان به آحاد مسلمان، درباره‌ى مسايل امت اسلامى و جهان اسلام، درس و عبرت نمى‌آموزد و</w:t>
      </w:r>
      <w:bookmarkStart w:id="625" w:name="pg12659_129792"/>
    </w:p>
    <w:p>
      <w:pPr>
        <w:pStyle w:val="BookText"/>
        <w:rPr/>
      </w:pPr>
      <w:bookmarkEnd w:id="625"/>
      <w:r>
        <w:rPr>
          <w:rFonts w:ascii="IRNazanin" w:hAnsi="IRNazanin" w:eastAsia="IRNazanin"/>
          <w:color w:val="111111"/>
          <w:sz w:val="28"/>
          <w:sz w:val="28"/>
          <w:szCs w:val="28"/>
          <w:rtl w:val="true"/>
          <w:lang w:bidi="fa-IR"/>
        </w:rPr>
        <w:t>آنان را در روحيه و واقعيت، به قدرت و عزت و وحدت نزديك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اين بخش از حج، بستن سرچشمه‌يى از خيرات به روى مسلمين است كه از هيچ رهگذر ديگرى نمى‌توانند بدان دست يابند</w:t>
      </w:r>
      <w:r>
        <w:rPr>
          <w:rFonts w:eastAsia="IRNazanin" w:cs="IRNazanin"/>
          <w:color w:val="111111"/>
          <w:sz w:val="28"/>
          <w:szCs w:val="28"/>
          <w:rtl w:val="true"/>
          <w:lang w:bidi="fa-IR"/>
        </w:rPr>
        <w:t>.</w:t>
      </w:r>
    </w:p>
    <w:p>
      <w:pPr>
        <w:pStyle w:val="Heading3"/>
        <w:numPr>
          <w:ilvl w:val="2"/>
          <w:numId w:val="1"/>
        </w:numPr>
        <w:rPr/>
      </w:pPr>
      <w:bookmarkStart w:id="626" w:name="__RefHeading___Toc659954_222507752"/>
      <w:bookmarkStart w:id="627" w:name="_Toc237"/>
      <w:bookmarkEnd w:id="626"/>
      <w:r>
        <w:rPr>
          <w:rtl w:val="true"/>
        </w:rPr>
        <w:t>قدرت ملى؛ كليد همه‌ى كاميابى‌ها</w:t>
      </w:r>
      <w:bookmarkEnd w:id="627"/>
    </w:p>
    <w:p>
      <w:pPr>
        <w:pStyle w:val="BookText"/>
        <w:rPr/>
      </w:pPr>
      <w:r>
        <w:rPr>
          <w:rFonts w:ascii="Amiri" w:hAnsi="Amiri" w:eastAsia="Amiri" w:cs="Amiri"/>
          <w:color w:val="111111"/>
          <w:sz w:val="28"/>
          <w:sz w:val="28"/>
          <w:szCs w:val="28"/>
          <w:rtl w:val="true"/>
          <w:lang w:bidi="ar-SA"/>
        </w:rPr>
        <w:t>قدرت ملى براى جوامع بشرى، كليد همه‌ى كاميابيها و وسيله‌ى لازم براى رسيدن افراد جامعه به حيات طيبه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قدرت ملى آن است كه جامعه و كشور، از اخلاق، علم، ثروت، نظام سياسى كارآمد و عزم و اراده‌ى عمومى برخوردار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درست است كه جوامع قدرتمند، اگر فاقد هدايت و نظارت و اجراى عدالت باشند، همان ثروت و علم، آنان را به طغيان خواهد كشانيد و اخلاق و اراده‌ى آنان را زايل كرده، مسير آنان را به سمت انحطاط رقم خواهد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امروز در كشورهايى همچون امريكا و غيره، نشانه‌هاى آن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فقدان آن تواناييها و اقتدارها، بلاى انحطاط اخلاقى و سياسى را بسى سريعتر بر جان كشورها مى‌اندازد و دنيا و آخرت و علم و اخلاق و همه چيز را از ملتها مى‌ستاند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روست كه تعاليم سياسى و اجتماعى اسلام، همه در جهت آن است كه ملل اسلامى به اقتدار و سيادت علمى و اخلاقى و سياسى و روحى و مادى دست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همه‌ى رهبران هوشيار ملتهاى جهان در صددند كه از هر امكان و ذخيره‌يى كه مى‌تواند آنان را قدرتمند كند، بهره گيرند</w:t>
      </w:r>
      <w:r>
        <w:rPr>
          <w:rFonts w:eastAsia="IRNazanin" w:cs="IRNazanin"/>
          <w:color w:val="111111"/>
          <w:sz w:val="28"/>
          <w:szCs w:val="28"/>
          <w:rtl w:val="true"/>
          <w:lang w:bidi="fa-IR"/>
        </w:rPr>
        <w:t>.</w:t>
      </w:r>
    </w:p>
    <w:p>
      <w:pPr>
        <w:pStyle w:val="Heading3"/>
        <w:numPr>
          <w:ilvl w:val="2"/>
          <w:numId w:val="1"/>
        </w:numPr>
        <w:rPr/>
      </w:pPr>
      <w:bookmarkStart w:id="628" w:name="__RefHeading___Toc659956_222507752"/>
      <w:bookmarkStart w:id="629" w:name="_Toc238"/>
      <w:bookmarkEnd w:id="628"/>
      <w:r>
        <w:rPr>
          <w:rtl w:val="true"/>
        </w:rPr>
        <w:t>امت اسلامى؛ فاقد عزت و قدرت بين‌المللى‌</w:t>
      </w:r>
      <w:bookmarkEnd w:id="629"/>
    </w:p>
    <w:p>
      <w:pPr>
        <w:pStyle w:val="BookText"/>
        <w:rPr/>
      </w:pPr>
      <w:r>
        <w:rPr>
          <w:rFonts w:ascii="IRNazanin" w:hAnsi="IRNazanin" w:eastAsia="IRNazanin"/>
          <w:color w:val="111111"/>
          <w:sz w:val="28"/>
          <w:sz w:val="28"/>
          <w:szCs w:val="28"/>
          <w:rtl w:val="true"/>
          <w:lang w:bidi="fa-IR"/>
        </w:rPr>
        <w:t>امت بزرگ اسلامى با وجود عِده و عُده‌ى خود، فاقد عزت و قدرت در سطح بين‌المللى است؛ چگونه بايد عزت و قدرت شايسته‌ى خود را به دست آورد؟ همه‌ى آحاد مسلمان، بخصوص زمامداران و مسؤولان كشورهاى اسلامى و علما و روشنفكران و شخصيتهاى مسلمان، بايد همواره اين سؤال را در ذهن و زبان خود داشته و به دنبال پاسخ آن باشند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بيشترين منابع نفت كه بى‌اغراق به منزله‌ى خون براى تمدن كنونى جهان</w:t>
      </w:r>
      <w:bookmarkStart w:id="630" w:name="pg12659_129794"/>
    </w:p>
    <w:p>
      <w:pPr>
        <w:pStyle w:val="BookText"/>
        <w:rPr/>
      </w:pPr>
      <w:bookmarkEnd w:id="630"/>
      <w:r>
        <w:rPr>
          <w:rFonts w:ascii="IRNazanin" w:hAnsi="IRNazanin" w:eastAsia="IRNazanin"/>
          <w:color w:val="111111"/>
          <w:sz w:val="28"/>
          <w:sz w:val="28"/>
          <w:szCs w:val="28"/>
          <w:rtl w:val="true"/>
          <w:lang w:bidi="fa-IR"/>
        </w:rPr>
        <w:t>است، در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حساسترين مناطق سوق‌الجيشى عالم، در اختيار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عظيمى از منابع زيرزمينى كه براى بناى امروز و فرداى جهان مورد نياز ضرورى است، در اين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پنجم همه‌ى جمعيت دنيا متعلق به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بازار مصرف مصنوعات كشورهايى كه خود را بر مسلمانان تحميل كرده‌اند، در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غنى و ريشه‌دار و علوم و معارف آنان، اولين گامهاى عروج به اوج دانش كنونى جهان را به غربيها آموخته و حق حيات به گردن دانش و تمدن غرب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همه، مسلمانان، امروز در سطح جهان، در روند عمومى سياست جهانى، در تصميم‌گيريهاى بزرگ عالم و در تعيين نظام همبستگى جهانى، هيچ نقشى ندارند؛ و از اين بالاتر، بسيارى از كشورهاى اسلامى در سياست ملى خود، دنباله رو و محكوم يكى از چند دولت مستكبر و زورگوى جهانند؛ دولتهاشان دست نشانده و ضعيف‌النفس، ملتهاشان دچار اختناق يا بى‌خبرى، و علما و روشنفكرانشان دستخوش ترس و تغافل و عشق به راحتى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 آن شده است كه سرمايه‌هاى آنان بر باد مى‌رود؛ جايگاه سياسى آنان به اشاره‌ى دولتهاى مستكبر تعيين مى‌شود؛ و عِده و عُده‌ى آنان به حساب نمى‌آيد؛ و امت بزرگ اسلامى كه امروز بايد از همه‌ى موجودى خود براى كسب عزت و اقتدارى كه مستحق آن است، برخوردار شود، بدين گونه از بخش عظيمى از عِده و عُده‌ى خود محروم مى‌ماند و دشمن اسلام و مسلمين، از آن به زيان اسلام و مسلمين استفاده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كنونى جهان اسلام و حوادث محنت بارى كه در هر گوشه‌ى آن، زندگى را بر ميليونهاى اسلامى تلخ و دشوار كرده است، فاجعه‌ى بى‌نظير فلسطين مغصوب، محنت تاريخى مسلمانان بالكان، اوضاع كشمير و افغانستان، اوضاع انفجار آميز خليج فارس، وضع اقليتهاى مسلمان در برخى از كشورهاى اروپايى، همه و همه شواهد گوياى اين حقيقت تلخند</w:t>
      </w:r>
      <w:r>
        <w:rPr>
          <w:rFonts w:eastAsia="IRNazanin" w:cs="IRNazanin"/>
          <w:color w:val="111111"/>
          <w:sz w:val="28"/>
          <w:szCs w:val="28"/>
          <w:rtl w:val="true"/>
          <w:lang w:bidi="fa-IR"/>
        </w:rPr>
        <w:t>.</w:t>
      </w:r>
    </w:p>
    <w:p>
      <w:pPr>
        <w:pStyle w:val="Heading3"/>
        <w:numPr>
          <w:ilvl w:val="2"/>
          <w:numId w:val="1"/>
        </w:numPr>
        <w:rPr/>
      </w:pPr>
      <w:bookmarkStart w:id="631" w:name="__RefHeading___Toc659958_222507752"/>
      <w:bookmarkStart w:id="632" w:name="_Toc239"/>
      <w:bookmarkEnd w:id="631"/>
      <w:r>
        <w:rPr>
          <w:rtl w:val="true"/>
        </w:rPr>
        <w:t>جبهه‌ى خودى نتوانسته از همه‌ى امكانات خود استفاده كند</w:t>
      </w:r>
      <w:bookmarkEnd w:id="632"/>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جهان اسلام در همين هفته‌هاى اخير شاهد آن بود كه دولت ايالات متحده دو بار</w:t>
      </w:r>
      <w:bookmarkStart w:id="633" w:name="pg12659_129796"/>
    </w:p>
    <w:p>
      <w:pPr>
        <w:pStyle w:val="BookText"/>
        <w:rPr/>
      </w:pPr>
      <w:bookmarkEnd w:id="633"/>
      <w:r>
        <w:rPr>
          <w:rFonts w:ascii="IRNazanin" w:hAnsi="IRNazanin" w:eastAsia="IRNazanin"/>
          <w:color w:val="111111"/>
          <w:sz w:val="28"/>
          <w:sz w:val="28"/>
          <w:szCs w:val="28"/>
          <w:rtl w:val="true"/>
          <w:lang w:bidi="fa-IR"/>
        </w:rPr>
        <w:t>پياپى، رأى شوراى امنيت سازمان ملل را بر محكوميت رژيم صهيونيستى براى ويران‌سازى خانه‌هاى مسلمانان بخش شرقى بيت‌المقدس، وتو كرد؛ و اين همان امريكاست كه بخش عظيمى از ثروت و قدرت خود را از موجودى كشورهاى عربى مسلمان كسب مى‌كند و دولتهاى بسيارى از اين كشورها، صريحاً دوستى و احترام و ثروت خود را، بلكه بخشهايى از خاك خود را تقديم آن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امريكا در مقابل اين دوستيهاى قولى و عملى، حتى يك بار هم حاضر نيست در مسأله‌ى فلسطين، ميل و خواست آنان را رعايت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هيچ دولتمرد عرب و مسلمان نمى‌تواند در برابر تجاوزهاى اخير رژيم صهيونيست كه ياد آور و دنباله‌ى جنايات پنجاه ساله‌ى آن رژيم است، و حتى مخالف قرارهايى است كه به نام صلح در سالهاى اخير بسته شده است، بى‌تفاوت باشد و از آن خشمگين نشود، ولى چرا دوستى و وفادارى ديرين دولتمردان عرب با امريكا، كمترين تأثيرى در روند روزافزون حمايت امريكا از رژيم غاصب نمى‌گذارد؟ درست است كه دولت كنونى امريكا بيش از اسلاف خود به صهيونيستها سرسپردگى نشان مى‌دهد؛ ولى كِى و كجا اتفاق افتاده است كه دولتهاى متعاقب امريكا، دوستان عرب خود را با برادران صهيونيستِ خود برابر بشمارند و يك بار هم كه شده، غاصبان صهيونيست را از خود ناراضى كنند؟</w:t>
      </w:r>
    </w:p>
    <w:p>
      <w:pPr>
        <w:pStyle w:val="BookText"/>
        <w:rPr/>
      </w:pPr>
      <w:r>
        <w:rPr>
          <w:rFonts w:ascii="IRNazanin" w:hAnsi="IRNazanin" w:eastAsia="IRNazanin"/>
          <w:color w:val="111111"/>
          <w:sz w:val="28"/>
          <w:sz w:val="28"/>
          <w:szCs w:val="28"/>
          <w:rtl w:val="true"/>
          <w:lang w:bidi="fa-IR"/>
        </w:rPr>
        <w:t>در اين باب، سخنان گريه‌آور بسيار است و حديث غفلت و احياناً خيانت خوديها و استكبار و خباثت بيگانگان و دشمنان، چيزى نيست كه در اين گفتار مختصر بگنجد؛ آنچه اين جانب مى‌گويم، آن است كه جفاى دشمن به خاطر آن است كه جبهه‌ى خودى نخواسته است از همه‌ى نيرو و امكان خود استفاده كند و عِده و عُده‌ى خود را به مصاف دشمن بياورد</w:t>
      </w:r>
      <w:r>
        <w:rPr>
          <w:rFonts w:eastAsia="IRNazanin" w:cs="IRNazanin"/>
          <w:color w:val="111111"/>
          <w:sz w:val="28"/>
          <w:szCs w:val="28"/>
          <w:rtl w:val="true"/>
          <w:lang w:bidi="fa-IR"/>
        </w:rPr>
        <w:t>.</w:t>
      </w:r>
    </w:p>
    <w:p>
      <w:pPr>
        <w:pStyle w:val="Heading3"/>
        <w:numPr>
          <w:ilvl w:val="2"/>
          <w:numId w:val="1"/>
        </w:numPr>
        <w:rPr/>
      </w:pPr>
      <w:bookmarkStart w:id="634" w:name="__RefHeading___Toc659960_222507752"/>
      <w:bookmarkStart w:id="635" w:name="_Toc240"/>
      <w:bookmarkEnd w:id="634"/>
      <w:r>
        <w:rPr>
          <w:rtl w:val="true"/>
        </w:rPr>
        <w:t>امت بزرگ اسلامى؛ بزرگترين پشتوانه‌ى جهان اسلام‌</w:t>
      </w:r>
      <w:bookmarkEnd w:id="635"/>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بزرگترين پشتوانه‌ى جهان اسلام، امت بزرگ اسلامى است؛ يعنى ملتهاى مسلمان كه وحدت و اتفاق و تفاهم آنها و غريو رعد آساى اعتراض آنها و قدرت انديشه و بازوى كار و ثروت طبيعى و خداداده‌ى آنها، مى‌تواند دل هر دولت مستكبر را آب، و</w:t>
      </w:r>
      <w:bookmarkStart w:id="636" w:name="pg12659_129798"/>
    </w:p>
    <w:p>
      <w:pPr>
        <w:pStyle w:val="BookText"/>
        <w:rPr/>
      </w:pPr>
      <w:bookmarkEnd w:id="636"/>
      <w:r>
        <w:rPr>
          <w:rFonts w:ascii="IRNazanin" w:hAnsi="IRNazanin" w:eastAsia="IRNazanin"/>
          <w:color w:val="111111"/>
          <w:sz w:val="28"/>
          <w:sz w:val="28"/>
          <w:szCs w:val="28"/>
          <w:rtl w:val="true"/>
          <w:lang w:bidi="fa-IR"/>
        </w:rPr>
        <w:t>گوش او را كر، و پشت او را خم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مظهرى و نمونه‌يى از اين پشتوانه‌ى عظيم و تمام ناشدنى و غير قابل شكست را در برابر چشم ما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جاست كه معناى حقيقى فرياد برائت در حج آشكار مى‌گردد؛ و چنين است كه غريو دستجمعى مسلمانان در برائت از مشركين، در حج روح مى‌دمد و مضمون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اكنون هيچ مسلمانى مى‌تواند در اين سخن حكيمانه شك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بى برائت، حج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ملتهاى مسلمان بدانند كه اگر با هم باشند، دست خدا با آنها است و دست خدا مقتدرتر از هر پديده‌ى قدرتمند در عالم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دولتهاى مسلمان بدانند كه ملتهاى آنان، قويترين پشتيبان در مقابله با بيگانگان پر توقع و متجاوز و غارتگر و بيرحمند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 به صحنه راه داده شوند، اگر به ملتها اعتماد شود، اگر با ملتها صادقانه عمل شود، دولتها آن چنان اقتدارى خواهند يافت كه نه در ميدان نبرد لازم است از دشمنى بترسند، و نه در عرصه‌ى بناى كشور و زندگى عمومى لازم است به بيگانه‌يى احساس نياز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دولت و ملت ايران به بركت همين يگانگى است كه با توكل به خدا در برابر زورگوييهاى امريكا ايستاده‌اند و تهديدهاى مكرر او آنان را تكان نمى‌دهد و چنان احساس قدرت مى‌كنند كه با تكيه بر حقانيت خود و با وجود فشارهايى كه به وسيله‌ى ايادى استكبار، از همه طرف بر آنان وارد مى‌آيد، آينده را درخشان و راه خود را روشن و دلهاى خود را سرشار از اميد و اطمينان مى‌يابند</w:t>
      </w:r>
      <w:r>
        <w:rPr>
          <w:rFonts w:eastAsia="IRNazanin" w:cs="IRNazanin"/>
          <w:color w:val="111111"/>
          <w:sz w:val="28"/>
          <w:szCs w:val="28"/>
          <w:rtl w:val="true"/>
          <w:lang w:bidi="fa-IR"/>
        </w:rPr>
        <w:t>.</w:t>
      </w:r>
    </w:p>
    <w:p>
      <w:pPr>
        <w:pStyle w:val="Heading3"/>
        <w:numPr>
          <w:ilvl w:val="2"/>
          <w:numId w:val="1"/>
        </w:numPr>
        <w:rPr/>
      </w:pPr>
      <w:bookmarkStart w:id="637" w:name="__RefHeading___Toc659962_222507752"/>
      <w:bookmarkStart w:id="638" w:name="_Toc241"/>
      <w:bookmarkEnd w:id="637"/>
      <w:r>
        <w:rPr>
          <w:rtl w:val="true"/>
        </w:rPr>
        <w:t>ميعاد بزرگ حج را مغتنم بشماريد</w:t>
      </w:r>
      <w:bookmarkEnd w:id="63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و خواهران عزيز در همه جاى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 بزرگ حج را مغتنم بشماريد؛ آشنايى و الفت ميان خود را در آن تحكيم بخشيد؛ از سرنوشت يكديگر با خبر شويد؛ از تجربه‌هاى يكديگر درس بگيريد؛ راز ايستادگى و ثبات جمهورى اسلامى و ملت بزرگ</w:t>
      </w:r>
      <w:bookmarkStart w:id="639" w:name="pg12659_129800"/>
    </w:p>
    <w:p>
      <w:pPr>
        <w:pStyle w:val="BookText"/>
        <w:rPr/>
      </w:pPr>
      <w:bookmarkEnd w:id="639"/>
      <w:r>
        <w:rPr>
          <w:rFonts w:ascii="Amiri" w:hAnsi="Amiri" w:eastAsia="Amiri" w:cs="Amiri"/>
          <w:color w:val="111111"/>
          <w:sz w:val="28"/>
          <w:sz w:val="28"/>
          <w:szCs w:val="28"/>
          <w:rtl w:val="true"/>
          <w:lang w:bidi="ar-SA"/>
        </w:rPr>
        <w:t>ايران را از آنان بشنويد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به صداى بلند اعلام اتحاد كنيد؛ به صداى بلند بيزارى خود را از جبهه‌ى استكبار و ظلم و نفاق فرياد كنيد؛ علما و روشنفكران و شخصيتهاى سياسى و علمى خود را به تبادل نظر با يكديگر فراخوانيد؛ حمايت عمومى خود را از ملت مظلوم فلسطين و طلبكارى خود را نسبت به مسأله‌ى فلسطين، به گوش دشمن برسانيد</w:t>
      </w:r>
      <w:r>
        <w:rPr>
          <w:rFonts w:eastAsia="IRNazanin" w:cs="IRNazanin"/>
          <w:color w:val="111111"/>
          <w:sz w:val="28"/>
          <w:szCs w:val="28"/>
          <w:rtl w:val="true"/>
          <w:lang w:bidi="fa-IR"/>
        </w:rPr>
        <w:t>.</w:t>
      </w:r>
    </w:p>
    <w:p>
      <w:pPr>
        <w:pStyle w:val="Heading3"/>
        <w:numPr>
          <w:ilvl w:val="2"/>
          <w:numId w:val="1"/>
        </w:numPr>
        <w:rPr/>
      </w:pPr>
      <w:bookmarkStart w:id="640" w:name="__RefHeading___Toc659964_222507752"/>
      <w:bookmarkStart w:id="641" w:name="_Toc242"/>
      <w:bookmarkEnd w:id="640"/>
      <w:r>
        <w:rPr>
          <w:rtl w:val="true"/>
        </w:rPr>
        <w:t>تجربه‌ى ذى‌قيمت ايران براى دولتها و ملتهاى مسلمان‌</w:t>
      </w:r>
      <w:bookmarkEnd w:id="64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تبليغات مغرضانه‌ى دشمنان، ملت ايران حج را جايگاه رفيعى براى رشد آگاهى امت اسلام مى‌شمارد و از حضور خود به نفع همه‌ى 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فقط منافع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حامل تجربه‌ى گرانقيمتى براى همه‌ى كشورهاى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عظيم‌الشأن توانسته است به بركت حاكميت اسلام، در همه‌ى عرصه‌ها به موفقيتهاى بزرگ دست يابد؛ استقلال سياسى و اقتصادى و فرهنگى خود را كه در دوران طاغوت يكسره از دست رفته بود، به دست آورد و حفظ كند؛ عظمت و شوكت اسلام را در مواجهه با قضاياى جهانى نشان دهد؛ از مرزهاى خود در برابر تهاجم چندين ساله‌يى كه با فكر و سلاح و پول دشمنان اسلام به راه افتاده بود، به طور كامل دفاع كند؛ پس از جنگ هشت ساله، كشور را بازسازى كند و معجزه‌ى انقلاب را در نوسازى زيربنايى كشور نشان دهد؛ در مجموعه‌ى جهانى، جايگاهى عزيز و رفيع به دست آورد؛ دولتهاى مردمى و منتخب خود را يكى پس از ديگرى در كشور بر سر كار آورد؛ كاروان علم و تحقيق و پيشرفت صنعتى و كشاورزى را به راه اندازد و گامهاى بلندى در راه توسعه‌ى كشور بر دارد؛ در سياست جهانى، صريحاً از مواضع حقى كه بدان مؤمن است، دفاع كند؛ مسأله‌ى فلسطين را در صدر مسائل جهان اسلام دانسته و على رغم امريكا و صهيونيزم كه خواسته‌اند اين مسأله به فراموشى سپرده شود، به طور مداوم آن را در همه جا و همه وقت مطرح سازد؛ به مردم مظلوم بوسنى كمكهاى مؤثر برساند؛ در همه‌ى قضاياى محنت بار ملل اسلامى، دست يارى به سوى آنان دراز كند و با وجود فشارهاى روز افزون استكبار و تهديدهاى مداوم امريكا، با صلابت و قدرت، در اين راهها به جلو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تجربه‌ى</w:t>
      </w:r>
      <w:bookmarkStart w:id="642" w:name="pg12659_129802"/>
    </w:p>
    <w:p>
      <w:pPr>
        <w:pStyle w:val="BookText"/>
        <w:rPr/>
      </w:pPr>
      <w:bookmarkEnd w:id="642"/>
      <w:r>
        <w:rPr>
          <w:rFonts w:ascii="Amiri" w:hAnsi="Amiri" w:eastAsia="Amiri" w:cs="Amiri"/>
          <w:color w:val="111111"/>
          <w:sz w:val="28"/>
          <w:sz w:val="28"/>
          <w:szCs w:val="28"/>
          <w:rtl w:val="true"/>
          <w:lang w:bidi="ar-SA"/>
        </w:rPr>
        <w:t>ذيقيمتى براى همه‌ى دولتها و ملتهاى مسلمان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جانب با صدق و خلوص، دست دوستى به طرف همه‌ى دولتهاى مسلمان دراز مى‌كنم و به آنان براى همكارى و همفكرى در راه رفع هموم دنياى اسلام خوش‌آمد مى‌گويم و به همه‌ى ملتهاى مسلمان متواضعانه عرض مى‌كنم كه قدر خود و قدر اسلام و احكام نورانى قرآن را بدانند</w:t>
      </w:r>
      <w:r>
        <w:rPr>
          <w:rFonts w:eastAsia="IRNazanin" w:cs="IRNazanin"/>
          <w:color w:val="111111"/>
          <w:sz w:val="28"/>
          <w:szCs w:val="28"/>
          <w:rtl w:val="true"/>
          <w:lang w:bidi="fa-IR"/>
        </w:rPr>
        <w:t>.</w:t>
      </w:r>
    </w:p>
    <w:p>
      <w:pPr>
        <w:pStyle w:val="Heading3"/>
        <w:numPr>
          <w:ilvl w:val="2"/>
          <w:numId w:val="1"/>
        </w:numPr>
        <w:rPr/>
      </w:pPr>
      <w:bookmarkStart w:id="643" w:name="__RefHeading___Toc659966_222507752"/>
      <w:bookmarkStart w:id="644" w:name="_Toc243"/>
      <w:bookmarkEnd w:id="643"/>
      <w:r>
        <w:rPr>
          <w:rtl w:val="true"/>
        </w:rPr>
        <w:t>بازگشت به اسلام؛ درس بزرگ امام خمينى قدس سره‌</w:t>
      </w:r>
      <w:bookmarkEnd w:id="644"/>
    </w:p>
    <w:p>
      <w:pPr>
        <w:pStyle w:val="BookText"/>
        <w:rPr/>
      </w:pPr>
      <w:r>
        <w:rPr>
          <w:rFonts w:ascii="IRNazanin" w:hAnsi="IRNazanin" w:eastAsia="IRNazanin"/>
          <w:color w:val="111111"/>
          <w:sz w:val="28"/>
          <w:sz w:val="28"/>
          <w:szCs w:val="28"/>
          <w:rtl w:val="true"/>
          <w:lang w:bidi="fa-IR"/>
        </w:rPr>
        <w:t>درس بزرگ امام راحل عظيم‌الشأن ما قدس سره، بازگشت به خود، بازگشت به اسلام و شناختن قدر خود و قدر ذخاير معنوى بى‌شمار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عمل به اين درس، در راه سعادت قدم نهاد و در آن، مراحل متعددى را طى كرد و همچنان در آن راه پوياست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ملتهاى ديگر نيز به سعادت، چيزى جز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شود، دولت غاصب صهيونيست، توان مقاومت در برابر قدرت امت اسلامى را نخواهد داشت و ايالات متحده بيش از اين جرأت بازى با سرنوشت ملت فلسطين و استهزاى دولتهاى عرب را نخواهد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چنين شود، دولتهاى عرب خود را مجبور نخواهند پنداشت كه بر خلاف حق و برخلاف واقع، ملت فلسطين را ناديده بگيرند و مسأله‌ى فلسطين را به دست فراموشى بسپرند و با ايجاد رابطه‌ى سياسى و اقتصادى با رژيم غاصب و متجاوز، صهيونيستها را به ميان جوامع عربى راه دهند و بدين آسانى حصارى را كه مى‌تواند رژيم صهيونيست را به مرور خفه كند، از گرد او برچينند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شك نداريم كه در آينده‌ى نه چندان دور، عاقبت ملت فلسطين در سايه‌ى فداكارى خود و آگاهى دنياى اسلام، به حق مغصوب خود دست خواهد يافت و بيگانه‌ى متجاوز و ستمگر را از خانه‌ى خود بيرون خواهد افكند؛ ولى تصميم و اراده‌ى دولتها و ملتهاى مسلمان به فضل الهى خواهد توانست اين آينده را تسريع كند و از محنتهاى آن بكاهد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خاتمه، همه‌ى حجاج عزيز را به اغتنام فرصت گرانبهاى حج براى خودسازى</w:t>
      </w:r>
    </w:p>
    <w:p>
      <w:pPr>
        <w:pStyle w:val="BookText"/>
        <w:rPr/>
      </w:pPr>
      <w:r>
        <w:rPr>
          <w:rFonts w:ascii="IRNazanin" w:hAnsi="IRNazanin" w:eastAsia="IRNazanin"/>
          <w:color w:val="111111"/>
          <w:sz w:val="28"/>
          <w:sz w:val="28"/>
          <w:szCs w:val="28"/>
          <w:rtl w:val="true"/>
          <w:lang w:bidi="fa-IR"/>
        </w:rPr>
        <w:t>شخصى و آينده‌سازى اجتماعى دعوت مى‌كنم و اميدوارم همه‌ى مسلمانان جهان، بخصوص ملتهايى را كه گرفتار حوادث تلخ و شدتهاى زندگى‌اند، به دعاى خير ياد كنند و اين حقير را هم از دعاى خير فراموش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اللَّه على بقيةاللَّه في أرضه و عجّل‌اللَّه تعالى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على الحسينى الخامنه‌ئى</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دوم ذيحجةالحرام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بيست‌ويكم فروردين ماه </w:t>
      </w:r>
      <w:r>
        <w:rPr>
          <w:rFonts w:eastAsia="Amiri" w:cs="Amiri" w:ascii="Amiri" w:hAnsi="Amiri"/>
          <w:color w:val="111111"/>
          <w:sz w:val="28"/>
          <w:szCs w:val="28"/>
          <w:lang w:bidi="ar-SA"/>
        </w:rPr>
        <w:t>1376</w:t>
      </w:r>
      <w:bookmarkStart w:id="645" w:name="pg12659_129806"/>
    </w:p>
    <w:p>
      <w:pPr>
        <w:pStyle w:val="BookText"/>
        <w:rPr/>
      </w:pPr>
      <w:bookmarkEnd w:id="645"/>
      <w:r>
        <w:rPr>
          <w:rFonts w:ascii="IRNazanin" w:hAnsi="IRNazanin" w:eastAsia="IRNazanin"/>
          <w:color w:val="111111"/>
          <w:sz w:val="28"/>
          <w:sz w:val="28"/>
          <w:szCs w:val="28"/>
          <w:rtl w:val="true"/>
          <w:lang w:bidi="fa-IR"/>
        </w:rPr>
        <w:t>بيانات در ديدار با مسؤولان و كارگزاران مراسم حج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646" w:name="__RefHeading___Toc659968_222507752"/>
      <w:bookmarkStart w:id="647" w:name="_Toc244"/>
      <w:bookmarkEnd w:id="646"/>
      <w:r>
        <w:rPr>
          <w:rtl w:val="true"/>
        </w:rPr>
        <w:t>بيانات در ديدار با مسؤولان و كارگزاران مراسم حج‌</w:t>
      </w:r>
      <w:bookmarkEnd w:id="647"/>
    </w:p>
    <w:p>
      <w:pPr>
        <w:pStyle w:val="Heading3"/>
        <w:numPr>
          <w:ilvl w:val="2"/>
          <w:numId w:val="1"/>
        </w:numPr>
        <w:rPr/>
      </w:pPr>
      <w:bookmarkStart w:id="648" w:name="__RefHeading___Toc659970_222507752"/>
      <w:bookmarkStart w:id="649" w:name="_Toc245"/>
      <w:bookmarkEnd w:id="648"/>
      <w:r>
        <w:rPr>
          <w:rtl w:val="true"/>
        </w:rPr>
        <w:t>اشاره</w:t>
      </w:r>
      <w:bookmarkEnd w:id="649"/>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50" w:name="__RefHeading___Toc659972_222507752"/>
      <w:bookmarkStart w:id="651" w:name="_Toc246"/>
      <w:bookmarkEnd w:id="650"/>
      <w:r>
        <w:rPr>
          <w:rtl w:val="true"/>
        </w:rPr>
        <w:t>سپاسگزارى از پروردگار متعال‌</w:t>
      </w:r>
      <w:bookmarkEnd w:id="651"/>
    </w:p>
    <w:p>
      <w:pPr>
        <w:pStyle w:val="BookText"/>
        <w:rPr/>
      </w:pPr>
      <w:r>
        <w:rPr>
          <w:rFonts w:ascii="IRNazanin" w:hAnsi="IRNazanin" w:eastAsia="IRNazanin"/>
          <w:color w:val="111111"/>
          <w:sz w:val="28"/>
          <w:sz w:val="28"/>
          <w:szCs w:val="28"/>
          <w:rtl w:val="true"/>
          <w:lang w:bidi="fa-IR"/>
        </w:rPr>
        <w:t>من هم تشكر مى‌كنم؛ اولًا از پروردگار متعال سپاسگزارى مى‌كنم كه بحمداللَّه امسال هم دل ملت ايران را با يك حج باشكوه و موفق و سرشار از افتخار، شاد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سفر كه كاروان حجاج، مشرّف مى‌شوند و برمى‌گردند، فضايى از احساس اعتزاز به اسلام و به جمهورى اسلامى در كشور به وجود مى‌آيد؛ بحمداللَّه امسال هم اين فضا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از جهاتى بهتر و بيشتر از سالهاى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جناب‌عالى </w:t>
      </w:r>
      <w:r>
        <w:rPr>
          <w:rStyle w:val="FootnoteAnchor"/>
          <w:rtl w:val="true"/>
        </w:rPr>
        <w:footnoteReference w:id="79"/>
      </w:r>
      <w:r>
        <w:rPr>
          <w:rFonts w:ascii="IRNazanin" w:hAnsi="IRNazanin" w:eastAsia="IRNazanin"/>
          <w:color w:val="111111"/>
          <w:sz w:val="28"/>
          <w:sz w:val="28"/>
          <w:szCs w:val="28"/>
          <w:rtl w:val="true"/>
          <w:lang w:bidi="fa-IR"/>
        </w:rPr>
        <w:t>و از همه‌ى آقايان محترمى هم كه تشريف دارند، و از كسانى كه در اين جلسه نيستند و هر كدام به نحوى دست‌اندركار برگزارى اين حركت عظيم بودند، به سهم خودم صميمانه تشكر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ان‌شاءاللَّه شما و همه‌ى آقايان عزيز را موفق و محفوظ بدارد؛ ان‌شاءاللَّه بتوانيد سالهاى متمادى اين برنامه‌ى بزرگ را با همين روند و همين جهت و ان‌شاءاللَّه خيلى بهتر اجرا كنيد</w:t>
      </w:r>
      <w:r>
        <w:rPr>
          <w:rFonts w:eastAsia="IRNazanin" w:cs="IRNazanin"/>
          <w:color w:val="111111"/>
          <w:sz w:val="28"/>
          <w:szCs w:val="28"/>
          <w:rtl w:val="true"/>
          <w:lang w:bidi="fa-IR"/>
        </w:rPr>
        <w:t>.</w:t>
      </w:r>
    </w:p>
    <w:p>
      <w:pPr>
        <w:pStyle w:val="Heading3"/>
        <w:numPr>
          <w:ilvl w:val="2"/>
          <w:numId w:val="1"/>
        </w:numPr>
        <w:rPr/>
      </w:pPr>
      <w:bookmarkStart w:id="652" w:name="__RefHeading___Toc659974_222507752"/>
      <w:bookmarkStart w:id="653" w:name="_Toc247"/>
      <w:bookmarkEnd w:id="652"/>
      <w:r>
        <w:rPr>
          <w:rtl w:val="true"/>
        </w:rPr>
        <w:t>حج؛ يكى از آيات لطف الهى به ايران‌</w:t>
      </w:r>
      <w:bookmarkEnd w:id="653"/>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يكى از آيات لطف الهى به ايران، همين حج است؛ چون همچنان كه در طول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به اصل اسلام، از طرف دشمنان اسلام، و چه نسبت به مذهب</w:t>
      </w:r>
      <w:bookmarkStart w:id="654" w:name="pg12659_129808"/>
    </w:p>
    <w:p>
      <w:pPr>
        <w:pStyle w:val="BookText"/>
        <w:rPr/>
      </w:pPr>
      <w:bookmarkEnd w:id="654"/>
      <w:r>
        <w:rPr>
          <w:rFonts w:ascii="IRNazanin" w:hAnsi="IRNazanin" w:eastAsia="IRNazanin"/>
          <w:color w:val="111111"/>
          <w:sz w:val="28"/>
          <w:sz w:val="28"/>
          <w:szCs w:val="28"/>
          <w:rtl w:val="true"/>
          <w:lang w:bidi="fa-IR"/>
        </w:rPr>
        <w:t>اهل بيت و پيروان اهل بيت، از طرف دشمنان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فشارهايى وجود داشته است كه حيات و اصل موجوديت آنها را تهديد مى‌كرده، امروز هم عليه هر اظهار وجود و هر نشانه‌ى حضورى از جمهورى اسلامى، دشمنهاى فراوانى هستند كه به طور دايم مشغول تعامل و تهاجم‌اند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كه خداى متعال در طول تاريخ، جريان حق را از لابلاى اين همه ماجراها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اسلام را و مذهب اهل بيت و پيروان اهل بيت را از ميان موانعش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سلامت عبور داده و روزبه‌روز هم آنها را تقويت كرده است، بحمداللَّه نظام مقدس اسلامى و اين ملت مؤمن را هم همين‌گونه از لابلاى همه‌ى اين موانع و مشكلات، با دست قدرت خود، جورى كه براى اهلش قابل پيش‌بينى نيست و بسيار فوق انتظار آنهاست، عبور داده و مى‌دهد و آنها را به سمتى هدايت مى‌كند كه براى آنها به عنوان هدف متكامل و متعالى مفروض است؛ و آنها را دارد پيش مى‌برد و حركت مى‌دهد</w:t>
      </w:r>
      <w:r>
        <w:rPr>
          <w:rFonts w:eastAsia="IRNazanin" w:cs="IRNazanin"/>
          <w:color w:val="111111"/>
          <w:sz w:val="28"/>
          <w:szCs w:val="28"/>
          <w:rtl w:val="true"/>
          <w:lang w:bidi="fa-IR"/>
        </w:rPr>
        <w:t>.</w:t>
      </w:r>
    </w:p>
    <w:p>
      <w:pPr>
        <w:pStyle w:val="Heading3"/>
        <w:numPr>
          <w:ilvl w:val="2"/>
          <w:numId w:val="1"/>
        </w:numPr>
        <w:rPr/>
      </w:pPr>
      <w:bookmarkStart w:id="655" w:name="__RefHeading___Toc659976_222507752"/>
      <w:bookmarkStart w:id="656" w:name="_Toc248"/>
      <w:bookmarkEnd w:id="655"/>
      <w:r>
        <w:rPr>
          <w:rtl w:val="true"/>
        </w:rPr>
        <w:t>بايد ايمان و تسليم ما در برابر خدا بيشتر شود</w:t>
      </w:r>
      <w:bookmarkEnd w:id="656"/>
    </w:p>
    <w:p>
      <w:pPr>
        <w:pStyle w:val="BookText"/>
        <w:rPr/>
      </w:pPr>
      <w:r>
        <w:rPr>
          <w:rFonts w:ascii="IRNazanin" w:hAnsi="IRNazanin" w:eastAsia="IRNazanin"/>
          <w:color w:val="111111"/>
          <w:sz w:val="28"/>
          <w:sz w:val="28"/>
          <w:szCs w:val="28"/>
          <w:rtl w:val="true"/>
          <w:lang w:bidi="fa-IR"/>
        </w:rPr>
        <w:t>تعجب من از اين نيست كه خداى متعال، ملت ايران و جمهورى اسلامى را حمايت مى‌كند؛ چون خودش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يُدافِعُ عَنِ الَّذِينَ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صريحتر چه مى‌خواهيد؛ اينها كه الَّذِينَ آمَنُوا هستند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در هر چيز جمهورى اسلامى و مردم مسلمان ايران شك كند، در ايمانشان كه نمى‌تواند شك بكند، چرا خداى متعال إِنَّ اللَّهَ يُدافِعُ عَنِ الَّذِينَ آمَنُوا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وعده‌ى صريح واضح روشن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تحقق نبخشد؟ وَ مَنْ أَصْدَقُ مِنَ اللَّهِ قِيلًا؛ آيا چه كسى مى‌تواند صادقتر از خداى متعال وعده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حمايت بكند؛ اين تعجب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از كسانى است كه اين اعتماد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از كسانى است كه اين خوش‌بينى و اميد را در دلهاى خودشان، به زور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كه متأسفانه كسانى واقعاً با تشبّث به بهانه‌هاى واهى، اين اميد را كه اميد حقى و اميد صدقى است، كأنه مى‌خواهند با دست خودشان در دلهايشان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راه خدا و وعده‌ى خداست؛ بايد همين‌طور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اين‌گونه نمى‌شد، جاى</w:t>
      </w:r>
      <w:bookmarkStart w:id="657" w:name="pg12659_129810"/>
    </w:p>
    <w:p>
      <w:pPr>
        <w:pStyle w:val="BookText"/>
        <w:rPr/>
      </w:pPr>
      <w:bookmarkEnd w:id="657"/>
      <w:r>
        <w:rPr>
          <w:rFonts w:ascii="IRNazanin" w:hAnsi="IRNazanin" w:eastAsia="IRNazanin"/>
          <w:color w:val="111111"/>
          <w:sz w:val="28"/>
          <w:sz w:val="28"/>
          <w:szCs w:val="28"/>
          <w:rtl w:val="true"/>
          <w:lang w:bidi="fa-IR"/>
        </w:rPr>
        <w:t>تحليل و توجيه و استدلال و دفاع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بگوييم خدا فرموده است دفاع مى‌كند، حالا چرا دفاع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فرموده است كه دفاع مى‌كند، دارد هم دفاع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ديگر تأملى ندارد، بايد هم بكند؛ يعنى كسى كه طلبكار نيست، تكليف هم براى خدا معين نمى‌كنيم، خودش فرموده است، طبيعت امر اين است ديگر، غير از آنچه كه فرموده،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 هذا ما وَعَدَنَا اللَّهُ وَ رَسُولُهُ وَ صَدَقَ اللَّهُ وَ رَسُولُهُ وَ ما زادَهُمْ إِلَّا إِيماناً وَ تَسْلِيماً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 حجى، از هر حادثه و هر قضيه‌يى كه در تاريخ جمهورى اسلامى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همه‌ى آنها هم در جهت حقانيت جمهورى اسلامى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و تسليم ما در مقابل خداى متعال، بيشتر بشود؛ وعده‌ى خدا همين است، خدا هم درست فرمود، صَدَقَ اللَّهُ وَ رَسُولُهُ</w:t>
      </w:r>
      <w:r>
        <w:rPr>
          <w:rFonts w:eastAsia="IRNazanin" w:cs="IRNazanin"/>
          <w:color w:val="111111"/>
          <w:sz w:val="28"/>
          <w:szCs w:val="28"/>
          <w:rtl w:val="true"/>
          <w:lang w:bidi="fa-IR"/>
        </w:rPr>
        <w:t>.</w:t>
      </w:r>
    </w:p>
    <w:p>
      <w:pPr>
        <w:pStyle w:val="Heading3"/>
        <w:numPr>
          <w:ilvl w:val="2"/>
          <w:numId w:val="1"/>
        </w:numPr>
        <w:rPr/>
      </w:pPr>
      <w:bookmarkStart w:id="658" w:name="__RefHeading___Toc659978_222507752"/>
      <w:bookmarkStart w:id="659" w:name="_Toc249"/>
      <w:bookmarkEnd w:id="658"/>
      <w:r>
        <w:rPr>
          <w:rtl w:val="true"/>
        </w:rPr>
        <w:t>حج؛ مظهر حمايت الهى از جمهورى اسلامى‌</w:t>
      </w:r>
      <w:bookmarkEnd w:id="659"/>
    </w:p>
    <w:p>
      <w:pPr>
        <w:pStyle w:val="BookText"/>
        <w:rPr/>
      </w:pPr>
      <w:r>
        <w:rPr>
          <w:rFonts w:ascii="IRNazanin" w:hAnsi="IRNazanin" w:eastAsia="IRNazanin"/>
          <w:color w:val="111111"/>
          <w:sz w:val="28"/>
          <w:sz w:val="28"/>
          <w:szCs w:val="28"/>
          <w:rtl w:val="true"/>
          <w:lang w:bidi="fa-IR"/>
        </w:rPr>
        <w:t>على‌اىّ‌حال بحمداللَّه حج، مظهر حمايت الهى از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برائت هم واقعاً يكى از بركات بزرگ حج است؛ اگر حج نبود، كجا مى‌خواست برائتِ دسته‌جمعىِ مسلمين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تعجب مى‌كنم، كجا جاى اين بود كه اين آهنگِ برخاسته‌ى از دلهاى امت اسلامى كه بالاخره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غريوى است كه دلهاى مسلمين، انباشته‌ى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پيدا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حج، واقعاً جايى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به‌نام اسلام، اجتماعات و مجتمع‌هايى هست، اما هيچ كدام از آنها حج نيست كه مركز همه‌ى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مثابةً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اجتماع و رجوع آحاد مردم و آحاد ناس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حج را اين‌گونه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مربوط به حج است و يكى از آن احكام حكيمانه‌ى اسلام كه ما هم مى‌فهميم و عقل به حكمتش مى‌رسد، همين است؛ كه خداى متعال اين را در حج قرار داده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بحمداللَّه امسال هم برائت شما به طور مضاعف انجام گرفت؛ هم شما برائت را انجام داديد، هم ديگران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هم ندارد، ما مى‌خواهيم برائت در حج انجام بگيرد؛ مضاعف هم انجام بگيرد،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انجام بدهند، ما خوشحاليم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بحمداللَّه انجام شد، خيلى خوب و مايه‌ى عزت اسلام 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هم اميدواريم كه ان‌شاءاللَّه خداى متعال از شما به احسن وجه، قبول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حقيقتاً زحمات آقايان مشكور است؛ من صميمانه تشكر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شكوه و عظمت اسلامى كه حج ما دارد، بحمداللَّه آن رسايى و بلاغى كه حج ما دارد، بر اثر جنبه‌هاى معنوى است، والا جنبه‌هاى مادى و ظاهرى و تشريفات، كمترين اثر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بعضى اوقات، جنبه‌ى تعويق و مانع و عايق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زحمات جناب‌عالى و آقايان مجتهدين، علما، بزرگان و زحمت‌كشان اين راه، حقيقتاً صميمانه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ان‌شاءاللَّه به همه‌ى شماها اجر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همه‌ى كاركنان سازمان حج، آقايانى كه در آن‌جا مشغول هستند، صميمانه تشكر مى‌كنم؛ اين تشكر ما را به آقايان هم ابلاغ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خداى متعال از آنها شكرگزار باشد و قلب مقدس ولى‌عصر از آنها راضى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660" w:name="pg12659_129814"/>
    </w:p>
    <w:p>
      <w:pPr>
        <w:pStyle w:val="BookText"/>
        <w:rPr/>
      </w:pPr>
      <w:bookmarkEnd w:id="660"/>
      <w:r>
        <w:rPr>
          <w:rFonts w:ascii="IRNazanin" w:hAnsi="IRNazanin" w:eastAsia="IRNazanin"/>
          <w:color w:val="111111"/>
          <w:sz w:val="28"/>
          <w:sz w:val="28"/>
          <w:szCs w:val="28"/>
          <w:rtl w:val="true"/>
          <w:lang w:bidi="fa-IR"/>
        </w:rPr>
        <w:t>پيام به حجاج بيت‌اللَّه‌الحرام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661" w:name="__RefHeading___Toc659980_222507752"/>
      <w:bookmarkStart w:id="662" w:name="_Toc250"/>
      <w:bookmarkEnd w:id="661"/>
      <w:r>
        <w:rPr>
          <w:rtl w:val="true"/>
        </w:rPr>
        <w:t>پيام به حجاج بيت‌اللَّه‌الحرام‌</w:t>
      </w:r>
      <w:bookmarkEnd w:id="662"/>
    </w:p>
    <w:p>
      <w:pPr>
        <w:pStyle w:val="Heading3"/>
        <w:numPr>
          <w:ilvl w:val="2"/>
          <w:numId w:val="1"/>
        </w:numPr>
        <w:rPr/>
      </w:pPr>
      <w:bookmarkStart w:id="663" w:name="__RefHeading___Toc659982_222507752"/>
      <w:bookmarkStart w:id="664" w:name="_Toc251"/>
      <w:bookmarkEnd w:id="663"/>
      <w:r>
        <w:rPr>
          <w:rtl w:val="true"/>
        </w:rPr>
        <w:t>اشاره</w:t>
      </w:r>
      <w:bookmarkEnd w:id="66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الحمدللَّه ربّ العالمين والصّلاة والسّلام على البشير النذير والسّراج المنير سيّدنا ابى‌القاسم المصطفى محمّد و على آله الأطيبين الطاهرين و على‌الخيرة من أصحابه المنتجبين‌</w:t>
      </w:r>
    </w:p>
    <w:p>
      <w:pPr>
        <w:pStyle w:val="Heading3"/>
        <w:numPr>
          <w:ilvl w:val="2"/>
          <w:numId w:val="1"/>
        </w:numPr>
        <w:rPr/>
      </w:pPr>
      <w:bookmarkStart w:id="665" w:name="__RefHeading___Toc659984_222507752"/>
      <w:bookmarkStart w:id="666" w:name="_Toc252"/>
      <w:bookmarkEnd w:id="665"/>
      <w:r>
        <w:rPr>
          <w:rtl w:val="true"/>
        </w:rPr>
        <w:t>موسم حج؛ مژده‌ى بزرگترين ديدار ساليانه‌ى مسلمانان‌</w:t>
      </w:r>
      <w:bookmarkEnd w:id="666"/>
    </w:p>
    <w:p>
      <w:pPr>
        <w:pStyle w:val="BookText"/>
        <w:rPr/>
      </w:pPr>
      <w:r>
        <w:rPr>
          <w:rFonts w:ascii="IRNazanin" w:hAnsi="IRNazanin" w:eastAsia="IRNazanin"/>
          <w:color w:val="111111"/>
          <w:sz w:val="28"/>
          <w:sz w:val="28"/>
          <w:szCs w:val="28"/>
          <w:rtl w:val="true"/>
          <w:lang w:bidi="fa-IR"/>
        </w:rPr>
        <w:t>موسم حج با مژده‌ى بزرگترين ديدار ساليانه‌ى مسلمانان، از راه رسيده است، و بجاست اگر صدها هزار دل مشتاق كه در اين موسم، مجال بهره‌مندى از فيض لقاء خواهند داشت، پيوسته در جوش و شور و هيجان آماده‌سازى خويش باشند، و ميليونها مسلمان آرزومند كه امسال در فهرست بهره‌مندان نهاده نشده‌اند، به ياد لحظه لحظه‌ى ايّام سعادتمندان و دعا براى خود و آنان، دل و ذهن خويش را رنگين و معطر سازند، و همه‌ى مسلمانان صاحبدل به گونه‌يى در ايام حج، با حج و شعائر و آيات جلال و جمال آن سپرى كنند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مراسم حج در هر سال، يك حادثه‌ى بزرگ است كه رواست اگر در آن ايام معلومات، مركز اصلىِ فكر و توجه و انديشه و احساس مردم در سراسر جهان اسلام باشد؛ و هركس بسته به جايگاه روحى و فكرى و سياسيش، به نوعى بدان بينديشد و با آن بسر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كه بهره‌مندان از فيض حج، در مركز اين تكليف و توقعند؛ و چون جسم و جان و انديشه و تلاش آنان آميخته به حج و بركات و آثار آن است، شايسته است</w:t>
      </w:r>
      <w:bookmarkStart w:id="667" w:name="pg12659_129816"/>
    </w:p>
    <w:p>
      <w:pPr>
        <w:pStyle w:val="BookText"/>
        <w:rPr/>
      </w:pPr>
      <w:bookmarkEnd w:id="667"/>
      <w:r>
        <w:rPr>
          <w:rFonts w:ascii="IRNazanin" w:hAnsi="IRNazanin" w:eastAsia="IRNazanin"/>
          <w:color w:val="111111"/>
          <w:sz w:val="28"/>
          <w:sz w:val="28"/>
          <w:szCs w:val="28"/>
          <w:rtl w:val="true"/>
          <w:lang w:bidi="fa-IR"/>
        </w:rPr>
        <w:t>كه بيشترين بهره‌ى معنوى و روحى و فردى و اجتماعى را از آن به دست آورند، و ان‌شاءاللَّه چنين خواهد بود</w:t>
      </w:r>
      <w:r>
        <w:rPr>
          <w:rFonts w:eastAsia="IRNazanin" w:cs="IRNazanin"/>
          <w:color w:val="111111"/>
          <w:sz w:val="28"/>
          <w:szCs w:val="28"/>
          <w:rtl w:val="true"/>
          <w:lang w:bidi="fa-IR"/>
        </w:rPr>
        <w:t>.</w:t>
      </w:r>
    </w:p>
    <w:p>
      <w:pPr>
        <w:pStyle w:val="Heading3"/>
        <w:numPr>
          <w:ilvl w:val="2"/>
          <w:numId w:val="1"/>
        </w:numPr>
        <w:rPr/>
      </w:pPr>
      <w:bookmarkStart w:id="668" w:name="__RefHeading___Toc659986_222507752"/>
      <w:bookmarkStart w:id="669" w:name="_Toc253"/>
      <w:bookmarkEnd w:id="668"/>
      <w:r>
        <w:rPr>
          <w:rtl w:val="true"/>
        </w:rPr>
        <w:t>معرفت؛ نخستين هديه‌ى حج‌</w:t>
      </w:r>
      <w:bookmarkEnd w:id="669"/>
    </w:p>
    <w:p>
      <w:pPr>
        <w:pStyle w:val="BookText"/>
        <w:rPr/>
      </w:pPr>
      <w:r>
        <w:rPr>
          <w:rFonts w:ascii="IRNazanin" w:hAnsi="IRNazanin" w:eastAsia="IRNazanin"/>
          <w:color w:val="111111"/>
          <w:sz w:val="28"/>
          <w:sz w:val="28"/>
          <w:szCs w:val="28"/>
          <w:rtl w:val="true"/>
          <w:lang w:bidi="fa-IR"/>
        </w:rPr>
        <w:t xml:space="preserve">اگرچه بركات حج، همه‌ى جنبه‌هاى حيات بشرى را فرا مى‌گيرد و اين باران رحمت بى‌دريغ، از خلوت دل و انديشه‌ى آدمى تا عرصه‌ى سياست و اجتماع و قدرت ملّى مسلمانان و تعاون ميان ملتهاى مسلمان را، بارور و سرزنده و برخوردار از شور زندگى مى‌سازد، ليكن شايد بتوان گفت كه كليد اين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نخستين هديه‌ى حج به كسى كه مايل است چشم خود را به حقايق بگشايد و از نيروى خداداده‌ى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پديده‌ها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بگيرد، همان معرفت و شناخت منحصر بفردى است كه عادتاً جز در حج، در اختيار خيل عظيم مسلمانان قرار نمى‌گيرد، و هيچ پديده‌ى دينى ديگرى نمى‌تواند مجموعه‌ى شناختهايى را كه در مراسم حج، قابل وصول است، يكجا در اختيار امت اسلامى قرار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معرفت، عبارت است از مجموعه‌يى از شناختها كه از جمله‌ى آنهاست</w:t>
      </w:r>
      <w:r>
        <w:rPr>
          <w:rFonts w:eastAsia="Amiri" w:cs="Amiri" w:ascii="Amiri" w:hAnsi="Amiri"/>
          <w:color w:val="111111"/>
          <w:sz w:val="28"/>
          <w:szCs w:val="28"/>
          <w:rtl w:val="true"/>
          <w:lang w:bidi="ar-SA"/>
        </w:rPr>
        <w:t>:</w:t>
      </w:r>
    </w:p>
    <w:p>
      <w:pPr>
        <w:pStyle w:val="Heading3"/>
        <w:numPr>
          <w:ilvl w:val="2"/>
          <w:numId w:val="1"/>
        </w:numPr>
        <w:rPr/>
      </w:pPr>
      <w:bookmarkStart w:id="670" w:name="__RefHeading___Toc659988_222507752"/>
      <w:bookmarkStart w:id="671" w:name="_Toc254"/>
      <w:bookmarkEnd w:id="670"/>
      <w:r>
        <w:rPr>
          <w:rtl w:val="true"/>
        </w:rPr>
        <w:t>شناخت خود به عنوان يك فرد</w:t>
      </w:r>
      <w:bookmarkEnd w:id="671"/>
    </w:p>
    <w:p>
      <w:pPr>
        <w:pStyle w:val="BookText"/>
        <w:rPr/>
      </w:pPr>
      <w:r>
        <w:rPr>
          <w:rFonts w:ascii="Amiri" w:hAnsi="Amiri" w:eastAsia="Amiri" w:cs="Amiri"/>
          <w:color w:val="111111"/>
          <w:sz w:val="28"/>
          <w:sz w:val="28"/>
          <w:szCs w:val="28"/>
          <w:rtl w:val="true"/>
          <w:lang w:bidi="ar-SA"/>
        </w:rPr>
        <w:t>شناخت خود به عنوان يك فرد، شناخت خود به عنوان جزيى از مجموعه‌ى عظيم امت اسلامى، شناختِ نمونه و نمايى از آن امت واحده، شناخت عظمت و رحمت خدا، و شناخت دشمن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 خود به عنوان يك فرد، به معنى تأمل در وجود خويش و شناخت ضعفها و تواناييهاى آن است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كه تعيّنات مادى و تشخّص به مال و مقام و نژاد و عنوان و زيور و لباس، رنگ مى‌بازد و آدمى جدا از آن مايه‌هاى تمايز، در كنار صدها هزار انسان ديگر به‌طواف و سعى و نماز و افاضه و وقوف مى‌رود، و فقير و غنى، و حاكم و محكوم، و تحصيل‌كرده و امّى، و سياه و سفيد، همه با يك لباس و در يك جايگاه، رو به سوى خدا مى‌كنند و دست</w:t>
      </w:r>
      <w:bookmarkStart w:id="672" w:name="pg12659_129818"/>
    </w:p>
    <w:p>
      <w:pPr>
        <w:pStyle w:val="BookText"/>
        <w:rPr/>
      </w:pPr>
      <w:bookmarkEnd w:id="672"/>
      <w:r>
        <w:rPr>
          <w:rFonts w:ascii="IRNazanin" w:hAnsi="IRNazanin" w:eastAsia="IRNazanin"/>
          <w:color w:val="111111"/>
          <w:sz w:val="28"/>
          <w:sz w:val="28"/>
          <w:szCs w:val="28"/>
          <w:rtl w:val="true"/>
          <w:lang w:bidi="fa-IR"/>
        </w:rPr>
        <w:t>نياز به سوى او مى‌گشايند و خود را در برابر مركز جمال و عظمت و قدرت و رحمت مى‌يابند، هر انسان با تدبّرى مى‌تواند ضعف و تهيدستى خود را در برابر خدا، و علوّ و اقتدار و عزت خود را در اتصال به خدا، بخوبى بشناسد، توهّم باطل و غرورانگيز درباره‌ى هستى ضعيف خود را به دور افكند، و شيشه‌ى كبر و خودپسندى را، كه مايه‌ى زشت‌ترين خُلقيات و رفتارهاى او است، به خاك بكوبد، و از سوى ديگر حلاوت ارتباط با معدن عظمت و به او پيوستن و از بتهاى درونى خويش گسستن را بيازمايد و بچشد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شناخت اساسى كه جوهر همه‌ى عبادات و مضمون همه‌ى مناجاتها و راز و نيازهاى اولياى خداست، آدمى را صيقل و صفا مى‌بخشد و او را براى ديگر شناختها، مستعد و بر پيمودن همه‌ى راههاى كمال، توانا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زندگى عادى، گرفتاريهاى دنيوى و سرگرمى افراطى به تكاپوى مادّى و درگيريها و جدالهاى تمام‌نشدنى در زندگى روزمرّه‌ى انسانها، دل را غافل و مشغول مى‌سازد و او را از اين معرفت روشن بازداشته، دچار تار عنكبوت توهّم و گمانهاى باطل مى‌سازد و دل را به تكدّر و تيرگى مى‌كشاند؛ و حج علاج قاطع اين گرفتارى است</w:t>
      </w:r>
      <w:r>
        <w:rPr>
          <w:rFonts w:eastAsia="IRNazanin" w:cs="IRNazanin"/>
          <w:color w:val="111111"/>
          <w:sz w:val="28"/>
          <w:szCs w:val="28"/>
          <w:rtl w:val="true"/>
          <w:lang w:bidi="fa-IR"/>
        </w:rPr>
        <w:t>.</w:t>
      </w:r>
    </w:p>
    <w:p>
      <w:pPr>
        <w:pStyle w:val="Heading3"/>
        <w:numPr>
          <w:ilvl w:val="2"/>
          <w:numId w:val="1"/>
        </w:numPr>
        <w:rPr/>
      </w:pPr>
      <w:bookmarkStart w:id="673" w:name="__RefHeading___Toc659990_222507752"/>
      <w:bookmarkStart w:id="674" w:name="_Toc255"/>
      <w:bookmarkEnd w:id="673"/>
      <w:r>
        <w:rPr>
          <w:rtl w:val="true"/>
        </w:rPr>
        <w:t>شناخت خود به عنوان جزيى از مجموعه‌ى امت اسلامى‌</w:t>
      </w:r>
      <w:bookmarkEnd w:id="674"/>
    </w:p>
    <w:p>
      <w:pPr>
        <w:pStyle w:val="BookText"/>
        <w:rPr/>
      </w:pPr>
      <w:r>
        <w:rPr>
          <w:rFonts w:ascii="IRNazanin" w:hAnsi="IRNazanin" w:eastAsia="IRNazanin"/>
          <w:color w:val="111111"/>
          <w:sz w:val="28"/>
          <w:sz w:val="28"/>
          <w:szCs w:val="28"/>
          <w:rtl w:val="true"/>
          <w:lang w:bidi="fa-IR"/>
        </w:rPr>
        <w:t>شناخت خود به عنوان جزيى از مجموعه‌ى امت اسلامى، به معنى نگرش به مجموعه‌ى حاجيان و به همه‌ى ملتها و سرزمينهايى است كه مردم خود را به‌طواف خانه‌ى خدا فرستاده‌اند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نگرش به كلّ حجاج و در آئينه‌ى اين جمع متراكم، نگرش به امت بزرگ اسلامى است كه امروزه از دهها ملت و صدها ميليون انسان در سراسر جهان تشكيل شده، و از مهمترين امكانات مادى و معنوى براى حيات و رفاه اجتماعى برخوردار است و همه‌ى بشريت و تمدن صنعتى با همه‌ى حجم مادّيش، به آن و منابع عظيم آن و بازارهاى رايج آن و ميراث فرهنگى و علمى آن، محتاج و از آن بهره‌مندند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خود به مثابه‌ى جزيى از اين واقعيت عظيم، حجگزار را با پيوندى عاطفى و واقعى با برادران و خويشاوندانش متصل مى‌كند؛ و افسون جدايى را كه سالهاست</w:t>
      </w:r>
      <w:bookmarkStart w:id="675" w:name="pg12659_129820"/>
    </w:p>
    <w:p>
      <w:pPr>
        <w:pStyle w:val="BookText"/>
        <w:rPr/>
      </w:pPr>
      <w:bookmarkEnd w:id="675"/>
      <w:r>
        <w:rPr>
          <w:rFonts w:ascii="IRNazanin" w:hAnsi="IRNazanin" w:eastAsia="IRNazanin"/>
          <w:color w:val="111111"/>
          <w:sz w:val="28"/>
          <w:sz w:val="28"/>
          <w:szCs w:val="28"/>
          <w:rtl w:val="true"/>
          <w:lang w:bidi="fa-IR"/>
        </w:rPr>
        <w:t>دستهاى استعمار ديروز و استكبار امروز، به نام نژاد و زبان و مذهب و ملى‌گرايى مى‌دمند، باطل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سردمداران جهانِ طبقاتى، يعنى سياستمدارانى كه همّت گماشته‌اند جهان را هميشه در دو قطب قوى و ضعيف، يا مستكبر و مستضعف نگهدارند، و مركز قدرت را به زيان ملتهاى مستضعف، ميان خود تقسيم كنند، از دو قرن پيش تا امروز، از وحدت امت اسلامى بيمناك بوده و بر سر راه آن مانع تراشيده‌اند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در دهه‌ى حاضر، با قتل عام مسلمانان بالكان، يا تبعيض و بى‌عدالتى نسبت به اقليتهاى مسلمان اروپا، يا بى‌تفاوت ماندن در برابر اينها، عزم مسيحى كردن يكسره‌ى اروپا را آشكار ساختند، از يكپارچه شدن دنياى اسلام با عنوانهاى اهانت‌آميز ياد كردند و در تبليغ و عمل، از آن جلوگيرى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تقويت اين احساس در فرد، كه وى عضوى از پيكر بزرگ امت است و هدايت درست آن، بايد بتواند بر همه‌ى آن ترفندهاى تفرقه‌ساز، غلبه كند؛ و ضمن اين‌كه هويت ملّى و فرقه‌يى را در بخشهاى گوناگون امت اسلامى پاس مى‌دارد، از فوايدى كه در يكدلى و اتحاد است، همه‌ى اين مجموعه‌ى بزرگ را بهره‌مند سازد و عزّت و اقتدار و خير كثيرى را كه در يكپارچگى امت اسلامى نهفته است، شامل همه‌ى اجزا و اعضاى آن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 سعى و نمازهاى جماعت و همه‌ى حركات و سكنات دستجمعى در حج، اين درس را به حجگزار مى‌رساند و آن را در اعماق وجود او نفوذ مى‌دهد</w:t>
      </w:r>
      <w:r>
        <w:rPr>
          <w:rFonts w:eastAsia="IRNazanin" w:cs="IRNazanin"/>
          <w:color w:val="111111"/>
          <w:sz w:val="28"/>
          <w:szCs w:val="28"/>
          <w:rtl w:val="true"/>
          <w:lang w:bidi="fa-IR"/>
        </w:rPr>
        <w:t>.</w:t>
      </w:r>
    </w:p>
    <w:p>
      <w:pPr>
        <w:pStyle w:val="Heading3"/>
        <w:numPr>
          <w:ilvl w:val="2"/>
          <w:numId w:val="1"/>
        </w:numPr>
        <w:rPr/>
      </w:pPr>
      <w:bookmarkStart w:id="676" w:name="__RefHeading___Toc659992_222507752"/>
      <w:bookmarkStart w:id="677" w:name="_Toc256"/>
      <w:bookmarkEnd w:id="676"/>
      <w:r>
        <w:rPr>
          <w:rtl w:val="true"/>
        </w:rPr>
        <w:t>شناخت نمونه و نمايى از امت واحده‌</w:t>
      </w:r>
      <w:bookmarkEnd w:id="67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نمونه و نمايى از آن امّت واحده، به معنى گامى عملى در راه تحقق آن آرزوى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اتحاد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نهايت سر بركشيدن قدرت واحده‌ى اسلامى در ميدان سياست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ديدن توده‌هاى عظيم حجگزار از نقاط گوناگون عالم، و با زبانها و رنگها و نژادهاى گوناگون، افق ديد مسلمان را گسترش مى‌دهد و از مرزهاى شخصى و قومى و ملّى فراتر مى‌برد، و وظيفه‌ى اسلامىِ رفتار برادرانه، وى را با آنان به</w:t>
      </w:r>
      <w:bookmarkStart w:id="678" w:name="pg12659_129823"/>
    </w:p>
    <w:p>
      <w:pPr>
        <w:pStyle w:val="BookText"/>
        <w:rPr/>
      </w:pPr>
      <w:bookmarkEnd w:id="678"/>
      <w:r>
        <w:rPr>
          <w:rFonts w:ascii="IRNazanin" w:hAnsi="IRNazanin" w:eastAsia="IRNazanin"/>
          <w:color w:val="111111"/>
          <w:sz w:val="28"/>
          <w:sz w:val="28"/>
          <w:szCs w:val="28"/>
          <w:rtl w:val="true"/>
          <w:lang w:bidi="fa-IR"/>
        </w:rPr>
        <w:t>تعارف و همزبانى و همدلى مى‌كشاند، خبرهاى اختصاصى ملتها را به سراسر جهان اسلام مى‌بَرَد و توطئه‌ى تبليغاتى دشمن را كه هميشه، و امروز بيش از هر زمان، دست‌اندركار قلب حقيقت و دروغ‌سازى و شايعه‌پراكنى است، خنثى مى‌كند و فاصله‌هاى مكانى و زبانى و پندارى را از ميان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تبيين موفقيت يك ملت، در دل ملتهاى ديگر، اميد مى‌دمد و با تشريح تجربه‌ى يك كشور، كشورى ديگر را مجرّب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انزوا و تنهايى را از افراد و ملتها مى‌زدايد و ابّهت دشمن را در چشم آنان مى‌شكند، مصيبتهاى بزرگ يك كشور را براى ديگران شرح مى‌دهد و آنان را به فكر علاج آن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توقف حجگزاران در موسم حج در يك نقطه، و بخصوص وقوف در عرفات و مشعر و مَبيت در منى، همگى، زمينه‌هاى مستعد اين شناختِ كارساز و كارآمدند</w:t>
      </w:r>
      <w:r>
        <w:rPr>
          <w:rFonts w:eastAsia="IRNazanin" w:cs="IRNazanin"/>
          <w:color w:val="111111"/>
          <w:sz w:val="28"/>
          <w:szCs w:val="28"/>
          <w:rtl w:val="true"/>
          <w:lang w:bidi="fa-IR"/>
        </w:rPr>
        <w:t>.</w:t>
      </w:r>
    </w:p>
    <w:p>
      <w:pPr>
        <w:pStyle w:val="Heading3"/>
        <w:numPr>
          <w:ilvl w:val="2"/>
          <w:numId w:val="1"/>
        </w:numPr>
        <w:rPr/>
      </w:pPr>
      <w:bookmarkStart w:id="679" w:name="__RefHeading___Toc659994_222507752"/>
      <w:bookmarkStart w:id="680" w:name="_Toc257"/>
      <w:bookmarkEnd w:id="679"/>
      <w:r>
        <w:rPr>
          <w:rtl w:val="true"/>
        </w:rPr>
        <w:t>شناخت عظمت و رحمت خداوند در حج‌</w:t>
      </w:r>
      <w:bookmarkEnd w:id="680"/>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عظمت و رحمت خداوند در حج، به معنى تأمل در پايه‌گذارى اين خانه است كه درعين‌حال، هم خانه‌ى خداست و هم خانه‌ى مردم؛ إِنَّ أَوَّلَ بَيْتٍ وُضِعَ لِلنَّاسِ لَلَّذِى بِبَكَّةَ مُبَارَكًا وَ هُدًى لِّلْعلَمِينَ</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هم جايى است كه انسان نيازمند، بدان روى مى‌كند و هم نقطه‌يى است كه عظمت آيين الهى در آن جلوه‌گر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آميزه‌يى از شكوه و عظمت و صفا و سادگى، يادگارى از نخستين نداى توحيد، و جايگاهى براى تحقق 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نشاندار جاى پاى مجاهدان صدر اسلام، كه غريبانه در آن مبارزه كردند و مظلومانه از آن هجرت نمودند و فاتحانه و مقتدرانه بدان بازگشتند و آن را از نشانه‌هاى جاهليت عرب پيراستند؛ و هم معطّر به نَفَس نيايشگران و جاى سجده‌ى متعبدان و دست نياز ثناگويان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مَطلَع خورشيد اسلام در آغاز و هم مشرق طلوع مهدى موعود در 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پناهگاه دلهاى رميده و هم اميد بخش جانهاى به ستوه آمده</w:t>
      </w:r>
      <w:r>
        <w:rPr>
          <w:rFonts w:eastAsia="IRNazanin" w:cs="IRNazanin"/>
          <w:color w:val="111111"/>
          <w:sz w:val="28"/>
          <w:szCs w:val="28"/>
          <w:rtl w:val="true"/>
          <w:lang w:bidi="fa-IR"/>
        </w:rPr>
        <w:t>!</w:t>
      </w:r>
      <w:bookmarkStart w:id="681" w:name="pg12659_129825"/>
    </w:p>
    <w:p>
      <w:pPr>
        <w:pStyle w:val="BookText"/>
        <w:rPr/>
      </w:pPr>
      <w:bookmarkEnd w:id="681"/>
      <w:r>
        <w:rPr>
          <w:rFonts w:ascii="IRNazanin" w:hAnsi="IRNazanin" w:eastAsia="IRNazanin"/>
          <w:color w:val="111111"/>
          <w:sz w:val="28"/>
          <w:sz w:val="28"/>
          <w:szCs w:val="28"/>
          <w:rtl w:val="true"/>
          <w:lang w:bidi="fa-IR"/>
        </w:rPr>
        <w:t>تشريع فريضه‌ى حج و ترتيب مناسك آن، هم نشانه‌ى عظمت است و هم آيت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شناخت است كه دلها به مشاهده‌ى كعبه‌ى شريف در مسجدالحرام منقلب مى‌شود و بيراهه‌ها به صراط مستقيم مى‌پيوندد و انسانها دگرگونه مى‌شوند</w:t>
      </w:r>
      <w:r>
        <w:rPr>
          <w:rFonts w:eastAsia="IRNazanin" w:cs="IRNazanin"/>
          <w:color w:val="111111"/>
          <w:sz w:val="28"/>
          <w:szCs w:val="28"/>
          <w:rtl w:val="true"/>
          <w:lang w:bidi="fa-IR"/>
        </w:rPr>
        <w:t>.</w:t>
      </w:r>
    </w:p>
    <w:p>
      <w:pPr>
        <w:pStyle w:val="Heading3"/>
        <w:numPr>
          <w:ilvl w:val="2"/>
          <w:numId w:val="1"/>
        </w:numPr>
        <w:rPr/>
      </w:pPr>
      <w:bookmarkStart w:id="682" w:name="__RefHeading___Toc659996_222507752"/>
      <w:bookmarkStart w:id="683" w:name="_Toc258"/>
      <w:bookmarkEnd w:id="682"/>
      <w:r>
        <w:rPr>
          <w:rtl w:val="true"/>
        </w:rPr>
        <w:t>شناخت دشمن‌</w:t>
      </w:r>
      <w:bookmarkEnd w:id="683"/>
    </w:p>
    <w:p>
      <w:pPr>
        <w:pStyle w:val="BookText"/>
        <w:rPr/>
      </w:pPr>
      <w:r>
        <w:rPr>
          <w:rFonts w:ascii="IRNazanin" w:hAnsi="IRNazanin" w:eastAsia="IRNazanin"/>
          <w:color w:val="111111"/>
          <w:sz w:val="28"/>
          <w:sz w:val="28"/>
          <w:szCs w:val="28"/>
          <w:rtl w:val="true"/>
          <w:lang w:bidi="fa-IR"/>
        </w:rPr>
        <w:t>شناخت دشمن، محصول همه‌ى آن شناختها و متمم و مكمّل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 دل و ذهن مسلمان، مخزنى بى‌حصار است كه از دستبرد راهزن و خائن و غارتگر، مصون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اعمال حج، رَمى جمرات، نماد دشمن‌شناسى و دشمن‌ستيزى است؛ و پيامبر مكرّم اسلام صلى الله عليه و آله، اذان برائت را در حج سر داد و آيات برائت را از حنجره‌ى امير مؤمنان عليه السلام در مراسم حج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جهان اسلام و امت اسلامى، روزى از وجود دشمنان جرّار فارغ گردد و چنين چيزى ممكن شود، برائت نيز بى‌فلسفه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وجود دشمنها و ستيزه‌گريهاى كنونى، غفلت از دشمن و بى‌مبالاتى به برائت، خطايى بزرگ و پُرخسارت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شناختهاى پيشين به دست آيد، دشمن جهان اسلام نيز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 يا شخص، يا حكومتى و نظامى كه مسلمانان را از هويت اسلاميشان بيگانه كند، يا به تفرّق و پراكندگى بكشاند، يا به كسب عزت و عظمت اسلامى بى‌اعتنا، يا از آن مأيوس سازد، كارى دشمنانه مى‌كند؛ و اگر خود، دشمن نيست، سرانگشت دشمن است</w:t>
      </w:r>
      <w:r>
        <w:rPr>
          <w:rFonts w:eastAsia="IRNazanin" w:cs="IRNazanin"/>
          <w:color w:val="111111"/>
          <w:sz w:val="28"/>
          <w:szCs w:val="28"/>
          <w:rtl w:val="true"/>
          <w:lang w:bidi="fa-IR"/>
        </w:rPr>
        <w:t>!</w:t>
      </w:r>
    </w:p>
    <w:p>
      <w:pPr>
        <w:pStyle w:val="Heading3"/>
        <w:numPr>
          <w:ilvl w:val="2"/>
          <w:numId w:val="1"/>
        </w:numPr>
        <w:rPr/>
      </w:pPr>
      <w:bookmarkStart w:id="684" w:name="__RefHeading___Toc659998_222507752"/>
      <w:bookmarkStart w:id="685" w:name="_Toc259"/>
      <w:bookmarkEnd w:id="684"/>
      <w:r>
        <w:rPr>
          <w:rtl w:val="true"/>
        </w:rPr>
        <w:t>ياد و نشان دشمن نبايد مورد غفلت قرار گيرد</w:t>
      </w:r>
      <w:bookmarkEnd w:id="685"/>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درقرآن، تعبيرى ازنيروهاى شرآفرين و فساد آفرين و انحطاطآفرين است كه در صف مقابل انبيا قرار مى‌گيرد؛ وَكَذلِكَ جَعَلْنَا لِكُلِّ نَبِىٍّ عَدُوًّا شَياطِينَ الْانسِ وَالْجِنِّ</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و در سراسر قرآن، ياد و نشان شيطان تكرار شده و در تمام طول مدت نزول وحى، از آن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معناست كه ياد و نشان دشمن، هرگز نبايد مورد</w:t>
      </w:r>
      <w:bookmarkStart w:id="686" w:name="pg12659_129827"/>
    </w:p>
    <w:p>
      <w:pPr>
        <w:pStyle w:val="BookText"/>
        <w:rPr/>
      </w:pPr>
      <w:bookmarkEnd w:id="686"/>
      <w:r>
        <w:rPr>
          <w:rFonts w:ascii="IRNazanin" w:hAnsi="IRNazanin" w:eastAsia="IRNazanin"/>
          <w:color w:val="111111"/>
          <w:sz w:val="28"/>
          <w:sz w:val="28"/>
          <w:szCs w:val="28"/>
          <w:rtl w:val="true"/>
          <w:lang w:bidi="fa-IR"/>
        </w:rPr>
        <w:t>غفلت جوامع مسلمان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بيشترين تلاش شيطان كه همان جبهه‌ى سياسى استكبار است، مصروف آن مى‌شود كه مسلمانان را از آينده‌ى خود، نوميد و به ذخيره‌ى گرانبهاى فرهنگ و دانش خود، بى‌اعتنا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پديده‌يى كه به مسلمانان جهان، اميد ببخشد و آنان را به فكر بناى آينده بر پايه‌ى اسلام بيفكند، در چشم استكبار، بشدت منفور و مبغوض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شيطان بزرگ با ايران اسلامى، از آن است كه تشكيل جمهورى اسلامى و اداره‌ى كشورى پهناور، با جمعيتى انبوه و با ثروت مادى و معنوى بى‌پايان، به مسلمانان، نويد عزت و عظمت اسلامى مى‌دهد و فروغ اميد را در دلهاى آنان زنده مى‌كند</w:t>
      </w:r>
      <w:r>
        <w:rPr>
          <w:rFonts w:eastAsia="IRNazanin" w:cs="IRNazanin"/>
          <w:color w:val="111111"/>
          <w:sz w:val="28"/>
          <w:szCs w:val="28"/>
          <w:rtl w:val="true"/>
          <w:lang w:bidi="fa-IR"/>
        </w:rPr>
        <w:t>.</w:t>
      </w:r>
    </w:p>
    <w:p>
      <w:pPr>
        <w:pStyle w:val="Heading3"/>
        <w:numPr>
          <w:ilvl w:val="2"/>
          <w:numId w:val="1"/>
        </w:numPr>
        <w:rPr/>
      </w:pPr>
      <w:bookmarkStart w:id="687" w:name="__RefHeading___Toc660000_222507752"/>
      <w:bookmarkStart w:id="688" w:name="_Toc260"/>
      <w:bookmarkEnd w:id="687"/>
      <w:r>
        <w:rPr>
          <w:rtl w:val="true"/>
        </w:rPr>
        <w:t>نشانه‌هاى اميد در رفتار ملتهاى مسلمان‌</w:t>
      </w:r>
      <w:bookmarkEnd w:id="688"/>
    </w:p>
    <w:p>
      <w:pPr>
        <w:pStyle w:val="BookText"/>
        <w:rPr/>
      </w:pPr>
      <w:r>
        <w:rPr>
          <w:rFonts w:ascii="IRNazanin" w:hAnsi="IRNazanin" w:eastAsia="IRNazanin"/>
          <w:color w:val="111111"/>
          <w:sz w:val="28"/>
          <w:sz w:val="28"/>
          <w:szCs w:val="28"/>
          <w:rtl w:val="true"/>
          <w:lang w:bidi="fa-IR"/>
        </w:rPr>
        <w:t>در نوزده سالى كه از تشكيل جمهورى اسلامى در ايران گذشته است، همه‌ى جهان، نشانه‌هاى اميد را در رفتار ملتهاى مسلمان ديده‌اند و مى‌بينند و هرچه گردونه‌ى زمان، به پيش رفته و تدابير دنياى استكبار در برابر اين موج بلند و دنباله‌دار، بيشتر شكست خورده، اين اميد بيشتر شده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بيدارى فلسطينيان و آغاز مجاهدتهاى آزادى‌طلبانه‌ى آنان با شعارهاى اسلامى در برابر صهيونيستهاى غاصب، بيدارى ملتهاى مسلمان در اروپا و تشكيل كشور مسلمان بوسنى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فاجعه‌ى خونبارى كه به دست، يا با سكوت رضايت‌آميز اروپاييان براى آنان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حكومت رسيدن معتقدانِ به حاكميت اسلام در تركيه و الجزاير، از راههاى معمول دموكراسى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در هر دو مورد، با كودتا و دخالت قدرتهاى نامشروع و خصومت دشمنان جهانىِ قدرت اسلام، موفقيت آنان نيمه‌كاره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حكومت بر پايه‌ى مبانى اسلامى در سودان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وجود كارشكنيهاى خارجى، بحمداللَّه همچنان در راه اقتدار اسلامى به پيش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شعارهاى اسلامى در بسيارى از كشورهاى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سالهاى متمادى اين شعارها در آن فراموش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مثالهاى متعدد ديگر، همه و همه، نشانه‌هاى تأثير عميق و روزافزون ولادت جمهورى اسلامى در ايران، بر سراسر جهان اسلام و امت اسلامى است</w:t>
      </w:r>
      <w:r>
        <w:rPr>
          <w:rFonts w:eastAsia="IRNazanin" w:cs="IRNazanin"/>
          <w:color w:val="111111"/>
          <w:sz w:val="28"/>
          <w:szCs w:val="28"/>
          <w:rtl w:val="true"/>
          <w:lang w:bidi="fa-IR"/>
        </w:rPr>
        <w:t>.</w:t>
      </w:r>
      <w:bookmarkStart w:id="689" w:name="pg12659_129829"/>
    </w:p>
    <w:p>
      <w:pPr>
        <w:pStyle w:val="Heading3"/>
        <w:numPr>
          <w:ilvl w:val="2"/>
          <w:numId w:val="1"/>
        </w:numPr>
        <w:rPr/>
      </w:pPr>
      <w:bookmarkStart w:id="690" w:name="__RefHeading___Toc660002_222507752"/>
      <w:bookmarkStart w:id="691" w:name="_Toc261"/>
      <w:bookmarkEnd w:id="689"/>
      <w:bookmarkEnd w:id="690"/>
      <w:r>
        <w:rPr>
          <w:rtl w:val="true"/>
        </w:rPr>
        <w:t>دشمنى استكبار با ايران، بغض‌آلودتر شده است‌</w:t>
      </w:r>
      <w:bookmarkEnd w:id="691"/>
    </w:p>
    <w:p>
      <w:pPr>
        <w:pStyle w:val="BookText"/>
        <w:rPr/>
      </w:pPr>
      <w:r>
        <w:rPr>
          <w:rFonts w:ascii="IRNazanin" w:hAnsi="IRNazanin" w:eastAsia="IRNazanin"/>
          <w:color w:val="111111"/>
          <w:sz w:val="28"/>
          <w:sz w:val="28"/>
          <w:szCs w:val="28"/>
          <w:rtl w:val="true"/>
          <w:lang w:bidi="fa-IR"/>
        </w:rPr>
        <w:t>دشمنى استكبار، به همين نسبت با ايران اسلامى، روزبه‌روز سخت‌تر و بغض‌آلودتر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شكست توطئه‌هاى پياپى نظامى و اقتصادى و سياسى و تبليغاتى، استكبار جبهه‌ى تازه‌يى گشوده كه تاكنون نيز بر ضدّ ايران اسلامى فعال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جبهه، يك جبهه‌ى جنگ تبليغاتى است؛ و هدف آن، متهم كردن ملت و دولت ايران و بر اثر آن، خاموش كردن فروغ اميد در دل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جنگ تبليغاتى، اين‌طور وانمود مى‌شود كه ملت ايران، از حركت عظيم انقلاب و شعارهاى آن و از حاكميت اسلام و قرآن، پشيمان شده و مسؤولان كشور، به اسلام و انقلاب پشت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شاهد و نمونه، ادعا مى‌شود كه دولت ايران، در صدد ايجاد روابط دوستانه با دولت امريكا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انكار مكرر اين ادعا از سوى مسؤولان كشور و تأكيد هميشگى آنان بر عشق و پايبندى به اسلام و انقلاب و خط امام راحل قدس سره مانع از آن نيست كه دستگاههاى تبليغاتى و حتى مسؤولان سياسى استكبار و بخصوص رژيم مستكبر امريكا، ادعاى خود را با زبانها و شيوه‌هاى گوناگون، تكرار كنند و آن را در تفسيرها و خبرها و گزارشهاى جهانى، مخصوصاً در سطح جهان اسلام، بيش از پيش، تكرار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شناخت دشمن در حج، به معنى شناخت اين روشها و انگيزه‌هاى آن، و برائت در حج، به معنى افشاى توطئه‌ى دشمن و اعلام بيزارى از آن است</w:t>
      </w:r>
      <w:r>
        <w:rPr>
          <w:rFonts w:eastAsia="IRNazanin" w:cs="IRNazanin"/>
          <w:color w:val="111111"/>
          <w:sz w:val="28"/>
          <w:szCs w:val="28"/>
          <w:rtl w:val="true"/>
          <w:lang w:bidi="fa-IR"/>
        </w:rPr>
        <w:t>.</w:t>
      </w:r>
    </w:p>
    <w:p>
      <w:pPr>
        <w:pStyle w:val="Heading3"/>
        <w:numPr>
          <w:ilvl w:val="2"/>
          <w:numId w:val="1"/>
        </w:numPr>
        <w:rPr/>
      </w:pPr>
      <w:bookmarkStart w:id="692" w:name="__RefHeading___Toc660004_222507752"/>
      <w:bookmarkStart w:id="693" w:name="_Toc262"/>
      <w:bookmarkEnd w:id="692"/>
      <w:r>
        <w:rPr>
          <w:rtl w:val="true"/>
        </w:rPr>
        <w:t>ملت ايران حيات دوباره‌ى خود را بازيافته است‌</w:t>
      </w:r>
      <w:bookmarkEnd w:id="69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و دولت ايران، با انقلاب عظيم خود كه به رهبرى امام خمينى عظيم‌الشأن قدس سره و ادامه‌ى خطّ و راه او، پرچم عظمت اسلام و ايران را برافراشت، عزت و استقلال ملّى خود و حيات دوباره‌ى تاريخى خود را بازيافته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بركت انقلاب اسلامى، ملت ايران از فساد روزافزون و انحطاط علمى و اخلاقى و استبداد سياسى و وابستگى به امريكا نجات يافت و نشاط زندگى و سازندگى را دوباره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حاكميت مهره‌هاى نوكر مآب و بى‌كفايت و غيرامين و فاسق و بدكار و مستبد و ظالم، خلاص شد و حكومتى مردمى و مديرانى دلسوز و كاردان و مؤمن و امين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كشور و</w:t>
      </w:r>
      <w:bookmarkStart w:id="694" w:name="pg12659_129830"/>
    </w:p>
    <w:p>
      <w:pPr>
        <w:pStyle w:val="BookText"/>
        <w:rPr/>
      </w:pPr>
      <w:bookmarkEnd w:id="694"/>
      <w:r>
        <w:rPr>
          <w:rFonts w:ascii="IRNazanin" w:hAnsi="IRNazanin" w:eastAsia="IRNazanin"/>
          <w:color w:val="111111"/>
          <w:sz w:val="28"/>
          <w:sz w:val="28"/>
          <w:szCs w:val="28"/>
          <w:rtl w:val="true"/>
          <w:lang w:bidi="fa-IR"/>
        </w:rPr>
        <w:t>منابع ملّى وثروتهاى خداداده‌اش را، كه‌به وسيله‌ى بيگانگان غارت‌مى‌شد، خود به دست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ابتكار و سازندگى را كه بر اثر ضعف و فساد پادشاهان خائن و وابسته، سالها به‌خمودگى و ركود كشيده شده بود، در خود زنده كرد و در همه‌ى ميدانهاى علمى و عملى، به جبران دو قرن عقب‌افتادگى، گامهاى بلند برداشت و براى آينده نيز همت بلند و عزم قاطع و فكر روشن را با تجربه‌ى دوران نوزده ساله، چراغ راه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و انقلاب اسلامى و امام كبير آن، حق حيات، بر گردن ايرانى و ايران دارند، و ملت و دولت ما اين حقيقت را از ياد نخواهد برد و اين راه روشن و صراط مستقيم را از دست نخواهد داد</w:t>
      </w:r>
      <w:r>
        <w:rPr>
          <w:rFonts w:eastAsia="IRNazanin" w:cs="IRNazanin"/>
          <w:color w:val="111111"/>
          <w:sz w:val="28"/>
          <w:szCs w:val="28"/>
          <w:rtl w:val="true"/>
          <w:lang w:bidi="fa-IR"/>
        </w:rPr>
        <w:t>.</w:t>
      </w:r>
    </w:p>
    <w:p>
      <w:pPr>
        <w:pStyle w:val="Heading3"/>
        <w:numPr>
          <w:ilvl w:val="2"/>
          <w:numId w:val="1"/>
        </w:numPr>
        <w:rPr/>
      </w:pPr>
      <w:bookmarkStart w:id="695" w:name="__RefHeading___Toc660006_222507752"/>
      <w:bookmarkStart w:id="696" w:name="_Toc263"/>
      <w:bookmarkEnd w:id="695"/>
      <w:r>
        <w:rPr>
          <w:rtl w:val="true"/>
        </w:rPr>
        <w:t>خصومتهاى رژيم امريكا با ايران و ايرانى‌</w:t>
      </w:r>
      <w:bookmarkEnd w:id="696"/>
    </w:p>
    <w:p>
      <w:pPr>
        <w:pStyle w:val="BookText"/>
        <w:rPr/>
      </w:pPr>
      <w:r>
        <w:rPr>
          <w:rFonts w:ascii="IRNazanin" w:hAnsi="IRNazanin" w:eastAsia="IRNazanin"/>
          <w:color w:val="111111"/>
          <w:sz w:val="28"/>
          <w:sz w:val="28"/>
          <w:szCs w:val="28"/>
          <w:rtl w:val="true"/>
          <w:lang w:bidi="fa-IR"/>
        </w:rPr>
        <w:t>رژيم امريكا از اولين سالهايى كه در نيم قرن پيش در صحنه‌ى سياسى ايران قدم نهاد، به ايران و ايرانى جفا و خيانت كرد، از رژيم فاسد و ضدمردمى پهلوى حمايت كرد، دولتهاى وابسته و ضعيف و نوكرمآب را بر سر كار آورد، اراده‌ى خود را بر ملت ما تحميل و منابع ملى را غارت كرد، ثروت عظيمى از اين ملت را از طريق معاملات خسارتبار نفت و سلاح، ربود، نيروهاى مسلّح ايران را در قبضه‌ى خود گرفت، دستگاه ضدّ امنيتى شاه و شكنجه‌گران آن را آموزش داد، موجب اختلاف ميان ملت ايران و بسيارى از ملتهاى مسلمان، از جمله اعراب شد، فساد و فحشا را در ايران ترويج كرد، با رژيم شاه در سركوب نهضت اسلامى در مقاطع گوناگون، همكارى و آن را راهنمايى كرد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آن‌كه على‌رغم مجموعه‌ى آن جبهه‌ى ظلمت و كفر و طغيان، انقلاب اسلامى به پيروزى رسيد، از نخستين روزهاى تشكيل جمهورى اسلامى، انواع دشمنيها و كارشكنيها و تهاجمها و توطئه‌ها را بر ضد ايران و ملت انقلابى آن، به كار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كمك فعال به رژيم عراق در جنگ هشت ساله، تا فعاليت براى محاصره‌ى اقتصادى كامل ايران، تا كمك به عناصر خائن و فرارى، تا تبليغات دايمى در همه‌ى دستگاههاى تبليغى مربوط به خود، تا آتش‌بيارى در اختلافات منطقه‌يى، و سعى وافر براى ايجاد</w:t>
      </w:r>
      <w:bookmarkStart w:id="697" w:name="pg12659_129832"/>
    </w:p>
    <w:p>
      <w:pPr>
        <w:pStyle w:val="BookText"/>
        <w:rPr/>
      </w:pPr>
      <w:bookmarkEnd w:id="697"/>
      <w:r>
        <w:rPr>
          <w:rFonts w:ascii="IRNazanin" w:hAnsi="IRNazanin" w:eastAsia="IRNazanin"/>
          <w:color w:val="111111"/>
          <w:sz w:val="28"/>
          <w:sz w:val="28"/>
          <w:szCs w:val="28"/>
          <w:rtl w:val="true"/>
          <w:lang w:bidi="fa-IR"/>
        </w:rPr>
        <w:t>اختلاف ميان ايران و همسايگانش، تا تلاشهاى براندازى و تروريستى به وسيله‌ى مزدبگيران سازمان سيا، تا فعّاليت شديد براى جلوگيرى از انعقاد قراردادهاى اقتصادى ميان ايران و كشورهاى گوناگون جهان، تا دهها حركت موذيانه و تهديدآميز ديگر در همه‌ى جبهه‌ها و همه‌ى زمينه‌هاى ممكن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فهرست كوتاهى از طومار بلند خصومتهاى رژيم امريكا با ايران و ايرانى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همه مى‌دانند و خود سردمداران رژيم امريكا بيش از همه بتلخى مى‌دانند كه رژيم امريكا در اغلب اين زمينه‌ها شكست خورده و ناكام مانده و در انزوا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ملت ايران به كمك الهى و به بركت اقتدار و عزتى كه از اسلام و انقلاب به دست آورده، در بيشتر اين موارد توانسته طعم زهرآگين شكست و ناكامى را به دشمن خود بچشاند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حقايق روشن، چگونه ممكن است كه ملت و دولت ايران، به سوى دشمنى كه هنوز هم با دلى پركينه و كامى تلخ از شكستهاى پى‌درپى، درصدد ضربه زدن به ايران و ايرانى است، دست دوستى دراز كند و فريب لبخند زهرآگين دشمن را كه همين امروز هم با خنجرى زهرآلود، در دست وى همراه است، بخورد؟</w:t>
      </w:r>
      <w:r>
        <w:rPr>
          <w:rFonts w:eastAsia="IRNazanin" w:cs="IRNazanin"/>
          <w:color w:val="111111"/>
          <w:sz w:val="28"/>
          <w:szCs w:val="28"/>
          <w:rtl w:val="true"/>
          <w:lang w:bidi="fa-IR"/>
        </w:rPr>
        <w:t>!</w:t>
      </w:r>
    </w:p>
    <w:p>
      <w:pPr>
        <w:pStyle w:val="Heading3"/>
        <w:numPr>
          <w:ilvl w:val="2"/>
          <w:numId w:val="1"/>
        </w:numPr>
        <w:rPr/>
      </w:pPr>
      <w:bookmarkStart w:id="698" w:name="__RefHeading___Toc660008_222507752"/>
      <w:bookmarkStart w:id="699" w:name="_Toc264"/>
      <w:bookmarkEnd w:id="698"/>
      <w:r>
        <w:rPr>
          <w:rtl w:val="true"/>
        </w:rPr>
        <w:t>پايبندى به اصول عزت، حكمت و مصلحت‌</w:t>
      </w:r>
      <w:bookmarkEnd w:id="699"/>
    </w:p>
    <w:p>
      <w:pPr>
        <w:pStyle w:val="BookText"/>
        <w:rPr/>
      </w:pPr>
      <w:r>
        <w:rPr>
          <w:rFonts w:ascii="IRNazanin" w:hAnsi="IRNazanin" w:eastAsia="IRNazanin"/>
          <w:color w:val="111111"/>
          <w:sz w:val="28"/>
          <w:sz w:val="28"/>
          <w:szCs w:val="28"/>
          <w:rtl w:val="true"/>
          <w:lang w:bidi="fa-IR"/>
        </w:rPr>
        <w:t>جمهورى اسلامى ثابت كرده است كه در پى تشنّج آفرينى در روابط خود با كشورها نيست، و به روابطى برابر كه با سه اصل عزت و حكمت و مصلحت، در سياست خارجى منطبق باشد، علاقمند و پايبند است؛ و ثابت كرده است كه در اين روابط، منافع مادى و معنوىِ كشور و رعايت مصلحت و عزت ملت عظيم‌الشأن ايران و صيانت از آرامش و سِلم در فضاى سياسى جهان، شاخص و راهنماى اصلى اوست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روابط ما با همسايگان و با ديگر كشورهاى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با كشورهاى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دليلى گويا و روشن است، و تلاش هميشگى ما براى گفتگوهاى برادرانه با كشورهاى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بحمداللَّه هم اكنون شاهد نتايج شيرين تعدادى از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چشم مردم جهان است؛ ليكن در كنار اين همه، شناخت دشمن و هشيارى و سرسختى در برابر آن را نيز دستورالعمل هميشگى خود ساخته و به اغواى شياطين، فريب نخورده است، و</w:t>
      </w:r>
      <w:bookmarkStart w:id="700" w:name="pg12659_129834"/>
    </w:p>
    <w:p>
      <w:pPr>
        <w:pStyle w:val="BookText"/>
        <w:rPr/>
      </w:pPr>
      <w:bookmarkEnd w:id="700"/>
      <w:r>
        <w:rPr>
          <w:rFonts w:ascii="IRNazanin" w:hAnsi="IRNazanin" w:eastAsia="IRNazanin"/>
          <w:color w:val="111111"/>
          <w:sz w:val="28"/>
          <w:sz w:val="28"/>
          <w:szCs w:val="28"/>
          <w:rtl w:val="true"/>
          <w:lang w:bidi="fa-IR"/>
        </w:rPr>
        <w:t>ان‌شاءاللَّه از اين پس نيز نخواهد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دشمن صهيونيست را كه دولتى غاصب و اشغالگر در سرزمين اسلامى فلسطين برپا كرده، هرگز به رسميت نخواهد شناخت و اعتقاد خود به لزوم محو آن دولت اشغالگر و تشكيل دولتى از مردم خود كشور فلسطين را، هرگز پنهان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امريكا را كه شيطان بزرگ و رأس فتنه‌ى استكبار است، تا وقتى به روشهاى كنونى خود پايبند است، دشمن خود به حساب خواهد آورد و دست دوستى به سوى او دراز نخواهد كرد</w:t>
      </w:r>
      <w:r>
        <w:rPr>
          <w:rFonts w:eastAsia="IRNazanin" w:cs="IRNazanin"/>
          <w:color w:val="111111"/>
          <w:sz w:val="28"/>
          <w:szCs w:val="28"/>
          <w:rtl w:val="true"/>
          <w:lang w:bidi="fa-IR"/>
        </w:rPr>
        <w:t>.</w:t>
      </w:r>
    </w:p>
    <w:p>
      <w:pPr>
        <w:pStyle w:val="Heading3"/>
        <w:numPr>
          <w:ilvl w:val="2"/>
          <w:numId w:val="1"/>
        </w:numPr>
        <w:rPr/>
      </w:pPr>
      <w:bookmarkStart w:id="701" w:name="__RefHeading___Toc660010_222507752"/>
      <w:bookmarkStart w:id="702" w:name="_Toc265"/>
      <w:bookmarkEnd w:id="701"/>
      <w:r>
        <w:rPr>
          <w:rtl w:val="true"/>
        </w:rPr>
        <w:t>چند توصيه به حجاج بيت‌اللَّه‌الحرام‌</w:t>
      </w:r>
      <w:bookmarkEnd w:id="702"/>
    </w:p>
    <w:p>
      <w:pPr>
        <w:pStyle w:val="BookText"/>
        <w:rPr/>
      </w:pPr>
      <w:r>
        <w:rPr>
          <w:rFonts w:ascii="IRNazanin" w:hAnsi="IRNazanin" w:eastAsia="IRNazanin"/>
          <w:color w:val="111111"/>
          <w:sz w:val="28"/>
          <w:sz w:val="28"/>
          <w:szCs w:val="28"/>
          <w:rtl w:val="true"/>
          <w:lang w:bidi="fa-IR"/>
        </w:rPr>
        <w:t>برادران و خواهران عزيز از سراسر جهان اسلام و حجّاج عزيز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استعانت از خداى بزرگ، بكوشيد تا معرفت را كه از بزرگترين دستاوردهاى حج است، در همان گستره‌يى كه تبيين شد، به دست آوريد و با شناختهاى تازه‌يى در زمينه‌هاى ياد شده، به كشور خود بازگرديد و آن را دستمايه‌ى تلاش و حركت خود براى آينده بسازيد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موسم، بخصوص، محنت مسلمانان كوزوو را كه دنباله‌ى سرگذشت خونبار مناطق بالكان و تجربه‌ى ديگرى از نوع تجربه بوسنى و هرزگوين است، با يكديگر بازگو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پيروزى و نجات آن مردم مظلوم، دعا و در راه كمك به آنها اقدام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براى مسلمانان ديگر مناطق محنت‌زده‌ى اسلامى، چاره‌جويى و دعا كنيد و اصلاح امور مسلمانان را از قدرت و رحمت مطلقه‌ى الهى، مطالبه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همگى با حج مقبول و دستى پُر از دستاوردهاى معنوى و اخلاقى و سياسى، به خانه‌هاى خود برگرديد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على بقيةاللَّه في أرضه و عجّل‌اللَّه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 وَ بَرَكَاتُه</w:t>
      </w:r>
    </w:p>
    <w:p>
      <w:pPr>
        <w:pStyle w:val="BookText"/>
        <w:rPr/>
      </w:pPr>
      <w:r>
        <w:rPr>
          <w:rFonts w:ascii="Amiri" w:hAnsi="Amiri" w:eastAsia="Amiri" w:cs="Amiri"/>
          <w:color w:val="111111"/>
          <w:sz w:val="28"/>
          <w:sz w:val="28"/>
          <w:szCs w:val="28"/>
          <w:rtl w:val="true"/>
          <w:lang w:bidi="ar-SA"/>
        </w:rPr>
        <w:t>على الحسينى الخامنه‌ئى</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سوم ذيحجةالحرام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برابر با دوازدهم فروردين ماه </w:t>
      </w:r>
      <w:r>
        <w:rPr>
          <w:rFonts w:eastAsia="Amiri" w:cs="Amiri" w:ascii="Amiri" w:hAnsi="Amiri"/>
          <w:color w:val="111111"/>
          <w:sz w:val="28"/>
          <w:szCs w:val="28"/>
          <w:lang w:bidi="ar-SA"/>
        </w:rPr>
        <w:t>1377</w:t>
      </w:r>
      <w:bookmarkStart w:id="703" w:name="pg12659_129836"/>
    </w:p>
    <w:p>
      <w:pPr>
        <w:pStyle w:val="BookText"/>
        <w:rPr/>
      </w:pPr>
      <w:bookmarkEnd w:id="703"/>
      <w:r>
        <w:rPr>
          <w:rFonts w:ascii="Amiri" w:hAnsi="Amiri" w:eastAsia="Amiri" w:cs="Amiri"/>
          <w:color w:val="111111"/>
          <w:sz w:val="28"/>
          <w:sz w:val="28"/>
          <w:szCs w:val="28"/>
          <w:rtl w:val="true"/>
          <w:lang w:bidi="ar-SA"/>
        </w:rPr>
        <w:t>بيانات در ديدار اعضاى بعثه و سازمان حج و زيارت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704" w:name="__RefHeading___Toc660012_222507752"/>
      <w:bookmarkStart w:id="705" w:name="_Toc266"/>
      <w:bookmarkEnd w:id="704"/>
      <w:r>
        <w:rPr>
          <w:rtl w:val="true"/>
        </w:rPr>
        <w:t>بيانات در ديدار اعضاى بعثه و سازمان حج و زيارت‌</w:t>
      </w:r>
      <w:bookmarkEnd w:id="705"/>
    </w:p>
    <w:p>
      <w:pPr>
        <w:pStyle w:val="Heading3"/>
        <w:numPr>
          <w:ilvl w:val="2"/>
          <w:numId w:val="1"/>
        </w:numPr>
        <w:rPr/>
      </w:pPr>
      <w:bookmarkStart w:id="706" w:name="__RefHeading___Toc660014_222507752"/>
      <w:bookmarkStart w:id="707" w:name="_Toc267"/>
      <w:bookmarkEnd w:id="706"/>
      <w:r>
        <w:rPr>
          <w:rtl w:val="true"/>
        </w:rPr>
        <w:t>اشاره</w:t>
      </w:r>
      <w:bookmarkEnd w:id="707"/>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08" w:name="__RefHeading___Toc660016_222507752"/>
      <w:bookmarkStart w:id="709" w:name="_Toc268"/>
      <w:bookmarkEnd w:id="708"/>
      <w:r>
        <w:rPr>
          <w:rtl w:val="true"/>
        </w:rPr>
        <w:t>حجِ امسال از جهات مختلف، موفق بود</w:t>
      </w:r>
      <w:bookmarkEnd w:id="70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خداوند اين زحمات و خدمات شما آقايان عزيز را به شرف قبول خودش مشرف كند و توفيقات خود را بر شما زياد كند، تا بتوانيد باز هم اين خدمت ارزنده را به مردم خوب و عزيز ما تقديم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سهم خودم از جناب آقاى رى‌شهرى و بقيه آقايانى كه هر كدام به نحوى در اين كار دسته جمعى و خدمت بزرگ همكارى داشته‌اند، صميمانه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همان طور كه در خبرها و نشانه‌هاى گوناگون مى‌شد مشاهده كرد، حج امسال از جهات مختلف خيلى خوب و موفق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توانستيد حجاج بيشترى ببريد، هم توانستيد بى‌دغدغه آنها را حج بدهيد، هم توانستيد دعاى كميل را كه يكى از بهترين وسايل جلب رحمت الهى است در موسم حج برگزار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ما يَعْبَؤُا بِكُمْ رَبِّي لَوْ لا دُعاؤُكُمْ نفس تشكيل اين مراسم و آن سوز و گداز و آن توجه و عشق و نيازى كه مردم ما در آن منطقه‌ى بخصوص ابراز مى‌كنند، يقيناً در جلب رحمت الهى تأثير دارد؛ و نفوس مسلمين هم به خاطر همين است كه به شما جلب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اشاره‌ى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اگر خذلان الهى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نياورد آن روزى را كه ما از طرف پروردگار، به شومى اعمال خودمان دچار خذلان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دعاى كميل هم فايده‌اى نخواهد بخشيد و آن هم، مردم را دفع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چون مظهر رحمت الهى است مردم را به مجموعه‌ى شما و نظام جمهورى اسلامى و</w:t>
      </w:r>
      <w:bookmarkStart w:id="710" w:name="pg12659_129838"/>
    </w:p>
    <w:p>
      <w:pPr>
        <w:pStyle w:val="BookText"/>
        <w:rPr/>
      </w:pPr>
      <w:bookmarkEnd w:id="710"/>
      <w:r>
        <w:rPr>
          <w:rFonts w:ascii="IRNazanin" w:hAnsi="IRNazanin" w:eastAsia="IRNazanin"/>
          <w:color w:val="111111"/>
          <w:sz w:val="28"/>
          <w:sz w:val="28"/>
          <w:szCs w:val="28"/>
          <w:rtl w:val="true"/>
          <w:lang w:bidi="fa-IR"/>
        </w:rPr>
        <w:t>حرفهاى ما متوجه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توانستيد ماجراى بسيار مهم و پرارزش و پرمعنا و اساسى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امسال هم به راه بيندازيد و اين مراسم با ارزش را اقامه كنيد</w:t>
      </w:r>
      <w:r>
        <w:rPr>
          <w:rFonts w:eastAsia="IRNazanin" w:cs="IRNazanin"/>
          <w:color w:val="111111"/>
          <w:sz w:val="28"/>
          <w:szCs w:val="28"/>
          <w:rtl w:val="true"/>
          <w:lang w:bidi="fa-IR"/>
        </w:rPr>
        <w:t>. ...</w:t>
      </w:r>
    </w:p>
    <w:p>
      <w:pPr>
        <w:pStyle w:val="Heading3"/>
        <w:numPr>
          <w:ilvl w:val="2"/>
          <w:numId w:val="1"/>
        </w:numPr>
        <w:rPr/>
      </w:pPr>
      <w:bookmarkStart w:id="711" w:name="__RefHeading___Toc660018_222507752"/>
      <w:bookmarkStart w:id="712" w:name="_Toc269"/>
      <w:bookmarkEnd w:id="711"/>
      <w:r>
        <w:rPr>
          <w:rtl w:val="true"/>
        </w:rPr>
        <w:t>از اصول اسلامى به هيچ قيمتى نگذريد</w:t>
      </w:r>
      <w:bookmarkEnd w:id="712"/>
    </w:p>
    <w:p>
      <w:pPr>
        <w:pStyle w:val="BookText"/>
        <w:rPr/>
      </w:pPr>
      <w:r>
        <w:rPr>
          <w:rFonts w:ascii="IRNazanin" w:hAnsi="IRNazanin" w:eastAsia="IRNazanin"/>
          <w:color w:val="111111"/>
          <w:sz w:val="28"/>
          <w:sz w:val="28"/>
          <w:szCs w:val="28"/>
          <w:rtl w:val="true"/>
          <w:lang w:bidi="fa-IR"/>
        </w:rPr>
        <w:t>الحمدللَّه امسال ديديد كه خداى متعال درِ ديگرى را باز كرد كه اصلًا تصورش را هم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برائت خيلى خوب اعلاى درجه‌ى يكى تقريباً در عرفات راه انداختيد، كه مردم آمدند و استفاده كردند؛ و پيام خودتان را به دنيا رسانديد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اينها براى ما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پايه‌ها، از اصول، از آنكه شناختيد كه مال ماست نبايد به هيچ قيمتى بگذريد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 وقت انسان مى‌تواند، مى‌كند؛ يك وقت نتوانست، نمى‌كند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اساسى‌ترين حكم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خداى متعال انبيا را نفرستاد مگر براى اينكه در جامعه اقامه‌ى حكم الهى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اقامه‌ى حكومت حق اولين تكليف همه‌ى انبياست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ائمه‌ى ما ساليان متمادى گذشت، حكومت را به راه نينداختند، چون نمى‌توانستند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نگفتند ما حكومت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داريم، بايد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احكامش را هم مى‌گفتند، حرفهايش را هم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مبانى اسلامى و اصول اسلامى، بايد اين گونه برخورد كرد</w:t>
      </w:r>
      <w:r>
        <w:rPr>
          <w:rFonts w:eastAsia="IRNazanin" w:cs="IRNazanin"/>
          <w:color w:val="111111"/>
          <w:sz w:val="28"/>
          <w:szCs w:val="28"/>
          <w:rtl w:val="true"/>
          <w:lang w:bidi="fa-IR"/>
        </w:rPr>
        <w:t>.</w:t>
      </w:r>
    </w:p>
    <w:p>
      <w:pPr>
        <w:pStyle w:val="Heading3"/>
        <w:numPr>
          <w:ilvl w:val="2"/>
          <w:numId w:val="1"/>
        </w:numPr>
        <w:rPr/>
      </w:pPr>
      <w:bookmarkStart w:id="713" w:name="__RefHeading___Toc660020_222507752"/>
      <w:bookmarkStart w:id="714" w:name="_Toc270"/>
      <w:bookmarkEnd w:id="713"/>
      <w:r>
        <w:rPr>
          <w:rtl w:val="true"/>
        </w:rPr>
        <w:t>گاهى از بينات الهى غفلت مى‌كنيم‌</w:t>
      </w:r>
      <w:bookmarkEnd w:id="71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نعمت الهى را هم بايد شكر كرد؛ و بدانيم كه اينها نصرت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عمده‌ى ما اين است كه از بينات قرآنى گاهى غفلت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وقتى خداى متعال مى‌فرمايد كه وَلَيَنْصُرَنَّ اللَّهُ مَنْ يَنْصُرُهُ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تأكيد،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تأكيد ثقيله، ديگر ترديد نبايد بكنيم كه نصرت خدا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در اين شك مى‌كنند كه آيا نصرت خدا خواهد بود؟ بله، نصرت الهى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جايى نصرت الهى نيست به اين دليل است كه ما مقدماتش را فراهم نكرده‌ايم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مقدمات را فراهم كنيم و پاى كار باشيم، نصرت الهى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خداى متعال مى‌فرمايد كه وَسْئَلُوا اللَّهَ مِنْ فَضْلِهِ، كه آن وقت امام سجاد عليه السلام مى‌فرمايد كه اگر تو نمى‌خواستى بدهى، نمى‌گفتى وَسْئَلُوا اللَّهَ؛ پس اين يك برهان</w:t>
      </w:r>
      <w:bookmarkStart w:id="715" w:name="pg12659_129840"/>
    </w:p>
    <w:p>
      <w:pPr>
        <w:pStyle w:val="BookText"/>
        <w:rPr/>
      </w:pPr>
      <w:bookmarkEnd w:id="715"/>
      <w:r>
        <w:rPr>
          <w:rFonts w:ascii="IRNazanin" w:hAnsi="IRNazanin" w:eastAsia="IRNazanin"/>
          <w:color w:val="111111"/>
          <w:sz w:val="28"/>
          <w:sz w:val="28"/>
          <w:szCs w:val="28"/>
          <w:rtl w:val="true"/>
          <w:lang w:bidi="fa-IR"/>
        </w:rPr>
        <w:t>منطقى است؛ برهان عقلانى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حكم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مسلماً و بلاشك، اعطا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ادْعُونِي أَسْتَجِبْ لَكُمْ را نمى‌گويم، چون به نظر بنده آن يك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سؤال از فضل الهى، پشت سرش اعطاست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موانع اعطا را بايد برطرف كنيم تا خداى متعال اعطا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 چه مى‌خواهيم از خدا بخواهيم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اينها توجه نمى‌كنيم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ما وعده‌ى نصرت داده، ما هم مى‌بينيم و مشاهده مى‌كنيم كه براى او داريم اين حركات را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مطمئن باشيم كه مسلماً نصرت الهى هست و اينها نمونه‌هايى از نصرت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بعد از اين بيشتر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اميدواريم كه هر چه مى‌گذرد وسايل جلب رحمت الهى را بيشتر فراهم بكنيم و بيشتر از آن استفاده كنيم</w:t>
      </w:r>
      <w:r>
        <w:rPr>
          <w:rFonts w:eastAsia="IRNazanin" w:cs="IRNazanin"/>
          <w:color w:val="111111"/>
          <w:sz w:val="28"/>
          <w:szCs w:val="28"/>
          <w:rtl w:val="true"/>
          <w:lang w:bidi="fa-IR"/>
        </w:rPr>
        <w:t>.</w:t>
      </w:r>
    </w:p>
    <w:p>
      <w:pPr>
        <w:pStyle w:val="Heading3"/>
        <w:numPr>
          <w:ilvl w:val="2"/>
          <w:numId w:val="1"/>
        </w:numPr>
        <w:rPr/>
      </w:pPr>
      <w:bookmarkStart w:id="716" w:name="__RefHeading___Toc660022_222507752"/>
      <w:bookmarkStart w:id="717" w:name="_Toc271"/>
      <w:bookmarkEnd w:id="716"/>
      <w:r>
        <w:rPr>
          <w:rtl w:val="true"/>
        </w:rPr>
        <w:t>توكل، در همه‌ى امور كارگشاست‌</w:t>
      </w:r>
      <w:bookmarkEnd w:id="717"/>
    </w:p>
    <w:p>
      <w:pPr>
        <w:pStyle w:val="BookText"/>
        <w:rPr/>
      </w:pPr>
      <w:r>
        <w:rPr>
          <w:rFonts w:ascii="IRNazanin" w:hAnsi="IRNazanin" w:eastAsia="IRNazanin"/>
          <w:color w:val="111111"/>
          <w:sz w:val="28"/>
          <w:sz w:val="28"/>
          <w:szCs w:val="28"/>
          <w:rtl w:val="true"/>
          <w:lang w:bidi="fa-IR"/>
        </w:rPr>
        <w:t>توكل به خداى متعال در همه‌ى امور كارگشاست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كلى و جزئى، اتكال على‌اللَّه و حركت به اميد خدا با البته اتكا، به معناى بى‌حركتى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عَزَمْتَ فَتَوَكَّلْ عَلَى اللَّهِ خداى متعال به پيغمبرش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تصميمت را بگير و توكل به خدا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تصميم نگير، بخواب و به خدا توكل كن كه خدا خودش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عزم راسخ در كارهاى بزرگ به خدا توكل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 كمك خواهد كرد؛ ان‌شاءاللَّه پيش خواهيد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اين وضعى كه فعلًا از لحاظ سياسى وجود دارد روزبه‌روز بهتر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جهات و چهارچوب‌هاى مورد تأييد و قبول ما در ارتباطات خارجى كه خوب بوده تا الآن و هيچ مشكلى مشاهده نمى‌كنيم و روش خوبى است، از اين بهتر هم مى‌تواند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كه روزبه‌روز بهتر بشود و بتوانيد حج بهترى و خدمات بيشترى را با قبول الهى به مردم ارائه بدهيد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718" w:name="pg12659_129842"/>
    </w:p>
    <w:p>
      <w:pPr>
        <w:pStyle w:val="BookText"/>
        <w:rPr/>
      </w:pPr>
      <w:bookmarkEnd w:id="718"/>
      <w:r>
        <w:rPr>
          <w:rFonts w:ascii="IRNazanin" w:hAnsi="IRNazanin" w:eastAsia="IRNazanin"/>
          <w:color w:val="111111"/>
          <w:sz w:val="28"/>
          <w:sz w:val="28"/>
          <w:szCs w:val="28"/>
          <w:rtl w:val="true"/>
          <w:lang w:bidi="fa-IR"/>
        </w:rPr>
        <w:t>بيانات در ديدار كارگزاران حج</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719" w:name="__RefHeading___Toc660024_222507752"/>
      <w:bookmarkStart w:id="720" w:name="_Toc272"/>
      <w:bookmarkEnd w:id="719"/>
      <w:r>
        <w:rPr>
          <w:rtl w:val="true"/>
        </w:rPr>
        <w:t>بيانات در ديدار كارگزاران حج‌</w:t>
      </w:r>
      <w:bookmarkEnd w:id="720"/>
    </w:p>
    <w:p>
      <w:pPr>
        <w:pStyle w:val="Heading3"/>
        <w:numPr>
          <w:ilvl w:val="2"/>
          <w:numId w:val="1"/>
        </w:numPr>
        <w:rPr/>
      </w:pPr>
      <w:bookmarkStart w:id="721" w:name="__RefHeading___Toc660026_222507752"/>
      <w:bookmarkStart w:id="722" w:name="_Toc273"/>
      <w:bookmarkEnd w:id="721"/>
      <w:r>
        <w:rPr>
          <w:rtl w:val="true"/>
        </w:rPr>
        <w:t>اشاره</w:t>
      </w:r>
      <w:bookmarkEnd w:id="722"/>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23" w:name="__RefHeading___Toc660028_222507752"/>
      <w:bookmarkStart w:id="724" w:name="_Toc274"/>
      <w:bookmarkEnd w:id="723"/>
      <w:r>
        <w:rPr>
          <w:rtl w:val="true"/>
        </w:rPr>
        <w:t>باران رحمتى كه غبارهاى فتنه و شبهه را فرو مى‌نشاند</w:t>
      </w:r>
      <w:bookmarkEnd w:id="724"/>
    </w:p>
    <w:p>
      <w:pPr>
        <w:pStyle w:val="BookText"/>
        <w:rPr/>
      </w:pPr>
      <w:r>
        <w:rPr>
          <w:rFonts w:ascii="Amiri" w:hAnsi="Amiri" w:eastAsia="Amiri" w:cs="Amiri"/>
          <w:color w:val="111111"/>
          <w:sz w:val="28"/>
          <w:sz w:val="28"/>
          <w:szCs w:val="28"/>
          <w:rtl w:val="true"/>
          <w:lang w:bidi="ar-SA"/>
        </w:rPr>
        <w:t>جمع امروز مجلس ما بحمداللَّه يك جمع معنوى و ارزشى به تمام معناست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كارگزاران فريضه‌ى عظيم حج، قاريان قرآن، بسيجيان و زنان ومردان مؤمن و انقلابى و مخلص در حركت در راه خدا، همگى خوش آمديد و اميدواريم مشمول تفضلات الهى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سخن ديگرى لازم مى‌دانم سپاسگزارى و تشكر خودم را از درگاه حضرت حق متعال و بندگان مؤمنش به خاطر حركت عظيم ملت ايران در روز بيست و دوم بهمن امسال عرض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حوادث، تأثيراتش در افكار دنيا و تصحيح اشتباهات دشمنان و دوستان بيش از آن چيزى است كه انسان در وهله‌ى اول تصور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راهپيماييهاى مردم عزيز ما در مناسبتهاى مختلف انقلابى و از همه مهمتر در روز بيست و دوم بهمن، هرسال مثل باران رحمتى است كه مى‌بارد و غبارهاى فتنه و شبهه را فرو مى‌نشاند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زلال رحمتى است كه مى‌جوشد و خس و خاشاكها را از سر راه برمى‌دارد، چشمها را با حقيقت آشنا مى‌كند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امسال مردم عزيز ما در تهران، در شهرها، حتى در بخشها و روستاها با حضور خودشان در بيست و دوم بهمن، با اعلاء كلمه‌ى انقلاب، با احيا و تجليل ازنام امام</w:t>
      </w:r>
      <w:bookmarkStart w:id="725" w:name="pg12659_129844"/>
    </w:p>
    <w:p>
      <w:pPr>
        <w:pStyle w:val="BookText"/>
        <w:rPr/>
      </w:pPr>
      <w:bookmarkEnd w:id="725"/>
      <w:r>
        <w:rPr>
          <w:rFonts w:ascii="IRNazanin" w:hAnsi="IRNazanin" w:eastAsia="IRNazanin"/>
          <w:color w:val="111111"/>
          <w:sz w:val="28"/>
          <w:sz w:val="28"/>
          <w:szCs w:val="28"/>
          <w:rtl w:val="true"/>
          <w:lang w:bidi="fa-IR"/>
        </w:rPr>
        <w:t>بزرگوار، با ابراز نفرت از دشمنان انقلاب و اعلام وفادارى به مبانى و اصول اين انقلاب عظيم يك بار ديگر اين فيض و اين لطف را براى ملت ما و مسلمانان عالم و ناظران بين المللى به ارمغان آوردند، و دشمنان را كه با تحليل‌هاى واهى براى خودشان دلخوشى درست مى‌كنند، يك بار ديگر با حقيقت درخشان نور انقلاب اسلامى و حيات و عزم ملت ايران آشنا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رد به سينه‌ى آنها زدند و دوستان را خوشحال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اين توفيق، بر اين لطف و بر اين فيض سپاسگزاريم و ملت جليل القدر و عظيم الشأن ايران را هم سپاسگزاريم به خاطر اينكه اين‌گونه حيات و عزم و وفادارى خودشان را عملًا با جسم و جان و حضور خودشان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حرف اين و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رساندند</w:t>
      </w:r>
      <w:r>
        <w:rPr>
          <w:rFonts w:eastAsia="IRNazanin" w:cs="IRNazanin"/>
          <w:color w:val="111111"/>
          <w:sz w:val="28"/>
          <w:szCs w:val="28"/>
          <w:rtl w:val="true"/>
          <w:lang w:bidi="fa-IR"/>
        </w:rPr>
        <w:t>.</w:t>
      </w:r>
    </w:p>
    <w:p>
      <w:pPr>
        <w:pStyle w:val="Heading3"/>
        <w:numPr>
          <w:ilvl w:val="2"/>
          <w:numId w:val="1"/>
        </w:numPr>
        <w:rPr/>
      </w:pPr>
      <w:bookmarkStart w:id="726" w:name="__RefHeading___Toc660030_222507752"/>
      <w:bookmarkStart w:id="727" w:name="_Toc275"/>
      <w:bookmarkEnd w:id="726"/>
      <w:r>
        <w:rPr>
          <w:rtl w:val="true"/>
        </w:rPr>
        <w:t>دشمن از دشمنى چشم نمى‌پوشد</w:t>
      </w:r>
      <w:bookmarkEnd w:id="727"/>
    </w:p>
    <w:p>
      <w:pPr>
        <w:pStyle w:val="BookText"/>
        <w:rPr/>
      </w:pPr>
      <w:r>
        <w:rPr>
          <w:rFonts w:ascii="IRNazanin" w:hAnsi="IRNazanin" w:eastAsia="IRNazanin"/>
          <w:color w:val="111111"/>
          <w:sz w:val="28"/>
          <w:sz w:val="28"/>
          <w:szCs w:val="28"/>
          <w:rtl w:val="true"/>
          <w:lang w:bidi="fa-IR"/>
        </w:rPr>
        <w:t>يك جمله من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برادران و خواهران عزيز و همه‌ى ملت ايران توجه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خطاست اگر گمان كنيم كه دشمنان انقلاب با پيروزى انقلاب در اول كار، با پيروزى انقلاب در جنگ، با پيروزى انقلاب در صحنه‌هاى مختلف، از مقابله با تداوم انقلاب، چشم پوشيدند؛ خطاست اگر گمان كنيم دشمن از دشمنى چشم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شما، اقدام و حضور و هوشيارى شما، ضربه‌هاى دشمن را خنثى مى‌كند، اين حركت و اين حضور بايد تا آن وقتى ادامه پيدا كند كه دشمن به كلى مأيوس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بيست سال گذشته ملت ايران بارها دشمن را عقب رانده است، اما دشمن گوش خوابانده و منتظر فرصت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جمهورى اسلامى در اين منطقه، در دنياى اسلام و در زير اين آسمان، براى منافع دشمنان اسلام بسيار شكننده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دشمنان اسلام به اين دوخته شده است كه شايد بتوانند نقطه‌ى ضعفى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چشم دنياى اسلام به شما و جمهورى اسلامى دوخته شده است، ملتهاى مسلمان و تداوم حركت اسلامى و حيات اسلامى متوجه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اميدها بسته‌ى به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دشمن توطئه مى‌كند، شايد بتواند اين مركز اميد را از مردم مسلمان عالم بگيرد</w:t>
      </w:r>
      <w:r>
        <w:rPr>
          <w:rFonts w:eastAsia="IRNazanin" w:cs="IRNazanin"/>
          <w:color w:val="111111"/>
          <w:sz w:val="28"/>
          <w:szCs w:val="28"/>
          <w:rtl w:val="true"/>
          <w:lang w:bidi="fa-IR"/>
        </w:rPr>
        <w:t>.</w:t>
      </w:r>
      <w:bookmarkStart w:id="728" w:name="pg12659_129846"/>
    </w:p>
    <w:p>
      <w:pPr>
        <w:pStyle w:val="Heading3"/>
        <w:numPr>
          <w:ilvl w:val="2"/>
          <w:numId w:val="1"/>
        </w:numPr>
        <w:rPr/>
      </w:pPr>
      <w:bookmarkStart w:id="729" w:name="__RefHeading___Toc660032_222507752"/>
      <w:bookmarkStart w:id="730" w:name="_Toc276"/>
      <w:bookmarkEnd w:id="728"/>
      <w:bookmarkEnd w:id="729"/>
      <w:r>
        <w:rPr>
          <w:rtl w:val="true"/>
        </w:rPr>
        <w:t>سه نوع توطئه در جريان است‌</w:t>
      </w:r>
      <w:bookmarkEnd w:id="730"/>
    </w:p>
    <w:p>
      <w:pPr>
        <w:pStyle w:val="BookText"/>
        <w:rPr/>
      </w:pPr>
      <w:r>
        <w:rPr>
          <w:rFonts w:ascii="Amiri" w:hAnsi="Amiri" w:eastAsia="Amiri" w:cs="Amiri"/>
          <w:color w:val="111111"/>
          <w:sz w:val="28"/>
          <w:sz w:val="28"/>
          <w:szCs w:val="28"/>
          <w:rtl w:val="true"/>
          <w:lang w:bidi="ar-SA"/>
        </w:rPr>
        <w:t>سه نوع توطئه در جريان است؛ توطئه‌ى سياسى، توطئه‌ى اقتصادى، توطئه تبليغاتى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البته ملت ايران محكم ايستاده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و دولت در مقابل اين توطئه‌ها ايستاده‌اند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توطئه‌ى سياسى با سياسى كاريهايى است كه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تحريكات و دسيسه‌چينى‌هايى است كه مى‌كنند، با تشويق و تحريك دشمنان داخلى و خارجى ما در موارد مختلف است، در مقاطع گوناگون اين دشمنى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لبخند مكرآلود نشان مى‌دهند، گاهى چهره‌ى غضبناك نشان مى‌دهند، گاهى كسانى را كه در داخل و خارج وادار به مبارزه‌ى با اسلام و نظام اسلامى مى‌كنند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توطئه‌ى اقتصادى كمك به فشار اقتصادى عليه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مشكلات اقتصادى مخصوص ايران نيست؛ مخصوص كشورهاى اين منطقه هم نيست، امروز وضع اقتصادى در دنيا دچار يك مشكلات و بحرانهايى است، در بعضى از كشورها به شكل بحران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لكن دشمن بر روى مناطق خاصى از دنيا متمركز مى‌شود و بر روى آن 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هدف توطئه‌هاى اقتصادى دشمنان اسلام است و در رأس آنها شيطان بزرگ امريكا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 جمهورى اسلامى براى گشايش اقتصادى مردم فعاليت و تلاشى را شروع كند، تا هرجا بتوانند با آن مخالفت و مقابله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توطئه براى فشار آوردن بر اقتصاد كشور، بر ملت ايران، بر پول كشور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توطئه‌ى تبليغاتى عبارت است از اينكه تبليغات خودشان را در آن جهتى سازماندهى مى‌كنند كه بينات و اصول انقلاب را در ذهنهاى مردم سست كنند و مورد ترديد و شك و شبهه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راديوهاى گوناگون، مطبوعات گوناگون، بازتابهاى حرفهاى آنها به وسيله‌ى ايادى آنها در داخل، همه در اين جهت كار مى‌كنند بلكه اعتقادات مردم را سست كنند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توطئه‌ها را دشمن دارد انجام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مقابل توطئه‌هاى دشمنان هميشه ايستاده است؛ هميشه قاطعيت نشان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تا</w:t>
      </w:r>
      <w:bookmarkStart w:id="731" w:name="pg12659_129848"/>
    </w:p>
    <w:p>
      <w:pPr>
        <w:pStyle w:val="BookText"/>
        <w:rPr/>
      </w:pPr>
      <w:bookmarkEnd w:id="731"/>
      <w:r>
        <w:rPr>
          <w:rFonts w:ascii="IRNazanin" w:hAnsi="IRNazanin" w:eastAsia="IRNazanin"/>
          <w:color w:val="111111"/>
          <w:sz w:val="28"/>
          <w:sz w:val="28"/>
          <w:szCs w:val="28"/>
          <w:rtl w:val="true"/>
          <w:lang w:bidi="fa-IR"/>
        </w:rPr>
        <w:t>امروز هم در مقابل همه‌ى توطئه‌هاى اساسى دشمنان آن كسى كه پيروز شده است ملت ايران بوده است؛ آنچه پيروز شده است انقلاب بوده است؛ آنچه پيشرفت كرده است رسالت انقلاب بوده است؛ دشمن طرفى نبسته است، اما دشمن دارد ادامه مى‌دهد</w:t>
      </w:r>
      <w:r>
        <w:rPr>
          <w:rFonts w:eastAsia="IRNazanin" w:cs="IRNazanin"/>
          <w:color w:val="111111"/>
          <w:sz w:val="28"/>
          <w:szCs w:val="28"/>
          <w:rtl w:val="true"/>
          <w:lang w:bidi="fa-IR"/>
        </w:rPr>
        <w:t>.</w:t>
      </w:r>
    </w:p>
    <w:p>
      <w:pPr>
        <w:pStyle w:val="Heading3"/>
        <w:numPr>
          <w:ilvl w:val="2"/>
          <w:numId w:val="1"/>
        </w:numPr>
        <w:rPr/>
      </w:pPr>
      <w:bookmarkStart w:id="732" w:name="__RefHeading___Toc660034_222507752"/>
      <w:bookmarkStart w:id="733" w:name="_Toc277"/>
      <w:bookmarkEnd w:id="732"/>
      <w:r>
        <w:rPr>
          <w:rtl w:val="true"/>
        </w:rPr>
        <w:t>پشتوانه‌ى پيروزى ملت ايران‌</w:t>
      </w:r>
      <w:bookmarkEnd w:id="733"/>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به چه پشتوانه‌اى توانست پيروز شود؟ به پشتوانه‌ى ايمان، هوشيارى، آگاهى، وحدت كلمه و پايبندى خود به راهى كه امام بزرگوار به او نشان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هم ملت ايران همچنان‌كه در بيست و دوم بهمن ملاحظه كرديد اين راه را با استوارى و قاطعيت و استقامت تمام دارد طى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دشمنى مى‌كند؛ ملت ايران ايستادگى و قاطعيت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همه‌ى مراحل ملت ايران با صبر و بردبارى، با پايدارى و هوشيارى و با وحدت كلمه توانسته است به پشتوانه‌ى عظيم ايمان خود بايستد، موانع را از سر راه بردارد، پيش برود و دشمن را ناكام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توانستيد دشمن را به فضل پروردگار ناكام كنيد، خدا را شكرگزار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هوشيارى ملت ايران بايد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چيزهايى كه در حقيقت در داخل جامعه‌ى ما حبل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قرآن، تمسك به ذكر الهى، تمسك به وحدت كلمه و پافشارى بر مواضع اسلامى و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ادامه پيدا كند و ادامه هم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ملت ايران اين راه را با قاطعيت پيش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معجزه‌ى عظيمى كه به بركت اسلام و قرآن در اين برهه‌ى از عالم به وجود آمد، پديده‌ى كوچكى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عمق دارد و بسيار ريشه داراست، اراده‌ى الهى هم بر اين قرار گرفته است كه در قرنى كه همه‌ى عوامل بر عليه اسلام كار كرده‌اند، اين حجت بالغه‌ى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حاكميت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كند، مردم دنيا را به رسالت اسلام معتقد و مذعن كند و نشان دهد كه كيد دشمن با همه‌ى كارهايى كه مى‌كند، با همه‌ى امكاناتى كه در دسترس دارد، با ثروت و قدرت و اسلحه‌ى خود، با سياست و دستگاههاى جاسوسى خود در مقابل حركت اسلام، كيد شيطان است و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اراده‌ى الهى است و بايد در اين جهت حركت كرد</w:t>
      </w:r>
      <w:r>
        <w:rPr>
          <w:rFonts w:eastAsia="IRNazanin" w:cs="IRNazanin"/>
          <w:color w:val="111111"/>
          <w:sz w:val="28"/>
          <w:szCs w:val="28"/>
          <w:rtl w:val="true"/>
          <w:lang w:bidi="fa-IR"/>
        </w:rPr>
        <w:t>.</w:t>
      </w:r>
      <w:bookmarkStart w:id="734" w:name="pg12659_129850"/>
    </w:p>
    <w:p>
      <w:pPr>
        <w:pStyle w:val="Heading3"/>
        <w:numPr>
          <w:ilvl w:val="2"/>
          <w:numId w:val="1"/>
        </w:numPr>
        <w:rPr/>
      </w:pPr>
      <w:bookmarkStart w:id="735" w:name="__RefHeading___Toc660036_222507752"/>
      <w:bookmarkStart w:id="736" w:name="_Toc278"/>
      <w:bookmarkEnd w:id="734"/>
      <w:bookmarkEnd w:id="735"/>
      <w:r>
        <w:rPr>
          <w:rtl w:val="true"/>
        </w:rPr>
        <w:t>دل ملت با اسلام است‌</w:t>
      </w:r>
      <w:bookmarkEnd w:id="736"/>
    </w:p>
    <w:p>
      <w:pPr>
        <w:pStyle w:val="BookText"/>
        <w:rPr/>
      </w:pPr>
      <w:r>
        <w:rPr>
          <w:rFonts w:ascii="IRNazanin" w:hAnsi="IRNazanin" w:eastAsia="IRNazanin"/>
          <w:color w:val="111111"/>
          <w:sz w:val="28"/>
          <w:sz w:val="28"/>
          <w:szCs w:val="28"/>
          <w:rtl w:val="true"/>
          <w:lang w:bidi="fa-IR"/>
        </w:rPr>
        <w:t>من به شما برادران و خواهران عزيز، به همه‌ى ملت ايران عرض مى‌كنم اين راهى كه پيش مى‌رويد يعنى راه تمسك به اسلام و قرآن، همان راهى است كه ايران را و كشور شما را از تمام مشكلات به فضل پروردگار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راهى است كه عزت و آزادى و استقلال كامل و عظمت ملت ايران را در سايه‌ى اسلام آشكار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كه مى‌خواهند با وسوسه‌ى در عقايد مردم، با ايجاد تشكيك در اصول انقلاب، با ايجاد دودستگى در بين مردم كارهايى بكنند، نخواهند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تلاش خود را مى‌كنند، زحمت خود را مى‌كشند ولى آبروى خودشان را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كسانى كه به نفع جناح دشمن، به نفع مركزيت استكبار و امريكا، به نفع جبهه‌ى ضد دين در دنيا و به نفع مستكبرانى كه عليه اسلام و براى انتقام از اسلام و مسلمين تلاش مى‌كنند، كار مى‌كنند، اينها طرفى نخواهند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ملت با اسلام است، جان اين ملت متوجه پيام اسلام و نداى اسلام است، متوجه امام بزرگوار است و همه بايد تلاش كنند اين نعمت بزرگ الهى را در دل و جان خودشان حفظ كنند و هر كسى كه مسؤوليتى دارد بايد در اين جهت تلاش كند</w:t>
      </w:r>
      <w:r>
        <w:rPr>
          <w:rFonts w:eastAsia="IRNazanin" w:cs="IRNazanin"/>
          <w:color w:val="111111"/>
          <w:sz w:val="28"/>
          <w:szCs w:val="28"/>
          <w:rtl w:val="true"/>
          <w:lang w:bidi="fa-IR"/>
        </w:rPr>
        <w:t>.</w:t>
      </w:r>
    </w:p>
    <w:p>
      <w:pPr>
        <w:pStyle w:val="Heading3"/>
        <w:numPr>
          <w:ilvl w:val="2"/>
          <w:numId w:val="1"/>
        </w:numPr>
        <w:rPr/>
      </w:pPr>
      <w:bookmarkStart w:id="737" w:name="__RefHeading___Toc660038_222507752"/>
      <w:bookmarkStart w:id="738" w:name="_Toc279"/>
      <w:bookmarkEnd w:id="737"/>
      <w:r>
        <w:rPr>
          <w:rtl w:val="true"/>
        </w:rPr>
        <w:t>حج؛ فرصتى گرانبها و بزرگ‌</w:t>
      </w:r>
      <w:bookmarkEnd w:id="73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همين جا به شما كارگزاران عزيز حج عرض بكنم حج را مغتنم بشماريد؛ حج خيلى فرصت گرانبها و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خودسازى و بازسازى اخلاقى و معنوى است، فرصت ديدن شوكت اسلام است، عظمت اسلام را ببينيد؛ عظمت امت اسلامى را در حج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هرچيزى كه حاجى را از اين عبرت و درس بزرگ باز دارد، مضر و مخل است، و شما كارگزاران حج بايد به اين نكته توجه كنيد و حاجى را به آنچه كه بايد ببيند، درك كند و به آن بصيرت پيدا كند، هدايت كنيد؛ او را كمك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شدن به زخارف پوچ، بى‌ارزش و سرگرميهاى معمولى دنيوى در حج، بلاى بزرگى براى حاجى است كه پول خود را خرج مى‌كند، عمر خود را مصرف مى‌كند، از جسم و جان خود مايه مى‌گذارد، آن وقت دست خالى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خالى برگشتن از حج يعنى توفيق نيافتن</w:t>
      </w:r>
      <w:bookmarkStart w:id="739" w:name="pg12659_129852"/>
    </w:p>
    <w:p>
      <w:pPr>
        <w:pStyle w:val="BookText"/>
        <w:rPr/>
      </w:pPr>
      <w:bookmarkEnd w:id="739"/>
      <w:r>
        <w:rPr>
          <w:rFonts w:ascii="IRNazanin" w:hAnsi="IRNazanin" w:eastAsia="IRNazanin"/>
          <w:color w:val="111111"/>
          <w:sz w:val="28"/>
          <w:sz w:val="28"/>
          <w:szCs w:val="28"/>
          <w:rtl w:val="true"/>
          <w:lang w:bidi="fa-IR"/>
        </w:rPr>
        <w:t>به بازسازى اخلاقى، به عبرت‌گيرى، به بهره‌مندى معنوى، اين دست خالى برگشتن است؛ حيف نيست؟ مگر عمر انسان چقدر است؟ مگر اين توفيق چند بار براى انسان دست مى‌دهد؟ روحانيون محترم حج در كاروانها در هر جايى كه مراجعينى دارند، مردم را به اين معنويت سوق بدهند</w:t>
      </w:r>
      <w:r>
        <w:rPr>
          <w:rFonts w:eastAsia="IRNazanin" w:cs="IRNazanin"/>
          <w:color w:val="111111"/>
          <w:sz w:val="28"/>
          <w:szCs w:val="28"/>
          <w:rtl w:val="true"/>
          <w:lang w:bidi="fa-IR"/>
        </w:rPr>
        <w:t>.</w:t>
      </w:r>
    </w:p>
    <w:p>
      <w:pPr>
        <w:pStyle w:val="Heading3"/>
        <w:numPr>
          <w:ilvl w:val="2"/>
          <w:numId w:val="1"/>
        </w:numPr>
        <w:rPr/>
      </w:pPr>
      <w:bookmarkStart w:id="740" w:name="__RefHeading___Toc660040_222507752"/>
      <w:bookmarkStart w:id="741" w:name="_Toc280"/>
      <w:bookmarkEnd w:id="740"/>
      <w:r>
        <w:rPr>
          <w:rtl w:val="true"/>
        </w:rPr>
        <w:t>پيام معنوى حج‌</w:t>
      </w:r>
      <w:bookmarkEnd w:id="741"/>
    </w:p>
    <w:p>
      <w:pPr>
        <w:pStyle w:val="BookText"/>
        <w:rPr/>
      </w:pPr>
      <w:r>
        <w:rPr>
          <w:rFonts w:ascii="IRNazanin" w:hAnsi="IRNazanin" w:eastAsia="IRNazanin"/>
          <w:color w:val="111111"/>
          <w:sz w:val="28"/>
          <w:sz w:val="28"/>
          <w:szCs w:val="28"/>
          <w:rtl w:val="true"/>
          <w:lang w:bidi="fa-IR"/>
        </w:rPr>
        <w:t>اين توصيه به صرفه‌جويى هم كه ما هميشه بر آن تأكيد مى‌كنيم، بحمداللَّه گويا مسؤولين محترم حج به آن توجه جدى مبذول كرده‌اند، اين به جنبه‌ى معنوى حج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عبادت است، براى معنويت و بصيرت است، براى پيام معنوى و سياسى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پيام سياسى اسلام وحدت است، وحدت مسلمين، ايستادگى امت اسلامى در مقابل دشمنان اسلام، برائت از كفار و مشركين، برائت از رأس شرك و كفر و استكبار يعنى امريكا؛ برائت از غده‌ى سرطانى صهيونيسم و اعلام نفرت و انزجار و بيزارى از او و از هر كسى كه به وجود او و حضور او و توسعه او كمك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اينهاست پيام حج؛ اينهاست معنويت اين واجب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را، جانها را، ذهنها را به اين جهت سوق بدهيد؛ چه مسؤولين در مسؤوليتهاى مختلف، چه رؤساى كاروانها، چه علماى اعلام و محترمين و روحانيان عزيزى كه با كاروانها هستند و چه هر كسى كه مسؤوليتى دارد</w:t>
      </w:r>
      <w:r>
        <w:rPr>
          <w:rFonts w:eastAsia="IRNazanin" w:cs="IRNazanin"/>
          <w:color w:val="111111"/>
          <w:sz w:val="28"/>
          <w:szCs w:val="28"/>
          <w:rtl w:val="true"/>
          <w:lang w:bidi="fa-IR"/>
        </w:rPr>
        <w:t>.</w:t>
      </w:r>
    </w:p>
    <w:p>
      <w:pPr>
        <w:pStyle w:val="Heading3"/>
        <w:numPr>
          <w:ilvl w:val="2"/>
          <w:numId w:val="1"/>
        </w:numPr>
        <w:rPr/>
      </w:pPr>
      <w:bookmarkStart w:id="742" w:name="__RefHeading___Toc660042_222507752"/>
      <w:bookmarkStart w:id="743" w:name="_Toc281"/>
      <w:bookmarkEnd w:id="742"/>
      <w:r>
        <w:rPr>
          <w:rtl w:val="true"/>
        </w:rPr>
        <w:t>حركت قرآنى در جامعه‌ى ما رواج دارد</w:t>
      </w:r>
      <w:bookmarkEnd w:id="743"/>
    </w:p>
    <w:p>
      <w:pPr>
        <w:pStyle w:val="BookText"/>
        <w:rPr/>
      </w:pPr>
      <w:r>
        <w:rPr>
          <w:rFonts w:ascii="IRNazanin" w:hAnsi="IRNazanin" w:eastAsia="IRNazanin"/>
          <w:color w:val="111111"/>
          <w:sz w:val="28"/>
          <w:sz w:val="28"/>
          <w:szCs w:val="28"/>
          <w:rtl w:val="true"/>
          <w:lang w:bidi="fa-IR"/>
        </w:rPr>
        <w:t>بحمداللَّه حركت قرآنى هم در جامعه‌ى ما به رغم دشمن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مايل به رواج فحشا و بى‌بندوبارى و رواج مظاهر فرهنگ مبتذل غربى است، بخشهايى از فرهنگ غربى كه در آن سودى متصور است، آنها را ترويج نمى‌كنند، اما مبتذلات را به اسم هنر، به اسم چيزهايى از اين قبيل، رواج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چيزها را دوست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رواج قرآن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رواج قرآن هست، رغم عنف دشمن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هرجا انس با قرآن هست اين توسل به حبل المتين الهى است، قرآن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جامعه‌ى ما</w:t>
      </w:r>
      <w:bookmarkStart w:id="744" w:name="pg12659_129854"/>
    </w:p>
    <w:p>
      <w:pPr>
        <w:pStyle w:val="BookText"/>
        <w:rPr/>
      </w:pPr>
      <w:bookmarkEnd w:id="744"/>
      <w:r>
        <w:rPr>
          <w:rFonts w:ascii="IRNazanin" w:hAnsi="IRNazanin" w:eastAsia="IRNazanin"/>
          <w:color w:val="111111"/>
          <w:sz w:val="28"/>
          <w:sz w:val="28"/>
          <w:szCs w:val="28"/>
          <w:rtl w:val="true"/>
          <w:lang w:bidi="fa-IR"/>
        </w:rPr>
        <w:t>بحمداللَّه با توسل و تمسك به ثقلين، يعنى قرآن و عترت توانسته است از مشكلات فراوانى عبور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به ثقلين زمينه‌ى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رحمت مى‌كند بر چنين ملتى و آثار رحمت الهى را مى‌بينيد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آثار رحمت الهى است، قيام دولت اسلامى از آثار رحمت الهى است، تفضلات الهى از آثار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عزت ملت ايران از آثار رحمت الهى است، شادابى حركت اسلامى در بين جوانهاى ما از آثار رحمت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 جوانها تا گلو غرق در فسادند، غرق در بيكارگى و هرزگى و بى‌بند و بارى‌اند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مسلمان با معنويات انس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نماز و قرآن است، اهل اعتكاف و عبادت است، اهل حج و عمره است، جوانها به سفر عمره رفته بودند، كسانى كه شاهد بودند مى‌گفتند ما به حالت اين جوانها غبطه مى‌خوريم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آثار رحمت الهى است، خود اينها موجبات رحمت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اينها را قدر بدانيد</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660044_222507752"/>
      <w:bookmarkStart w:id="746" w:name="_Toc282"/>
      <w:bookmarkEnd w:id="745"/>
      <w:r>
        <w:rPr>
          <w:rtl w:val="true"/>
        </w:rPr>
        <w:t>به هياهوى دشمن اعتنا نكنيد</w:t>
      </w:r>
      <w:bookmarkEnd w:id="746"/>
    </w:p>
    <w:p>
      <w:pPr>
        <w:pStyle w:val="BookText"/>
        <w:rPr/>
      </w:pPr>
      <w:r>
        <w:rPr>
          <w:rFonts w:ascii="IRNazanin" w:hAnsi="IRNazanin" w:eastAsia="IRNazanin"/>
          <w:color w:val="111111"/>
          <w:sz w:val="28"/>
          <w:sz w:val="28"/>
          <w:szCs w:val="28"/>
          <w:rtl w:val="true"/>
          <w:lang w:bidi="fa-IR"/>
        </w:rPr>
        <w:t>به هياهو و جنجال و قيل و قال و عربده‌هاى دشمن اعتنايى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شأن دشمن همين است كه يا حمله كند، ضربه بزند؛ يا اگر ديد ضربه‌ى او كارگر نيست، عربده‌كشى و هياهو و جنجال كند، مؤمنين را مرعوب و افسرده كند، اين كار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اينها اعتنايى نكنيد، بحمداللَّه حركت ملت ايران به سمت صلاح است، متن ملت در خط اسلام و امام در حال حركت است و به فضل الهى با توجهات حضرت بقيةاللَّه الاعظم اين حركت ادامه خواهد يافت و خواهيد ديد كه ان‌شاءاللَّه دشمن بار ديگر و بارهاى ديگر در مقابله‌ى با ملت ايران ناكام و بينى‌اش به خاك ماليده خواهد شد و ملت ايران به بركت اسلام و قرآن ان‌شاءاللَّه روزبه‌روز مدارج پيشرفت و ترقى را طى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متعال تفضلاتش را بر شما مستدام بدارد، ما را در راه خود و در مسيرى كه مورد رضاى اوست هدايت كند و حركت ما را مشمول لطف و رحمت و رضا و قبول خودش قرار بدهد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747" w:name="pg12659_129856"/>
    </w:p>
    <w:p>
      <w:pPr>
        <w:pStyle w:val="BookText"/>
        <w:rPr/>
      </w:pPr>
      <w:bookmarkEnd w:id="747"/>
      <w:r>
        <w:rPr>
          <w:rFonts w:ascii="IRNazanin" w:hAnsi="IRNazanin" w:eastAsia="IRNazanin"/>
          <w:color w:val="111111"/>
          <w:sz w:val="28"/>
          <w:sz w:val="28"/>
          <w:szCs w:val="28"/>
          <w:rtl w:val="true"/>
          <w:lang w:bidi="fa-IR"/>
        </w:rPr>
        <w:t>پيام به حجاج بيت‌اللَّه الحرام</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748" w:name="__RefHeading___Toc660046_222507752"/>
      <w:bookmarkStart w:id="749" w:name="_Toc283"/>
      <w:bookmarkEnd w:id="748"/>
      <w:r>
        <w:rPr>
          <w:rtl w:val="true"/>
        </w:rPr>
        <w:t>پيام به حجاج بيت‌اللَّه الحرام‌</w:t>
      </w:r>
      <w:bookmarkEnd w:id="749"/>
    </w:p>
    <w:p>
      <w:pPr>
        <w:pStyle w:val="Heading3"/>
        <w:numPr>
          <w:ilvl w:val="2"/>
          <w:numId w:val="1"/>
        </w:numPr>
        <w:rPr/>
      </w:pPr>
      <w:bookmarkStart w:id="750" w:name="__RefHeading___Toc660048_222507752"/>
      <w:bookmarkStart w:id="751" w:name="_Toc284"/>
      <w:bookmarkEnd w:id="750"/>
      <w:r>
        <w:rPr>
          <w:rtl w:val="true"/>
        </w:rPr>
        <w:t>اشاره</w:t>
      </w:r>
      <w:bookmarkEnd w:id="75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الحمدللَّه ربّ‌العالمين والصّلاة والسّلام على رسوله الأمين‌الكريم، و على آله الميامين و صحبه المنتجبين</w:t>
      </w:r>
      <w:r>
        <w:rPr>
          <w:rFonts w:eastAsia="Amiri" w:cs="Amiri" w:ascii="Amiri" w:hAnsi="Amiri"/>
          <w:color w:val="111111"/>
          <w:sz w:val="28"/>
          <w:szCs w:val="28"/>
          <w:rtl w:val="true"/>
          <w:lang w:bidi="ar-SA"/>
        </w:rPr>
        <w:t>.</w:t>
      </w:r>
    </w:p>
    <w:p>
      <w:pPr>
        <w:pStyle w:val="Heading3"/>
        <w:numPr>
          <w:ilvl w:val="2"/>
          <w:numId w:val="1"/>
        </w:numPr>
        <w:rPr/>
      </w:pPr>
      <w:bookmarkStart w:id="752" w:name="__RefHeading___Toc660050_222507752"/>
      <w:bookmarkStart w:id="753" w:name="_Toc285"/>
      <w:bookmarkEnd w:id="752"/>
      <w:r>
        <w:rPr>
          <w:rtl w:val="true"/>
        </w:rPr>
        <w:t>روزهاى خاطره‌سازِ حج فرا رسيده است‌</w:t>
      </w:r>
      <w:bookmarkEnd w:id="753"/>
    </w:p>
    <w:p>
      <w:pPr>
        <w:pStyle w:val="BookText"/>
        <w:rPr/>
      </w:pPr>
      <w:r>
        <w:rPr>
          <w:rFonts w:ascii="IRNazanin" w:hAnsi="IRNazanin" w:eastAsia="IRNazanin"/>
          <w:color w:val="111111"/>
          <w:sz w:val="28"/>
          <w:sz w:val="28"/>
          <w:szCs w:val="28"/>
          <w:rtl w:val="true"/>
          <w:lang w:bidi="fa-IR"/>
        </w:rPr>
        <w:t>بار ديگر روزهاى خاطره ساز حج فرا رسيده و منادى پروردگار، دلهاى پُرشوق و التهابِ مؤمنان را بدان كعبه‌ى اميد فرا خوانده، و از هر سوى جهان گروهى سعادتمند را در پايگاه دعوت ابراهيمى و خاستگاه دين محمدى صلى الله عليه و آله گرد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فرصت مغتنمى است كه اين نمونه‌ى منتخب امت بزرگ اسلام، خود را و امت واحده و آئين صلاح و فلاح آن را با نگاهى ژرف بنگرد و حقيقتى را كه در حصارهاى قوميت و نژاد و زبان، كمتر مى‌توان بدان پرداخت، در گستره‌ى اين ميعادگاه جهانى به چشم آورد</w:t>
      </w:r>
      <w:r>
        <w:rPr>
          <w:rFonts w:eastAsia="IRNazanin" w:cs="IRNazanin"/>
          <w:color w:val="111111"/>
          <w:sz w:val="28"/>
          <w:szCs w:val="28"/>
          <w:rtl w:val="true"/>
          <w:lang w:bidi="fa-IR"/>
        </w:rPr>
        <w:t>.</w:t>
      </w:r>
    </w:p>
    <w:p>
      <w:pPr>
        <w:pStyle w:val="Heading3"/>
        <w:numPr>
          <w:ilvl w:val="2"/>
          <w:numId w:val="1"/>
        </w:numPr>
        <w:rPr/>
      </w:pPr>
      <w:bookmarkStart w:id="754" w:name="__RefHeading___Toc660052_222507752"/>
      <w:bookmarkStart w:id="755" w:name="_Toc286"/>
      <w:bookmarkEnd w:id="754"/>
      <w:r>
        <w:rPr>
          <w:rtl w:val="true"/>
        </w:rPr>
        <w:t>عظمت سرمايه‌ى امت اسلامى و خطر در كمين آن‌</w:t>
      </w:r>
      <w:bookmarkEnd w:id="755"/>
    </w:p>
    <w:p>
      <w:pPr>
        <w:pStyle w:val="BookText"/>
        <w:rPr/>
      </w:pPr>
      <w:r>
        <w:rPr>
          <w:rFonts w:ascii="IRNazanin" w:hAnsi="IRNazanin" w:eastAsia="IRNazanin"/>
          <w:color w:val="111111"/>
          <w:sz w:val="28"/>
          <w:sz w:val="28"/>
          <w:szCs w:val="28"/>
          <w:rtl w:val="true"/>
          <w:lang w:bidi="fa-IR"/>
        </w:rPr>
        <w:t>در ميان واقعيتهاى بزرگى كه در اين تدبر و خودنگرى جلوه مى‌كند دو چيز از همه برجسته‌تر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 و عظمت سرمايه‌يى كه امت اسلامى از آن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سهمگين بودن خطرى كه دركمين‌اين سرمايه‌ى بزرگ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سرمايه‌ى بزرگ امت اسلامى، آئين اسلام و معارف رسا و روشن و مقررات متين و</w:t>
      </w:r>
      <w:bookmarkStart w:id="756" w:name="pg12659_129858"/>
    </w:p>
    <w:p>
      <w:pPr>
        <w:pStyle w:val="BookText"/>
        <w:rPr/>
      </w:pPr>
      <w:bookmarkEnd w:id="756"/>
      <w:r>
        <w:rPr>
          <w:rFonts w:ascii="IRNazanin" w:hAnsi="IRNazanin" w:eastAsia="IRNazanin"/>
          <w:color w:val="111111"/>
          <w:sz w:val="28"/>
          <w:sz w:val="28"/>
          <w:szCs w:val="28"/>
          <w:rtl w:val="true"/>
          <w:lang w:bidi="fa-IR"/>
        </w:rPr>
        <w:t>دستور جامع آن براى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ارائه‌ى بينشى خردمندانه و عميق درباره‌ى جهان و انسان و با توحيد ناب و دستورالعمل اخلاقى و معنوىِ حكمت‌آميز و ارائه‌ى مقررات و نظامات سياسى و اجتماعى مستحكم و فراگير و اعمال و وظائف عبادى وفردى، همه‌ى آحاد بشر را دعوت مى‌كند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درون خودرا از زشتيها و ضعفها وپستيها و آلودگيها برهانند و در باطن خود فروغ ايمان، و خلوص، ووارستگى، وصميميت، و محبت، و اميد، و نشاط را بيفروزند، و هم دنياى خود را از فقر و جهل و ظلم و تبعيض و عقب‌ماندگى و ايستايى و زورگويى و تحميل و تحقير و تحميق رها سازند</w:t>
      </w:r>
      <w:r>
        <w:rPr>
          <w:rFonts w:eastAsia="IRNazanin" w:cs="IRNazanin"/>
          <w:color w:val="111111"/>
          <w:sz w:val="28"/>
          <w:szCs w:val="28"/>
          <w:rtl w:val="true"/>
          <w:lang w:bidi="fa-IR"/>
        </w:rPr>
        <w:t>.</w:t>
      </w:r>
    </w:p>
    <w:p>
      <w:pPr>
        <w:pStyle w:val="Heading3"/>
        <w:numPr>
          <w:ilvl w:val="2"/>
          <w:numId w:val="1"/>
        </w:numPr>
        <w:rPr/>
      </w:pPr>
      <w:bookmarkStart w:id="757" w:name="__RefHeading___Toc660054_222507752"/>
      <w:bookmarkStart w:id="758" w:name="_Toc287"/>
      <w:bookmarkEnd w:id="757"/>
      <w:r>
        <w:rPr>
          <w:rtl w:val="true"/>
        </w:rPr>
        <w:t>هم تزكيه‌ى اخلاقى و هم تلاش جمعى ضرورى است‌</w:t>
      </w:r>
      <w:bookmarkEnd w:id="758"/>
    </w:p>
    <w:p>
      <w:pPr>
        <w:pStyle w:val="BookText"/>
        <w:rPr/>
      </w:pPr>
      <w:r>
        <w:rPr>
          <w:rFonts w:ascii="IRNazanin" w:hAnsi="IRNazanin" w:eastAsia="IRNazanin"/>
          <w:color w:val="111111"/>
          <w:sz w:val="28"/>
          <w:sz w:val="28"/>
          <w:szCs w:val="28"/>
          <w:rtl w:val="true"/>
          <w:lang w:bidi="fa-IR"/>
        </w:rPr>
        <w:t>براى فراهم شدن زندگى سعادتمندانه و مطلوب انسان، هم تزكيه‌ى اخلاقىِ فرد كه گوهر او را از زشتى‌ها و آلودگيها برهاند، و هم حركت و تلاش جمعى كه ميدانهاى زندگى را بروى او بگشايد و او را در چالشِ ناگزيرش با طبيعت و با نگهبانان رژيم‌هاى ستم و استكبار يارى دهد، ضرورى و حتمى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با معنا كردن زندگى و هستى و با نشان دادن راه درست آن، انسان را در فراهم آوردن زندگى حقيقتاً سعادتمندانه يارى مى‌دهد و صراط مستقيم الهى را به او معرفى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احكام و دستورهاى اسلامى، و همه‌ى خطوط اصلى در شيوه‌هاى سياسى و اجتماعى و اقتصادى اسلام، و همه‌ى عبادات و مقررات فردى و جمعى اسلام، اجزاء درهم تنيده‌ى اين نسخه‌ى زندگى بخش و سعادت‌آفرين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مراسم جاودانه‌يى كه حجگزاران در آستانه‌ى آنند، خود مجموعه‌ى گويا و پرنكته‌يى است از ذكر و شور و حال معنوى و درونى، در ضمنِ حركت و تلاش و هماهنگى سازنده‌ى جمعى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آئينى پُر راز و رمز، و در آميزه‌ى شگفت‌آورى از شُكوه و خاكسارى، و اقتدار و فروتنى، و حركت وَ تلاش درونى و بُرونى، نمادى از مبارزه و جهاد نفسانى و جهانى انسانِ مسلمان، در راه تحقق حيات طيبه‌ى انسانى را در برابر چشم آدمى مى‌گذارد و حجگزار را به تمرين عملىِ وظائف بزرگ خود وادار مى‌سازد</w:t>
      </w:r>
      <w:r>
        <w:rPr>
          <w:rFonts w:eastAsia="IRNazanin" w:cs="IRNazanin"/>
          <w:color w:val="111111"/>
          <w:sz w:val="28"/>
          <w:szCs w:val="28"/>
          <w:rtl w:val="true"/>
          <w:lang w:bidi="fa-IR"/>
        </w:rPr>
        <w:t>.</w:t>
      </w:r>
      <w:bookmarkStart w:id="759" w:name="pg12659_129860"/>
    </w:p>
    <w:p>
      <w:pPr>
        <w:pStyle w:val="Heading3"/>
        <w:numPr>
          <w:ilvl w:val="2"/>
          <w:numId w:val="1"/>
        </w:numPr>
        <w:rPr/>
      </w:pPr>
      <w:bookmarkStart w:id="760" w:name="__RefHeading___Toc660056_222507752"/>
      <w:bookmarkStart w:id="761" w:name="_Toc288"/>
      <w:bookmarkEnd w:id="759"/>
      <w:bookmarkEnd w:id="760"/>
      <w:r>
        <w:rPr>
          <w:rtl w:val="true"/>
        </w:rPr>
        <w:t>جوامع بشرى به اسلام و رهنمودهاى آن نيازمندند</w:t>
      </w:r>
      <w:bookmarkEnd w:id="761"/>
    </w:p>
    <w:p>
      <w:pPr>
        <w:pStyle w:val="BookText"/>
        <w:rPr/>
      </w:pPr>
      <w:r>
        <w:rPr>
          <w:rFonts w:ascii="IRNazanin" w:hAnsi="IRNazanin" w:eastAsia="IRNazanin"/>
          <w:color w:val="111111"/>
          <w:sz w:val="28"/>
          <w:sz w:val="28"/>
          <w:szCs w:val="28"/>
          <w:rtl w:val="true"/>
          <w:lang w:bidi="fa-IR"/>
        </w:rPr>
        <w:t>امروزه جوامع گوناگون بشرى، در خلاء معنويت و در سرگردانى و حيرت و گرفتاريهاى بزرگ اجتماعى و فردى كه بدست زر و زورسالاران جهانى بدان دچار شده‌اند، به اسلام و رهنمودها و درسهاى بزرگ آن نيازمندند، و دعوت اسلامى نه فقط براى ملتهايى كه در آتش فقر و استضعاف مى‌سوزند، بلكه به همان اندازه براى مردمى كه در مردابهاى پوچى و سرگردانى و فقر معنوى در كشورهاى ثروتمند و پيشرفته دست و پا مى‌زنند، جذاب و نافذ و اميدبخش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گرايش روزافزون به اسلام در ميان قشرهاى جوان و آزرده از پوچىِ دنياى مادى در كشورهاى پيشرفته‌ى غربى، كه آمارها و تحقيقها بدان گواهى مى‌دهد، نشانه‌ى اين جذابيت و نفوذ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جهان با درست شناختن و براستى قدر دانستن اين سرمايه‌ى بزرگ، قادر خواهند بود كه تحولى حقيقى در زندگى خود پديد آورند و كشورهاى اسلامى را از ضعف و وابستگى و عقب ماندگى و انحطاطى كه امروزه بدان دچارند، نجات بخشند</w:t>
      </w:r>
      <w:r>
        <w:rPr>
          <w:rFonts w:eastAsia="IRNazanin" w:cs="IRNazanin"/>
          <w:color w:val="111111"/>
          <w:sz w:val="28"/>
          <w:szCs w:val="28"/>
          <w:rtl w:val="true"/>
          <w:lang w:bidi="fa-IR"/>
        </w:rPr>
        <w:t>.</w:t>
      </w:r>
    </w:p>
    <w:p>
      <w:pPr>
        <w:pStyle w:val="Heading3"/>
        <w:numPr>
          <w:ilvl w:val="2"/>
          <w:numId w:val="1"/>
        </w:numPr>
        <w:rPr/>
      </w:pPr>
      <w:bookmarkStart w:id="762" w:name="__RefHeading___Toc660058_222507752"/>
      <w:bookmarkStart w:id="763" w:name="_Toc289"/>
      <w:bookmarkEnd w:id="762"/>
      <w:r>
        <w:rPr>
          <w:rtl w:val="true"/>
        </w:rPr>
        <w:t>اثبات حقانيت نظريه‌ى سياسى و اجتماعى اسلام‌</w:t>
      </w:r>
      <w:bookmarkEnd w:id="763"/>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روزى بر اثر كج‌فهميها و غرض‌ورزيها چنين وانمود مى‌شد كه اسلام فقط در محدوده‌ى مسجد و محراب يا در زندگى فردى و درونىِ انسان به كار مى‌آيد و در عرصه‌ى سياست واقتصاد ومبارزات اجتماعى و ميدانهاى بين‌المللى، ساكت و بى‌تفاوت است، و اگر روزى نظريه‌ى جدايى دين از سياست، همچون دستمايه‌ى قدرتهاى استعمارى و سلطه‌هاى ظالمانه و حكومتهاى استبدادى براى خاموش‌كردن انگيزه‌هاى اصلاح طلبانه‌ى مسلمانان و نابود ساختن زمينه‌ى قيامهاى اسلامى، به كار مى‌رفت، امروزه با سربرافراشتن جمهورى اسلامى در ايران و فائق آمدن آن بر همه‌ى توطئه‌ها و دشمنى‌هاى نظامى و سياسى و اقتصادى، و يكتنه ايستادن آن در برابر جبهه‌ى وسيع كفر و استكبار و استبداد، و ناكام ساختن امريكا و صهيونيزم و همدستان آنان كه با همه‌ى توان</w:t>
      </w:r>
      <w:bookmarkStart w:id="764" w:name="pg12659_129862"/>
    </w:p>
    <w:p>
      <w:pPr>
        <w:pStyle w:val="BookText"/>
        <w:rPr/>
      </w:pPr>
      <w:bookmarkEnd w:id="764"/>
      <w:r>
        <w:rPr>
          <w:rFonts w:ascii="IRNazanin" w:hAnsi="IRNazanin" w:eastAsia="IRNazanin"/>
          <w:color w:val="111111"/>
          <w:sz w:val="28"/>
          <w:sz w:val="28"/>
          <w:szCs w:val="28"/>
          <w:rtl w:val="true"/>
          <w:lang w:bidi="fa-IR"/>
        </w:rPr>
        <w:t>به نابودى يا انحراف آن كمر بسته بودند، و رشد و اقتدار روزافزون بيست ساله‌ى آن، همه‌ى آن كج فهميها و غرض‌ورزيها خنثى گشته و نظريه‌ى سياسى و اجتماعى اسلام، حقانيّت و درستى خود را در ميدان عمل به اثبات رسانده است</w:t>
      </w:r>
      <w:r>
        <w:rPr>
          <w:rFonts w:eastAsia="IRNazanin" w:cs="IRNazanin"/>
          <w:color w:val="111111"/>
          <w:sz w:val="28"/>
          <w:szCs w:val="28"/>
          <w:rtl w:val="true"/>
          <w:lang w:bidi="fa-IR"/>
        </w:rPr>
        <w:t>.</w:t>
      </w:r>
    </w:p>
    <w:p>
      <w:pPr>
        <w:pStyle w:val="Heading3"/>
        <w:numPr>
          <w:ilvl w:val="2"/>
          <w:numId w:val="1"/>
        </w:numPr>
        <w:rPr/>
      </w:pPr>
      <w:bookmarkStart w:id="765" w:name="__RefHeading___Toc660060_222507752"/>
      <w:bookmarkStart w:id="766" w:name="_Toc290"/>
      <w:bookmarkEnd w:id="765"/>
      <w:r>
        <w:rPr>
          <w:rtl w:val="true"/>
        </w:rPr>
        <w:t>جمهورى اسلامى توانايى‌هاى خود را به اثبات رسانده است‌</w:t>
      </w:r>
      <w:bookmarkEnd w:id="766"/>
    </w:p>
    <w:p>
      <w:pPr>
        <w:pStyle w:val="BookText"/>
        <w:rPr/>
      </w:pPr>
      <w:r>
        <w:rPr>
          <w:rFonts w:ascii="IRNazanin" w:hAnsi="IRNazanin" w:eastAsia="IRNazanin"/>
          <w:color w:val="111111"/>
          <w:sz w:val="28"/>
          <w:sz w:val="28"/>
          <w:szCs w:val="28"/>
          <w:rtl w:val="true"/>
          <w:lang w:bidi="fa-IR"/>
        </w:rPr>
        <w:t>جمهورى اسلامى با پيمودن مسيرى دشوار كه يكسره پوشيده از مانعها و دامهايى بود كه سردمداران نظام سلطه‌ى جهانى و زر و زورمداران بين‌المللى بر سر راه او نهاده بودند و با پيروز شدن در نبرد نظامى هشت ساله و نبردهاى سياسى و امنيّتى و اقتصادى و تبليغى بيست ساله، توانسته است قدرت خود را در اداره‌ى كشور، و بسيج توده‌هاى ميليونى، و پيش‌بينى و مقابله با حوادث بزرگ، و حضور موفّق در چالش‌هاى بين‌المللى به اثبات برساند و توانايى و ابتكار خود را در سازندگى و پيشرفت و ترميم ويرانيها، آنهم با وجود صف آرائيهاى ظالمانه‌ى جهانى در برابر خود و نداشتن هيچگونه كمك سياسى و اقتصادى از بيرون، در معرض ديد همگان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بر اينها نهضت بيدارى مسلمانان و اقدامهاى بزرگ ملل اسلامى را كه نشانه‌ى زنده شدن هويت اسلامى در آنان است تقويت و تسريع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بركت پيروزى اسلام در ايران، در همه جاى جهان اسلام موج بيدارى اسلامى رو به افزايش و اقتدار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اين اسلام است كه سرافرازتر از هميشه در صحنه‌ى حيات بشر، حضور و قدرت خود را بر همگان آشكار مى‌سازد و فروغ اميد را در دل انسان رنج كشيده‌ى اين عصر بر مى‌افروزد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بزرگترين سرمايه‌ى امت اسلامى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راه بكار گرفتن اين سرمايه‌ى بى زوال، خطرهاى بزرگى كمين گرفته است، و بزرگترين اين خطرها يكى خطر درونى است و ديگرى خطرى از بيرون</w:t>
      </w:r>
      <w:r>
        <w:rPr>
          <w:rFonts w:eastAsia="IRNazanin" w:cs="IRNazanin"/>
          <w:color w:val="111111"/>
          <w:sz w:val="28"/>
          <w:szCs w:val="28"/>
          <w:rtl w:val="true"/>
          <w:lang w:bidi="fa-IR"/>
        </w:rPr>
        <w:t>.</w:t>
      </w:r>
    </w:p>
    <w:p>
      <w:pPr>
        <w:pStyle w:val="Heading3"/>
        <w:numPr>
          <w:ilvl w:val="2"/>
          <w:numId w:val="1"/>
        </w:numPr>
        <w:rPr/>
      </w:pPr>
      <w:bookmarkStart w:id="767" w:name="__RefHeading___Toc660062_222507752"/>
      <w:bookmarkStart w:id="768" w:name="_Toc291"/>
      <w:bookmarkEnd w:id="767"/>
      <w:r>
        <w:rPr>
          <w:rtl w:val="true"/>
        </w:rPr>
        <w:t>خطر درونى و دشمن بيرونى امت اسلامى‌</w:t>
      </w:r>
      <w:bookmarkEnd w:id="768"/>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خطر درونى كه دشمن قديمى امت اسلامى است همان كج فهمى و جمود و تحجّر، يا خودباختگى و التقاط، يا نوميدى و ضعف نفس، يا ترديد و وسوسه‌ى فكرى، و يا</w:t>
      </w:r>
      <w:bookmarkStart w:id="769" w:name="pg12659_129865"/>
    </w:p>
    <w:p>
      <w:pPr>
        <w:pStyle w:val="BookText"/>
        <w:rPr/>
      </w:pPr>
      <w:bookmarkEnd w:id="769"/>
      <w:r>
        <w:rPr>
          <w:rFonts w:ascii="IRNazanin" w:hAnsi="IRNazanin" w:eastAsia="IRNazanin"/>
          <w:color w:val="111111"/>
          <w:sz w:val="28"/>
          <w:sz w:val="28"/>
          <w:szCs w:val="28"/>
          <w:rtl w:val="true"/>
          <w:lang w:bidi="fa-IR"/>
        </w:rPr>
        <w:t>مجموعه‌يى از اينها و امثال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رشيد و پيشرو ايران برهبرى امام خمينى عظيم راحل، دشمن درونى را شكست داد و بر آن فائق آمد تا توانست در جبهه‌هاى سياسى و نظامى پيروز شود و نظام جمهورى اسلامى را در كشور خود مستقر و در مدت بيست سال در راه آن مجاهدت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تا دشمن بيرونى در مقابله با اسلام و جمهورى اسلامى فعال است، خطر سر برآوردن آن دشمن درونى نيز همواره هست و مسؤولان نظام اسلامى در ايران، اين را خطرى بالقوّه بزرگ و جدّى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ما آن را تهاجم فرهنگى دشمن مى‌ناميم و پيوسته مردم هوشيار خود و بيش از همه جوانان را به مجاهدت در برابر آن فرامى‌خوانيم، همانا كوشش همه جانبه‌ى دشمنان ما با استفاده از همه‌ى ابزارهاى تبليغى و خبرى و سياسى و امنيتى براى برانگيختن همين دشمن درونى است</w:t>
      </w:r>
      <w:r>
        <w:rPr>
          <w:rFonts w:eastAsia="IRNazanin" w:cs="IRNazanin"/>
          <w:color w:val="111111"/>
          <w:sz w:val="28"/>
          <w:szCs w:val="28"/>
          <w:rtl w:val="true"/>
          <w:lang w:bidi="fa-IR"/>
        </w:rPr>
        <w:t>.</w:t>
      </w:r>
    </w:p>
    <w:p>
      <w:pPr>
        <w:pStyle w:val="Heading3"/>
        <w:numPr>
          <w:ilvl w:val="2"/>
          <w:numId w:val="1"/>
        </w:numPr>
        <w:rPr/>
      </w:pPr>
      <w:bookmarkStart w:id="770" w:name="__RefHeading___Toc660064_222507752"/>
      <w:bookmarkStart w:id="771" w:name="_Toc292"/>
      <w:bookmarkEnd w:id="770"/>
      <w:r>
        <w:rPr>
          <w:rtl w:val="true"/>
        </w:rPr>
        <w:t>دشمنى امريكا با جمهورى اسلامى ايران‌</w:t>
      </w:r>
      <w:bookmarkEnd w:id="771"/>
    </w:p>
    <w:p>
      <w:pPr>
        <w:pStyle w:val="BookText"/>
        <w:rPr/>
      </w:pPr>
      <w:r>
        <w:rPr>
          <w:rFonts w:ascii="IRNazanin" w:hAnsi="IRNazanin" w:eastAsia="IRNazanin"/>
          <w:color w:val="111111"/>
          <w:sz w:val="28"/>
          <w:sz w:val="28"/>
          <w:szCs w:val="28"/>
          <w:rtl w:val="true"/>
          <w:lang w:bidi="fa-IR"/>
        </w:rPr>
        <w:t>حقيقت آن‌است كه امپراتورى بين‌المللى زر و زور، به سردمدارى امريكا، با همه‌ى توان خود در برابر تأثير جمهورى اسلامى بر جهان اسلام، به جدّ و جهد مشغول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امريكا و شبكه بين‌الملل صهيونيزم با مأيوس شدن از مقابله‌ى نظامى و اقتصادى با ايران اسلامى، اينك بر تلاش تبليغى و سياسى خود افزوده‌اند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اين تلاش، تأثيرگذارى بر فكر و روحيه‌ى مسلمانان علاقه‌مند به جمهورى اسلامى در سراسر جهان و نيز بر ذهن و فكر مردم مؤمن ايران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در اين صددند كه جمهورى اسلامى را كه امروزه در جهان، مظهر جامعيت اسلام شمرده مى‌شود، در موضع دفاعى قرار داده، ابتكار عمل را در ميدان معارضه با دشمنانش از دست او خارج كنند، و براى اين مقصود در چهره‌يى منافقانه و رياكار، شعارهاى مردم پسند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آزادى، مبارزه با تروريسم، دفاع از حقوق زن و امثال آن سر مى‌دهند و جمهورى اسلامى را به بى‌اعتنايى به اين شعارها، متهم مى‌سازند</w:t>
      </w:r>
      <w:r>
        <w:rPr>
          <w:rFonts w:eastAsia="IRNazanin" w:cs="IRNazanin"/>
          <w:color w:val="111111"/>
          <w:sz w:val="28"/>
          <w:szCs w:val="28"/>
          <w:rtl w:val="true"/>
          <w:lang w:bidi="fa-IR"/>
        </w:rPr>
        <w:t>.</w:t>
      </w:r>
      <w:bookmarkStart w:id="772" w:name="pg12659_129866"/>
    </w:p>
    <w:p>
      <w:pPr>
        <w:pStyle w:val="Heading3"/>
        <w:numPr>
          <w:ilvl w:val="2"/>
          <w:numId w:val="1"/>
        </w:numPr>
        <w:rPr/>
      </w:pPr>
      <w:bookmarkStart w:id="773" w:name="__RefHeading___Toc660066_222507752"/>
      <w:bookmarkStart w:id="774" w:name="_Toc293"/>
      <w:bookmarkEnd w:id="772"/>
      <w:bookmarkEnd w:id="773"/>
      <w:r>
        <w:rPr>
          <w:rtl w:val="true"/>
        </w:rPr>
        <w:t>چهره‌ى دوگانه رژيم امريكا</w:t>
      </w:r>
      <w:bookmarkEnd w:id="774"/>
    </w:p>
    <w:p>
      <w:pPr>
        <w:pStyle w:val="BookText"/>
        <w:rPr/>
      </w:pPr>
      <w:r>
        <w:rPr>
          <w:rFonts w:ascii="IRNazanin" w:hAnsi="IRNazanin" w:eastAsia="IRNazanin"/>
          <w:color w:val="111111"/>
          <w:sz w:val="28"/>
          <w:sz w:val="28"/>
          <w:szCs w:val="28"/>
          <w:rtl w:val="true"/>
          <w:lang w:bidi="fa-IR"/>
        </w:rPr>
        <w:t>رژيم امريكا در حالى از حقوق بشر دم مى‌زند كه زشت‌ترين تصوير از نقض حقوق بشر را در رفتار مستكبرانه‌اش با ملتهاى ضعيف جهان از خود بر جاى مى‌گذارد؛ در حالى ادعاى مبارزه با تروريسم مى‌كند كه خطرناكترين تروريستها را در حمايت خود قرار مى‌دهد؛ در حالى از دموكراسى سخن مى‌گويد كه از مستبدترينِ حكومتها در برخى مناطق جهان پشتيبانى مى‌كند؛ در حالى بنام آزادى شعار مى‌دهد كه كمترين سخن آزادانه را در افشاى ماهيت رژيم صهيونيستى و نقشه‌هاى خطرناك و ستمهاى روزافزون يهوديان صهيونيست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كشور خود و نه در هر جاى ديگر كه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نمى‌كند؛ در حالى بنام حقوق زن بر ضدّ جمهورى اسلامى تبليغ مى‌كند كه زن امريكايى در خانواده و در محيط كارش مورد تعدّى و سوءاستفاده و اهانت است؛ در حالى خود را پرچمدار مشاركت مردمى در حكومت مى‌شمارد كه هر جا مردم مسلمان حكومتى تشكيل دهند، با همه‌ى عدّه و عُدّه در مقابل آنان به‌ميدان مى‌آيد و از كودتاهاى نظامى و توطئه‌هاى سياسى بر ضد آنان با همه‌ى وجود پشتيبانى مى‌كند</w:t>
      </w:r>
      <w:r>
        <w:rPr>
          <w:rFonts w:eastAsia="IRNazanin" w:cs="IRNazanin"/>
          <w:color w:val="111111"/>
          <w:sz w:val="28"/>
          <w:szCs w:val="28"/>
          <w:rtl w:val="true"/>
          <w:lang w:bidi="fa-IR"/>
        </w:rPr>
        <w:t>.</w:t>
      </w:r>
    </w:p>
    <w:p>
      <w:pPr>
        <w:pStyle w:val="Heading3"/>
        <w:numPr>
          <w:ilvl w:val="2"/>
          <w:numId w:val="1"/>
        </w:numPr>
        <w:rPr/>
      </w:pPr>
      <w:bookmarkStart w:id="775" w:name="__RefHeading___Toc660068_222507752"/>
      <w:bookmarkStart w:id="776" w:name="_Toc294"/>
      <w:bookmarkEnd w:id="775"/>
      <w:r>
        <w:rPr>
          <w:rtl w:val="true"/>
        </w:rPr>
        <w:t>سياهه‌ى جرايم رژيم امريكا</w:t>
      </w:r>
      <w:bookmarkEnd w:id="776"/>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قضاوت سياسىِ امريكا، آوارگان فلسطينى و لبنانى كه با اشغالگرانِ خانه‌ى خود مبارزه‌يى مظلومانه مى‌كنند، تروريست‌اند؛ ولى تروريستهاى صهيونى كه مستمراً به روستاها و شهرهاى لبنان حمله‌ى نظامى مى‌كنند و زندانيان فلسطينى را با شيوه‌هاى قرون وسطايى شكنجه و آزار مى‌دهند و خانه‌هاى فلسطينيان را خراب و بجاى آن آباديهاى صهيونيستى احداث مى‌كنند، شايسته‌ى كمكهاى ميلياردى‌اند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همچون جمهورى اسلامى كه مظهر قويترين پيوند ميان مردم و مسؤولان است و قانون اساسى و همه‌ى اركان اصلى حاكميت در آن و اصل نظامِ آن با رأى و اراده و انتخاب مردم تعيين و برگزيده شده‌اند، غير دموكراسى است؛ ولى مستبدترين حكومتهاى فردى كه در طى سالهاى متمادى حتى يكبار مردمشان قدرت انتخاب حكومت و حاكم و قانون را نيافته‌اند، مقبول و خالى از ايراد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جمهورى اسلامى كه هرگز به هيچ كشورى</w:t>
      </w:r>
      <w:bookmarkStart w:id="777" w:name="pg12659_129868"/>
    </w:p>
    <w:p>
      <w:pPr>
        <w:pStyle w:val="BookText"/>
        <w:rPr/>
      </w:pPr>
      <w:bookmarkEnd w:id="777"/>
      <w:r>
        <w:rPr>
          <w:rFonts w:ascii="IRNazanin" w:hAnsi="IRNazanin" w:eastAsia="IRNazanin"/>
          <w:color w:val="111111"/>
          <w:sz w:val="28"/>
          <w:sz w:val="28"/>
          <w:szCs w:val="28"/>
          <w:rtl w:val="true"/>
          <w:lang w:bidi="fa-IR"/>
        </w:rPr>
        <w:t>حمله‌ى نظامى نكرده، داشتن سلاح غير اتمى هم ناروا است و غصب و توقيف قطعات يدكى و هواپيما و بالگردانهاى قبلًا خريدارى شده‌ى آن مجاز است؛ ولى پر كردن منطقه‌ى خليج فارس از انواع سلاحها و جنگنده‌هاى غير لازم و تجهيز روز افزون رژيم صهيونيستى به سلاح اتمى بى‌اشكال، بلكه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 تبليغاتى امريكا و شبكه‌ى تبليغاتى صهيونيستى، اعدام قاچاقچيان هروئين در ايران، نقض حقوق بشر است؛ ولى ربودن مردم لبنان و بمباران روستاها و تيرباران بى‌پناهانى كه از روستاى خود گريخته‌اند، حتى خدشه‌يى هم در حقوق بشر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مسلمانان مظلوم در منطقه‌ى بالكان برخلاف مقررات بين‌المللى است؛ ولى راه‌اندازى كودتاى نظامى در كشورها بوسيله‌ى سازمان سيا و موساد، با مقررات بين‌المللى مخالف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به دولت عراق در هنگامى كه به مردم حلبچه و جبهه‌هاى ايران حمله‌ى شيميايى مى‌كند، جرم نيست؛ ولى كمك غذايى به ملت عراق كه بر اثر محاصره امريكا سالانه پانصدهزار كودك آن تلف مى‌شوند، جرم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رژيم امريكا با سياهه‌ى جرائمى كه فقط گوشه‌يى از آن گفته شد، مدّعى رهبرى جهان و طرفدار جهان تك قطبى به رياست سران و سياستمداران كم وزن و گرفتار خويش است و به‌گمان باطل خود قادر خواهد بود ملت با شرف ايران و سياستمداران پاكدامن و نظام ريشه‌دار و مردمىِ آن را در موضع دفاعى قرار دهد</w:t>
      </w:r>
      <w:r>
        <w:rPr>
          <w:rFonts w:eastAsia="IRNazanin" w:cs="IRNazanin"/>
          <w:color w:val="111111"/>
          <w:sz w:val="28"/>
          <w:szCs w:val="28"/>
          <w:rtl w:val="true"/>
          <w:lang w:bidi="fa-IR"/>
        </w:rPr>
        <w:t>.</w:t>
      </w:r>
    </w:p>
    <w:p>
      <w:pPr>
        <w:pStyle w:val="Heading3"/>
        <w:numPr>
          <w:ilvl w:val="2"/>
          <w:numId w:val="1"/>
        </w:numPr>
        <w:rPr/>
      </w:pPr>
      <w:bookmarkStart w:id="778" w:name="__RefHeading___Toc660070_222507752"/>
      <w:bookmarkStart w:id="779" w:name="_Toc295"/>
      <w:bookmarkEnd w:id="778"/>
      <w:r>
        <w:rPr>
          <w:rtl w:val="true"/>
        </w:rPr>
        <w:t>جمهورى اسلامى، با قدرت و استحكام پيش مى‌رود</w:t>
      </w:r>
      <w:bookmarkEnd w:id="779"/>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مسلمان ما در همه جاى جهان بدانند كه نظام جمهورى اسلامى با قدرت و استحكام در راه روشنى كه اسلام ناب محمدى صلى الله عليه و آله ترسيم كرده، به پيش مى‌رود و ايران سرافراز با يكپارچگى مسؤولان كشور و وحدت كلمه‌ى مردم مؤمن و رشيدش در ادامه‌ى خط امام خمينى عظيم راحل همه‌ى توطئه‌هاى اقتصادى و سياسى و امنيتى و غوغاهاى تبليغاتى دشمن را پشت سر گذارده و روزبه‌روز به هدفهاى بزرگ خود نزديكتر خواهد شد، و همانطور كه در اين بيست سال بارها با نصرت الهى، دشمن را ناكام ساخته باز هم با ايمان و عمل صالح خود، نصرت و رحمت الهى را شامل حال</w:t>
      </w:r>
    </w:p>
    <w:p>
      <w:pPr>
        <w:pStyle w:val="BookText"/>
        <w:rPr/>
      </w:pPr>
      <w:r>
        <w:rPr>
          <w:rFonts w:ascii="Amiri" w:hAnsi="Amiri" w:eastAsia="Amiri" w:cs="Amiri"/>
          <w:color w:val="111111"/>
          <w:sz w:val="28"/>
          <w:sz w:val="28"/>
          <w:szCs w:val="28"/>
          <w:rtl w:val="true"/>
          <w:lang w:bidi="ar-SA"/>
        </w:rPr>
        <w:t>خويش خواهد ساخت ان‌شاءاللَّه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خاتمه از همه‌ى برادران و خواهرانى كه از هر نقطه‌ى جهان در آن قبله‌ى دلها گرد آمده‌اند تقاضا مى‌كنم كه دست تضرع برداشته صلاح كار همه‌ى مسلمانان جهان و نصرت اسلام و مسلمين را از خداوند مسألت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على الحسينى الخامنه‌ئى</w:t>
      </w:r>
    </w:p>
    <w:p>
      <w:pPr>
        <w:pStyle w:val="BookText"/>
        <w:rPr/>
      </w:pPr>
      <w:r>
        <w:rPr>
          <w:rFonts w:ascii="Amiri" w:hAnsi="Amiri" w:eastAsia="Amiri" w:cs="Amiri"/>
          <w:color w:val="111111"/>
          <w:sz w:val="28"/>
          <w:sz w:val="28"/>
          <w:szCs w:val="28"/>
          <w:rtl w:val="true"/>
          <w:lang w:bidi="ar-SA"/>
        </w:rPr>
        <w:t>بيست‌وهشتم اسفندماه يكهزار و سيصد و هفتاد و هفت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مصادف با اول ذى‌الحجه </w:t>
      </w:r>
      <w:r>
        <w:rPr>
          <w:rFonts w:eastAsia="IRNazanin" w:cs="IRNazanin"/>
          <w:color w:val="111111"/>
          <w:sz w:val="28"/>
          <w:szCs w:val="28"/>
          <w:lang w:bidi="fa-IR"/>
        </w:rPr>
        <w:t>1419</w:t>
      </w:r>
      <w:bookmarkStart w:id="780" w:name="pg12659_129872"/>
    </w:p>
    <w:p>
      <w:pPr>
        <w:pStyle w:val="BookText"/>
        <w:rPr/>
      </w:pPr>
      <w:bookmarkEnd w:id="780"/>
      <w:r>
        <w:rPr>
          <w:rFonts w:ascii="IRNazanin" w:hAnsi="IRNazanin" w:eastAsia="IRNazanin"/>
          <w:color w:val="111111"/>
          <w:sz w:val="28"/>
          <w:sz w:val="28"/>
          <w:szCs w:val="28"/>
          <w:rtl w:val="true"/>
          <w:lang w:bidi="fa-IR"/>
        </w:rPr>
        <w:t>بيانات در ديدار با كارگزاران حج</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781" w:name="__RefHeading___Toc660072_222507752"/>
      <w:bookmarkStart w:id="782" w:name="_Toc296"/>
      <w:bookmarkEnd w:id="781"/>
      <w:r>
        <w:rPr>
          <w:rtl w:val="true"/>
        </w:rPr>
        <w:t>بيانات در ديدار با كارگزاران حج‌</w:t>
      </w:r>
      <w:bookmarkEnd w:id="782"/>
    </w:p>
    <w:p>
      <w:pPr>
        <w:pStyle w:val="Heading3"/>
        <w:numPr>
          <w:ilvl w:val="2"/>
          <w:numId w:val="1"/>
        </w:numPr>
        <w:rPr/>
      </w:pPr>
      <w:bookmarkStart w:id="783" w:name="__RefHeading___Toc660074_222507752"/>
      <w:bookmarkStart w:id="784" w:name="_Toc297"/>
      <w:bookmarkEnd w:id="783"/>
      <w:r>
        <w:rPr>
          <w:rtl w:val="true"/>
        </w:rPr>
        <w:t>اشاره</w:t>
      </w:r>
      <w:bookmarkEnd w:id="78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85" w:name="__RefHeading___Toc660076_222507752"/>
      <w:bookmarkStart w:id="786" w:name="_Toc298"/>
      <w:bookmarkEnd w:id="785"/>
      <w:r>
        <w:rPr>
          <w:rtl w:val="true"/>
        </w:rPr>
        <w:t>حج؛ مظهر معنويت، وحدت و برائت‌</w:t>
      </w:r>
      <w:bookmarkEnd w:id="786"/>
    </w:p>
    <w:p>
      <w:pPr>
        <w:pStyle w:val="BookText"/>
        <w:rPr/>
      </w:pPr>
      <w:r>
        <w:rPr>
          <w:rFonts w:ascii="IRNazanin" w:hAnsi="IRNazanin" w:eastAsia="IRNazanin"/>
          <w:color w:val="111111"/>
          <w:sz w:val="28"/>
          <w:sz w:val="28"/>
          <w:szCs w:val="28"/>
          <w:rtl w:val="true"/>
          <w:lang w:bidi="fa-IR"/>
        </w:rPr>
        <w:t>به همه‌ى برادران محترم و خواهران گرامى خوش‌آمد عرض مى‌كنم و از همه‌ى شما دست‌اندركاران فريضه‌ى عظيم حج تشكر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خداى متعال توفيق بدهد كه امسال هم مثل سالهاى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بهتر از سالهاى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واجب بزرگ، در موسم خود، و با شرايط و حدود خود، ان‌شاءاللَّه اقامه بشود و مردم ما بتوانند معنا و مفهوم الهى و اجتماعى و سياسى حج را در وجود خودشان حس كنند و آن‌را در فضاى دنياى اسلام مجسم نمايند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از يك طرف مظهر معنويت است؛ ارتباط با خدا، آشنا شدن دل با آيات الهى و نزديك شدن هرچه بيشتر انسان به خدا؛ از يك طرف مظهر وحدت است؛ يكپارچگى امت اسلام، برداشتن ديوارها و حجابها و پُر كردن دره‌ها و شكافهايى كه يا به‌دست دشمن، يا به‌وسيله‌ى تعصبات و اوهام به‌وجود آمده است، و نيز ايجاد قدمى به سوى امت واحده‌ى اسلامى است؛ و از طرف ديگر مظهر برائت از دشمنان خدا، برائت از مشركين و ايادى شرك و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ان‌شاءاللَّه اين سه جهت در حج متجسد و مجسم بشود، حج فايده‌ى خود را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شما و حاجى هستيد كه از حج بهره مى‌بريد؛ در مرتبه‌ى دوم، دنياى اسلام و جامعه‌ى اسلامى و امت اسلامى است كه اين بهره را مى‌برد</w:t>
      </w:r>
      <w:r>
        <w:rPr>
          <w:rFonts w:eastAsia="IRNazanin" w:cs="IRNazanin"/>
          <w:color w:val="111111"/>
          <w:sz w:val="28"/>
          <w:szCs w:val="28"/>
          <w:rtl w:val="true"/>
          <w:lang w:bidi="fa-IR"/>
        </w:rPr>
        <w:t>.</w:t>
      </w:r>
      <w:bookmarkStart w:id="787" w:name="pg12659_129874"/>
    </w:p>
    <w:p>
      <w:pPr>
        <w:pStyle w:val="BookText"/>
        <w:rPr/>
      </w:pPr>
      <w:bookmarkEnd w:id="787"/>
      <w:r>
        <w:rPr>
          <w:rFonts w:ascii="IRNazanin" w:hAnsi="IRNazanin" w:eastAsia="IRNazanin"/>
          <w:color w:val="111111"/>
          <w:sz w:val="28"/>
          <w:sz w:val="28"/>
          <w:szCs w:val="28"/>
          <w:rtl w:val="true"/>
          <w:lang w:bidi="fa-IR"/>
        </w:rPr>
        <w:t>يكى از خصوصيات حج اين است كه فضا را معنوى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فضاى كشور به بركت نزديكى ايام حج و با رفتن حجاج، در شرف معنوى‌تر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حجاج برمى‌گردند، باز بارى از معنويت با خود مى‌آورند؛ يعنى سوغات روحيه و معنويت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سخن از حج است، معنويت پراكنده مى‌شود؛ بايد اين‌طور باشد</w:t>
      </w:r>
      <w:r>
        <w:rPr>
          <w:rFonts w:eastAsia="IRNazanin" w:cs="IRNazanin"/>
          <w:color w:val="111111"/>
          <w:sz w:val="28"/>
          <w:szCs w:val="28"/>
          <w:rtl w:val="true"/>
          <w:lang w:bidi="fa-IR"/>
        </w:rPr>
        <w:t>.</w:t>
      </w:r>
    </w:p>
    <w:p>
      <w:pPr>
        <w:pStyle w:val="Heading3"/>
        <w:numPr>
          <w:ilvl w:val="2"/>
          <w:numId w:val="1"/>
        </w:numPr>
        <w:rPr/>
      </w:pPr>
      <w:bookmarkStart w:id="788" w:name="__RefHeading___Toc660078_222507752"/>
      <w:bookmarkStart w:id="789" w:name="_Toc299"/>
      <w:bookmarkEnd w:id="788"/>
      <w:r>
        <w:rPr>
          <w:rtl w:val="true"/>
        </w:rPr>
        <w:t>فضاى كشور؛ مشحون از معنويت‌</w:t>
      </w:r>
      <w:bookmarkEnd w:id="789"/>
    </w:p>
    <w:p>
      <w:pPr>
        <w:pStyle w:val="BookText"/>
        <w:rPr/>
      </w:pPr>
      <w:r>
        <w:rPr>
          <w:rFonts w:ascii="IRNazanin" w:hAnsi="IRNazanin" w:eastAsia="IRNazanin"/>
          <w:color w:val="111111"/>
          <w:sz w:val="28"/>
          <w:sz w:val="28"/>
          <w:szCs w:val="28"/>
          <w:rtl w:val="true"/>
          <w:lang w:bidi="fa-IR"/>
        </w:rPr>
        <w:t>من امروز به مناسبت اين‌كه كشور و ملت ما بحمداللَّه بعد از بيست و دوم بهمن و آن آزمايش بزرگ الهى، و قبل از انتخابات قرار دارند، لازم است اين را عرض بكنم كه فضاى معنوى براى همه چيز يك كشور مفيد است؛ فقط مسأله‌ى گرايش به آخرت و معنويات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معنوى، حتّى براى اداره‌ى دنياى يك كشور هم مفيد است و اين به بركت انقلاب در كشور ما به‌وجود آمد و امروز فضاى كشور ما تا حدود زيادى مشحون از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مى‌بينيد وقتى كه جاى حضور مردم مى‌رسد، توده‌هاى مردم چه‌طور با روحيه و با شادابى، قدم در ميدان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چيزى انگيزه‌ى مردم است؛ جز همان عامل معنوى؟ من همين جا لازم مى‌دانم از ملت عزيزمان به‌خاطر شكوهى كه در بيست و دوم بهمن امسال آفريدند، تشكر كنم؛ اينها خيلى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همان حالى كه تمام مراكز تبليغاتى دشمن با تمام قوا سعى مى‌كنند مردم را با گذشته‌ى خودشان و با انقلابشان بيگانه كنند، از امامشان جدا كنند، ياد امام را به فراموشى بسپارند و سعى كنند به خيال خودشان ارزشهاى جديدى را خلق كنند و ميان مردم بيندازند، وقتى بيست و دوم بهمن مى‌رسد، شما مى‌بينيد كه در تهران و شهرهاى بزرگ و شهرهاى كوچك و حتّى در نقاط دوردست و بسيارى از روستاها، مردم بيرون مى‌آيند؛ نه كسى از آنها دعوتى مى‌كند، و نه يك عامل مادى وجود دارد؛ اما مردم مى‌آيند؛ اين همان عامل معنوى است</w:t>
      </w:r>
      <w:r>
        <w:rPr>
          <w:rFonts w:eastAsia="IRNazanin" w:cs="IRNazanin"/>
          <w:color w:val="111111"/>
          <w:sz w:val="28"/>
          <w:szCs w:val="28"/>
          <w:rtl w:val="true"/>
          <w:lang w:bidi="fa-IR"/>
        </w:rPr>
        <w:t>.</w:t>
      </w:r>
    </w:p>
    <w:p>
      <w:pPr>
        <w:pStyle w:val="Heading3"/>
        <w:numPr>
          <w:ilvl w:val="2"/>
          <w:numId w:val="1"/>
        </w:numPr>
        <w:rPr/>
      </w:pPr>
      <w:bookmarkStart w:id="790" w:name="__RefHeading___Toc660080_222507752"/>
      <w:bookmarkStart w:id="791" w:name="_Toc300"/>
      <w:bookmarkEnd w:id="790"/>
      <w:r>
        <w:rPr>
          <w:rtl w:val="true"/>
        </w:rPr>
        <w:t>دشمنان ما دچار تناقض‌اند</w:t>
      </w:r>
      <w:bookmarkEnd w:id="791"/>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بكنم كه طراحان و كمين گرفتگانى كه منتظرند از ملت ايران نشانه‌يى</w:t>
      </w:r>
      <w:bookmarkStart w:id="792" w:name="pg12659_129875"/>
    </w:p>
    <w:p>
      <w:pPr>
        <w:pStyle w:val="BookText"/>
        <w:rPr/>
      </w:pPr>
      <w:bookmarkEnd w:id="792"/>
      <w:r>
        <w:rPr>
          <w:rFonts w:ascii="IRNazanin" w:hAnsi="IRNazanin" w:eastAsia="IRNazanin"/>
          <w:color w:val="111111"/>
          <w:sz w:val="28"/>
          <w:sz w:val="28"/>
          <w:szCs w:val="28"/>
          <w:rtl w:val="true"/>
          <w:lang w:bidi="fa-IR"/>
        </w:rPr>
        <w:t>بروز كند كه آنها اميدوار بشوند كه مردم با انقلاب ميانه‌يى ندارند و از انقلاب جدا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واقعاً كمين هم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دچار تناقضند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بعضى از اظهارات و بعضى از تيترهاى روزنامه‌ها را نگاه مى‌كنند، كه نشانه‌ى اين است كه همه‌ى معنويات در اين كشور از بين رفته است؛ ديگر از انقلاب و از امام خبرى نيست و همه چيز به‌دست فراموشى سپرده است؛ اينها خوشحال مى‌شوند و خيال مى‌كنند كه همين طور است؛ اما بعد نوبت حضور مردم كه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روز بيست و دوم بهمن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با سيل عظيم مردمى، با شعار اسلام، با شعار انقلاب، با ياد امام، با بزرگداشت خاطره‌هاى پُرشكوه گذشته مواجه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دچار تناقضند و نمى‌دانند كه چه بكنند؛ لذا در طراحيهايشان دائماً در حال رفت و برگشت و ترددند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توانسته است با قدرت خود، دشمن خود را گيج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اظهاراتشان نگاه نكنيد؛ اظهاراتى كه گاهى از روى اقتدار حرفى مى‌زنند كه ممكن است بعضيها را مرعوب بكند؛ اما حقيقت قضيه غير از اين است؛ ملت زنده است؛ ملت مؤمن است؛ دلها با اسلام است؛ دلها با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امروز هيچ قدرتى نتوانسته است دلهاى مردم را از محبت امام و ياد امام و تعظيم و تجليل شهدا، شهادت و ارزشهاى انقلاب خالى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انتخابات هم همين‌طور است من لازم مى‌دانم به اين مناسبت، راجع به انتخابات، دو، سه جمله‌يى عرض كنم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660082_222507752"/>
      <w:bookmarkStart w:id="794" w:name="_Toc301"/>
      <w:bookmarkEnd w:id="793"/>
      <w:r>
        <w:rPr>
          <w:rtl w:val="true"/>
        </w:rPr>
        <w:t>انتخابات؛ مظهر حضور مردم و اقتدار ملى‌</w:t>
      </w:r>
      <w:bookmarkEnd w:id="794"/>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انتخابات، فقط يك پديده‌ى سياسى نيست؛ انتخابات، مظهر حضور مردم، مظهر احقاق حق، مظهر توانايى و اقتدار ملى براى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كشور ما و چه در هر جاى ديگر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اين حساب مى‌شود كه چند درصد از كسانى كه مى‌توانستند رأى بدهند، در يك انتخابات شركت كردند و رأى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دنيا و تحليل‌گران و سياستگذاران عالم، آن نظامى مستحكم است كه تعداد بيشترى از مردمش در هنگام انتخابات پاى صندوقها بيايند و رأى بدهند؛ اين نشانه‌ى استحكام يك نظام است؛ كه بحمداللَّه ما اين را در انتخاباتهاى گوناگونى كه در اين سالهاى متوالى</w:t>
      </w:r>
      <w:bookmarkStart w:id="795" w:name="pg12659_129876"/>
    </w:p>
    <w:p>
      <w:pPr>
        <w:pStyle w:val="BookText"/>
        <w:rPr/>
      </w:pPr>
      <w:bookmarkEnd w:id="795"/>
      <w:r>
        <w:rPr>
          <w:rFonts w:ascii="Amiri" w:hAnsi="Amiri" w:eastAsia="Amiri" w:cs="Amiri"/>
          <w:color w:val="111111"/>
          <w:sz w:val="28"/>
          <w:sz w:val="28"/>
          <w:szCs w:val="28"/>
          <w:rtl w:val="true"/>
          <w:lang w:bidi="ar-SA"/>
        </w:rPr>
        <w:t>داشته‌ايم، هميشه نشان داده‌ايم و مردم حضور قوى‌يى داشته‌اند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حق و هم تكليف مردم است كه بيايند و سرنوشت كشورشان را به‌دست خودشان معين كنند؛ زيرا كه كشور متعلق به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بيايند و با انتخاب صحيح و آزادانه، قانونگذارانشان را در قوه‌ى مقننه معين كنند؛ مجريان خودشان را با ترتيبى كه در قانون معين شده است، معين كنند؛ اين حق مردم است و متعلق به آنهاست؛ اما تكليف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يكى بگويد من نمى‌خواهم از اين حقم استفاده كنم؛ نه، سرنوشت نظام بسته‌ى به احقاق و استنقاذ اين حق است؛ اين تكليف است؛ بايد همه شركت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توانسته است اين حق را در اختيار مردم بگذارد؛ اما در گذشته ما اين حق را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نظامهاى گذشته، مردم از استفاده از چنين حقى محروم بودند؛ نظام جمهورى اسلامى اين را داده است؛ بايد مردم بروند و استنقاذ كنند</w:t>
      </w:r>
      <w:r>
        <w:rPr>
          <w:rFonts w:eastAsia="IRNazanin" w:cs="IRNazanin"/>
          <w:color w:val="111111"/>
          <w:sz w:val="28"/>
          <w:szCs w:val="28"/>
          <w:rtl w:val="true"/>
          <w:lang w:bidi="fa-IR"/>
        </w:rPr>
        <w:t>.</w:t>
      </w:r>
    </w:p>
    <w:p>
      <w:pPr>
        <w:pStyle w:val="Heading3"/>
        <w:numPr>
          <w:ilvl w:val="2"/>
          <w:numId w:val="1"/>
        </w:numPr>
        <w:rPr/>
      </w:pPr>
      <w:bookmarkStart w:id="796" w:name="__RefHeading___Toc660084_222507752"/>
      <w:bookmarkStart w:id="797" w:name="_Toc302"/>
      <w:bookmarkEnd w:id="796"/>
      <w:r>
        <w:rPr>
          <w:rtl w:val="true"/>
        </w:rPr>
        <w:t>گاهى يك رأى هم مؤثر است‌</w:t>
      </w:r>
      <w:bookmarkEnd w:id="797"/>
    </w:p>
    <w:p>
      <w:pPr>
        <w:pStyle w:val="BookText"/>
        <w:rPr/>
      </w:pPr>
      <w:r>
        <w:rPr>
          <w:rFonts w:ascii="IRNazanin" w:hAnsi="IRNazanin" w:eastAsia="IRNazanin"/>
          <w:color w:val="111111"/>
          <w:sz w:val="28"/>
          <w:sz w:val="28"/>
          <w:szCs w:val="28"/>
          <w:rtl w:val="true"/>
          <w:lang w:bidi="fa-IR"/>
        </w:rPr>
        <w:t>گاهى يك رأى هم مؤثر است؛ هيچكس نگويد رأى منِ تنها چه تأثيرى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يك رأى يا چند رأى، در سرنوشت يك كشور اثر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مى‌توانيد با رأى دادن خودتان، آن شخص مؤمن صالح را به مجلس بفرستيد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كه به مجلس رفت، در هنگامه‌ى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رأى يك نماينده مى‌تواند سرنوشت كشور يا يك قشر، يا سرنوشت اقتصاد را معين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رأى او كارساز خواهد بود؛ لذا هيچ وقت كسى نگويد كه رأى من چه تأثيرى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در روز انتخابات، ان‌شاءاللَّه همه‌ى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پير و جوان، و هركس كه از لحاظ قانونى مى‌تواند رأى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بروند و رأى بدهند و انتخابات را پُرشور و پُررونق بكنند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كه به نظام اسلامى علاقه دارد، در اين انتخابات شركت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كه به سربلندى نظام جمهورى اسلامى علاقه‌اى دارد، در اين انتخابات شركت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پيش‌بينى من اين است كه آن‌چنان كه ما از اين ملت بزرگ و آگاه و هوشمند تاكنون ديده‌ايم، ان‌شاءاللَّه در اين انتخابات هم مردم پُرشور و با علاقه شركت مى‌كنند و حضور</w:t>
      </w:r>
      <w:bookmarkStart w:id="798" w:name="pg12659_129877"/>
    </w:p>
    <w:p>
      <w:pPr>
        <w:pStyle w:val="BookText"/>
        <w:rPr/>
      </w:pPr>
      <w:bookmarkEnd w:id="798"/>
      <w:r>
        <w:rPr>
          <w:rFonts w:ascii="Amiri" w:hAnsi="Amiri" w:eastAsia="Amiri" w:cs="Amiri"/>
          <w:color w:val="111111"/>
          <w:sz w:val="28"/>
          <w:sz w:val="28"/>
          <w:szCs w:val="28"/>
          <w:rtl w:val="true"/>
          <w:lang w:bidi="ar-SA"/>
        </w:rPr>
        <w:t>خودشان را اعلام خواهند كرد و در واقع طرفدارى خودشان را از اسلام و نظام اسلامى نشان خواهند داد</w:t>
      </w:r>
      <w:r>
        <w:rPr>
          <w:rFonts w:eastAsia="Amiri" w:cs="Amiri" w:ascii="Amiri" w:hAnsi="Amiri"/>
          <w:color w:val="111111"/>
          <w:sz w:val="28"/>
          <w:szCs w:val="28"/>
          <w:rtl w:val="true"/>
          <w:lang w:bidi="ar-SA"/>
        </w:rPr>
        <w:t>.</w:t>
      </w:r>
    </w:p>
    <w:p>
      <w:pPr>
        <w:pStyle w:val="Heading3"/>
        <w:numPr>
          <w:ilvl w:val="2"/>
          <w:numId w:val="1"/>
        </w:numPr>
        <w:rPr/>
      </w:pPr>
      <w:bookmarkStart w:id="799" w:name="__RefHeading___Toc660086_222507752"/>
      <w:bookmarkStart w:id="800" w:name="_Toc303"/>
      <w:bookmarkEnd w:id="799"/>
      <w:r>
        <w:rPr>
          <w:rtl w:val="true"/>
        </w:rPr>
        <w:t>برگزارى انتخابات در فضاى آرام و صميمى‌</w:t>
      </w:r>
      <w:bookmarkEnd w:id="800"/>
    </w:p>
    <w:p>
      <w:pPr>
        <w:pStyle w:val="BookText"/>
        <w:rPr/>
      </w:pPr>
      <w:r>
        <w:rPr>
          <w:rFonts w:ascii="IRNazanin" w:hAnsi="IRNazanin" w:eastAsia="IRNazanin"/>
          <w:color w:val="111111"/>
          <w:sz w:val="28"/>
          <w:sz w:val="28"/>
          <w:szCs w:val="28"/>
          <w:rtl w:val="true"/>
          <w:lang w:bidi="fa-IR"/>
        </w:rPr>
        <w:t>نكته‌ى دوم اين است كه انتخابات بايد در فضاى آرام و با صفا انجام بگيرد؛ دور از تشنج و درگيرى و فضاى نفرت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كه در همه جا نامزدهاى گوناگونى با آراء و عقايد و سلايق مختلفى هستند و مردم هم نگاه مى‌كنند و ان‌شاءاللَّه با شناسايى و با تدبر انتخاب مى‌كنند و رأى خواهند داد؛ اين كار بايد در فضاى آرام انجام بگيرد؛ اين افتخار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چند روز قبل از اين، بيست و يكمين سالگرد انقلاب را جشن گرفتيم و چند روز بعد نيز بيست و يكمين انتخابات را در كشورمان برگزار خواهيم كرد؛ اين چيز كمى نيست؛ چيز خيلى مهمى است؛ حالا بنشينند ديگران براى ملت ما غصه بخورند كه اين كشور بايد طرف دموكراسى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چيست؟ اگر منظور از دموكراسى، همين حضور و دخالت و شركت و انتخاب مردم است، بفرماييد كجاى دنيا چنين چيزى را سراغ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با پول و قدرت سياسى امريكاييها سالها بر اين مملكت حكومت كردند و همه چيز اين مملكت را ضايع كردند، آيا يك بار توفيق پيدا كردند كه چنين انتخاباتى را در سرتاسر اين كشور به‌وجود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و يك انتخابات، در بيست و يك سال؛ اين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آزمايشهاى بيست‌ويك‌گانه، فضاى اين كشور تا امروز اين‌طور بوده است؛ فضاى آرام، فضاى صميمى</w:t>
      </w:r>
      <w:r>
        <w:rPr>
          <w:rFonts w:eastAsia="IRNazanin" w:cs="IRNazanin"/>
          <w:color w:val="111111"/>
          <w:sz w:val="28"/>
          <w:szCs w:val="28"/>
          <w:rtl w:val="true"/>
          <w:lang w:bidi="fa-IR"/>
        </w:rPr>
        <w:t>.</w:t>
      </w:r>
    </w:p>
    <w:p>
      <w:pPr>
        <w:pStyle w:val="Heading3"/>
        <w:numPr>
          <w:ilvl w:val="2"/>
          <w:numId w:val="1"/>
        </w:numPr>
        <w:rPr/>
      </w:pPr>
      <w:bookmarkStart w:id="801" w:name="__RefHeading___Toc660088_222507752"/>
      <w:bookmarkStart w:id="802" w:name="_Toc304"/>
      <w:bookmarkEnd w:id="801"/>
      <w:r>
        <w:rPr>
          <w:rtl w:val="true"/>
        </w:rPr>
        <w:t>تشنج سياسى براى انتخابات مضر است‌</w:t>
      </w:r>
      <w:bookmarkEnd w:id="802"/>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بعضيها تبليغ مى‌كنند و حرف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خشونت سياسى و تشنج سياسى و نفرت، به حال انتخابات مضر است؛ يك عده را از عرصه‌ى حضور در انتخابات بيزار مى‌كند؛ يك عده را دچار ترديد مى‌كند؛ دلها را مرده مى‌كند و اميدها را كم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مى‌بينم متأسفانه بعضيها با اظهارات خود در برخى از اين نوشتجاتى كه منتشر مى‌شود،</w:t>
      </w:r>
      <w:bookmarkStart w:id="803" w:name="pg12659_129878"/>
    </w:p>
    <w:p>
      <w:pPr>
        <w:pStyle w:val="BookText"/>
        <w:rPr/>
      </w:pPr>
      <w:bookmarkEnd w:id="803"/>
      <w:r>
        <w:rPr>
          <w:rFonts w:ascii="IRNazanin" w:hAnsi="IRNazanin" w:eastAsia="IRNazanin"/>
          <w:color w:val="111111"/>
          <w:sz w:val="28"/>
          <w:sz w:val="28"/>
          <w:szCs w:val="28"/>
          <w:rtl w:val="true"/>
          <w:lang w:bidi="fa-IR"/>
        </w:rPr>
        <w:t>سعى مى‌كنند فضاى نفرت را بر جامعه حاكم كنند؛ اين يكى به جناح چپ بد مى‌گويد، آن يكى به جناح راست بد مى‌گويد؛ اينها كجا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داريد مى‌رويد و چه مى‌خواهيد؟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اين تعبيراتى كه ساخته‌اند و غالباً هم اينها را دشمن در دهانشان گذاشته و پرتاب كرده و يك عده آدم غافل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نمى‌گوييم مغرض؛ اما بعضيشان هم قطعاً مغرضند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را گرفته‌اند و مرتب لب مى‌جنبانند و اين حرفها را تكرار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چپ و راست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 مسلمان و مؤمن و يكپارچه‌يى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با هم اين انقلاب را به‌وجود آوردند؛ با هم بيست و يك سال اين نظام را حفظ كردند؛ با هم يك خطر بزرگ را در طول هشت سال جنگى كه بر ما تحميل شده بود، دفع كردند؛ بنابراين ملت باهمند؛ اين ديواركشيها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با يك نامى در گوشه‌يى، يك عده با يك نامى در گوشه‌ى ديگرى، همين‌طور مردم را تكه تكه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مردم هم نشان داده‌اند كه به اين حرفها اعتنايى ندارند؛ اين هم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خودشان را مى‌روند، كار خودشان را مى‌كنند؛ حالا هم آنها بروند و كار خودشان را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فضا، فضاى آرامى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با اصرار بر اين كه قرار است خشونت و تشنج بشود، ذهنها را دچار تشنج مى‌كنند؛ نه، مردم چنين قرارى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مى‌كنم، اين دو، سه روزى كه از حالا تا پايان رأى‌گيرى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شايد بعد به مرحله‌ى دوم هم كشيده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مردم عزيز ما و بخصوص جوانان، احساساتشان را كنترل كنند و با عقلشان كار كنند؛ با دو چشمِ باز نگاه كنند و انتخاب كنند</w:t>
      </w:r>
      <w:r>
        <w:rPr>
          <w:rFonts w:eastAsia="IRNazanin" w:cs="IRNazanin"/>
          <w:color w:val="111111"/>
          <w:sz w:val="28"/>
          <w:szCs w:val="28"/>
          <w:rtl w:val="true"/>
          <w:lang w:bidi="fa-IR"/>
        </w:rPr>
        <w:t>.</w:t>
      </w:r>
    </w:p>
    <w:p>
      <w:pPr>
        <w:pStyle w:val="Heading3"/>
        <w:numPr>
          <w:ilvl w:val="2"/>
          <w:numId w:val="1"/>
        </w:numPr>
        <w:rPr/>
      </w:pPr>
      <w:bookmarkStart w:id="804" w:name="__RefHeading___Toc660090_222507752"/>
      <w:bookmarkStart w:id="805" w:name="_Toc305"/>
      <w:bookmarkEnd w:id="804"/>
      <w:r>
        <w:rPr>
          <w:rtl w:val="true"/>
        </w:rPr>
        <w:t>بايد بتوانيم جواب خدا را بدهيم‌</w:t>
      </w:r>
      <w:bookmarkEnd w:id="805"/>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سلايق هم زياد است؛ همه گونه سليقه وجود دارد؛ تا حالا هم همين‌طور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طبق سليقه‌ى خود عمل كند؛ منتها همه توجه كنند كه اين انتخابى كه ما مى‌كنيم، يك جا مى‌بايست جواب آن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بگوييم حالا ما يا اصلًا انتخاب نمى‌كنيم، يا انتخاب مى‌كنيم و كسى چه مى‌فهمد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مردم نمى‌فهمند كه ما چه انتخاب كرديم؛ اما خداى متعال كه تشخيص مى‌دهد؛ ما بايد جواب او را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محاسبه كنيم، تحقيق كنيم، بررسى كنيم و معيارها را ملاحظه نماييم، تا بتوانيم به</w:t>
      </w:r>
      <w:bookmarkStart w:id="806" w:name="pg12659_129879"/>
    </w:p>
    <w:p>
      <w:pPr>
        <w:pStyle w:val="BookText"/>
        <w:rPr/>
      </w:pPr>
      <w:bookmarkEnd w:id="806"/>
      <w:r>
        <w:rPr>
          <w:rFonts w:ascii="IRNazanin" w:hAnsi="IRNazanin" w:eastAsia="IRNazanin"/>
          <w:color w:val="111111"/>
          <w:sz w:val="28"/>
          <w:sz w:val="28"/>
          <w:szCs w:val="28"/>
          <w:rtl w:val="true"/>
          <w:lang w:bidi="fa-IR"/>
        </w:rPr>
        <w:t>خداوند پاسخ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نمى‌تواند، از اشخاصى كه مورد اعتماد هستند، از كسانى كه انسان مى‌تواند در مسائل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مسائلى كه بايد به خدا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اعتماد كند، اعتماد بكند؛ اشكالى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فضا را، فضاى آرامى قرار بدهند و همه مراقب باشند</w:t>
      </w:r>
      <w:r>
        <w:rPr>
          <w:rFonts w:eastAsia="IRNazanin" w:cs="IRNazanin"/>
          <w:color w:val="111111"/>
          <w:sz w:val="28"/>
          <w:szCs w:val="28"/>
          <w:rtl w:val="true"/>
          <w:lang w:bidi="fa-IR"/>
        </w:rPr>
        <w:t>.</w:t>
      </w:r>
    </w:p>
    <w:p>
      <w:pPr>
        <w:pStyle w:val="Heading3"/>
        <w:numPr>
          <w:ilvl w:val="2"/>
          <w:numId w:val="1"/>
        </w:numPr>
        <w:rPr/>
      </w:pPr>
      <w:bookmarkStart w:id="807" w:name="__RefHeading___Toc660092_222507752"/>
      <w:bookmarkStart w:id="808" w:name="_Toc306"/>
      <w:bookmarkEnd w:id="807"/>
      <w:r>
        <w:rPr>
          <w:rtl w:val="true"/>
        </w:rPr>
        <w:t>بگذاريد مردم كار خود را بكنند</w:t>
      </w:r>
      <w:bookmarkEnd w:id="808"/>
    </w:p>
    <w:p>
      <w:pPr>
        <w:pStyle w:val="BookText"/>
        <w:rPr/>
      </w:pPr>
      <w:r>
        <w:rPr>
          <w:rFonts w:ascii="IRNazanin" w:hAnsi="IRNazanin" w:eastAsia="IRNazanin"/>
          <w:color w:val="111111"/>
          <w:sz w:val="28"/>
          <w:sz w:val="28"/>
          <w:szCs w:val="28"/>
          <w:rtl w:val="true"/>
          <w:lang w:bidi="fa-IR"/>
        </w:rPr>
        <w:t>من به اين كسانى كه همين‌طور يك گوشه نشسته‌اند و فضا را با تشنج سياسى و با پُر كردن از موهومات و شايعات، خراب مى‌كنند، نصيحت مى‌كنم كه دست از جان مردم بردارند؛ بگذارند مردم كار خودشان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نتيجه‌ى انتخابات هم هرچه بشود،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آحاد مردم و از مسؤولان كشور نخواهد گفت چرا نتيجه‌ى انتخابات اين شد، يا اين نشد؛ نه، آن آراء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در اين كشور قانون محكم است و معيار واضح قانون در مقابل چشم همه هست</w:t>
      </w:r>
      <w:r>
        <w:rPr>
          <w:rFonts w:eastAsia="IRNazanin" w:cs="IRNazanin"/>
          <w:color w:val="111111"/>
          <w:sz w:val="28"/>
          <w:szCs w:val="28"/>
          <w:rtl w:val="true"/>
          <w:lang w:bidi="fa-IR"/>
        </w:rPr>
        <w:t>.</w:t>
      </w:r>
    </w:p>
    <w:p>
      <w:pPr>
        <w:pStyle w:val="Heading3"/>
        <w:numPr>
          <w:ilvl w:val="2"/>
          <w:numId w:val="1"/>
        </w:numPr>
        <w:rPr/>
      </w:pPr>
      <w:bookmarkStart w:id="809" w:name="__RefHeading___Toc660094_222507752"/>
      <w:bookmarkStart w:id="810" w:name="_Toc307"/>
      <w:bookmarkEnd w:id="809"/>
      <w:r>
        <w:rPr>
          <w:rtl w:val="true"/>
        </w:rPr>
        <w:t>خصوصيت يك نماينده‌ى خوب در مجلس‌</w:t>
      </w:r>
      <w:bookmarkEnd w:id="810"/>
    </w:p>
    <w:p>
      <w:pPr>
        <w:pStyle w:val="BookText"/>
        <w:rPr/>
      </w:pPr>
      <w:r>
        <w:rPr>
          <w:rFonts w:ascii="IRNazanin" w:hAnsi="IRNazanin" w:eastAsia="IRNazanin"/>
          <w:color w:val="111111"/>
          <w:sz w:val="28"/>
          <w:sz w:val="28"/>
          <w:szCs w:val="28"/>
          <w:rtl w:val="true"/>
          <w:lang w:bidi="fa-IR"/>
        </w:rPr>
        <w:t>نكته‌ى بعدى هم اين است كه مجلس بايد مجلسى باشد كه بتواند در مقابل زورگوييها و زياده خواهيها و مرعوب كردنها و تطميع كردنهاى قدرتمندان جهانى بايستد و مصالح كشور و ملت را محاسبه كند و دنبال آن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قدس سره بارها اسم مدرّس را مى‌آوردند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خصوصيت مدرّس چه بود؟ از مدرّس عالمتر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خصوصيت عمده‌اش اين بود كه هيچ عامل ارعاب و تهديد و تطميع و فريبگرى در او اثر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على‌الظاهر فضا را بر ضد او آن‌چنان متشنج كرده بودند كه عليه‌اش شعار مى‌دادند، او ايستاد و حرف خودش را زد؛ اين خصوصيت يك نماينده‌ى خوب در مجلس است</w:t>
      </w:r>
      <w:r>
        <w:rPr>
          <w:rFonts w:eastAsia="IRNazanin" w:cs="IRNazanin"/>
          <w:color w:val="111111"/>
          <w:sz w:val="28"/>
          <w:szCs w:val="28"/>
          <w:rtl w:val="true"/>
          <w:lang w:bidi="fa-IR"/>
        </w:rPr>
        <w:t>.</w:t>
      </w:r>
    </w:p>
    <w:p>
      <w:pPr>
        <w:pStyle w:val="Heading3"/>
        <w:numPr>
          <w:ilvl w:val="2"/>
          <w:numId w:val="1"/>
        </w:numPr>
        <w:rPr/>
      </w:pPr>
      <w:bookmarkStart w:id="811" w:name="__RefHeading___Toc660096_222507752"/>
      <w:bookmarkStart w:id="812" w:name="_Toc308"/>
      <w:bookmarkEnd w:id="811"/>
      <w:r>
        <w:rPr>
          <w:rtl w:val="true"/>
        </w:rPr>
        <w:t>بعضى‌ها زود مرعوب مى‌شوند</w:t>
      </w:r>
      <w:bookmarkEnd w:id="812"/>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بعضيها زود مرعوب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بارها عرض كرده‌ام كه قدرتهاى استكبارى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p>
    <w:p>
      <w:pPr>
        <w:pStyle w:val="BookText"/>
        <w:rPr/>
      </w:pPr>
      <w:r>
        <w:rPr>
          <w:rFonts w:ascii="IRNazanin" w:hAnsi="IRNazanin" w:eastAsia="IRNazanin"/>
          <w:color w:val="111111"/>
          <w:sz w:val="28"/>
          <w:sz w:val="28"/>
          <w:szCs w:val="28"/>
          <w:rtl w:val="true"/>
          <w:lang w:bidi="fa-IR"/>
        </w:rPr>
        <w:t>همين قدرتهاى سلطه‌گر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مرتب روى اين كشور و آن كشور دست مى‌اندازند و دولتها و ملتها را زير يوغ خودش مى‌كشانند، عمده‌ى كارشان از ترساندن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واقعيشان آن قدر نيست كه بر زبان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اين همه كه اينها با اين انقلاب و با اين كشور بدند، اگر قدرت داشتند، تا حالا اين انقلاب اين‌طور رشد نمى‌كرد و اين‌گونه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خود دليل نيست كه سلطه‌گران امريكا و صهيونيستهاى عالم، آن‌چنان كه ادعا مى‌كنند، قدرت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عمده‌ى كارشان را از راه تهديد و مرعوب كردن پيش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بايد كسى باشد كه مرعوب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مرعوب نمى‌شود؟ آدمى كه دلش به خدا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خدا متوكل بود، از هيچ‌كس مرعوب نمى‌شود؛ يك نمونه‌ى زنده‌اش را در زمان خودمان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امام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هزاران نمونه‌ى ديگر را در ميدان جنگ و در ميدانهاى سياست ملاحظه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مؤمن و پاكباخته، از خدا ترسيدند؛ از هيچ كس غير خدا نترسيدند؛ الَّذِينَ قالَ لَهُمُ النَّاسُ إِنَّ النَّاسَ قَدْ جَمَعُوا لَكُمْ فَاخْشَوْهُمْ فَزادَهُمْ إِيماناً وَ قالُوا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افراد و راديوها و عوامل دشمن مرتب به اينها مى‌گفتند، عليه شمادارند توطئه مى‌كنند؛ بناست ضربه بزنند؛ بناست چنين بكنند؛ بناست چنان بكنند؛ براى اين كه اينها را بترسانند؛ اما اينها گفتند نه؛ ايمانشان بيشتر شد؛ گفتند حَسْبُنَااللَّهُ وَ نِعْمَ‌الْوَكِيلُ؛ خدا ما را كافى‌است؛ ما به خدا اعتماد داريم و به او اطمينان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فَانْقَلَبُوا بِنِعْمَةٍ مِنَ اللَّهِ وَ فَضْلٍ لَمْ يَمْسَسْهُمْ 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وقتى كسى به خدا اتكا بكند،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دوران جنگ را ديدند و در آن صحنه‌ها بودند، مى‌دانند كه من چه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قدرتهاى مسلح عالم دست به دست هم دادند، براى اين كه بتوانند يك وجب از خاك اين كشور را بگيرند؛ بتوانند بگويند مرز ايران از اين نقطه چند كيلومتر عقب آمد؛ اما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در مقابلشان ايستاد؛ لذا نتوانستند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كمك مى‌كند و نمى‌گذارد دشمن غلبه پيدا 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مرعوب شدن، صفت خيلى بدى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يك وقت انسان در خانه‌ى خودش نشسته است و مرعوب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يك نفر آدم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يك وقت انسان در مسند</w:t>
      </w:r>
      <w:bookmarkStart w:id="813" w:name="pg12659_129881"/>
    </w:p>
    <w:p>
      <w:pPr>
        <w:pStyle w:val="BookText"/>
        <w:rPr/>
      </w:pPr>
      <w:bookmarkEnd w:id="813"/>
      <w:r>
        <w:rPr>
          <w:rFonts w:ascii="IRNazanin" w:hAnsi="IRNazanin" w:eastAsia="IRNazanin"/>
          <w:color w:val="111111"/>
          <w:sz w:val="28"/>
          <w:sz w:val="28"/>
          <w:szCs w:val="28"/>
          <w:rtl w:val="true"/>
          <w:lang w:bidi="fa-IR"/>
        </w:rPr>
        <w:t>مسؤوليتى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است، در دولت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اگر مرعوب شد، واويلاست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مرعوب شدن او، يعنى از دست دادن بسيارى از امكانات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نبايد مرعوب بشود</w:t>
      </w:r>
      <w:r>
        <w:rPr>
          <w:rFonts w:eastAsia="IRNazanin" w:cs="IRNazanin"/>
          <w:color w:val="111111"/>
          <w:sz w:val="28"/>
          <w:szCs w:val="28"/>
          <w:rtl w:val="true"/>
          <w:lang w:bidi="fa-IR"/>
        </w:rPr>
        <w:t>.</w:t>
      </w:r>
    </w:p>
    <w:p>
      <w:pPr>
        <w:pStyle w:val="Heading3"/>
        <w:numPr>
          <w:ilvl w:val="2"/>
          <w:numId w:val="1"/>
        </w:numPr>
        <w:rPr/>
      </w:pPr>
      <w:bookmarkStart w:id="814" w:name="__RefHeading___Toc660098_222507752"/>
      <w:bookmarkStart w:id="815" w:name="_Toc309"/>
      <w:bookmarkEnd w:id="814"/>
      <w:r>
        <w:rPr>
          <w:rtl w:val="true"/>
        </w:rPr>
        <w:t>نماينده نبايد مفتون و فريفته شود</w:t>
      </w:r>
      <w:bookmarkEnd w:id="815"/>
    </w:p>
    <w:p>
      <w:pPr>
        <w:pStyle w:val="BookText"/>
        <w:rPr/>
      </w:pPr>
      <w:r>
        <w:rPr>
          <w:rFonts w:ascii="IRNazanin" w:hAnsi="IRNazanin" w:eastAsia="IRNazanin"/>
          <w:color w:val="111111"/>
          <w:sz w:val="28"/>
          <w:sz w:val="28"/>
          <w:szCs w:val="28"/>
          <w:rtl w:val="true"/>
          <w:lang w:bidi="fa-IR"/>
        </w:rPr>
        <w:t>از طرف ديگر، نماينده نبايد مفتون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مفتون و فريفته مى‌شوند و دهنشان باز مى‌ماند؛ اينها آدمهاى ساده‌لوحى هستند كه راه‌حلهاى خيالىِ اقتصادى يا سياسى يا امنيتى‌يى كه با آب و تاب تمام و با رنگ و لعاب گوناگون عرضه مى‌شود، آنها را از خود بى‌خود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تجربه مى‌كنند؛ اما آخرش خود و ديگران را به خاكستر سياه مى‌نشانند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مفتون هم نبايد بشوند؛ بلكه به دنبال راه‌حل صحيح، راه حل مستقل، راه حل برخاسته‌ى از شرايط خاص اين ملت و اين كشور، راه‌حل ارائه شده‌ى از سوى اسلام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در همه‌ى مسائل، همه‌ى راه‌حلها را داده است؛ ما بايد خودمان برويم و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كج مى‌فهميم، اگر ما بد مى‌فهميم، اگر ما دنبالش نمى‌رويم و نمى‌رسيم، تقصير اسلام نيست؛ خودمان را بايد اصلاح كنيم</w:t>
      </w:r>
      <w:r>
        <w:rPr>
          <w:rFonts w:eastAsia="IRNazanin" w:cs="IRNazanin"/>
          <w:color w:val="111111"/>
          <w:sz w:val="28"/>
          <w:szCs w:val="28"/>
          <w:rtl w:val="true"/>
          <w:lang w:bidi="fa-IR"/>
        </w:rPr>
        <w:t>.</w:t>
      </w:r>
    </w:p>
    <w:p>
      <w:pPr>
        <w:pStyle w:val="Heading3"/>
        <w:numPr>
          <w:ilvl w:val="2"/>
          <w:numId w:val="1"/>
        </w:numPr>
        <w:rPr/>
      </w:pPr>
      <w:bookmarkStart w:id="816" w:name="__RefHeading___Toc660100_222507752"/>
      <w:bookmarkStart w:id="817" w:name="_Toc310"/>
      <w:bookmarkEnd w:id="816"/>
      <w:r>
        <w:rPr>
          <w:rtl w:val="true"/>
        </w:rPr>
        <w:t>نماينده، طمع‌ورز نباشد</w:t>
      </w:r>
      <w:bookmarkEnd w:id="817"/>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طمع‌ورز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بعضيها دهانشان كه به اندك چيزى از طرف دشمن شيرين شد، همه چيز را از دست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نماينده‌يى مرعوب نشود، مفتون نشود، دچار طمع نشود، سراغ آدم امين و متدين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آدمهايى كه خودشان هم امين نيستند، وقتى بخواهند مالشان را نگهدارند، دست يك آدم امين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يك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انسان متدين يك وقت اشتباه هم بكند؛ اما وقتى كه فهميد اشتباه كرده، برمى‌گردد؛ اين خيلى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مثل آن‌كسانى نيستند كه اگر اشتباه مى‌كنند، پا روى لغزشگاه مى‌گذارند و به طرف جهنم مى‌لغزند؛ وقتى هم فهميدند، سرحرفشان مى‌ايستند كه نخير، همين است؛ و تا آن اعماق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انتخاب نماينده مهم است</w:t>
      </w:r>
      <w:r>
        <w:rPr>
          <w:rFonts w:eastAsia="IRNazanin" w:cs="IRNazanin"/>
          <w:color w:val="111111"/>
          <w:sz w:val="28"/>
          <w:szCs w:val="28"/>
          <w:rtl w:val="true"/>
          <w:lang w:bidi="fa-IR"/>
        </w:rPr>
        <w:t>.</w:t>
      </w:r>
      <w:bookmarkStart w:id="818" w:name="pg12659_129882"/>
    </w:p>
    <w:p>
      <w:pPr>
        <w:pStyle w:val="Heading3"/>
        <w:numPr>
          <w:ilvl w:val="2"/>
          <w:numId w:val="1"/>
        </w:numPr>
        <w:rPr/>
      </w:pPr>
      <w:bookmarkStart w:id="819" w:name="__RefHeading___Toc660102_222507752"/>
      <w:bookmarkStart w:id="820" w:name="_Toc311"/>
      <w:bookmarkEnd w:id="818"/>
      <w:bookmarkEnd w:id="819"/>
      <w:r>
        <w:rPr>
          <w:rtl w:val="true"/>
        </w:rPr>
        <w:t>بايد درباره‌ى نماينده تحقيق كرد</w:t>
      </w:r>
      <w:bookmarkEnd w:id="820"/>
    </w:p>
    <w:p>
      <w:pPr>
        <w:pStyle w:val="BookText"/>
        <w:rPr/>
      </w:pPr>
      <w:r>
        <w:rPr>
          <w:rFonts w:ascii="IRNazanin" w:hAnsi="IRNazanin" w:eastAsia="IRNazanin"/>
          <w:color w:val="111111"/>
          <w:sz w:val="28"/>
          <w:sz w:val="28"/>
          <w:szCs w:val="28"/>
          <w:rtl w:val="true"/>
          <w:lang w:bidi="fa-IR"/>
        </w:rPr>
        <w:t>البته تبليغات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اين روشهاى غربى در خيلى از چيزهاى 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به‌ضرر ملتهاست؛ خودشان هم حالا در آن مراكز به اين تبليغات خيلى اعتنا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اين انتخاباتهاى اخير كشور امريكا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اين همه هم تبليغات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سى و چنددرصد از مردم شركت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آنها از اين تبليغات زده شده‌اند؛ اما حالا بعضيها همان سوغاتى را به اين جا آورده‌اند و براى پُر كردن چشم مردم، تبليغات سبك آنها را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تبليغات ارزشى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بايستى نگاه كرد، تحقيق كرد، از انسانهاى صالح جستجو و پُرس و جو كرد و به يك شخص رسيد؛ هركس بود، ديگر فرقى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تحقيق كرديد، ولو اشتباه هم كرده باشيد، خداى متعال اجر خواهد داد؛ خداى متعال مؤاخذه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تحقيق كرد و اين كار را به بهترين وجهى انجام داد؛ اين آزمايشِ بزرگ ملت و دولت و دست‌اندركاران است</w:t>
      </w:r>
      <w:r>
        <w:rPr>
          <w:rFonts w:eastAsia="IRNazanin" w:cs="IRNazanin"/>
          <w:color w:val="111111"/>
          <w:sz w:val="28"/>
          <w:szCs w:val="28"/>
          <w:rtl w:val="true"/>
          <w:lang w:bidi="fa-IR"/>
        </w:rPr>
        <w:t>.</w:t>
      </w:r>
    </w:p>
    <w:p>
      <w:pPr>
        <w:pStyle w:val="Heading3"/>
        <w:numPr>
          <w:ilvl w:val="2"/>
          <w:numId w:val="1"/>
        </w:numPr>
        <w:rPr/>
      </w:pPr>
      <w:bookmarkStart w:id="821" w:name="__RefHeading___Toc660104_222507752"/>
      <w:bookmarkStart w:id="822" w:name="_Toc312"/>
      <w:bookmarkEnd w:id="821"/>
      <w:r>
        <w:rPr>
          <w:rtl w:val="true"/>
        </w:rPr>
        <w:t>مردم بايد توى دهان دشمنان بزنند</w:t>
      </w:r>
      <w:bookmarkEnd w:id="822"/>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همين اخيراً بعضى از اين حضرات امريكاييها لحيه جنبانده‌اند و راجع به انتخابات حرف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گفته است كه ما داريم با دقت نگاه مى‌كنيم و اميدواريم كه فلان‌طور آدمها به مجلس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توى دهان اينها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يكى گفته است كه ما مسأله‌ى ردصلاحيت‌شدگان را تعقيب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كشور خيلى بايد چشمشان باز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اتفاقى مى‌افتد كه يك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قطعاً دشمن ملت ايران و دشمن مصالح ايرانند و مى‌خواهند سلطه‌ى خودشان را مجدداً براين كشور مستقر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كه كسى صلاحيتش رد شده يا نشده، نگران مى‌شوند؟ آيا اين نشانه‌ى آن نيست كه آنچه كه به عنوان ردصلاحيت در مراكز قانونى انجام مى‌گيرد، آن چيزى است كه درست با منافع قدرتمندان و سلطه‌گران اصطكاك دارد؟ بعضى از كسانى كه نمى‌فهمند چه مى‌گويند و حرفهاشان را ملتفت نيستند، قدرى بيشتر بايد دقت كنند</w:t>
      </w:r>
      <w:r>
        <w:rPr>
          <w:rFonts w:eastAsia="IRNazanin" w:cs="IRNazanin"/>
          <w:color w:val="111111"/>
          <w:sz w:val="28"/>
          <w:szCs w:val="28"/>
          <w:rtl w:val="true"/>
          <w:lang w:bidi="fa-IR"/>
        </w:rPr>
        <w:t>.</w:t>
      </w:r>
      <w:bookmarkStart w:id="823" w:name="pg12659_129883"/>
    </w:p>
    <w:p>
      <w:pPr>
        <w:pStyle w:val="Heading3"/>
        <w:numPr>
          <w:ilvl w:val="2"/>
          <w:numId w:val="1"/>
        </w:numPr>
        <w:rPr/>
      </w:pPr>
      <w:bookmarkStart w:id="824" w:name="__RefHeading___Toc660106_222507752"/>
      <w:bookmarkStart w:id="825" w:name="_Toc313"/>
      <w:bookmarkEnd w:id="823"/>
      <w:bookmarkEnd w:id="824"/>
      <w:r>
        <w:rPr>
          <w:rtl w:val="true"/>
        </w:rPr>
        <w:t>دشمن كمين گرفته است‌</w:t>
      </w:r>
      <w:bookmarkEnd w:id="825"/>
    </w:p>
    <w:p>
      <w:pPr>
        <w:pStyle w:val="BookText"/>
        <w:rPr/>
      </w:pPr>
      <w:r>
        <w:rPr>
          <w:rFonts w:ascii="IRNazanin" w:hAnsi="IRNazanin" w:eastAsia="IRNazanin"/>
          <w:color w:val="111111"/>
          <w:sz w:val="28"/>
          <w:sz w:val="28"/>
          <w:szCs w:val="28"/>
          <w:rtl w:val="true"/>
          <w:lang w:bidi="fa-IR"/>
        </w:rPr>
        <w:t>دشمن دهان را باز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اين كشور با همه‌ى امكاناتش در اختيار امريكا و عوامل امريكا بود؛ انقلاب آمد، مسأله را بكلى دگرگون كرد؛ ملت را مستقل كرد، كشور را مستقل كرد، منابع كشور را مستقل كرد؛ اينها كمين گرفته‌اند و سينه خوابانده‌اند، تا بلكه بتوانند مجدداً كشور و منافع كشور و موارد حياتى كشور و اين ملت را در كام خودشان بگيرند؛ ملت بايد بيدار باشد؛ و بيدار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الهى، حضور مردم در اين انتخابات و انتخاب خوبى كه اين مردم خواهند كرد، يك بار ديگر امريكا و مستكبران و مراكز صهيونيستى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جاى دنيا كه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كه خداوند متعال شماها را در اين كارى كه شروع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خدمتگزارى به فريضه‌ى بزرگ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 بدارد؛ ان‌شاءاللَّه حج شما را حج مقبولى قرار بدهد؛ اين زحماتى را كه در اين راه مى‌كشيد، زحمات مقبول و مشكورى قرار بدهد و بتوانيد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رفتنتان، چه در آن‌جا، و چه در بازگشت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معنوى كشور را هرچه بيشتر رنگين‌تر كنيد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826" w:name="pg12659_129884"/>
    </w:p>
    <w:p>
      <w:pPr>
        <w:pStyle w:val="BookText"/>
        <w:rPr/>
      </w:pPr>
      <w:bookmarkEnd w:id="826"/>
      <w:r>
        <w:rPr>
          <w:rFonts w:ascii="IRNazanin" w:hAnsi="IRNazanin" w:eastAsia="IRNazanin"/>
          <w:color w:val="111111"/>
          <w:sz w:val="28"/>
          <w:sz w:val="28"/>
          <w:szCs w:val="28"/>
          <w:rtl w:val="true"/>
          <w:lang w:bidi="fa-IR"/>
        </w:rPr>
        <w:t>پيام به حجاج بيت‌اللَّه‌الحرام</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27" w:name="__RefHeading___Toc660108_222507752"/>
      <w:bookmarkStart w:id="828" w:name="_Toc314"/>
      <w:bookmarkEnd w:id="827"/>
      <w:r>
        <w:rPr>
          <w:rtl w:val="true"/>
        </w:rPr>
        <w:t>پيام به حجاج بيت‌اللَّه‌الحرام‌</w:t>
      </w:r>
      <w:bookmarkEnd w:id="828"/>
    </w:p>
    <w:p>
      <w:pPr>
        <w:pStyle w:val="Heading3"/>
        <w:numPr>
          <w:ilvl w:val="2"/>
          <w:numId w:val="1"/>
        </w:numPr>
        <w:rPr/>
      </w:pPr>
      <w:bookmarkStart w:id="829" w:name="__RefHeading___Toc660110_222507752"/>
      <w:bookmarkStart w:id="830" w:name="_Toc315"/>
      <w:bookmarkEnd w:id="829"/>
      <w:r>
        <w:rPr>
          <w:rtl w:val="true"/>
        </w:rPr>
        <w:t>اشاره</w:t>
      </w:r>
      <w:bookmarkEnd w:id="83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يَرْفَعُ إِبْراهِيمُ الْقَواعِدَ مِنَ الْبَيْتِ وَ إِسْماعِيلُ رَبَّنا تَقَبَّلْ مِنَّا إِنَّكَ أَنْتَ السَّمِيعُ الْعَلِيمُ‌</w:t>
      </w:r>
    </w:p>
    <w:p>
      <w:pPr>
        <w:pStyle w:val="Heading3"/>
        <w:numPr>
          <w:ilvl w:val="2"/>
          <w:numId w:val="1"/>
        </w:numPr>
        <w:rPr/>
      </w:pPr>
      <w:bookmarkStart w:id="831" w:name="__RefHeading___Toc660112_222507752"/>
      <w:bookmarkStart w:id="832" w:name="_Toc316"/>
      <w:bookmarkEnd w:id="831"/>
      <w:r>
        <w:rPr>
          <w:rtl w:val="true"/>
        </w:rPr>
        <w:t>امت اسلامى از حج استفاده‌ى شايسته را نمى‌برد</w:t>
      </w:r>
      <w:bookmarkEnd w:id="832"/>
    </w:p>
    <w:p>
      <w:pPr>
        <w:pStyle w:val="BookText"/>
        <w:rPr/>
      </w:pPr>
      <w:r>
        <w:rPr>
          <w:rFonts w:ascii="IRNazanin" w:hAnsi="IRNazanin" w:eastAsia="IRNazanin"/>
          <w:color w:val="111111"/>
          <w:sz w:val="28"/>
          <w:sz w:val="28"/>
          <w:szCs w:val="28"/>
          <w:rtl w:val="true"/>
          <w:lang w:bidi="fa-IR"/>
        </w:rPr>
        <w:t>برادران و خواهران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حج‌گزاران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عليكم و رحمةاللَّه</w:t>
      </w:r>
    </w:p>
    <w:p>
      <w:pPr>
        <w:pStyle w:val="BookText"/>
        <w:rPr/>
      </w:pPr>
      <w:r>
        <w:rPr>
          <w:rFonts w:ascii="IRNazanin" w:hAnsi="IRNazanin" w:eastAsia="IRNazanin"/>
          <w:color w:val="111111"/>
          <w:sz w:val="28"/>
          <w:sz w:val="28"/>
          <w:szCs w:val="28"/>
          <w:rtl w:val="true"/>
          <w:lang w:bidi="fa-IR"/>
        </w:rPr>
        <w:t>روزى كه منادى بزرگ توحيد ابراهيم و فرزندش اسماعيل قدس سره پايه‌هاى كعبه را در ميان درهّ‌ها و كوههاى دور افتاده و خشك بنا مى‌نهادند، دوربين‌ترين چشمهاى بشرى نيز نمى‌توانست آينده‌ى آن را همچون كانون گرم ايمان و اميد و قبله‌ى دلها و جسمها درگمان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كعبه، مركز معنوى جهان اسلام و بزرگترين مجمع هرساله‌ى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سرچشمه‌ى جوشان عشق و اميد، و درياى خروشان عظمت و اعتماد، و محل التقا رودهاى بزرگ قوميت‌ها و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اخلاص بنيانگذاران و قبول خداى سميع و عليم، آن بذر را به چنين درخت پربار و شاخه گسترى بدل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امّت اسلامى از اين منبع پرفيض بهره‌ى شايسته را مى‌برد؟ پاسخ اين سؤال، دردناك و تكان دهنده است</w:t>
      </w:r>
      <w:r>
        <w:rPr>
          <w:rFonts w:eastAsia="IRNazanin" w:cs="IRNazanin"/>
          <w:color w:val="111111"/>
          <w:sz w:val="28"/>
          <w:szCs w:val="28"/>
          <w:rtl w:val="true"/>
          <w:lang w:bidi="fa-IR"/>
        </w:rPr>
        <w:t>.</w:t>
      </w:r>
    </w:p>
    <w:p>
      <w:pPr>
        <w:pStyle w:val="Heading3"/>
        <w:numPr>
          <w:ilvl w:val="2"/>
          <w:numId w:val="1"/>
        </w:numPr>
        <w:rPr/>
      </w:pPr>
      <w:bookmarkStart w:id="833" w:name="__RefHeading___Toc660114_222507752"/>
      <w:bookmarkStart w:id="834" w:name="_Toc317"/>
      <w:bookmarkEnd w:id="833"/>
      <w:r>
        <w:rPr>
          <w:rtl w:val="true"/>
        </w:rPr>
        <w:t>جهان اسلام دچار دردهاى مزمنى است‌</w:t>
      </w:r>
      <w:bookmarkEnd w:id="834"/>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اسلام دچار دردهاى مزمنى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مهمترين آنها اين دردهاى</w:t>
      </w:r>
      <w:bookmarkStart w:id="835" w:name="pg12659_129885"/>
    </w:p>
    <w:p>
      <w:pPr>
        <w:pStyle w:val="BookText"/>
        <w:rPr/>
      </w:pPr>
      <w:bookmarkEnd w:id="835"/>
      <w:r>
        <w:rPr>
          <w:rFonts w:ascii="IRNazanin" w:hAnsi="IRNazanin" w:eastAsia="IRNazanin"/>
          <w:color w:val="111111"/>
          <w:sz w:val="28"/>
          <w:sz w:val="28"/>
          <w:szCs w:val="28"/>
          <w:rtl w:val="true"/>
          <w:lang w:bidi="fa-IR"/>
        </w:rPr>
        <w:t>دهگانه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منازعات سياسى و مذهبى، سست شدن رشته‌هاى اخلاق و ايمان، عقب‌ماندگى علمى و صنعتى، وابستگى سياسى و اقتصادى، اسراف و اشرافيگرى و غرور دركنار فقر وگرسنگى و ذلّت، ضعيف شدن اعتماد به نفس واميد به آينده در سران، منزوى كردن دين و گسستن آن از سياست و زندگى، بى‌ابتكارى در آفرينش مفاهيم نو كه قرآن منبع بى‌زوال آن است، تسليم در برابر تهاجم فرهنگ تحميلى غرب، و بالاخره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پايمال شدن عزّت ملتهاى مسلمان با ذلّت‌پذيرى و طمعكارى برخى سران سياسى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بيماريها كه برخى از برخى ديگر و همه در طول زمان‌اند در خيانت و بى‌ارادگى و جهالت و استبداد عناصر داخلى يا از دشمنى و شيطنت و ظلم بيگانگان پديد آمده، بزرگترين ضربه‌ها را بر امّت اسلامى وارد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ناكاميهاى جهان اسلام، نتيجه‌ى اين بيماريها و تنها راه خوشبختى و كاميابى، نجات از آن‌ها است</w:t>
      </w:r>
      <w:r>
        <w:rPr>
          <w:rFonts w:eastAsia="Amiri" w:cs="Amiri" w:ascii="Amiri" w:hAnsi="Amiri"/>
          <w:color w:val="111111"/>
          <w:sz w:val="28"/>
          <w:szCs w:val="28"/>
          <w:rtl w:val="true"/>
          <w:lang w:bidi="ar-SA"/>
        </w:rPr>
        <w:t>.</w:t>
      </w:r>
    </w:p>
    <w:p>
      <w:pPr>
        <w:pStyle w:val="Heading3"/>
        <w:numPr>
          <w:ilvl w:val="2"/>
          <w:numId w:val="1"/>
        </w:numPr>
        <w:rPr/>
      </w:pPr>
      <w:bookmarkStart w:id="836" w:name="__RefHeading___Toc660116_222507752"/>
      <w:bookmarkStart w:id="837" w:name="_Toc318"/>
      <w:bookmarkEnd w:id="836"/>
      <w:r>
        <w:rPr>
          <w:rtl w:val="true"/>
        </w:rPr>
        <w:t>سياستمداران و رجال دينىِ امت اسلامى چاره‌يى نمى‌انديشند</w:t>
      </w:r>
      <w:bookmarkEnd w:id="837"/>
    </w:p>
    <w:p>
      <w:pPr>
        <w:pStyle w:val="BookText"/>
        <w:rPr/>
      </w:pPr>
      <w:r>
        <w:rPr>
          <w:rFonts w:ascii="IRNazanin" w:hAnsi="IRNazanin" w:eastAsia="IRNazanin"/>
          <w:color w:val="111111"/>
          <w:sz w:val="28"/>
          <w:sz w:val="28"/>
          <w:szCs w:val="28"/>
          <w:rtl w:val="true"/>
          <w:lang w:bidi="fa-IR"/>
        </w:rPr>
        <w:t>امروز ثروتهاى طبيعى جهان اسلام به‌تاراج مى‌رود، ذخيره‌ى فرهنگى و فكرى گرانبهاى آن در زير حجابى از پوشالهاى تبليغاتى مهاجمان فرهنگى عمداً پنهان مى‌ماند، استعدادها و مغزهاى جوان آن ربوده مى‌شود، قواى آنان در منازعات نظامى و سياسى نابود مى‌گردد، بى‌مبالاتى و ولنگارى اخلاقى و اعتقادى، از راه مدرنترين ابزارهاى ارتباطى، همچون گندابى به درون محيط زندگى و درس و ورزش جوانان آن نشت مى‌كند، نفت آنان، روز بروز بر ثروت كمپانيها و خزانه‌ى ماليات گيرندگان بيگانه مى‌افزايد و بجاى صاحبان اصلى، دشمنان آنان را فربه ميسازد، در قلب جهان اسلام و در گوشه و كنارهاى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آسيا و افريقا و اروپا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تازيانه‌ى ظلم و خشم كافران بر پيكر ميليونها مسلمان فرود مى‌آيد و فلسطين و لبنان در آتش قساوت صهيونيستها مى‌سوزد،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اينهمه درد و رنج، سياستمداران و رجال دينى و روشنفكران امّت اسلامى را به چاره سازى برنمى‌انگيزد</w:t>
      </w:r>
      <w:r>
        <w:rPr>
          <w:rFonts w:eastAsia="IRNazanin" w:cs="IRNazanin"/>
          <w:color w:val="111111"/>
          <w:sz w:val="28"/>
          <w:szCs w:val="28"/>
          <w:rtl w:val="true"/>
          <w:lang w:bidi="fa-IR"/>
        </w:rPr>
        <w:t>.</w:t>
      </w:r>
      <w:bookmarkStart w:id="838" w:name="pg12659_129886"/>
    </w:p>
    <w:p>
      <w:pPr>
        <w:pStyle w:val="BookText"/>
        <w:rPr/>
      </w:pPr>
      <w:bookmarkEnd w:id="838"/>
      <w:r>
        <w:rPr>
          <w:rFonts w:ascii="IRNazanin" w:hAnsi="IRNazanin" w:eastAsia="IRNazanin"/>
          <w:color w:val="111111"/>
          <w:sz w:val="28"/>
          <w:sz w:val="28"/>
          <w:szCs w:val="28"/>
          <w:rtl w:val="true"/>
          <w:lang w:bidi="fa-IR"/>
        </w:rPr>
        <w:t>اين در حالى است كه در همه جا دستمايه‌هاى ارزشمند براى پايه‌گذارى يك وضع نوين و نجاتبخش، هست و ابزار و انگيزه‌ى لازم براى تحوّل، بوضوح در همه‌ى كشورهاى اسلامى قابل مشاهده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كمتر كشور اسلامى است كه احساس و انگيزه اسلامى در نسل جوان، و پايبندى عميق ايمانى در بيشتر مردم، و نگرانى از وضع موجود و اميد به دورنماى اسلامى، در آن بطور آشكار ديده نشود</w:t>
      </w:r>
      <w:r>
        <w:rPr>
          <w:rFonts w:eastAsia="IRNazanin" w:cs="IRNazanin"/>
          <w:color w:val="111111"/>
          <w:sz w:val="28"/>
          <w:szCs w:val="28"/>
          <w:rtl w:val="true"/>
          <w:lang w:bidi="fa-IR"/>
        </w:rPr>
        <w:t>.</w:t>
      </w:r>
    </w:p>
    <w:p>
      <w:pPr>
        <w:pStyle w:val="Heading3"/>
        <w:numPr>
          <w:ilvl w:val="2"/>
          <w:numId w:val="1"/>
        </w:numPr>
        <w:rPr/>
      </w:pPr>
      <w:bookmarkStart w:id="839" w:name="__RefHeading___Toc660118_222507752"/>
      <w:bookmarkStart w:id="840" w:name="_Toc319"/>
      <w:bookmarkEnd w:id="839"/>
      <w:r>
        <w:rPr>
          <w:rtl w:val="true"/>
        </w:rPr>
        <w:t>حصار نوميدى بر گرد ملتهاى اسلامى‌</w:t>
      </w:r>
      <w:bookmarkEnd w:id="840"/>
    </w:p>
    <w:p>
      <w:pPr>
        <w:pStyle w:val="BookText"/>
        <w:rPr/>
      </w:pPr>
      <w:r>
        <w:rPr>
          <w:rFonts w:ascii="IRNazanin" w:hAnsi="IRNazanin" w:eastAsia="IRNazanin"/>
          <w:color w:val="111111"/>
          <w:sz w:val="28"/>
          <w:sz w:val="28"/>
          <w:szCs w:val="28"/>
          <w:rtl w:val="true"/>
          <w:lang w:bidi="fa-IR"/>
        </w:rPr>
        <w:t>آنچه مى‌تواند از فعال شدن اين امكانات مانع شود، در درجه‌ى اوّل آن است كه قدرت سياسى در داخل كشورها در سمت و سوى اين آرزوها و خواست‌ها نيست و در مواردى حكومتها با ضعف يا وابستگى يا استبداد و مردم ستيزى كه دچار آنند قادر بر همراهى و همكارى با آرزوهاى بزرگ اسلامى مردم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عظمت جهان اسلام و قدرت تاثيرگذارى آن بر وقايع جهانى از چشم آنان پوشيده است و در نتيجه هر ملّتى خود را در برابر فشار قدرتهاى اسلام‌ستيز استكبارى تنها مى‌بيند و مقابله با هجوم سياسى و تبليغاتى و احياناً نظامى آنان را ناممكن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از سوى ديگر تجربه‌ى عملى و عينى حاكميت اسلام در عصر كنونى يعنى جمهورى اسلامى ايران در پشت غبار غليظى از تبليغات خصمانه پوشيده است و صدها رسانه‌ى صوتى و تصويرى و نوشتارى و هزاران مغز و قلم مزدور هر روز در كار وارونه نشان دادن حقايق آن، درشت كردن ضعفها و ناكاميهاى آن و انكار كردن موفقيتها و پيشرفتهاى آنند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مسلمانان قدر حج را بشناسند و از اين نقطه‌ى التقا و مركز اجتماعِ همه‌ساله، بدرستى بهره ببرند بخش مهمّى از اين حصار نوميدى و تلقين ضعف كه بر گرد ملتها كشيده شده است ويران خواهد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مى‌تواند عظمت و تنوع و اقتدار معنوى و انسانىِ دنياى اسلام را هرساله بطور محسوس در برابر چشم مردمى از همه‌ى كشورهاى مسلمان بگذارد و ارتباط و</w:t>
      </w:r>
      <w:bookmarkStart w:id="841" w:name="pg12659_129887"/>
    </w:p>
    <w:p>
      <w:pPr>
        <w:pStyle w:val="BookText"/>
        <w:rPr/>
      </w:pPr>
      <w:bookmarkEnd w:id="841"/>
      <w:r>
        <w:rPr>
          <w:rFonts w:ascii="IRNazanin" w:hAnsi="IRNazanin" w:eastAsia="IRNazanin"/>
          <w:color w:val="111111"/>
          <w:sz w:val="28"/>
          <w:sz w:val="28"/>
          <w:szCs w:val="28"/>
          <w:rtl w:val="true"/>
          <w:lang w:bidi="fa-IR"/>
        </w:rPr>
        <w:t>شناسائى و تبادل نظر را در ميان برگزيدگان هر ملت برقرار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همه‌ى ملتها مى‌توانند خبرهاى حقيقى از حال برادران را به‌دست‌آورند و حجاب تبليغات خصمانه‌ى دشمنان جهان اسلامى را درنوردند، و با بهره گيرى از فضاى معنوى بيت‌اللَّه‌الحرام، خود را براى حركتى هماهنگ و مخلصانه در راهِ بازگشت به حاكميت اسلام و كسب عزّت و استقلال و تلاش براى تحولى اساسى در كشورهاى خود آماده سازند</w:t>
      </w:r>
      <w:r>
        <w:rPr>
          <w:rFonts w:eastAsia="IRNazanin" w:cs="IRNazanin"/>
          <w:color w:val="111111"/>
          <w:sz w:val="28"/>
          <w:szCs w:val="28"/>
          <w:rtl w:val="true"/>
          <w:lang w:bidi="fa-IR"/>
        </w:rPr>
        <w:t>.</w:t>
      </w:r>
    </w:p>
    <w:p>
      <w:pPr>
        <w:pStyle w:val="Heading3"/>
        <w:numPr>
          <w:ilvl w:val="2"/>
          <w:numId w:val="1"/>
        </w:numPr>
        <w:rPr/>
      </w:pPr>
      <w:bookmarkStart w:id="842" w:name="__RefHeading___Toc660120_222507752"/>
      <w:bookmarkStart w:id="843" w:name="_Toc320"/>
      <w:bookmarkEnd w:id="842"/>
      <w:r>
        <w:rPr>
          <w:rtl w:val="true"/>
        </w:rPr>
        <w:t>حاكميت اسلام در كشورهاى اسلامى؛ يك زايش مبارك و دردآلود</w:t>
      </w:r>
      <w:bookmarkEnd w:id="843"/>
    </w:p>
    <w:p>
      <w:pPr>
        <w:pStyle w:val="BookText"/>
        <w:rPr/>
      </w:pPr>
      <w:r>
        <w:rPr>
          <w:rFonts w:ascii="Amiri" w:hAnsi="Amiri" w:eastAsia="Amiri" w:cs="Amiri"/>
          <w:color w:val="111111"/>
          <w:sz w:val="28"/>
          <w:sz w:val="28"/>
          <w:szCs w:val="28"/>
          <w:rtl w:val="true"/>
          <w:lang w:bidi="ar-SA"/>
        </w:rPr>
        <w:t>ايجاد حاكميت اسلام در كشورهاى اسلامى، يك زايش مبارك و البته دردآلود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مرحله‌ى بعدى كه حفاظت از مولود و تغذيه‌ى مادى و معنوى و مراقبت از رشد و تكامل روز به روز آن است، بسى دشوارتر و مجاهدت براى آن بسيار طولانى‌تر است</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اسلامى، اين مولود با انواع دشمنى‌هاى آشكار و پنهان مواجه شد و بحمداللَّه اكنون در دوران استقلال و ثبات و بالندگى است، و البته طوفانهاى دشمنى از سوى خبيث‌ترين مراكز استكبارى و ضداسلامى همچنان از همه طرف او را احاطه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نهاد ديرياب چون اولين نمونه در جهان معاصر بود و مى‌توانست الگوى ديگر كشورها شود و منافع امريكا و صهيونيسم و ديگر جهانخواران را در سراسر دنياى اسلام تهديد كند، در معرض دشمنى خشم آلود و سراسيمه‌ى همه‌ى مراكز قدرت طلب جهان قرار گرفت؛ تحريكات قومى در داخل كشور، اولين حركت دشمن بود، فعال كردن هسته‌هاى متشكل از مزدوران رژيم‌گذشته و تدارك كودتاهاى نظامى و سپس تحريك يك دولت همسايه به تهاجم از مرزى بطول هزار و سيصد كيلومتر قدمهاى بعدى بود كه هر كدام به تنهايى براى قلع و قمع يك دولت ملّى كافى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جمهورى اسلامى فقط حكومتى ملّى نبود، بلكه بنائى متشكل از همه‌ى آحاد ملّت با ايمانها و انگيزه‌هاى ايمانى عميق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آن همسايه‌ى خائن هشت سال بطول انجاميد و با اينكه تلاش مغرضانه‌ى امريكا توانست ما را در معرض بددلى و سوء ظن برخى ديگر از همسايگانمان قراردهد و كمكهاى بى‌دريغ آنان را به سمت متجاوز سرازير كند، در نهايت، جنگ افروز، خسته و تهيدست و شكست خورده از مرزهاى ما عقب نشست</w:t>
      </w:r>
      <w:r>
        <w:rPr>
          <w:rFonts w:eastAsia="IRNazanin" w:cs="IRNazanin"/>
          <w:color w:val="111111"/>
          <w:sz w:val="28"/>
          <w:szCs w:val="28"/>
          <w:rtl w:val="true"/>
          <w:lang w:bidi="fa-IR"/>
        </w:rPr>
        <w:t>.</w:t>
      </w:r>
      <w:bookmarkStart w:id="844" w:name="pg12659_129888"/>
    </w:p>
    <w:p>
      <w:pPr>
        <w:pStyle w:val="BookText"/>
        <w:rPr/>
      </w:pPr>
      <w:bookmarkEnd w:id="844"/>
      <w:r>
        <w:rPr>
          <w:rFonts w:ascii="IRNazanin" w:hAnsi="IRNazanin" w:eastAsia="IRNazanin"/>
          <w:color w:val="111111"/>
          <w:sz w:val="28"/>
          <w:sz w:val="28"/>
          <w:szCs w:val="28"/>
          <w:rtl w:val="true"/>
          <w:lang w:bidi="fa-IR"/>
        </w:rPr>
        <w:t>در همه‌ى مدّت بيست و يك ساله‌ى عمر جمهورى اسلامى، امپراتورى خبرى استكبار يكسره بر ضد ما تبليغ كرده و براى بسيج افكار عمومى جهان در مقابله با حكومت اسلامى همه گونه سرمايه‌گذارى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خارجى و دستگاه امنيتى امريكا بكمك كلان سرمايه‌داران صهيونيست هر چه توانسته‌اند در ايجاد حصار اقتصادى و معارضه با تلاش سياست خارجى جمهورى اسلامى، كوشش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دهها گروهك تروريست يا مجموعه‌هاى مزدور سياسى از وطن فروشان خائن، با پول و وعده و پشتيبانى دشمنان در حال عمليات خرابكارانه‌اند و صدها شهيد نامدار و جاودان كه محصول جنايتهاى حقيرانه‌ى اين مزدورانند، تاريخ انقلاب ما را رونقِ پايدارىِ مظلومانه بخشيده‌اند</w:t>
      </w:r>
      <w:r>
        <w:rPr>
          <w:rFonts w:eastAsia="IRNazanin" w:cs="IRNazanin"/>
          <w:color w:val="111111"/>
          <w:sz w:val="28"/>
          <w:szCs w:val="28"/>
          <w:rtl w:val="true"/>
          <w:lang w:bidi="fa-IR"/>
        </w:rPr>
        <w:t>.</w:t>
      </w:r>
    </w:p>
    <w:p>
      <w:pPr>
        <w:pStyle w:val="Heading3"/>
        <w:numPr>
          <w:ilvl w:val="2"/>
          <w:numId w:val="1"/>
        </w:numPr>
        <w:rPr/>
      </w:pPr>
      <w:bookmarkStart w:id="845" w:name="__RefHeading___Toc660122_222507752"/>
      <w:bookmarkStart w:id="846" w:name="_Toc321"/>
      <w:bookmarkEnd w:id="845"/>
      <w:r>
        <w:rPr>
          <w:rtl w:val="true"/>
        </w:rPr>
        <w:t>جمهورى اسلامى، همچنان نيرومند و بالنده پيش مى‌رود</w:t>
      </w:r>
      <w:bookmarkEnd w:id="846"/>
    </w:p>
    <w:p>
      <w:pPr>
        <w:pStyle w:val="BookText"/>
        <w:rPr/>
      </w:pPr>
      <w:r>
        <w:rPr>
          <w:rFonts w:ascii="IRNazanin" w:hAnsi="IRNazanin" w:eastAsia="IRNazanin"/>
          <w:color w:val="111111"/>
          <w:sz w:val="28"/>
          <w:sz w:val="28"/>
          <w:szCs w:val="28"/>
          <w:rtl w:val="true"/>
          <w:lang w:bidi="fa-IR"/>
        </w:rPr>
        <w:t>كوتاه سخن آنكه بيش از بيست سال است كه جبهه‌ى دشمن ما كه در رأس آن امريكا و صهيونيزم است، با همه‌ى توان و با همه‌ى تدبير و با همه‌ى تلاش خود با مولود مبارك انقلاب يعنى نظام جمهورى اسلامى مى‌جنگد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عليرغم آنان بيش از بيست سال است كه نظام جمهورى اسلامى يك لحظه را براى رشد و بالندگى و ثبات خود از دست نداده و امروز نيرومندتر از هميشه، همان نداى اسلام و وحدت اسلامى و عزّت اسلامى را كه مايه‌ى پريشانى و سراسيمگى دشمنان است با همان قوّت و انگيزه‌ى آغاز كار سر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يازده سال پس از رحلت معمار و بنيانگذار اين بنا، امام خمينى عظيم، جمهورى اسلامى به سمت همان هدفى كه او ترسيم كرده و از همان راهى كه او نشان داده به پيش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افتخار اين ثبات و اقتدار اولًا متعلق به ذات اسلام و تعاليم راهگشا و عزّت بخش آن و ثانياً متعلق به ملّت ايران است كه مؤمنانه در راه اسلام پانهادند و مخلصانه فداكارى كردند و صبورانه از دستاوردهاى آن پاسدارى نمودند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اگر ضعفهاى ما مسؤولان نظام جمهورى اسلامى و كوتاهيها و غفلتهاى</w:t>
      </w:r>
      <w:bookmarkStart w:id="847" w:name="pg12659_129889"/>
    </w:p>
    <w:p>
      <w:pPr>
        <w:pStyle w:val="BookText"/>
        <w:rPr/>
      </w:pPr>
      <w:bookmarkEnd w:id="847"/>
      <w:r>
        <w:rPr>
          <w:rFonts w:ascii="IRNazanin" w:hAnsi="IRNazanin" w:eastAsia="IRNazanin"/>
          <w:color w:val="111111"/>
          <w:sz w:val="28"/>
          <w:sz w:val="28"/>
          <w:szCs w:val="28"/>
          <w:rtl w:val="true"/>
          <w:lang w:bidi="fa-IR"/>
        </w:rPr>
        <w:t>موجّه يا ناموجّه ما نمى‌بود، امروز جمهورى اسلامى به بركت احكام و معارف نورانى اسلام فصل بزرگترى از مشكلات را پشت سر گذاشته و به هدفهاى خود نزديكتر از اين شده‌بود</w:t>
      </w:r>
      <w:r>
        <w:rPr>
          <w:rFonts w:eastAsia="IRNazanin" w:cs="IRNazanin"/>
          <w:color w:val="111111"/>
          <w:sz w:val="28"/>
          <w:szCs w:val="28"/>
          <w:rtl w:val="true"/>
          <w:lang w:bidi="fa-IR"/>
        </w:rPr>
        <w:t>.</w:t>
      </w:r>
    </w:p>
    <w:p>
      <w:pPr>
        <w:pStyle w:val="Heading3"/>
        <w:numPr>
          <w:ilvl w:val="2"/>
          <w:numId w:val="1"/>
        </w:numPr>
        <w:rPr/>
      </w:pPr>
      <w:bookmarkStart w:id="848" w:name="__RefHeading___Toc660124_222507752"/>
      <w:bookmarkStart w:id="849" w:name="_Toc322"/>
      <w:bookmarkEnd w:id="848"/>
      <w:r>
        <w:rPr>
          <w:rtl w:val="true"/>
        </w:rPr>
        <w:t>دروغ رذالت‌آميز استكبار</w:t>
      </w:r>
      <w:bookmarkEnd w:id="849"/>
    </w:p>
    <w:p>
      <w:pPr>
        <w:pStyle w:val="BookText"/>
        <w:rPr/>
      </w:pPr>
      <w:r>
        <w:rPr>
          <w:rFonts w:ascii="IRNazanin" w:hAnsi="IRNazanin" w:eastAsia="IRNazanin"/>
          <w:color w:val="111111"/>
          <w:sz w:val="28"/>
          <w:sz w:val="28"/>
          <w:szCs w:val="28"/>
          <w:rtl w:val="true"/>
          <w:lang w:bidi="fa-IR"/>
        </w:rPr>
        <w:t>امروز مانند هميشه ترفند عمده‌ى تبليغاتى استكبار آن است كه وانمود كند ملت ايران و دولت اسلامى آن از هدفهاى ترسيم شده‌ى خود روى 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رذالت آميزى است كه هدف آن نوميد كردن شيفتگان حاكميت اسلام در سراسر جهان و سست كردن همت جوانان در داخل كشور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همين خدعه‌ى استكبارى است كه پس از بيست و يكمين انتخابات سراسرى ما كه نمايندگان مجلس شوراى اسلامى را مشخص مى‌كند، سران استكبار از حضور چيزى كه بر آن نام دموكراسى مى‌نهند در ايران ابراز شادمانى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دشوار است كه به وجود مشاركت مردمى در تمام سالهاى بعد از انقلاب تا امروز اعتراف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دشوار است كه بپذيرند انتخابات با همين شور و وسعت در چهار سال قبل براى تشكيل دوره‌ى قبلى مجلس و در سه سال قبل براى تعيين رئيس جمهور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بيهوده خود را به اينكه شايد مخالفان حاكميت اسلام و دلدادگان تجديد سلطه‌ى استكبار بر ايران، به مراكز قدرت راه يابند دلخوش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بدفهمى و اميد پوچى است كه امريكا و مزدورانش را بارها در چالش با نيروى عظيم اسلام و اراده‌ى پايدار ملت ايران دچار ناكامى كرده است</w:t>
      </w:r>
      <w:r>
        <w:rPr>
          <w:rFonts w:eastAsia="IRNazanin" w:cs="IRNazanin"/>
          <w:color w:val="111111"/>
          <w:sz w:val="28"/>
          <w:szCs w:val="28"/>
          <w:rtl w:val="true"/>
          <w:lang w:bidi="fa-IR"/>
        </w:rPr>
        <w:t>.</w:t>
      </w:r>
    </w:p>
    <w:p>
      <w:pPr>
        <w:pStyle w:val="Heading3"/>
        <w:numPr>
          <w:ilvl w:val="2"/>
          <w:numId w:val="1"/>
        </w:numPr>
        <w:rPr/>
      </w:pPr>
      <w:bookmarkStart w:id="850" w:name="__RefHeading___Toc660126_222507752"/>
      <w:bookmarkStart w:id="851" w:name="_Toc323"/>
      <w:bookmarkEnd w:id="850"/>
      <w:r>
        <w:rPr>
          <w:rtl w:val="true"/>
        </w:rPr>
        <w:t>ملت ايران راه اسلام را طى خواهد كرد</w:t>
      </w:r>
      <w:bookmarkEnd w:id="851"/>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با اتكال و اعتماد به خداوند عزيز حكيم، و با ايمان عميق و خلل‌ناپذير به احكام نورانى و نجاتبخش اسلام، و با معرفت كامل به ملت بزرگى كه خود از دل آن برآمده و همه‌ى عمر را در ميان آن گذرانيده و با عشق به آن به سالهاى آخر عمر</w:t>
      </w:r>
    </w:p>
    <w:p>
      <w:pPr>
        <w:pStyle w:val="BookText"/>
        <w:rPr/>
      </w:pPr>
      <w:r>
        <w:rPr>
          <w:rFonts w:ascii="IRNazanin" w:hAnsi="IRNazanin" w:eastAsia="IRNazanin"/>
          <w:color w:val="111111"/>
          <w:sz w:val="28"/>
          <w:sz w:val="28"/>
          <w:szCs w:val="28"/>
          <w:rtl w:val="true"/>
          <w:lang w:bidi="fa-IR"/>
        </w:rPr>
        <w:t>رسيده‌ام، به دوستان و نيز به دشمنان اطمينان مى‌دهم كه اين ملّت راه اسلام را تا رسيدن به هدفهاى بزرگ خود طى خواهد كرد و به همه نشان خواهد داد كه عزّت و رشد و پيشرفت مادى و معنوى و نيل به كرامت والاى انسانى فقط در عمل همه‌جانبه به اسلام و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امريكا نمى‌تواند اميدوار باشد كه دوباره ايران را در چنبره‌ى تسلط خود درآورد، كه جوشش آرمانخواهى و مطالبه‌ى حاكميت اسلام را در كشورهاى اسلامى فروبنشاند، كه فلسطين را بى دغدغه در آغوش صهيونيستهاى نژادپرست و سفاك بيفكند، كه موج نفرت از خود را كه روز بروز در دنياى اسلام رو به گسترش است بخواباند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اين نگرش در ميان دولتهاى مسلمان عموميت پيدا كند پرچم عزت اسلام بطور شايسته در جهان برافراشته مى‌شود، حج كانون همبستگى واقعى و منبع لايزال نيروى اسلامى مى‌گردد، ذخائر طبيعى جهان اسلام در خدمت ملتهاى مسلمان درمى‌آيد، فرهنگ غنى و حياتبخش اسلام مجال كمك به بشريت را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نزديك شدن آن روز را مسألت مى‌كنم و از همه‌ى شما حجاج محترم دعا براى فرج مسلمين جهان و كمك الهى به ملّت مبارز ايران را درخواست مى‌نمايم، و حجاج عزيز ايرانى را به كوشش هر چه بيشتر براى كسب فيض معنوى و حفظ متانت و وحدت و شركت در جماعات و كسب ذخيره روحى و اخلاقى فرامى‌خوانم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عليكم و رحمه‌اللَّه و بركاته</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خامنه‌اى</w:t>
      </w:r>
      <w:bookmarkStart w:id="852" w:name="pg12659_129891"/>
    </w:p>
    <w:p>
      <w:pPr>
        <w:pStyle w:val="BookText"/>
        <w:rPr/>
      </w:pPr>
      <w:bookmarkEnd w:id="852"/>
      <w:r>
        <w:rPr>
          <w:rFonts w:ascii="IRNazanin" w:hAnsi="IRNazanin" w:eastAsia="IRNazanin"/>
          <w:color w:val="111111"/>
          <w:sz w:val="28"/>
          <w:sz w:val="28"/>
          <w:szCs w:val="28"/>
          <w:rtl w:val="true"/>
          <w:lang w:bidi="fa-IR"/>
        </w:rPr>
        <w:t>بيانات در ديدار كارگزاران حج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53" w:name="__RefHeading___Toc660128_222507752"/>
      <w:bookmarkStart w:id="854" w:name="_Toc324"/>
      <w:bookmarkEnd w:id="853"/>
      <w:r>
        <w:rPr>
          <w:rtl w:val="true"/>
        </w:rPr>
        <w:t>بيانات در ديدار كارگزاران حج‌</w:t>
      </w:r>
      <w:bookmarkEnd w:id="854"/>
    </w:p>
    <w:p>
      <w:pPr>
        <w:pStyle w:val="Heading3"/>
        <w:numPr>
          <w:ilvl w:val="2"/>
          <w:numId w:val="1"/>
        </w:numPr>
        <w:rPr/>
      </w:pPr>
      <w:bookmarkStart w:id="855" w:name="__RefHeading___Toc660130_222507752"/>
      <w:bookmarkStart w:id="856" w:name="_Toc325"/>
      <w:bookmarkEnd w:id="855"/>
      <w:r>
        <w:rPr>
          <w:rtl w:val="true"/>
        </w:rPr>
        <w:t>اشاره</w:t>
      </w:r>
      <w:bookmarkEnd w:id="85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57" w:name="__RefHeading___Toc660132_222507752"/>
      <w:bookmarkStart w:id="858" w:name="_Toc326"/>
      <w:bookmarkEnd w:id="857"/>
      <w:r>
        <w:rPr>
          <w:rtl w:val="true"/>
        </w:rPr>
        <w:t>ما بايد حج را تقدير و تقويم درست بكنيم‌</w:t>
      </w:r>
      <w:bookmarkEnd w:id="858"/>
    </w:p>
    <w:p>
      <w:pPr>
        <w:pStyle w:val="BookText"/>
        <w:rPr/>
      </w:pPr>
      <w:r>
        <w:rPr>
          <w:rFonts w:ascii="IRNazanin" w:hAnsi="IRNazanin" w:eastAsia="IRNazanin"/>
          <w:color w:val="111111"/>
          <w:sz w:val="28"/>
          <w:sz w:val="28"/>
          <w:szCs w:val="28"/>
          <w:rtl w:val="true"/>
          <w:lang w:bidi="fa-IR"/>
        </w:rPr>
        <w:t>اولًا از خداى متعال مسألت مى‌كنم اين زحماتى را كه شما آقايان كشيديد، به چشم قبول و كرم به آنها بنگرد و ان‌شاءاللَّه اين زحمات را از همه‌تان به بهترين وجهى بپذيرد؛ كه اين خودش بزرگترين پاداش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 به سهم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تشكر من در قبال تشكر صاحب‌كار، قدرى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زحمات شما برادران عزيز متشكرم؛ چه جناب آقاى رى‌شهرى و آن هدايت كلى حج، چه كارهاى اجرايى و سازمان حج، چه برادران ديگر، هر كدام در هر بخشى كه مشغول خدمات هستيد، ان‌شاءاللَّه موفق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اين است كه ما بايستى حج را تقدير و تقويم درست بكنيم و به اندازه‌ى ظرفيت‌حج، چشم اميد به‌منافع حج‌بدوزيم؛ لِيَشْهَدُوامَنافِعَ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مى‌شود انسان از چيز خيلى با ارزشى، استفاده‌ى كوچكى ببرد و نداند كه اين استفاده نسبت به اين موجودى، خيلى‌كم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يك‌سنگ خيلى‌قيمتى رادست‌يك آدم سنگ‌نشناسى بدهند، آن‌را سنگِ ترازو كند؛ دست آدم‌قدرشناسى‌كه دادند، نگاه بكند، ببيند اين سنگِ ترازو نيست، بلكه هر قيراط آن ميليونها ارزش دارد و قدر آن را بداند</w:t>
      </w:r>
      <w:r>
        <w:rPr>
          <w:rFonts w:eastAsia="IRNazanin" w:cs="IRNazanin"/>
          <w:color w:val="111111"/>
          <w:sz w:val="28"/>
          <w:szCs w:val="28"/>
          <w:rtl w:val="true"/>
          <w:lang w:bidi="fa-IR"/>
        </w:rPr>
        <w:t>.</w:t>
      </w:r>
    </w:p>
    <w:p>
      <w:pPr>
        <w:pStyle w:val="Heading3"/>
        <w:numPr>
          <w:ilvl w:val="2"/>
          <w:numId w:val="1"/>
        </w:numPr>
        <w:rPr/>
      </w:pPr>
      <w:bookmarkStart w:id="859" w:name="__RefHeading___Toc660134_222507752"/>
      <w:bookmarkStart w:id="860" w:name="_Toc327"/>
      <w:bookmarkEnd w:id="859"/>
      <w:r>
        <w:rPr>
          <w:rtl w:val="true"/>
        </w:rPr>
        <w:t>بشر، بسيارى از موهبتهاى الهى را قدر نمى‌داند</w:t>
      </w:r>
      <w:bookmarkEnd w:id="860"/>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بشر، متأسفانه دچار اين بليه‌ى بزرگ است كه بسيارى از موهبتهاى الهى</w:t>
      </w:r>
      <w:bookmarkStart w:id="861" w:name="pg12659_129892"/>
    </w:p>
    <w:p>
      <w:pPr>
        <w:pStyle w:val="BookText"/>
        <w:rPr/>
      </w:pPr>
      <w:bookmarkEnd w:id="861"/>
      <w:r>
        <w:rPr>
          <w:rFonts w:ascii="IRNazanin" w:hAnsi="IRNazanin" w:eastAsia="IRNazanin"/>
          <w:color w:val="111111"/>
          <w:sz w:val="28"/>
          <w:sz w:val="28"/>
          <w:szCs w:val="28"/>
          <w:rtl w:val="true"/>
          <w:lang w:bidi="fa-IR"/>
        </w:rPr>
        <w:t>را چه در همين عالم طبيعت و ماده، چه در عالم ارزشهاى معنوى، قدر نمى‌شناسد و نمى‌داند كه اين چقدر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نفت را از زمين، بيرون بياوريم، خيال كنيم كه اين نفت را آتش كرديم و چند كارخانه را به حركت انداختيم و استفاده‌ى از نفت، همين است؛ در حالى كه اى بسا، استفاده‌ى بهينه از اين ماده،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ذخاير دنيا را هم خالى كرديم، اين ماده را در آورديم و مصرف كرديم، نتيجه‌اش هم حالا اين زر و زيورها و لوكس‌بازيهاى زندگى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كه از اين استفاده‌ى بيشترى مى‌شد كرد؛ يك روزى بشر حسرت و تأسف اين را خواهد خورد كه ما از اين ماده، استفاده‌ى بهينه نكرديم</w:t>
      </w:r>
      <w:r>
        <w:rPr>
          <w:rFonts w:eastAsia="IRNazanin" w:cs="IRNazanin"/>
          <w:color w:val="111111"/>
          <w:sz w:val="28"/>
          <w:szCs w:val="28"/>
          <w:rtl w:val="true"/>
          <w:lang w:bidi="fa-IR"/>
        </w:rPr>
        <w:t>.</w:t>
      </w:r>
    </w:p>
    <w:p>
      <w:pPr>
        <w:pStyle w:val="Heading3"/>
        <w:numPr>
          <w:ilvl w:val="2"/>
          <w:numId w:val="1"/>
        </w:numPr>
        <w:rPr/>
      </w:pPr>
      <w:bookmarkStart w:id="862" w:name="__RefHeading___Toc660136_222507752"/>
      <w:bookmarkStart w:id="863" w:name="_Toc328"/>
      <w:bookmarkEnd w:id="862"/>
      <w:r>
        <w:rPr>
          <w:rtl w:val="true"/>
        </w:rPr>
        <w:t>نشان قدرشناسى از حج‌</w:t>
      </w:r>
      <w:bookmarkEnd w:id="863"/>
    </w:p>
    <w:p>
      <w:pPr>
        <w:pStyle w:val="BookText"/>
        <w:rPr/>
      </w:pPr>
      <w:r>
        <w:rPr>
          <w:rFonts w:ascii="IRNazanin" w:hAnsi="IRNazanin" w:eastAsia="IRNazanin"/>
          <w:color w:val="111111"/>
          <w:sz w:val="28"/>
          <w:sz w:val="28"/>
          <w:szCs w:val="28"/>
          <w:rtl w:val="true"/>
          <w:lang w:bidi="fa-IR"/>
        </w:rPr>
        <w:t>همه‌ى تلاش براى اين است كه ما حج را آن‌چنان كه شايسته‌ى حج است، بشناسيم؛ خوشبختانه بعد از انقلاب، اين كار به ميزان زيادى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همين كه از طرف نظام، عالمى مثل آقاى رى‌شهرى آن‌جا مى‌رود و هدايت كلى جريان حج را بر عهده مى‌گيرد، اين نشان قدرشناسى از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دولت اسلامى خودش را مسؤول مى‌داند و مسايل حج را در مديريت متمركز و صحيحى مى‌گنجاند، اين قدرشناسى از حج است و منافعى بر اين مترتب خواهد شد و الآن مى‌شود؛ ليكن من همه‌ى تلاشم، همه‌ى جد و جهدم در مواجهه‌ى با مسؤولان اين واجب بزرگ، اين است كه ما به آن مقدارى كه الآن در برگزارى حج، موفقيت احساس مى‌كنيم، اكتفا نكنيم؛ اين همه‌ى آن چيزى است كه بنده مى‌خواهم به آقايان عرض كنم</w:t>
      </w:r>
      <w:r>
        <w:rPr>
          <w:rFonts w:eastAsia="IRNazanin" w:cs="IRNazanin"/>
          <w:color w:val="111111"/>
          <w:sz w:val="28"/>
          <w:szCs w:val="28"/>
          <w:rtl w:val="true"/>
          <w:lang w:bidi="fa-IR"/>
        </w:rPr>
        <w:t>.</w:t>
      </w:r>
    </w:p>
    <w:p>
      <w:pPr>
        <w:pStyle w:val="Heading3"/>
        <w:numPr>
          <w:ilvl w:val="2"/>
          <w:numId w:val="1"/>
        </w:numPr>
        <w:rPr/>
      </w:pPr>
      <w:bookmarkStart w:id="864" w:name="__RefHeading___Toc660138_222507752"/>
      <w:bookmarkStart w:id="865" w:name="_Toc329"/>
      <w:bookmarkEnd w:id="864"/>
      <w:r>
        <w:rPr>
          <w:rtl w:val="true"/>
        </w:rPr>
        <w:t>براى كشور، برنامه‌ريزى شده است‌</w:t>
      </w:r>
      <w:bookmarkEnd w:id="865"/>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حالا جناب آقاى امينى، آن حرف درست را گفتند؛ منتها صدا و سيما گوشه‌يى از قضيه است، همه‌اش صدا و سيما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صدا و سيما بهترين برنامه‌ها را هم بدهد، شما خيال مى‌كنيد اين امپراتورى عظيم خبرى كه با ميلياردها دلار و با صدها</w:t>
      </w:r>
      <w:bookmarkStart w:id="866" w:name="pg12659_129893"/>
    </w:p>
    <w:p>
      <w:pPr>
        <w:pStyle w:val="BookText"/>
        <w:rPr/>
      </w:pPr>
      <w:bookmarkEnd w:id="866"/>
      <w:r>
        <w:rPr>
          <w:rFonts w:ascii="IRNazanin" w:hAnsi="IRNazanin" w:eastAsia="IRNazanin"/>
          <w:color w:val="111111"/>
          <w:sz w:val="28"/>
          <w:sz w:val="28"/>
          <w:szCs w:val="28"/>
          <w:rtl w:val="true"/>
          <w:lang w:bidi="fa-IR"/>
        </w:rPr>
        <w:t>ايستگاه متمركز دارند كار مى‌كنند، با يك صدا و سيما خنثى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كشور، برنامه‌ريزى شده است؛ يعنى الآن براى كشور، هم از لحاظ واقعى در متن كشور براى مقابله‌ى با انقلاب، هم از لحاظ انعكاس بهينه‌ى آن براى ساختن و جهت دادن افكار عمومى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برنامه‌ريزى شده است؛ منتها حسن قضيه اين است كه ما آن اصالت را داريم كه وقتى يك نگرانى در اين‌جا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واقعاً، يا تبليغاً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عده‌ى زيادى از كشورهاى محروم دنيا بدون هيچ قوم و خويشى با ما، مضطرب و نگران مى‌شوند و به شما مراجعه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اينهايى كه به شما مراجعه مى‌كنند، شايد يك صدم واقعيت هم نيستند</w:t>
      </w:r>
      <w:r>
        <w:rPr>
          <w:rFonts w:eastAsia="IRNazanin" w:cs="IRNazanin"/>
          <w:color w:val="111111"/>
          <w:sz w:val="28"/>
          <w:szCs w:val="28"/>
          <w:rtl w:val="true"/>
          <w:lang w:bidi="fa-IR"/>
        </w:rPr>
        <w:t>.</w:t>
      </w:r>
    </w:p>
    <w:p>
      <w:pPr>
        <w:pStyle w:val="Heading3"/>
        <w:numPr>
          <w:ilvl w:val="2"/>
          <w:numId w:val="1"/>
        </w:numPr>
        <w:rPr/>
      </w:pPr>
      <w:bookmarkStart w:id="867" w:name="__RefHeading___Toc660140_222507752"/>
      <w:bookmarkStart w:id="868" w:name="_Toc330"/>
      <w:bookmarkEnd w:id="867"/>
      <w:r>
        <w:rPr>
          <w:rtl w:val="true"/>
        </w:rPr>
        <w:t>تصميم قاطع بر تحقق اسلام‌</w:t>
      </w:r>
      <w:bookmarkEnd w:id="868"/>
    </w:p>
    <w:p>
      <w:pPr>
        <w:pStyle w:val="BookText"/>
        <w:rPr/>
      </w:pPr>
      <w:r>
        <w:rPr>
          <w:rFonts w:ascii="IRNazanin" w:hAnsi="IRNazanin" w:eastAsia="IRNazanin"/>
          <w:color w:val="111111"/>
          <w:sz w:val="28"/>
          <w:sz w:val="28"/>
          <w:szCs w:val="28"/>
          <w:rtl w:val="true"/>
          <w:lang w:bidi="fa-IR"/>
        </w:rPr>
        <w:t>آنچه كه مهم است، اين است كه ما در حج بايستى به دنيا آن چيزى را منعكس كنيم كه لُب و مغز انقلاب، و لُب و مغز هويت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چيست؟ آن تصميم قاطع بر تحقق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مسلّم ما در اين بيست‌ويك سال، هميشه كه در يك حال نبوديم؛ يك وقت در حال شور و شوق بوديم، همه هم اين شعار را مى‌دادند؛ يك وقت مضطرب بوديم، يك وقت تنبل بوديم، يك وقت فعال بوديم، يك وقت كار كرديم، يك وقت هم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حالا هم يكى از دوره‌هاست، اشكالى ندارد؛ حالتى از حالات متعددى است كه ممكن است براى پديده‌ى مستمرى عارض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اين نيست كه حالا در چه حال است؛ ملاك، اين است كه آن چيزى كه هدف است، چيست و حركت به كدام سمت است؛ اين بايد در حج، تحقق پيدا كند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در حج، بايستى بدنه‌ى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اول بدنه‌ى كارگزارى حج، در درجه‌ى بعد بدنه‌ى عمومى حج، يعنى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رفتار، با گفتار و با عمل خودشان نشان بدهند كه يك زُبرالحديدى در اين‌جا وجود دارد كه عازم است حركت خودش را ادامه بدهد؛ اين، اميد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بزرگترين پيام اسلام و انقلاب است كه بايد در همه‌ى نوشته‌ها، در همه‌ى گفته‌ها، در نشريه‌ى زائر، در راديو و تلويزيون ما و در همه چيز</w:t>
      </w:r>
      <w:bookmarkStart w:id="869" w:name="pg12659_129894"/>
    </w:p>
    <w:p>
      <w:pPr>
        <w:pStyle w:val="BookText"/>
        <w:rPr/>
      </w:pPr>
      <w:bookmarkEnd w:id="869"/>
      <w:r>
        <w:rPr>
          <w:rFonts w:ascii="Amiri" w:hAnsi="Amiri" w:eastAsia="Amiri" w:cs="Amiri"/>
          <w:color w:val="111111"/>
          <w:sz w:val="28"/>
          <w:sz w:val="28"/>
          <w:szCs w:val="28"/>
          <w:rtl w:val="true"/>
          <w:lang w:bidi="ar-SA"/>
        </w:rPr>
        <w:t>منعكس بشود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بايد اصرار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ان‌شاءاللَّه اين تحقق پيدا بكند، بقيه‌ى مشكلات و مسايل، چيزى نيست</w:t>
      </w:r>
      <w:r>
        <w:rPr>
          <w:rFonts w:eastAsia="IRNazanin" w:cs="IRNazanin"/>
          <w:color w:val="111111"/>
          <w:sz w:val="28"/>
          <w:szCs w:val="28"/>
          <w:rtl w:val="true"/>
          <w:lang w:bidi="fa-IR"/>
        </w:rPr>
        <w:t>.</w:t>
      </w:r>
    </w:p>
    <w:p>
      <w:pPr>
        <w:pStyle w:val="Heading3"/>
        <w:numPr>
          <w:ilvl w:val="2"/>
          <w:numId w:val="1"/>
        </w:numPr>
        <w:rPr/>
      </w:pPr>
      <w:bookmarkStart w:id="870" w:name="__RefHeading___Toc660142_222507752"/>
      <w:bookmarkStart w:id="871" w:name="_Toc331"/>
      <w:bookmarkEnd w:id="870"/>
      <w:r>
        <w:rPr>
          <w:rtl w:val="true"/>
        </w:rPr>
        <w:t>امام قدس سره در ميان ما زنده است‌</w:t>
      </w:r>
      <w:bookmarkEnd w:id="871"/>
    </w:p>
    <w:p>
      <w:pPr>
        <w:pStyle w:val="BookText"/>
        <w:rPr/>
      </w:pPr>
      <w:r>
        <w:rPr>
          <w:rFonts w:ascii="IRNazanin" w:hAnsi="IRNazanin" w:eastAsia="IRNazanin"/>
          <w:color w:val="111111"/>
          <w:sz w:val="28"/>
          <w:sz w:val="28"/>
          <w:szCs w:val="28"/>
          <w:rtl w:val="true"/>
          <w:lang w:bidi="fa-IR"/>
        </w:rPr>
        <w:t>نگرانى افراد هم به يك معنا نگرانى به جايى است؛ براى خاطر اين‌كه آن تبليغاتى كه دارد در دنيا مى‌شود، اين را نشان مى‌دهد كه بين اينها اختلاف است، دعواست، فلان است، پشيمان شدند، فلان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با روحيه‌ى باز آن‌جا رفتيم و بدون هيچ‌گونه اضطراب، با تسلط بر خودمان گفتيم كه شعار ما اسلام است و حركتمان حركت امام است، نگرانى آنها مرتفع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الآن هم، امام خمينى قدس سره با اسم خودش از همه‌ى مجموعه‌ى انقلاب، در دنيا مطرحتر است؛ يعنى الآن همه‌ى حرفهايى كه ما داريم، همه‌ى وزن معنوى و فكرى كه ما داريم يك طرف، امام هم يك طرف، باز امام سنگينتر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شخصيت امام و آن چيزى كه از امام مى‌شناختند، بر همه‌ى اين كتابهايى كه نوشتيم و حرفهايى كه زديم،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بگوييم امام،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اين را تبليغ كنيم؛ بايد بگوييم امام در ميان ما زنده است، ما دنبال اماميم و تحقق امام را در جامعه مى‌خواهيم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چهار نفر آدم كج سليقه، يا بى‌عقل، يا مغرض، مى‌چسبند به گوشه‌يى از حرف امام، كه فرض بفرماييد بر اين، فلان اشكال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وارد باشد؛ غير معصوم كيست كه اشكال بر او وارد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ما آن كليّت امام را در دنيا بطور قاطع تبليغ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بطور قوى در دنيا حضور امام را در داخل كشورمان اعلام كنيم؛ اشكالات برطرف خواهد شد</w:t>
      </w:r>
      <w:r>
        <w:rPr>
          <w:rFonts w:eastAsia="IRNazanin" w:cs="IRNazanin"/>
          <w:color w:val="111111"/>
          <w:sz w:val="28"/>
          <w:szCs w:val="28"/>
          <w:rtl w:val="true"/>
          <w:lang w:bidi="fa-IR"/>
        </w:rPr>
        <w:t>.</w:t>
      </w:r>
    </w:p>
    <w:p>
      <w:pPr>
        <w:pStyle w:val="Heading3"/>
        <w:numPr>
          <w:ilvl w:val="2"/>
          <w:numId w:val="1"/>
        </w:numPr>
        <w:rPr/>
      </w:pPr>
      <w:bookmarkStart w:id="872" w:name="__RefHeading___Toc660144_222507752"/>
      <w:bookmarkStart w:id="873" w:name="_Toc332"/>
      <w:bookmarkEnd w:id="872"/>
      <w:r>
        <w:rPr>
          <w:rtl w:val="true"/>
        </w:rPr>
        <w:t>براى سفر حج، معيار و الگو درست كنيد</w:t>
      </w:r>
      <w:bookmarkEnd w:id="873"/>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نگاه كنيد، ببينيد ما براساس تفكر اسلامى خودمان، حج را چه مى‌دانيم، براى چه مى‌دانيم و مى‌خواهيم در اين سفر، از اين موجود و اين قالب جسم و روحى كه دارد مى‌رود و بر مى‌گردد، چه ساخته بشود؟ و بعد واقعيات كشورمان چيست؛ دولت چقدر</w:t>
      </w:r>
    </w:p>
    <w:p>
      <w:pPr>
        <w:pStyle w:val="BookText"/>
        <w:rPr/>
      </w:pPr>
      <w:r>
        <w:rPr>
          <w:rFonts w:ascii="IRNazanin" w:hAnsi="IRNazanin" w:eastAsia="IRNazanin"/>
          <w:color w:val="111111"/>
          <w:sz w:val="28"/>
          <w:sz w:val="28"/>
          <w:szCs w:val="28"/>
          <w:rtl w:val="true"/>
          <w:lang w:bidi="fa-IR"/>
        </w:rPr>
        <w:t>پول دارد و مردم مى‌توانند چقدر پول بدهند؟ زندگى يك حاجى در داخل خانه‌اش چگونه است؟ غير از اين حاجى، كسانى كه نمى‌توانند هشتصد هزار تومان براى حج تهيه كنند، آنها چگونه زندگى مى‌كنند؟</w:t>
      </w:r>
    </w:p>
    <w:p>
      <w:pPr>
        <w:pStyle w:val="BookText"/>
        <w:rPr/>
      </w:pPr>
      <w:r>
        <w:rPr>
          <w:rFonts w:ascii="IRNazanin" w:hAnsi="IRNazanin" w:eastAsia="IRNazanin"/>
          <w:color w:val="111111"/>
          <w:sz w:val="28"/>
          <w:sz w:val="28"/>
          <w:szCs w:val="28"/>
          <w:rtl w:val="true"/>
          <w:lang w:bidi="fa-IR"/>
        </w:rPr>
        <w:t>بايد اينها را نگاه كنيم ديگر؛ اينها واقعيات زندگى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نمى‌شود ما خودمان را در حصارى قرار دهيم و خيال كنيم حج، مال يك عالم ديگر است؛ نه، حج هم مال همين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اينها مشخص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بياييم بررسى كنيم كه در خانه، هركس مثلًا روزى سه تا چاى مى‌خورد، حالا در سفر حج، چرا بايد شش تا چاى بخورد؟ اين سفر حج چه خصوصيتى دارد؟ توجه مى‌كنيد؟ يعنى يك معيار و يك الگو درست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الگو براساس تفكر صحيح باشد و به تصويب آن كسانى كه صاحب نظر در اين قضايا هستند،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اين را بطور قالب بگوييد كه من اين‌جورى اداره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خواهند گفت كه خوب، سليقه‌اش اين است، ديگر چه كار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خوب، از زيارت آقايان خيلى خوشحال شدم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ان‌شاءاللَّه موفق باشيد</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874" w:name="pg12659_129896"/>
    </w:p>
    <w:p>
      <w:pPr>
        <w:pStyle w:val="BookText"/>
        <w:rPr/>
      </w:pPr>
      <w:bookmarkEnd w:id="874"/>
      <w:r>
        <w:rPr>
          <w:rFonts w:ascii="Amiri" w:hAnsi="Amiri" w:eastAsia="Amiri" w:cs="Amiri"/>
          <w:color w:val="111111"/>
          <w:sz w:val="28"/>
          <w:sz w:val="28"/>
          <w:szCs w:val="28"/>
          <w:rtl w:val="true"/>
          <w:lang w:bidi="ar-SA"/>
        </w:rPr>
        <w:t>بيانات در ديدار حجةالاسلام والمسلمين رى‌شهرى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Heading2"/>
        <w:numPr>
          <w:ilvl w:val="1"/>
          <w:numId w:val="1"/>
        </w:numPr>
        <w:rPr/>
      </w:pPr>
      <w:bookmarkStart w:id="875" w:name="__RefHeading___Toc660146_222507752"/>
      <w:bookmarkStart w:id="876" w:name="_Toc333"/>
      <w:bookmarkEnd w:id="875"/>
      <w:r>
        <w:rPr>
          <w:rtl w:val="true"/>
        </w:rPr>
        <w:t>بيانات در ديدار امير الحاج و مديران و اعضاى ستاد حج‌</w:t>
      </w:r>
      <w:bookmarkEnd w:id="876"/>
    </w:p>
    <w:p>
      <w:pPr>
        <w:pStyle w:val="Heading3"/>
        <w:numPr>
          <w:ilvl w:val="2"/>
          <w:numId w:val="1"/>
        </w:numPr>
        <w:rPr/>
      </w:pPr>
      <w:bookmarkStart w:id="877" w:name="__RefHeading___Toc660148_222507752"/>
      <w:bookmarkStart w:id="878" w:name="_Toc334"/>
      <w:bookmarkEnd w:id="877"/>
      <w:r>
        <w:rPr>
          <w:rtl w:val="true"/>
        </w:rPr>
        <w:t>اشاره</w:t>
      </w:r>
      <w:bookmarkEnd w:id="878"/>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879" w:name="__RefHeading___Toc660150_222507752"/>
      <w:bookmarkStart w:id="880" w:name="_Toc335"/>
      <w:bookmarkEnd w:id="879"/>
      <w:r>
        <w:rPr>
          <w:rtl w:val="true"/>
        </w:rPr>
        <w:t>كار شما جزو وظايف هميشگىِ حكومتهاى اسلامى است‌</w:t>
      </w:r>
      <w:bookmarkEnd w:id="880"/>
    </w:p>
    <w:p>
      <w:pPr>
        <w:pStyle w:val="BookText"/>
        <w:rPr/>
      </w:pPr>
      <w:r>
        <w:rPr>
          <w:rFonts w:ascii="IRNazanin" w:hAnsi="IRNazanin" w:eastAsia="IRNazanin"/>
          <w:color w:val="111111"/>
          <w:sz w:val="28"/>
          <w:sz w:val="28"/>
          <w:szCs w:val="28"/>
          <w:rtl w:val="true"/>
          <w:lang w:bidi="fa-IR"/>
        </w:rPr>
        <w:t>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خوش آمديد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امسال هم خداوند متعال باران توفيق و هدايت و فضل خود را بر شما و بر همه‌ى حجاج بيت اللَّه‌الحرام فرو بريزد و آنچه كه محصول تلاش و مجاهدت شما خواهد شد، ان‌شاءاللَّه براى اسلام و مسلمين نافع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جنبه‌ى شخصى و عبادى عمل شما، مثل خودِ حج، يك جنبه‌ى اصلى است؛ از آن نبايد غفلت كرد؛ اين با جنبه‌ى كارى و تشكيلاتى و اجتماعى آن منافاتى هم ندارد؛ كما اين كه حج مظهر ظهور و تلألؤ سياستهاى بين المللى و جهانى اسلام است؛ در عين حال با اين كه مجموعه اين معنا را مى‌دهد، اما ميان هر فردى با خداى خود و با باطن خود، بايد ارتباط مستحكمى وجود داشته باشد؛ اگر اين نباشد، آن هم به صورت كامل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ظواهر سياسى و اعلام برائت و حضور بين‌المللى مسلمانان، بر معنوياتى كه در درون هر فردى هست، بر قصد قربت، بر حضور و حال و توجه و تضرع و استغاثه‌ى هر فردى ميان خودش و خدا متكى نباشد، آن بناى باعظمت هم بى‌رونق و بى‌تأثير خواهد شد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چيز از باطن ما مى‌جوشد؛ كار شما هم همين طور است؛ يك كار مهم حكومتى است؛ جزو وظايف هميشگى حكومتهاى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بردن توده‌هاى عظيم حاجى در مراسم پُرمعنا و پُربركت حج، يك وظيفه است؛ چه روحانى كاروان، چه مدير</w:t>
      </w:r>
      <w:bookmarkStart w:id="881" w:name="pg12659_129897"/>
    </w:p>
    <w:p>
      <w:pPr>
        <w:pStyle w:val="BookText"/>
        <w:rPr/>
      </w:pPr>
      <w:bookmarkEnd w:id="881"/>
      <w:r>
        <w:rPr>
          <w:rFonts w:ascii="IRNazanin" w:hAnsi="IRNazanin" w:eastAsia="IRNazanin"/>
          <w:color w:val="111111"/>
          <w:sz w:val="28"/>
          <w:sz w:val="28"/>
          <w:szCs w:val="28"/>
          <w:rtl w:val="true"/>
          <w:lang w:bidi="fa-IR"/>
        </w:rPr>
        <w:t>كاروان، چه دست‌اندركاران و معاونان و خدمتگزاران، چه مسؤولان فرهنگى، چه مسؤولان تشكيلاتى و ادارى، چه نمايندگى رهبرى، همه و همه سرگرم تحقق بخشيدن به يك وظيفه‌ى بزرگ حكومت اسلامى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كار به بهترين وجهى صورت بگيرد، بايد از باطن هر يك از افرادى كه دست‌اندركار اين كار عظيم هستند، رشته‌ى پيوندى با حضرت حق، با باطن اين عالم و با حقيقتِ خود حج برقرار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اخلاص در كار، توجه به خدا، استمداد و هدايت خواستن از او، گذاشتن هر كارى به حساب او، تحمل هر رنجى براى او، بيرون آمدنِ از هر شائبه‌يى جز اداى تكليف او، شرايط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شد، آنگاه محصول كار نورانى خواهد شد</w:t>
      </w:r>
      <w:r>
        <w:rPr>
          <w:rFonts w:eastAsia="IRNazanin" w:cs="IRNazanin"/>
          <w:color w:val="111111"/>
          <w:sz w:val="28"/>
          <w:szCs w:val="28"/>
          <w:rtl w:val="true"/>
          <w:lang w:bidi="fa-IR"/>
        </w:rPr>
        <w:t>.</w:t>
      </w:r>
    </w:p>
    <w:p>
      <w:pPr>
        <w:pStyle w:val="Heading3"/>
        <w:numPr>
          <w:ilvl w:val="2"/>
          <w:numId w:val="1"/>
        </w:numPr>
        <w:rPr/>
      </w:pPr>
      <w:bookmarkStart w:id="882" w:name="__RefHeading___Toc660152_222507752"/>
      <w:bookmarkStart w:id="883" w:name="_Toc336"/>
      <w:bookmarkEnd w:id="882"/>
      <w:r>
        <w:rPr>
          <w:rtl w:val="true"/>
        </w:rPr>
        <w:t>حكومت اسلامى مى‌خواهد مردم را از ظلمات به نور ببرد</w:t>
      </w:r>
      <w:bookmarkEnd w:id="883"/>
    </w:p>
    <w:p>
      <w:pPr>
        <w:pStyle w:val="BookText"/>
        <w:rPr/>
      </w:pPr>
      <w:r>
        <w:rPr>
          <w:rFonts w:ascii="IRNazanin" w:hAnsi="IRNazanin" w:eastAsia="IRNazanin"/>
          <w:color w:val="111111"/>
          <w:sz w:val="28"/>
          <w:sz w:val="28"/>
          <w:szCs w:val="28"/>
          <w:rtl w:val="true"/>
          <w:lang w:bidi="fa-IR"/>
        </w:rPr>
        <w:t>همه چيز ممكن است نورانى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انسان عملى را انجام مى‌دهد؛ اين عمل نورانى است، گاهى هم ظلمانى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وَقُوَّتِي نُورَ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نيت مى‌كند؛ آن نيت نورانى است، گاهى هم ظلمانى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بناى حكومت اسلامى اين است كه مردم را از ظلمات به نور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ظلمات در درون خود ما زمينه دارد؛ در عالم طبيعت هم مايه‌هاى ظلمانى فراوان است؛ در كشاكش مسائل جهان و ميان مردم هم ظلمتهاى فراوانى سر راه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اراده‌ى دين است كه انسان را از ظلماتِ خودخواهى، خودپرستى، شهوت، محصور بودن در مسائل شخصى و بى‌تقوايى در برخورد با هر كس، با هر چيز و با پديده‌هاى عالم، خارج كند و به نور ببرد؛ نور اخلاص، نور صفا، نور تقوا، نور معنويت، نور هدايت و نور همت بلند براى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طور شد، جامعه نورانى خواهد شد</w:t>
      </w:r>
      <w:r>
        <w:rPr>
          <w:rFonts w:eastAsia="IRNazanin" w:cs="IRNazanin"/>
          <w:color w:val="111111"/>
          <w:sz w:val="28"/>
          <w:szCs w:val="28"/>
          <w:rtl w:val="true"/>
          <w:lang w:bidi="fa-IR"/>
        </w:rPr>
        <w:t>.</w:t>
      </w:r>
    </w:p>
    <w:p>
      <w:pPr>
        <w:pStyle w:val="Heading3"/>
        <w:numPr>
          <w:ilvl w:val="2"/>
          <w:numId w:val="1"/>
        </w:numPr>
        <w:rPr/>
      </w:pPr>
      <w:bookmarkStart w:id="884" w:name="__RefHeading___Toc660154_222507752"/>
      <w:bookmarkStart w:id="885" w:name="_Toc337"/>
      <w:bookmarkEnd w:id="884"/>
      <w:r>
        <w:rPr>
          <w:rtl w:val="true"/>
        </w:rPr>
        <w:t>نورانيت در باطن جمهورى اسلامى‌</w:t>
      </w:r>
      <w:bookmarkEnd w:id="885"/>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اعتقاد راسخ بنده اين است كه يكى از علل بسيار مهم و اساسى اقامه‌ى بناى جمهورى اسلامى و دوام آن در مقابل مزاحمتها و اذيتها و خباثتهاى دايمى صاحبان زر و زور و نوكرها و دست نشانده‌هاى آنها، نورانيتى است كه در باطن جمهورى اسلامى</w:t>
      </w:r>
      <w:bookmarkStart w:id="886" w:name="pg12659_129898"/>
    </w:p>
    <w:p>
      <w:pPr>
        <w:pStyle w:val="BookText"/>
        <w:rPr/>
      </w:pPr>
      <w:bookmarkEnd w:id="886"/>
      <w:r>
        <w:rPr>
          <w:rFonts w:ascii="IRNazanin" w:hAnsi="IRNazanin" w:eastAsia="IRNazanin"/>
          <w:color w:val="111111"/>
          <w:sz w:val="28"/>
          <w:sz w:val="28"/>
          <w:szCs w:val="28"/>
          <w:rtl w:val="true"/>
          <w:lang w:bidi="fa-IR"/>
        </w:rPr>
        <w:t>وجود دارد؛ هم در باطن مردم، هم در مقررات، هم در باطن مجريانِ بااخلاص و مؤمنى كه بحمداللَّه هستند و در هر گوشه‌يى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اين موفقيتها كامل خواهد شد كه اين نورانيت تعميم پيدا كند؛ مجريان، همه نورانى بشوند؛ كارگزاران دستگاه در هر يك از قواى سه‌گانه، همه نورانى بشوند؛ ما معممان، همه نورانى بشويم؛ دست‌اندركاران كارهاى مادى و معنوى اين جامعه در دلِ خود نورانيت به وجود بياورند؛ آنگاه اين دستگاه و اين بنا و اين حركت عظيم، در همه‌ى ابعاد موفق خواهد شد</w:t>
      </w:r>
      <w:r>
        <w:rPr>
          <w:rFonts w:eastAsia="IRNazanin" w:cs="IRNazanin"/>
          <w:color w:val="111111"/>
          <w:sz w:val="28"/>
          <w:szCs w:val="28"/>
          <w:rtl w:val="true"/>
          <w:lang w:bidi="fa-IR"/>
        </w:rPr>
        <w:t>.</w:t>
      </w:r>
    </w:p>
    <w:p>
      <w:pPr>
        <w:pStyle w:val="Heading3"/>
        <w:numPr>
          <w:ilvl w:val="2"/>
          <w:numId w:val="1"/>
        </w:numPr>
        <w:rPr/>
      </w:pPr>
      <w:bookmarkStart w:id="887" w:name="__RefHeading___Toc660156_222507752"/>
      <w:bookmarkStart w:id="888" w:name="_Toc338"/>
      <w:bookmarkEnd w:id="887"/>
      <w:r>
        <w:rPr>
          <w:rtl w:val="true"/>
        </w:rPr>
        <w:t>دين براى اداره‌ى زندگى انسان است‌</w:t>
      </w:r>
      <w:bookmarkEnd w:id="888"/>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فرصت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عده‌يى از آن طرف مى‌خواهند جوانب سياسى حج، جوانب سياسى دين و احكام دين را بكلى انكار كنند؛ اين هم يكى از آن شيطنت‌ها و بازيهاى بسيار رسواى دشمنان دين است كه مى‌گويند دين در امور سياسى نبايد دخالت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در امور سياسى نبايد دخالت كند، چرا پيغمبر حكومت تشكيل داد؟ چرا بعد از پيغمبر خلفاى صدر اول به نام دين بر مردم حكومت كردند؟ چرا اميرالمؤمنين با آن همه تلاش، به استحكام و استقرار حكومت تن درداد؟ دين براى اداره‌ى زندگى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انسان، فقط زندگى در پستوى خانه‌ها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مى‌خواهند صحنه‌ى اقتصاد و سياست و فرهنگ و فعاليت اجتماعى را محل تاخت و تاز اهواء و شهوات و خباثتهاى خودشان قرار بدهند و بندگان خدا را بندگان خود كنند، معارضى كه مى‌بينند،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وقتى دين در هر ميدانى حضور داشته باشد، هيچ قدرتى در مقابل آن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شما مى‌بينيد اهل دين شكست خوردند، به اين خاطر بود كه دين را به ميدان نياوردند و لختِ از مفاهيم دينى و عمل دينى و اخلاص دينى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جايى كه اهل دين با دين به ميدان آمدند، بدون ترديد پيروزى متعلق به آنهاست؛ اين سنت الهى است؛ وَ لَوْ قاتَلَكُمُ الَّذِينَ كَفَرُوا لَوَلَّوُا اْلأَدْبارَ ثُمَّ لا يَجِدُونَ وَلِيّاً وَ لا نَصِيراً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مى‌فرمايد سُنَّةَ اللَّهِ الَّتِي قَدْ خَلَتْ مِنْ قَبْلُ وَلَنْ تَجِدَ لِسُنَّةِ اللَّهِ تَبْدِيلًا</w:t>
      </w:r>
      <w:r>
        <w:rPr>
          <w:rFonts w:eastAsia="IRNazanin" w:cs="IRNazanin"/>
          <w:color w:val="111111"/>
          <w:sz w:val="28"/>
          <w:szCs w:val="28"/>
          <w:rtl w:val="true"/>
          <w:lang w:bidi="fa-IR"/>
        </w:rPr>
        <w:t>.</w:t>
      </w:r>
      <w:bookmarkStart w:id="889" w:name="pg12659_129899"/>
    </w:p>
    <w:p>
      <w:pPr>
        <w:pStyle w:val="Heading3"/>
        <w:numPr>
          <w:ilvl w:val="2"/>
          <w:numId w:val="1"/>
        </w:numPr>
        <w:rPr/>
      </w:pPr>
      <w:bookmarkStart w:id="890" w:name="__RefHeading___Toc660158_222507752"/>
      <w:bookmarkStart w:id="891" w:name="_Toc339"/>
      <w:bookmarkEnd w:id="889"/>
      <w:bookmarkEnd w:id="890"/>
      <w:r>
        <w:rPr>
          <w:rtl w:val="true"/>
        </w:rPr>
        <w:t>عده‌يى مى‌خواهند ملت ما را از دين جدا كنند</w:t>
      </w:r>
      <w:bookmarkEnd w:id="891"/>
    </w:p>
    <w:p>
      <w:pPr>
        <w:pStyle w:val="BookText"/>
        <w:rPr/>
      </w:pPr>
      <w:r>
        <w:rPr>
          <w:rFonts w:ascii="IRNazanin" w:hAnsi="IRNazanin" w:eastAsia="IRNazanin"/>
          <w:color w:val="111111"/>
          <w:sz w:val="28"/>
          <w:sz w:val="28"/>
          <w:szCs w:val="28"/>
          <w:rtl w:val="true"/>
          <w:lang w:bidi="fa-IR"/>
        </w:rPr>
        <w:t>عده‌يى براى اين كه ملت ايران را از پيروزى هايش، از سرافرازى هايش، ازالگو شدنش در مقابل ملتهاى مسلمان، از عزتش در دنيا، از ممانعتش از ورود غارتگران بين‌المللى به اين كشور، و ساير ميدانهاى افتخارآميز دور كنند، چاره‌يى ندارند جز اين‌كه اين ملت را از دينش جدا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در اقتصاد جامعه، در فرهنگ جامعه، در روابط سياسى جامعه، در تعامل مسؤولان با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همه‌جا؛ آن‌جايى كه عرصه، عرصه‌ى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كه دين را از همه‌ى اين عرصه‌ها بيرون كنند، جنجال مى‌كنند كه دين را سياسى نكنيد؛ دين اهل سياست نيست؛ براى حفظ آبروى دين، بايد دين را از سياست دور كرد؛ آبروى دين در اين است كه بروند در معابد و در كنج خانه‌ها و در گوشه‌ى صندوقخانه‌ها اسم خدا را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آبروى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لِيُظْهِرَهُ عَلَى الدِّينِ كُلِّهِ يعنى‌چه؟ خداى‌متعال اسلام را آورده است تا بر جهان بشريت خيمه بزند و مثل خورشيدى بر تمام ذرات كائنات بتابد و آنها را زنده كند؛ جمهورى اسلامى رسالتش اين است و امام بزرگوار هنرش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امام بزرگوار اين بود كه از قلب حوزه‌هاى علميه و از مركز فقاهت و دين، با صلاحيت كافى بيرون آمد؛ اين را در دنيا فرياد كرد و دل ملتها را تكان داد؛ چون فهميدند كه حقيقت دين اين‌جاست</w:t>
      </w:r>
      <w:r>
        <w:rPr>
          <w:rFonts w:eastAsia="IRNazanin" w:cs="IRNazanin"/>
          <w:color w:val="111111"/>
          <w:sz w:val="28"/>
          <w:szCs w:val="28"/>
          <w:rtl w:val="true"/>
          <w:lang w:bidi="fa-IR"/>
        </w:rPr>
        <w:t>.</w:t>
      </w:r>
    </w:p>
    <w:p>
      <w:pPr>
        <w:pStyle w:val="Heading3"/>
        <w:numPr>
          <w:ilvl w:val="2"/>
          <w:numId w:val="1"/>
        </w:numPr>
        <w:rPr/>
      </w:pPr>
      <w:bookmarkStart w:id="892" w:name="__RefHeading___Toc660160_222507752"/>
      <w:bookmarkStart w:id="893" w:name="_Toc340"/>
      <w:bookmarkEnd w:id="892"/>
      <w:r>
        <w:rPr>
          <w:rtl w:val="true"/>
        </w:rPr>
        <w:t>در حج، هويت اسلامى را نشان دهيد</w:t>
      </w:r>
      <w:bookmarkEnd w:id="893"/>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روزى كه دين با اين چهره‌ى روشن و درخشان و پُرحماسه و افتخارآميز در اين‌جا ظهور كرد، آن هنگامى بود كه هرجا قالب افسرده‌يى به خاطر دورى از دين، راه خود را از دست داده بود، به جان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منطقه‌ى فلسطين و لبنان، آن‌جايى كه مردم سالها بود طعم ذلت را به وسيله‌ى دشمن در كام خودشان حس كرده بودند، كسانى بودند كه در عمرِ خودشان هيچ آشنايى‌يى با دين نداشتند؛ اما گفتند ما اسلام را قبول كرده‌ايم و در مقابل اسلام خاضع شده‌ايم و در برابر دشمن ايستادگى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اسلامى است كه رهبر عظيم‌الشأنِ بى‌نظير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سر دست گرفت و به دنيا معرفى كرد؛ لذا فلسطين دوباره احيا شد</w:t>
      </w:r>
      <w:r>
        <w:rPr>
          <w:rFonts w:eastAsia="IRNazanin" w:cs="IRNazanin"/>
          <w:color w:val="111111"/>
          <w:sz w:val="28"/>
          <w:szCs w:val="28"/>
          <w:rtl w:val="true"/>
          <w:lang w:bidi="fa-IR"/>
        </w:rPr>
        <w:t>.</w:t>
      </w:r>
      <w:bookmarkStart w:id="894" w:name="pg12659_129900"/>
    </w:p>
    <w:p>
      <w:pPr>
        <w:pStyle w:val="BookText"/>
        <w:rPr/>
      </w:pPr>
      <w:bookmarkEnd w:id="894"/>
      <w:r>
        <w:rPr>
          <w:rFonts w:ascii="Amiri" w:hAnsi="Amiri" w:eastAsia="Amiri" w:cs="Amiri"/>
          <w:color w:val="111111"/>
          <w:sz w:val="28"/>
          <w:sz w:val="28"/>
          <w:szCs w:val="28"/>
          <w:rtl w:val="true"/>
          <w:lang w:bidi="ar-SA"/>
        </w:rPr>
        <w:t>امروز هم قضيه همين‌طور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در حج هويت اسلامى را نشان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اسلام، هم معنويت است، هم سياست است، هم نورانيت دل است، هم نورانيت عمل است، هم عزت باطنى انسان است به خاطر ايمان، هم عزت و شكوه ظاهرى است به خاطر عظمت اجتماع اسلامى و بناى اسلامى و حكومت اسلامى</w:t>
      </w:r>
      <w:r>
        <w:rPr>
          <w:rFonts w:eastAsia="Amiri" w:cs="Amiri" w:ascii="Amiri" w:hAnsi="Amiri"/>
          <w:color w:val="111111"/>
          <w:sz w:val="28"/>
          <w:szCs w:val="28"/>
          <w:rtl w:val="true"/>
          <w:lang w:bidi="ar-SA"/>
        </w:rPr>
        <w:t>.</w:t>
      </w:r>
    </w:p>
    <w:p>
      <w:pPr>
        <w:pStyle w:val="Heading3"/>
        <w:numPr>
          <w:ilvl w:val="2"/>
          <w:numId w:val="1"/>
        </w:numPr>
        <w:rPr/>
      </w:pPr>
      <w:bookmarkStart w:id="895" w:name="__RefHeading___Toc660162_222507752"/>
      <w:bookmarkStart w:id="896" w:name="_Toc341"/>
      <w:bookmarkEnd w:id="895"/>
      <w:r>
        <w:rPr>
          <w:rtl w:val="true"/>
        </w:rPr>
        <w:t>ملت ايران به مسلمانان دنيا عزت داده است‌</w:t>
      </w:r>
      <w:bookmarkEnd w:id="896"/>
    </w:p>
    <w:p>
      <w:pPr>
        <w:pStyle w:val="BookText"/>
        <w:rPr/>
      </w:pPr>
      <w:r>
        <w:rPr>
          <w:rFonts w:ascii="IRNazanin" w:hAnsi="IRNazanin" w:eastAsia="IRNazanin"/>
          <w:color w:val="111111"/>
          <w:sz w:val="28"/>
          <w:sz w:val="28"/>
          <w:szCs w:val="28"/>
          <w:rtl w:val="true"/>
          <w:lang w:bidi="fa-IR"/>
        </w:rPr>
        <w:t>شما بدانيد، امروز مردم مسلمان در هر كدام از اين كشورهاى اسلامى‌يى كه زندگى مى‌كنند، آنهايى كه احساسات اسلامى و ايمان اسلامى دارند، آن وقتى كه چشمشان از دور به بناى جمهورى اسلامى مى‌افتد و اين بناى مستحكم و فاخر را مشاهده مى‌كنند، در دلِ خودشان احساس غرور و عزت مى‌كنند؛ وَلِلَّهِ الْعِزَّةُ وَلِرَسُولِهِ وَلِلْمُؤْمِنِينَ؛ عزت، متعلق به مؤمنين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به دنياى اسلام عزت داده‌ايد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برافراشتن پرچم اسلام، به يكايك مسلمانان در دنيا عزت داده است؛ لذا مسلمانان كشورهاى ديگر هم مى‌خواهند دنبال اين الگو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چاره‌يى ندارد جز اين كه اين پرچم را از دست شما بگيرد؛ جز اين كه شما را وادار كند بگوييد ما پرچم اسلام و عزت اسلام و حركت اسلامى را نمى‌خواهيم؛ همين حرفى كه امروز بعضيها دانسته و ندانسته، نابخردانه و ابلهانه در گوشه و كنار مى‌زنند و از آنچه كه مايه‌ى عزت اسلام شده‌است، اظهار پشيمانى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نگذاريد اين پرچم از دست شما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مذاكرات خصوصى و در اجتماعات عمومى نشان بدهيد كه ملت ايران به بركت اسلام، عزيز و سرافراز شده است و اين عزت را تا آخرين نفس از دست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اميدواريم خداوند متعال به بركت الطاف و فيوضات خود و با ادعيه‌ى زاكيه‌ى حضرت بقيةاللَّه‌الأعظم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على‌القاعده ايشان هم در موسم مشرف هستند و در طواف و در وقوف و در بسيارى از جاها نور وجود مبارك آن بزرگوار يقيناً پرتوافكن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و شما را نورانى كند و اين حج و اين برائت و اين حركت عظيم را مايه‌ى عزت مسلمانان، بخصوص عزت ملت عزيز ايران قرار بدهد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897" w:name="pg12659_129901"/>
    </w:p>
    <w:p>
      <w:pPr>
        <w:pStyle w:val="BookText"/>
        <w:rPr/>
      </w:pPr>
      <w:bookmarkEnd w:id="897"/>
      <w:r>
        <w:rPr>
          <w:rFonts w:ascii="IRNazanin" w:hAnsi="IRNazanin" w:eastAsia="IRNazanin"/>
          <w:color w:val="111111"/>
          <w:sz w:val="28"/>
          <w:sz w:val="28"/>
          <w:szCs w:val="28"/>
          <w:rtl w:val="true"/>
          <w:lang w:bidi="fa-IR"/>
        </w:rPr>
        <w:t>پيام به حجاج بيت‌الحرام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898" w:name="__RefHeading___Toc660164_222507752"/>
      <w:bookmarkStart w:id="899" w:name="_Toc342"/>
      <w:bookmarkEnd w:id="898"/>
      <w:r>
        <w:rPr>
          <w:rtl w:val="true"/>
        </w:rPr>
        <w:t>پيام به حجاج بيت‌الحرام‌</w:t>
      </w:r>
      <w:bookmarkEnd w:id="899"/>
    </w:p>
    <w:p>
      <w:pPr>
        <w:pStyle w:val="Heading3"/>
        <w:numPr>
          <w:ilvl w:val="2"/>
          <w:numId w:val="1"/>
        </w:numPr>
        <w:rPr/>
      </w:pPr>
      <w:bookmarkStart w:id="900" w:name="__RefHeading___Toc660166_222507752"/>
      <w:bookmarkStart w:id="901" w:name="_Toc343"/>
      <w:bookmarkEnd w:id="900"/>
      <w:r>
        <w:rPr>
          <w:rtl w:val="true"/>
        </w:rPr>
        <w:t>اشاره</w:t>
      </w:r>
      <w:bookmarkEnd w:id="9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الحمدللَّه ربّ العالمين والصّلاة والسّلام على سيدنا محمد و آله الطّاهرين</w:t>
      </w:r>
    </w:p>
    <w:p>
      <w:pPr>
        <w:pStyle w:val="BookText"/>
        <w:rPr/>
      </w:pP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 أَنَا رَبُّكُمْ فَاعْبُدُونِ‌</w:t>
      </w:r>
    </w:p>
    <w:p>
      <w:pPr>
        <w:pStyle w:val="Heading3"/>
        <w:numPr>
          <w:ilvl w:val="2"/>
          <w:numId w:val="1"/>
        </w:numPr>
        <w:rPr/>
      </w:pPr>
      <w:bookmarkStart w:id="902" w:name="__RefHeading___Toc660168_222507752"/>
      <w:bookmarkStart w:id="903" w:name="_Toc344"/>
      <w:bookmarkEnd w:id="902"/>
      <w:r>
        <w:rPr>
          <w:rtl w:val="true"/>
        </w:rPr>
        <w:t>نمايشگاه عظيم حج در پايگاه وحى و نبوت‌</w:t>
      </w:r>
      <w:bookmarkEnd w:id="903"/>
    </w:p>
    <w:p>
      <w:pPr>
        <w:pStyle w:val="BookText"/>
        <w:rPr/>
      </w:pPr>
      <w:r>
        <w:rPr>
          <w:rFonts w:ascii="IRNazanin" w:hAnsi="IRNazanin" w:eastAsia="IRNazanin"/>
          <w:color w:val="111111"/>
          <w:sz w:val="28"/>
          <w:sz w:val="28"/>
          <w:szCs w:val="28"/>
          <w:rtl w:val="true"/>
          <w:lang w:bidi="fa-IR"/>
        </w:rPr>
        <w:t>موسم حج بار ديگر نمايشگاه عظيم خود را در پايگاه وحى و نبوت بر سر پا كرده و صحنه‌ى شگفت‌آور و شورانگيزى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رودهاى خروشان ملتهاى مسلمان از همه سوى جهان در اين اقيانوس فرو مى‌ريزند و همزيستى امت واحده را در زير لواى توحيد مجسم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احساسات در هم تنيده‌ى اين مجموعه‌ى بشرى، نمايشگر آرزوها و نيازها و دردها و توانائى‌هاى امت عظيم اسلامى‌ست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سرزمينهاى حج، اكنون ميزبان مردمى از ايران و عراق، از فلسطين و لبنان، از شبه قاره و شمال افريقا، از تركيه و بوسنى و از سراسر آسيا و اروپاست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دلهاى پراشتياق، مى‌توانند ترجمان سخن دل امت اسلامى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همين نزديكى و صدا به صدا رساندن مسلمانان سراسر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رشته‌اى كه اينهمه دل را بهم پيوند مى‌دهد؛ همان پيامى‌است كه نخستين بار از اين سرزمين، صلا زده شد و طول و عرض جهان و تاريخ را در 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توحيد و وحدت؛ توحيدِ خدا و وحدتِ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نفى خداوندگارى طواغيت و مستكبران و زر و زور سالاران است، و وحدت، مظهر عزت و اقتدار مسلمانان</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فراتر از هر نوشته و گفتارى، اين پيام ماندگار را هر ساله در قالب اجتماع عظيم خود،</w:t>
      </w:r>
      <w:bookmarkStart w:id="904" w:name="pg12659_129902"/>
    </w:p>
    <w:p>
      <w:pPr>
        <w:pStyle w:val="BookText"/>
        <w:rPr/>
      </w:pPr>
      <w:bookmarkEnd w:id="904"/>
      <w:r>
        <w:rPr>
          <w:rFonts w:ascii="IRNazanin" w:hAnsi="IRNazanin" w:eastAsia="IRNazanin"/>
          <w:color w:val="111111"/>
          <w:sz w:val="28"/>
          <w:sz w:val="28"/>
          <w:szCs w:val="28"/>
          <w:rtl w:val="true"/>
          <w:lang w:bidi="fa-IR"/>
        </w:rPr>
        <w:t>بازپردازى مى‌كند و به سراسر جهان اسلام مى‌فرستد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مسلمانى در هر بخشى از عالم اسلام، در موسم حج، يك بار ديگر بايد اين حقيقت را بشناسد كه شكوفايى و سربلندى و كاميابى همه جانبه‌ى كشورهاى اسلامى تنها در سايه‌ى اين‌دو به‌دست خواهد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توحيد با همه‌ى ابعاد فردى و اجتماعى و سياسى آن، و وحدت با مفهوم درست و قابل تحقق آن در دنياى امروز</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660170_222507752"/>
      <w:bookmarkStart w:id="906" w:name="_Toc345"/>
      <w:bookmarkEnd w:id="905"/>
      <w:r>
        <w:rPr>
          <w:rtl w:val="true"/>
        </w:rPr>
        <w:t>سخنان تلخ و شيرين در اجتماع عظيم حج‌</w:t>
      </w:r>
      <w:bookmarkEnd w:id="906"/>
    </w:p>
    <w:p>
      <w:pPr>
        <w:pStyle w:val="BookText"/>
        <w:rPr/>
      </w:pPr>
      <w:r>
        <w:rPr>
          <w:rFonts w:ascii="IRNazanin" w:hAnsi="IRNazanin" w:eastAsia="IRNazanin"/>
          <w:color w:val="111111"/>
          <w:sz w:val="28"/>
          <w:sz w:val="28"/>
          <w:szCs w:val="28"/>
          <w:rtl w:val="true"/>
          <w:lang w:bidi="fa-IR"/>
        </w:rPr>
        <w:t>در اجتماع عظيم حج امسال، دهها سخن تلخ و شيرين را از دهها كشور اسلامى مى‌توان دريافت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اين پيامها، بار وظيفه‌اى را بر دوش ديگر برادران مى‌گذارد و مجموع آن دورنمايى از واقعيت امت بزرگ اسلامى را در برابر چشم همه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ملت عراق كه تطاول و ستم مداخله‌گران و ديكتاتورى و بى‌تدبيرى زمامداران، رونق زندگى را از آنان گرفته و فلاكت و زبونى را بر آنان تحميل كرده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ملت افغانستان كه تعصبها و كوته‌نگريها، اجر مجاهدات گذشته‌ى آنان را بر باد داده و ملتى را دستخوش جهالتِ مشتى غافل و عنود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ملت بوسنى كه سياست اسلام زدايى از سوى امريكائيان و همدستانشان، هويت اسلامى آنان را به خطر افكنده و حاكميت ملى آنان را بتدريج در معرض نابودى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ملت فلسطين كه پرچم پر افتخار انتفاضه را با پنجه‌هاى استوار خود بپا داشته و با خون جوانان خود، شمشير ظلم و قساوت صهيونيستها را كُند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ملت لبنان كه با پايدارى پر شكوه خود، افسانه شكست ناپذيرى غاصبان كشور فلسطين را به سُخره گرفته و شكستهاى فضاحت بار را به آنان چشانيده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ملتهاى آسياى ميانه و شرق آسيا و افريقا و اقليتهاى اسلامى در اروپا و امريكا كه هر يك از رنجها و شاديها و دشواريها و موفقيتهاى خود خبر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سخن ملت سرافراز ايران اسلامى كه در آن پايدارى، و ايمانِ بارور، و تجربه‌هاى روزبه‌روز خود در برابر توطئه‌ها و دشمنيها، و عزم راسخ خود در راه تحقق جامعه‌ى آرمانى اسلام را به گوش مشتاقان و تحسين كنندگان خود مى‌رسانند</w:t>
      </w:r>
      <w:r>
        <w:rPr>
          <w:rFonts w:eastAsia="IRNazanin" w:cs="IRNazanin"/>
          <w:color w:val="111111"/>
          <w:sz w:val="28"/>
          <w:szCs w:val="28"/>
          <w:rtl w:val="true"/>
          <w:lang w:bidi="fa-IR"/>
        </w:rPr>
        <w:t>.</w:t>
      </w:r>
      <w:bookmarkStart w:id="907" w:name="pg12659_129903"/>
    </w:p>
    <w:p>
      <w:pPr>
        <w:pStyle w:val="Heading3"/>
        <w:numPr>
          <w:ilvl w:val="2"/>
          <w:numId w:val="1"/>
        </w:numPr>
        <w:rPr/>
      </w:pPr>
      <w:bookmarkStart w:id="908" w:name="__RefHeading___Toc660172_222507752"/>
      <w:bookmarkStart w:id="909" w:name="_Toc346"/>
      <w:bookmarkEnd w:id="907"/>
      <w:bookmarkEnd w:id="908"/>
      <w:r>
        <w:rPr>
          <w:rtl w:val="true"/>
        </w:rPr>
        <w:t>جهان اسلام در حال گذر از مرحله‌ى حساسى است‌</w:t>
      </w:r>
      <w:bookmarkEnd w:id="909"/>
    </w:p>
    <w:p>
      <w:pPr>
        <w:pStyle w:val="BookText"/>
        <w:rPr/>
      </w:pPr>
      <w:r>
        <w:rPr>
          <w:rFonts w:ascii="IRNazanin" w:hAnsi="IRNazanin" w:eastAsia="IRNazanin"/>
          <w:color w:val="111111"/>
          <w:sz w:val="28"/>
          <w:sz w:val="28"/>
          <w:szCs w:val="28"/>
          <w:rtl w:val="true"/>
          <w:lang w:bidi="fa-IR"/>
        </w:rPr>
        <w:t>امت اسلامى امروز در حال تجربه‌ى اين موفقيتها و ناكاميها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دولتهاى مسلمان و هم ملتها در برابر اين واقعيّتها، تكاليف بزرگى بر دوش دارند و جهان اسلام در حال گذار از مرحله‌ى حساسى از تاريخ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آشنايى با اين تكاليف و احساس تعهد در برابر آن مى‌تواند ورق شوربختى و ضعف را از كتاب تاريخ اسلام بگرداند و بار ديگر صفحه‌ى عزت و عظمت مسلمانان و درخشش مادى و معنوى دنياى اسلام را بگشايد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غرب كه عامل تشديد كننده‌ى ضعف و عقب ماندگى كشورهاى اسلامى بوده است، دستخوش گرفتاريهاى بزرگ و حل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ماديگرى و نظام سرمايه‌سالارى بتدريج نفوذ خود در پايه‌هاى آن تمدن مادى را آشكار مى‌سازد و بيماريهاى مزمنى را كه در زير تشعشع خيره‌كننده‌ى صنعت و سرمايه پنهان مانده بود، بتدريج بر ملا مى‌كند و نزديكى بحران را به آنان خبر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نسيم بيدارى اسلامى را بر چهره ملتهب و رنج كشيده‌ى خود حس مى‌كند و نشانه‌هاى آن را در جابجاى جهان اسلام، بويژه در ايران مجاهد و سربلند و نيز در فلسطين و لبنان به چشم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فروغ اميد، دلهاى جوانان را در همه جا روشن كرده و طلسم تحقير و تحكّم غرب، دَرهَم شكسته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آسان به دست نيامده و هزاران جان گرامى در راه آن ايثار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پس نيز راه، دراز و دشوار، ليكن مطمئن و بى‌چون و چرا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ملت فلسطين سهم بزرگى در گشودن و پيمودن اين راه بر دوش گرفته است، و همه بايد به آن ملت مظلوم و شجاع و بيدار كمك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ملتها و دولتها مى‌توانند در يارى رساندن به ملت قهرمان فلسطين، سهم خود را در پيمودن اين راه بر عهده گيرند</w:t>
      </w:r>
      <w:r>
        <w:rPr>
          <w:rFonts w:eastAsia="IRNazanin" w:cs="IRNazanin"/>
          <w:color w:val="111111"/>
          <w:sz w:val="28"/>
          <w:szCs w:val="28"/>
          <w:rtl w:val="true"/>
          <w:lang w:bidi="fa-IR"/>
        </w:rPr>
        <w:t>.</w:t>
      </w:r>
    </w:p>
    <w:p>
      <w:pPr>
        <w:pStyle w:val="Heading3"/>
        <w:numPr>
          <w:ilvl w:val="2"/>
          <w:numId w:val="1"/>
        </w:numPr>
        <w:rPr/>
      </w:pPr>
      <w:bookmarkStart w:id="910" w:name="__RefHeading___Toc660174_222507752"/>
      <w:bookmarkStart w:id="911" w:name="_Toc347"/>
      <w:bookmarkEnd w:id="910"/>
      <w:r>
        <w:rPr>
          <w:rtl w:val="true"/>
        </w:rPr>
        <w:t>سلاح روانى؛ مهمترين سلاح استكبار</w:t>
      </w:r>
      <w:bookmarkEnd w:id="911"/>
    </w:p>
    <w:p>
      <w:pPr>
        <w:pStyle w:val="BookText"/>
        <w:rPr/>
      </w:pPr>
      <w:r>
        <w:rPr>
          <w:rFonts w:ascii="Amiri" w:hAnsi="Amiri" w:eastAsia="Amiri" w:cs="Amiri"/>
          <w:color w:val="111111"/>
          <w:sz w:val="28"/>
          <w:sz w:val="28"/>
          <w:szCs w:val="28"/>
          <w:rtl w:val="true"/>
          <w:lang w:bidi="ar-SA"/>
        </w:rPr>
        <w:t>دشمن مستكبر كه بيدارى امت اسلامى، تهديد كننده‌ى مطامع و منافع نامشروع اوست، مهمترين سلاحى كه در برابر اين موج فزاينده در دست دارد، سلاح روانى است</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نوميدسازى، تحقير هويت، به رخ كشيدن قدرت و تمكّن مادى خويش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و در</w:t>
      </w:r>
    </w:p>
    <w:p>
      <w:pPr>
        <w:pStyle w:val="BookText"/>
        <w:rPr/>
      </w:pPr>
      <w:r>
        <w:rPr>
          <w:rFonts w:ascii="IRNazanin" w:hAnsi="IRNazanin" w:eastAsia="IRNazanin"/>
          <w:color w:val="111111"/>
          <w:sz w:val="28"/>
          <w:sz w:val="28"/>
          <w:szCs w:val="28"/>
          <w:rtl w:val="true"/>
          <w:lang w:bidi="fa-IR"/>
        </w:rPr>
        <w:t>آينده هزاران ابزار تبليغى به كار افتاده و خواهد افتاد كه مسلمانان را از آينده‌ى درخشان نوميد و يا به آينده‌يى كه منطبق با نيّات پليد خود آنان است ترغيب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فرهنگى و روانى از آغاز دوران استعمار تاكنون، كارى‌ترين ابزار غرب در سلطه‌گرى‌اش بركشورهاى اسلامى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اين تير زهرآلود، نخست نخبگان و روشنفكران و سپس توده‌ى مردم‌اند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اين ترفند جز با رويگردانى از فرهنگ تحكّم‌آميز و تحميلى غرب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غربى بايد بوسيله‌ى نخبگان و روشنفكران، پالايش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مفيد آن جذب، و اجزاء زيانبار و مخرّب و فسادانگيز آن از ذهن و عمل جامعه‌هاى اسلامى طرد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معيار در اين پالايش بزرگ، حكميّت فرهنگ اسلامى و انديشه‌هاى بارور و راهگشا و هدايتگر قرآن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فصل اساسى از مبارزه‌ى همه جانبه و خوش عاقبتى است كه علماى دينى و روشنفكران و نخبگان سياسى در سراسر جهان اسلام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باميد آنكه حج امسال بتواند عزم همگان را در پيمودن اين راه پر بركت و پرافتخار، راسخ و جازم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توفيق حج مقبول و بهره‌مندى از فيوضات و بركات اين عرصه‌ى بى‌نظير، براى همه‌حجّاج مسألت مى‌كنم، و بر حضرت بقية اللَّه الأعظم ارواحنا فداه و عجل‌اللَّه فرجه كه گمان حضور مباركش در اين مراسم ساليانه مى‌رود، به قدر گستره‌ى فضل و رحمت واسعه‌ى الهى، درود مى‌فرستم و دعاى مستجابش را در حق همگان آرزو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عَلَيهِ وَ عَلَيْكُمْ وَ رَحْمَةُ اللَّهِ وَ بَرَكَاتُه</w:t>
      </w:r>
    </w:p>
    <w:p>
      <w:pPr>
        <w:pStyle w:val="BookText"/>
        <w:rPr/>
      </w:pPr>
      <w:r>
        <w:rPr>
          <w:rFonts w:ascii="Amiri" w:hAnsi="Amiri" w:eastAsia="Amiri" w:cs="Amiri"/>
          <w:color w:val="111111"/>
          <w:sz w:val="28"/>
          <w:sz w:val="28"/>
          <w:szCs w:val="28"/>
          <w:rtl w:val="true"/>
          <w:lang w:bidi="ar-SA"/>
        </w:rPr>
        <w:t>على الحسينى الخامنه‌ئى</w:t>
      </w:r>
    </w:p>
    <w:p>
      <w:pPr>
        <w:pStyle w:val="BookText"/>
        <w:rPr/>
      </w:pPr>
      <w:r>
        <w:rPr>
          <w:rFonts w:ascii="IRNazanin" w:hAnsi="IRNazanin" w:eastAsia="IRNazanin"/>
          <w:color w:val="111111"/>
          <w:sz w:val="28"/>
          <w:sz w:val="28"/>
          <w:szCs w:val="28"/>
          <w:rtl w:val="true"/>
          <w:lang w:bidi="fa-IR"/>
        </w:rPr>
        <w:t xml:space="preserve">ششم ذى‌الحجه </w:t>
      </w:r>
      <w:r>
        <w:rPr>
          <w:rFonts w:eastAsia="IRNazanin" w:cs="IRNazanin"/>
          <w:color w:val="111111"/>
          <w:sz w:val="28"/>
          <w:szCs w:val="28"/>
          <w:lang w:bidi="fa-IR"/>
        </w:rPr>
        <w:t>1421</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1379</w:t>
      </w:r>
      <w:bookmarkStart w:id="912" w:name="pg12659_129905"/>
    </w:p>
    <w:p>
      <w:pPr>
        <w:pStyle w:val="BookText"/>
        <w:rPr/>
      </w:pPr>
      <w:bookmarkEnd w:id="912"/>
      <w:r>
        <w:rPr>
          <w:rFonts w:ascii="IRNazanin" w:hAnsi="IRNazanin" w:eastAsia="IRNazanin"/>
          <w:color w:val="111111"/>
          <w:sz w:val="28"/>
          <w:sz w:val="28"/>
          <w:szCs w:val="28"/>
          <w:rtl w:val="true"/>
          <w:lang w:bidi="fa-IR"/>
        </w:rPr>
        <w:t>بيانات در ديدار كارگزاران حج و مسؤولان</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13" w:name="__RefHeading___Toc660176_222507752"/>
      <w:bookmarkStart w:id="914" w:name="_Toc348"/>
      <w:bookmarkEnd w:id="913"/>
      <w:r>
        <w:rPr>
          <w:rtl w:val="true"/>
        </w:rPr>
        <w:t>بيانات در ديدار كارگزاران حج و مسؤولان برگزاركننده‌ى مراسم دهه‌ى فجر</w:t>
      </w:r>
      <w:bookmarkEnd w:id="914"/>
    </w:p>
    <w:p>
      <w:pPr>
        <w:pStyle w:val="Heading3"/>
        <w:numPr>
          <w:ilvl w:val="2"/>
          <w:numId w:val="1"/>
        </w:numPr>
        <w:rPr/>
      </w:pPr>
      <w:bookmarkStart w:id="915" w:name="__RefHeading___Toc660178_222507752"/>
      <w:bookmarkStart w:id="916" w:name="_Toc349"/>
      <w:bookmarkEnd w:id="915"/>
      <w:r>
        <w:rPr>
          <w:rtl w:val="true"/>
        </w:rPr>
        <w:t>اشاره</w:t>
      </w:r>
      <w:bookmarkEnd w:id="916"/>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17" w:name="__RefHeading___Toc660180_222507752"/>
      <w:bookmarkStart w:id="918" w:name="_Toc350"/>
      <w:bookmarkEnd w:id="917"/>
      <w:r>
        <w:rPr>
          <w:rtl w:val="true"/>
        </w:rPr>
        <w:t>خدمت به مردم، نعمت بزرگى است‌</w:t>
      </w:r>
      <w:bookmarkEnd w:id="918"/>
    </w:p>
    <w:p>
      <w:pPr>
        <w:pStyle w:val="BookText"/>
        <w:rPr/>
      </w:pPr>
      <w:r>
        <w:rPr>
          <w:rFonts w:ascii="IRNazanin" w:hAnsi="IRNazanin" w:eastAsia="IRNazanin"/>
          <w:color w:val="111111"/>
          <w:sz w:val="28"/>
          <w:sz w:val="28"/>
          <w:szCs w:val="28"/>
          <w:rtl w:val="true"/>
          <w:lang w:bidi="fa-IR"/>
        </w:rPr>
        <w:t>به همه‌ى حضار محترم خوش‌آمد عرض مى‌كنم؛ هم دوستان و عزيزانى كه در مسائل مربوط به واجبِ بسيار مهم حج مشغول خدمتگزارى هستند، و هم دوستان و عزيزانى كه دست‌اندركار برگزارى مراسم بسيار مهم و حساس دهه‌ى مبارك فجر هستند، و هم به همه‌ى برادران و خواهرانى كه تشريف دارند؛ بخصوص كسانى كه تحمل زحمت كردند و از راههاى دور به اين مجلس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همه‌ى بخشهاى فعاليت براى بهتر اداره شدن مسائل مردم و كشور،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هر جايى به خدمت به نظام و كشور و مردم اشتغال دارد، بايد مباهات كند و توفيق و كمك الهى را بطلبد و به معناى حقيقى كلمه شكرگزار نعمت بزرگ الهى باشد كه امروز با برافراشته شدن پرچم اسلام، خداى متعال بر مردم اين كشور منت گذاشته و اين نعمتها را به آنها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كردن به مردم، حقيقتاً نعمت بزرگى است</w:t>
      </w:r>
      <w:r>
        <w:rPr>
          <w:rFonts w:eastAsia="IRNazanin" w:cs="IRNazanin"/>
          <w:color w:val="111111"/>
          <w:sz w:val="28"/>
          <w:szCs w:val="28"/>
          <w:rtl w:val="true"/>
          <w:lang w:bidi="fa-IR"/>
        </w:rPr>
        <w:t>.</w:t>
      </w:r>
    </w:p>
    <w:p>
      <w:pPr>
        <w:pStyle w:val="Heading3"/>
        <w:numPr>
          <w:ilvl w:val="2"/>
          <w:numId w:val="1"/>
        </w:numPr>
        <w:rPr/>
      </w:pPr>
      <w:bookmarkStart w:id="919" w:name="__RefHeading___Toc660182_222507752"/>
      <w:bookmarkStart w:id="920" w:name="_Toc351"/>
      <w:bookmarkEnd w:id="919"/>
      <w:r>
        <w:rPr>
          <w:rtl w:val="true"/>
        </w:rPr>
        <w:t>حج؛ حامل معنويت، وحدت و معرفت‌</w:t>
      </w:r>
      <w:bookmarkEnd w:id="920"/>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مسأله‌ى حج از اين جهت يك مسأله‌ى حساس و مهم و باعظمت است كه كمك مى‌كند تا مردم بتوانند از اين واجب عظيم الهى به معناى حقيقى كلمه استفاده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w:t>
      </w:r>
      <w:bookmarkStart w:id="921" w:name="pg12659_129906"/>
    </w:p>
    <w:p>
      <w:pPr>
        <w:pStyle w:val="BookText"/>
        <w:rPr/>
      </w:pPr>
      <w:bookmarkEnd w:id="921"/>
      <w:r>
        <w:rPr>
          <w:rFonts w:ascii="IRNazanin" w:hAnsi="IRNazanin" w:eastAsia="IRNazanin"/>
          <w:color w:val="111111"/>
          <w:sz w:val="28"/>
          <w:sz w:val="28"/>
          <w:szCs w:val="28"/>
          <w:rtl w:val="true"/>
          <w:lang w:bidi="fa-IR"/>
        </w:rPr>
        <w:t>ظرفيت عظيمى كه حج براى مردم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برخوردار كنيد؛ خدمت در اين راه، حقيقتاً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آن‌طورى كه طبيعتِ اين واجب اقتضا مى‌كند، تحقق پيدا كند، بسيارى از مشكلات مسلمانها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حامل معنويت و وحدت و آگاهى و معرفت است؛ اينها براى ملتهاى اسلامى چيز كمى نيست</w:t>
      </w:r>
      <w:r>
        <w:rPr>
          <w:rFonts w:eastAsia="IRNazanin" w:cs="IRNazanin"/>
          <w:color w:val="111111"/>
          <w:sz w:val="28"/>
          <w:szCs w:val="28"/>
          <w:rtl w:val="true"/>
          <w:lang w:bidi="fa-IR"/>
        </w:rPr>
        <w:t>.</w:t>
      </w:r>
    </w:p>
    <w:p>
      <w:pPr>
        <w:pStyle w:val="Heading3"/>
        <w:numPr>
          <w:ilvl w:val="2"/>
          <w:numId w:val="1"/>
        </w:numPr>
        <w:rPr/>
      </w:pPr>
      <w:bookmarkStart w:id="922" w:name="__RefHeading___Toc660184_222507752"/>
      <w:bookmarkStart w:id="923" w:name="_Toc352"/>
      <w:bookmarkEnd w:id="922"/>
      <w:r>
        <w:rPr>
          <w:rtl w:val="true"/>
        </w:rPr>
        <w:t>نتايج تفرق دنياى اسلام‌</w:t>
      </w:r>
      <w:bookmarkEnd w:id="923"/>
    </w:p>
    <w:p>
      <w:pPr>
        <w:pStyle w:val="BookText"/>
        <w:rPr/>
      </w:pPr>
      <w:r>
        <w:rPr>
          <w:rFonts w:ascii="IRNazanin" w:hAnsi="IRNazanin" w:eastAsia="IRNazanin"/>
          <w:color w:val="111111"/>
          <w:sz w:val="28"/>
          <w:sz w:val="28"/>
          <w:szCs w:val="28"/>
          <w:rtl w:val="true"/>
          <w:lang w:bidi="fa-IR"/>
        </w:rPr>
        <w:t>امروز شما ببينيد از تفرق دنياى اسلام و همدل نبودن دست‌اندركاران كشورهاى اسلامى، بخشى از دنياى اسلام چه 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فلسطين با سبعانه‌ترين روشها لگدكوب مى‌شود و مردم فلسطين در سخت‌ترين روزهاى ممكن براى يك ملت، دارند روزگار مى‌گذرانند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 همه‌ى امكاناتى كه دارد، با وجود ميل و علاقه‌يى كه بسيارى از مردم جهان اسلام براى كمك دارند، عملًا كمكى به اين قضيه نمى‌شود؛ اين خيلى دردناك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نصيحت نمى‌شود رژيم صهيونيستى را وادار كرد تا ظلم نكند؛ پنجاه سال است كه اين ظلم ادامه دارد و اين روزها به اوج خود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 و نوجوانها و زنها و فرزندها و خانه‌ها و خانواده‌ها در كوچه‌ها و خيابانها با تانكها و اسلحه‌هاى مرگبار روبه‌رو شوند و بى هيچ ملاحظه‌يى اين‌طور سركوب شوند؛ اينها چيز كمى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نه يك روز و پنج روز و يك ماه؛ بيش از يك سال است اين وضعيت كم و بيش ادامه دارد</w:t>
      </w:r>
      <w:r>
        <w:rPr>
          <w:rFonts w:eastAsia="IRNazanin" w:cs="IRNazanin"/>
          <w:color w:val="111111"/>
          <w:sz w:val="28"/>
          <w:szCs w:val="28"/>
          <w:rtl w:val="true"/>
          <w:lang w:bidi="fa-IR"/>
        </w:rPr>
        <w:t>.</w:t>
      </w:r>
    </w:p>
    <w:p>
      <w:pPr>
        <w:pStyle w:val="Heading3"/>
        <w:numPr>
          <w:ilvl w:val="2"/>
          <w:numId w:val="1"/>
        </w:numPr>
        <w:rPr/>
      </w:pPr>
      <w:bookmarkStart w:id="924" w:name="__RefHeading___Toc660186_222507752"/>
      <w:bookmarkStart w:id="925" w:name="_Toc353"/>
      <w:bookmarkEnd w:id="924"/>
      <w:r>
        <w:rPr>
          <w:rtl w:val="true"/>
        </w:rPr>
        <w:t>استفاده از حج براى بهبود وضعيت مسلمانان‌</w:t>
      </w:r>
      <w:bookmarkEnd w:id="925"/>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مى‌تواند دنياى اسلام را متوجه مسؤوليت سنگين خود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اين معرفت را به ملتهاى اسلامى بدهد كه حضور در صحنه و داشتن موضع قاطع در اين قضيه، با منافع خود آنها پيوستگى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مى‌كنند حمايت از مردم فلسطين، خارج از منافع ملى كشورهاست؛ اين اشتباه خيلى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ملت مسلمان به ملتهاى ديگر متكى نباشد و از طرف آنها حمايت نشود، اين‌گونه راحت در معرض</w:t>
      </w:r>
      <w:bookmarkStart w:id="926" w:name="pg12659_129907"/>
    </w:p>
    <w:p>
      <w:pPr>
        <w:pStyle w:val="BookText"/>
        <w:rPr/>
      </w:pPr>
      <w:bookmarkEnd w:id="926"/>
      <w:r>
        <w:rPr>
          <w:rFonts w:ascii="IRNazanin" w:hAnsi="IRNazanin" w:eastAsia="IRNazanin"/>
          <w:color w:val="111111"/>
          <w:sz w:val="28"/>
          <w:sz w:val="28"/>
          <w:szCs w:val="28"/>
          <w:rtl w:val="true"/>
          <w:lang w:bidi="fa-IR"/>
        </w:rPr>
        <w:t>تطاول دشمن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دنياى اسلام متحد بود، يك ملت اين‌طور مظلوم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ممكن است براى ملتهاى مسلمان ديگر هم پيش بيايد؛ كمااين‌كه ديديد در مواردى براى ملتها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همبستگى اسلامى، براى دشمنان جهان اسلام و دشمنان ملتهاى اين منطقه و غارتگران بين‌المللى، كار را مشكل مى‌كند و اجازه نمى‌دهد آنها طبق ميل خود، هرطور خواستند و انتخاب كردند و مصلحت ديدند، به يك كشور و ملت اسلامى تعرض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حمايت عمومى دنياى اسلام از ملت فلسطين، در حقيقت حمايت دنياى اسلام از يك يك كشورهاى مسلمان است؛ اين ضامن و حامل منفعت همه‌ى آنهاست؛ اين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اين معرفت و وحدت و عزم و تصميم را به آنها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مسأله‌ى حج و استفاده‌ى از همه‌ى ظرفيتهاى اين واجب عظيم الهى، براى بهبود حال مسلمين جهان و همه‌ى كشورهاى اسلامى،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 در اين زمينه، كار و تلاش و خدمت كرد، باارزش است</w:t>
      </w:r>
      <w:r>
        <w:rPr>
          <w:rFonts w:eastAsia="IRNazanin" w:cs="IRNazanin"/>
          <w:color w:val="111111"/>
          <w:sz w:val="28"/>
          <w:szCs w:val="28"/>
          <w:rtl w:val="true"/>
          <w:lang w:bidi="fa-IR"/>
        </w:rPr>
        <w:t>.</w:t>
      </w:r>
    </w:p>
    <w:p>
      <w:pPr>
        <w:pStyle w:val="Heading3"/>
        <w:numPr>
          <w:ilvl w:val="2"/>
          <w:numId w:val="1"/>
        </w:numPr>
        <w:rPr/>
      </w:pPr>
      <w:bookmarkStart w:id="927" w:name="__RefHeading___Toc660188_222507752"/>
      <w:bookmarkStart w:id="928" w:name="_Toc354"/>
      <w:bookmarkEnd w:id="927"/>
      <w:r>
        <w:rPr>
          <w:rtl w:val="true"/>
        </w:rPr>
        <w:t>مردم دهه‌ى فجر را قدر مى‌دانند</w:t>
      </w:r>
      <w:bookmarkEnd w:id="928"/>
    </w:p>
    <w:p>
      <w:pPr>
        <w:pStyle w:val="BookText"/>
        <w:rPr/>
      </w:pPr>
      <w:r>
        <w:rPr>
          <w:rFonts w:ascii="IRNazanin" w:hAnsi="IRNazanin" w:eastAsia="IRNazanin"/>
          <w:color w:val="111111"/>
          <w:sz w:val="28"/>
          <w:sz w:val="28"/>
          <w:szCs w:val="28"/>
          <w:rtl w:val="true"/>
          <w:lang w:bidi="fa-IR"/>
        </w:rPr>
        <w:t>مسأله‌ى دهه‌ى فجر هم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آحاد مردم در طول اين بيست‌ودو سه سال، در همه‌ى سالها و در همه‌ى نواحى كشور نشان دادند و ثابت كردند كه به دهه‌ى فجر به عنوان يادبود روزهاى عظيم انقلاب دلبستگى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دهه‌ى فجر را قدر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هم كه موجب مى‌شوند حركت و حضور و ابراز احساسات مردم ممكن و آسان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همين ستادهاى بسيار فعال و مفيد دهه‌ى فجر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كارشان بسيار باارزش است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دهه‌ى فجر براى كشور ما يك فرصت تاريخى بود و ملت ما را از يك حصار بسيار خطرناك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يك ملت در حصار استبدادِ يك حكومت وابسته و فاسد و ضد مردم و ضد فرهنگ و دين قرار دارد، هيچ چيز زيبا و مطلوبى كه زندگى آنها را از لحاظ مادى و معنوى اعتلا ببخشد و پيش ببرد، نمى‌تواند در بين آنها پا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آن‌چنان رژيمى، همه جا، پاى بيگانه و منافع چپاولگران و اهانت به دين و فرهنگ و هويت ملى و تضعيف كشور پيدا بود؛ و اين طبيعتِ آن رژيمهاست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ملت ايران</w:t>
      </w:r>
      <w:bookmarkStart w:id="929" w:name="pg12659_129908"/>
    </w:p>
    <w:p>
      <w:pPr>
        <w:pStyle w:val="BookText"/>
        <w:rPr/>
      </w:pPr>
      <w:bookmarkEnd w:id="929"/>
      <w:r>
        <w:rPr>
          <w:rFonts w:ascii="IRNazanin" w:hAnsi="IRNazanin" w:eastAsia="IRNazanin"/>
          <w:color w:val="111111"/>
          <w:sz w:val="28"/>
          <w:sz w:val="28"/>
          <w:szCs w:val="28"/>
          <w:rtl w:val="true"/>
          <w:lang w:bidi="fa-IR"/>
        </w:rPr>
        <w:t>را از آن حصار خارج كرد و ميدان و فرصت داد تا ملت بتواند در فضاى آزاد، با اتكاى به خود، با قدردانى از استعدادهاى درونى خود و با به كارگيرى همه‌ى آحاد مردم در ميدانهاى عظيم كشور، خود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نمى‌توانيم ادعا كنيم از همه‌ى فرصتهايى كه انقلاب به ما داد، توانستيم درست استفاده كنيم؛ اما مى‌توانيم ادعا كنيم كه انقلاب براى كشور ما يك فرصت تاريخىِ بى‌نظير به وجود آورد و اين فرصت همچنان در اختيار ملت ايران است</w:t>
      </w:r>
      <w:r>
        <w:rPr>
          <w:rFonts w:eastAsia="IRNazanin" w:cs="IRNazanin"/>
          <w:color w:val="111111"/>
          <w:sz w:val="28"/>
          <w:szCs w:val="28"/>
          <w:rtl w:val="true"/>
          <w:lang w:bidi="fa-IR"/>
        </w:rPr>
        <w:t>.</w:t>
      </w:r>
    </w:p>
    <w:p>
      <w:pPr>
        <w:pStyle w:val="Heading3"/>
        <w:numPr>
          <w:ilvl w:val="2"/>
          <w:numId w:val="1"/>
        </w:numPr>
        <w:rPr/>
      </w:pPr>
      <w:bookmarkStart w:id="930" w:name="__RefHeading___Toc660190_222507752"/>
      <w:bookmarkStart w:id="931" w:name="_Toc355"/>
      <w:bookmarkEnd w:id="930"/>
      <w:r>
        <w:rPr>
          <w:rtl w:val="true"/>
        </w:rPr>
        <w:t>دشمن سعى مى‌كند دهه‌ى فجر را از ياد مردم ببرد</w:t>
      </w:r>
      <w:bookmarkEnd w:id="931"/>
    </w:p>
    <w:p>
      <w:pPr>
        <w:pStyle w:val="BookText"/>
        <w:rPr/>
      </w:pPr>
      <w:r>
        <w:rPr>
          <w:rFonts w:ascii="IRNazanin" w:hAnsi="IRNazanin" w:eastAsia="IRNazanin"/>
          <w:color w:val="111111"/>
          <w:sz w:val="28"/>
          <w:sz w:val="28"/>
          <w:szCs w:val="28"/>
          <w:rtl w:val="true"/>
          <w:lang w:bidi="fa-IR"/>
        </w:rPr>
        <w:t>دشمنان ملت ايران و هويت ملى و پيشرفت اين كشور مى‌خواهند ملت ايران را از اين فضاى مستعد بالندگى و رشد خارج كنند و باز هم استيلاى بيگانگان را بر اين كشور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يادبود دهه‌ى فجر، خود مانع بزرگى در راه تحقق اين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مى‌كنند انقلاب را از ياد مردم ببرند؛ اما دهه‌ى فجر، انقلاب را به ياد مردم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مى‌كنند امام را از ياد مردم ببرند؛ اما دهه‌ى فجر، تجسم اراده و عظمت امام بزرگوار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شما برادران و خواهرانى كه مسؤول اين ستادها هستيد، بايد با دادن آگاهيهاى لازم و انجام فعاليتهاى فرهنگىِ ضرورى، مردم را به بهترين وجه از دهه‌ى فجر بهره‌مند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موج سياسى فرهنگىِ دشمنان بشريت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البته دشمنان اسلام و بخصوص ملتهاى مستقل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خيلى وسيع در همه جاى دنيا گسترده شده است؛ مخصوص كشور ما 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مى‌تواند روى پاى خود بايستد و خود را از كمند تسلط مراكز استكبارى نجات دهد كه بتواند در مقابل اين امواج بايستد و با آنها مقابله كند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ملت، بيدار و هشيار و متحد باشد و معرفت و آگاهى لازم را كسب كرده باشد؛ وقتى مسؤولان در خدمت منافع مردم باشند و خالصانه و مخلصانه و مجدانه و پيگير، به دنبال اين باشند كه اهداف عاليه‌ى اين انقلاب و نظام را برآورده كنند و مردم را از اين هدفها برخوردار كنند؛ آنگاه هيچ دشمنى نمى‌تواند مقاصد شوم خود را در اين كشور</w:t>
      </w:r>
      <w:bookmarkStart w:id="932" w:name="pg12659_129909"/>
    </w:p>
    <w:p>
      <w:pPr>
        <w:pStyle w:val="BookText"/>
        <w:rPr/>
      </w:pPr>
      <w:bookmarkEnd w:id="932"/>
      <w:r>
        <w:rPr>
          <w:rFonts w:ascii="IRNazanin" w:hAnsi="IRNazanin" w:eastAsia="IRNazanin"/>
          <w:color w:val="111111"/>
          <w:sz w:val="28"/>
          <w:sz w:val="28"/>
          <w:szCs w:val="28"/>
          <w:rtl w:val="true"/>
          <w:lang w:bidi="fa-IR"/>
        </w:rPr>
        <w:t>پياده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مسؤولانى با جديت و صداقت مشغول خدمتگزارى هستند؛ مردم هم به معناى حقيقى كلمه در راه اسلام و انقلاب ايستاده‌اند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استقامت و آگاهى مردم، حقيقتاً مثال‌زدنى است</w:t>
      </w:r>
      <w:r>
        <w:rPr>
          <w:rFonts w:eastAsia="IRNazanin" w:cs="IRNazanin"/>
          <w:color w:val="111111"/>
          <w:sz w:val="28"/>
          <w:szCs w:val="28"/>
          <w:rtl w:val="true"/>
          <w:lang w:bidi="fa-IR"/>
        </w:rPr>
        <w:t>.</w:t>
      </w:r>
    </w:p>
    <w:p>
      <w:pPr>
        <w:pStyle w:val="Heading3"/>
        <w:numPr>
          <w:ilvl w:val="2"/>
          <w:numId w:val="1"/>
        </w:numPr>
        <w:rPr/>
      </w:pPr>
      <w:bookmarkStart w:id="933" w:name="__RefHeading___Toc660192_222507752"/>
      <w:bookmarkStart w:id="934" w:name="_Toc356"/>
      <w:bookmarkEnd w:id="933"/>
      <w:r>
        <w:rPr>
          <w:rtl w:val="true"/>
        </w:rPr>
        <w:t>مبارزه‌ى با فساد؛ يك جهاد واقعى‌</w:t>
      </w:r>
      <w:bookmarkEnd w:id="934"/>
    </w:p>
    <w:p>
      <w:pPr>
        <w:pStyle w:val="BookText"/>
        <w:rPr/>
      </w:pPr>
      <w:r>
        <w:rPr>
          <w:rFonts w:ascii="IRNazanin" w:hAnsi="IRNazanin" w:eastAsia="IRNazanin"/>
          <w:color w:val="111111"/>
          <w:sz w:val="28"/>
          <w:sz w:val="28"/>
          <w:szCs w:val="28"/>
          <w:rtl w:val="true"/>
          <w:lang w:bidi="fa-IR"/>
        </w:rPr>
        <w:t>البته دستهايى هم سعى مى‌كنند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اصرار مى‌كنيم بايد با فساد و سوء استفاده‌ى مالى و اقتصادى با جديت برخورد شود، به خاطر همين است؛ چون اگر دستهاى سودجو بتوانند فساد اقتصادى را در ميان مسؤولان رايج كنند، ضربه‌يى به آن كشور مى‌خورد كه با هيچ چيز جبران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عرض كرده‌ايم، باز هم تكرار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مبارزه‌ى با فساد، يك جهاد واقعى و البته كار بسيار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جهاد بزرگ بخواهد موفق شود و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ان‌شاءاللَّه به فضل الهى و به پشتيبانى شما مردم، اين 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شرط مهم و اصلى آن اين است كه همه‌ى مسؤولان كشور با يكديگر همدل و شريك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رؤساى قوا بحمداللَّه در اين كار همكارى و همدلى مى‌كنند؛ اما در همه‌ى سطوح، مسؤولان كشور و قواى سه‌گانه بايد در اين راه با يكديگر همكارى كنند و عزم جدى نشان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از قوا در اين زمينه سهمى دارند و بايد نقش خود را ايفا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مسؤولان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دولت، چه در قوه‌ى قضاييه و چه در 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نمى‌تواند نسبت به اين كار بزرگ، كه براى سرنوشت كشور و ملت و نظام اسلامى تعيين‌كننده است، خود را كنار بكشد و شانه از اين كار خالى كند؛ همه بايد در اين زمينه فعال باشند</w:t>
      </w:r>
      <w:r>
        <w:rPr>
          <w:rFonts w:eastAsia="IRNazanin" w:cs="IRNazanin"/>
          <w:color w:val="111111"/>
          <w:sz w:val="28"/>
          <w:szCs w:val="28"/>
          <w:rtl w:val="true"/>
          <w:lang w:bidi="fa-IR"/>
        </w:rPr>
        <w:t>.</w:t>
      </w:r>
    </w:p>
    <w:p>
      <w:pPr>
        <w:pStyle w:val="Heading3"/>
        <w:numPr>
          <w:ilvl w:val="2"/>
          <w:numId w:val="1"/>
        </w:numPr>
        <w:rPr/>
      </w:pPr>
      <w:bookmarkStart w:id="935" w:name="__RefHeading___Toc660194_222507752"/>
      <w:bookmarkStart w:id="936" w:name="_Toc357"/>
      <w:bookmarkEnd w:id="935"/>
      <w:r>
        <w:rPr>
          <w:rtl w:val="true"/>
        </w:rPr>
        <w:t>در مبارزه‌ى با فساد، تبعيض قائل نشويد</w:t>
      </w:r>
      <w:bookmarkEnd w:id="936"/>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در اين خصوص هيچ تبعيضى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دستگاههايى كه با فساد مبارزه مى‌كنند، نبايد بگويند فساد در فلان‌جا بد است؛ اما در جاى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فساد است؛ در هركس فساد وجود داشته باشد، بايد با او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با فساد مبارزه مى‌كنند، بايد قاطعانه و بدون مجامله مبارزه كنند و در حق</w:t>
      </w:r>
      <w:bookmarkStart w:id="937" w:name="pg12659_129910"/>
    </w:p>
    <w:p>
      <w:pPr>
        <w:pStyle w:val="BookText"/>
        <w:rPr/>
      </w:pPr>
      <w:bookmarkEnd w:id="937"/>
      <w:r>
        <w:rPr>
          <w:rFonts w:ascii="IRNazanin" w:hAnsi="IRNazanin" w:eastAsia="IRNazanin"/>
          <w:color w:val="111111"/>
          <w:sz w:val="28"/>
          <w:sz w:val="28"/>
          <w:szCs w:val="28"/>
          <w:rtl w:val="true"/>
          <w:lang w:bidi="fa-IR"/>
        </w:rPr>
        <w:t>فاسد و مفسد، مُرّ قانون را اعمال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شخص يا پرونده يا موضوع خاصى نظر ندارم؛ براى من اشخاص مطرح نيستند؛ اين كار بايد به نحو صحيح و قاطع انجام بگيرد و دنبال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كه وسوسه مى‌شود وارد ميدان فساد مالى شود، بايد بداند دردسر اين كار زياد است؛ بفهمد مردم و مسؤولان كشور با اين قضيه برخورد مى‌كنند؛ اين يكى از شرايط بسيار مهم است</w:t>
      </w:r>
      <w:r>
        <w:rPr>
          <w:rFonts w:eastAsia="Amiri" w:cs="Amiri" w:ascii="Amiri" w:hAnsi="Amiri"/>
          <w:color w:val="111111"/>
          <w:sz w:val="28"/>
          <w:szCs w:val="28"/>
          <w:rtl w:val="true"/>
          <w:lang w:bidi="ar-SA"/>
        </w:rPr>
        <w:t>.</w:t>
      </w:r>
    </w:p>
    <w:p>
      <w:pPr>
        <w:pStyle w:val="Heading3"/>
        <w:numPr>
          <w:ilvl w:val="2"/>
          <w:numId w:val="1"/>
        </w:numPr>
        <w:rPr/>
      </w:pPr>
      <w:bookmarkStart w:id="938" w:name="__RefHeading___Toc660196_222507752"/>
      <w:bookmarkStart w:id="939" w:name="_Toc358"/>
      <w:bookmarkEnd w:id="938"/>
      <w:r>
        <w:rPr>
          <w:rtl w:val="true"/>
        </w:rPr>
        <w:t>مواظب باشيد فساد به‌وجود نيايد</w:t>
      </w:r>
      <w:bookmarkEnd w:id="939"/>
    </w:p>
    <w:p>
      <w:pPr>
        <w:pStyle w:val="BookText"/>
        <w:rPr/>
      </w:pPr>
      <w:r>
        <w:rPr>
          <w:rFonts w:ascii="IRNazanin" w:hAnsi="IRNazanin" w:eastAsia="IRNazanin"/>
          <w:color w:val="111111"/>
          <w:sz w:val="28"/>
          <w:sz w:val="28"/>
          <w:szCs w:val="28"/>
          <w:rtl w:val="true"/>
          <w:lang w:bidi="fa-IR"/>
        </w:rPr>
        <w:t>از جمله‌ى چيزهايى كه در اين مبارزه‌ى وسيع حتماً بايد مورد توجه قرار گيرد، اين است كه تنها با كسى كه فساد كرده و فسادى كه تحقق پيدا كرده است، برخورد نشود؛ مواظب باشند فساد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مسؤولان دستگاههاى اجرايى و قضايى تأكيد كرده‌ام، بگردند ببينند جاهايى كه گلوگاه فساد است، كجاست؛ آن‌جا را تحت نظارت قرار دهند؛ نگذارند از اول فسادى به 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مواظب باشند تمايلات و احساسات و بازيهاى سياسى و خطى و جناحى و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دشمنان از اين‌كه اين چيزها در بين مسؤولان ما رواج پيدا كند، خوشحال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ميان نيايد؛ جلوى حق را نگيرد و مانعِ ديدن و نظر كردن و فهميدن چشمها نشود؛ بلكه بايد بى‌نظرانه و براى خدا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شد، به مملكت سود خواهد رسيد</w:t>
      </w:r>
      <w:r>
        <w:rPr>
          <w:rFonts w:eastAsia="IRNazanin" w:cs="IRNazanin"/>
          <w:color w:val="111111"/>
          <w:sz w:val="28"/>
          <w:szCs w:val="28"/>
          <w:rtl w:val="true"/>
          <w:lang w:bidi="fa-IR"/>
        </w:rPr>
        <w:t>.</w:t>
      </w:r>
    </w:p>
    <w:p>
      <w:pPr>
        <w:pStyle w:val="Heading3"/>
        <w:numPr>
          <w:ilvl w:val="2"/>
          <w:numId w:val="1"/>
        </w:numPr>
        <w:rPr/>
      </w:pPr>
      <w:bookmarkStart w:id="940" w:name="__RefHeading___Toc660198_222507752"/>
      <w:bookmarkStart w:id="941" w:name="_Toc359"/>
      <w:bookmarkEnd w:id="940"/>
      <w:r>
        <w:rPr>
          <w:rtl w:val="true"/>
        </w:rPr>
        <w:t>فساد كمتر، سرمايه‌گذارى بيشتر</w:t>
      </w:r>
      <w:bookmarkEnd w:id="941"/>
    </w:p>
    <w:p>
      <w:pPr>
        <w:pStyle w:val="BookText"/>
        <w:rPr/>
      </w:pPr>
      <w:r>
        <w:rPr>
          <w:rFonts w:ascii="IRNazanin" w:hAnsi="IRNazanin" w:eastAsia="IRNazanin"/>
          <w:color w:val="111111"/>
          <w:sz w:val="28"/>
          <w:sz w:val="28"/>
          <w:szCs w:val="28"/>
          <w:rtl w:val="true"/>
          <w:lang w:bidi="fa-IR"/>
        </w:rPr>
        <w:t>بعضى مى‌گويند مبارزه‌ى با فاسد و مفسد موجب مى‌شود در كشور سرمايه‌گذاريهاى مالى صورت نگيرد؛ اين حرف، غلط و از لحاظ علمى رد شده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كه متخصص اين كارها هستند و دانش اين كارها را دارند، مى‌دانند و مى‌گويند اگر در يك كشور فساد وجود داشته باشد، نسبت سرمايه‌گذارى در آن كشور پايين مى‌آيد؛ اينها ثابت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فساد بيشتر باشد، نسبت سرمايه‌گذارى كمتر مى‌شود؛ اما هر</w:t>
      </w:r>
      <w:bookmarkStart w:id="942" w:name="pg12659_129911"/>
    </w:p>
    <w:p>
      <w:pPr>
        <w:pStyle w:val="BookText"/>
        <w:rPr/>
      </w:pPr>
      <w:bookmarkEnd w:id="942"/>
      <w:r>
        <w:rPr>
          <w:rFonts w:ascii="IRNazanin" w:hAnsi="IRNazanin" w:eastAsia="IRNazanin"/>
          <w:color w:val="111111"/>
          <w:sz w:val="28"/>
          <w:sz w:val="28"/>
          <w:szCs w:val="28"/>
          <w:rtl w:val="true"/>
          <w:lang w:bidi="fa-IR"/>
        </w:rPr>
        <w:t>چه فساد كمتر باشد، نسبت سرمايه‌گذارى رشد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خواهش مى‌كنم كسانى كه به اين مسائل آگاهند، بيايند اينها را براى افكار عمومى تشريح و بيان كنند تا عده‌يى نتوانند با جنجالى كردن مسائل، اين حركت عظيم را تحت‌الشعاع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شك ندارم، كسانى كه نمى‌خواهند اين كشور به سامان اسلامى خود برسد، سعى مى‌كنند جلوى اين حركت 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مسؤولان ما خوشبختانه قاطع و عازم و جازمند؛ اما ممكن است آن افراد، گرفتارى و جنجال درست كنند</w:t>
      </w:r>
      <w:r>
        <w:rPr>
          <w:rFonts w:eastAsia="IRNazanin" w:cs="IRNazanin"/>
          <w:color w:val="111111"/>
          <w:sz w:val="28"/>
          <w:szCs w:val="28"/>
          <w:rtl w:val="true"/>
          <w:lang w:bidi="fa-IR"/>
        </w:rPr>
        <w:t>.</w:t>
      </w:r>
    </w:p>
    <w:p>
      <w:pPr>
        <w:pStyle w:val="Heading3"/>
        <w:numPr>
          <w:ilvl w:val="2"/>
          <w:numId w:val="1"/>
        </w:numPr>
        <w:rPr/>
      </w:pPr>
      <w:bookmarkStart w:id="943" w:name="__RefHeading___Toc660200_222507752"/>
      <w:bookmarkStart w:id="944" w:name="_Toc360"/>
      <w:bookmarkEnd w:id="943"/>
      <w:r>
        <w:rPr>
          <w:rtl w:val="true"/>
        </w:rPr>
        <w:t>مى‌خواهند مبارزه‌ى با فساد را تحت‌الشعاع قرار دهند</w:t>
      </w:r>
      <w:bookmarkEnd w:id="944"/>
    </w:p>
    <w:p>
      <w:pPr>
        <w:pStyle w:val="BookText"/>
        <w:rPr/>
      </w:pPr>
      <w:r>
        <w:rPr>
          <w:rFonts w:ascii="IRNazanin" w:hAnsi="IRNazanin" w:eastAsia="IRNazanin"/>
          <w:color w:val="111111"/>
          <w:sz w:val="28"/>
          <w:sz w:val="28"/>
          <w:szCs w:val="28"/>
          <w:rtl w:val="true"/>
          <w:lang w:bidi="fa-IR"/>
        </w:rPr>
        <w:t>اين نكته را هم به همه‌ى ملت عزيزمان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 و مراقب باشيد؛ مبادا با ايجاد يك جنجال در گوشه‌يى، اين حركت عظيم را تحت‌الشعاع قرار دهند و به دست فراموشى بسپارند؛ اينها هوشيارى ملت عزيز ما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مسؤولان هم بايد مواظب باشند و بهانه‌ها را از دست دشمنان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مشكلاتى در بعضى از قشرها وجود دارد، تا آن‌جايى كه امكانات مملكت اجازه مى‌دهد، اين مشكلات را برطرف كنند و نگذارند دشمنان بهانه به دست آورند و جلوى حركت مبارزه‌ى با فساد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گذشته، شعار مبارزه‌ى با فساد، مكرر مطرح شد؛ در جلسات، به برخى مسؤولان تأكيد شد؛ در محافل عمومى، براى مردم بيان شد؛ اما با همين‌گونه جنجالها و مغلطه‌كاريها نگذاشتند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مسؤولان عالىِ كشور به كسانى كه زندگى آنها در لجنزار فساد و رشدشان با فساد است، نبايد اجازه دهند با بهانه‌هاى گوناگون، جلوى اين كار بزرگ را بگيرند</w:t>
      </w:r>
      <w:r>
        <w:rPr>
          <w:rFonts w:eastAsia="IRNazanin" w:cs="IRNazanin"/>
          <w:color w:val="111111"/>
          <w:sz w:val="28"/>
          <w:szCs w:val="28"/>
          <w:rtl w:val="true"/>
          <w:lang w:bidi="fa-IR"/>
        </w:rPr>
        <w:t>.</w:t>
      </w:r>
    </w:p>
    <w:p>
      <w:pPr>
        <w:pStyle w:val="Heading3"/>
        <w:numPr>
          <w:ilvl w:val="2"/>
          <w:numId w:val="1"/>
        </w:numPr>
        <w:rPr/>
      </w:pPr>
      <w:bookmarkStart w:id="945" w:name="__RefHeading___Toc660202_222507752"/>
      <w:bookmarkStart w:id="946" w:name="_Toc361"/>
      <w:bookmarkEnd w:id="945"/>
      <w:r>
        <w:rPr>
          <w:rtl w:val="true"/>
        </w:rPr>
        <w:t>هماهنگى بين مسؤولان براى مبارزه‌ى با فساد</w:t>
      </w:r>
      <w:bookmarkEnd w:id="946"/>
    </w:p>
    <w:p>
      <w:pPr>
        <w:pStyle w:val="BookText"/>
        <w:rPr/>
      </w:pPr>
      <w:r>
        <w:rPr>
          <w:rFonts w:ascii="IRNazanin" w:hAnsi="IRNazanin" w:eastAsia="IRNazanin"/>
          <w:color w:val="111111"/>
          <w:sz w:val="28"/>
          <w:sz w:val="28"/>
          <w:szCs w:val="28"/>
          <w:rtl w:val="true"/>
          <w:lang w:bidi="fa-IR"/>
        </w:rPr>
        <w:t>در درجه‌ى اول، وحدت و هماهنگى و همدلى بين مسؤولان قوا مطرح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قوه‌ى مجريه، قوه‌ى قضاييه، قوه‌ى مقننه، نمايندگان محترم مجلس، وزراى محترم، قضات محترم؛ همه‌ى اينها كارگزاران نظام اسلامى و كارگزاران حضرت بقيةاللَّه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خدمتگزاران اين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خود را خدمتگزار مردم</w:t>
      </w:r>
      <w:bookmarkStart w:id="947" w:name="pg12659_129912"/>
    </w:p>
    <w:p>
      <w:pPr>
        <w:pStyle w:val="BookText"/>
        <w:rPr/>
      </w:pPr>
      <w:bookmarkEnd w:id="947"/>
      <w:r>
        <w:rPr>
          <w:rFonts w:ascii="IRNazanin" w:hAnsi="IRNazanin" w:eastAsia="IRNazanin"/>
          <w:color w:val="111111"/>
          <w:sz w:val="28"/>
          <w:sz w:val="28"/>
          <w:szCs w:val="28"/>
          <w:rtl w:val="true"/>
          <w:lang w:bidi="fa-IR"/>
        </w:rPr>
        <w:t>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مردم از مبارزه‌ى با فساد خرسند مى‌شوند و آن را مطالبه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به مردم علاقه دارد، هر كه از زبان مردم حرف مى‌زند و براى آنها كار مى‌كند، بايد در اين مبارزه پيشقدم باشد</w:t>
      </w:r>
      <w:r>
        <w:rPr>
          <w:rFonts w:eastAsia="IRNazanin" w:cs="IRNazanin"/>
          <w:color w:val="111111"/>
          <w:sz w:val="28"/>
          <w:szCs w:val="28"/>
          <w:rtl w:val="true"/>
          <w:lang w:bidi="fa-IR"/>
        </w:rPr>
        <w:t>.</w:t>
      </w:r>
    </w:p>
    <w:p>
      <w:pPr>
        <w:pStyle w:val="Heading3"/>
        <w:numPr>
          <w:ilvl w:val="2"/>
          <w:numId w:val="1"/>
        </w:numPr>
        <w:rPr/>
      </w:pPr>
      <w:bookmarkStart w:id="948" w:name="__RefHeading___Toc660204_222507752"/>
      <w:bookmarkStart w:id="949" w:name="_Toc362"/>
      <w:bookmarkEnd w:id="948"/>
      <w:r>
        <w:rPr>
          <w:rtl w:val="true"/>
        </w:rPr>
        <w:t>با فساد مبارزه شود، نه با بى‌گناه‌</w:t>
      </w:r>
      <w:bookmarkEnd w:id="949"/>
    </w:p>
    <w:p>
      <w:pPr>
        <w:pStyle w:val="BookText"/>
        <w:rPr/>
      </w:pPr>
      <w:r>
        <w:rPr>
          <w:rFonts w:ascii="IRNazanin" w:hAnsi="IRNazanin" w:eastAsia="IRNazanin"/>
          <w:color w:val="111111"/>
          <w:sz w:val="28"/>
          <w:sz w:val="28"/>
          <w:szCs w:val="28"/>
          <w:rtl w:val="true"/>
          <w:lang w:bidi="fa-IR"/>
        </w:rPr>
        <w:t>البته همه‌ى دست‌اندركاران هم بايد سعى كنند كه در اين زمينه، ظلم و ناروايى به وجود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فساد و فاسد و مفسد مبارزه كنند، نه با بى‌گناه؛ اين هم بايد مراقبت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تبعيض هم نبايد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چشم به افراد نگاه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لطف و فضل الهى ان‌شاءاللَّه همين‌طور هم هست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الطاف الهى شامل حال خواهد شد و خداى متعال كمك خواهد كرد تا اين حركت پيش برود و ان‌شاءاللَّه در همه‌ى بخشها مسؤولان بتوانند به وظايف خود بدرستى عمل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متعال مى‌خواهيم كه الطاف خود را بر اين ملت عزيز نازل كند و ان‌شاءاللَّه اين ايام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مبارك و ماه ذى‌حجه و دهه‌ى مبارك 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روزها و ماههاى لطف و مرحمت و بركات خود براى ملت و كشور قرار دهد و قلب مقدس حضرت ولى عصر را از ما راضى و خشنود و دعاى آن بزرگوار را شامل حال ما كند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950" w:name="pg12659_129913"/>
    </w:p>
    <w:p>
      <w:pPr>
        <w:pStyle w:val="BookText"/>
        <w:rPr/>
      </w:pPr>
      <w:bookmarkEnd w:id="950"/>
      <w:r>
        <w:rPr>
          <w:rFonts w:ascii="IRNazanin" w:hAnsi="IRNazanin" w:eastAsia="IRNazanin"/>
          <w:color w:val="111111"/>
          <w:sz w:val="28"/>
          <w:sz w:val="28"/>
          <w:szCs w:val="28"/>
          <w:rtl w:val="true"/>
          <w:lang w:bidi="fa-IR"/>
        </w:rPr>
        <w:t>پيام به حجاج بيت‌الحرام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51" w:name="__RefHeading___Toc660206_222507752"/>
      <w:bookmarkStart w:id="952" w:name="_Toc363"/>
      <w:bookmarkEnd w:id="951"/>
      <w:r>
        <w:rPr>
          <w:rtl w:val="true"/>
        </w:rPr>
        <w:t>پيام به حجاج بيت‌الحرام‌</w:t>
      </w:r>
      <w:bookmarkEnd w:id="952"/>
    </w:p>
    <w:p>
      <w:pPr>
        <w:pStyle w:val="Heading3"/>
        <w:numPr>
          <w:ilvl w:val="2"/>
          <w:numId w:val="1"/>
        </w:numPr>
        <w:rPr/>
      </w:pPr>
      <w:bookmarkStart w:id="953" w:name="__RefHeading___Toc660208_222507752"/>
      <w:bookmarkStart w:id="954" w:name="_Toc364"/>
      <w:bookmarkEnd w:id="953"/>
      <w:r>
        <w:rPr>
          <w:rtl w:val="true"/>
        </w:rPr>
        <w:t>اشاره</w:t>
      </w:r>
      <w:bookmarkEnd w:id="95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والحمدللَّه ربّ العالمين والصّلاة والسّلام على سيدالبريّة محمد وآله الطاهرين وعلى صحبةالمخلصين و السّلام على عباداللَّه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أُمَّتُكُمْ أُمَّةً واحِدَةً وَ أَنَا رَبُّكُمْ فَاعْبُدُونِ</w:t>
      </w:r>
      <w:r>
        <w:rPr>
          <w:rFonts w:eastAsia="Amiri" w:cs="Amiri" w:ascii="Amiri" w:hAnsi="Amiri"/>
          <w:color w:val="111111"/>
          <w:sz w:val="28"/>
          <w:szCs w:val="28"/>
          <w:rtl w:val="true"/>
          <w:lang w:bidi="ar-SA"/>
        </w:rPr>
        <w:t>.</w:t>
      </w:r>
    </w:p>
    <w:p>
      <w:pPr>
        <w:pStyle w:val="Heading3"/>
        <w:numPr>
          <w:ilvl w:val="2"/>
          <w:numId w:val="1"/>
        </w:numPr>
        <w:rPr/>
      </w:pPr>
      <w:bookmarkStart w:id="955" w:name="__RefHeading___Toc660210_222507752"/>
      <w:bookmarkStart w:id="956" w:name="_Toc365"/>
      <w:bookmarkEnd w:id="955"/>
      <w:r>
        <w:rPr>
          <w:rtl w:val="true"/>
        </w:rPr>
        <w:t>حج؛ آرزوى دينداران، بهشت ذاكران و فرصت صالحان‌</w:t>
      </w:r>
      <w:bookmarkEnd w:id="956"/>
    </w:p>
    <w:p>
      <w:pPr>
        <w:pStyle w:val="BookText"/>
        <w:rPr/>
      </w:pPr>
      <w:r>
        <w:rPr>
          <w:rFonts w:ascii="IRNazanin" w:hAnsi="IRNazanin" w:eastAsia="IRNazanin"/>
          <w:color w:val="111111"/>
          <w:sz w:val="28"/>
          <w:sz w:val="28"/>
          <w:szCs w:val="28"/>
          <w:rtl w:val="true"/>
          <w:lang w:bidi="fa-IR"/>
        </w:rPr>
        <w:t>حج كه آرزوى دينداران و بهشت ذاكران و فرصت صالحان است، بار ديگر فرارسيده‌است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سراسر جهان امسال نيز جمعى به اين ميهمانى عمومى راه يافته‌اند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غرقه‌شدن در فضاى نورانى عبادت و خشوع و يادآورى خاطرات صدر اسلام و جستجو از نشانه‌هاى فلاح و عزت كه اين قطعه از زمين را در آسمانهاى دور دست تاريخ، چون خورشيدى تابناك نشان ميدهد، نخستين بهره‌هاى دل و ذهنِ مسافر تشنه و هوشيار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تار و پود تعلّقات و آلودگيها و غفلتها، همراه با لباس و زيور جسمانى، هرچند بطور موقّت از آدمى جدا مى‌شود و سپيد جامه‌ى احرام، صفا و پاكى و يكرنگى را بر جسمها و دلها چيره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براى ديدن و شنيدن و فهميدنى كه مايه‌ى رستگارى ابدى است گشوده ميگردد؛ جوانه‌هاى صلاح و معرفت و برادرى اسلامى، سرسبز ميشود، و دست هدايت الهى نمايان ميگردد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اينجا اردوگاه بزرگ امت اسلامى، است؛ جايگاه تمرين خدائى و مردمى 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هاى دروغين و شرك آلود بيرون جستن،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و ا لهى پيوستن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w:t>
      </w:r>
      <w:bookmarkStart w:id="957" w:name="pg12659_129914"/>
    </w:p>
    <w:p>
      <w:pPr>
        <w:pStyle w:val="BookText"/>
        <w:rPr/>
      </w:pPr>
      <w:bookmarkEnd w:id="957"/>
      <w:r>
        <w:rPr>
          <w:rFonts w:ascii="IRNazanin" w:hAnsi="IRNazanin" w:eastAsia="IRNazanin"/>
          <w:color w:val="111111"/>
          <w:sz w:val="28"/>
          <w:sz w:val="28"/>
          <w:szCs w:val="28"/>
          <w:rtl w:val="true"/>
          <w:lang w:bidi="fa-IR"/>
        </w:rPr>
        <w:t>جايگاه برائت از ديو و دَد و شيطان و پيوستن به جنود 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تجديد عهدِ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لا تعبدواالشيطان و پاسخ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برىٌ من المشركين و رسولُه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محلّ تجلى امت واحده‌ى اسلامى و مظهر عزّت معنوى و قدرت بشرى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ويژگيها در روزگار ما كه تقابل حق و باطل و نيروهاى خير و شر، در مرحله‌ى خطير و حسّاسى است، معناى بارزترى يافته است</w:t>
      </w:r>
      <w:r>
        <w:rPr>
          <w:rFonts w:eastAsia="IRNazanin" w:cs="IRNazanin"/>
          <w:color w:val="111111"/>
          <w:sz w:val="28"/>
          <w:szCs w:val="28"/>
          <w:rtl w:val="true"/>
          <w:lang w:bidi="fa-IR"/>
        </w:rPr>
        <w:t>.</w:t>
      </w:r>
    </w:p>
    <w:p>
      <w:pPr>
        <w:pStyle w:val="Heading3"/>
        <w:numPr>
          <w:ilvl w:val="2"/>
          <w:numId w:val="1"/>
        </w:numPr>
        <w:rPr/>
      </w:pPr>
      <w:bookmarkStart w:id="958" w:name="__RefHeading___Toc660212_222507752"/>
      <w:bookmarkStart w:id="959" w:name="_Toc366"/>
      <w:bookmarkEnd w:id="958"/>
      <w:r>
        <w:rPr>
          <w:rtl w:val="true"/>
        </w:rPr>
        <w:t>نداى رحمت پيامبر، رساتر از هميشه به گوش مى‌رسد</w:t>
      </w:r>
      <w:bookmarkEnd w:id="959"/>
    </w:p>
    <w:p>
      <w:pPr>
        <w:pStyle w:val="BookText"/>
        <w:rPr/>
      </w:pPr>
      <w:r>
        <w:rPr>
          <w:rFonts w:ascii="IRNazanin" w:hAnsi="IRNazanin" w:eastAsia="IRNazanin"/>
          <w:color w:val="111111"/>
          <w:sz w:val="28"/>
          <w:sz w:val="28"/>
          <w:szCs w:val="28"/>
          <w:rtl w:val="true"/>
          <w:lang w:bidi="fa-IR"/>
        </w:rPr>
        <w:t>امروز نداى پيامبر رحمت، رساتر از هميشه به گوش ميرسد، و دعوت اسلام كه دعوت به عدالت و آزادگى و رستگارى است، با طَنين بيشترى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پاره‌هاى شب سياه استكبار و ظلم و خودكامگى از سوئى و جهل و خرافه و فريب ازسوى ديگر، بشر را بيش از گذشته، نيازمندِ نور رستگارى و تشنه‌ى عدل و صلح و برادرى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نداى ملكوتى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تعالوا الى كلمة سواء بيننا و بينكم الّا نعبد الّااللَّه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ردِّ خداوندان زور و زر و صف آرائى در برابر ستم و ستمگر است، گوش و دل اسيران و ستمديدگان را بيش از هميشه مينوازد، و مژده‌ى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انّ‌اللَّه على نصرهم لقدير، به آنان دلگرمى و اميد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نخستين مخاطب اين الهام خدائى ملتهاى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بيدارى اسلامى، شرق و غربِ جهان اسلام را به جنب و جوش آورده و احساس هويّت و شخصيّت را در آنان باز آفريده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 عزت و اقتدار اسلامى در ايران به اهتزاز در آمده؛ ملت مظلوم فلسطين با تمسك به شعار اسلام، افقهاى صهيونيزم را به يأس و ناكامى انباشته؛ جوانان در كشورهاى اسلامى به‌ميدان مطالبات آرمانى پانهاده و در برابر تجاوزگران و مستكبران عالم تهديدى بزرگ آفريده‌اند</w:t>
      </w:r>
      <w:r>
        <w:rPr>
          <w:rFonts w:eastAsia="IRNazanin" w:cs="IRNazanin"/>
          <w:color w:val="111111"/>
          <w:sz w:val="28"/>
          <w:szCs w:val="28"/>
          <w:rtl w:val="true"/>
          <w:lang w:bidi="fa-IR"/>
        </w:rPr>
        <w:t>.</w:t>
      </w:r>
    </w:p>
    <w:p>
      <w:pPr>
        <w:pStyle w:val="Heading3"/>
        <w:numPr>
          <w:ilvl w:val="2"/>
          <w:numId w:val="1"/>
        </w:numPr>
        <w:rPr/>
      </w:pPr>
      <w:bookmarkStart w:id="960" w:name="__RefHeading___Toc660214_222507752"/>
      <w:bookmarkStart w:id="961" w:name="_Toc367"/>
      <w:bookmarkEnd w:id="960"/>
      <w:r>
        <w:rPr>
          <w:rtl w:val="true"/>
        </w:rPr>
        <w:t>آشكار شدن چهره‌ى اسلام ناب محمدى صلى الله عليه و آله‌</w:t>
      </w:r>
      <w:bookmarkEnd w:id="961"/>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امروز به رغم تهمتها و تحريفهائى كه به وسيله‌ى مراكز تبليغى صهيونيستى و استكبارى، سيل‌آسا به سوى اسلام و مناديان شجاع و فداكارش جارى است، تفكر</w:t>
      </w:r>
      <w:bookmarkStart w:id="962" w:name="pg12659_129915"/>
    </w:p>
    <w:p>
      <w:pPr>
        <w:pStyle w:val="BookText"/>
        <w:rPr/>
      </w:pPr>
      <w:bookmarkEnd w:id="962"/>
      <w:r>
        <w:rPr>
          <w:rFonts w:ascii="IRNazanin" w:hAnsi="IRNazanin" w:eastAsia="IRNazanin"/>
          <w:color w:val="111111"/>
          <w:sz w:val="28"/>
          <w:sz w:val="28"/>
          <w:szCs w:val="28"/>
          <w:rtl w:val="true"/>
          <w:lang w:bidi="fa-IR"/>
        </w:rPr>
        <w:t>اسلام ناب محمدى صلى الله عليه و آله چهره‌ى خود را براى مردم جهان بتدريج آشكار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بتدريج همه در مييابند كه اسلام دين عدل و آزادى و رستگارى است، دين خرد و انديشه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زندگى است، امّا زندگى تهى از شرف و آزادگى و عزت را مرگ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عقلانيت است، اما با نفسانيتى كه خود را عقلانيت مينماياند و دستمايه‌ى همان كسانى است كه پيامبران خدا را مجنون ميخواندند، مبارزه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اتحاد و برادرى و صلح جهانى است، اما اتحاد ظالم با مظلوم و فشردن دست جلاد بر سر جنازه‌ى شهيدان عدالت را خيانت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واقع بينى و حسابگرى است، اما توجيه ستمهاى جهانى بنام واقع بينى را گناه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احكام جاودانه است، اما جمود و قشرى گرى را نمى‌پذيرد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اجتهاد و نوانديشى است، اما بدعتگذارى و التقاط را رد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گذشت و اغماض است، اما ظلم‌پذيرى و ذلت را مُجاز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تمدن و علم و آبادانى است، اما علمى را كه وسيله‌ى بردگى و كشتار ملتها و تمدنى را كه دستاويز تحقير انسانها باشد، جهل و وحشيگرى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جهاد است، اما جنگ بى منطق و قدرت طلبانه را جهاد نمى‌نامد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عزت و قدرت و حاكميت است، اما اين را دستمايه‌ى توجيه وسائل ناشرافتمند نمى‌سازد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پاسدار حُرمَت و حقوق انسانها است، تضمين كننده اخلاق و فضيلت است، منادى آرامش و امنيت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زشت‌ترين دروغ و نا جوانمردانه ترين تهمت را كسانى مرتكب ميشوند كه اسلام را در مقابله با حقوق بشر و مدنيت و امنيت قلمداد كرده و اين را وسيله‌ئى براى توجيه قدرت‌طلبى ظالمانه‌ى خود بر عليه ملتهاى مسلمان قرار ميدهند</w:t>
      </w:r>
      <w:r>
        <w:rPr>
          <w:rFonts w:eastAsia="IRNazanin" w:cs="IRNazanin"/>
          <w:color w:val="111111"/>
          <w:sz w:val="28"/>
          <w:szCs w:val="28"/>
          <w:rtl w:val="true"/>
          <w:lang w:bidi="fa-IR"/>
        </w:rPr>
        <w:t>.</w:t>
      </w:r>
    </w:p>
    <w:p>
      <w:pPr>
        <w:pStyle w:val="Heading3"/>
        <w:numPr>
          <w:ilvl w:val="2"/>
          <w:numId w:val="1"/>
        </w:numPr>
        <w:rPr/>
      </w:pPr>
      <w:bookmarkStart w:id="963" w:name="__RefHeading___Toc660216_222507752"/>
      <w:bookmarkStart w:id="964" w:name="_Toc368"/>
      <w:bookmarkEnd w:id="963"/>
      <w:r>
        <w:rPr>
          <w:rtl w:val="true"/>
        </w:rPr>
        <w:t>امت اسلام در تيررس انواع تهديدها و اهانتهاست‌</w:t>
      </w:r>
      <w:bookmarkEnd w:id="964"/>
    </w:p>
    <w:p>
      <w:pPr>
        <w:pStyle w:val="BookText"/>
        <w:rPr/>
      </w:pPr>
      <w:r>
        <w:rPr>
          <w:rFonts w:ascii="Amiri" w:hAnsi="Amiri" w:eastAsia="Amiri" w:cs="Amiri"/>
          <w:color w:val="111111"/>
          <w:sz w:val="28"/>
          <w:sz w:val="28"/>
          <w:szCs w:val="28"/>
          <w:rtl w:val="true"/>
          <w:lang w:bidi="ar-SA"/>
        </w:rPr>
        <w:t>ملتهاى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علماى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روشنفكران، جوانان و غيرتمندان جهان اسلام</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امت اسلام اينك در تير رس انواع تهديدها و اهانتها است، استكبارِ عنان‌گسيخته به‌سردمدارى رژيم امريكا و دلّالى و آتش افروزى رژيم صهيونيستى، از تجزيه و گسست ملتهاى اسلامى بيشترين سوءاستفاده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خونين ملت فلسطين و پرچم پر افتخار انتفاضه، طرّاحان سياسى استكبار را خشمگين و سراسيمه كرده و آنان را به</w:t>
      </w:r>
      <w:bookmarkStart w:id="965" w:name="pg12659_129916"/>
    </w:p>
    <w:p>
      <w:pPr>
        <w:pStyle w:val="BookText"/>
        <w:rPr/>
      </w:pPr>
      <w:bookmarkEnd w:id="965"/>
      <w:r>
        <w:rPr>
          <w:rFonts w:ascii="IRNazanin" w:hAnsi="IRNazanin" w:eastAsia="IRNazanin"/>
          <w:color w:val="111111"/>
          <w:sz w:val="28"/>
          <w:sz w:val="28"/>
          <w:szCs w:val="28"/>
          <w:rtl w:val="true"/>
          <w:lang w:bidi="fa-IR"/>
        </w:rPr>
        <w:t>اعمال گستاخانه و قدرت‌نمايى ديوانه وار وسوسه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 شهريور ماه نيويورك بهانه‌ى زورگويى‌هاى روزافزون كاخ سفيد و جنايتهاى بى‌سابقه‌ى دولت صهيونيست در فلسطين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عمليات فاجعه بارى كه آمريكا در افغانستان به بار آورد، چهره‌ى نظامى و خشن دولت ايالات متحده، روز بروز بيش از گذشته فضاى جهانى را به ناامنى و جنگ و كشتار تهديد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تروريسم و دفاع از صلح در خاورميانه به بهانه‌هايى براى خشونت‌طلبى و زورگويى امريكا و پوششى براى سلطه‌طلبى و دست‌اندازى به منافع و منابع حياتى ملتها تبديل شده‌اند</w:t>
      </w:r>
      <w:r>
        <w:rPr>
          <w:rFonts w:eastAsia="IRNazanin" w:cs="IRNazanin"/>
          <w:color w:val="111111"/>
          <w:sz w:val="28"/>
          <w:szCs w:val="28"/>
          <w:rtl w:val="true"/>
          <w:lang w:bidi="fa-IR"/>
        </w:rPr>
        <w:t>.</w:t>
      </w:r>
    </w:p>
    <w:p>
      <w:pPr>
        <w:pStyle w:val="Heading3"/>
        <w:numPr>
          <w:ilvl w:val="2"/>
          <w:numId w:val="1"/>
        </w:numPr>
        <w:rPr/>
      </w:pPr>
      <w:bookmarkStart w:id="966" w:name="__RefHeading___Toc660218_222507752"/>
      <w:bookmarkStart w:id="967" w:name="_Toc369"/>
      <w:bookmarkEnd w:id="966"/>
      <w:r>
        <w:rPr>
          <w:rtl w:val="true"/>
        </w:rPr>
        <w:t>شوخى زشت و طعنه‌زنى به حقيقت‌</w:t>
      </w:r>
      <w:bookmarkEnd w:id="967"/>
    </w:p>
    <w:p>
      <w:pPr>
        <w:pStyle w:val="BookText"/>
        <w:rPr/>
      </w:pPr>
      <w:r>
        <w:rPr>
          <w:rFonts w:ascii="IRNazanin" w:hAnsi="IRNazanin" w:eastAsia="IRNazanin"/>
          <w:color w:val="111111"/>
          <w:sz w:val="28"/>
          <w:sz w:val="28"/>
          <w:szCs w:val="28"/>
          <w:rtl w:val="true"/>
          <w:lang w:bidi="fa-IR"/>
        </w:rPr>
        <w:t>شوخى زشتى است كه بانى بيشترين ترورها، و به راه اندازنده‌ى بيشترين كودتاها، و توليد كننده‌ى مهلكترين سلاحها، و پشتيبانى كننده‌ى خطرناكترين تروريستها، مدّعى رهبرى مبارزه‌ى بحقِّ جهانى با تروريسم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طعنه زنىِ وقيحانه‌يى به حقيقت است كه كشتار زن و مرد و كودك فلسطينى و خراب كردن خانه‌ى فلسطينيان بر سرشان و بيرون راندن آنان از ميهن آباء و اجداديشان، طرفدارى و دفاع از صلح نام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ايران اسلامى ازسوى سردمداران كاخ سفيد به اخلال در روند صلح خاورميانه متصف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از اينكه تجاوز ناعادلانه به حقوق ملت فلسطين و غصب سرزمين آنان كه بدروغ، صلح نام گرفته است براى ناكامى و بى سرانجامىِ خود، محتاج اخلال كسى و دولتى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روند ظالمانه به خودىِ خود، محكوم به زوال و ناكامى است، و بيدارى غيورانه و فداكارانه‌ى امروز ملت فلسطين از نشانه‌هاى حتمى آن است</w:t>
      </w:r>
      <w:r>
        <w:rPr>
          <w:rFonts w:eastAsia="IRNazanin" w:cs="IRNazanin"/>
          <w:color w:val="111111"/>
          <w:sz w:val="28"/>
          <w:szCs w:val="28"/>
          <w:rtl w:val="true"/>
          <w:lang w:bidi="fa-IR"/>
        </w:rPr>
        <w:t>.</w:t>
      </w:r>
    </w:p>
    <w:p>
      <w:pPr>
        <w:pStyle w:val="Heading3"/>
        <w:numPr>
          <w:ilvl w:val="2"/>
          <w:numId w:val="1"/>
        </w:numPr>
        <w:rPr/>
      </w:pPr>
      <w:bookmarkStart w:id="968" w:name="__RefHeading___Toc660220_222507752"/>
      <w:bookmarkStart w:id="969" w:name="_Toc370"/>
      <w:bookmarkEnd w:id="968"/>
      <w:r>
        <w:rPr>
          <w:rtl w:val="true"/>
        </w:rPr>
        <w:t>مجاهدت عظيم و مبارك ملت ايران‌</w:t>
      </w:r>
      <w:bookmarkEnd w:id="969"/>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ايران اسلامى پرچم اسلامِ عزّتمند و و روشن بين و رستگار كننده و آزاديبخش را با تهديد زورگويانه‌ى مستكبران از دست فرو نمى‌نهد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تروريسم را دشمن سعادت بشر مى‌داند و بهاى گزافى را در مبارزه با تروريستهاى دست پرورده‌ى امريكا و اسرائيل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تسليم زور و تهديد و مرعوب چهره‌ى عبوس</w:t>
      </w:r>
    </w:p>
    <w:p>
      <w:pPr>
        <w:pStyle w:val="BookText"/>
        <w:rPr/>
      </w:pPr>
      <w:r>
        <w:rPr>
          <w:rFonts w:ascii="IRNazanin" w:hAnsi="IRNazanin" w:eastAsia="IRNazanin"/>
          <w:color w:val="111111"/>
          <w:sz w:val="28"/>
          <w:sz w:val="28"/>
          <w:szCs w:val="28"/>
          <w:rtl w:val="true"/>
          <w:lang w:bidi="fa-IR"/>
        </w:rPr>
        <w:t>استكبار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ايران مواضع شجاعانه و مستقل و خردمندانه‌ى خود را كه درس ماندگار امام‌خمينى عظيم است، قدر ميدانند و از آن دفاع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راهپيمايى پر صلابت و سراسرى ملت ايران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امسال پاسخ هوشمندانه‌يى بود به ياوه‌سرايانى كه به گمان باطل خود خواستند ميان مردم و نظام اسلامى يا ميان اركان اصلى نظام، جدايى و فاصله را القا و يا تبليغ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و دولت ايران تهديدها و جنگ‌افروزيهاى امريكا را كه حاكى از تجاوزطلبى و وحشيگرى است محكوم مى‌كنند و منطق ضعيف و رويكرد خشونت‌طلبى آن رژيم را نشانه‌ى ضعفها و گسست‌هاى اساسى و عميق در بنيان نظام ظالمانه‌ى استكبارى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و دولت ايران، ملتهاى برادر را به اتحاد فرا ميخوانند و دست برادرى به‌سوى آنان دراز مى‌كنند؛ علما و روشنفكران و سياستمداران و دنياى اسلام درس وحدت و استقامت و معرفت را براى ملتهاى خود تكرار كنند و جوانان بالنده‌ى اين نسل را براى رويارويى با حوادث بزرگ و به دوش گرفتن بار امانتى سنگين و شالوده‌ريزى امت متحد و يكپارچه‌ى اسلام آماده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حج، نقطه‌ى آغاز و منبع لايزالى براى اين مجاهدت عظيم و مبارك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خداوند متعال مى‌خواهم كه همه‌ى شما را با ذخيره‌يى سرشار از معنويت و معرفت به‌ميهن‌هاى خود بازگرداند و دعاى حضرت ولىّ‌اللَّه‌الاعظم را شامل حال امت اسلامى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 عَلَيْكُمْ وَ رَحْمَةُ اللَّه</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سيدعلى خامنه‌اى</w:t>
      </w:r>
      <w:bookmarkStart w:id="970" w:name="pg12659_129918"/>
    </w:p>
    <w:p>
      <w:pPr>
        <w:pStyle w:val="BookText"/>
        <w:rPr/>
      </w:pPr>
      <w:bookmarkEnd w:id="970"/>
      <w:r>
        <w:rPr>
          <w:rFonts w:ascii="IRNazanin" w:hAnsi="IRNazanin" w:eastAsia="IRNazanin"/>
          <w:color w:val="111111"/>
          <w:sz w:val="28"/>
          <w:sz w:val="28"/>
          <w:szCs w:val="28"/>
          <w:rtl w:val="true"/>
          <w:lang w:bidi="fa-IR"/>
        </w:rPr>
        <w:t>بيانات در ديدار كارگزاران مراسم حج</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71" w:name="__RefHeading___Toc660222_222507752"/>
      <w:bookmarkStart w:id="972" w:name="_Toc371"/>
      <w:bookmarkEnd w:id="971"/>
      <w:r>
        <w:rPr>
          <w:rtl w:val="true"/>
        </w:rPr>
        <w:t>بيانات در ديدار كارگزاران مراسم حج‌</w:t>
      </w:r>
      <w:bookmarkEnd w:id="972"/>
    </w:p>
    <w:p>
      <w:pPr>
        <w:pStyle w:val="Heading3"/>
        <w:numPr>
          <w:ilvl w:val="2"/>
          <w:numId w:val="1"/>
        </w:numPr>
        <w:rPr/>
      </w:pPr>
      <w:bookmarkStart w:id="973" w:name="__RefHeading___Toc660224_222507752"/>
      <w:bookmarkStart w:id="974" w:name="_Toc372"/>
      <w:bookmarkEnd w:id="973"/>
      <w:r>
        <w:rPr>
          <w:rtl w:val="true"/>
        </w:rPr>
        <w:t>اشاره</w:t>
      </w:r>
      <w:bookmarkEnd w:id="974"/>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975" w:name="__RefHeading___Toc660226_222507752"/>
      <w:bookmarkStart w:id="976" w:name="_Toc373"/>
      <w:bookmarkEnd w:id="975"/>
      <w:r>
        <w:rPr>
          <w:rtl w:val="true"/>
        </w:rPr>
        <w:t>ايام حج؛ اوج كرامت و عظمت‌</w:t>
      </w:r>
      <w:bookmarkEnd w:id="976"/>
    </w:p>
    <w:p>
      <w:pPr>
        <w:pStyle w:val="BookText"/>
        <w:rPr/>
      </w:pPr>
      <w:r>
        <w:rPr>
          <w:rFonts w:ascii="IRNazanin" w:hAnsi="IRNazanin" w:eastAsia="IRNazanin"/>
          <w:color w:val="111111"/>
          <w:sz w:val="28"/>
          <w:sz w:val="28"/>
          <w:szCs w:val="28"/>
          <w:rtl w:val="true"/>
          <w:lang w:bidi="fa-IR"/>
        </w:rPr>
        <w:t>اولًا خوش‌آمد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ولادت با سعادت حضرت امام اباالحسن على بن موسى الرضا عليهما السلام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بركت وجود قبر مطهر آن بزرگوار در سرزمين ما، حضور معنوى ايشان در سرتاسر كشور و در دل آحاد مردم ما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تبريك عرض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هشتم عليه السلام ولى‌نعمت معنوى و فكرى و مادى ملت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به بركت اين ولادت عظيم و شريف و به بركت وجود آن بزرگوار و معنويت ساطع از قبّه‌ى مطهر ايشان، خداوند شما را كه خدمتگزاران ميهمانان و زايران بيت‌اللَّه هستيد، مشمول الطاف الهى قرار دهد و دلهاى شما را به نور هدايت الهى منور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حرمت ماه‌هاى ذيقعدةالحرام و ذيحجّةالحرام و محرم‌الحرام، به معناى عظمت اين ماه‌ها و احترام بزرگى است كه اين روزها و شبها و ساعات در تكوين و اراده‌ى الهى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حج، اوج اين كرامت و عظمت است؛ و حضور حجاج در مناسك و در مركز توحيد دنياى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مكه‌ى مكرمه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بزرگترين بركات ماه‌هاى حرام است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بى‌جهت نبود كه اسلام در ميان احكامى كه قبل از اسلام بين مردم رايج بود، حرمت ماه‌هاى حرام را تقرير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نبود كه فقط پيغمبر اكرم با عرب جاهلىِ آن روزگار مماشات كرده باشد، كه چون آنها حرام دانسته‌اند، اسلام هم اينها را حرام بداند؛ نه، اين به معناى آن است كه چهار ماه 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 أرْبَعَةٌ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امتيازى دارند؛ كما اين‌كه</w:t>
      </w:r>
      <w:bookmarkStart w:id="977" w:name="pg12659_129919"/>
    </w:p>
    <w:p>
      <w:pPr>
        <w:pStyle w:val="BookText"/>
        <w:rPr/>
      </w:pPr>
      <w:bookmarkEnd w:id="977"/>
      <w:r>
        <w:rPr>
          <w:rFonts w:ascii="IRNazanin" w:hAnsi="IRNazanin" w:eastAsia="IRNazanin"/>
          <w:color w:val="111111"/>
          <w:sz w:val="28"/>
          <w:sz w:val="28"/>
          <w:szCs w:val="28"/>
          <w:rtl w:val="true"/>
          <w:lang w:bidi="fa-IR"/>
        </w:rPr>
        <w:t>در طول سال، روزها، شبها، هفته‌ها و دهه‌هاى مشخصى امتيازاتى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ماه‌ها امتياز دارند و همه‌ى ما بايد قدردانى كنيم؛ بخصوص حجاج بيت‌اللَّه‌الحرام؛ كسانى كه امسال به اين سعادت عظمى فائز خواهند شد و همچنين شما كه خدمتگزاران آنها هستيد، بايد اين ايام را به عنوان مقدمه‌ى تشرف به آن سعادت عظمى مغتنم بشماريد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خداوند متعال توجهات و هدايات ويژه‌ى خود را شامل همه‌ى شما بفرمايد و ان‌شاءاللَّه دلهاى شما را منور كند</w:t>
      </w:r>
      <w:r>
        <w:rPr>
          <w:rFonts w:eastAsia="IRNazanin" w:cs="IRNazanin"/>
          <w:color w:val="111111"/>
          <w:sz w:val="28"/>
          <w:szCs w:val="28"/>
          <w:rtl w:val="true"/>
          <w:lang w:bidi="fa-IR"/>
        </w:rPr>
        <w:t>.</w:t>
      </w:r>
    </w:p>
    <w:p>
      <w:pPr>
        <w:pStyle w:val="Heading3"/>
        <w:numPr>
          <w:ilvl w:val="2"/>
          <w:numId w:val="1"/>
        </w:numPr>
        <w:rPr/>
      </w:pPr>
      <w:bookmarkStart w:id="978" w:name="__RefHeading___Toc660228_222507752"/>
      <w:bookmarkStart w:id="979" w:name="_Toc374"/>
      <w:bookmarkEnd w:id="978"/>
      <w:r>
        <w:rPr>
          <w:rtl w:val="true"/>
        </w:rPr>
        <w:t>حج؛ يك واجب استثنايى‌</w:t>
      </w:r>
      <w:bookmarkEnd w:id="979"/>
    </w:p>
    <w:p>
      <w:pPr>
        <w:pStyle w:val="BookText"/>
        <w:rPr/>
      </w:pPr>
      <w:r>
        <w:rPr>
          <w:rFonts w:ascii="IRNazanin" w:hAnsi="IRNazanin" w:eastAsia="IRNazanin"/>
          <w:color w:val="111111"/>
          <w:sz w:val="28"/>
          <w:sz w:val="28"/>
          <w:szCs w:val="28"/>
          <w:rtl w:val="true"/>
          <w:lang w:bidi="fa-IR"/>
        </w:rPr>
        <w:t>حقيقت اين است كه حج يك واجب استثنايى و يك مراسم عجيب و پُر رمز و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باب حج بسيار گفته‌اند و همه گفته‌اند و مطالب شيوا و زيبايى هم بيان كرده‌اند، اما مسأله‌ى حج خيلى عميق‌تر از چيزى است كه ما تا امروز فهميده‌ايم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يك حركت عبادى خالصِ عميق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خضوع، خشوع، ذكر، عبادت، تضرع و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حالت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هم قرار دادن اين دو چيز، مسأله را خيلى پُرمعنا مى‌كند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در اسلام عبادات اجتماعى، مثل نماز جماعت و نماز جمعه و نماز عيد وجود دارد، اما اين اجتماع عظيم و اين مركزيت دادن به ذكر و توحيد و كشاندن همه‌ى مسلمانها از آفاق عالم اسلامى به يك نقطه‌ى واحد، خيلى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همه‌ى ملت مسلمان و امت اسلامى با وجود اختلاف لهجه‌ها و نژادها و عادات و سنن و سلايق و اختلاف مذاهب موظفند در يك نقطه جمع بشوند و اعمال ويژه‌يى را با هم انجام بدهند و اين اعمال هم صرفاً عبادت و تضرع و ذكر و توجه است، خيلى پُرمعناست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مى‌شود بنا بر نظر اسلام و ديد اسلامى، اتحاد دلها و جانها فقط در ميدان سياست و در جهاد نيست؛ حتّى رفتن به درِ خانه‌ى خدا و كنار هم قرار گرفتن دلها و با هم بودن تن‌ها و جانها نيز داراى اهميت‌است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ملاحظه بفرماييد در قرآن‌كريم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وَاعْتَصِمُوا بِحَبْلِ اللَّهِ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اعتصام به حبل‌اللَّه، تنها تنها فايده‌يى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اعتصام به حبل‌اللَّه كنيد؛ با هم به نقطه‌ى اطمينان‌بخش تعليم و تربيت و هدايت الهى چنگ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بودن مهم است؛ دلها با هم، جانها با هم، فكرها با هم، تن‌ها در كنار</w:t>
      </w:r>
      <w:bookmarkStart w:id="980" w:name="pg12659_129920"/>
    </w:p>
    <w:p>
      <w:pPr>
        <w:pStyle w:val="BookText"/>
        <w:rPr/>
      </w:pPr>
      <w:bookmarkEnd w:id="980"/>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طوافى كه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دايره‌وار بر گرد يك مركز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حركت مسلمانان بر گرد محور توحيد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كارها و اقدامات و همتهاى ما بايد بر گرد محور وحدانيت الهى و توجه به ذات اقدس ربوبى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مربوط به همه‌ى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مى‌خواهند احكام اسلامى را به كنج خانه‌ها و عبادتگاه‌ها و دلها منحصر كنند و فعاليت عرصه‌ى اجتماع را از دين عارى كنند، به اين نكات اسلامى توجه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بين صفا و مروه‌يى هم كه همه‌ى آحاد مسلمان بايد آن را طى كنند،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حركت با همت، با شدت، با توجه، با اراده و حركت آگاهانه است و همه بايد با هم حركت كنند؛ بروند، 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عظيم در عرفات و مشعر و منا هم همين‌طور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كارهاى دسته‌جمعى عظيم كه نظير آن را در هيچ مذهب و مكتبى و در هيچيك از احكام ديگر اسلامى نمى‌شود پيدا كرد، نشاندهنده‌ى عظمت اين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ذخيره‌ى الهى گذاشته شده است كه هركس توفيق پيدا مى‌كند دستى به سمت اين ذخيره دراز كند، بايد حداكثر استفاده را بكند</w:t>
      </w:r>
      <w:r>
        <w:rPr>
          <w:rFonts w:eastAsia="IRNazanin" w:cs="IRNazanin"/>
          <w:color w:val="111111"/>
          <w:sz w:val="28"/>
          <w:szCs w:val="28"/>
          <w:rtl w:val="true"/>
          <w:lang w:bidi="fa-IR"/>
        </w:rPr>
        <w:t>.</w:t>
      </w:r>
    </w:p>
    <w:p>
      <w:pPr>
        <w:pStyle w:val="Heading3"/>
        <w:numPr>
          <w:ilvl w:val="2"/>
          <w:numId w:val="1"/>
        </w:numPr>
        <w:rPr/>
      </w:pPr>
      <w:bookmarkStart w:id="981" w:name="__RefHeading___Toc660230_222507752"/>
      <w:bookmarkStart w:id="982" w:name="_Toc375"/>
      <w:bookmarkEnd w:id="981"/>
      <w:r>
        <w:rPr>
          <w:rtl w:val="true"/>
        </w:rPr>
        <w:t>از فرصت حج، همه بايد استفاده كنند</w:t>
      </w:r>
      <w:bookmarkEnd w:id="982"/>
    </w:p>
    <w:p>
      <w:pPr>
        <w:pStyle w:val="BookText"/>
        <w:rPr/>
      </w:pPr>
      <w:r>
        <w:rPr>
          <w:rFonts w:ascii="IRNazanin" w:hAnsi="IRNazanin" w:eastAsia="IRNazanin"/>
          <w:color w:val="111111"/>
          <w:sz w:val="28"/>
          <w:sz w:val="28"/>
          <w:szCs w:val="28"/>
          <w:rtl w:val="true"/>
          <w:lang w:bidi="fa-IR"/>
        </w:rPr>
        <w:t>هرچه مى‌توانيد، در ايام حج از اين ذخيره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اوقات، هم روزها و زمان، متبرك است و هم مكان، متبرك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لحاظ زمان، در اوج حرمت ماه‌هاى حرام قرار دارد؛ هم از لحاظ مكان، در نقطه‌ى اعلاى مناطق متبرك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خانه‌ى خدا و مركز توحيد و توجه نفوس همه‌ى مسلمانها در همه‌ى شبانه‌روزهاست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در آن‌جا بايد رابطه‌ى خود را با خدا قوى و مستحكم كند؛ با قرآن انس پيدا كند و تضرع و ذكر و حضور را وظيفه‌ى دايمى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گاهى خيلى متأسف مى‌شود كه بعضى به آن‌جا بروند و دنبال كالاهايى بگردند كه اين كالاها را همه‌جا مى‌شود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عمر و پول و آبرو و وقت عزيزشان را صرف مى‌كنند تا به بازارهاى گوناگون بروند و اين كالاها را بياورند؛ اينها كالاهاى معمولى زندگى است و همه‌جا وجود دارد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آن‌جا كالايى هست كه در هيچ‌جاى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كالاى رضاى الهى، زيارت خانه‌ى خدا، زيارت قبر مطهر پيغمبر؛ اين كجا ديگر پيدا مى‌شود؟ اين مكان و اين زمان را ديگر</w:t>
      </w:r>
      <w:bookmarkStart w:id="983" w:name="pg12659_129921"/>
    </w:p>
    <w:p>
      <w:pPr>
        <w:pStyle w:val="BookText"/>
        <w:rPr/>
      </w:pPr>
      <w:bookmarkEnd w:id="983"/>
      <w:r>
        <w:rPr>
          <w:rFonts w:ascii="IRNazanin" w:hAnsi="IRNazanin" w:eastAsia="IRNazanin"/>
          <w:color w:val="111111"/>
          <w:sz w:val="28"/>
          <w:sz w:val="28"/>
          <w:szCs w:val="28"/>
          <w:rtl w:val="true"/>
          <w:lang w:bidi="fa-IR"/>
        </w:rPr>
        <w:t>كجا مى‌شود پيدا كرد؟ از اين فرصت بايد همه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ميزبانان و ميهمانداران و خدمتگزاران حجاج هستيد، اين نكات را بايد دايم به يكايك آنها يادآور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زلال معنويت و هدايت به‌وسيله‌ى اين مجموعه‌هاى مؤمن و علاقه‌مند، بايد دايماً به سوى دلهاى تشنه‌ى حجاج روانه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اين فرصتها در اختيارات امت اسلامى هست كه اگر از آنها استفاده بشود، امت اسلامى همان چيزى خواهد بود كه قرآن براى او خواسته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تَهِنُوا وَ تَدْعُوا إِلَى السَّلْمِ وَ أَنْتُمُ اْلأَعْلَوْنَ يا وَلا تَهِنُوا وَ لا تَحْزَنُوا وَأَنْتُمُ اْلأَعْلَوْنَ؛ شما برترين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برترين به خاطر نژاد، نه برترين به خاطر اين‌كه با خدا خويشاوندى‌يى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از آحاد آفرينش، نسبت ويژه‌يى با خدا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برترين هستيد، به خاطر انتساب به مكتبى كه مى‌تواند بشريت را در عصر حيرتش نجات بدهد؛ مى‌تواند در طول قرون، مشعل هدايت را به دست انسانها بدهد و آنها را خوشبخت كند و به نقطه‌ى امن و امان و تكامل برساند؛ اين امتياز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بقيه‌ى اديان، مقدمه‌ى ورود اين دين در معرض انديشه‌ى بشريت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انتم الاعلون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اين ايمان در اختيار شماست؛ از اين بايد استفاده كنيد</w:t>
      </w:r>
      <w:r>
        <w:rPr>
          <w:rFonts w:eastAsia="IRNazanin" w:cs="IRNazanin"/>
          <w:color w:val="111111"/>
          <w:sz w:val="28"/>
          <w:szCs w:val="28"/>
          <w:rtl w:val="true"/>
          <w:lang w:bidi="fa-IR"/>
        </w:rPr>
        <w:t>.</w:t>
      </w:r>
    </w:p>
    <w:p>
      <w:pPr>
        <w:pStyle w:val="Heading3"/>
        <w:numPr>
          <w:ilvl w:val="2"/>
          <w:numId w:val="1"/>
        </w:numPr>
        <w:rPr/>
      </w:pPr>
      <w:bookmarkStart w:id="984" w:name="__RefHeading___Toc660232_222507752"/>
      <w:bookmarkStart w:id="985" w:name="_Toc376"/>
      <w:bookmarkEnd w:id="984"/>
      <w:r>
        <w:rPr>
          <w:rtl w:val="true"/>
        </w:rPr>
        <w:t>قرآن انسان را هدايت مى‌كند</w:t>
      </w:r>
      <w:bookmarkEnd w:id="985"/>
    </w:p>
    <w:p>
      <w:pPr>
        <w:pStyle w:val="BookText"/>
        <w:rPr/>
      </w:pPr>
      <w:r>
        <w:rPr>
          <w:rFonts w:ascii="IRNazanin" w:hAnsi="IRNazanin" w:eastAsia="IRNazanin"/>
          <w:color w:val="111111"/>
          <w:sz w:val="28"/>
          <w:sz w:val="28"/>
          <w:szCs w:val="28"/>
          <w:rtl w:val="true"/>
          <w:lang w:bidi="fa-IR"/>
        </w:rPr>
        <w:t>همين ايمان است كه مى‌تواند قدرتهاى شياطين و فراعنه را خرد كند و در هم بشكند؛ همچنان‌كه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ظهور اسلام، چه كسى خيال مى‌كرد جمع معدود مظلوم كم‌قوتّى در يك گوشه‌ى مكه، به بركت اين آيات الهى بتوانند بزرگترين تمدن زمان خود را به‌وجود بياورند و مدنيت بشرى را ارتقاء و رشد بدهند و اين قلمرو عظيم و اين رمعه‌ى وسيع را به‌وجود بياورند و اين‌طور در عمود زمان، با عزت و افتخار باقى بمانند؟ عده‌يى خيال مى‌كردند بزودى همه چيز از بين خواهد رفت؛ الظَّانِّينَ بِاللَّهِ ظَنَّ السَّوْءِ؛ خيال مى‌كردند پيغمبر در هر يك از حوادثى كه برايش پيش آمد، موفقيتى به‌دست نخواهد آورد؛ بَلْ ظَنَنْتُمْ أَنْ لَنْ يَنْقَلِبَ الرَّسُولُ وَ الْمُؤْمِنُونَ إِلى أَهْلِيهِمْ أَبَداً</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وَظَنَنْتُمْ ظَنَّ السَّوْءِ وَكُنْتُمْ قَوْماً بُوراً؛ آنهايى كه به خداى متعال سوءظن دارند، آنهايى كه اهميت و ارزش گوهر گرانبهاى دين را نمى‌دانند،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قوما 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bookmarkStart w:id="986" w:name="pg12659_129922"/>
    </w:p>
    <w:p>
      <w:pPr>
        <w:pStyle w:val="BookText"/>
        <w:rPr/>
      </w:pPr>
      <w:bookmarkEnd w:id="986"/>
      <w:r>
        <w:rPr>
          <w:rFonts w:ascii="IRNazanin" w:hAnsi="IRNazanin" w:eastAsia="IRNazanin"/>
          <w:color w:val="111111"/>
          <w:sz w:val="28"/>
          <w:sz w:val="28"/>
          <w:szCs w:val="28"/>
          <w:rtl w:val="true"/>
          <w:lang w:bidi="fa-IR"/>
        </w:rPr>
        <w:t>ما مسلمانها نبايد به آن‌جا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مى‌تواند انسان را هدايت كند؛ از انسانِ لَفِي خُسْرٍ برساند به انسانى كه إِنَّكَ كادِحٌ إِلى رَبِّكَ كَدْحاً فَمُلاقِيهِ؛ به سوى خدا حركت و صيرورت پيدا كند و با او ملاقات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حج، مظهر اين قرآن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خالصانه‌ى مؤمنين طول تاريخ اسلام، از اين قرآن ناشى شده‌است؛ اين را بايد قدر دانست</w:t>
      </w:r>
      <w:r>
        <w:rPr>
          <w:rFonts w:eastAsia="Amiri" w:cs="Amiri" w:ascii="Amiri" w:hAnsi="Amiri"/>
          <w:color w:val="111111"/>
          <w:sz w:val="28"/>
          <w:szCs w:val="28"/>
          <w:rtl w:val="true"/>
          <w:lang w:bidi="ar-SA"/>
        </w:rPr>
        <w:t>.</w:t>
      </w:r>
    </w:p>
    <w:p>
      <w:pPr>
        <w:pStyle w:val="Heading3"/>
        <w:numPr>
          <w:ilvl w:val="2"/>
          <w:numId w:val="1"/>
        </w:numPr>
        <w:rPr/>
      </w:pPr>
      <w:bookmarkStart w:id="987" w:name="__RefHeading___Toc660234_222507752"/>
      <w:bookmarkStart w:id="988" w:name="_Toc377"/>
      <w:bookmarkEnd w:id="987"/>
      <w:r>
        <w:rPr>
          <w:rtl w:val="true"/>
        </w:rPr>
        <w:t>امروز دنياى اسلام دارد ضربه مى‌خورد</w:t>
      </w:r>
      <w:bookmarkEnd w:id="98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همه‌ى ذخاير ديگر ما، اين ذخيره هم مورد تهاجم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مى‌بينيد در مراسم حج دنبال اختلاف‌افكنى، فتنه‌انگيزى و ترويج افكار موهوم و خرافى و متحجر خود هستند، همان سرانگشتهاى دانسته يا نادانسته‌يى هستند كه دارند اين ذخيره را نابود مى‌كنند و از بين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نمى‌گذارند شوكت و شكوه و عزت و عظمت اين وحدت به چشم امت بزرگ اسلامى منعكس شود و بازتاب پيدا كند، جزو كسانى هستند كه دارند اين ذخيره را نابود و ضايع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نمى‌گذارند وحدت و شكوه عظيم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در راه خدا، نه عظمت به عنوان تفاخر، نه عظمت به عنوان استعمار و تحقير ديگر ملتها، نه عظمت به عنوان جنگ‌افروزى عليه ضعفاى عالم؛ بلكه عظمت در جهت ارزشهاى الهى و در راه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دنياى اسلام منعكس شود، به بشريت ظلم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دنياى اسلام براثر ناديده گرفتن اين ذخيره‌ى عظيم الهى دارد ضربه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مستكبران و فراعنه‌ى عالم، امروز در منطقه‌ى خاورميانه با مسلمانها و كسانى كه اين گوهر عظيم را در بغل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متأسفانه درست استفاده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با ملت فلسطين چه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براى عراق چه نقشه‌هايى دارند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براى تصرف منابع مادى و معنوى و ثروتهاى اين منطقه چه خوابهاى خوشى 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 مى‌تواند جلوى اينها بايستد و اين حركات سبعانه را خنثى كند؛ به شرط اين‌كه به ريسمان مستحكم و عروةالوثقاى الهى توجه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دشوارى است، اما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آرمانها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گفتن و شنيدن و فهميدن و پاى‌فشردن تحقق پيدا مى‌كند</w:t>
      </w:r>
      <w:r>
        <w:rPr>
          <w:rFonts w:eastAsia="IRNazanin" w:cs="IRNazanin"/>
          <w:color w:val="111111"/>
          <w:sz w:val="28"/>
          <w:szCs w:val="28"/>
          <w:rtl w:val="true"/>
          <w:lang w:bidi="fa-IR"/>
        </w:rPr>
        <w:t>.</w:t>
      </w:r>
      <w:bookmarkStart w:id="989" w:name="pg12659_129923"/>
    </w:p>
    <w:p>
      <w:pPr>
        <w:pStyle w:val="Heading3"/>
        <w:numPr>
          <w:ilvl w:val="2"/>
          <w:numId w:val="1"/>
        </w:numPr>
        <w:rPr/>
      </w:pPr>
      <w:bookmarkStart w:id="990" w:name="__RefHeading___Toc660236_222507752"/>
      <w:bookmarkStart w:id="991" w:name="_Toc378"/>
      <w:bookmarkEnd w:id="989"/>
      <w:bookmarkEnd w:id="990"/>
      <w:r>
        <w:rPr>
          <w:rtl w:val="true"/>
        </w:rPr>
        <w:t>مسائل جهانى را با معيار اسلام مى‌سنجيم‌</w:t>
      </w:r>
      <w:bookmarkEnd w:id="991"/>
    </w:p>
    <w:p>
      <w:pPr>
        <w:pStyle w:val="BookText"/>
        <w:rPr/>
      </w:pPr>
      <w:r>
        <w:rPr>
          <w:rFonts w:ascii="IRNazanin" w:hAnsi="IRNazanin" w:eastAsia="IRNazanin"/>
          <w:color w:val="111111"/>
          <w:sz w:val="28"/>
          <w:sz w:val="28"/>
          <w:szCs w:val="28"/>
          <w:rtl w:val="true"/>
          <w:lang w:bidi="fa-IR"/>
        </w:rPr>
        <w:t>يك روز بود كه در كشورهاى عربى و ميان ملتهاى مسلمان هيچ نامى از عظمت و شوكت اسلام نبود؛ اما امروز به بركت پاى‌فشارى ملت ايران بر روى آرمان اسلام و فداكارى و قبول مجاهدت،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نفع امت اسلامى بار سنگينى را بر دوش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بزرگترين بهره را خود ملت ايران و مجاهدان فى‌سبيل‌اللَّه مى‌برند؛ اما دنياى اسلام هم از مجاهدت آنها بهره‌مند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مقدس جمهورى اسلامى كه خود را زير پرچم برافراشته‌ى اسلام قرار داده است، به همه‌ى موازين اسلام پايبند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همه‌ى مسائل جهانى را با معيار اسلام مى‌سنجيم؛ و اين دقيق‌ترين معيار و بهترين ملاك مصلحت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خيال كرد چون ما از ديد اسلامى به حوادث نگاه مى‌كنيم، نمى‌توانيم حوادث را تحليل كنيم يا در حوادث، راهبردِ درست پيدا كنيم؛ بعكس، اسلام به دست ما مشعلى مى‌دهد كه جلوى راهمان را ببينيم</w:t>
      </w:r>
      <w:r>
        <w:rPr>
          <w:rFonts w:eastAsia="IRNazanin" w:cs="IRNazanin"/>
          <w:color w:val="111111"/>
          <w:sz w:val="28"/>
          <w:szCs w:val="28"/>
          <w:rtl w:val="true"/>
          <w:lang w:bidi="fa-IR"/>
        </w:rPr>
        <w:t>.</w:t>
      </w:r>
    </w:p>
    <w:p>
      <w:pPr>
        <w:pStyle w:val="Heading3"/>
        <w:numPr>
          <w:ilvl w:val="2"/>
          <w:numId w:val="1"/>
        </w:numPr>
        <w:rPr/>
      </w:pPr>
      <w:bookmarkStart w:id="992" w:name="__RefHeading___Toc660238_222507752"/>
      <w:bookmarkStart w:id="993" w:name="_Toc379"/>
      <w:bookmarkEnd w:id="992"/>
      <w:r>
        <w:rPr>
          <w:rtl w:val="true"/>
        </w:rPr>
        <w:t>كدام زندگى راحت؟</w:t>
      </w:r>
      <w:bookmarkEnd w:id="993"/>
    </w:p>
    <w:p>
      <w:pPr>
        <w:pStyle w:val="BookText"/>
        <w:rPr/>
      </w:pPr>
      <w:r>
        <w:rPr>
          <w:rFonts w:ascii="IRNazanin" w:hAnsi="IRNazanin" w:eastAsia="IRNazanin"/>
          <w:color w:val="111111"/>
          <w:sz w:val="28"/>
          <w:sz w:val="28"/>
          <w:szCs w:val="28"/>
          <w:rtl w:val="true"/>
          <w:lang w:bidi="fa-IR"/>
        </w:rPr>
        <w:t>كسانى كه در مقابل زورگويى امريكا و سبعيت و وحشيگرى بى‌نظير صهيونيستها خود را باخته‌اند، تسليم شده‌اند و حتّى به آنها كمك كرده‌اند، به خاطر اين‌كه ملاحظه‌ى اسلام را نكرده‌اند، به اين بليه‌ى بزرگ دچار شده‌اند؛ نه دنياشان درست شد و نه توانستند براى خود شرف و عزت انسانى درست كنند؛ پيش خداى متعال هم مؤاخذند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 و كشورهايى كه حاضر نشدند از مظلوميت ملت فلسطين دم بزنند و به‌طور جدى از آن ملت مظلوم دفاع كنند و الآن هم حاضر نيستند در مقابل زياده‌خواهى و زياده‌خوارى امريكا در اين منطقه انتقاد بكنند و جلوى او بايستند، دنياى آنها هم دنياى خوبى نيست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ساده‌لوحى است اگر خيال كنيم اينها چهار قدم با امريكا راه مى‌آيند، اما عوضش راحت زندگى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زندگى 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تجربه‌هاى حول و حوش ما، در دنياى اسلام، پُر از ناكامى كسانى است كه نوكر و معاون و همراه شيطان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 وقتى براى آنها و سرمايه‌داران و شركتهايى كه پشتوانه‌ى آن سياستها هستند، مفيدند، از اينها استفاده</w:t>
      </w:r>
      <w:bookmarkStart w:id="994" w:name="pg12659_129924"/>
    </w:p>
    <w:p>
      <w:pPr>
        <w:pStyle w:val="BookText"/>
        <w:rPr/>
      </w:pPr>
      <w:bookmarkEnd w:id="994"/>
      <w:r>
        <w:rPr>
          <w:rFonts w:ascii="IRNazanin" w:hAnsi="IRNazanin" w:eastAsia="IRNazanin"/>
          <w:color w:val="111111"/>
          <w:sz w:val="28"/>
          <w:sz w:val="28"/>
          <w:szCs w:val="28"/>
          <w:rtl w:val="true"/>
          <w:lang w:bidi="fa-IR"/>
        </w:rPr>
        <w:t>مى‌كنند؛ بعد مثل سنگ استنجاى 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دور مى‌اندازند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تجربه‌ى موجود ماست</w:t>
      </w:r>
      <w:r>
        <w:rPr>
          <w:rFonts w:eastAsia="IRNazanin" w:cs="IRNazanin"/>
          <w:color w:val="111111"/>
          <w:sz w:val="28"/>
          <w:szCs w:val="28"/>
          <w:rtl w:val="true"/>
          <w:lang w:bidi="fa-IR"/>
        </w:rPr>
        <w:t>.</w:t>
      </w:r>
    </w:p>
    <w:p>
      <w:pPr>
        <w:pStyle w:val="Heading3"/>
        <w:numPr>
          <w:ilvl w:val="2"/>
          <w:numId w:val="1"/>
        </w:numPr>
        <w:rPr/>
      </w:pPr>
      <w:bookmarkStart w:id="995" w:name="__RefHeading___Toc660240_222507752"/>
      <w:bookmarkStart w:id="996" w:name="_Toc380"/>
      <w:bookmarkEnd w:id="995"/>
      <w:r>
        <w:rPr>
          <w:rtl w:val="true"/>
        </w:rPr>
        <w:t>از ذخيره‌ى حج استفاده كنيد</w:t>
      </w:r>
      <w:bookmarkEnd w:id="996"/>
    </w:p>
    <w:p>
      <w:pPr>
        <w:pStyle w:val="BookText"/>
        <w:rPr/>
      </w:pPr>
      <w:r>
        <w:rPr>
          <w:rFonts w:ascii="IRNazanin" w:hAnsi="IRNazanin" w:eastAsia="IRNazanin"/>
          <w:color w:val="111111"/>
          <w:sz w:val="28"/>
          <w:sz w:val="28"/>
          <w:szCs w:val="28"/>
          <w:rtl w:val="true"/>
          <w:lang w:bidi="fa-IR"/>
        </w:rPr>
        <w:t>اسلام به امت اسلامى و حكام اسلامى عزت و قدرت و شجاعت مى‌بخشد تا بتوانند اقدام كنند، بفهمند و راهشان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فرصت بزرگى است كه اين حقايق و حقايق فراوانى از 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بركت معرفت اسلامى و هدايت اسلامى در اختيار ما ملت مسلمان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افكار عمومى مردم دنيا گذاشته شود و آنها بيدار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دلهاى دنياى اسلام بيدارند؛ بايد احساس كنند كه در سرتاسر جهان اسلام، فكرِ آنها طرفدار دارد تا جرأت و شهامت و شجاعت لازم را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همه‌ى اينها در سايه‌ى معنويت حج است؛ از معنويت حج و بهره‌بردارى از مفاهيم عالى ادعيه و زيارات و آيات كريمه‌ى قرآن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مى‌توانيد، از اين ذخيره‌ى عظمى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با دست پُر از اين سفر برگرديد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خداى متعال مى‌خواهيم به همه‌ى شما برادران و خواهران عزيز كه در خدمت حجاج هستيد و بخصوص مسؤولان محترم اين كار بزرگ كه حقاً و انصافاً زحمات زيادى مى‌كشند و مشكلات بزرگى را متحمل مى‌شوند و آنها را حل مى‌كنند، توفيق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بقيه‌ى دوستانى كه از دارالحديث و دانشكده‌ى مربوط به اين كار، در اين‌جا تشريف دارند، تشكر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همه‌ى شما مشمول رحمت و لطف و هدايت الهى باشيد و ان‌شاءاللَّه بتوانيد در اين ايام متبرك و در اين سفر متبرك بيشترين بهره را از سوى پروردگار متعال به‌دست بياوريد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السَّلامُ عَلَيْكُمْ وَ رَحْمَةُ اللَّهِ وَ بَرَكَاتُه</w:t>
      </w:r>
      <w:bookmarkStart w:id="997" w:name="pg12659_129925"/>
    </w:p>
    <w:p>
      <w:pPr>
        <w:pStyle w:val="BookText"/>
        <w:rPr/>
      </w:pPr>
      <w:bookmarkEnd w:id="997"/>
      <w:r>
        <w:rPr>
          <w:rFonts w:ascii="IRNazanin" w:hAnsi="IRNazanin" w:eastAsia="IRNazanin"/>
          <w:color w:val="111111"/>
          <w:sz w:val="28"/>
          <w:sz w:val="28"/>
          <w:szCs w:val="28"/>
          <w:rtl w:val="true"/>
          <w:lang w:bidi="fa-IR"/>
        </w:rPr>
        <w:t>پيام به حجّاج بيت اللَّه الحرام</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2"/>
        <w:numPr>
          <w:ilvl w:val="1"/>
          <w:numId w:val="1"/>
        </w:numPr>
        <w:rPr/>
      </w:pPr>
      <w:bookmarkStart w:id="998" w:name="__RefHeading___Toc660242_222507752"/>
      <w:bookmarkStart w:id="999" w:name="_Toc381"/>
      <w:bookmarkEnd w:id="998"/>
      <w:r>
        <w:rPr>
          <w:rtl w:val="true"/>
        </w:rPr>
        <w:t>پيام به حجّاج بيت اللَّه الحرام‌</w:t>
      </w:r>
      <w:bookmarkEnd w:id="999"/>
    </w:p>
    <w:p>
      <w:pPr>
        <w:pStyle w:val="Heading3"/>
        <w:numPr>
          <w:ilvl w:val="2"/>
          <w:numId w:val="1"/>
        </w:numPr>
        <w:rPr/>
      </w:pPr>
      <w:bookmarkStart w:id="1000" w:name="__RefHeading___Toc660244_222507752"/>
      <w:bookmarkStart w:id="1001" w:name="_Toc382"/>
      <w:bookmarkEnd w:id="1000"/>
      <w:r>
        <w:rPr>
          <w:rtl w:val="true"/>
        </w:rPr>
        <w:t>اشاره</w:t>
      </w:r>
      <w:bookmarkEnd w:id="100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گردهمايى ميليونى مسلمانان در حج، پديده اى بى نظير و شگفت 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ملت‌هاى مسلمان از همه جاى جهان و از همه قشرهاى اجتماعى، در اين چند روز در خانه خدا، زادگاه اسلام و پيامبر عظيم الشأن آن گرد مى‌آيند و آيين‌هاى پر رمز و راز حج را برپا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شعائر پرشكوه و پرمعنى، پيوند دل‌ها با خداى بزرگ، پيوند دل‌ها با يكديگر، حركت بر محور توحيد، سعى و تلاش همگانى، رمى شيطان و برائت از طاغوت، ذكر و تضرّع و خشوع در برابر خدا، و احساس عزت و عظمت در پرتو اسلام، همه در عمل و بگونه اى نمادين به ملت‌هاى مسلمان، آموزش داده مى‌شود؛ و مهربانى و همزيستى با برادران و استحكام و سرسختى با دشمنان، و رها شدن از پيرايه‌هاى خودپرستى و پيوستن به درياى عزت و عظمت الهى در قالب مناسك حج تجسّم مى‌يابد</w:t>
      </w:r>
      <w:r>
        <w:rPr>
          <w:rFonts w:eastAsia="IRNazanin" w:cs="IRNazanin"/>
          <w:color w:val="111111"/>
          <w:sz w:val="28"/>
          <w:szCs w:val="28"/>
          <w:rtl w:val="true"/>
          <w:lang w:bidi="fa-IR"/>
        </w:rPr>
        <w:t>.</w:t>
      </w:r>
    </w:p>
    <w:p>
      <w:pPr>
        <w:pStyle w:val="Heading3"/>
        <w:numPr>
          <w:ilvl w:val="2"/>
          <w:numId w:val="1"/>
        </w:numPr>
        <w:rPr/>
      </w:pPr>
      <w:bookmarkStart w:id="1002" w:name="__RefHeading___Toc660246_222507752"/>
      <w:bookmarkStart w:id="1003" w:name="_Toc383"/>
      <w:bookmarkEnd w:id="1002"/>
      <w:r>
        <w:rPr>
          <w:rtl w:val="true"/>
        </w:rPr>
        <w:t>حج، نِماد امت اسلامى‌</w:t>
      </w:r>
      <w:bookmarkEnd w:id="1003"/>
    </w:p>
    <w:p>
      <w:pPr>
        <w:pStyle w:val="BookText"/>
        <w:rPr/>
      </w:pPr>
      <w:r>
        <w:rPr>
          <w:rFonts w:ascii="IRNazanin" w:hAnsi="IRNazanin" w:eastAsia="IRNazanin"/>
          <w:color w:val="111111"/>
          <w:sz w:val="28"/>
          <w:sz w:val="28"/>
          <w:szCs w:val="28"/>
          <w:rtl w:val="true"/>
          <w:lang w:bidi="fa-IR"/>
        </w:rPr>
        <w:t>حج، نِماد امت اسلامى و آموزنده نوع رفتارى است كه اين امت بزرگ براى تأمين سعادت خود بايد در پيش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حج را در حركت هدفمند و آگاهانه و متنوّعِ همگان در جهتى واحد 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 و پود اين حركت، ياد خدا و همدلى بندگان خدا است، و هدف آن ايجاد پايگاه مستحكم معنوى براى زندگى سعادتمندانه انسان</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w:t>
      </w:r>
      <w:r>
        <w:rPr>
          <w:rFonts w:eastAsia="Amiri" w:cs="Amiri" w:ascii="Amiri" w:hAnsi="Amiri"/>
          <w:color w:val="111111"/>
          <w:sz w:val="28"/>
          <w:szCs w:val="28"/>
          <w:rtl w:val="true"/>
          <w:lang w:bidi="ar-SA"/>
        </w:rPr>
        <w:t>.</w:t>
      </w:r>
      <w:bookmarkStart w:id="1004" w:name="pg12659_129926"/>
    </w:p>
    <w:p>
      <w:pPr>
        <w:pStyle w:val="BookText"/>
        <w:rPr/>
      </w:pPr>
      <w:bookmarkEnd w:id="1004"/>
      <w:r>
        <w:rPr>
          <w:rFonts w:ascii="IRNazanin" w:hAnsi="IRNazanin" w:eastAsia="IRNazanin"/>
          <w:color w:val="111111"/>
          <w:sz w:val="28"/>
          <w:sz w:val="28"/>
          <w:szCs w:val="28"/>
          <w:rtl w:val="true"/>
          <w:lang w:bidi="fa-IR"/>
        </w:rPr>
        <w:t>امت اسلامى اكنون برابر الگوى حج، به حركت بزرگ و هدفدارى در زندگى واقعى خود نيازمند است و همه، چه دولت‌ها و چه ملّت‌هاى مسلمان، در اين مسؤوليّت سهيمند</w:t>
      </w:r>
      <w:r>
        <w:rPr>
          <w:rFonts w:eastAsia="IRNazanin" w:cs="IRNazanin"/>
          <w:color w:val="111111"/>
          <w:sz w:val="28"/>
          <w:szCs w:val="28"/>
          <w:rtl w:val="true"/>
          <w:lang w:bidi="fa-IR"/>
        </w:rPr>
        <w:t>.</w:t>
      </w:r>
    </w:p>
    <w:p>
      <w:pPr>
        <w:pStyle w:val="Heading3"/>
        <w:numPr>
          <w:ilvl w:val="2"/>
          <w:numId w:val="1"/>
        </w:numPr>
        <w:rPr/>
      </w:pPr>
      <w:bookmarkStart w:id="1005" w:name="__RefHeading___Toc660248_222507752"/>
      <w:bookmarkStart w:id="1006" w:name="_Toc384"/>
      <w:bookmarkEnd w:id="1005"/>
      <w:r>
        <w:rPr>
          <w:rtl w:val="true"/>
        </w:rPr>
        <w:t>اسارت سياسى و اقتصادى‌</w:t>
      </w:r>
      <w:bookmarkEnd w:id="1006"/>
    </w:p>
    <w:p>
      <w:pPr>
        <w:pStyle w:val="BookText"/>
        <w:rPr/>
      </w:pPr>
      <w:r>
        <w:rPr>
          <w:rFonts w:ascii="IRNazanin" w:hAnsi="IRNazanin" w:eastAsia="IRNazanin"/>
          <w:color w:val="111111"/>
          <w:sz w:val="28"/>
          <w:sz w:val="28"/>
          <w:szCs w:val="28"/>
          <w:rtl w:val="true"/>
          <w:lang w:bidi="fa-IR"/>
        </w:rPr>
        <w:t>كشورهاى اسلامى در يك قرن اخير ضايعات جبران ناپذيرى را تحمّل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 استعمار و كشورگشايى غربيان، بيشترين آسيب را به ملت‌هاى مسلمان زد كه ثروت‌ها و منابع مادى‌شان، آنان را آماج تهاجم‌هاى همه جانبه دول استعمارگر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اين دست اندازى‌ها براى مسلمانان، اسارت سياسى و اقتصادى و عقب افتادگى علمى و مادى بود، و براى استعمارگران، بهره مندى از منابع مادى و انسانى مسلمين و افزودن بر ثروت و قدرت خود از راه غصب و ظلم و جنگ افروزى و خشونت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گذشت سال‌هاى متمادى ملت‌هاى مسلمان به خود آمدند و نهضت بيدارى مسلمانان و پرچم‌هاى حق‌طلبى و آزاديخواهى در سراسر جهان اسلام، افق‌هاى نويد بخشى را در برابر آنان گشود و در نهايت، پيروزى اسلام در ايران و برپا شدن نظام جمهورى اسلامى، آغاز دوران نوينى را براى جهان اسلام اعلام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كانون‌هاى زر و زور جهان به آسانى تسليم حق نمى‌شوند و ملت‌هاى مسلمان، راهى دراز و دشوار ولى مبارك و خوش عاقبت در پيش‌رو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روندگان اين راه اگر استقامت بورزند خود و نسل‌هاى پس از خود را از ذلت عقب ماندگى و اسارت سياسى و اقتصادى و فرهنگى رها خواهند ساخت و طعم گواراى زندگى در سايه اسلام را خواهند چشيد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راه مجاهدت علمى، مجاهدت سياسى و دفاع قدرتمندانه از حقِّ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مسلمانان مدافع شرف و عزت و حقوق پايمال شده خويشند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و وجدان بشرى، قاضى آگاه و بى گذشتى است كه اين مجاهدت مظلومانه را تاييد مى‌كند و سنت الهى، پيروزى حتمى آنان را نويد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لِلَّذِينَ يُقاتَلُونَ</w:t>
      </w:r>
      <w:bookmarkStart w:id="1007" w:name="pg12659_129927"/>
    </w:p>
    <w:p>
      <w:pPr>
        <w:pStyle w:val="BookText"/>
        <w:rPr/>
      </w:pPr>
      <w:bookmarkEnd w:id="1007"/>
      <w:r>
        <w:rPr>
          <w:rFonts w:ascii="IRNazanin" w:hAnsi="IRNazanin" w:eastAsia="IRNazanin"/>
          <w:color w:val="111111"/>
          <w:sz w:val="28"/>
          <w:sz w:val="28"/>
          <w:szCs w:val="28"/>
          <w:rtl w:val="true"/>
          <w:lang w:bidi="fa-IR"/>
        </w:rPr>
        <w:t>بِأَنَّهُمْ ظُلِمُوا وَ إِنَّ اللَّهَ عَلى نَصْرِهِمْ لَقَدِيرٌ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يعنى شبكه در هم تنيده كارتل‌هاى نفتى و اسلحه سازى و صهيونيسم جهانى و دولت‌هاى وابسته به آنان، با خطرى كه از سوى بيدارى امت اسلامى احساس مى‌كنند، با تلاشى سراسيمه در حال تهاجم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اين تهاجم كه داراى ابعاد سياسى و تبليغى و نظامى و تروريستى است، امروز در رفتار و گفتار خشونت‌بار و صريح نظاميان حاكم بر ايالات متحده و رژيم صهيونيستى به‌وضوح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مظلوم و خونين، روزانه در معرض قساوت آميزترين برخوردهاى رژيم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همه مصيبت‌ها را از قتل و غارت و تخريب و شكنجه و تحقير و اهانت، فقط به اين جُرم تحمل مى‌كند كه جرأت يافته تا حق پايمال شده‌ى خود را پس از نيم قرن به‌طور جدّى مطالبه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عراق، نعره‌هاى تهديد به جنگ را به اين دليل دريافت مى‌دارد كه رژيم امريكا براى تسلط بر جريان حياتى نفت و غارت باقى مانده‌ى منابع نفتى اين منطقه و حضور مؤثر در كنار مرزهاى فلسطين و ايران و سوريّه و عربستان سعودى، لازم مى‌داند در عراق استقرار يابد و سرنوشت آن كشور و بر اثر آن، سرنوشت همه كشورهاى خاورميانه را در چنگ خود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افغانستان فقط به‌اين دليل در يكسال و چند ماه گذشته بمب‌ها و سلاح‌هاى كشتار جمعى امريكا و انگليس و نيز دخالت و حضور اهانت بار و اشغالگرانه آنان را بر جسم و جان خود لمس كرده كه دولت امريكا منافع نامشروع خود را اينگونه تعريف كرده است</w:t>
      </w:r>
      <w:r>
        <w:rPr>
          <w:rFonts w:eastAsia="IRNazanin" w:cs="IRNazanin"/>
          <w:color w:val="111111"/>
          <w:sz w:val="28"/>
          <w:szCs w:val="28"/>
          <w:rtl w:val="true"/>
          <w:lang w:bidi="fa-IR"/>
        </w:rPr>
        <w:t>.</w:t>
      </w:r>
    </w:p>
    <w:p>
      <w:pPr>
        <w:pStyle w:val="Heading3"/>
        <w:numPr>
          <w:ilvl w:val="2"/>
          <w:numId w:val="1"/>
        </w:numPr>
        <w:rPr/>
      </w:pPr>
      <w:bookmarkStart w:id="1008" w:name="__RefHeading___Toc660250_222507752"/>
      <w:bookmarkStart w:id="1009" w:name="_Toc385"/>
      <w:bookmarkEnd w:id="1008"/>
      <w:r>
        <w:rPr>
          <w:rtl w:val="true"/>
        </w:rPr>
        <w:t>طمع‌ورزى شبكه‌هاى استعمارى‌</w:t>
      </w:r>
      <w:bookmarkEnd w:id="1009"/>
    </w:p>
    <w:p>
      <w:pPr>
        <w:pStyle w:val="BookText"/>
        <w:rPr/>
      </w:pPr>
      <w:r>
        <w:rPr>
          <w:rFonts w:ascii="IRNazanin" w:hAnsi="IRNazanin" w:eastAsia="IRNazanin"/>
          <w:color w:val="111111"/>
          <w:sz w:val="28"/>
          <w:sz w:val="28"/>
          <w:szCs w:val="28"/>
          <w:rtl w:val="true"/>
          <w:lang w:bidi="fa-IR"/>
        </w:rPr>
        <w:t>طمع‌ورزى اين شبكه استكبارى و ضدبشريت، حد و مرز نمى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نيم قرن قبلى، امريكا خود را صاحب اختيار كشورهاى آمريكاى لاتين مى‌خواست، در نيم قرن كنونى خود را سلطان و ديكتاتور بى‌قيد و شرط همه كشورهاى منطقه اسلامى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هدف‌گيرى‌ها و برنامه ريزى‌هاى بين المللى و پرضايعه امريكا، همه ناظر به اين مدّعاى متكبرانه و در عين حال احمقانه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 نيست كه امريكا و متحدانش ناكام خواهند شد و دنيا يكبار ديگر شاهد</w:t>
      </w:r>
      <w:bookmarkStart w:id="1010" w:name="pg12659_129928"/>
    </w:p>
    <w:p>
      <w:pPr>
        <w:pStyle w:val="BookText"/>
        <w:rPr/>
      </w:pPr>
      <w:bookmarkEnd w:id="1010"/>
      <w:r>
        <w:rPr>
          <w:rFonts w:ascii="IRNazanin" w:hAnsi="IRNazanin" w:eastAsia="IRNazanin"/>
          <w:color w:val="111111"/>
          <w:sz w:val="28"/>
          <w:sz w:val="28"/>
          <w:szCs w:val="28"/>
          <w:rtl w:val="true"/>
          <w:lang w:bidi="fa-IR"/>
        </w:rPr>
        <w:t>سقوط يك امپراتورى قدرتمند ولى مَست خواهد بود، همچنانكه هم در افغانستان و هم در فلسطين، محاسبات مستانه آنان غلط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دولت‌ها و چه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به‌موقع و خردمندانه و شجاعانه تصميم نگيرند، بار ديگر خسارت‌هاى سنگين و ديرجبرانى خواهند داشت</w:t>
      </w:r>
      <w:r>
        <w:rPr>
          <w:rFonts w:eastAsia="IRNazanin" w:cs="IRNazanin"/>
          <w:color w:val="111111"/>
          <w:sz w:val="28"/>
          <w:szCs w:val="28"/>
          <w:rtl w:val="true"/>
          <w:lang w:bidi="fa-IR"/>
        </w:rPr>
        <w:t>.</w:t>
      </w:r>
    </w:p>
    <w:p>
      <w:pPr>
        <w:pStyle w:val="Heading3"/>
        <w:numPr>
          <w:ilvl w:val="2"/>
          <w:numId w:val="1"/>
        </w:numPr>
        <w:rPr/>
      </w:pPr>
      <w:bookmarkStart w:id="1011" w:name="__RefHeading___Toc660252_222507752"/>
      <w:bookmarkStart w:id="1012" w:name="_Toc386"/>
      <w:bookmarkEnd w:id="1011"/>
      <w:r>
        <w:rPr>
          <w:rtl w:val="true"/>
        </w:rPr>
        <w:t>تحركات ديوانه‌وار</w:t>
      </w:r>
      <w:bookmarkEnd w:id="1012"/>
    </w:p>
    <w:p>
      <w:pPr>
        <w:pStyle w:val="BookText"/>
        <w:rPr/>
      </w:pPr>
      <w:r>
        <w:rPr>
          <w:rFonts w:ascii="IRNazanin" w:hAnsi="IRNazanin" w:eastAsia="IRNazanin"/>
          <w:color w:val="111111"/>
          <w:sz w:val="28"/>
          <w:sz w:val="28"/>
          <w:szCs w:val="28"/>
          <w:rtl w:val="true"/>
          <w:lang w:bidi="fa-IR"/>
        </w:rPr>
        <w:t xml:space="preserve">امريكا در دور تازه‌ى تحركات ديوانه وار خود، كه پس از حادثه بشدّت مشكوك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آغاز شده، دست به يك حمله تبليغاتى نيز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پرچم دموكراسى و تروريزم ستيزى را بر سر نيزه كرده و براى ملت‌هاى اسلامى در مذمّت سلاح كشتارجمعى و سلاح شيميايى داد سخن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نمى‌انديشد كه ممكن است مسلمانان بپرسند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چه دولت‌ها و شركت‌هايى در اختيار رژيم بعث عراق قرار دادند؟ پس نوزده هزار بمب شيميايى را كه ادعا مى‌كنيد رژيم بعثى عراق در انبار داشته و چون سيزده هزار آنها را بر سر ايرانى‌ها ريخته پس شش‌هزار آن بايد موجود باشد و شما به اين دليل حمله آينده خود به كشور عراق را توجيه مى‌كنيد، اين تعداد سلاح و وسيله شيميايى از كجا به دست رژيم عراق رسيد؟ آيا كسى جز شما و هم پيمانانتان شريك جرم در اين فاجعه تاريخى است؟</w:t>
      </w:r>
    </w:p>
    <w:p>
      <w:pPr>
        <w:pStyle w:val="Heading3"/>
        <w:numPr>
          <w:ilvl w:val="2"/>
          <w:numId w:val="1"/>
        </w:numPr>
        <w:rPr/>
      </w:pPr>
      <w:bookmarkStart w:id="1013" w:name="__RefHeading___Toc660254_222507752"/>
      <w:bookmarkStart w:id="1014" w:name="_Toc387"/>
      <w:bookmarkEnd w:id="1013"/>
      <w:r>
        <w:rPr>
          <w:rtl w:val="true"/>
        </w:rPr>
        <w:t>حامى تروريزم‌</w:t>
      </w:r>
      <w:bookmarkEnd w:id="1014"/>
    </w:p>
    <w:p>
      <w:pPr>
        <w:pStyle w:val="BookText"/>
        <w:rPr/>
      </w:pPr>
      <w:r>
        <w:rPr>
          <w:rFonts w:ascii="IRNazanin" w:hAnsi="IRNazanin" w:eastAsia="IRNazanin"/>
          <w:color w:val="111111"/>
          <w:sz w:val="28"/>
          <w:sz w:val="28"/>
          <w:szCs w:val="28"/>
          <w:rtl w:val="true"/>
          <w:lang w:bidi="fa-IR"/>
        </w:rPr>
        <w:t>آيا نمى‌انديشد كه ادعاى مبارزه با تروريزم و متهم كردن گروهى مجهول و نامشخص نمى تواند ملت‌هاى مسلمان را كه پشتيبانى امريكا را از وحشى‌ترين تروريست جهان يعنى رژيم اسرائيل مى‌بينند، فريب دهد؟ امريكا با اين تحرك تبليغاتى پرهزينه و ديوانه وار، اكنون در چشم ملت‌هاى مسلمان، مظهر دروغ و دغلبازى و حيله‌گرى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امريكاى متكبّر و مستكبر در فلسطين و افغانستان به هدف‌هاى خود نرسيده است و آن هزينه گزاف مادى و معنوى جز خسران نداشته است، و از اين پس نيز بر همين‌گونه خواهد گذشت، ان‌شاءاللَّه</w:t>
      </w:r>
      <w:r>
        <w:rPr>
          <w:rFonts w:eastAsia="IRNazanin" w:cs="IRNazanin"/>
          <w:color w:val="111111"/>
          <w:sz w:val="28"/>
          <w:szCs w:val="28"/>
          <w:rtl w:val="true"/>
          <w:lang w:bidi="fa-IR"/>
        </w:rPr>
        <w:t>.</w:t>
      </w:r>
      <w:bookmarkStart w:id="1015" w:name="pg12659_129929"/>
    </w:p>
    <w:p>
      <w:pPr>
        <w:pStyle w:val="Heading3"/>
        <w:numPr>
          <w:ilvl w:val="2"/>
          <w:numId w:val="1"/>
        </w:numPr>
        <w:rPr/>
      </w:pPr>
      <w:bookmarkStart w:id="1016" w:name="__RefHeading___Toc660256_222507752"/>
      <w:bookmarkStart w:id="1017" w:name="_Toc388"/>
      <w:bookmarkEnd w:id="1015"/>
      <w:bookmarkEnd w:id="1016"/>
      <w:r>
        <w:rPr>
          <w:rtl w:val="true"/>
        </w:rPr>
        <w:t>قبضه كردن اوپك‌</w:t>
      </w:r>
      <w:bookmarkEnd w:id="1017"/>
    </w:p>
    <w:p>
      <w:pPr>
        <w:pStyle w:val="BookText"/>
        <w:rPr/>
      </w:pPr>
      <w:r>
        <w:rPr>
          <w:rFonts w:ascii="IRNazanin" w:hAnsi="IRNazanin" w:eastAsia="IRNazanin"/>
          <w:color w:val="111111"/>
          <w:sz w:val="28"/>
          <w:sz w:val="28"/>
          <w:szCs w:val="28"/>
          <w:rtl w:val="true"/>
          <w:lang w:bidi="fa-IR"/>
        </w:rPr>
        <w:t>در عراق نيز ادعا مى‌كند هدفش حذف صدّام و رژيم بعثى است، و البته دروغ مى‌گويد و هدف واقعى‌اش قبضه كردن اوپك و بلعيدن نفت منطقه و حمايت نزديكتر از رژيم صهيونيستى و توطئه گرى نزديكتر بر ضد ايران اسلامى و سوريه و سعودى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 مسلم آن است كه اگر امريكا بر عراق چه با جنگ و چه بى‌جنگ سلطه پيدا كند، اولين قربانى اين اشغال خصمانه، ملت عراق و شرف و غيرت و ناموس و ثروت آن ملت تاريخى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ملت و كشورهاى مجاور آن بهوش باشند به اين هدف‌ها هم نخواهد رسيد ان‌شاءاللَّه</w:t>
      </w:r>
      <w:r>
        <w:rPr>
          <w:rFonts w:eastAsia="IRNazanin" w:cs="IRNazanin"/>
          <w:color w:val="111111"/>
          <w:sz w:val="28"/>
          <w:szCs w:val="28"/>
          <w:rtl w:val="true"/>
          <w:lang w:bidi="fa-IR"/>
        </w:rPr>
        <w:t>.</w:t>
      </w:r>
    </w:p>
    <w:p>
      <w:pPr>
        <w:pStyle w:val="Heading3"/>
        <w:numPr>
          <w:ilvl w:val="2"/>
          <w:numId w:val="1"/>
        </w:numPr>
        <w:rPr/>
      </w:pPr>
      <w:bookmarkStart w:id="1018" w:name="__RefHeading___Toc660258_222507752"/>
      <w:bookmarkStart w:id="1019" w:name="_Toc389"/>
      <w:bookmarkEnd w:id="1018"/>
      <w:r>
        <w:rPr>
          <w:rtl w:val="true"/>
        </w:rPr>
        <w:t>سرچشمه‌ى مقاومت ملتها</w:t>
      </w:r>
      <w:bookmarkEnd w:id="1019"/>
    </w:p>
    <w:p>
      <w:pPr>
        <w:pStyle w:val="BookText"/>
        <w:rPr/>
      </w:pPr>
      <w:r>
        <w:rPr>
          <w:rFonts w:ascii="IRNazanin" w:hAnsi="IRNazanin" w:eastAsia="IRNazanin"/>
          <w:color w:val="111111"/>
          <w:sz w:val="28"/>
          <w:sz w:val="28"/>
          <w:szCs w:val="28"/>
          <w:rtl w:val="true"/>
          <w:lang w:bidi="fa-IR"/>
        </w:rPr>
        <w:t>استكبار مى‌داند كه سرچشمه مقاومت ملت‌ها و دولت‌هاى مسلمان، اسلام و تعاليم رهايى‌بخش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جنگ روانى گسترده اى را بر ضد اسلام و مسلمانان آغاز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حادثه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شهريور كه قرائن بى شمارى انگشت اتهام را به سوى شبكه‌هاى پنهان و نفوذىِ صهيونيست دراز مى‌كرد، با شتابزدگى نام مسلمانان و اسلام را در ستون اتهام گنجاندند و شب و روز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جمعى مسلمان را نيز از امريكا و افغانستان و نقاطى ديگر اسير كرده به زندان‌ها و شكنجه‌هاى مخوف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هرگز اتهام اين افراد ثابت شد و نه متهمان نام و نشان‌دار به چنگ امريكائيان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روانى بر ضد مسلمين و اسلام متوقف نشد و گويا به اين زودى‌ها هم نخواهد شد</w:t>
      </w:r>
      <w:r>
        <w:rPr>
          <w:rFonts w:eastAsia="IRNazanin" w:cs="IRNazanin"/>
          <w:color w:val="111111"/>
          <w:sz w:val="28"/>
          <w:szCs w:val="28"/>
          <w:rtl w:val="true"/>
          <w:lang w:bidi="fa-IR"/>
        </w:rPr>
        <w:t>.</w:t>
      </w:r>
    </w:p>
    <w:p>
      <w:pPr>
        <w:pStyle w:val="Heading3"/>
        <w:numPr>
          <w:ilvl w:val="2"/>
          <w:numId w:val="1"/>
        </w:numPr>
        <w:rPr/>
      </w:pPr>
      <w:bookmarkStart w:id="1020" w:name="__RefHeading___Toc660260_222507752"/>
      <w:bookmarkStart w:id="1021" w:name="_Toc390"/>
      <w:bookmarkEnd w:id="1020"/>
      <w:r>
        <w:rPr>
          <w:rtl w:val="true"/>
        </w:rPr>
        <w:t>دين آزادى و عدالت‌</w:t>
      </w:r>
      <w:bookmarkEnd w:id="102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دين آزادى و عدالت و حق‌جويى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مردم‌سالارى حقيقى همان مردمسالارى دينى است كه با پشتوانه ايمان و مسؤوليت دينى مطرح مى‌شود و همانطور كه در ايران اسلامى مشهود است بسيار مطمئن‌تر و صادقانه‌تر و مردمى‌تر از دموكراسى امثال امريكا عمل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دموكراسى كه امريكايى‌ها ادعا مى‌كنند به مردم كشورهاى</w:t>
      </w:r>
    </w:p>
    <w:p>
      <w:pPr>
        <w:pStyle w:val="BookText"/>
        <w:rPr/>
      </w:pPr>
      <w:r>
        <w:rPr>
          <w:rFonts w:ascii="IRNazanin" w:hAnsi="IRNazanin" w:eastAsia="IRNazanin"/>
          <w:color w:val="111111"/>
          <w:sz w:val="28"/>
          <w:sz w:val="28"/>
          <w:szCs w:val="28"/>
          <w:rtl w:val="true"/>
          <w:lang w:bidi="fa-IR"/>
        </w:rPr>
        <w:t>اسلامى و عربى خواهند داد به اندازه‌ى گلوله و بمب و موشكشان خسارتبار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حتى اگر دانه خرمايى هم به ما بدهد نمى توان مطمئن بود كه آن را انباشته از زهرى كشنده نكرده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اسلامى در افريقا و خاورميانه و غرب آسيا اين را بارها و حتى در همين سال‌هاى اخير آزموده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در چنين اوضاع حساس و خطيرى بيش از هميشه به درس‌گيرى از الگوى حج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و نهضتى هدفمند و آگاهانه، و متنوع، و همگانى، در سمت هدف‌هاى قرآنى و بر صراط مستقيم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آمَنُوا يُقاتِلُونَ فِي سَبِيلِ‌اللَّهِ وَ الَّذِينَ كَفَرُوا يُقاتِلُونَ فِي سَبِيلِ الطَّاغُوتِ فَقاتِلُوا أَوْلِياءَ الشَّيْطانِ إِنَّ كَيْدَ الشَّيْطانِ كانَ ضَعِيفاً، و قال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مُوسى لِقَوْمِهِ اسْتَعِينُوا بِاللَّهِ وَ اصْبِرُوا إِنَّ اْلأَرْضَ لِلَّهِ يُورِثُها مَنْ يَشاءُ مِنْ عِبادِهِ وَ 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صَدَقَ اللَّهُ الْعَلِيّ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عَلَيْكُمْ وَ رَحْمَةُ اللَّه</w:t>
      </w:r>
    </w:p>
    <w:p>
      <w:pPr>
        <w:pStyle w:val="BookText"/>
        <w:rPr/>
      </w:pPr>
      <w:r>
        <w:rPr>
          <w:rFonts w:ascii="Amiri" w:hAnsi="Amiri" w:eastAsia="Amiri" w:cs="Amiri"/>
          <w:color w:val="111111"/>
          <w:sz w:val="28"/>
          <w:sz w:val="28"/>
          <w:szCs w:val="28"/>
          <w:rtl w:val="true"/>
          <w:lang w:bidi="ar-SA"/>
        </w:rPr>
        <w:t>السيدعلى الحسينى الخامنه‌ئى</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ذى‌حجه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مفاتيح‌الجنان، دعاى امام حسين عليه السلام در روز عرفه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مجادله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غزير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فراوان، بسيار</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وصيتنامه‌ى امام على عليه السلام</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مدرك</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خطاب به آقاى رى‌شهرى</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image" Target="media/image2.jpeg"/><Relationship Id="rId294" Type="http://schemas.openxmlformats.org/officeDocument/2006/relationships/image" Target="media/image2.jpeg"/><Relationship Id="rId295" Type="http://schemas.openxmlformats.org/officeDocument/2006/relationships/footer" Target="footer288.xml"/><Relationship Id="rId296" Type="http://schemas.openxmlformats.org/officeDocument/2006/relationships/footnotes" Target="footnotes.xml"/><Relationship Id="rId297" Type="http://schemas.openxmlformats.org/officeDocument/2006/relationships/numbering" Target="numbering.xml"/><Relationship Id="rId298" Type="http://schemas.openxmlformats.org/officeDocument/2006/relationships/fontTable" Target="fontTable.xml"/><Relationship Id="rId299" Type="http://schemas.openxmlformats.org/officeDocument/2006/relationships/settings" Target="settings.xml"/><Relationship Id="rId30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299</Pages>
  <Words>30689</Words>
  <Characters>123486</Characters>
  <CharactersWithSpaces>153503</CharactersWithSpaces>
  <Paragraphs>673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2026-08-23T16:24:46Z</dcterms:created>
  <dc:creator>ghaemiyeh.com</dc:creator>
  <dc:description/>
  <dc:language>en-US</dc:language>
  <cp:lastModifiedBy/>
  <dcterms:modified xsi:type="dcterms:W3CDTF">2026-08-23T19:54:53Z</dcterms:modified>
  <cp:revision>1</cp:revision>
  <dc:subject/>
  <dc:title>صحیفه حج جلد 2</dc:title>
</cp:coreProperties>
</file>

<file path=docProps/custom.xml><?xml version="1.0" encoding="utf-8"?>
<Properties xmlns="http://schemas.openxmlformats.org/officeDocument/2006/custom-properties" xmlns:vt="http://schemas.openxmlformats.org/officeDocument/2006/docPropsVTypes"/>
</file>