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91006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591008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91010_417432637">
            <w:r>
              <w:rPr>
                <w:webHidden/>
                <w:rStyle w:val="IndexLink"/>
                <w:rtl w:val="true"/>
              </w:rPr>
              <w:t>كتاب الإجارة</w:t>
            </w:r>
            <w:r>
              <w:rPr>
                <w:rStyle w:val="IndexLink"/>
                <w:rtl w:val="true"/>
              </w:rPr>
              <w:tab/>
            </w:r>
            <w:r>
              <w:rPr>
                <w:rStyle w:val="IndexLink"/>
              </w:rPr>
              <w:t>6</w:t>
            </w:r>
          </w:hyperlink>
        </w:p>
        <w:p>
          <w:pPr>
            <w:pStyle w:val="Contents3"/>
            <w:tabs>
              <w:tab w:val="clear" w:pos="8459"/>
              <w:tab w:val="right" w:pos="9026" w:leader="dot"/>
            </w:tabs>
            <w:rPr/>
          </w:pPr>
          <w:hyperlink w:anchor="__RefHeading___Toc9591012_41743263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9591014_417432637">
            <w:r>
              <w:rPr>
                <w:webHidden/>
                <w:rStyle w:val="IndexLink"/>
                <w:rtl w:val="true"/>
              </w:rPr>
              <w:t>فصل</w:t>
            </w:r>
            <w:r>
              <w:rPr>
                <w:rStyle w:val="IndexLink"/>
                <w:rtl w:val="true"/>
              </w:rPr>
              <w:tab/>
            </w:r>
            <w:r>
              <w:rPr>
                <w:rStyle w:val="IndexLink"/>
              </w:rPr>
              <w:t>7</w:t>
            </w:r>
          </w:hyperlink>
        </w:p>
        <w:p>
          <w:pPr>
            <w:pStyle w:val="Contents3"/>
            <w:tabs>
              <w:tab w:val="clear" w:pos="8459"/>
              <w:tab w:val="right" w:pos="9026" w:leader="dot"/>
            </w:tabs>
            <w:rPr/>
          </w:pPr>
          <w:hyperlink w:anchor="__RefHeading___Toc9591016_417432637">
            <w:r>
              <w:rPr>
                <w:webHidden/>
                <w:rStyle w:val="IndexLink"/>
                <w:rtl w:val="true"/>
              </w:rPr>
              <w:t>فصل</w:t>
            </w:r>
            <w:r>
              <w:rPr>
                <w:rStyle w:val="IndexLink"/>
                <w:rtl w:val="true"/>
              </w:rPr>
              <w:tab/>
            </w:r>
            <w:r>
              <w:rPr>
                <w:rStyle w:val="IndexLink"/>
              </w:rPr>
              <w:t>32</w:t>
            </w:r>
          </w:hyperlink>
        </w:p>
        <w:p>
          <w:pPr>
            <w:pStyle w:val="Contents3"/>
            <w:tabs>
              <w:tab w:val="clear" w:pos="8459"/>
              <w:tab w:val="right" w:pos="9026" w:leader="dot"/>
            </w:tabs>
            <w:rPr/>
          </w:pPr>
          <w:hyperlink w:anchor="__RefHeading___Toc9591018_417432637">
            <w:r>
              <w:rPr>
                <w:webHidden/>
                <w:rStyle w:val="IndexLink"/>
                <w:rtl w:val="true"/>
              </w:rPr>
              <w:t>فصل</w:t>
            </w:r>
            <w:r>
              <w:rPr>
                <w:rStyle w:val="IndexLink"/>
                <w:rtl w:val="true"/>
              </w:rPr>
              <w:tab/>
            </w:r>
            <w:r>
              <w:rPr>
                <w:rStyle w:val="IndexLink"/>
              </w:rPr>
              <w:t>47</w:t>
            </w:r>
          </w:hyperlink>
        </w:p>
        <w:p>
          <w:pPr>
            <w:pStyle w:val="Contents3"/>
            <w:tabs>
              <w:tab w:val="clear" w:pos="8459"/>
              <w:tab w:val="right" w:pos="9026" w:leader="dot"/>
            </w:tabs>
            <w:rPr/>
          </w:pPr>
          <w:hyperlink w:anchor="__RefHeading___Toc9591020_417432637">
            <w:r>
              <w:rPr>
                <w:webHidden/>
                <w:rStyle w:val="IndexLink"/>
                <w:rtl w:val="true"/>
              </w:rPr>
              <w:t>فصل</w:t>
            </w:r>
            <w:r>
              <w:rPr>
                <w:rStyle w:val="IndexLink"/>
                <w:rtl w:val="true"/>
              </w:rPr>
              <w:tab/>
            </w:r>
            <w:r>
              <w:rPr>
                <w:rStyle w:val="IndexLink"/>
              </w:rPr>
              <w:t>72</w:t>
            </w:r>
          </w:hyperlink>
        </w:p>
        <w:p>
          <w:pPr>
            <w:pStyle w:val="Contents3"/>
            <w:tabs>
              <w:tab w:val="clear" w:pos="8459"/>
              <w:tab w:val="right" w:pos="9026" w:leader="dot"/>
            </w:tabs>
            <w:rPr/>
          </w:pPr>
          <w:hyperlink w:anchor="__RefHeading___Toc9591022_417432637">
            <w:r>
              <w:rPr>
                <w:webHidden/>
                <w:rStyle w:val="IndexLink"/>
                <w:rtl w:val="true"/>
              </w:rPr>
              <w:t>فصل</w:t>
            </w:r>
            <w:r>
              <w:rPr>
                <w:rStyle w:val="IndexLink"/>
                <w:rtl w:val="true"/>
              </w:rPr>
              <w:tab/>
            </w:r>
            <w:r>
              <w:rPr>
                <w:rStyle w:val="IndexLink"/>
              </w:rPr>
              <w:t>91</w:t>
            </w:r>
          </w:hyperlink>
        </w:p>
        <w:p>
          <w:pPr>
            <w:pStyle w:val="Contents3"/>
            <w:tabs>
              <w:tab w:val="clear" w:pos="8459"/>
              <w:tab w:val="right" w:pos="9026" w:leader="dot"/>
            </w:tabs>
            <w:rPr/>
          </w:pPr>
          <w:hyperlink w:anchor="__RefHeading___Toc9591024_417432637">
            <w:r>
              <w:rPr>
                <w:webHidden/>
                <w:rStyle w:val="IndexLink"/>
                <w:rtl w:val="true"/>
              </w:rPr>
              <w:t>فصل</w:t>
            </w:r>
            <w:r>
              <w:rPr>
                <w:rStyle w:val="IndexLink"/>
                <w:rtl w:val="true"/>
              </w:rPr>
              <w:tab/>
            </w:r>
            <w:r>
              <w:rPr>
                <w:rStyle w:val="IndexLink"/>
              </w:rPr>
              <w:t>118</w:t>
            </w:r>
          </w:hyperlink>
        </w:p>
        <w:p>
          <w:pPr>
            <w:pStyle w:val="Contents3"/>
            <w:tabs>
              <w:tab w:val="clear" w:pos="8459"/>
              <w:tab w:val="right" w:pos="9026" w:leader="dot"/>
            </w:tabs>
            <w:rPr/>
          </w:pPr>
          <w:hyperlink w:anchor="__RefHeading___Toc9591026_417432637">
            <w:r>
              <w:rPr>
                <w:webHidden/>
                <w:rStyle w:val="IndexLink"/>
                <w:rtl w:val="true"/>
              </w:rPr>
              <w:t>فصل في التنازع</w:t>
            </w:r>
            <w:r>
              <w:rPr>
                <w:rStyle w:val="IndexLink"/>
                <w:rtl w:val="true"/>
              </w:rPr>
              <w:tab/>
            </w:r>
            <w:r>
              <w:rPr>
                <w:rStyle w:val="IndexLink"/>
              </w:rPr>
              <w:t>159</w:t>
            </w:r>
          </w:hyperlink>
        </w:p>
        <w:p>
          <w:pPr>
            <w:pStyle w:val="Contents3"/>
            <w:tabs>
              <w:tab w:val="clear" w:pos="8459"/>
              <w:tab w:val="right" w:pos="9026" w:leader="dot"/>
            </w:tabs>
            <w:rPr/>
          </w:pPr>
          <w:hyperlink w:anchor="__RefHeading___Toc9591028_417432637">
            <w:r>
              <w:rPr>
                <w:webHidden/>
                <w:rStyle w:val="IndexLink"/>
                <w:rtl w:val="true"/>
              </w:rPr>
              <w:t>خاتمة</w:t>
            </w:r>
            <w:r>
              <w:rPr>
                <w:rStyle w:val="IndexLink"/>
                <w:rtl w:val="true"/>
              </w:rPr>
              <w:tab/>
            </w:r>
            <w:r>
              <w:rPr>
                <w:rStyle w:val="IndexLink"/>
              </w:rPr>
              <w:t>193</w:t>
            </w:r>
          </w:hyperlink>
        </w:p>
        <w:p>
          <w:pPr>
            <w:pStyle w:val="Contents2"/>
            <w:tabs>
              <w:tab w:val="clear" w:pos="8743"/>
              <w:tab w:val="right" w:pos="9026" w:leader="dot"/>
            </w:tabs>
            <w:rPr/>
          </w:pPr>
          <w:hyperlink w:anchor="__RefHeading___Toc9591030_417432637">
            <w:r>
              <w:rPr>
                <w:webHidden/>
                <w:rStyle w:val="IndexLink"/>
                <w:rtl w:val="true"/>
              </w:rPr>
              <w:t>كتاب المضاربة</w:t>
            </w:r>
            <w:r>
              <w:rPr>
                <w:rStyle w:val="IndexLink"/>
                <w:rtl w:val="true"/>
              </w:rPr>
              <w:tab/>
            </w:r>
            <w:r>
              <w:rPr>
                <w:rStyle w:val="IndexLink"/>
              </w:rPr>
              <w:t>237</w:t>
            </w:r>
          </w:hyperlink>
        </w:p>
        <w:p>
          <w:pPr>
            <w:pStyle w:val="Contents2"/>
            <w:tabs>
              <w:tab w:val="clear" w:pos="8743"/>
              <w:tab w:val="right" w:pos="9026" w:leader="dot"/>
            </w:tabs>
            <w:rPr/>
          </w:pPr>
          <w:hyperlink w:anchor="__RefHeading___Toc9591032_417432637">
            <w:r>
              <w:rPr>
                <w:webHidden/>
                <w:rStyle w:val="IndexLink"/>
                <w:rtl w:val="true"/>
              </w:rPr>
              <w:t>فهرست الجزء الثاني عشر من مستمسك العروة الوثقى</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94_131857"/>
      <w:bookmarkStart w:id="1" w:name="pg12394_131857"/>
      <w:bookmarkEnd w:id="1"/>
    </w:p>
    <w:p>
      <w:pPr>
        <w:pStyle w:val="Heading2"/>
        <w:numPr>
          <w:ilvl w:val="1"/>
          <w:numId w:val="1"/>
        </w:numPr>
        <w:rPr/>
      </w:pPr>
      <w:bookmarkStart w:id="2" w:name="pg12394_131857"/>
      <w:bookmarkStart w:id="3" w:name="__RefHeading___Toc9591006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قدس سره</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9100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94_131859"/>
      <w:bookmarkStart w:id="8" w:name="pg12394_131859"/>
      <w:bookmarkEnd w:id="8"/>
    </w:p>
    <w:p>
      <w:pPr>
        <w:pStyle w:val="BookText"/>
        <w:rPr/>
      </w:pPr>
      <w:bookmarkStart w:id="9" w:name="pg12394_131859"/>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591010_417432637"/>
      <w:bookmarkStart w:id="11" w:name="_Toc3"/>
      <w:bookmarkEnd w:id="10"/>
      <w:r>
        <w:rPr>
          <w:rtl w:val="true"/>
        </w:rPr>
        <w:t>كتاب الإجارة</w:t>
      </w:r>
      <w:bookmarkEnd w:id="11"/>
    </w:p>
    <w:p>
      <w:pPr>
        <w:pStyle w:val="Heading3"/>
        <w:numPr>
          <w:ilvl w:val="2"/>
          <w:numId w:val="1"/>
        </w:numPr>
        <w:rPr/>
      </w:pPr>
      <w:bookmarkStart w:id="12" w:name="__RefHeading___Toc9591012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عمل أو منفعة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وله الحمد ، والصلاة والسلام على رسوله الكريم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الإجارة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عقد ثمرته نقل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 ظاهر ، لأن العقد هو مجموع الالتزامين النفسيين ، القائم أحدهما بالموجب والآخر بالقابل ، المرتبطين على نحو خاص من الارتباط ، والإجارة ليست كذلك ، بل هي الأمر الملتزم به ، وكذلك غيرها من مفاهيم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عدل بعضهم إلى تعريفها بما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الإجارة ليست تمليكاً للمنفعة ، بل هي قائمة بالعين ذات المنفعة ،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آجرت منفعة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امتازت عن أكثر العقود ، كالبيع والصلح والرهن والهبة والنكاح وغيرها ، فان هذه المفاهيم قائمة بموضوعاتها وتقتضي التصرف فيها ، بخلاف الإجارة فإنها قائمة بذي المنفعة وتقتضي التصرف في المنفعة لا فيه ، فلو بني على حصول تمليك المنفعة في الإجارة فليس هو عين الإجارة بل مسبب عنها وأثر لها</w:t>
      </w:r>
      <w:r>
        <w:rPr>
          <w:rFonts w:eastAsia="Amiri" w:cs="Amiri" w:ascii="Amiri" w:hAnsi="Amiri"/>
          <w:color w:val="111111"/>
          <w:sz w:val="28"/>
          <w:szCs w:val="28"/>
          <w:rtl w:val="true"/>
          <w:lang w:bidi="ar-SA"/>
        </w:rPr>
        <w:t xml:space="preserve">. </w:t>
      </w:r>
      <w:bookmarkStart w:id="14" w:name="pg12394_131860"/>
    </w:p>
    <w:p>
      <w:pPr>
        <w:pStyle w:val="BookText"/>
        <w:rPr/>
      </w:pPr>
      <w:bookmarkEnd w:id="14"/>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حقيقتها التسليط على عين للانتفاع بها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9591014_417432637"/>
      <w:bookmarkStart w:id="16" w:name="_Toc5"/>
      <w:bookmarkEnd w:id="15"/>
      <w:r>
        <w:rPr>
          <w:rtl w:val="true"/>
        </w:rPr>
        <w:t>فصل</w:t>
      </w:r>
      <w:bookmarkEnd w:id="16"/>
    </w:p>
    <w:p>
      <w:pPr>
        <w:pStyle w:val="BookText"/>
        <w:rPr/>
      </w:pPr>
      <w:r>
        <w:rPr>
          <w:rFonts w:ascii="Amiri" w:hAnsi="Amiri" w:eastAsia="Amiri" w:cs="Amiri"/>
          <w:color w:val="111111"/>
          <w:sz w:val="28"/>
          <w:sz w:val="28"/>
          <w:szCs w:val="28"/>
          <w:rtl w:val="true"/>
          <w:lang w:bidi="ar-SA"/>
        </w:rPr>
        <w:t xml:space="preserve">في أركانها ، 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والقبول ، ويكفي فيهما كل لفظ دال على 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والصريح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أو أكريتك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استأجرت أو استكريت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w:t>
      </w:r>
    </w:p>
    <w:p>
      <w:pPr>
        <w:pStyle w:val="BookText"/>
        <w:rPr/>
      </w:pPr>
      <w:r>
        <w:rPr>
          <w:rFonts w:ascii="Amiri" w:hAnsi="Amiri" w:eastAsia="Amiri" w:cs="Amiri"/>
          <w:color w:val="111111"/>
          <w:sz w:val="28"/>
          <w:sz w:val="28"/>
          <w:szCs w:val="28"/>
          <w:rtl w:val="true"/>
          <w:lang w:bidi="ar-SA"/>
        </w:rPr>
        <w:t xml:space="preserve">والمناسب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جعل العين موضوعاً للأجر ، بنحو يقتضي تمليك المنفعة ، لا أنها عين تمليك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هذا التعريف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قد لا تقتضي تمليك المنفعة ، كما في استيجار ولي الزكاة أو ولي الوقف داراً ، لأن يحرز فيها الغلة المأخوذة من الزكاة أو من نماء الوقف ، فإن منفعة الدار في الفرض ليست مملوكة لمالك ، وإنما هي صدقة يتعين صرفها في مصرف الزكاة أو مصرف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عدل في القواعد عن جعل ثمرة العقد التمليك ، الى جعلها نقل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 أيضاً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من الأحكام المترتبة على الأموال والحقوق التي هي موضوع عقد الإجارة وليست هي نفس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 لا ينعكس في الإجارة على عمل إذا كان الأجير حراً ، ولا يطرد في الاذن بالتصرف بشرط العوض ، ضرورة أنه ليس من الإجارة ولا تشترط فيه شرائطها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المعاطاة كسائر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الإيجاب بالقول والقبول بالفعل ، ولا يصح أن يقول في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منفعة الدار أو سكنى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لا يبعد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متأمل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أدلتها ، لعدم الفرق فيها بين البيع والإجارة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خص ذلك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منافع الأموال لا مطلقاً ، كما في الإجارة على عمل إذا كان الأجير حراً ، فإنه لا تعاطي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نفس إيجاد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منه ، مع أنه مبني على اعتبار التعاطي من الطرفين ، فلو اكتفي في حصول المعاطاة بالإعطاء من طرف والأخذ من الآخر أمكن جريانها مطلقاً ، إذا كانت الأجرة عيناً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عدم جواز إنشاء مضامين العقود بالمجازات المستنكرة كما في الجواهر ، 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 به في الشرائع وغيرها ، وعن التذكرة 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إجماعاً كان هو الحجة وإلا فإطلاق عمومات الصحة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انصرافها عن مثله ، ممنوعة كدعوى العلم الإجمالي بتقيد العمومات ببعض الخصوصيات في العقد ، فيسقط الإطلاق عن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مدفوعة بلزوم الاقتصار في الخروج عن الإطلاق على القدر المتيقن ، فيتعين الرجوع في غيره إلى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المجاز مستنكراً عند العرف لا يكون آلة لإنشاء العنوان الخاص ، ولا يكون منشأ لاعتباره عندهم ، فلا مجال للرجوع إلى الإطلاق ، لأنه منزل على ما عند العرف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صحته إذا قصد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المتعاقدان ، ويشترط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الأعاظم في حاشية المتن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هذا وأشباهه مبني على جواز التجوز في صيغ العقود ، وصحة إنشاء كل واحد منها بلفظ الآخر وهو في غاية الإشكال ، بل لا يبعد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عنه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إنما يكون آلة عرفاً لإنشاء معناه الحقيقي ، ولا يكون آلة لإنشاء معنى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إشكاله ظاهر ، فإن إنكار صدق العنوان الإنشائي إذا أنشى‌ء بنحو المجاز ، كإنكار صدق الخبر إذا حكي بنحو المجاز ، والفرق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ذلك ولا خلاف ، ويشهد له بعض النصوص </w:t>
      </w:r>
      <w:r>
        <w:rPr>
          <w:rStyle w:val="FootnoteAnchor"/>
          <w:rtl w:val="true"/>
        </w:rPr>
        <w:footnoteReference w:id="2"/>
      </w:r>
      <w:r>
        <w:rPr>
          <w:rFonts w:ascii="Amiri" w:hAnsi="Amiri" w:eastAsia="Amiri" w:cs="Amiri"/>
          <w:color w:val="111111"/>
          <w:sz w:val="28"/>
          <w:sz w:val="28"/>
          <w:szCs w:val="28"/>
          <w:rtl w:val="true"/>
          <w:lang w:bidi="ar-SA"/>
        </w:rPr>
        <w:t xml:space="preserve">لكن المتيقن من دلالته عدم صحة عقد الصبي على وجه الاستقلال ، لا عدم الصحة وإن أذن له الولي ، ولأجل أن المسألة محررة في كتب القوم على التفصيل ، وقد تعرضنا 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الاجمال ، أهملنا ذكرها هنا اعتماداً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العقل في مقابل الجنون المانع من تحقق القصد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العقد ، لتقومه بالقصد ، والمفروض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الجنون غير المانع من تحقق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ينبغي أن يكون هو الكلام في الصبي فإنه محجور عليه ، كما يظهر من ملاحظة كلماتهم في كتاب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عقده بإذن الولي غير ظاهر من الأدلة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مما لا إشكال فيه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فيه وفي فروعه مذكور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 الحجر لفلس أو سفه أو 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العوضان ، ويشترط فيهما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 وهي في كل شي‌ء بحسبه ، بحيث لا يكون هناك 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 موكول الى كتاب الحجر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بما ورد من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الغرر </w:t>
      </w:r>
      <w:r>
        <w:rPr>
          <w:rStyle w:val="FootnoteAnchor"/>
          <w:rtl w:val="true"/>
        </w:rPr>
        <w:footnoteReference w:id="3"/>
      </w:r>
      <w:r>
        <w:rPr>
          <w:rFonts w:ascii="Amiri" w:hAnsi="Amiri" w:eastAsia="Amiri" w:cs="Amiri"/>
          <w:color w:val="111111"/>
          <w:sz w:val="28"/>
          <w:sz w:val="28"/>
          <w:szCs w:val="28"/>
          <w:rtl w:val="true"/>
          <w:lang w:bidi="ar-SA"/>
        </w:rPr>
        <w:t xml:space="preserve">، وبالنبوي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استأجر أجيراً فليعلمه أجره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غير ثابت بل لعله ثابت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والوارد إنما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صلی اللّه علیه و آله عن بيع الغرر </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وهو مختص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 لو تمَّ حجة فلا يدل على ذلك ، بل يكفي في العلم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اختار في الشرائع الاكتفاء بها ، وحكي ذلك عن الشيخ والمرتضى وجماعة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قبالة الأرض بخراجها قل أو كثر </w:t>
      </w:r>
      <w:r>
        <w:rPr>
          <w:rStyle w:val="FootnoteAnchor"/>
          <w:rtl w:val="true"/>
        </w:rPr>
        <w:footnoteReference w:id="6"/>
      </w:r>
      <w:r>
        <w:rPr>
          <w:rFonts w:ascii="Amiri" w:hAnsi="Amiri" w:eastAsia="Amiri" w:cs="Amiri"/>
          <w:color w:val="111111"/>
          <w:sz w:val="28"/>
          <w:sz w:val="28"/>
          <w:szCs w:val="28"/>
          <w:rtl w:val="true"/>
          <w:lang w:bidi="ar-SA"/>
        </w:rPr>
        <w:t xml:space="preserve">، وفي بعضها جواز إجارتها بالنصف والثلث أو أقل من ذلك أو أكثر </w:t>
      </w:r>
      <w:r>
        <w:rPr>
          <w:rStyle w:val="FootnoteAnchor"/>
          <w:rtl w:val="true"/>
        </w:rPr>
        <w:footnoteReference w:id="7"/>
      </w:r>
      <w:r>
        <w:rPr>
          <w:rFonts w:ascii="Amiri" w:hAnsi="Amiri" w:eastAsia="Amiri" w:cs="Amiri"/>
          <w:color w:val="111111"/>
          <w:sz w:val="28"/>
          <w:sz w:val="28"/>
          <w:szCs w:val="28"/>
          <w:rtl w:val="true"/>
          <w:lang w:bidi="ar-SA"/>
        </w:rPr>
        <w:t xml:space="preserve">، وما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أرض يريد رجل أن يتقبلها ، فأي وجوه القبالة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يتقبل الأرض من </w:t>
      </w:r>
    </w:p>
    <w:p>
      <w:pPr>
        <w:pStyle w:val="BookText"/>
        <w:rPr/>
      </w:pPr>
      <w:r>
        <w:rPr>
          <w:rFonts w:ascii="Amiri" w:hAnsi="Amiri" w:eastAsia="Amiri" w:cs="Amiri"/>
          <w:color w:val="111111"/>
          <w:sz w:val="28"/>
          <w:sz w:val="28"/>
          <w:szCs w:val="28"/>
          <w:rtl w:val="true"/>
          <w:lang w:bidi="ar-SA"/>
        </w:rPr>
        <w:t>فلو آجره داراً أو حماراً من غير مشاهدة ولا وصف رافع للجهالة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جعل العوض شيئاً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مقدوري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تصح إجارة العبد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ضم الضميمة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أربابها بشي‌ء معلوم الى سنين مسماة ، فيعمر ويؤدي الخراج ، فان كان فيها علوج فلا يدخل العلوج في قبالته ، فان ذلك لا يحل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الظاهر أن المراد بالمعلوم مقابل المجهول المطلق ، لا ما هو مراد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لو كان المراد تعذر التسليم ، لعدم المالية في المنفعة حينئذ لتصح المعاوضة عليها ، ولا يكون أكل الأجرة أكلا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رجاء حصوله فمشكل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اختصاص النهي عن الغرر بالبيع ، مع إمكان المناقشة في صدقه بمجرد ذلك ، لاحتمال اختصاصه بالجهل بأحد العوضين لا مجرد الخطر ، ولا مجرد الجهل ولو بالحصول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العموم ، وإن حكي الأول عن الشهيد الأول في شرح الإرشاد ، لكن حكي عنه في قواعده الاختصاص بالجهل بالحصول ، كما أشرنا الى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 فلا يجري الحديث إلا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عموم الحديث للإجارة ، فكأن المستند فيه الإجماع المدعى على اشتراط ذلك ، لا غيره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منهم الأردبيلي ، 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منهم العلامة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تتحمل من الغرر ما لا يتحمله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لا يوجب القطع بالصحة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مملوكين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تصح إجارة مال الغير ، ولا الإجارة بمال الغير الا مع الإجازة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المستأجرة مما يمكن الانتفاع بها مع بقائها ، فلا تصح إجارة الخبز للأكل مثلا ، ولا الحطب للإشعال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تصح</w:t>
      </w:r>
    </w:p>
    <w:p>
      <w:pPr>
        <w:pStyle w:val="BookText"/>
        <w:rPr/>
      </w:pPr>
      <w:r>
        <w:rPr>
          <w:rFonts w:ascii="Amiri" w:hAnsi="Amiri" w:eastAsia="Amiri" w:cs="Amiri"/>
          <w:color w:val="111111"/>
          <w:sz w:val="28"/>
          <w:sz w:val="28"/>
          <w:szCs w:val="28"/>
          <w:rtl w:val="true"/>
          <w:lang w:bidi="ar-SA"/>
        </w:rPr>
        <w:t xml:space="preserve">نعم يمكن الاستدلال بذيل موثق سماعة </w:t>
      </w:r>
      <w:r>
        <w:rPr>
          <w:rStyle w:val="FootnoteAnchor"/>
          <w:rtl w:val="true"/>
        </w:rPr>
        <w:footnoteReference w:id="9"/>
      </w:r>
      <w:r>
        <w:rPr>
          <w:rFonts w:ascii="IRNazanin" w:hAnsi="IRNazanin" w:eastAsia="IRNazanin"/>
          <w:color w:val="111111"/>
          <w:sz w:val="28"/>
          <w:sz w:val="28"/>
          <w:szCs w:val="28"/>
          <w:rtl w:val="true"/>
          <w:lang w:bidi="fa-IR"/>
        </w:rPr>
        <w:t xml:space="preserve">، الدال على جواز البيع مع الضميمة ، حيث علل ذلك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لم يقدر على العبد كان الذي نقده فيما اشترى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يظهر منه أنه تعليل للجواز ، بل من المحتمل أن يكون بياناً لحكم تعذر الآبق ، وأنه لا يرجع المشتري الى البائع بما قابله من الثمن ، بل تكون معاوضة قهرية بين تمام الثمن وبين الضميمة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أحد الوجوه المحتملة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 من الوجوه ، لا أنه تعليل للجواز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المستند في المنع الإجماع ، فلا بأس بالقول بالصحة مع الضميمة ، لعدم الإجماع على المنع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الصحة بدون الملك ودون إذن المالك خلاف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منه التعرض للاجتزاء بإذن المالك أو إجازته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اشتراط مملوكية المنفعة يغني عن هذا الشرط ، فإن المنفعة المحرمة غير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إضافة الملك بحسب اعتبار العقلاء إنما تكون فيما ترجع مصلحته الى المالك ، ويكون من كماله ، ولا يصح اعتبارها فيما يكون مفسدة ومضرة على المالك ، فيصح </w:t>
      </w:r>
    </w:p>
    <w:p>
      <w:pPr>
        <w:pStyle w:val="BookText"/>
        <w:rPr/>
      </w:pPr>
      <w:r>
        <w:rPr>
          <w:rFonts w:ascii="Amiri" w:hAnsi="Amiri" w:eastAsia="Amiri" w:cs="Amiri"/>
          <w:color w:val="111111"/>
          <w:sz w:val="28"/>
          <w:sz w:val="28"/>
          <w:szCs w:val="28"/>
          <w:rtl w:val="true"/>
          <w:lang w:bidi="ar-SA"/>
        </w:rPr>
        <w:t>إجارة المساكن لإحراز المحرمات ، أو الدكاكين لبيعها ، أو الدواب لحملها ، أو الجارية للغناء ، أو العبد لكتابة الكفر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مما يمكن استيفاء المنفعة المقصودة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تصح إجارة أرض للزراعة إذا لم يمكن إيصال الماء إليها ، مع عدم إمكان الزراعة بماء السماء ، أو عدم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المستأجر من الانتفاع بالعين المستأجرة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إجارة الحائض لكنس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تصح الإجارة إذا كان المؤجر أو المستأجر مكرهاً عليها إلا مع الإجازة اللاحقة ، بل الأحوط عدم الاكتفاء بها ، بل تجديد العقد إذا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مع</w:t>
      </w:r>
    </w:p>
    <w:p>
      <w:pPr>
        <w:pStyle w:val="BookText"/>
        <w:rPr/>
      </w:pP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زيد أن يأخذ درهما من عمرو ، ولا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زيد أن يأخذ منه عمرو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والمحرمات لما كانت بنظر الشارع مفسدة ، لا يصح اعتبارها مملوكة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عدمه يكون أخذ الأجرة أكلا للمال بالباطل ، ولا تصح معه المعاوضة المأخوذة في حاق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تعذر المنفعة شرعاً بمنزلة تعذرها عقلا ، فيرجع الشرط المذكور إلى الذي قبله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الحواشي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المثال قد خرج باشتراط مملوكية المنفعة وإباحتها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كنس الحائض للمسجد حلال ، وإنما الحرام المكث الموقوف عليه الكنس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الاضطرار ، كما إذا طلب منه ظالم مالا فاضطر إلى إجارة دار سكناه لذلك ، فإنها تصح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إذا اضطر إلى بيعها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إجارة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أو عقاره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تصح إجارته نفسه لعمل أو 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تصح إجارة نفسه للاكتساب مع كونه محجوراً عن إجارة داره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من التصرف المالي وهو محجور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أنه ليس تصرفاً في ماله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تحصيل للمال ، ولا تعد منافعه من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لاختصاص دليل مانعية الإكراه بما إذا كان الإكراه على خصوص العقد أو الإيقاع ، فلا يشمل صورة ما إذا كان الإكراه على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دليل مانعية الإكراه لما كان امتنانياً لم يشمل المقام ، لأن شموله له خلاف الامتنان ، إذ يلزم منه الوقوع في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تصرفاً في ماله الموجود ، بل هو تصرف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ومنافعه ليست موضوعاً لحق الغرماء كي يمنع عن التصرف فيها ، فإجارة نفسه للاحتطاب والاصطياد ونحوهما مما لا يمنع المفلس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معقد الإجماع على عدم نفوذ تصرف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الأدلة اللفظية المانعة من نفوذ تصرفه من الكتاب والسنة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منافع الحر وإن كانت أموالا ، ويصح بذل المال بإزائها ، لكنها ليست مملوكة له ، لأن الملكية تتوقف على الاثنينية ، ولا اثنينية بينه وبين نفسه ، فاذا لم يملك نفسه لم يملك منافعه ، لأنها تابعة للعين ، </w:t>
      </w:r>
    </w:p>
    <w:p>
      <w:pPr>
        <w:pStyle w:val="BookText"/>
        <w:rPr/>
      </w:pPr>
      <w:r>
        <w:rPr>
          <w:rFonts w:ascii="Amiri" w:hAnsi="Amiri" w:eastAsia="Amiri" w:cs="Amiri"/>
          <w:color w:val="111111"/>
          <w:sz w:val="28"/>
          <w:sz w:val="28"/>
          <w:szCs w:val="28"/>
          <w:rtl w:val="true"/>
          <w:lang w:bidi="ar-SA"/>
        </w:rPr>
        <w:t>خصوصاً إذا لم يكن كسوباً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النظر فيما ذكره بعضهم من حجر السفيهة من تزويج نفسها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منفعة البضع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أيضاً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وجود لها خارجي ، وإنما منشأ اعتبارها العين ، فاذا لم تكن مملوكة لنفسه لم تكن المنافع مملوكة ، ولذا لا تكون من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أنها مملوكة ومن أموال السفيه فليست داخلة في عموم الولاية عليه ، لاختصاصه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تبعد استفادة حكمها من دليل الولاية في الأموال الموجودة ، لأنها كلها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دليل الولاية أن العلة فيها الاحتفاظ بمصلحة السفيه من حيث المال ، ولا فرق بين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يقتضيه مذاق العرف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رواية عبد اللّه بن سنان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السفيه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والظاهر دخول تزويجها نفسها في التصرفات المالية ، من جهة مقابلة البضع بالمال ، فلا يجوز بدون إذن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ثبوت الولاية على السفيه والسفيهة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لعدم كون البضع مالا ولا مقابلا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الصداق ليس في مقابل المنفعة المخصوصة ، وإلا لم يستحق المهر بالموت ، أو الطلاق قبل الدخول مع أن الاستحقاق ضروري ، فهو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ليس في مقابل المنفعة أصلا فهو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المهر في مقابل الزوجية ، وهي أيضاً نوع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صحة العقد بلا مهر ، لجواز أن يكون من قبيل العارية أو الهبة المجانية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الزوجية ليست ملحوظة عوضاً عن المهر ، بل لوحظت عنواناً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للعبد أن يؤجر نفسه أو ماله أو مال مولاه إلا بإذنه أو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بد من تعيين العين المستأجرة ، فلو آجره أحد هذين العبدين أو إحدى هاتين الدارين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لموضوع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فالمهر من قبيل الهبة للزوجة ، لوحظ فيه الزوجية قيداً ، فالمقام ليس من باب المعاوضة ، إذ لم يدخل في ملك الزوج شي‌ء ، لأنه لم يملك الزوجية ولا البضع ، ولا الانتفاع به ، ولا شيئاً آخر ليكون عوضاً عن 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فالمقام ليس من قبيل المعاملة على منافع السفيه ، بل هو 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الحكم السابق فيه لا يخلو من وجه ، لأنه هو الذي يقتضيه مذاق العرف والشرع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يستفاد من رواية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ونبت عليه الشعر جاز أمره ، إلا أن يكون سفيهاً أو ضعيفاً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فإن إطلاقه يقتضي منع السفيه حتى من النكاح ، لأنه من أمره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على وجه الترديد ، لأن المردد لا وجود له في الخارج ، فلا تصح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على وجه الكلي في المعين ، فلا بأس بإجارته كما لا بأس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أحد العبدين معيناً في نفسه ، مردداً عندهما أو عند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الأكبر أو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البطلان فيه مبني على مانعية الجهل ، وإلا فلا مانع عنه عقلاً ولا عرفاً ، والأدلة المطلقة تقتضي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نفي الغرر قد عرفت </w:t>
      </w:r>
    </w:p>
    <w:p>
      <w:pPr>
        <w:pStyle w:val="BookText"/>
        <w:rPr/>
      </w:pPr>
      <w:r>
        <w:rPr>
          <w:rFonts w:ascii="Amiri" w:hAnsi="Amiri" w:eastAsia="Amiri" w:cs="Amiri"/>
          <w:color w:val="111111"/>
          <w:sz w:val="28"/>
          <w:sz w:val="28"/>
          <w:szCs w:val="28"/>
          <w:rtl w:val="true"/>
          <w:lang w:bidi="ar-SA"/>
        </w:rPr>
        <w:t xml:space="preserve">ولا بد أيضاً من تعيين نوع المنفعة إذا كانت للعين منافع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تصح إجارتها بجميع منافعها مع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المستأجر مخيراً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معلومية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بتقدير المدة ، كسكنى الدار شهراً ، والخياطة يوماً ، أو منفعة ركوب الدابة إلى زمان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بتقدير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كخياطة الثوب المعلوم طوله وعرضه ورقته وغلظته ، فارسية أو رومية ، من غير تعرض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 تعيين الزمان الواقع فيه هذا العمل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الجمعة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اقتضى التعجيل على الوجه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استئجار الفحل للضراب</w:t>
      </w:r>
    </w:p>
    <w:p>
      <w:pPr>
        <w:pStyle w:val="BookText"/>
        <w:rPr/>
      </w:pPr>
      <w:r>
        <w:rPr>
          <w:rFonts w:ascii="Amiri" w:hAnsi="Amiri" w:eastAsia="Amiri" w:cs="Amiri"/>
          <w:color w:val="111111"/>
          <w:sz w:val="28"/>
          <w:sz w:val="28"/>
          <w:szCs w:val="28"/>
          <w:rtl w:val="true"/>
          <w:lang w:bidi="ar-SA"/>
        </w:rPr>
        <w:t>الاشكال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لا يكون غرر ، كما إذا كان العبدان لا يختلفان بالصفات التي تختلف بها الرغبات أو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وجه البطلان ظهور التسالم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كالكلام في تعيين العين المستأجرة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جواز ذلك ، في مبحث حكم الأجير الخاص ، إذ المنافع المتضادة يمتنع أن تكون مملوكة ، إذ القدرة عليها بدلية والملكية تابعة لها ، فلا تكون الملكية 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 بل الإجماع بقسميه عليه ، بل حكي عن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اكتفوا بالمشاهدة في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وافقوا هنا على اشتراط العلم بقدر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الإجماع المذكور ، لا الغرر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الجماعة ، لارتفاع الجهالة بذلك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حاجة الى ذكر المدة ، لارتفاع الغرر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يعين بالمرة والمرتين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المدة والعمل على وجه 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علم سعة الزمان له صح ، وإن علم عدمها بطل ، وإن احتمل الأمران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الإطلاق لا يقتضي التعجيل ، لقيام القرينة على عدمه ، لزم ذكر المدة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ضراب الماشية ، فإنه يقدر بالزمان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بالمدة مع العمل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الظرفية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يخيط هذا الثوب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التطبيق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التطبيق ملحوظاً عنواناً لموضوع الإجارة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علمت القدرة ، فلا إشكال في الصحة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عدمها ، فلا إشكال في الفساد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الاحتمال اختار في الجواهر الصحة في الجميع ، لأن القدر المعلوم خروجه عن عموم الصحة صورة العلم بالعجز ، فلا يشمل صورة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القول بالبطلان في فرض التقدير على نحو التطبيق على صورة غلبة عدم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واستوضح البطلان حينئذ ، إلا مع اعتبار التطبيق على نحو الشرطية لا العنوانية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الإمكان حينئذ كاف في الصحة ، فلو لم يتفق كان له خيار تخلف الشرط</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الصحة والبطلان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النهي عن الغرر للإجارة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مع الجهل ، إلا أن تجري العادة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 إلا أن تجري العادة بعدم حصوله ، بحيث يكون ملحقاً بالمتعذر الذي تكون المعاملة عليه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الشرط الثاني الإشكال في الأول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الاشكال فيما ذكره في الجواهر مع أنه لا يخلو في نفسه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 دابة للحمل عليها ، لا بد من تعيين ما يحمل عليها بحسب الجنس إن كان يختلف الأغراض باختلافه ، وبحسب الوزن ولو بالمشاهدة والتخمين إن ارتفع به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الركوب لا بد من مشاهدة الراكب أو وصفه ، كما لا بد من مشاهدة الدابة أو وصفها ، حتى الذكورية والأنوثية إن اختلفت الأغراض بحسبهما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تعيين الحمل والمحمول عليه ، والراكب والمركوب عليه ، من كل جهة يختلف غرض العقلاء باختلافها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 الدابة لحرث جريب معلوم ، فلا بد من مشاهدة الأرض أو وصفها على وجه يرتفع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استأجر دابة للسفر مسافة ، لا بد من بيان زمان السير من ليل أو 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 هناك عادة متبعة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الأجرة مما يكال أو يوزن ، لا بد من تعيين كيلها أو وزنها ، ولا تكفي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تدافع يظهر بالتأمل فيما ذكر وذكرناه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قولنا بالصحة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التقديرية ، بمعنى الصحة على تقدير التمكن ، إذ على تقدير عدمه يمتنع البناء على الصحة ، لعدم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الأغراض في ذلك غالباً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الشرط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مما يعد ، لا بد من تعيين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المشاهدة فيما يكون اعتباره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كان معلوميته بتقدير المدة ، لا بد من تعيينها شهراً أو سنة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إلى شهر أو شهرين ،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بدرهم مثلا ، ففي صحته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بطلانه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صحته في شهر وبطلانه في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سكن فأجرة المثل بالنسبة إلى الزيادة ، أو الفرق بين التعبير المذكور وبين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شهراً بدرهم فان زدت فبحسابه بالبطلان في الأول والصحة في شهر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الشيخ وابن زهرة وابن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جماعة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المشهور بين المتأخرين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الشرائع ، ونسب إلى المقنعة والنهاية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ذكره في القواعد ، والظاهر منه صورة ما إذا كان المقصود منه الإجارة في الشهر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زدت فبحسابه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فالبناء على البطلان في الجميع مبني على فساد الشرط وإفساده العقد ، وكلاهما في المقام محل إشكال أو منع ، إذ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الفاسد غير مفسد ، وأن الغرر في الشرط الواقع في عقد الإجارة غير ظاهر في اقتضائه البطلان في نفسه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يظهر ضعف ما عن الإيضاح وجامع المقاصد من القول بالبطلان لما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 وذلك لعدم تعيين المدة الموجب لجهالة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جهالة المنفعة أيضاً ، من غير فرق بين أن يعين المبدأ أو لا ، بل على فرض عدم تعيين المبدأ يلزم جهالة أخرى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ينصرف الى المتصل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بعنوان الإجارة ، وأما إذا كان بعنوان الجعالة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يغتفر فيها مثل هذه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الإباحة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الجواهر ، لكن أشكل عليه في بعض الحواشي على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البذل للجعل في الجعالة في مقابل العمل فالباذل غير العامل وهنا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بعض الحواشي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الإباحة بالعوض تتوقف على عقد معاوضة صحيحة ، وإلا كان ما أباحه المالك بعوضه مضموناً بالمثل أو القيمة ، دون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الالتزام بأن الإباحة بالعوض الخاص معاملة خاصة في قبال غيرها من عقود المعاوضات ، نظير التمليك بالعوض كالهبة المعوضة والقرض ، فتقتضي حينئذ ملك المسمى ، بلا حاجة إلى معاوضة أخرى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خارجة عن المعاوضات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قادحة ، كدعوى أنها من الغرر ، إذ هي ممنوعة ، وكذا دعوى أنها لا تتعلق بالكلي بل بالعين الخارجية ، 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تقدح إذا كان المباح منفعة الدار ، أو كانت الأجرة عيناً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المقصود بإباحة الأجرة التي في الذمة أن تكون المنفعة هي العوض ، كان الإشكال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 هذا الثوب فارسياً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درهم ، وإن خطته رومياً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درهمان ، فان كان بعنوان الإجارة بطل ، لما مرّ من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بعنوان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دفعه بأنه لا مانع من تعلق الإباحة بالكلي ، ويكون المقصود أنه يبيع الأجرة بعوض فيه المنفعة ، ودليل الصحة شامل للقسمين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السرائر وجامع المقاصد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والخلاف وجملة من كتب العلامة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الشرائع لعمومات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 العلم بالمنفعة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يمنع من مثل هذا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بل دعوى الإجماع عليه تقتضي عدم الشمول لمثل المقام ، لمخالفة الأعيان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نفي الغرر </w:t>
      </w:r>
      <w:r>
        <w:rPr>
          <w:rStyle w:val="FootnoteAnchor"/>
          <w:rtl w:val="true"/>
        </w:rPr>
        <w:footnoteReference w:id="11"/>
      </w:r>
      <w:r>
        <w:rPr>
          <w:rFonts w:ascii="Amiri" w:hAnsi="Amiri" w:eastAsia="Amiri" w:cs="Amiri"/>
          <w:color w:val="111111"/>
          <w:sz w:val="28"/>
          <w:sz w:val="28"/>
          <w:szCs w:val="28"/>
          <w:rtl w:val="true"/>
          <w:lang w:bidi="ar-SA"/>
        </w:rPr>
        <w:t>قد عرفت الإشكال في شمولها للمقام ، بل لو كان الغرر بمعنى الخطر فشموله له ممنوع ، لعدم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أيضاً بصحيحة محمد الحلبي المشار إليها في المسألة الآتية ، لكن يأتي بيان المراد منها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الاشكال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بعد ما لم تكن على كل منهما لتضادهما ، ولا على أحدهما المعين لأنه خلاف المفروض ، فلا بد أن تكون على أحدهما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والمردد لا يقبل أن يكون موضوعاً للملكية ولا لنظائرها من الوضعيات ، إذ لا خارجية له مصححة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الاشكال يتم في المردد واقعاً ، وليس منه المقام فإن الخياطة فارسية أو رومية لها تعين في الواقع بفعل العامل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مذا المتعين ليس موضوعاً للملكية في الإجارة ، وإلا كانت </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 العمل الفلاني في هذا اليوم فلك درهمان وإن عملته في الغد فلك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بالصحة إجارة في الفرضين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القول بالفرق بينهما بالصحة في الثاني ، 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ذكرناه من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العمل يستحق أجرة المثل وكذا في المسألة السابقة إذا سكن الدار شهراً أو أقل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استأجره أو دابته ليحمله أو يحمل متاعه إلى مكان معين ، في وقت معين ، بأجرة معينة ، كأن استأجر منه دابة لإيصاله إلى كربلاء قبل ليلة النصف من شعبان ، ولم يوصله ، فان كان ذلك لعدم سعة الوقت وعدم</w:t>
      </w:r>
    </w:p>
    <w:p>
      <w:pPr>
        <w:pStyle w:val="BookText"/>
        <w:rPr/>
      </w:pPr>
      <w:r>
        <w:rPr>
          <w:rFonts w:ascii="Amiri" w:hAnsi="Amiri" w:eastAsia="Amiri" w:cs="Amiri"/>
          <w:color w:val="111111"/>
          <w:sz w:val="28"/>
          <w:sz w:val="28"/>
          <w:szCs w:val="28"/>
          <w:rtl w:val="true"/>
          <w:lang w:bidi="ar-SA"/>
        </w:rPr>
        <w:t xml:space="preserve">الإجارة منوطة به ، فاذا لم يفعل الأجير أحد الأمرين فالإجارة باطلة من أصلها لعدم الموضوع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الضرورة العرفية ، فإن الإجارة ثابتة ، وهي التي تدعو الى العمل ، فلاحظ</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لم أقف على قائله ، بل المعروف في كلماتهم اتحاد المسألتين قولاً وقائلاً ودليلاً ، ومن تأمل في إحداهما تأمل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المبسوط والتحرير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الثاني مع الجزم بالصحة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جزم بالصحة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يدل على أن الصحة في الأول أوضح منها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لعل منشأ القول المحكي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أقرب إلى مورد النصوص ، التي يمكن أن يستدل بها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يقتضي أن تكون الصحة في الثاني أظهر لا التفصيل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إمكان الإيصال ، فالإجارة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الزمان واسعاً ومع هذا قصر ولم يوصله ، فان كان ذلك على وجه العنوانية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يمكن فيه مجي‌ء الوجهين الآتيين في الفرض الآتي بناء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تذكر زائدة على موضوع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تستقل بالجعل والإنشاء ، كزمان العمل ومكانه وآلته ونحو ذلك من متعلقاته ، فهذه هي التي يتعين كونها ملحوظة على 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على خياطة ثوب ، فالخيط والمخيط والزمان والمكان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والثوب ونحوها إذا ذكرت في ضمن العقد يتعين كونها قيوداً للعمل ، ولا يمكن أخذها شرطاً مجعولاً بجعل زائد على جعل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تستقل بالجعل ، كما لو كانت عملاً آخر ، فهذه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قيداً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بجعل زائد على مفاد الإجارة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على الخياطة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قراءة القرآن قيداً للخياطة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على خياطة الثوب قارئاً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شرطاً في ضمن العقد ، مجعولة بجعل آخر في ضمن جعل الإجارة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على خياطة هذا الثوب ، واشترطت عليك أن تقرأ القرآن في حال الخياطة أو قبلها أو بعدها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يؤخذ قيداً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على نحو وحدة المطلوب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على النحو الأول لم يستحق الأجير الأجرة لو جاء بالمستأجر عليه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النحو الثاني يستحق ، لكن للمشترط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في المتن إشارة إلى هذه الجهة ، فالمقصود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وجه الشرطية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تعدد </w:t>
      </w:r>
    </w:p>
    <w:p>
      <w:pPr>
        <w:pStyle w:val="BookText"/>
        <w:rPr/>
      </w:pPr>
      <w:r>
        <w:rPr>
          <w:rFonts w:ascii="Amiri" w:hAnsi="Amiri" w:eastAsia="Amiri" w:cs="Amiri"/>
          <w:color w:val="111111"/>
          <w:sz w:val="28"/>
          <w:sz w:val="28"/>
          <w:szCs w:val="28"/>
          <w:rtl w:val="true"/>
          <w:lang w:bidi="ar-SA"/>
        </w:rPr>
        <w:t>المطلوب ، في قبال القيدية الذي هو على نحو وحدة المطلوب ، لا التفصيل بين القيد والشرط ، وإلا فقد عرفت أن الزمان لا ينبغي أن يكون ملحوظاً بنحو الاشتراط ، لأنه لا يمكن أن يكون مجعولاً بجعل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في تشخيص كون الاشتراط والتقييد على نحو وحدة المطلوب أو على نحو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ذكروه في مبحث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الموكل إذا عين السوق أو المكان أو السعر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 ولو فعل الوكيل على خلاف ذلك كان تصرفه فضولياً محتاجاً إلى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التقييد على 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باب الوديعة والعارية وغيرهما من العقود الإذنية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ثبوت خيار الشرط ، والوصف ، والعيب ، وخيار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والشرط ملحوظان على نحو تعدد المطلوب وكذا بناؤهم على أن الشرط الفاسد غير مفسد كما عليه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البابين غير ظاهر ، ولا سيما بملاحظة أن الاذن كما تكون شرطاً في صحة فعل الوكيل ، كذلك تكون شرطاً في صحة العقود ، فعدم جواز التصرف في مال أحد إلا بإذنه شامل للجميع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الاذن في باب الوكالة ونحوها من العقود الإذنية مختصة بصورة وجود القيد ولا تشمل ذات المقيد العارية عن القيد ، كذلك في موارد خيار العيب وتخلف الوصف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الاذن في مورد خيار الوصف والعيب والشرط ملحوظة بنحو تعدد المطلوب ، فلم لا تكون كذلك في باب الوكالة والعارية ونحوهما؟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القيود والشروط في جميع الموارد مبنية على نحو وحدة المطلوب ، ولا فرق بين الوكالة والعارية والوديعة والإجارة ونحوها مما كان موضوع التصرف فيه عملاً ، وبين بيع السلف والنسيئة بالنسبة إلى المبيع والثمن ونحوهما مما كان موضوع التصرف فيه عيناً ذمياً ، وبين </w:t>
      </w:r>
    </w:p>
    <w:p>
      <w:pPr>
        <w:pStyle w:val="BookText"/>
        <w:rPr/>
      </w:pPr>
      <w:r>
        <w:rPr>
          <w:rFonts w:ascii="Amiri" w:hAnsi="Amiri" w:eastAsia="Amiri" w:cs="Amiri"/>
          <w:color w:val="111111"/>
          <w:sz w:val="28"/>
          <w:sz w:val="28"/>
          <w:szCs w:val="28"/>
          <w:rtl w:val="true"/>
          <w:lang w:bidi="ar-SA"/>
        </w:rPr>
        <w:t>بيع العين الخارجية الموصوفة بالوصف المفقود وبيع العين المعيبة ، اللذين هما موضوع خيار تخلف الوصف وخيار العيب ونحوهما من موارد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العقود التي لا خيار فيها ، كتزويج الزوجة المعيبة بغير العيوب السبعة الموجبة للخيار ، فإن الإذن المعتبرة في صحة العقد ، أو الإيقاع ، وفي جواز تصرف غير المالك كلها في الجميع على نحو واحد ، غير قابل للتحليل والتجزئة بين ذات المقيد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 المقيد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القيد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إذن فيها ولا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وإن كان بطلان بيع فاقد الوصف ، وبيع المعيب وفساد العقد والإيقاع المشروطين بالشرط الفاسد ، لكن خرجنا عن حكم العام بالدليل المخصص ، وهو ما دل على الخيار في تخلف الوصف ، وفي موارد العيب من الإجماع أو النصوص أو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يدل على الاجتزاء بالاذن الضمنية في الصحة ، وإن لم تكن قابلة للتحليل ، وكانت واردة على المقيد ، لا أن الاذن في الموارد المذكورة ملحوظة بنحو تعدد المطلوب ، فيكفي في صحة بيع ذات المقيد وقوع البيع على المقيد عن إذن ، وإن كان القيد منتفياً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ويطرد ذلك حتى في الوكالة ، فإذا وكله في شراء العبد الكاتب ، فاشترى عبداً يعلم أنه ليس بكاتب ، كان العقد فضولياً خارجاً عن موضوع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عبداً على أنه كاتب فتبين أنه ليس بكاتب ، كان موضوعاً للتوكيل وصح العقد ، وكان للمشتري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الفرق بين الموارد المذكورة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الاذن في بعضها على نحو تعدد المطلوب ، وفي آخر على نحو وحدة المطلوب ، بل الفرق الاجتزاء في بعضها بالاذن الواردة على المقيد لفقده القيد ، وعدم الاجتزاء بها في بعضها الآخر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القيود هو أنها مبنية على نحو وحدة المطلوب ، من دون فرق بين الأعمال والأعيان الذمية والخارجية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والتقييد لم يستحق شيئاً من الأجرة ، لعدم العمل بمقتضى الإجارة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استأجره ليصوم يوم الجمعة ،</w:t>
      </w:r>
    </w:p>
    <w:p>
      <w:pPr>
        <w:pStyle w:val="BookText"/>
        <w:rPr/>
      </w:pPr>
      <w:r>
        <w:rPr>
          <w:rFonts w:ascii="Amiri" w:hAnsi="Amiri" w:eastAsia="Amiri" w:cs="Amiri"/>
          <w:color w:val="111111"/>
          <w:sz w:val="28"/>
          <w:sz w:val="28"/>
          <w:szCs w:val="28"/>
          <w:rtl w:val="true"/>
          <w:lang w:bidi="ar-SA"/>
        </w:rPr>
        <w:t>ومقتضاه البطلان مع انتفاء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عن ذلك في خصوص الخارجيات العينية ، فإنها تصح فيها العقود والإيقاعات مع انتفاء القيد ، اجتزاء من العقلاء بالاذن الواردة على المقيد ، لا أن الاذن فيها منحلة الى الاذن بذات المقيد ، والاذن بالمقيد بما هو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كله في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الشروط المجعولة بإنشاء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عند العقلاء كالخارجيات العينية ، يجري عليها حكم تعدد المطلوب ، فيجتزأ بالاذن الواردة على الشرط والمشروط فيها ، وإن لم تكن الاذن فيها منحلة حقيقة إلى أذنين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بالمشروط ذاته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بالمشروط بما هو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فرق بين الشرط الراجع لباً إلى القيد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استأجره على أن يصلي عن ميت له واشترط عليه التحنك ولبس اللباس الأبيض في صلاته ، وبين ما لم يكن كذلك ، كما لو استأجره على أن يصلي عن ميت له ، واشترط عليه أن يخيط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في الإجارة إن كانت قيوداً للعمل المستأجر عليه فهي على نحو وحدة المطلوب ، وإن كانت قيوداً للعين المستأجرة فهي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أن الإيصال في الوقت المعين في المثال الذي ذكره في المتن لا يكون إلا على نحو التقييد ، ولا يمكن أن يكون على نحو الشرطية ، لامتناع إنشائه بإنشاء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النصوص الواردة في الموارد المختلفة ، الظاهرة في أن الأجير إذا لم يأت بالعمل المستأجر عليه لا يترتب أثر على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ظاهر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مقتضى القواعد استحقاق الأجير المسمى ، وضمانه لقيمة العمل كما لو تعذر تسليم الثمن بعد ما كان مقدوراً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فاشتبه وصام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على وجه الشرطية ، بأن يكون متعلق الإجارة الإيصال إلى كربلاء ، ولكن اشترط عليه الإيصال في ذلك الوقت ، فالإجارة صحيحة والأجرة المعينة لازمة ، لكن له خيار الفسخ من جهة تخلف الشرط ، ومعه يرجع إلى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توصلني في وقت كذا فالأجرة كذا ، أقل مما عين أولا ، فهذا أيضاً قسمان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بحيث يكون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الإيصال في ذلك الوقت ، وعدم الإيصال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للإجارة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ترتب الأثر على الإجارة يمكن أن يكون على نحو البطلان ، وأن يكون على نحو الصحة لكن لا يكون لأحدهما حق المطالبة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الثاني كما عبر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هو مراد الأصحاب والمستفاد من النصوص ، كما يظهر ذلك من كلماتهم في ما لو اشترط نقص الأجرة لو جاء بالعمل المستأجر عليه في غير الوقت المعين له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الإجارة لو كانت باطلة كان الشرط كذلك ، فلا يستحق الأجير الأجرة ناقصة ، مع بنائهم على صحة الشرط ، فانتظر ما يأتي في ذيل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الفرض الاختصاص بالقسم الثاني ولا يجي‌ء فيه القسم الأول ، وإنما يجي‌ء في الإجارة على المردد بين الايصالين ، كما صرح بذلك غير واحد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لو صح اقتضى اشتغال ذمته بأحدهما تخييراً ، بخلاف الصورة الآتية ، فإن عقد الإجارة إنما يقتضي اشتغال الذمة بالإيصال في الوقت تعييناً ، فيجب فعله تعييناً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بأجرة كذا ، إن أوصلتك في الوقت الفلاني ، وبأجرة كذا إن لم أوصلك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للجهالة ، نظير ما ذكر في المسألة السابقة من البطلان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عملت في هذا اليوم فلك 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مورد الإجارة هو الإيصال في ذلك الوقت ، ويشترط عليه أن ينقص من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على فرض عدم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الصحة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وغيره ، مضافاً إلى صحيحة محمد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شرط النتيجة ، أو أن يتملك منها بنحو شرط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الكركي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 طرحاً منهم للصحيح ، أو حملاً له على الجعالة ، لمخالفته للقواعد من أجل التعليق والجهالة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كالبيع بثمنين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الجميع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الأخير مبني على حمله على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لا دليل على قدحه في صحة الشرط ، بل المحقق بناؤهم في غير مورد على عدم قدحه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الصحيح على الجعالة بعيد جداً ، لأن الجعالة تقتضي إحداث الداعي إلى العمل بتوسط بذل الجعل ، وظاهر الصحيح أن العمل غير مرغوب فيه للباذل ، فلا وجه للحث على فعله والترغيب فيه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قاعداً إلى قاضي ، وعنده أبو جعفر علیه السلام جالس ، فجاء رجلان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تكاريت إبل هذا الرجل ليحمل لي متاعاً إلى بعض المعادن ، فاشترطت عليه أن يدخلني المعدن يوم كذا وكذا ، لأنها سوق وأخاف أن تفوتني فإن احتبست عن ذلك حططت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توصلني فلا أجرة لك ، فان كان على وجه الشرطية ، بأن يكون متعلق الإجارة هو الإيصال الكذائي فقط ، واشترط عليه عدم الأجرة على تقدير المخالفة ،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الشرط المذكور مؤكداً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وجه القيدية ، بأن جعل كلتا الصورتين مورداً للإجارة ، إلا أن في الصورة الثانية بلا أجرة ،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الصورة مراد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الكرى لكل يوم احتبسته كذا وكذا ، وأنه حبسني عن ذلك اليوم كذا وكذا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وفّه 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الرجل أقبل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هذا جائز ما لم يحط بجميع كراه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الشهيد في اللمعة ، حاملا للفرض على هذا القسم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يأبى الصحة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على صورة كون الزمان الخاص مأخوذاً قيداً على نحو تعدد المطلوب ، إذ حينئذ يكون فوات القيد موجباً للخيار ، لا عدم وقوع العمل المستأجر عليه ، كي لا يستحق الأجرة ويكون الشرط مؤكداً لمقتضى العقد كما هو المفروض في المتن ، وعرفت أنه الأصل في القيود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كلام المشهور هنا وفي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اشترط نقص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صورة الشرط في ضمن عقد الإجارة الوارد على الإيصال في الوقت المعين ، فلا يشمل صورة وقوع الإجارة على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تفصيلهم بالبناء على الصحة في الأولى والبطلان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المذكور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بالعمل به </w:t>
      </w:r>
    </w:p>
    <w:p>
      <w:pPr>
        <w:pStyle w:val="BookText"/>
        <w:rPr/>
      </w:pPr>
      <w:r>
        <w:rPr>
          <w:rFonts w:ascii="Amiri" w:hAnsi="Amiri" w:eastAsia="Amiri" w:cs="Amiri"/>
          <w:color w:val="111111"/>
          <w:sz w:val="28"/>
          <w:sz w:val="28"/>
          <w:szCs w:val="28"/>
          <w:rtl w:val="true"/>
          <w:lang w:bidi="ar-SA"/>
        </w:rPr>
        <w:t xml:space="preserve">القائلين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الأولى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سقوط الأجرة إن لم يوصله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استأجر منه دابة لزيارة النصف من شعبان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يشترط على المؤجر ذلك ولم يكن على وجه العنوانية أيضاً ، واتفق أنه لم يوصله ، لم يكن له خيار الفسخ ، وعليه تمام المسمى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يوصله إلى كربلاء أصلاً سقط من المسمى بحساب ما بقي واستحق بمقدار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هذه المسألة وما مرّ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الإيصال هنا غرض وداع وفيما مر قيد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اعتباره في نفسه ، واعتماد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في المتن من كون مراد القائلين بالبطلان صورة وقوع الإجارة على الأمرين ، فإنه بعيد ، وموجب للتفكيك بين مورد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الصحة ، لأنها في خصوص صورة وقوع الإجارة على الإيصال في الوقت المعين ، وجعل نقص الأجرة على تقدير عدمه من قبيل الشرط ، فان هذا التفكيك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 ذلك ما في الروضة من جعل مورد الصحة والبطلان معاً صورة وقوع الإجارة على الأمرين على نحو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أيضاً بعيد عن مذاقهم من اعتبار التعيين في الإجارة ، وإن تقدم القول بالصحة من جماعة في المسألة الحادية عشرة ، فلاحظ</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 إلا من أبي علي</w:t>
      </w:r>
      <w:r>
        <w:rPr>
          <w:rFonts w:eastAsia="Amiri" w:cs="Amiri" w:ascii="Amiri" w:hAnsi="Amiri"/>
          <w:color w:val="111111"/>
          <w:sz w:val="28"/>
          <w:szCs w:val="28"/>
          <w:rtl w:val="true"/>
          <w:lang w:bidi="ar-SA"/>
        </w:rPr>
        <w:t xml:space="preserve">. </w:t>
      </w:r>
      <w:bookmarkStart w:id="17" w:name="pg12394_131885"/>
    </w:p>
    <w:p>
      <w:pPr>
        <w:pStyle w:val="Heading3"/>
        <w:numPr>
          <w:ilvl w:val="2"/>
          <w:numId w:val="1"/>
        </w:numPr>
        <w:rPr/>
      </w:pPr>
      <w:bookmarkStart w:id="18" w:name="__RefHeading___Toc9591016_417432637"/>
      <w:bookmarkStart w:id="19" w:name="_Toc6"/>
      <w:bookmarkEnd w:id="17"/>
      <w:bookmarkEnd w:id="18"/>
      <w:r>
        <w:rPr>
          <w:rtl w:val="true"/>
        </w:rPr>
        <w:t>فصل</w:t>
      </w:r>
      <w:bookmarkEnd w:id="19"/>
    </w:p>
    <w:p>
      <w:pPr>
        <w:pStyle w:val="BookText"/>
        <w:rPr/>
      </w:pPr>
      <w:r>
        <w:rPr>
          <w:rFonts w:ascii="Amiri" w:hAnsi="Amiri" w:eastAsia="Amiri" w:cs="Amiri"/>
          <w:color w:val="111111"/>
          <w:sz w:val="28"/>
          <w:sz w:val="28"/>
          <w:szCs w:val="28"/>
          <w:rtl w:val="true"/>
          <w:lang w:bidi="ar-SA"/>
        </w:rPr>
        <w:t xml:space="preserve">الإجارة من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تنفسخ إلا بالتقايل أو شرط الخيار لأحدهما أو كليهما إذا اختار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الإجارة المعاطاتية 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يجوز لكل منهما الفسخ ، ما لم تلزم بتصرفهما ، أو تصرف أحدهما فيما انتقل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بيع العين المستأجرة قبل تمام مدة الإجارة ، ولا تنفسخ الإجارة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فتنتقل إلى المشتري مسلوبة المنفعة مدة الإجارة ، نعم للمشتري مع جهله بالإجارة خيار فسخ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نقص المنفعة 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بل عليه الإجماع 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غير واحد من النصوص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عمومات اللزوم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الإجماع على عدم لزوم المعاطاة إلا بملزمات مخصوصة مذكورة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جمع كثير ، بل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مبنى المعاوضات على التسليم والانتفاع ، وهو متعذر بالإجارة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كسائر العيوب مما يكون المشتري معه مخيراً بين الرد والأرش ، فليس له أن لا يفسخ ويطالب بالأرش ، فإن العيب الموجب للأرش ما كان نقصاً في الشي‌ء في حد نفسه ، مثل العمى والعرج وكونه مقطوع اليد أو نحو ذلك ، لا مثل المقام الذي العين في حد نفسها لا عيب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علم المشتري أنها مستأجرة ومع ذلك أقدم على الشراء ، فليس له الفسخ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اعتقد كون مدة الإجارة كذا مقداراً ، فبان أنها أزيد ، له الخيار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فسخ المستأجر الإجارة رجعت المنفعة في بقية المدة إلى البائع ، لا إلى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من الشرائط الارتكازية كون العين مستتبعة للمنفعة ، فإذا فات الشرط المذكور كان له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المنفعة خلاف الأصل المعول عليه عند العقلاء ، كأصالة الصحة ، فيكون الخيار من قبيل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الزيادة عليه من دون إقدام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يخلو من نظر ، لأنه خلاف مقتضى تبعية المنفعة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 مقتضى الفسخ رجوع كل من العوضين إلى حاله قبل العقد غير كاف في ذلك ، لأن المنفعة إنما كانت ملكاً للبائع قبل العقد ، لأنها تابعة للعين فيملكها مالك العين ، فاذا تبدل المالك للعين كان مقتضى التبعية رجوعها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ذكرنا احتمل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المنفعة إلى المشتري وبذلك يظهر الفرق بين المسألة وبين ما إذا آجر العين على شخص ، ثمَّ المستأجر آجرها ثانياً على ثالث ، ثمَّ باع المالك العين ففسخت الإجارة الثانية ، فإن فسخها يوجب رجوع المنفعة </w:t>
      </w:r>
    </w:p>
    <w:p>
      <w:pPr>
        <w:pStyle w:val="BookText"/>
        <w:rPr/>
      </w:pPr>
      <w:r>
        <w:rPr>
          <w:rFonts w:ascii="Amiri" w:hAnsi="Amiri" w:eastAsia="Amiri" w:cs="Amiri"/>
          <w:color w:val="111111"/>
          <w:sz w:val="28"/>
          <w:sz w:val="28"/>
          <w:szCs w:val="28"/>
          <w:rtl w:val="true"/>
          <w:lang w:bidi="ar-SA"/>
        </w:rPr>
        <w:t xml:space="preserve">نعم لو اعتقد البائع والمشتري بقاء مدة الإجارة ، وأن العين مسلوبة المنفعة إلى زمان كذا ، وتبين أن المدة منقضية ، فهل منفعة تلك المدة للبائع ، حيث أنه كأنه شرط كونها مسلوبة المنفعة إلى زمان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للمشتري ، لأنها تابعة للعين ما لم تفرز بالنقل إلى الغير ، أو بالاستثناء ، والمفروض عدمها؟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شرطا كونها مسلوبة المنفعة إلى زمان كذا بعد اعتقاد بقاء المدة ، كان لما ذكر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بناء على ما هو الأقوى من رجوع المنفعة في الصورة السابقة إلى المشتري ، فهل للبائع الخيار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لا يخلو أولهما</w:t>
      </w:r>
    </w:p>
    <w:p>
      <w:pPr>
        <w:pStyle w:val="BookText"/>
        <w:rPr/>
      </w:pPr>
      <w:r>
        <w:rPr>
          <w:rFonts w:ascii="Amiri" w:hAnsi="Amiri" w:eastAsia="Amiri" w:cs="Amiri"/>
          <w:color w:val="111111"/>
          <w:sz w:val="28"/>
          <w:sz w:val="28"/>
          <w:szCs w:val="28"/>
          <w:rtl w:val="true"/>
          <w:lang w:bidi="ar-SA"/>
        </w:rPr>
        <w:t>إلى المستأجر الأول ، لأنه ملكها بالعقد لا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كل من العوضين إلى محله السابق بالفسخ ، ليس لأن الفسخ يقتضي ذلك ، بل لأن الفسخ يبطل العقد ، فيرجع كل من العوضين إلى ما يقتضيه السبب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يرجع إلى ما تقتضيه التبعية إذا تحقق الفسخ ، والتبعية إنما تقتضي الرجوع إلى ملك مالك العين ، وهو المشتري لا المؤجر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الاعتقاد لا يقتضي ذلك كما لا يخفى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الحواشي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غير موجه ، إذ الشرط في المقام بمنزلة التوصيف لا الاستثناء فلا أثر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المنفعة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محض الاستثناء أيضاً بمنزلة التوصيف لا يقتضي ثبوت المنفعة للبائع ، وإنما الذي يقتضي ذلك إنشاء كونها للبائع ، لكنه لا يتيسر ذلك مع اعتقاد أنها للمستأجر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إذا أوجب ذلك له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بيعت العين المستأجرة على غير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بيعت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انفساخ الإجارة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الثمن والأجرة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ملكه للمنفعة في مدة تلك الإجارة لو فسخ البيع بأحد أسبابه ، بخلاف ما لو قيل بانفساخ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الزوجة من المنفعة في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مات الزوج المستأجر بعد شرائه لتلك العين ، وإن كانت مما لا ترث الزوجة منه ، بخلاف ما لو قيل بالانفساخ بمجرد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الخيار في المقام من قبيل خيار الرؤية ، ولا فرق فيه بين المشتري والبائع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استظهر شيخنا الأعظم في مكاسبه الاتفاق على عدم الفرق في خيار الرؤية بين البائع والمشتري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الانفساخ ، لأن أثر الإجارة الانتفاع بمال الغير وهذا لا يبقى بعد البيع ، ولأنه يلزم اجتماع العلتين على معلول واحد ، لأن المنفعة حينئذ تكون مملوكة بالإجارة والتبعية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بالتأمل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مملوكة أصالة بالإجارة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المنافع تكون مملوكة للموروث بالتبعية للعين ، فاذا كانت الزوجة لا ترث من العين لا ترث مما هو تابع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المشتري بالأجرة لو تلف العين بعد قبضها وقبل انقضاء مدة الإجارة ، فإن تعذر استيفاء المنفعة يكشف عن بطلان الإجارة ويوجب الرجوع بالعوض ، وإن كان تلف العين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وقع البيع والإجارة في زمان واحد كما لو باع العين مالكها على شخص وآجرها وكيله على شخص آخر ، واتفق وقوعهما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يصحان معاً ويملكها المشتري مسلوبة المنفعة كما لو سبقت الإجارة ، أو يبطلان معاً للتزاحم في ملكية المنفعة ، أو يبطلان معاً بالنسبة إلى تمليك المنفعة فيصح البيع على أنها مسلوبة المنفعة تلك المدة فتبقى المنفعة على ملك البائع؟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لعدم التزاحم ، فإن البائع لا يملّك المنفعة وإنما يملّك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وملكية العين توجب ملكية المنفعة للتبعية ، وهي متأخرة عن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تبطل الإجارة بموت المؤجر ولا بموت المستأجر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إجارة العين الموقوفة ، إذا آجر البطن السابق تبطل بموته بعد الانتقال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إنما يبيع العين ولا يملّك المشتري المنفعة ، بل يملّكه العين ، والمنفعة يملكها المشتري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بالتبعية إنما تكون حيث لا يكون مقتض لملكية أخرى ، فإذا آجر الوكيل فقد ملك المستأجر المنفعة بعقد الإجارة ، المانع من تأثير التبعية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إليهم أجمع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البطن اللاحق ، لأن الملكية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كانت المنفعة موصى بها للمؤجر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المؤجر هو</w:t>
      </w:r>
    </w:p>
    <w:p>
      <w:pPr>
        <w:pStyle w:val="BookText"/>
        <w:rPr/>
      </w:pPr>
      <w:r>
        <w:rPr>
          <w:rFonts w:ascii="IRNazanin" w:hAnsi="IRNazanin" w:eastAsia="IRNazanin"/>
          <w:color w:val="111111"/>
          <w:sz w:val="28"/>
          <w:sz w:val="28"/>
          <w:szCs w:val="28"/>
          <w:rtl w:val="true"/>
          <w:lang w:bidi="fa-IR"/>
        </w:rPr>
        <w:t>والمشهور بين القدماء أنها تبطل بالموت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بموت المؤجر ، وتبطل بموت المستأجر ، ونسب إلى أكثر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يستدل للبطلان بموثق إبراهيم بن محمد الهمداني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وسألته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آجرت ضيعتها عشر سنين ، على أن تعطى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الأجرة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سنة عند انقضائها ، لا يقدم لها شي‌ء من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الأجرة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يمض الوقت ، فماتت قبل ثلاث سنين أو بعدها ، هل يجب على ورثتها إنفاذ الأجرة إلى الوقت أم تكون الإجارة منتقضة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منقضية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المرأة؟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لها وقت مسمى لم يبلغ فماتت فلورثتها تلك الإجارة ، فان لم تبلغ ذلك الوقت وبلغت ثلثة أو نصفه أو شيئاً منه ، فتعطى ورثتها بقدر ما بلغت من ذلك الوقت إن شاء اللّه </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الظاهر أن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فلورثتها تلك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الإجارة لا تبطل من أصلها ، بل من حين الموت ، بقرينة ما بعده مما هو ظاهر في توزيع الأجرة ، بنسبة زمان الحياة إلى مجموع المدة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صراحتها في الدلالة على عدم بطلانها بموت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استند في ذلك إلى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فلورثتها تلك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الإجارة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ما بعده على أن الورثة يستحقون الأجرة ، على حسب التوقيت الصادر في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وإن وافقه عليه جماعة ، فإنه غير ظاهر ، بل الظاهر ما ذكرنا وإن كان لا يخلو من خفاء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المتولي للوقف وآجر لمصلحة البطون إلى مدة ، فإنها لا تبطل بموته ، ولا بموت البطن الموجود حال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تبطل إذا آجر نفسه للعمل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خدمة أو غيرها ، فإنه إذا مات لا يبقى محل للإجارة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مات المستأجر الذي هو محل للعمل من خدمة أو عمل آخر متعلق به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العمل في ذمته لا تبطل الإجارة بموته ، بل يستوفي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المستأجر إذا لم يكن محلا للعمل ، بل كان مالكا له على المؤجر ، كما إذا آجره للخدمة من غير تقييد بكونها له ، فإنه إذا مات تنتقل إلى وارثه ، فهم يملكون عليه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آجر الدار واشترط على المستأجر سكناه بنفسه لا تبطل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للمؤجر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اعتبر سكناه على وجه القيدية تبطل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الولي أو الوصي الصبي المولى عليه مدة تزيد على زمان بلوغه ورشده ، بطلت في المتيقن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الحواشي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يختص البطلان بما إذا كان متعلق الإجارة هو منفعة نفسه ، ولو كان المتعلق هو الخدمة ونحوها كلياً ، وشرط المباشرة بنفسه فللمستأجر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شرط المباشرة راجع إلى تقييد المنفعة ، وعرفت أن التقييد في الكليات على نحو وحدة المطلوب ، فلا مجال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الفرض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العبارة المؤدية إلى التقييد ظاهرة في كونه على نحو تعدد المطلوب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الشرط في المقام راجع الى القيد ، وأن التقييد في المقام على نحو وحدة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بلوغه فيه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موقوفة على إجازته ، وصحت واقعاً وظاهراً بالنسبة إلى المتيقن صغره ، وظاهراً بالنسبة إلى المحتمل فاذا بلغ له أن يفسخ على الأقوى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يجيز ، خلافاً لبعضهم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بلزومها عليه لوقوعها من أهلها في محلها ، في وقت لم يعلم لها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اقتضت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المراعاة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إجارته مدة زائدة على زمان البلوغ ، بحيث تكون إجارته أقل من تلك المدة خلاف مصلحته تكون لازمة ليس له فسخها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إجارة أملاكه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آجرت امرأة نفسها للخدمة مدة معينة ، فتزوجت قبل انقضائها ، لم تبطل الإجارة ، وإن كانت الخدمة منافية لاستمتاع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الخلاف ، معللا له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الجواهر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ولايته على الطفل في جميع ماله الولاية عليه من ماله ونفسه ، صحة ما ذكر ، إذ لا ريب في أن للإنسان السلطنة على منافعه المستقبلة ، فتكون لوليه السلطنة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في أمواله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حينئذ عدم جواز فسخه ونفوذ تصرف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يستشكل في ثبوت إطلاق لدليل الولاية يقتضي ذلك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 xml:space="preserve">... )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نفوذ التصرف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 الاستمتاع يختص بغير صورة المزاحمة للواجب المجعول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 عبده أو أمته للخدمة ثمَّ أعتقه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الإجارة بالعتق ، وليس له الرجوع على مولاه بعوض تلك الخدمة في بقية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كان مالكا لمنافعه أبداً وقد استوفاها بالنسبة إلى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فوّت على العبد ما كان له حال حريته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نفقته في بقية المدة إن لم يكن شرط كونها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على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حيث استوفى بالإجارة منافعه فكأنه باق على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بالإجارة السابقة ، ولا مجال لدعوى العكس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باطلة لعدم القدرة على التسليم ، لأن التحقيق في العلل الشرعية ، التي يكون بعضها مزاحماً للآخر ، الترجيح بالسبق واللحوق ، فيكون الأثر للسابق دون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يظهر أنه لو نذر أن يزور الحسين علیه السلام يوم عرفة فاستطاع ، كان النذر مقدماً على الاستطاعة ، ولو استطاع ثمَّ نذر كانت الاستطاعة مقدمة على النذر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العتق قولاً واحداً ، لعموم أدلته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في صحة الإجارة ، وعن إيضاح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قيل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القول بذلك لبعض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جواز الرجوع عن الشافعي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والحلي حكايته قولا ، ولم يعلم أنه لأصحابنا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واضح ، ضرورة أن المقتضي لها الملك ، وقد زال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غير ظاهر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كسبه إن أمكن له الاكتساب لنفسه في غير زمان الخدمة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يمكن فمن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فعلى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لم يمكن اكتسابه في غير زمان الخدمة ففي كسبه وإن كان منافيا للخدمة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كسبه ويتعلق مقدار ما يفوت منه من الخدمة بذمته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بيت المال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قوة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الصورة خارجة عن محل الكلام والخلاف ، وعلى هذا يرجع الثاني إلى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نفقته من مصارف بيت المال إشكال ، فإن بيت مال الخراج يصرف في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ترك الإنفاق عليه مهانة عامة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اللازم على المسلمين حفظه عن الهلاك ، أما النفقة المتعارفة فلا دليل على وجوبها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يمكن ففي كسبه أو غيره ، مقتصراً على مقدار الضرورة ، نظير أكل مال غيره عند المخمصة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تصرف في مال الغير من دون مسوغ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فرق بين كسبه وسائر أموال المستأجر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النفقة مقدمة على كل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يتم لو كان الواجب عليه الخدمة في ذمته ، وليس هو مقتضى الإجارة ، لأنها واقعة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وجد المستأجر في العين المستأجرة عيباً سابقاً على العقد وكان جاهلا به ، فان كان مما تنقص به المنفعة فلا إشكال في ثبوت الخيار له بين الفسخ والإبقاء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جواز مطالبته الأرش فله الفسخ أو الرضا بها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العيب مثل خراب بعض بيوت الدار</w:t>
      </w:r>
    </w:p>
    <w:p>
      <w:pPr>
        <w:pStyle w:val="BookText"/>
        <w:rPr/>
      </w:pPr>
      <w:r>
        <w:rPr>
          <w:rFonts w:ascii="Amiri" w:hAnsi="Amiri" w:eastAsia="Amiri" w:cs="Amiri"/>
          <w:color w:val="111111"/>
          <w:sz w:val="28"/>
          <w:sz w:val="28"/>
          <w:szCs w:val="28"/>
          <w:rtl w:val="true"/>
          <w:lang w:bidi="ar-SA"/>
        </w:rPr>
        <w:t>منافعه لا على ذمته ، ومنافعه بالإجارة مال للمستأجر كسائر أمواله ، فإذا جاز له التصرف في كسبه جاز له التصرف في مال المستأجر غير الخدمة ،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الخلاف فيه غير واحد ، وتأتي في هذه المسألة الإشارة إلى وجهه ، وأنه إما من قبيل خيار تخلف الوصف ، أو هو مقتضى حديث لا ضرر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عليه اتفاق الأصحاب إلى زمان الشهيد ، فتردد فيه في اللمعة ، وتبعه 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كان الناقص جزءاً ملحوظا بالإجارة مقابلا به جزءاً من الأجرة فإنه يكون من قبيل الخراب لبعض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كذلك ، بل كان من قبيل الوصف الموجب لنقص المالية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كبطء السير في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منشأ لنقص المالية غير كاف في لزوم إرجاع بعض الأجرة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الأرش في العيب في المبيع لدليل يخصه ، لا يصحح البناء عليه في المقام بعد كونه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الفرض الأول إنما الثابت التقسيط ، كما عبر به في المتن في خراب بعض بيوت الدار ، لا الأرش المصطلح الذي هو تدارك لنقص المالية ولو بمال أجنبي </w:t>
      </w:r>
    </w:p>
    <w:p>
      <w:pPr>
        <w:pStyle w:val="BookText"/>
        <w:rPr/>
      </w:pPr>
      <w:r>
        <w:rPr>
          <w:rFonts w:ascii="Amiri" w:hAnsi="Amiri" w:eastAsia="Amiri" w:cs="Amiri"/>
          <w:color w:val="111111"/>
          <w:sz w:val="28"/>
          <w:sz w:val="28"/>
          <w:szCs w:val="28"/>
          <w:rtl w:val="true"/>
          <w:lang w:bidi="ar-SA"/>
        </w:rPr>
        <w:t xml:space="preserve">فالظاهر تقسيط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يكون حينئذ من قبيل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العيب مما لا تنقص معه المنفعة كما إذا تبين كون الدابة مقطوعة الاذن أو الذنب ، فربما يستشكل في ثبوت الخيار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ثبوته إذا كان مما يختلف به الرغبات وتتفاوت به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له</w:t>
      </w:r>
    </w:p>
    <w:p>
      <w:pPr>
        <w:pStyle w:val="BookText"/>
        <w:rPr/>
      </w:pPr>
      <w:r>
        <w:rPr>
          <w:rFonts w:ascii="Amiri" w:hAnsi="Amiri" w:eastAsia="Amiri" w:cs="Amiri"/>
          <w:color w:val="111111"/>
          <w:sz w:val="28"/>
          <w:sz w:val="28"/>
          <w:szCs w:val="28"/>
          <w:rtl w:val="true"/>
          <w:lang w:bidi="ar-SA"/>
        </w:rPr>
        <w:t>عن الأجرة ، مع كون المعاملة باقية على حالها بلا تبعض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مطالبة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 وإن كان إطلاق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الأرش ولو مع فوات بعض المنفعة ، يقتضي عدمه في المقام ، إلا أنه منزل على الصورة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له الخيار في الباقي ، كما في سائر موارد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يقتضيه إطلاق كلامهم ، بل عن غير واحد التصريح به ،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الصبر على المعيب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على إطلاقه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دليل الخيار في المقام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فيقتضي اختصاصه بصورة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دليل خيار العيب في المبيع ، فلو بني على التعدي عن البيع فإنما هو فيما لو كان العوض معيباً ، والعوض في الإجارة المنفعة والأجرة ، لا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تصور العيب بالمعنى المعتبر في عيب المبيع بالنسبة إلى المنافع غير ظاهر ، إذ ليس لها خلقة أصلية يكون النقص عنها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دليل خيار تخلف الوصف ، من جهة اعتماد المستأجر على أصالة الصحة ، فإنه أيضاً يختص بالاعواض ، ولا يجري في غيرها ، إذ لا ريب في أنه لا خيار للأجير لو استؤجر على خياطة ثوب ، وتبين بعد الإجارة أنه 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استؤجر على حمل مناع فتبين أنه 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الخيار في المقام </w:t>
      </w:r>
    </w:p>
    <w:p>
      <w:pPr>
        <w:pStyle w:val="BookText"/>
        <w:rPr/>
      </w:pPr>
      <w:r>
        <w:rPr>
          <w:rFonts w:ascii="Amiri" w:hAnsi="Amiri" w:eastAsia="Amiri" w:cs="Amiri"/>
          <w:color w:val="111111"/>
          <w:sz w:val="28"/>
          <w:sz w:val="28"/>
          <w:szCs w:val="28"/>
          <w:rtl w:val="true"/>
          <w:lang w:bidi="ar-SA"/>
        </w:rPr>
        <w:t xml:space="preserve">الخيار إذا حدث فيها عيب بعد العقد وقبل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بعد القبض أيضاً ، وان كان استوفى بعض المنفعة ومضى بعض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العين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w:t>
      </w:r>
    </w:p>
    <w:p>
      <w:pPr>
        <w:pStyle w:val="BookText"/>
        <w:rPr/>
      </w:pPr>
      <w:r>
        <w:rPr>
          <w:rFonts w:ascii="Amiri" w:hAnsi="Amiri" w:eastAsia="Amiri" w:cs="Amiri"/>
          <w:color w:val="111111"/>
          <w:sz w:val="28"/>
          <w:sz w:val="28"/>
          <w:szCs w:val="28"/>
          <w:rtl w:val="true"/>
          <w:lang w:bidi="ar-SA"/>
        </w:rPr>
        <w:t>أما حديث لا ضرر ، أو دليل خيار تخلف الشرط ، وكلاهما 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يتعين التفصيل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لقاعدة التلف قبل القبض الحاكمة بأنه من مال الناقل ، فيكون العقد كأنه وقع على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في تلف وصف المبيع ، فالتعدي إلى المقام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لان مبنى المعاوضة على التسليم والتسلم للعوضين على ما هما عليه ، فكما يثبت الخيار بتعذر تسليم العين ، كذلك يثبت الخيار بتعذر تسليمها على ما هي عليه من الوصف ولو لأجل تلف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لأجل أن تلف الوصف يكشف عن تلفه وانتفائه في نفسه ، كما في تلف العين المستأجرة ولو بعد العقد والقبض ، كما يأتي في الفصل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تصح دعوى ثبوت الخيار في ما لو حدث العيب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الإقدام كان على الانتفاع بالعين وهي على الوصف الخاص لا مطلقا ، فالتخلف يستوجب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محكي التذكرة ، واختاره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تسليم المنفعة تدريجي بتدرج زمانها ، فاذا حدث العيب فقد حدث قبل تسليم المعيب ، وقد عرفت ثبوت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الوجه الماضي في صورة حدوث العيب قبل القبض وبعد العقد من أن التلف حينئذ كاشف عن عدم المنفعة الصحيحة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الوجه الأول قد ينافيه بناؤهم على عدم الخيار لو غصبت العين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الأخير ينافيه بناؤهم على الانفساخ من حين التلف ، فيما لو تلفت العين المستأجرة بعد القبض ، كما سيأتي في الفصل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كلية وكان الفرد المقبوض معيبا ، فليس له فسخ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مطالبة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تعذر البدل كان له الخيار في أصل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وجد المؤجر عيباً سابقاً في الأجرة ولم يكن عالماً به كان له فسخ العقد ، وله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مطالبة الأرش معه؟ لا يبعد ذلك ، بل ربما يدعى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إذا لم تكن الأجرة منفعة عين ، وإلا فلا أرش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مرّ في المسألة السابقة من كون العين المستأجرة معيبا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الأجرة عيناً 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من دون خلاف فيه ، لعدم المقتضي للخيار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تسليم العوض الذي عليه مبنى المعاوضة ، ولذا يستتبع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المصرح به في كلام جماعة ، بل في مفتاح الكرامة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 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ففيه إشكال ، لاختصاص دليله بالبيع فالتعدي إلى المقام وغيره من سائر المعاوضات غير ظاهر ، والأصل ينفيه ، وإن حكي عن المحقق القول به في 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 فيه ، وفي عوض الهلة ومال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 في الصلح على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ثبوت الإجماع بهذا المقدار على ثبوته كلياً في المعاوضات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جزم بعدمه بعض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المناسب عدم الفرق فيها لأنها جميعا من وادٍ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كانت كلية ، فله مطالبة البدل لا فسخ أصل العقد ، إلا مع تعذر البدل على حذو ما مرّ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أفلس المستأجر بالأجرة ، كان للمؤجر الخيار بين الفسخ واسترداد العين ، وبين الضرب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نظير ما إذا أفلس المشتري بالثمن ، حيث ان للبائع الخيار إذا وجد عين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غبن المؤجر أو المستأجر فله الخيار ، إذا لم يكن عالما به حال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اشترطا سقوطه في 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في الإجارة خيار المجلس ولا خيار الحيوان ، بل ولا خيار التأخير على الوجه المذكور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جماعة من القدماء والمتأخرين ، إلحاقا للإجارة بالبيع الثابت فيه بالإجماع والنصوص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وإن لم يكن مختصاً بالبيع إلا أنه ظاهر في العين </w:t>
      </w:r>
      <w:r>
        <w:rPr>
          <w:rStyle w:val="FootnoteAnchor"/>
          <w:rtl w:val="true"/>
        </w:rPr>
        <w:footnoteReference w:id="20"/>
      </w:r>
      <w:r>
        <w:rPr>
          <w:rFonts w:ascii="Amiri" w:hAnsi="Amiri" w:eastAsia="Amiri" w:cs="Amiri"/>
          <w:color w:val="111111"/>
          <w:sz w:val="28"/>
          <w:sz w:val="28"/>
          <w:szCs w:val="28"/>
          <w:rtl w:val="true"/>
          <w:lang w:bidi="ar-SA"/>
        </w:rPr>
        <w:t xml:space="preserve">، فإلحاق المنافع بها يحتاج إلى تنقيح المناط ، كما هو ظاهرهم ، وإن كان المحكي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إدراج المنفعة في بعض تلك النصوص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الخيار في البيع من عموم نفي الضرر ، فإنه كما يشمل البيع يشمل الإجارة وغيرها من العقود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المستند الإجماع ، فثبوته في الإجارة غير ظاهر ، فان كثيراً من الأصحاب أهمل ذكره في المقام</w:t>
      </w:r>
      <w:r>
        <w:rPr>
          <w:rFonts w:eastAsia="Amiri" w:cs="Amiri" w:ascii="Amiri" w:hAnsi="Amiri"/>
          <w:color w:val="111111"/>
          <w:sz w:val="28"/>
          <w:szCs w:val="28"/>
          <w:rtl w:val="true"/>
          <w:lang w:bidi="ar-SA"/>
        </w:rPr>
        <w:t xml:space="preserve">. </w:t>
      </w:r>
      <w:bookmarkStart w:id="20" w:name="pg12394_131900"/>
    </w:p>
    <w:p>
      <w:pPr>
        <w:pStyle w:val="BookText"/>
        <w:rPr/>
      </w:pPr>
      <w:bookmarkEnd w:id="20"/>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ويجري فيها خيار الشرط حتى للأجنبي ، وخيار العيب ، والغبن كما ذكرتا ، بل يجري فيها سائر الخيارات كخيار الاشتراط ، وتبعض الصفقة ، وتعذر التسليم ، والتفليس والتدليس ، والشركة ، وما يفسد ليومه ، وخيار شرط رد العوض ، نظير شرط رد الثمن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عبده أو داره مثلا ثمَّ باعه من المستأجر لم تبطل الإجارة ، فيكون للمشتري منفعة العبد مثلا ، من جهة الإجارة قبل انقضاء مدتها ، لا من جهة تبعية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فسخت الإجارة رجعت الى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بعد القبض رجع المشتري المستأجر على البائع ، بما يقابل بقية المدة من الأجرة ، وإن كان تلف العين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9591018_417432637"/>
      <w:bookmarkStart w:id="22" w:name="_Toc7"/>
      <w:bookmarkEnd w:id="21"/>
      <w:r>
        <w:rPr>
          <w:rtl w:val="true"/>
        </w:rPr>
        <w:t>فصل</w:t>
      </w:r>
      <w:bookmarkEnd w:id="22"/>
    </w:p>
    <w:p>
      <w:pPr>
        <w:pStyle w:val="BookText"/>
        <w:rPr/>
      </w:pPr>
      <w:r>
        <w:rPr>
          <w:rFonts w:ascii="Amiri" w:hAnsi="Amiri" w:eastAsia="Amiri" w:cs="Amiri"/>
          <w:color w:val="111111"/>
          <w:sz w:val="28"/>
          <w:sz w:val="28"/>
          <w:szCs w:val="28"/>
          <w:rtl w:val="true"/>
          <w:lang w:bidi="ar-SA"/>
        </w:rPr>
        <w:t>يملك المستأجر المنفعة في إجارة الأعيان ، والعمل في الإجارة على الأعمال بنفس العقد ، من غير توقف على شي‌ء كما هو مقتضى سببية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المؤجر يملك الأجرة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أدلة الثلاثة المذكورة بالبيع ، وعموم أدلة ما عداها لها ، ولا بد من ملاحظة تلك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كله في الجواهر ، متمسكا بعموم أدلتها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إشكاله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ملكية متزلزلة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يستحق المؤجر مطالبة الأجرة إلا بتسليم العين أو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يستحق المستأجر مطالبتهما الا بتسليم الأجرة ، كما هو مقتضى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وتستقر ملكية الأجرة باستيفاء المنفعة أو العمل أو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الملكية للطرفين موقوف على تمامية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المطالبة موقوف على التسليم ، واستقرار ملكية الأجرة موقوف على استيفاء المنفعة أو إتمام العمل أو ما بحكمهما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مانع عن الاستيفاء أو عن العمل تنفسخ الإجارة ، كما 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استأجر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وتسلمها ، ومضت مدة الإجارة استقرت الأجرة عليه ، سواء سكنها أو لم يسكنها 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استأجر دابة للركوب أو لحمل المتاع إلى مكان كذا ، ومضى زمان يمكن له ذلك ، وجب عليه الأجرة واستقرت وإن لم يركب أو لم يحمل ، بشرط أن يكون مقدراً بالزمان المتصل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عينا وقتاً فبعد مضي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الإجارة واقعة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مبنى المعاوضات على التسليم والتسلم ، فلكل من المتعاوضين الامتناع من التسليم في ظرف امتناع صاحبه ، كما أن لكل منهما المطالبة في ظرف صدور التسليم منه ، ولا يجوز للآخر الامتناع عنه حينئذ ، فلو تعذر جاز له الفسخ</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التسليم من المؤجر ، الذي عرفت أنه موجب لاستقرار ملكية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ولا خلاف ، ويشهد له غير واحد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عين معينة شخصية 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وقعت على كلي وعيّن في فرد وتسلمه ، فالأقوى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تعيين الوقت وانقضائه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عدم تعيين الوقت فالظاهر عدم استقرار الأجرة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وبقاء الإجارة ، وإن كان ضامناً لأجرة المثل لتلك المدة ، من جهة تفويته المنفعة على المؤجر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بذل المؤجر العين المستأجرة للمستأجر ولم يتسلم حتى انقضت المدة ، استقرت عليه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تسليم الفرد تسليم الكلي ، فيتحقق التسليم الذي هو شرط استقرار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لكون المدفوع غير موضوع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كما عرفت ، وإن احتمل في عبارة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محكي المهذب البارع ، وإيضاح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واحتملاه في عبارة الشرائع ،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جميع الأزمنة صالح للاستيفاء ، ولا تتعين في زمان القبض ، وضعفه ظاهر ، لأن زمان القبض فرد من زمان الإجارة ، فالقبض فيه قبض فيه ، فلا فرق بين هذه الصورة وما قبلها ، كما صرح به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الموجب لاستقرار الأجرة في الصورة الأولى تفويت المستأجر للمنفعة فهو غير حاصل في هذه الصورة ، لأن فوات الموسع إنما يكون بفواته في جميع الأزمنة ، ولا يكفي فيه فواته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ذلك هو الوجه ، بل الوجه حصول التسليم ، وهو حاصل في المقام كما عرفت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 حاكياً نفي الخلاف فيه عن كل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حكم التسليم ما لو بذل العين فلم يأخذها المستأجر حتى انقضت المدة ، أو مضت مدة يمكن فيها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p>
    <w:p>
      <w:pPr>
        <w:pStyle w:val="BookText"/>
        <w:rPr/>
      </w:pPr>
      <w:r>
        <w:rPr>
          <w:rFonts w:ascii="Amiri" w:hAnsi="Amiri" w:eastAsia="Amiri" w:cs="Amiri"/>
          <w:color w:val="111111"/>
          <w:sz w:val="28"/>
          <w:sz w:val="28"/>
          <w:szCs w:val="28"/>
          <w:rtl w:val="true"/>
          <w:lang w:bidi="ar-SA"/>
        </w:rPr>
        <w:t xml:space="preserve">وكذا إذا استأجره ليخيط له ثوباً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معين ، وامتنع من دفع الثوب اليه حتى مضى ذلك الوقت ، فإنه يجب عليه دفع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اشتغل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المستأجر من دفع الثوب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بشغل آخر لنفسه أو لغيره ، أو جلس فارغاً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استأجره لقلع ضرسه ومضت المدة التي يمكن إيقاع ذلك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المؤجر باذلا نفسه ، استقرت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المؤجر حراً أو عبداً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الفرق بينهما بالاستقرار في الثاني دون الأول لأن منافع الحر لا تضمن إلا بالاستيفاء ، لا وجه له ، لأن</w:t>
      </w:r>
    </w:p>
    <w:p>
      <w:pPr>
        <w:pStyle w:val="BookText"/>
        <w:rPr/>
      </w:pPr>
      <w:r>
        <w:rPr>
          <w:rFonts w:ascii="Amiri" w:hAnsi="Amiri" w:eastAsia="Amiri" w:cs="Amiri"/>
          <w:color w:val="111111"/>
          <w:sz w:val="28"/>
          <w:sz w:val="28"/>
          <w:szCs w:val="28"/>
          <w:rtl w:val="true"/>
          <w:lang w:bidi="ar-SA"/>
        </w:rPr>
        <w:t>في القواعد ، وعن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اللزوم ، لعدم الدليل على اعتبار أكثر من ذلك في استقرار العقد ولزومه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المناط في استقرار الأجرة في جميع الصور ، وهو البذل الذي يتحقق به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هذه المسألة عن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في السابقة انقضاء تمام المدة ، وفي هذه المسألة انقضاء زمان يمكن فيه العمل ، وإن لم يمض تمام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يقع الخلاف في المسألة السابقة في لزوم الأجرة ، من جهة صدق التفويت فيها ، بخلاف هذه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ربما ينافي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المسألة الأولى من عدم استقرار الأجرة مع عدم تعيين الوقت ، مع أن بذل العين أولى بصدق التسليم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منافعه بعد العقد عليها صارت مالا للمستحق ، فاذا بذلها ولم يقبل كان تلفها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لا نسلم أن منافعه لا 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المذكور ذكره في جامع المقاصد وغيره ، من جهة أن الحر لا يكون تحت اليد ، فلا تكون منافعه تحت اليد بمجرد بذل نفسه ، فلا يتحقق تسليمها إلا باستيفائها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التسليم الذي يتحقق به استقرار الأجرة ، ويكون التلف من المستأجر ، يتحقق بمجرد التخلية ، بحت لا يكون مانع من استيفاء المنفعة إلا من قبل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يتحقق بمجرد بذل الأجير نفسه للعمل ، كما يتحقق ببذل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فرق بين العبد والحر إلا بالحرية والرقية بالإضافة إلى 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بالإضافة إلى منافعهما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منافع العبد مملوكة لمالكه ، ومنافع الحر غير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إمكان إثبات اليد على العين ، أو على المنافع تبعاً للعين فيهما فهما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ضمان الحر بمجرد اليد ، لعدم ملكية نفسه إجماعاً 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ضمان منافعه باليد عليه ، لعدم كونها مملوكة له أيضاً ، لا يوجب الفرق بينهما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استقرار الأجرة في إجارة العبد ، بمجرد بذل مولاه له ، لم يكن من جهة إثبات اليد عليه ، ليفرق بينه وبين الحر ، بأن الحر لا يمكن أن يكون تحت اليد ، بخلاف العبد ، بل إنما كان من جهة تحقق التسليم الحاصل بالبذل ، وإن لم يكن العبد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يلتزم بذلك بالنسبة إلى الحر؟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يحكى عن شيخنا الأعظم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كون الإجارة على عمل جزئي معين وعلى عمل كلي ، فتستقر في الأول بالبذل دون الثاني ، لأن تسليم الأول يكون بتسليم العامل نفسه ، وتسليم الثاني إنما يكون بتسليم فرده ، وهو لا يكون إلا بإيجاده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بالاستيفاء ، بل تضمن بالتفويت أيضاً إذا صدق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حبسه وكان كسوباً ، فإنه يصدق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فوت عليه كذا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استأجره لقلع ضرسه فزال الألم بعد العقد لم تثبت الأجرة ، لانفساخ الإجارة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تلفت العين المستأجرة قبل قبض</w:t>
      </w:r>
    </w:p>
    <w:p>
      <w:pPr>
        <w:pStyle w:val="BookText"/>
        <w:rPr/>
      </w:pPr>
      <w:r>
        <w:rPr>
          <w:rFonts w:ascii="Amiri" w:hAnsi="Amiri" w:eastAsia="Amiri" w:cs="Amiri"/>
          <w:color w:val="111111"/>
          <w:sz w:val="28"/>
          <w:sz w:val="28"/>
          <w:szCs w:val="28"/>
          <w:rtl w:val="true"/>
          <w:lang w:bidi="ar-SA"/>
        </w:rPr>
        <w:t>لكن عرفت فيما سبق الاشكال فيه ، وأن تسليم الجزئي إذا كان يكفي في حصوله تسليم العامل فلِمَ لا يكون تسليم الفرد الذي به يتحقق تسليم الكلي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تسليم الجزئي الذي وقعت عليه الإجارة ، وبين تسليم الجزئي الذي هو مصداق لما وقعت عليه بأنه يكفي في الأول تسليم العامل ، ولا يكفي في الثاني ،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يدعى عدم معقوليته ، لأن الضمان إن كان تداركا للخسارة فالحبس إنما يقتضي فوات فائدة لا الوقوع في 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اشتغال الذمة بالبدل ، فمنافع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أثر في نظر الشارع كي يمكن تعقل البدلية عنها ، لعدم كونها مملوكة للحر ، ولا هي معنونة بعنوان مثل كونها صدقة أو نحوها ، كي يمكن اعتبار البدلية للمضمون به ، كما في إتلاف الوقف أو العين الزكوية ، فإن العين في المقامين غير مملوكة لمالك على التحقيق ، لكن معنونة بعنوان كونها وقفاً أو زكاة ، فيمكن قيام البدل مقامها في حفظ العنوان المذكور ، وفي المقام منافع الحر كنفس الحر ليست كذلك ، فلا معنى لاعتبار البدلية لشي‌ء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مقتضى الجمود على قاعدة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دليل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بما كان مالاً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المنفعة محرمة ، فيمتنع أكل المال بإزائها ، لأنه أكل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المستأجر ، بطلت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تلفت عقيب قبضها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تلفت بعد استيفاء منفعتها في بعض المدة ، فتبطل بالنسبة إلى بقية المدة ، فيرجع من الأجرة بما قابل المتخلف من المدة ، إن نصفاً فنصف ، وإن ثلثاً فثلث ، مع تساوي الاجزاء بحسب الأوقات ، ومع التفاوت تلاحظ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حصل الفسخ في أثناء المدة بأحد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نعلمه ، كما في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مبنى عقود المعاوضة على المعاوضة الاعتبارية والخارجية التي هي تبديل سلطنة بسلطنة ، فتعذره يقتضي انتفاءها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خلاف ما ذكروه في مسألة تلف المبيع قبل القبض من أنه خلاف الأصل ، ثبت بدليل خاص بالبيع ، ولا وجه للتعدي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التعدي إلى المقام دليل على فهم ذلك من الدليل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والتحقيق أن الوجه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أن اعتبار المنفعة إنما يصح في ظرف وجود العين فعلا ، فمع التلف قبل القبض لا منفعة حتى يصح اعتبار الإجارة ، وعليه فبطلان الإجارة من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من حين التلف كما هو ظاهر المشهور هنا ، بل المتسالم عليه في تلف المبيع قبل القبض ، لأن طرف المعاوضة في البيع العين ، وهي حاصلة وقت البيع ، بخلاف الإجارة ، فإن وجود العين في زمان غير كاف في اعتبار المنفعة في الأزمنة اللاحقة ، فإذا تلفت العين في زمان كشف ذلك عن عدم المنفعة ، فلا تنعقد الإجارة من أصلها ، وإن كان ظاهر المشهور كون البطلان من حين التلف ، كالبطلان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ذلك في المسألة السابعة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أسبابه ، تثبت الأجرة المسماة بالنسبة إلى ما مضى ، ويرجع منها بالنسبة إلى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قريباً أن يرجع تمام المسمى ، ويكون للمؤجر أجرة المثل بالنسبة إلى ما مضى ، لأن المفروض أنه يفسخ العقد الواقع أولا ، ومقتضى الفسخ عود كل عوض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تجدد فسخ ، صح فيما مضى وبطل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في الجواهر والمسالك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لشبهة أو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 في الإرشاد ، فيما لو انهدم المسكن ففسخ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بنسبة المتخلف ولم يتعرض في مجمع البرهان للإشكال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ذكره في الحدائق من دون نقل خلاف أو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من تعرض 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كلماتهم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بعض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تعقل الفسخ فيما مضى ، لانعدامه ، فلا معنى لانتقاله بالفسخ إلى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من الاعتبارات الصالحة للتعلق بالمعدوم ، كالموجود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منقوض بإجارة العين فضولا ، فإن المنفعة قبل الإجارة ملك لمالك العين ، وبعد الإجارة ملك للمستأجر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ذلك من جهة أن الفسخ إنما يكون من حينه ، لا من حين حدوث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 ، لكن بالإضافة إلى تمام مضمون العقد ، فلا يجوز الفسخ بالنسبة إلى بعضه دون بعض ، وفي الإجارة المنافع التدريجية بحسب تدرج الزمان ، أبعاض موضوع واحد لا يجوز التفكيك بينها فيه ، فاذا وقع الفسخ وقع بالنسبة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للمقايسة بالتلف في أثناء المدة ، فإن البطلان في ذلك من أول الأمر ، نظير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ما هو المعروف المدعى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w:t>
      </w:r>
    </w:p>
    <w:p>
      <w:pPr>
        <w:pStyle w:val="BookText"/>
        <w:rPr/>
      </w:pPr>
      <w:r>
        <w:rPr>
          <w:rFonts w:ascii="Amiri" w:hAnsi="Amiri" w:eastAsia="Amiri" w:cs="Amiri"/>
          <w:color w:val="111111"/>
          <w:sz w:val="28"/>
          <w:sz w:val="28"/>
          <w:szCs w:val="28"/>
          <w:rtl w:val="true"/>
          <w:lang w:bidi="ar-SA"/>
        </w:rPr>
        <w:t xml:space="preserve">أن يكون الأمر كذلك في صورة البطلان أيضاً ، 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تلف بعض العين المستأجرة ، تبطل بنسبته ، ويجي‌ء خيار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الأجرة من حين العقد مملوكة للمؤجر بتمامها ، وبالتلف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أو بعده أو في أثناء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المستأجر كلا أو بعضاً من حين البطلان ، كما هو الحال عندهم في تلف المبيع قبل القبض لا أن يكون كاشفاً عن عدم ملكيتها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لأن مع التلف ينكشف عدم كون المؤجر مالكا للمنفعة إلى</w:t>
      </w:r>
    </w:p>
    <w:p>
      <w:pPr>
        <w:pStyle w:val="BookText"/>
        <w:rPr/>
      </w:pPr>
      <w:r>
        <w:rPr>
          <w:rFonts w:ascii="Amiri" w:hAnsi="Amiri" w:eastAsia="Amiri" w:cs="Amiri"/>
          <w:color w:val="111111"/>
          <w:sz w:val="28"/>
          <w:sz w:val="28"/>
          <w:szCs w:val="28"/>
          <w:rtl w:val="true"/>
          <w:lang w:bidi="ar-SA"/>
        </w:rPr>
        <w:t>التبعيض في الرد إذا ظهر عيب في بعض المبيع ، كما لو باعه ثوباً وخاتماً فتبين عيب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اليه ما ذكروه من وجوب مطابقة القبول مع الإيجاب ، فلو قبل في بعض المبيع لم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بناؤهم على جواز التبعيض في ما لو كان بعض المبيع حيواناً ، فإنه يثبت فيه خيار الحيوان ، ويجوز رد الحيوان دون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 جواز الإقالة في بعض المبيع دون بعض ، ولم ينقل الخلاف في ذلك إلا من ابن المتوج ، على ما حكاه عنه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المرتكزات العرفية لا تساعد على التبعيض في المقامين وإطلاقات مشروعية الإقالة والفسخ في مورده لا يصلح لإثبات قابلية المحل ومع الشك في القابلية يرجع إلى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مسألتنا ، فإن الارتكاز العرفي يساعد على التبعيض ، ولعله هو الوجه في التسالم والاتفاق 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وجهه في المسألة التاسعة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تمام المدة ، فلم ينتقل ما يقابل المتخلف من الأول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واضح بين تلف المبيع قبل القبض ، وتلف العين هنا ، لأن المبيع حين بيعه كان مالا موجوداً قوبل بالعوض ، وأما المنفعة في المقام فلم تكن موجودة حين العقد ، ولا في علم اللّه ، إلا بمقدار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فاذا تصرف في الأجرة ، يكون تصرفه بالنسبة إلى ما يقابل المتخلف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البطلان في صورة التلف كلا أو بعضاً انكشاف عدم الملكية للمعوض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 دابة كلية ودفع فرداً منها فتلف ، لا تنفسخ الإجارة ، بل ينفسخ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فعليه أن يدفع فرداً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آجره داراً فانهدمت ، فان خرجت عن الانتفاع بالمرة بطلت ، فان كان قبل القبض أو بعده قبل أن يسكن فيها أصلا رجعت الأجرة بتمامها ، وإلا فبالنسبة ، ويحتمل تمامها في هذه الصورة أيضاً ، ويضمن أجرة المثل بالنسبة إلى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الانتفاع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المدفوع ليس فرداً لموضوع الإجارة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ولا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لانحلال العقد إلى عقود متعددة ، بتعدد مراتب المنفعة في الأزمنة التدريجية ولا تلازم بينها في الصحة والبطلان ، وإن كانت متلازمة في الفسخ ، نظير موارد تبعض الصفقة ، بل المقام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الواردة في الموارد المتفرقة ، الوارد بعضها فيمن استأجر دابة إلى </w:t>
      </w:r>
    </w:p>
    <w:p>
      <w:pPr>
        <w:pStyle w:val="BookText"/>
        <w:rPr/>
      </w:pPr>
      <w:r>
        <w:rPr>
          <w:rFonts w:ascii="Amiri" w:hAnsi="Amiri" w:eastAsia="Amiri" w:cs="Amiri"/>
          <w:color w:val="111111"/>
          <w:sz w:val="28"/>
          <w:sz w:val="28"/>
          <w:szCs w:val="28"/>
          <w:rtl w:val="true"/>
          <w:lang w:bidi="ar-SA"/>
        </w:rPr>
        <w:t xml:space="preserve">مع ذلك ، كان للمستأجر الخيار بين الإبقاء والفسخ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فسخ كان حكم الأجرة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هنا رجوع تمام المسمى مطلقاً ، ودفع أجرة المثل بالنسبة إلى ما مضى ، لان هذا مقتضى فسخ العقد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انهدم بعض بيوتها بقيت الإجارة بالنسبة إلى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للمستأجر 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بادر المؤجر إلى تعميرها ، بحيث لم يفت الانتفاع أصلا ، ليس للمستأجر الفسخ حينئذ على الأقوى ، خلافاً للثانيين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مسافة فأعيت </w:t>
      </w:r>
      <w:r>
        <w:rPr>
          <w:rStyle w:val="FootnoteAnchor"/>
          <w:rtl w:val="true"/>
        </w:rPr>
        <w:footnoteReference w:id="21"/>
      </w:r>
      <w:r>
        <w:rPr>
          <w:rFonts w:ascii="Amiri" w:hAnsi="Amiri" w:eastAsia="Amiri" w:cs="Amiri"/>
          <w:color w:val="111111"/>
          <w:sz w:val="28"/>
          <w:sz w:val="28"/>
          <w:szCs w:val="28"/>
          <w:rtl w:val="true"/>
          <w:lang w:bidi="ar-SA"/>
        </w:rPr>
        <w:t xml:space="preserve">، وبعضها فيمن استأجر أجيراً ليحفر له بئراً فأعيى </w:t>
      </w:r>
      <w:r>
        <w:rPr>
          <w:rStyle w:val="FootnoteAnchor"/>
          <w:rtl w:val="true"/>
        </w:rPr>
        <w:footnoteReference w:id="22"/>
      </w:r>
      <w:r>
        <w:rPr>
          <w:rFonts w:ascii="Amiri" w:hAnsi="Amiri" w:eastAsia="Amiri" w:cs="Amiri"/>
          <w:color w:val="111111"/>
          <w:sz w:val="28"/>
          <w:sz w:val="28"/>
          <w:szCs w:val="28"/>
          <w:rtl w:val="true"/>
          <w:lang w:bidi="ar-SA"/>
        </w:rPr>
        <w:t xml:space="preserve">وفيمن استأجر أجيراً ليحج فمات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من البطلان في البعض من أول الأمر ، كما هو باب تبعض الصفقة ، لا من باب البطلان الطارئ بالفسخ ، فليسا هما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بالبطلان في البعض دون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الخيار من قبيل خيار الرؤية ، لتخلف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وبطلت بالنسبة إلى ما انهدم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والشهيد الثانيين ، فقد اختار الأول في الجامع ، والثاني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للمستأجر الفسخ وإن لم يفت الانتفاع أصلا ، لثبوت الخيار بالانهدام ، فيستصحب ، إذ لم يدل دليل على سقوطه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يناقش فيه بمنع ما يدل على ثبوته بالانهدام ، من حيث كونه انهداماً ، وإن لم يفت به شي‌ء من المنفعة على وجه تنقطع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امتنع المؤجر من تسليم العين المستأجرة يجبر عليه ، وإن لم يمكن إجباره كان للمستأجر فسخ الإجارة والرجوع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الإبقاء ومطالبة عوض المنفعة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أخذها منه بعد التسليم ، بلا فصل أو في أثناء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الفسخ في الأثناء يرجع بما يقابل</w:t>
      </w:r>
    </w:p>
    <w:p>
      <w:pPr>
        <w:pStyle w:val="BookText"/>
        <w:rPr/>
      </w:pPr>
      <w:r>
        <w:rPr>
          <w:rFonts w:ascii="Amiri" w:hAnsi="Amiri" w:eastAsia="Amiri" w:cs="Amiri"/>
          <w:color w:val="111111"/>
          <w:sz w:val="28"/>
          <w:sz w:val="28"/>
          <w:szCs w:val="28"/>
          <w:rtl w:val="true"/>
          <w:lang w:bidi="ar-SA"/>
        </w:rPr>
        <w:t xml:space="preserve">أصالة اللزوم ، اللّهم إلا أن يستبعد الفرض ، وهو خروج عن محل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أبعاض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يكون انهدامه موجباً لفوات المنفعة حين الانهدام ، ومنه ما لا يكون كذلك ، لاختصاص الانتفاع به بغير زمان الانهدام ، كما إذا انهدم درج السطح أو السرداب في أيام الشتاء فإنه لا يوجب نقصاً في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عدم اقتضائه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فوات المنفعة بنحو يعتد به ، فلا ينبغي التأمل في البطلان فيه ، لانتفاء المعاوضة بالنسبة إليه ، لانتفاء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بنحو لا يعتد به ، فالظاهر عدم اقتضائه البطلان ولا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جريان ما ذكر في انهدام الكل ، وتجي‌ء فيه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انهدم الدكان في أثناء الليل فإعادة قبل الصبح لم يقتض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بعض الأعاظم في حاشيته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جماعة ، واختاره في الشرائع ، لأن مبنى المعاوضات على التسليم ، فمع تعذره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والعلامة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الإجارة ، تنزيلا لذلك منزلة 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التلف يكشف عن انتفاء المنفعة ، ولا موجب لهذا التنزيل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المنفعة لما كانت تدريجية فأخذ العين بعد القبض يوجب عدم تحقق القبض بالنسبة إلى المنفعة اللاحقة ، ولذا نسب الخيار المذكور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جامع المقاصد 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العقد لتحقق </w:t>
      </w:r>
    </w:p>
    <w:p>
      <w:pPr>
        <w:pStyle w:val="BookText"/>
        <w:rPr/>
      </w:pPr>
      <w:r>
        <w:rPr>
          <w:rFonts w:ascii="Amiri" w:hAnsi="Amiri" w:eastAsia="Amiri" w:cs="Amiri"/>
          <w:color w:val="111111"/>
          <w:sz w:val="28"/>
          <w:sz w:val="28"/>
          <w:szCs w:val="28"/>
          <w:rtl w:val="true"/>
          <w:lang w:bidi="ar-SA"/>
        </w:rPr>
        <w:t>التخلف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رجوع تمام الأجرة ودفع أجرة المثل لما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نظيره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فسخ العقد عود تمام كل من العوضين إلى مالكهما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الاحتمال خلاف فتوى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منعه ظالم عن الانتفاع بالعين قبل القبض تخير بين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الرجوع على الظالم بعوض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تعين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منع الظالم أو غصبه بعد القبض يتعين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التسليم المعتبر في اللزوم بالتسليم قبل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لأن القبض المعتبر ارتكازاً عند العرف يراد به قبض العين ، وإن كان لا يخلو من 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وتقدم تقريبه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منع المؤجر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وعن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جواز الرجوع إلى المؤجر بأجرة المثل ، لأنها مضمونة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دفعه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ضمان المؤجر ضمان المعاوضة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المسمى بعد الفسخ أو الانفساخ لا ضمان يد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خلافه ، لما عرفت من أن تعذر التسليم الذي عليه تبتني المعاوضة موجب للخيار ، من دون فرق بين أن يكون لمنع المؤجر ، أو لمنع الظالم ، أو لغير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أخذ المؤجر بعد التسليم غير آت هنا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الفرق لا يخلو من خفاء ، فان منع الظالم قبل القبض إذا كان قادحاً في حصول التسليم الذي تبتني عليه المعاوضة ، كان </w:t>
      </w:r>
    </w:p>
    <w:p>
      <w:pPr>
        <w:pStyle w:val="BookText"/>
        <w:rPr/>
      </w:pPr>
      <w:r>
        <w:rPr>
          <w:rFonts w:ascii="Amiri" w:hAnsi="Amiri" w:eastAsia="Amiri" w:cs="Amiri"/>
          <w:color w:val="111111"/>
          <w:sz w:val="28"/>
          <w:sz w:val="28"/>
          <w:szCs w:val="28"/>
          <w:rtl w:val="true"/>
          <w:lang w:bidi="ar-SA"/>
        </w:rPr>
        <w:t>فليس له الفسخ حينئذ ، سواء كان بعد القبض في ابتداء المدة أم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أعاد الظالم العين المستأجرة في أثناء المدة إلى المستأجر فالخيار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ليس له الفسخ إلا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جواز الفسخ بالنسبة إلى ما مضى من المدة في يد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والرجوع بقسطه من المسمى واستيفاء باقي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للزوم التبعيض في العقد ، وإن كان يشكل الفرق بينه وبين ما ذكر من مذهب المشهور من إبقاء العقد فيما مضى وفسخه فيما بقي ، إذ إشكال تبعيض العقد مشترك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حدث للمستأجر عذر في الاستيفاء كما لو استأجر دابة لتحمله إلى بلد ، فمرض المستأجر ولم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مانعاً كذلك بعد القبض بالإضافة إلى المنفعة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كما في جامع المقاصد ، لفوات المعقود عليه وهو مجموع المنفعة ، ولأنه قد ثبت له الخيار بالغصب والأصل بقاؤه ، لكن الأصل لا يعارض عموم لزوم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الوجه الأول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ينشأ من أن فوات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الرجوع إلى العوض ، وهو الأجرة المسماة ، والفوات في هذه الصورة مختص بالمنفعة الماضية ، فاستحق الفسخ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ذلك مقتض لتبعض الصفقة ، وهو خلاف مقتضى العقد ، فاما أن يفسخ في الجميع أو يمضي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اشترط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القيدية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حصل له عذر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هناك عذر عام بطلت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قابلية العين للاستيفاء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التلف السماوي للعين المستأجرة أو لمحل العمل موجب للبطلان ، ومنه إتلاف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المنفعة المشروطة ، ومع عدم المنفعة لا مجال لصحة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الصحة مجرد قابلية العين للمنفعة في نفسها ، كما لا يخفى بعد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تؤخذ المباشرة قيداً على 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أخذها على نحو تعدد المطلوب ، كان لصاحب الشرط الخيار ، نظير ما لو باعه شيئاً موصوفاً فتعذر الوصف ، فالمستأجر يكون له الخيار بين الفسخ والرضا بذات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حدث خوف منع المستأجر من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استأجر جملا للحج فتنقطع السابلة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تخير كل من المؤجر والمستأجر في الفسخ والإمضاء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الوجه في تخير المؤجر لا يخلو من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خلل في مقصده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داراً للسكنى ، فحدث خوف عام يمنع من السكنى في ذلك البلد ففي تخير المستأجر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ثبوت التخيير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عدم المنفعة التي هي شرط صحة الإجارة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حاق الإجارة المعاوضة على المنفعة ، ولا مجال لتحقق المعاوضة مع عدم المنفعة خارجاً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التعليل لا تخلو من مسامحة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المستأجر بمنزلة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وإتلاف المؤجر موجب للتخيير بين ضمانه والفسخ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وإتلاف الأجنبي موجب لضمانه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العام بمنزلة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العذر الخاص بالمستأجر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 دابة لركوبه بنفسه فمرض ولم يقدر على المسافرة أو رجلا لقلع سنه فزال ألمه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يوجب البطلان إذا كان بحيث لو كان قبل العقد لم يصح معه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آجرت الزوجة نفسها بدون إذن الزوج فيما ينافي حق الاستمتاع وقفت على إجازة الزوج ، بخلاف ما إذا لم يكن منافياً ، فإنها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اتفق إرادة الزوج للاستمتاع كشف عن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لأن اعتبار المنفعة عند العقلاء تابع لوجود العين خارجاً ، ولا يكفي فيه الوجود الفرضي ولو كان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الاشكال فيما بعده ، وإن كان يظهر من الجواهر وغيرها التسالم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إتلاف العين إتلاف للمنفعة ، وهو موجب لضمانها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فلتخلف المقصود ، وهو الانتفاع الخاص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ثبوت الخيار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للفسخ في إتلاف المؤجر موجود هنا أيضاً ، فالفرق بينهما في ذلك غير ظاهر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موضوع المعاوضة خصوص انتفاع شخص المستأجر ، أما إذا كان التقييد على نحو تعدد المطلوب يكون المقام من باب تخلف الوصف ، كما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ذكر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المؤجر والمستأجر يملك ما انتقل إليه بالإجارة بنفس العقد ، ولكن لا يجب تسليم أحدهما إلا بتسليم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المنفعة بتسليم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الأجرة باقباضها إلا إذا كانت منفعة أيضاً ، فبتسليم العين التي تستوفى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واحد منهما الابتداء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تعاسرا أجبرهما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باذلا دون الآخر ولم يمكن جبره كان للأول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يسلم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يشترط في العقد تأجيل التسليم في أحدهما ، وإلا كان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تسليم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مثل الصلاة والصوم والحج والزيارة ونحوها فبإتمامه ، فقبله لا يستحق المؤجر المطالبة وبعده لا يجوز للمستأجر المماطلة ، إلا أن يكون هناك شرط أو عادة في تقديم الأجرة ، فيتبع ، وإلا فلا يستحق حتى لو لم يمكن له العمل إلا بعد أخذ الأجرة ، كما في الحج الاستئجاري إذا كان المؤجر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مثل بناء جدار داره أو حفر بئر في داره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إتمام العمل تسليم ، ولا يحتاج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مثل الثوب الذي أعطاه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الفرق بين بناء الجدار وحفر البئر وخياطة الثوب ، في أن كل واحد منها له أثر خارجي ، لا يكون تسليم الأثر إلا بتسليم المحل ولعل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إذا كانت الدار التي فيها الجدار والبئر في يد المالك ، فحينئذ لا ريب في حصول التسليم بمجرد 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 العبارة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ليخيطه ، أو الكتاب الذي يكتبه ، أو نحو ذلك مما كان العمل في شي‌ء بيد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يكفي إتمامه في التسليم ، فبمجرد الإتمام يستحق المطالبة ، أولا إلا بعد تسليم مورد العمل ، فقبل أن يسلم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مطالبة الأجرة؟ قولان ، 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المستأجر عليه نفس العمل ، والمفروض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الجواهر ، تبعاً لما في الشرائع وظاهر غيرها ، للوجه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القواعد ، وحكي عن جملة أخرى ، واختاره بعض الأعاظم في حاشيته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الثاني ، وضابط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كانت مالية العمل باعتبار نفس صدوره من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كالعبادات مثلا وحفر البئر وبناء الجدار وحمل المتاع ونحوه من مكان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فالفراغ عن العمل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الأثر المتولد منه هو مناط ماليته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كالخياطة والقصارة والصياغة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الأثر يملك تبعاً لتملك العمل ، ويتوقف تسليم ما آجر نفسه له على تسليمه بتسليم مورده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 قبل ذلك بعد الفراغ عن العمل المستأجر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كالخياطة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بالنسبة إلى متعلق الإجارة من التلف قبل القبض الموجب لانفساخها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أتلفه المؤجر أو أجنبي يتخير المالك في فسخ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فيستوفي قيمة الثوب غير مخيط ممن أتلفه ، أو إمضائها فيستوفي قيمته مخيطاً ، ويدفع الى العامل قيمة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للعامل حق حبس العين بعد إتمام العمل الى ان يستوفي أجرته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الحاشية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 فإن مالية الأفعال المذكورة إنما هو بلحاظ ما يترتب عليها من الآثار ، لا بلحاظها في نفسها ، ولا سيما في مثل بناء الجدار ، فان الفرق بينه وبين خياطة الثوب في غاية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الصفة الحادثة في الثوب من الخياطة </w:t>
      </w:r>
    </w:p>
    <w:p>
      <w:pPr>
        <w:pStyle w:val="BookText"/>
        <w:rPr/>
      </w:pPr>
      <w:r>
        <w:rPr>
          <w:rFonts w:ascii="Amiri" w:hAnsi="Amiri" w:eastAsia="Amiri" w:cs="Amiri"/>
          <w:color w:val="111111"/>
          <w:sz w:val="28"/>
          <w:sz w:val="28"/>
          <w:szCs w:val="28"/>
          <w:rtl w:val="true"/>
          <w:lang w:bidi="ar-SA"/>
        </w:rPr>
        <w:t>بعينها الصفة الحادثة في الجدار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المقامين منشأ الرغبة في العمل ، التي هي الموجب لاعتبار المالية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يحتمل أن يكون وجه الفرق بين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المترتب على العمل في القسم الأول ليس له وجود خارجي ، فإن نقل المتاع من مكان إلى آخر ، إنما يترتب عليه إضافة الظرفية إلى المكان الثاني ، وليس هناك وجود زائد على وجود الظرف والمظروف ، ونحوه بناء الجدار ، وحفر البئر ، إذ لا يترتب على الأول إلا اتصال الحجارة بالطين ، ولا على الثاني إلا فصل التراب عن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أمثالها مما لا يترتب على الأعمال فيها إلا الإضافات الخاصة ، بخلاف مثل صبغ الثوب ، فان اللون موجود خارجي زائد على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جار بعينه في مثل الخياطة والصياغة ، فإن المترتب عليه ليس إلا الهيئة الخاصة ، الحاصلة من تقارب الأجزاء أو تواصلها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الأمور المذكورة ليست موجودات خارجية وأنها إضافات خارجية لا يستوجب الفرق بينها وبين مثل السواد والبياض في الحكم المذكور ، فان العرف لا يفرق بينهما في جميع الأحكام ، فان كان مثل السواد والبياض مملوكاً فهي أيضاً مملوكة ، وإن كان مثلها مناط المالية فهي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مثلها مما تصح الإجارة عليه فهي أيضاً كذلك ، وإن كان تسليم العمل بتسليمها فهي أيضاً كذلك ، فالفرق بينهما غير ظاهر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تبعاً لتملك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أن الأثر يملك تبعاً للعمل ، لأنه متولد منه ، إلا أن هذا المقدار لا يستوجب كون الأثر موضوعاً للمعاوضة المأخوذة في حاق الإجارة ، لمباينته للعمل الذي هو تمام موضوعها ، وحينئذ لا يكون عقد الإجارة موجباً لتسليمه في ظرف تسلم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 تملك الأثر بالتبعية لا يتوقف على كون </w:t>
      </w:r>
    </w:p>
    <w:p>
      <w:pPr>
        <w:pStyle w:val="BookText"/>
        <w:rPr/>
      </w:pPr>
      <w:r>
        <w:rPr>
          <w:rFonts w:ascii="Amiri" w:hAnsi="Amiri" w:eastAsia="Amiri" w:cs="Amiri"/>
          <w:color w:val="111111"/>
          <w:sz w:val="28"/>
          <w:sz w:val="28"/>
          <w:szCs w:val="28"/>
          <w:rtl w:val="true"/>
          <w:lang w:bidi="ar-SA"/>
        </w:rPr>
        <w:t xml:space="preserve">أنه قد حصل ، لا الصفة الحادثة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المخيطة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الثوب وتسليمها 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تلف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الخياطة في يد المؤجر بلا ضمان يستحق أجرة العمل ، بخلافه على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مع ضمانه أو أتلفه ، وجب عليه قيمته</w:t>
      </w:r>
    </w:p>
    <w:p>
      <w:pPr>
        <w:pStyle w:val="BookText"/>
        <w:rPr/>
      </w:pPr>
      <w:r>
        <w:rPr>
          <w:rFonts w:ascii="Amiri" w:hAnsi="Amiri" w:eastAsia="Amiri" w:cs="Amiri"/>
          <w:color w:val="111111"/>
          <w:sz w:val="28"/>
          <w:sz w:val="28"/>
          <w:szCs w:val="28"/>
          <w:rtl w:val="true"/>
          <w:lang w:bidi="ar-SA"/>
        </w:rPr>
        <w:t>مالية العمل بلحاظ ترتبه ، فإنه لو كانت مالية العمل بلحاظ نفسه ، وكان يترتب عليه أثر عيني خارجي أيضاً يكون مملوكاً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المستأجر عليه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له أثر في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أثر عيني في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حصول تسليمه بإتمامه ، واستحقاق الأجرة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القولان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يتخير المالك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الإجارة بالتلف المذكور ، لأن التالف لما كان مضموناً لم يكن من التلف قبل القبض ، بل من قبيل تخلف الوصف قبل القبض ، الموجب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عين ، والإجارة انما تكون على المنفعة التي تنطبق على العمل لا على العين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يستحق الأجر ، لبطلان الإجارة بالتلف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مبني على التعدي من البيع إلى الإجارة ، وهو غير ظاهر كما تقدم في المسألة السابعة ، وتعرضنا له في شرح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وجوب التسليم مشروطاً بإمكانه ، فمع التلف لا يجب التسليم ، وإذا كان الشي‌ء لا يجب تسليمه أبداً لا يصح اعتبار الملكية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غير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مقصودهم من أن التلف موجب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معه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وصف المخيطية لا قيمته قبلها ، وله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القول الآخر ، فإنه لا يستحق الأجرة وعليه قيمته غير 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عدم استحقاقه الأجرة مع ضمانه القيمة مع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 وإن كان 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يتفرع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حبس العين بعد إتمام العمل إلى أن يستوفي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بيده أمانة ، إذ ليست هي ولا الصفة التي فيها مورداً للمعاوضة ، فلو حبسها ضمن ، بخلافه على القول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فيه ما أشرنا إليه ، من عدم بطلان الإجارة بالتلف ، غاية الأمر أنه لا يستحق الأجير المطالبة بالأجرة ، ولا يجب على المستأجر تسليمها ، إذ على هذا تكون الصفة ملكاً للمستأجر ، فيضمنها الأجير للمستأجر ، ولا تجوز له المطالبة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التلف قبل القبض موجب للبطلان في الإجارة كالبيع يكون التلف موجباً لرجوع العمل ملكاً للعامل ، فيتبعه أثره ، ولا موجب لضمان العامل ، لأنه له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الصفة إذا كانت مضمونة للمستأجر فقد سلمت إليه بدفع البدل ، فيجب عليه دفع الأجرة لحصول التسليم من طرفه ، ولا فرق في ذلك بين القول بكون الضمان معاوضة ، وكونه تدارك خسارة ، لأن تدارك الخسارة أيضاً نوع من التسليم ، فيجب معه التسليم من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وجوب التسليم الا ما خرج ، والمتيقن منه صورة عدم التسليم من الطرف الآخر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لما سبق منه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بطلان الإجارة رجعت الأجرة إلى المستأجر ، واستحق المؤجر أجرة المثل بمقدار ما استوفاه المستأجر من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فاتت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بالبطلان ، خصوصاً مع علم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عالماً فيشكل ضمان المستأجر ، خصوصاً إذا كان جاهلا ، لأنه بتسليمه العين اليه قد هتك حرمة ماله ، خصوصاً إذا كان البطلان من جهة جعل الأجرة ما لا يتمول شرعاً أو عرفا ، أو إذا كان أجرة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إقدامه وإذنه في الاستيفاء إنما هو بعنوان الإجارة ، والمفروض عدم تحققها ، فإذنه مقيد بما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المراد كونه مقيداً بالتحقق شرعاً فممنوع ، إذ مع فرض العلم بعدم</w:t>
      </w:r>
    </w:p>
    <w:p>
      <w:pPr>
        <w:pStyle w:val="BookText"/>
        <w:rPr/>
      </w:pPr>
      <w:r>
        <w:rPr>
          <w:rFonts w:ascii="Amiri" w:hAnsi="Amiri" w:eastAsia="Amiri" w:cs="Amiri"/>
          <w:color w:val="111111"/>
          <w:sz w:val="28"/>
          <w:sz w:val="28"/>
          <w:szCs w:val="28"/>
          <w:rtl w:val="true"/>
          <w:lang w:bidi="ar-SA"/>
        </w:rPr>
        <w:t>من عدم استحقاق الأجرة بإتمام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دليله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له بما دل على احترام مال المسلم </w:t>
      </w:r>
      <w:r>
        <w:rPr>
          <w:rStyle w:val="FootnoteAnchor"/>
          <w:rtl w:val="true"/>
        </w:rPr>
        <w:footnoteReference w:id="24"/>
      </w:r>
      <w:r>
        <w:rPr>
          <w:rFonts w:ascii="Amiri" w:hAnsi="Amiri" w:eastAsia="Amiri" w:cs="Amiri"/>
          <w:color w:val="111111"/>
          <w:sz w:val="28"/>
          <w:sz w:val="28"/>
          <w:szCs w:val="28"/>
          <w:rtl w:val="true"/>
          <w:lang w:bidi="ar-SA"/>
        </w:rPr>
        <w:t xml:space="preserve">أو قاعدة الضرر </w:t>
      </w:r>
      <w:r>
        <w:rPr>
          <w:rStyle w:val="FootnoteAnchor"/>
          <w:rtl w:val="true"/>
        </w:rPr>
        <w:footnoteReference w:id="25"/>
      </w:r>
      <w:r>
        <w:rPr>
          <w:rFonts w:ascii="Amiri" w:hAnsi="Amiri" w:eastAsia="Amiri" w:cs="Amiri"/>
          <w:color w:val="111111"/>
          <w:sz w:val="28"/>
          <w:sz w:val="28"/>
          <w:szCs w:val="28"/>
          <w:rtl w:val="true"/>
          <w:lang w:bidi="ar-SA"/>
        </w:rPr>
        <w:t xml:space="preserve">، غير ظاهر ، كما حرر ذلك 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يستفاد من صحيح أبي ولاد المشهور </w:t>
      </w:r>
      <w:r>
        <w:rPr>
          <w:rStyle w:val="FootnoteAnchor"/>
          <w:rtl w:val="true"/>
        </w:rPr>
        <w:footnoteReference w:id="26"/>
      </w:r>
      <w:r>
        <w:rPr>
          <w:rFonts w:ascii="Amiri" w:hAnsi="Amiri" w:eastAsia="Amiri" w:cs="Amiri"/>
          <w:color w:val="111111"/>
          <w:sz w:val="28"/>
          <w:sz w:val="28"/>
          <w:szCs w:val="28"/>
          <w:rtl w:val="true"/>
          <w:lang w:bidi="ar-SA"/>
        </w:rPr>
        <w:t>، فإنه تضمن ضمان الانتفاعات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غير ظاهر ، والإجماع المدعى عليه في التذكرة لا مجال للركون اليه ، لنقل الخلاف من جماعة ، كما حرر ذلك في محله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الحال يكون آثماً عاصياً ، فأولى أن يؤخذ بأشق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الصحة شرعاً لا يعقل قصد تحققه إلا على وجه التشريع المعلوم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تقيده بتحققها الإنشائي فهو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حال الأجرة أيضاً ، فإنها لو تلفت في يد المؤجر يضمن عوضها ، إلا إذا كان المستأجر عالماً ببطلان الإجارة ومع ذلك 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موجودة له أن يستردها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وكذا في الإجارة على الأعمال ، إذا كانت باطلة يستحق العامل أجرة المثل لعمله ، دون المسماة إذا كان جاهلاً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عالماً فيكون هو المتبرع بعمله ، سواء كان بأمر من المستأجر أولا ، فيجب عليه رد الأجرة المسماة أو عوضها ، ولا يستحق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المستأجر أيضاً عالماً فليس له مطالبة الأجرة مع تلفها ، ولو مع عدم العمل من المؤجر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إجارة المشاع ، كما يجوز بيعه وصلحه وهبته ، ولكن لا يجوز تسليمه إلا بإذن الشريك إذا كان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المستأجر جاهلا بكونه مشتركا كان له خيار الفسخ للشركة ، وذلك كما إذا آجره داره فتبين أن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بل المرتكز في ذهن المتعاملين في أمثال المقام قصد المعاملة الشرعية بالسبب الخاص ، فالتشريع يكون في السبب ، والدفع يكون مقيداً بملكية المدفوع اليه شرعاً ، وإن كان لأجل التشريع في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الكلام في الأجرة وإجارة العامل ، فان الدفع في جميع ذلك إنما كان بعنوان استحقاق المدفوع اليه ، لا بعنوان كونه غير مستحق له ، بل مستحق للدافع والعامل ، والتبرع الخارج عن عموم الضمان مختص بالأخير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نصفها للغير ، ولم يجز ذلك الغير ، فان له خيار الشركة ، بل وخيار التبعض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آجره نصف الدار مشاعاً ، وكان المستأجر معتقداً أن تمام الدار له فيكون شريكا معه في منفعتها ، فتبين أن النصف الآخر مال الغير فالشركة مع ذلك الغير ، ففي ثبوت الخيار له حينئذ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 إذا كان في الشركة مع ذلك الغير منقصة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باستئجار اثنين داراً على الإشاعة ، ثمَّ يقتسمان مساكنها بالتراضي أو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عدمه ، لأن الموجب للخيار تخلف المقصود العقدي وكون الشريك زيداً أو عمراً لا دخل 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قبيل قسمة المنافع ، وقد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الإجابة إليها ، ولو وقعت الإجابة جاز الفسخ حتى لو تصرف أحدهما على طبق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تصرفا معاً على طبق القسمة لم يجز الرجوع إلا بالتراضي ، وكأنه لعدم الدليل على عموم الإجابة إليها ، بل عدم الدليل أيضاً على صحتها من حيث أنها قسمة ، لاختصاص أدلة مشروعيتها بقسمة الأعيان ، ولا تشمل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الصلح بينهم على القسمة كان لازماً ، عملاً بعموم دليله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يتمسك بعموم الوفاء بالعقود ، فإنها نوع منها ، وحينئذ يجب البناء على لزومها ، ولا يصح الرجوع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تجب الإجابة إليها لعدم الدليل عليه ، ولكونه خلاف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التفكيك بين تصرفهما وتصرف أحدهما ، فيجوز الرجوع في الثاني دون الأول ، فغير ظاهر الوجه ، لأنها إن كانت جائزة بعد تصرف أحدهما فقط فلتكن </w:t>
      </w:r>
    </w:p>
    <w:p>
      <w:pPr>
        <w:pStyle w:val="BookText"/>
        <w:rPr/>
      </w:pPr>
      <w:r>
        <w:rPr>
          <w:rFonts w:ascii="Amiri" w:hAnsi="Amiri" w:eastAsia="Amiri" w:cs="Amiri"/>
          <w:color w:val="111111"/>
          <w:sz w:val="28"/>
          <w:sz w:val="28"/>
          <w:szCs w:val="28"/>
          <w:rtl w:val="true"/>
          <w:lang w:bidi="ar-SA"/>
        </w:rPr>
        <w:t>وكذا يجوز استئجار اثنين دابة للركوب على التناوب ، ثمَّ يتفقان على قرار بينهما بالتعيين ، بفرسخ فرسخ ، أو غير ذلك وإذا اختلفا في المبتدئ يرجعان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استئجار اثنين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نوباً معينة بالمدة أو بالفراسخ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إجارة اثنين نفسهما على عمل معين على وجه الشركة ، كحمل شي‌ء معين لا يمكن إلا بالمتعدد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اتصال مدة الإجارة بالعقد على الأقوى ، فيجوز أن يؤجره داره شهراً متأخراً عن العقد بشهر أو سنة ، سواء كانت مستأجرة في ذلك الشهر الفاصل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القدرة على التسليم كما ترى ، إذ التسليم لازم في زمان الاستحقاق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آجره داره شهراً وأطلق ، انصرف الاتصال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انصراف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جائزة بعد تصرفهما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تنظر في الجواهر في الجملة فيما ذكره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الشيخ وأبي الصلاح ، وعلل بما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محكي 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فيه عدم الدليل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فان عموم الوفاء بالعقود كاف في الدلالة عليها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للإبهام</w:t>
      </w:r>
      <w:r>
        <w:rPr>
          <w:rFonts w:eastAsia="IRNazanin" w:cs="IRNazanin"/>
          <w:color w:val="111111"/>
          <w:sz w:val="28"/>
          <w:szCs w:val="28"/>
          <w:rtl w:val="true"/>
          <w:lang w:bidi="fa-IR"/>
        </w:rPr>
        <w:t xml:space="preserve">. </w:t>
      </w:r>
      <w:bookmarkStart w:id="23" w:name="pg12394_131925"/>
    </w:p>
    <w:p>
      <w:pPr>
        <w:pStyle w:val="Heading3"/>
        <w:numPr>
          <w:ilvl w:val="2"/>
          <w:numId w:val="1"/>
        </w:numPr>
        <w:rPr/>
      </w:pPr>
      <w:bookmarkStart w:id="24" w:name="__RefHeading___Toc9591020_417432637"/>
      <w:bookmarkStart w:id="25" w:name="_Toc8"/>
      <w:bookmarkEnd w:id="23"/>
      <w:bookmarkEnd w:id="24"/>
      <w:r>
        <w:rPr>
          <w:rtl w:val="true"/>
        </w:rPr>
        <w:t>فصل</w:t>
      </w:r>
      <w:bookmarkEnd w:id="25"/>
    </w:p>
    <w:p>
      <w:pPr>
        <w:pStyle w:val="BookText"/>
        <w:rPr/>
      </w:pPr>
      <w:r>
        <w:rPr>
          <w:rFonts w:ascii="Amiri" w:hAnsi="Amiri" w:eastAsia="Amiri" w:cs="Amiri"/>
          <w:color w:val="111111"/>
          <w:sz w:val="28"/>
          <w:sz w:val="28"/>
          <w:szCs w:val="28"/>
          <w:rtl w:val="true"/>
          <w:lang w:bidi="ar-SA"/>
        </w:rPr>
        <w:t xml:space="preserve">العين المستأجرة في يد المستأجر أمانة ، فلا يضمن تلفها أو تعيبها إلا بالتعدي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المؤجر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عليه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النصوص الواردة في ضمان المستأجر إذا تعدى ، فان مفهومها يقتضي عدم الضمان مع عدمه ، كصحاح علي بن جعفر ، والحلبي ، وأبي ولاد </w:t>
      </w:r>
      <w:r>
        <w:rPr>
          <w:rStyle w:val="FootnoteAnchor"/>
          <w:rtl w:val="true"/>
        </w:rPr>
        <w:footnoteReference w:id="27"/>
      </w:r>
      <w:r>
        <w:rPr>
          <w:rFonts w:ascii="Amiri" w:hAnsi="Amiri" w:eastAsia="Amiri" w:cs="Amiri"/>
          <w:color w:val="111111"/>
          <w:sz w:val="28"/>
          <w:sz w:val="28"/>
          <w:szCs w:val="28"/>
          <w:rtl w:val="true"/>
          <w:lang w:bidi="ar-SA"/>
        </w:rPr>
        <w:t xml:space="preserve">، وغيرها وفي صحيح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يغرم الرجل إذا استأجر الدابة ما لم يكرهها أو يبغها غائلة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عدم ضمان الأمين </w:t>
      </w:r>
      <w:r>
        <w:rPr>
          <w:rStyle w:val="FootnoteAnchor"/>
          <w:rtl w:val="true"/>
        </w:rPr>
        <w:footnoteReference w:id="29"/>
      </w:r>
      <w:r>
        <w:rPr>
          <w:rFonts w:ascii="Amiri" w:hAnsi="Amiri" w:eastAsia="Amiri" w:cs="Amiri"/>
          <w:color w:val="111111"/>
          <w:sz w:val="28"/>
          <w:sz w:val="28"/>
          <w:szCs w:val="28"/>
          <w:rtl w:val="true"/>
          <w:lang w:bidi="ar-SA"/>
        </w:rPr>
        <w:t>ففي شموله للمقام إشكال ، لأن الظاهر منه الأمين على الحفظ ، وهو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استأجر أجيراً ، فأقعده على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مؤتمن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فيحتمل أن يكون المراد منه المؤتمن على الحفظ ، فلا مجال للاستدلال به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صاحبا الوديعة والبضاعة مؤتمنان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مستعير عارية ضمان ، وصاحب العارية والوديعة مؤتمن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ودلالته على عدم ضمان المؤتمن على المال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ويعضدها ما دل على عدم </w:t>
      </w:r>
    </w:p>
    <w:p>
      <w:pPr>
        <w:pStyle w:val="BookText"/>
        <w:rPr/>
      </w:pPr>
      <w:r>
        <w:rPr>
          <w:rFonts w:ascii="Amiri" w:hAnsi="Amiri" w:eastAsia="Amiri" w:cs="Amiri"/>
          <w:color w:val="111111"/>
          <w:sz w:val="28"/>
          <w:sz w:val="28"/>
          <w:szCs w:val="28"/>
          <w:rtl w:val="true"/>
          <w:lang w:bidi="ar-SA"/>
        </w:rPr>
        <w:t xml:space="preserve">عليه ضمانها بدونهما فالمشهور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ضمان الأجير </w:t>
      </w:r>
      <w:r>
        <w:rPr>
          <w:rStyle w:val="FootnoteAnchor"/>
          <w:rtl w:val="true"/>
        </w:rPr>
        <w:footnoteReference w:id="32"/>
      </w:r>
      <w:r>
        <w:rPr>
          <w:rFonts w:ascii="IRNazanin" w:hAnsi="IRNazanin" w:eastAsia="IRNazanin"/>
          <w:color w:val="111111"/>
          <w:sz w:val="28"/>
          <w:sz w:val="28"/>
          <w:szCs w:val="28"/>
          <w:rtl w:val="true"/>
          <w:lang w:bidi="fa-IR"/>
        </w:rPr>
        <w:t xml:space="preserve">، والمستأجر </w:t>
      </w:r>
      <w:r>
        <w:rPr>
          <w:rStyle w:val="FootnoteAnchor"/>
          <w:rtl w:val="true"/>
        </w:rPr>
        <w:footnoteReference w:id="33"/>
      </w:r>
      <w:r>
        <w:rPr>
          <w:rFonts w:ascii="IRNazanin" w:hAnsi="IRNazanin" w:eastAsia="IRNazanin"/>
          <w:color w:val="111111"/>
          <w:sz w:val="28"/>
          <w:sz w:val="28"/>
          <w:szCs w:val="28"/>
          <w:rtl w:val="true"/>
          <w:lang w:bidi="fa-IR"/>
        </w:rPr>
        <w:t xml:space="preserve">، والمرتهن </w:t>
      </w:r>
      <w:r>
        <w:rPr>
          <w:rStyle w:val="FootnoteAnchor"/>
          <w:rtl w:val="true"/>
        </w:rPr>
        <w:footnoteReference w:id="34"/>
      </w:r>
      <w:r>
        <w:rPr>
          <w:rFonts w:ascii="Amiri" w:hAnsi="Amiri" w:eastAsia="Amiri" w:cs="Amiri"/>
          <w:color w:val="111111"/>
          <w:sz w:val="28"/>
          <w:sz w:val="28"/>
          <w:szCs w:val="28"/>
          <w:rtl w:val="true"/>
          <w:lang w:bidi="ar-SA"/>
        </w:rPr>
        <w:t xml:space="preserve">، والمستعير </w:t>
      </w:r>
      <w:r>
        <w:rPr>
          <w:rStyle w:val="FootnoteAnchor"/>
          <w:rtl w:val="true"/>
        </w:rPr>
        <w:footnoteReference w:id="35"/>
      </w:r>
      <w:r>
        <w:rPr>
          <w:rFonts w:ascii="IRNazanin" w:hAnsi="IRNazanin" w:eastAsia="IRNazanin"/>
          <w:color w:val="111111"/>
          <w:sz w:val="28"/>
          <w:sz w:val="28"/>
          <w:szCs w:val="28"/>
          <w:rtl w:val="true"/>
          <w:lang w:bidi="fa-IR"/>
        </w:rPr>
        <w:t xml:space="preserve">، والعامل </w:t>
      </w:r>
      <w:r>
        <w:rPr>
          <w:rStyle w:val="FootnoteAnchor"/>
          <w:rtl w:val="true"/>
        </w:rPr>
        <w:footnoteReference w:id="36"/>
      </w:r>
      <w:r>
        <w:rPr>
          <w:rFonts w:ascii="Amiri" w:hAnsi="Amiri" w:eastAsia="Amiri" w:cs="Amiri"/>
          <w:color w:val="111111"/>
          <w:sz w:val="28"/>
          <w:sz w:val="28"/>
          <w:szCs w:val="28"/>
          <w:rtl w:val="true"/>
          <w:lang w:bidi="ar-SA"/>
        </w:rPr>
        <w:t>، ونحوهم من المؤتمنين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استفادة قاعدة عدم ضمان الأمين بالمعنى الأعم ، ويخرج به 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بناء على عمومه للأمانة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فعدم ضمان المستأجر كما يستفاد من الأدلة الخاصة ، يستفاد من القاعدة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مفتاح الكرامة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كلامه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الأردبيلي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أظهر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عدم ضمان الأمين ، فيكون شرط الضمان مخالفاً للكتاب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عدم ضمانه لعدم المقتضي ، فلا يكون الشرط حينئذ مخالفاً للكتاب ، لاختصاص المخالف بما كان على خلاف الحكم الاقتضائي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كان شاملا ليد الأمين ، ظاهر في وجود مقتضي الضمان في يده ، فعدم ضمانه لا بد أن يكون لمقتضي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الشك في كونه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 xml:space="preserve">عدم الضمان اقتضائياً ، وكونه من باب التخصيص كاف في عدم جواز الرجوع إلى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لكون الشبهة حينئذ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المخالفة للكتاب موقوفة على استصحاب العدم الأزلي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 عند العقلاء كون خروج يد الأمين من باب التخصيص ، فيكون عدم الضمان لعدم المقتضي ، لا من باب التزاحم ، وحينئذ يشكل البناء على فساد الشرط ، لأجل كونه 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يوجه الفساد بأنه من باب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ذلك في الجواهر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التحقيق بطلان شرط النتيجة ، إذ النتائج لا تقبل أن تكون مضافة إلى مالك ، فلا تكون شرطاً ، إذ التحقيق أن الشرط مملوك للمشروط له ، فاذا امتنع أن تكون مملوكة امتنع أن تشترط ملكيتها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في العهدة جاز أن تكون مملوكة ، لكنها حينئذ تخرج عن كونها شرط نتيجة ، بل تكون من قبيل شرط الفعل ، وليس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ولك علي أن أملكك فرسي ، كان من شرط الفعل ، ولا إشكال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علي ملكية فرسي ، وقصد المعنى الأول ، كان أيضاً من شرط الفعل وكان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قصد أن له ملكية الفرس من دون أن تكون في عهدة المشروط عليه ، كان من شرط النتيجة ، وكان مورداً للإشكال المذكور ، من أن النتائج إذا لم تكن في العهدة لا تصلح لأن تكون طرفاً لإضافة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 الأعيان التي لا وجود لها في الخارج ، إذا لم تكن في العهدة لا تكون مملوكة أيضاً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مفاد صيغة الشرط مجرد جعل التمليك بين المشروط له والشرط ، لا جعل الشرط المملوك ، فإن الصيغة لا تتكفله ، </w:t>
      </w:r>
    </w:p>
    <w:p>
      <w:pPr>
        <w:pStyle w:val="BookText"/>
        <w:rPr/>
      </w:pPr>
      <w:r>
        <w:rPr>
          <w:rFonts w:ascii="Amiri" w:hAnsi="Amiri" w:eastAsia="Amiri" w:cs="Amiri"/>
          <w:color w:val="111111"/>
          <w:sz w:val="28"/>
          <w:sz w:val="28"/>
          <w:szCs w:val="28"/>
          <w:rtl w:val="true"/>
          <w:lang w:bidi="ar-SA"/>
        </w:rPr>
        <w:t>الأقوى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بالصحة إذا اشترط عليه أداء مقدار</w:t>
      </w:r>
    </w:p>
    <w:p>
      <w:pPr>
        <w:pStyle w:val="BookText"/>
        <w:rPr/>
      </w:pPr>
      <w:r>
        <w:rPr>
          <w:rFonts w:ascii="Amiri" w:hAnsi="Amiri" w:eastAsia="Amiri" w:cs="Amiri"/>
          <w:color w:val="111111"/>
          <w:sz w:val="28"/>
          <w:sz w:val="28"/>
          <w:szCs w:val="28"/>
          <w:rtl w:val="true"/>
          <w:lang w:bidi="ar-SA"/>
        </w:rPr>
        <w:t>فاذا لم يكن مجعولا لم يكن ثابتاً ، فلا يكون شرط النتيجة موجباً لتحقق النتيجة ، ولا يصح حينئذ ترتيب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بطلان شرط النتيجة إلا هذا المعنى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النتيجة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الإشكالين المذكورين في شرط النتيجة ، إنما يمنعان عنه إذا كان مفاد الشرط في العقد تمليك الشرط للمشروط له ، كما هو الظاهر ، ويقتضيه مناسبته بباب شرط الفعل ، وباب الإقرار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مفاده مجرد الالتزام للمشروط له بالشرط ، فمرجعه إلى إنشاء شرط النتيجة في ضمن العقد ، ولا بأس به عملا بعموم نفوذ الشرط ، إلا إذا كان مفهومه لا ينشأ إلا بسبب خاص ، فان عموم الشرط حينئذ لا يصلح لتشريع صحة إنشائه بدون ذلك السبب ، لأنه يكون مخالفاً للكتاب ، فيدخل في الشرط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ورد في النصوص من شرط النتيجة ، كشرط الضمان في العارية ، وشرط الضمان في المسألة الآتية ، لا بد إما أن يحمل على شرط الفعل بأن يكون المقصود من شرط الضمان شرط تدارك خسارة التالف ، كما سيأتي في كلام المصنف ، وإما أن يكون المقصود إنشاء النتيجة نفسها في ضمن العقد ، من دون قصد تمليك للمشروط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ورد في الاستعمال العرفي ، فإنه لا بد أن يحمل على أحد الأمرين ، ويختلف ذلك باختلاف القرائن المكتنفة في المقام ، فقد تقتضي الأول ، وقد تقتضي الثاني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نذر النتيجة ، فالكلام فيه أظهر ، لاشتمال صيغة النذر على اللام الدالة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اللام على أنها لام الصلة ، والظرف مستقر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التزمت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لله تعالى ، 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لذلك في أوائل مباحث الزكاة من هذا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مخصوص من ماله على تقدير التلف أو التعيب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بعنوان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في عدم الضمان مع عدم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التلف في أثناء المدة أو بعدها إذا لم يحصل منه منع للمؤجر عن عين ماله إذا طلبها ، بل خلى بينه وبينها ولم يتصرف بعد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إذا كانت الإجارة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باطلة ففي ضمانها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المانع المذكور ، بل عليه حمل القول بصحة شرط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الجواهر ، والظاهر أنه المشهور ،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الإسكافي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الضمان بعد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المقتصر في الخروج عنه على ما في المدة لدليله ، والاستصحاب لا يعارض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ظاهر ترك المطالبة الائتمان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عموم نفي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بها على ذلك في المقام في محكي التذكرة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القاعدة فيما هو مصب العقد ، وهو في الإجارة منفعة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 ذلك خلاف مقتضى استدلالهم بها على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استدلالهم عليها بالاقدام على الاذن المجاني ، المانع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مطرد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الإجارة أيضاً موضوعها العين كما عرفت في أول الكتاب ، فإنه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 العين ، ولا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 المنفعة ، فالعين موضوع للإجارة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العين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بنى على عدم شمول عكس القاعدة ، كفى في نفي الضمان ما دل </w:t>
      </w:r>
    </w:p>
    <w:p>
      <w:pPr>
        <w:pStyle w:val="BookText"/>
        <w:rPr/>
      </w:pPr>
      <w:r>
        <w:rPr>
          <w:rFonts w:ascii="Amiri" w:hAnsi="Amiri" w:eastAsia="Amiri" w:cs="Amiri"/>
          <w:color w:val="111111"/>
          <w:sz w:val="28"/>
          <w:sz w:val="28"/>
          <w:szCs w:val="28"/>
          <w:rtl w:val="true"/>
          <w:lang w:bidi="ar-SA"/>
        </w:rPr>
        <w:t>خصوصاً إذا كان المؤجر عالماً بالبطلان حين الإقباض ، دون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العين التي للمستأجر بيد المؤجر الذي آجر نفسه لعمل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آجر نفسه ليخيطه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 فلا يضمن تلفها أو نقصها إلا بالتعدي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w:t>
      </w:r>
    </w:p>
    <w:p>
      <w:pPr>
        <w:pStyle w:val="BookText"/>
        <w:rPr/>
      </w:pPr>
      <w:r>
        <w:rPr>
          <w:rFonts w:ascii="IRNazanin" w:hAnsi="IRNazanin" w:eastAsia="IRNazanin"/>
          <w:color w:val="111111"/>
          <w:sz w:val="28"/>
          <w:sz w:val="28"/>
          <w:szCs w:val="28"/>
          <w:rtl w:val="true"/>
          <w:lang w:bidi="fa-IR"/>
        </w:rPr>
        <w:t xml:space="preserve">على عدم ضمان المستأمن </w:t>
      </w:r>
      <w:r>
        <w:rPr>
          <w:rStyle w:val="FootnoteAnchor"/>
          <w:rtl w:val="true"/>
        </w:rPr>
        <w:footnoteReference w:id="40"/>
      </w:r>
      <w:r>
        <w:rPr>
          <w:rFonts w:ascii="Amiri" w:hAnsi="Amiri" w:eastAsia="Amiri" w:cs="Amiri"/>
          <w:color w:val="111111"/>
          <w:sz w:val="28"/>
          <w:sz w:val="28"/>
          <w:szCs w:val="28"/>
          <w:rtl w:val="true"/>
          <w:lang w:bidi="ar-SA"/>
        </w:rPr>
        <w:t>، فإن موضوع عدم الضمان هو الأمين العرفي ، وهو حاصل في الإجارة الصحيحة والفاسدة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الاستيمان مبني على الإجارة ، فإذا تبين فسادها فقد تبين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نصوص عدم الضمان مع الاستيمان عموم الحكم لصورة التلف المؤدي إلى فساد العقد من أول الأمر ، فتدل تلك النصوص على نفي الضمان مع الاستيمان ، ولو كان في 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تلك النصوص العامة والخاصة في مواردها ، فإنها تدل على ما ذكرنا من أن الاستيمان المبني على العقد موضوع لعدم الضمان ، وإن تبين بطلان العقد كما أشرنا الى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يحك الخلاف في المقام إلا عن الأردبيلي وصاحب الرياض ، والذي عثرت عليه من كلام الأول في مسألة عدم ضمان المستأجر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في الإجارة الفاسدة ، مستدلا عليه بالأصل والقاعدة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ثبوت أجرة المثل في كل موضع تبطل فيه الإجارة ، اختار الضمان حاكياً نسبته الى المفهوم من كلمات الأصحاب ، مستدلا عليه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واستشكل فيه إذا كان المؤجر عالماً بالفساد ، للشبهة المتقدمة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 كما اعترف به غير واحد نعم في الشرائع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 ضمانها على حذو ما مرّ في العين المستأجرة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تلفت أو أتلفها المؤجر أو الأجنبي ، قبل العمل أو في الأثناء بطلت الإجارة ، ورجعت الأجرة بتمامها أو بعضها إلى المستأجر بل لو أتلفها مالكها المستأجر 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الإجارة واقعة على منفعة المؤجر ، بأن يملك منفعته الخياطي في يوم كذا ، يكون إتلافه لمتعلق العمل بمنزلة استيفائه ، لأنه بإتلافه إياه فوت على نفسه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أن يكون العمل في ذمته ، أو أن يكون منفعة الكذائية للمستأجر ، ففي</w:t>
      </w:r>
    </w:p>
    <w:p>
      <w:pPr>
        <w:pStyle w:val="BookText"/>
        <w:rPr/>
      </w:pPr>
      <w:r>
        <w:rPr>
          <w:rFonts w:ascii="Amiri" w:hAnsi="Amiri" w:eastAsia="Amiri" w:cs="Amiri"/>
          <w:color w:val="111111"/>
          <w:sz w:val="28"/>
          <w:sz w:val="28"/>
          <w:szCs w:val="28"/>
          <w:rtl w:val="true"/>
          <w:lang w:bidi="ar-SA"/>
        </w:rPr>
        <w:t>نسبته إلى الأصح ، وظاهره وقوع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القول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الضمان مع التهمة ، لا مع العلم بعدم التفريط والتعدي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 فيدل عليه ما عرفت من النصوص الدالة على عدم ضمان المستأمن ، فإن المقام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موسى 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استأجر سفينة من ملاح فحملها طعاماً واشترط عليه إن نقص الطعام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زاد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الملاح أنه زاد فيه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لصاحب الطعام الزيادة ، وعليه النقصان إذا كان قد اشترط ذلك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بد من حمله على شرط الفعل ، أو على كون المقصود منه إنشاء الضمان في ضمن العقد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بين صور التلف ، في أن عدم العين يوجب تعذر </w:t>
      </w:r>
    </w:p>
    <w:p>
      <w:pPr>
        <w:pStyle w:val="BookText"/>
        <w:rPr/>
      </w:pPr>
      <w:r>
        <w:rPr>
          <w:rFonts w:ascii="Amiri" w:hAnsi="Amiri" w:eastAsia="Amiri" w:cs="Amiri"/>
          <w:color w:val="111111"/>
          <w:sz w:val="28"/>
          <w:sz w:val="28"/>
          <w:szCs w:val="28"/>
          <w:rtl w:val="true"/>
          <w:lang w:bidi="ar-SA"/>
        </w:rPr>
        <w:t>الصورة الأولى التلف قبل العمل موجب للبطلان ورجوع الأجرة إلى المستأجر وإن كان هو المتلف ، وفي الصورة الثانية إتلافه بمنزلة الاستيفاء ، وحيث أنه مالك لمنفعة المؤجر وقد فوتها على نفسه فالأجرة ثابتة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المدار في الضمان على قيمة يوم الأداء في القيميات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يوم التلف ، ولا أعلى القيم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المستأجر عليه ، لارتباطه به ، الموجب لكون فواته وانعدامه موجباً لانعدام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يشكل الفرق بين الصورة المذكورة والصورة الأخرى ، إذ أيضاً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العين يوجب تعذر المنفعة الخاصة بل يمكن كون البطلان في الثانية أظهر ، لعدم قيام غيره مقامه في الثانية ، بخلاف الأولى ، لكنه فرق لا يوجب إلا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موضوع الإجارة متعلقاً بالعين وهي متعذرة ، يكون موضوع الإجارة متعذراً فتبطل ، ولا فرق بين الصورتين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إتلافه بمنزلة الاستيفاء فغير ظاهرة ، وإلا كان تلفه بمنزلة حصولها ، ولا يظن التزامه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دعوى كون تسليم المؤجر نفسه للعمل موجباً لاستقرار الأجرة ، فإنه إنما يسلم إذا كانت المنفعة مقدورة ، والإجارة باقية على صحتها ، وقد عرفت خلافه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البناء على بقاء العين في الذمة إلى زمان الأداء ، فتعتبر القيمة حينئذ ، وقيل قيمة زمان المخالفة ، اعتماداً على صحيح أبي ولاد </w:t>
      </w:r>
      <w:r>
        <w:rPr>
          <w:rStyle w:val="FootnoteAnchor"/>
          <w:rtl w:val="true"/>
        </w:rPr>
        <w:footnoteReference w:id="42"/>
      </w:r>
      <w:r>
        <w:rPr>
          <w:rFonts w:ascii="Amiri" w:hAnsi="Amiri" w:eastAsia="Amiri" w:cs="Amiri"/>
          <w:color w:val="111111"/>
          <w:sz w:val="28"/>
          <w:sz w:val="28"/>
          <w:szCs w:val="28"/>
          <w:rtl w:val="true"/>
          <w:lang w:bidi="ar-SA"/>
        </w:rPr>
        <w:t xml:space="preserve">، المشتمل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لو نفق البغل أو عطب أليس كان يلزمني؟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بغل يوم 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مضاف إليه </w:t>
      </w:r>
    </w:p>
    <w:p>
      <w:pPr>
        <w:pStyle w:val="BookText"/>
        <w:rPr/>
      </w:pP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المضافة إلى البغل ، أو قيد للاختصاص الحاصل من إضافة القيمة إلى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غير معهود في الاستعمال ولا يمكن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معقول ، لأن الاختصاص ملحوظ معنى حرفياً لا اسمياً ، ولا يمكن التعلق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كونه قيداً لعامل الجملة الجوابية المقدر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القيمة فاعله ، كذلك الظرف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الشرط في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يلزمك يوم المخالفة قيمة بغل لو نفق أو عطب البغل ، فيدل على أن الانتقال إلى القيمة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الوجه في ضمان القيمة تدارك الخسارة المالية في العين ، يتعين البناء على قيمة يوم التلف ، لأن ثبوت القيمة المذكورة تدارك لمالية العين الفائتة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حكي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بقيمة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يعضده بعض النصوص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ورد في المعتق حصته من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يقوم قيمته يوم أعتق أو يوم حرر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المتعلق به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المقدر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 من دون أن يقدره معلقاً على شرط التلف ، فتكون الرواية عنده مجملة من هذه الجهة ، فيتعين الرجوع في تعيين القيمة 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الأظهر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بنفسها باقية بعد التلف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قيمية ، تعين أن تكون القيمة بلحاظ زمان الأداء ، لأنه زمان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العين في الذمة وإن كان في محله ، لكن جعل الفعل المقدر المتعلق به الظرف مطلقاً لا معلقاً على التلف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إذا أخذ معلقاً على التلف ، فالإطلاق المقامي لدليل ثبوت القيمة يقتضي الحمل على المرتكزات العقلائية ، وهي تقتضي أن تكون بلحاظ زمان التلف ، لأنه به يكون التدارك ، وإلا كان تداركاً بالأكثر أو بالأقل ، وهو خلاف المرتكز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أتلف الثوب بعد الخياطة ضمن قيمته مخيطاً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واستحق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حمل متاعاً إلى مكان معين ثمَّ تلف مضموناً أو أتلفه ، فإنه يضمن قيمته في ذلك المكان ، لا أن يكون المالك مخيراً بين تضمينه غير مخيط بلا أجرة ، أو مخيطاً مع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أن يكون في المتاع مخيراً بين قيمته غير محمول في مكانه الأول بلا أجرة ، أو في ذلك المكان مع الأجرة ، كما قد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أفسد الأجير للخياطة أو القصارة أو التفصيل الثوب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الحجام إذا جنى في حجامته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الختان في ختانه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الكحال أو البيطار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آجر نفسه لعمل في مال المستأجر إذا أفسده يكون ضامناً إذا تجاوز عن الحد المأذون فيه ، وإن كان بغير قصده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العاشرة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منه أنه على القول الثاني يكون من التلف قبل القبض ، الموجب لبطلان الإجارة ، فلا يستحق الأجرة ، ويضمن قيمة العين غير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بعض الحواشي القول بالتخيير بين الأمرين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هناك وجهه ، وأن الضمان يجعل التلف من قبيل تلف الوصف ، وهو خصوصية الصفة ، لا تلف العين التي هي قوام المعاوضة ، الموجب للبطلان إذا كان قبل القبض ، وتلف الوصف قبل القبض يوجب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 نقل الإجماع صريحاً وظاهراً عليه في محكي جماعة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صحيح الحلبي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يعطى الثوب ليصبغه ، فقال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عامل أعطيته أجراً على أن يصلح فأفسد فهو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المشهور ضمانه وإن لم يتجاوز عن الحد المأذون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الولد بسبب الختان ، مع كون الختّان حاذقاً ، من غير أن يتعدى عن محل القطع ، بأن كان أصل الختان مضراً به ، في ضمانه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الطبيب المباشر للعلاج إذا أفسد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لإطلاقهم القول بضمان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محكي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به بعض المحققين ، للاذن الرافعة للضمان إجماعاً ، والصحيح المذكور ونحوه ظاهر في صورة عدم وجود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الاذن مشروطة بالسلامة ، فلا تشمل صورة التلف ، ممنوعة ، بل هو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كون السلامة من قبيل الداعي ، الذي لا يقدح تخلفه في حصول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الفساد من لوازم الفعل المأذون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خصوص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 وإن جهلت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من لوازمه ، فحصل من باب الاتفاق ، فالبناء على الضمان في محله ، لأنه غير مأذون فيه لا بالأصالة ولا بالتبعية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تطبب أو تبيطر فليأخذ البراءة من وليه ، وإلا فهو ضامن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والصحيح المتقدم ،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حاذقاً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مباشراً بل كان آمراً ، ففي ضمانه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يكون سبباً وكان أقوى من المباشر وأشكل منه إذا كان واصفاً للدواء ، من دون أن يكون آمراً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دواءك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فيه عدم الضمان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الفلاني نافع للمرض الفلاني ، فلا ينبغي الإشكال في عدم ضمانه ، فلا وجه لما عن بعضهم من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مريضاً بمثل هذا المرض لشربت الدواء الفلاني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تبرأ الطبيب من الضمان ، وقبل المريض أو وليه ، ولم يقصر في الاجتهاد والاحتياط برأ</w:t>
      </w:r>
    </w:p>
    <w:p>
      <w:pPr>
        <w:pStyle w:val="BookText"/>
        <w:rPr/>
      </w:pPr>
      <w:r>
        <w:rPr>
          <w:rFonts w:ascii="Amiri" w:hAnsi="Amiri" w:eastAsia="Amiri" w:cs="Amiri"/>
          <w:color w:val="111111"/>
          <w:sz w:val="28"/>
          <w:sz w:val="28"/>
          <w:szCs w:val="28"/>
          <w:rtl w:val="true"/>
          <w:lang w:bidi="ar-SA"/>
        </w:rPr>
        <w:t>عدم الضمان ، للاذن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الاذن كان في العلاج ، لا في الإفساد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الريب في الضمان ، لإطلاق الإجماع المحكي على ضمان الطبيب ، ولخبر السكوني المتقدم ، ولأنه المتلف لأنه السبب ، وهو هنا أقوى من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 ، لمنع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ظاهر في المباشر ، بقرينة اقترانه بالبيطار ، لا أقل من عدم عمومه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السبب بنحو يستند اليه التلف عرفاً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الغرور فليس بناؤهم على العمل بها في أمثال المقام ظاهراً ، على أن في صدقه مع جهل الغار تأملاً ، ولا سيما مع قيام السيرة على عدم التضمين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 كان عدم الضمان مختار جماعة من المحققين إذا كان واصفاً غير آمر ، منهم صاحب الجواهر ، بل وإذا كان آمراً أيضاً ، وإن كان في الجواهر مال الى الضمان ، بناء على قوة السبب بالنسبة إلى المباشر في مثله ، الذي عرفت منعه ، ولا سيما وكون الأمر إرشادياً ، فهو بمنزلة الوصف </w:t>
      </w:r>
    </w:p>
    <w:p>
      <w:pPr>
        <w:pStyle w:val="BookText"/>
        <w:rPr/>
      </w:pPr>
      <w:r>
        <w:rPr>
          <w:rFonts w:ascii="IRNazanin" w:hAnsi="IRNazanin" w:eastAsia="IRNazanin"/>
          <w:color w:val="111111"/>
          <w:sz w:val="28"/>
          <w:sz w:val="28"/>
          <w:szCs w:val="28"/>
          <w:rtl w:val="true"/>
          <w:lang w:bidi="fa-IR"/>
        </w:rPr>
        <w:t xml:space="preserve">على الأقوى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عثر الحمال فسقط ما كان على رأسه أو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لقاعدة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لا يعرف الخلاف فيه إلا من الحلي وبعض آخر ، لعدم جواز الاسقاط قبل الثبوت ، وحملاً للخبر المتقدم على البراءة بعد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الحمل المذكور خلاف ظاهر الخبر ، فلا مجال لرفع اليد عنه بعد حجيته واعتماد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 لا يتم لو كانت البراءة شرطاً في عقد الإجارة ، لأنه ليس من الاسقاط قبل الثبوت ، بل هو من شرط السقوط كما في شرط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قريباً الكلام فيه ، وأنه لا بأس به إذا كان المقصود إنشاء النتيجة في ضمن العقد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الجواهر ، لما ذكر ، وللصحيح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حمل متاعاً على رأسه ، فأصاب إنساناً فمات أو انكسر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ضامن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شموله للفرض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قاعدة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من التلف غير ظاهرة ، لاستناده اليه وإن كان عن غير قصد ، كما لو عثر فرجع على إناء غيره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ما عن كشف اللثام من عدم الضمان إلا مع التفريط ، أو كونه عارية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سلسلة أسباب ، بعضها اختياري وبعضها غير اختياري ، نسب الفعل إلى الفاعل المختار ، كما لو عمد إلى نائم فنخسه ، فانقلب على إناء ثالث فكسره ، نسب الكسر إلى الناخس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كلها غير اختيارية نسب الفعل إلى المباشر ، كما لو انقلب النائم على نائم آخر ، فانقلب الثاني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للخياط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يكفيني قميصاً فاقطعه ، فلم يكف ، ضمن في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قميصاً؟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 فلم يكفه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يفرق بينهما فيحكم بالضمان في الأول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 عدم الاذن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الأول أيضاً الإذن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بعدم الضمان فيهما ، للاذن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مقيد بالكفاية ، إلا أن يقال أنه مقيد باعتقاد الكفاية ، وهو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الفرق بين الموارد والأشخاص بحسب صدق الغرور وعدمه ، أو</w:t>
      </w:r>
    </w:p>
    <w:p>
      <w:pPr>
        <w:pStyle w:val="BookText"/>
        <w:rPr/>
      </w:pPr>
      <w:r>
        <w:rPr>
          <w:rFonts w:ascii="Amiri" w:hAnsi="Amiri" w:eastAsia="Amiri" w:cs="Amiri"/>
          <w:color w:val="111111"/>
          <w:sz w:val="28"/>
          <w:sz w:val="28"/>
          <w:szCs w:val="28"/>
          <w:rtl w:val="true"/>
          <w:lang w:bidi="ar-SA"/>
        </w:rPr>
        <w:t>إناء فكسره ، نسب الفعل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كلها اختيارية ، كما لو 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فغصب عمرو وكسر إناء بكر ، نسب الكسر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تعرف أن الاختيار ليس شرطاً في صحة النسبة ، إلا إذا كان موجوداً في سلسلة العلل ، فإنه يستند الفعل إلى السبب الاختياري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الجواهر ، لعدم الاذن في القطع فيكون النقص موجباً لضمان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 الضمان فيه قاعدة الغرور ، وإلا فالنقص الصادر من الخياط كان بإذن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 لأن الإذن الحاصلة كانت مشروطة بالكفاية ، والمفروض عدمها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 مقيد وإنما هو مطلق ، وإن كان عن داعي اعتقاد الكفاية ، لكن تخلف الداعي لا يقدح في حصول الاذن ، كما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تقيد الاذن وعدمه ، والأحوط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 عبده لعمل فأفسد ، ففي كون الضمان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العبد يتبع به بعد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كسبه إذا كان من غير تفريط وفي ذمته يتبع به بعد العتق إذا كان بتفريط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كسبه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وجوه وأقوال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وفي الروض وغيره ، وكأنه للحسن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 كان له غلام استأجره منه صائغ أو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ضيع شيئاً أو أبق منه فمواليه ضامنون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بعد حمل الصحيح الآتي على المثال ، بأن يكون ذكر الكسب من باب تمثيل ما يكون مع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 وجامع المقاصد ، عملا منهم بالقواعد ، لأن العبد هو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منسوب إلى المسالك ، حملا للصحيح على ذلك ، كما تقتضيه القاعدة ، لأن إذنه في العمل المترتب عليه التلف بلا تفريط بمنزلة إسقاط حقه من كسبه ، فيجب على العبد الكسب لتفريغ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صورة التفريط فإنه لا إذن له في العمل حينئذ ، فحقه في كسب العبد بحاله ، وهو مانع عن تصرف العبد فيه ، ولا وجه لضمان المولى حينئذ لعدم كونه متلفاً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الاذن في العمل لا يكفي في تسويغ تصرفه في كسب العبد ، الذي هو ماله في غير مورد الاذن ، فالعمل بإطلاق النصوص متعين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تبعاً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جماعة ، 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رجل استأجر مملوكا فيستهلك مالا كثيراً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مولاه </w:t>
      </w:r>
    </w:p>
    <w:p>
      <w:pPr>
        <w:pStyle w:val="BookText"/>
        <w:rPr/>
      </w:pP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للنص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الجناية على نفس أو طرف ، وإلا فيتعلق برقبته ، وللمولى فداؤه بأقل الأمرين من الأرش والقيمة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دابة لحمل متاع ، فعثرت ، وتلف أو نقص ، لا ضمان على صاحبها ، إلا إذا كان هو السبب بنخس أو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 سفينة أو دابة لحمل متاع فنقص أو سرق ، لم يضمن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اشترط عليه الضمان صح ، لعموم دليل الشرط ، وللنص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حمل الدابة المستأجرة أزيد من المشترط أو المقدار المتعارف مع الإطلاق ، ضمن تلفها أو عوارها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ثبوت أجرة المثل لا المسمى مع عدم</w:t>
      </w:r>
    </w:p>
    <w:p>
      <w:pPr>
        <w:pStyle w:val="BookText"/>
        <w:rPr/>
      </w:pPr>
      <w:r>
        <w:rPr>
          <w:rFonts w:ascii="Amiri" w:hAnsi="Amiri" w:eastAsia="Amiri" w:cs="Amiri"/>
          <w:color w:val="111111"/>
          <w:sz w:val="28"/>
          <w:sz w:val="28"/>
          <w:szCs w:val="28"/>
          <w:rtl w:val="true"/>
          <w:lang w:bidi="ar-SA"/>
        </w:rPr>
        <w:t xml:space="preserve">شي‌ء ، وليس لهم أن يبيعوه ، ولكنه يستسعى ، فان عجز فليس على مولاه شي‌ء ، ولا على العبد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فيقيد به إطلاق الحسن السابق ، فيحمل على كون ضمان المولى في خصوص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يعارضه الحسن ، لوجوب حمل المطلق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الأولى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نصاً </w:t>
      </w:r>
      <w:r>
        <w:rPr>
          <w:rStyle w:val="FootnoteAnchor"/>
          <w:rtl w:val="true"/>
        </w:rPr>
        <w:footnoteReference w:id="49"/>
      </w:r>
      <w:r>
        <w:rPr>
          <w:rFonts w:ascii="Amiri" w:hAnsi="Amiri" w:eastAsia="Amiri" w:cs="Amiri"/>
          <w:color w:val="111111"/>
          <w:sz w:val="28"/>
          <w:sz w:val="28"/>
          <w:szCs w:val="28"/>
          <w:rtl w:val="true"/>
          <w:lang w:bidi="ar-SA"/>
        </w:rPr>
        <w:t>وفتوى ، والمشهور أنه يضمن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يضمن نصفها ، لأن الحمل بعضه مأذون فيه وبعضه غير </w:t>
      </w:r>
    </w:p>
    <w:p>
      <w:pPr>
        <w:pStyle w:val="BookText"/>
        <w:rPr/>
      </w:pPr>
      <w:r>
        <w:rPr>
          <w:rFonts w:ascii="Amiri" w:hAnsi="Amiri" w:eastAsia="Amiri" w:cs="Amiri"/>
          <w:color w:val="111111"/>
          <w:sz w:val="28"/>
          <w:sz w:val="28"/>
          <w:szCs w:val="28"/>
          <w:rtl w:val="true"/>
          <w:lang w:bidi="ar-SA"/>
        </w:rPr>
        <w:t>التلف ، لأن العقد لم يقع على هذا المقدار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ذلك على وجه التقييد ، ثبت عليه المسماة وأجرة المثل بالنسبة إلى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اكترى دابة ، فسار عليها زيادة عن المشترط ،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ثبوت الأجرة المسماة بالنسبة إلى المقدار المشترط ، وأجرة المثل بالنسبة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لمن استأجر دابة للركوب أو الحمل أن يضربها إذا وقفت على المتعارف ، أو يكبحها باللجام أو نحو ذلك على المتعارف ، إلا مع منع المالك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كونه معها وكان المتعارف سوقه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تعدى عن</w:t>
      </w:r>
    </w:p>
    <w:p>
      <w:pPr>
        <w:pStyle w:val="BookText"/>
        <w:rPr/>
      </w:pPr>
      <w:r>
        <w:rPr>
          <w:rFonts w:ascii="Amiri" w:hAnsi="Amiri" w:eastAsia="Amiri" w:cs="Amiri"/>
          <w:color w:val="111111"/>
          <w:sz w:val="28"/>
          <w:sz w:val="28"/>
          <w:szCs w:val="28"/>
          <w:rtl w:val="true"/>
          <w:lang w:bidi="ar-SA"/>
        </w:rPr>
        <w:t>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للضمان العدوان ، الحاصل بحمل ما لم يأذن به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في المسألة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أجرة مثل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مثل الزائد مع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المسمى مع أجرة الزيادة بحساب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محمولان على التفصيل المذكور في المتن فيرتفع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لازم ما اختاره في المسألة السادسة من الفصل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المسمى وأجرة المثل للمجموع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فبالإجارة ، لعدم الموجب لفسادها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فلاستيفاء المنفعة غير المأذون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هناك التعرض لذلك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قد اشترط في العقد ، ولو لأجل التعارف المنزل عليه العقد ، وإلا كان منع المالك بلا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المتعارف أو مع منعه ضمن نقصها أو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الجواز ففي ضمانه مع عدم التعدي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لأنه 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استؤجر لحفظ متاع ، فسرق ،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مع التقصير في الحفظ ولو لغلبة النوم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يستحق الأجرة مع السرقة؟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حصول العمل المستأجر عليه ، إلا أن يكون متعلق الإجارة الجلوس عنده ، وكان الغرض هو الحفظ لا أن يكون هو المستأجر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 فيدل على عدم ضمانه ما دل على عدم ضمان الأمين نعم يظهر من خبر إسحاق الآتي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يعرف العمل به إلا من ابن إدريس ، فلا مجال للاعتماد عليه ، ويتعين حمله على صورة شرط الضمان بمعنى شرط التدارك ، فيكون من شرط الفعل ، أو من شرط النتيجة بناء على جوازه ، وقد تقدم الكلام في ذلك في أوائل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العين المستأجرة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عارضه بالصحيح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استأجر أجيراً فأقعده على متاعه فسرق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مؤتمن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لكن في ظهوره في كونه أجيراً على الحفظ غير واضح ، وإن لم يكن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 لأن غلبة النوم ليست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كان منه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الجواهر ، معللا له بما ذكر ، بل ينبغي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الحمام لا يضمن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أودع وفرط أو تعدى ، وحينئذ يشكل صحة اشتراط الضمان أيضاً ، لأنه أمين 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إنما أخذ الأجرة على الحمام ولم يأخذ على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استؤجر مع ذلك</w:t>
      </w:r>
    </w:p>
    <w:p>
      <w:pPr>
        <w:pStyle w:val="BookText"/>
        <w:rPr/>
      </w:pPr>
      <w:r>
        <w:rPr>
          <w:rFonts w:ascii="Amiri" w:hAnsi="Amiri" w:eastAsia="Amiri" w:cs="Amiri"/>
          <w:color w:val="111111"/>
          <w:sz w:val="28"/>
          <w:sz w:val="28"/>
          <w:szCs w:val="28"/>
          <w:rtl w:val="true"/>
          <w:lang w:bidi="ar-SA"/>
        </w:rPr>
        <w:t>لا يكون محلا للإشكال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كما في الجواهر ، ويشهد له خبر إسحاق ابن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على صاحب الحمام فيما ذهب من الثياب ، لأنه إنما أخذ الجعل على الحمام ، ولم يأخذ على الثياب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ونحوه خبر أبي البختري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غياث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بصاحب حمام وضعت عنده الثياب فضاعت ، فلم يضمنّه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أمين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وظاهر الأخير أن صاحب الحمام من أفراد الأمين دائماً ، مع أنه قد لا يكون كذلك كما هو الغالب ، فان الداخل إلى الحمام يضع ثيابه في المسلخ وثوقاً منه بعدم الدواعي إلى سرقة ثيابه ، لجهات دينية أو أخلاقية أو خارجية ، من دون إئتمان أحد معين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ذكر في المتن قسمين كما يفهم من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منهم في الودعي الاتفاق على عدم صحة اشتراط الضمان عليه كما تقدم ، ولو لا ذلك كان الحكم كما في غيره من الأمناء ، وقد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مضمون الخبر السابق</w:t>
      </w:r>
      <w:r>
        <w:rPr>
          <w:rFonts w:eastAsia="IRNazanin" w:cs="IRNazanin"/>
          <w:color w:val="111111"/>
          <w:sz w:val="28"/>
          <w:szCs w:val="28"/>
          <w:rtl w:val="true"/>
          <w:lang w:bidi="fa-IR"/>
        </w:rPr>
        <w:t xml:space="preserve">. </w:t>
      </w:r>
      <w:bookmarkStart w:id="26" w:name="pg12394_131944"/>
    </w:p>
    <w:p>
      <w:pPr>
        <w:pStyle w:val="BookText"/>
        <w:rPr/>
      </w:pPr>
      <w:bookmarkEnd w:id="26"/>
      <w:r>
        <w:rPr>
          <w:rFonts w:ascii="Amiri" w:hAnsi="Amiri" w:eastAsia="Amiri" w:cs="Amiri"/>
          <w:color w:val="111111"/>
          <w:sz w:val="28"/>
          <w:sz w:val="28"/>
          <w:szCs w:val="28"/>
          <w:rtl w:val="true"/>
          <w:lang w:bidi="ar-SA"/>
        </w:rPr>
        <w:t xml:space="preserve">للحفظ أيضاً ، ضمن مع التعدي أو التفريط ، ومع اشتراط الضمان أيضاً ، لأنه حينئذ يأخذ الأجرة على الثياب أيضاً ، فلا يكون أميناً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9591022_417432637"/>
      <w:bookmarkStart w:id="28" w:name="_Toc9"/>
      <w:bookmarkEnd w:id="27"/>
      <w:r>
        <w:rPr>
          <w:rtl w:val="true"/>
        </w:rPr>
        <w:t>فصل</w:t>
      </w:r>
      <w:bookmarkEnd w:id="28"/>
    </w:p>
    <w:p>
      <w:pPr>
        <w:pStyle w:val="BookText"/>
        <w:rPr/>
      </w:pPr>
      <w:r>
        <w:rPr>
          <w:rFonts w:ascii="Amiri" w:hAnsi="Amiri" w:eastAsia="Amiri" w:cs="Amiri"/>
          <w:color w:val="111111"/>
          <w:sz w:val="28"/>
          <w:sz w:val="28"/>
          <w:szCs w:val="28"/>
          <w:rtl w:val="true"/>
          <w:lang w:bidi="ar-SA"/>
        </w:rPr>
        <w:t xml:space="preserve">يكفي في صحة الإجارة كون المؤجر مالكا للمنفعة ، أو وكيلا عن المالك لها ، أو ولياً عليه ، وإن كانت العين للغير كما إذا كانت مملوكة بالوصية أو بالصلح أو بالإجارة ، فيجوز للمستأجر أن يؤجرها من المؤجر أو من غيره ، لكن في جواز تسليمه العين إلى المستأجر الثاني بدون إذن المؤجر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الأمين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في الاستيلاء على العين بقصد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يكون الاذن في الاستيلاء على العين بقصد الأجرة في مقابل الحفظ</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النهاية والسرائر والقواعد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لأنها أمانة لم بأذن له المالك في تسليمها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الائتمان للأول إنما كان من مقتضيات عقد الإجارة ، لأن استيفاء المنفعة يتوقف عليه ، فاذا كان مقتضى عقد الإجارة تملك المنفعة مطلقاً ، من دون شرط الاستيفاء مباشرة من المستأجر ، اقتضى أيضاً ائتمانه كذلك ، فله أن يستأمن غيره على العين كما استأمنه المؤجر عليها ، فيكون المستأجر الثاني مستوفياً للمنفعة وأميناً على العين كالمستأجر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المستأجر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عقد الإجارة مقتضياً للائتمان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كالمستأجر </w:t>
      </w:r>
    </w:p>
    <w:p>
      <w:pPr>
        <w:pStyle w:val="BookText"/>
        <w:rPr/>
      </w:pPr>
      <w:r>
        <w:rPr>
          <w:rFonts w:ascii="Amiri" w:hAnsi="Amiri" w:eastAsia="Amiri" w:cs="Amiri"/>
          <w:color w:val="111111"/>
          <w:sz w:val="28"/>
          <w:sz w:val="28"/>
          <w:szCs w:val="28"/>
          <w:rtl w:val="true"/>
          <w:lang w:bidi="ar-SA"/>
        </w:rPr>
        <w:t>فلو استأجر دابة للركوب أو لحمل المتاع مدة معينة ، فأجرها</w:t>
      </w:r>
    </w:p>
    <w:p>
      <w:pPr>
        <w:pStyle w:val="BookText"/>
        <w:rPr/>
      </w:pPr>
      <w:r>
        <w:rPr>
          <w:rFonts w:ascii="Amiri" w:hAnsi="Amiri" w:eastAsia="Amiri" w:cs="Amiri"/>
          <w:color w:val="111111"/>
          <w:sz w:val="28"/>
          <w:sz w:val="28"/>
          <w:szCs w:val="28"/>
          <w:rtl w:val="true"/>
          <w:lang w:bidi="ar-SA"/>
        </w:rPr>
        <w:t xml:space="preserve">لموضع معين من سفينة أو 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حق في تسلم العين ، ولا حق تسليمها من المستأجر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ظاهر النصوص الواردة في إجارة الأرض وغيرها بمساوئ الأجرة أو بالأقل </w:t>
      </w:r>
      <w:r>
        <w:rPr>
          <w:rStyle w:val="FootnoteAnchor"/>
          <w:rtl w:val="true"/>
        </w:rPr>
        <w:footnoteReference w:id="54"/>
      </w:r>
      <w:r>
        <w:rPr>
          <w:rFonts w:ascii="Amiri" w:hAnsi="Amiri" w:eastAsia="Amiri" w:cs="Amiri"/>
          <w:color w:val="111111"/>
          <w:sz w:val="28"/>
          <w:sz w:val="28"/>
          <w:szCs w:val="28"/>
          <w:rtl w:val="true"/>
          <w:lang w:bidi="ar-SA"/>
        </w:rPr>
        <w:t>، حيث صرحت بالجواز من دون تعرض فيها لشبهة عدم جواز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صورة عدم الحاجة في استيفاء المنفعة إلى تسليم العين ، كما ترى ، فإنه كالمقطوع بخلافه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استأجر دابة فأعطاها غيره فنفقت ، فما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اشترط أن لا يركبها غيره فهو ضامن لها ، وإن لم يسم فليس عليه شي‌ء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حمله على كون الدفع إلى الغير كان على نحو تكون أمانة عند الدافع ، لكونها في يده وإن كان الغير راكباً لها ،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ذكرنا ذهب المشهور إلى الجواز كما حكي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فيجوز تسليمها إلى أمين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الأول مؤتمن على العين بلا شرط المباشرة ، فله أن يأتمن غيره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مصحح الصفار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دفع ثوباً إلى القصار ليقصره ، فدفعه القصار إلى قصار غيره ليقصره فضاع الثوب هل يجب على القصار أن يرده إذا دفعه إلى غيره ، وإن كان القصار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ضامن له إلا أن يكون ثقة مأموناً إن شاء اللّه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مكاتبة محمد بن علي بن محبوب </w:t>
      </w:r>
      <w:r>
        <w:rPr>
          <w:rStyle w:val="FootnoteAnchor"/>
          <w:rtl w:val="true"/>
        </w:rPr>
        <w:footnoteReference w:id="57"/>
      </w:r>
      <w:r>
        <w:rPr>
          <w:rFonts w:ascii="IRNazanin" w:hAnsi="IRNazanin" w:eastAsia="IRNazanin"/>
          <w:color w:val="111111"/>
          <w:sz w:val="28"/>
          <w:sz w:val="28"/>
          <w:szCs w:val="28"/>
          <w:rtl w:val="true"/>
          <w:lang w:bidi="fa-IR"/>
        </w:rPr>
        <w:t xml:space="preserve">، بناء على أن </w:t>
      </w:r>
    </w:p>
    <w:p>
      <w:pPr>
        <w:pStyle w:val="BookText"/>
        <w:rPr/>
      </w:pPr>
      <w:r>
        <w:rPr>
          <w:rFonts w:ascii="Amiri" w:hAnsi="Amiri" w:eastAsia="Amiri" w:cs="Amiri"/>
          <w:color w:val="111111"/>
          <w:sz w:val="28"/>
          <w:sz w:val="28"/>
          <w:szCs w:val="28"/>
          <w:rtl w:val="true"/>
          <w:lang w:bidi="ar-SA"/>
        </w:rPr>
        <w:t xml:space="preserve">في تلك المدة أو في بعضها من آخر يجوز ، ولكن لا يسلمها اليه ، بل يكون هو معها ، وإن ركبها ذلك الآخر أو حمّلها متاعه ، فجواز الإجارة لا يلازم تسليم العين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سلمها بدون إذن المالك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الإجارة الأولى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مقيدة ، كأن استأجر الدابة لركوبه نفسه ، فلا يجوز إجارتها من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اشترط المؤجر عدم إجارتها من غيره ، أو اشترط استيفاء المنفعة بنفسه لنفسه ، كذلك أيضاً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إجارتها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استيفاء المنفعة بنفسه ، ولم يشترط كونها لنفسه جاز أيضاً إجارتها من الغير ، بشرط أن يكون هو المباشر للاستيفاء لذلك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خالف وآجر في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استأجر الدابة لركوبه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 لعدم كونه مالكا إلا ركوبه نفسه ، فيكون المستأجر الثاني ضامناً لاجرة المثل للمالك إن استوفى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w:t>
      </w:r>
    </w:p>
    <w:p>
      <w:pPr>
        <w:pStyle w:val="BookText"/>
        <w:rPr/>
      </w:pPr>
      <w:r>
        <w:rPr>
          <w:rFonts w:ascii="Amiri" w:hAnsi="Amiri" w:eastAsia="Amiri" w:cs="Amiri"/>
          <w:color w:val="111111"/>
          <w:sz w:val="28"/>
          <w:sz w:val="28"/>
          <w:szCs w:val="28"/>
          <w:rtl w:val="true"/>
          <w:lang w:bidi="ar-SA"/>
        </w:rPr>
        <w:t>المراد بالقصار المأمون هو القصار الثاني ، بقرينة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مورده عين المستأجر ، لا عين المؤجر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هذه الصورة لا يجب على المؤجر تسليم العين أيضاً ، إذ ليس حينئذ من لوازم الإجارة الأولى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لا بد أن يكون في غير هذه الصورة كما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وجهه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ملك المستأجر منفعة ركوب نفسه ، امتنع أن تكون منفعة ركوب غيره مملوكة للمالك ، بناء على امتناع ملك المنفعتين </w:t>
      </w:r>
    </w:p>
    <w:p>
      <w:pPr>
        <w:pStyle w:val="BookText"/>
        <w:rPr/>
      </w:pPr>
      <w:r>
        <w:rPr>
          <w:rFonts w:ascii="Amiri" w:hAnsi="Amiri" w:eastAsia="Amiri" w:cs="Amiri"/>
          <w:color w:val="111111"/>
          <w:sz w:val="28"/>
          <w:sz w:val="28"/>
          <w:szCs w:val="28"/>
          <w:rtl w:val="true"/>
          <w:lang w:bidi="ar-SA"/>
        </w:rPr>
        <w:t xml:space="preserve">الصورة الثانية والثالثة في بطلان الإجارة وعدمه وجهان ، مبنيان على أن التصرف المخالف للشرط باطل لكونه مفوتا لحق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أولا ، بل حرام وموجب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ascii="Amiri" w:hAnsi="Amiri" w:eastAsia="Amiri" w:cs="Amiri"/>
          <w:color w:val="111111"/>
          <w:sz w:val="28"/>
          <w:sz w:val="28"/>
          <w:szCs w:val="28"/>
          <w:rtl w:val="true"/>
          <w:lang w:bidi="ar-SA"/>
        </w:rPr>
        <w:t>المتضادتين لمالك واحد أو لمالكين ، لامتناع القدرة على المتضادتين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للمالك المسمى على المستأجر ، عملا بالإجارة الصحيحة فيكون للمالك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على المستأجر ، وأجرة المثل على المستوفي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الآخر ليس له إلا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الكلام في ذلك ثمَّ إنه بناء على ما ذكره المصنف ، إذا دفع المستوفي أجرة المثل إلى المالك فان كان مغروراً من قبل المستأجر الأول ، فهل يرجع إليه أولا؟ وجهان مذكوران في مبحث قاعدة الغرور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شرط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حق للمشروط له على المشروط عليه ، كما أشرنا إلى ذلك ، ولأجله قلنا بامتناع شرط النتيجة ، فقاعدة السلطنة في الحق مانعة من نفوذ التصرف المنافي له ، فيبطل ، لعدم صدوره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الشرط مجرد الالتزام بالمضمون ،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جاز للمشروط له المطالبة ، وجاز له الاسقاط ، كما أشرنا إلى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يختص ذلك بالشرط الاصطلاحي ، وهو الفعل الأجنبي عن موضوع العقد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أن لا يؤجرها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 شرط الاستيفاء ، لأنه من قبيل القيد الذي يكون تخلفه موجباً للخيار إذا كان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المقام لما كان القيد مانعاً عن عموم الاذن ، لاستيفاء غير المستأجر للمنفعة يكون حراماً ، فلا تصح الإجارة عليه ، فالبطلان يكون من جهة حرمة المنفعة ، لا لنفي السلطنة على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آجرها المستأجر فاستوفى المستأجر الثاني المنفعة ، يثبت الخيار في الصورة الثالثة ، ولا يثبت في الصورة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الصورة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يستوف هو ، بل سلمها إلى ذلك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للمستأجر مع عدم اشتراط المباشرة وما بمعناها أن يؤجر العين المستأجرة بأقل مما استأجر ، وبالمساوي 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كانت ، بل بأكثر منه أيضاً إذا أحدث فيها حدثاً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كانت الأجرة من غير جنس الأجرة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مع عدم الشرطين أيضاً فيما عدا البيت والدار والدكان والأجير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يجري حكم الصورة الثالثة الذي ذكرناه في الحاشية السابقة ، من ثبوت الخيار إذا كان الثالث قد استوفى المنفعة بنفسه ولو آجرها الثاني على الثالث بشرط استيفائه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بطل الشرط ، وفي بطلان الإجارة الخلاف المعروف في أن بطلان الشرط يقتضي بطلان العقد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ولا إشكال ، لاختصاص أدلة المنع بغيره والنصوص الخاصة والعامة تقتضي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 وفي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أيضاً ، لاتفاق النص والفتوى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الجواز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التصريح به ، لأن الظاهر 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في الجنس ، لا الأكثر في القيمة والمالية ، لا أقل من عدم الظهور في العموم بنحو يقيد به إطلاق دليل الصحة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جماعة ، لعمومات الصحة ، واختصاص نصوص المنع </w:t>
      </w:r>
    </w:p>
    <w:p>
      <w:pPr>
        <w:pStyle w:val="BookText"/>
        <w:rPr/>
      </w:pPr>
      <w:r>
        <w:rPr>
          <w:rFonts w:ascii="Amiri" w:hAnsi="Amiri" w:eastAsia="Amiri" w:cs="Amiri"/>
          <w:color w:val="111111"/>
          <w:sz w:val="28"/>
          <w:sz w:val="28"/>
          <w:szCs w:val="28"/>
          <w:rtl w:val="true"/>
          <w:lang w:bidi="ar-SA"/>
        </w:rPr>
        <w:t xml:space="preserve">وأما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بترك إجارتها</w:t>
      </w:r>
    </w:p>
    <w:p>
      <w:pPr>
        <w:pStyle w:val="BookText"/>
        <w:rPr/>
      </w:pPr>
      <w:r>
        <w:rPr>
          <w:rFonts w:ascii="Amiri" w:hAnsi="Amiri" w:eastAsia="Amiri" w:cs="Amiri"/>
          <w:color w:val="111111"/>
          <w:sz w:val="28"/>
          <w:sz w:val="28"/>
          <w:szCs w:val="28"/>
          <w:rtl w:val="true"/>
          <w:lang w:bidi="ar-SA"/>
        </w:rPr>
        <w:t xml:space="preserve">بالمذكورات ، فالتعدي إلى غيرها من الأعيان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السيدين والشيخين والصدوق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ولا سيما مع تصريح النصوص بالفرق ، مثل خبر أبي الربيع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ليست مثل الأجير ولا مثل البيت ، إن فضل الأجير والبيت حرام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المنع مذهب جماعة ، لحسنة أبي الربيع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الرجل يتقبل الأرض من الدهاقين ، ثمَّ يؤاجرها بأكثر مما يتقبلها ، ويقوم فيها بحظ السلطان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إن الأرض ليست مثل الأجير ولا مثل البيت ، إن فضل الأجير والبيت حرام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وفي حسنة أبي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الجواب عن السؤال المذكور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إن هذا ليس كالحانوت ولا الأجير ، إن فضل الحانوت والأجير حرام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 الأول خبر إبراهيم بن ميمون </w:t>
      </w:r>
      <w:r>
        <w:rPr>
          <w:rStyle w:val="FootnoteAnchor"/>
          <w:rtl w:val="true"/>
        </w:rPr>
        <w:footnoteReference w:id="61"/>
      </w:r>
      <w:r>
        <w:rPr>
          <w:rFonts w:ascii="Amiri" w:hAnsi="Amiri" w:eastAsia="Amiri" w:cs="Amiri"/>
          <w:color w:val="111111"/>
          <w:sz w:val="28"/>
          <w:sz w:val="28"/>
          <w:szCs w:val="28"/>
          <w:rtl w:val="true"/>
          <w:lang w:bidi="ar-SA"/>
        </w:rPr>
        <w:t xml:space="preserve">، 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رجلا استأجر داراً بعشرة دراهم ، فسكن ثلثيها وآجر ثلثها بعشرة دراهم ، لم يكن به بأس ، ولا يؤاجرها بأكثر مما استأجرها به ، إلا أن يحدث فيها شيئاً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وذهب جماعة إلى الجواز فيها ، وعن التذكرة والمختلف وجامع المقاصد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بحسنة أبي المعزى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دلالتها غير ظاهرة ، بل عرفت دلالتها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إشكال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ذلك في الأرض ، بناء على التعدي من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إلحاق الرحى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أيضا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جواز ذلك مع عدم الشرطين في الأرض على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 للخبر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لأكره أن استأجر رحى وحدها ثمَّ أوجرها بأكثر مما استأجرتها به ، إلا أن أحدث فيها حدثاً ، أو أغرم فيها غرما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ودلالته قاصرة ، وإن كان سنده غير 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المنع فيها بالخبر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يستأجر الرجل الدار والأرض والسفينة ، ثمَّ يؤجرها بأكثر مما استأجرها به إذا أصلح فيها شيئاً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الأرض في سياق التي لا منع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ما هو أعم من الحرمة والكراهة من البأس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الاشكال المذكور مبني على القول بالجواز في الأرض ، وسيأتي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النصوص فيها بالجواز ، كما عرفت بعضها ، فيحمل ما ظاهره المنع على الكراهة كما هو مذهب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الروايات الدالة على الجواز مطلقة ، وهي روايتا أبي المعزى وإبراهيم بن ميمون ، ويقيدهما خبر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أتقبل الأرض بالثلث أو الربع فأقبلها بالنصف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فأتقبلها بألف درهم وأقبلها بألفين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مضمون وذلك غير مضمون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ونحوه مصحح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ومصححه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فيه </w:t>
      </w:r>
    </w:p>
    <w:p>
      <w:pPr>
        <w:pStyle w:val="BookText"/>
        <w:rPr/>
      </w:pPr>
      <w:r>
        <w:rPr>
          <w:rFonts w:ascii="Amiri" w:hAnsi="Amiri" w:eastAsia="Amiri" w:cs="Amiri"/>
          <w:color w:val="111111"/>
          <w:sz w:val="28"/>
          <w:sz w:val="28"/>
          <w:szCs w:val="28"/>
          <w:rtl w:val="true"/>
          <w:lang w:bidi="ar-SA"/>
        </w:rPr>
        <w:t xml:space="preserve">وإن كان الأحوط الترك 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الترك في مطلق الأعيان إلا مع إحداث حدث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وكذا لا يجوز أن يؤجر بعض أحد الأربعة المذكورة بأزيد من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استأجر داراً بعشرة دنانير وسكن بعضها وآجر البعض الآخر بأزيد من العشرة ، فإنه لا يجوز بدون</w:t>
      </w:r>
    </w:p>
    <w:p>
      <w:pPr>
        <w:pStyle w:val="BookText"/>
        <w:rPr/>
      </w:pPr>
      <w:r>
        <w:rPr>
          <w:rFonts w:ascii="Amiri" w:hAnsi="Amiri" w:eastAsia="Amiri" w:cs="Amiri"/>
          <w:color w:val="111111"/>
          <w:sz w:val="28"/>
          <w:sz w:val="28"/>
          <w:szCs w:val="28"/>
          <w:rtl w:val="true"/>
          <w:lang w:bidi="ar-SA"/>
        </w:rPr>
        <w:t>أن الذهب والفضة مصمتان ، ولعله من غلط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 الذهب والفضة لا يزيدان ولا ينقصان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فهذه الروايات مانعة عن الأجرة الزائدة إذا كانت مضمونة في الذمة ، أو أنها لا تقبل الزيادة والنقيصة ، فتحمل المطلقات عليها وتقيد بها ، وليس لهذه المقيدات معارض كي تسقط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رواية إسماعيل بن الفضل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من الإجارة بالأكثر مع اختلاف الجنس إلا إذا غرم شيئاً أو أحدث حدثا ، فالظاهر أنه مما لا عامل به على ظاهره ، ولعله محمول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المنع مذهب بعض ، ويشهد له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تقبلت أرضاً بذهب أو فضة ، فلا تقبلها بأكثر مما تقبلتها به ، لأن الذهب والفضة مصمتان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كثيرة ، منهم السيدان والشيخان ، ودليلهم غير ظاهر إلا التعدي عن مورد النصوص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الشرائع وغيرها ، لخبر أبي الربيع المروي 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استأجر داراً بعشرة دراهم فسكن ثلثيها وآجر </w:t>
      </w:r>
    </w:p>
    <w:p>
      <w:pPr>
        <w:pStyle w:val="BookText"/>
        <w:rPr/>
      </w:pPr>
      <w:r>
        <w:rPr>
          <w:rFonts w:ascii="Amiri" w:hAnsi="Amiri" w:eastAsia="Amiri" w:cs="Amiri"/>
          <w:color w:val="111111"/>
          <w:sz w:val="28"/>
          <w:sz w:val="28"/>
          <w:szCs w:val="28"/>
          <w:rtl w:val="true"/>
          <w:lang w:bidi="ar-SA"/>
        </w:rPr>
        <w:t>إحداث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آجر بأقل من العشرة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الجواز بالعشرة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تقبل عملا من غير اشتراط المباشرة ولا مع الانصراف إليها ، يجوز أن يوكله الى عبده أو صانعه أو أجنبي ، ولكن الأحوط عدم تسليم متعلق العمل كالثوب ونحوه إلى غيره من دون إذن المالك ، وإلا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الإيكال لا يستلزم جواز الدفع كما مر نظيره في العين المستأجرة</w:t>
      </w:r>
    </w:p>
    <w:p>
      <w:pPr>
        <w:pStyle w:val="BookText"/>
        <w:rPr/>
      </w:pPr>
      <w:r>
        <w:rPr>
          <w:rFonts w:ascii="Amiri" w:hAnsi="Amiri" w:eastAsia="Amiri" w:cs="Amiri"/>
          <w:color w:val="111111"/>
          <w:sz w:val="28"/>
          <w:sz w:val="28"/>
          <w:szCs w:val="28"/>
          <w:rtl w:val="true"/>
          <w:lang w:bidi="ar-SA"/>
        </w:rPr>
        <w:t xml:space="preserve">ثلثها بعشرة دراهم ، لم يكن به بأس ، ولكن لا يؤاجرها بأكثر مما استأجرها به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ونحوه مصحح الحلبي المتقدم </w:t>
      </w:r>
      <w:r>
        <w:rPr>
          <w:rStyle w:val="FootnoteAnchor"/>
          <w:rtl w:val="true"/>
        </w:rPr>
        <w:footnoteReference w:id="71"/>
      </w:r>
      <w:r>
        <w:rPr>
          <w:rFonts w:ascii="Amiri" w:hAnsi="Amiri" w:eastAsia="Amiri" w:cs="Amiri"/>
          <w:color w:val="111111"/>
          <w:sz w:val="28"/>
          <w:sz w:val="28"/>
          <w:szCs w:val="28"/>
          <w:rtl w:val="true"/>
          <w:lang w:bidi="ar-SA"/>
        </w:rPr>
        <w:t>، بناء على أن الضمير في الجملة الأخيرة راجع إلى الدار باعتبار ثلثها ، وإلا فلو كان المراد منه الدار نفسها لم يكن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مفهوم الشرط في الصدر ، أو من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المتقدم ، وبه يضعف ما عن الشيخ من المنع حينئذ ، كما قد يشعر به بعض النصوص</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وغيرها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يعثر على مصرح بعدم الضمان عدا المختلف والمسالك ، حيث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الضمان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يكون الكلام هنا هو الكلام في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بأن العين المستأجرة يكون الحق للمستأجر في قبضها ، وهنا لا حق للأجير في قبضها ، إذ لا ريب في أنه لا يجب على المستأجر استيمان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بفارق في المقام ، لأن إطلاق الإجارة إذا اقتضى جواز عمل الأجير الثاني ، فعدم الاذن له في القبض كعدم الاذن للأجير الأول فيه يقتضي استقرار الأجرة ، فلا فرق بين الأجير الثاني </w:t>
      </w:r>
    </w:p>
    <w:p>
      <w:pPr>
        <w:pStyle w:val="BookText"/>
        <w:rPr/>
      </w:pPr>
      <w:r>
        <w:rPr>
          <w:rFonts w:ascii="Amiri" w:hAnsi="Amiri" w:eastAsia="Amiri" w:cs="Amiri"/>
          <w:color w:val="111111"/>
          <w:sz w:val="28"/>
          <w:sz w:val="28"/>
          <w:szCs w:val="28"/>
          <w:rtl w:val="true"/>
          <w:lang w:bidi="ar-SA"/>
        </w:rPr>
        <w:t>فيجوز له استئجار غيره لذلك العمل بمساوئ الأجرة التي قررها في إجارته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استئجار الغير بأقل من الأجرة إشكال ، الا أن يحدث حدثاً أو يأتي ببعض ، فلو آجر نفسه لخياطة ثوب بدرهم يشكل استئجار غيره لها بأقل منه ، إلا أن يفصله أو يخيط شيئا منه ولو قليلا ، بل يكفي أن يشتري الخيط أو الإبرة في جواز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آجر نفسه لعمل صلاة سنة أو صوم شهر بعشرة دراهم مثلا في صورة عدم اعتبار المباشرة ، يشكل استئجار غيره بتسعة مثلا ، إلا أن يأتي بصلاة واحدة أو صوم يوم واحد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في لزوم الأجرة بمنع قبضه ، كما لا فرق بينهما في عدم وجوب التسليم اليه ، وفي عدم الحق في الايتمان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على العمل المطلق الشامل لعمل الأجير الثاني ، تتوقف على الاذن المطلقة الشاملة لتصرف الأجير الثاني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 لعدم شمول العمل فيه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أقطعها وأشتري لها الخيوط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في الاكتفاء بالخيوط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والشراء وان كان عملا إلا أنه ليس عملا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النصوص اعتبار ذلك ، ففي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الرجل يتقبل العمل فلا يعمل فيه ، ويدفعه إلى آخر فيربح فيه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قد عمل فيه شيئاً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الحواشي من تفسير عبارة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استؤجر لعمل في ذمته لا بشرط المباشرة يجوز تبرع الغير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وتفرغ ذمته بذلك ، ويستحق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أتى بذلك العمل المعين غيره لا بقصد التبرع عنه ، لا يستحق الأجرة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وتنفسخ الإجارة حينئذ ، لفوات المحل ، نظير ما مر سابقا من الإجارة على قلع السن فزال ألمه ، أو لخياطة ثوب فسرق أو حرق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آجر نفسه على وجه يكون جميع منافعه للمستأجر في مدة معينة ، أو على وجه تكون منفعته الخاصة كالخياطة مثلا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آجر نفسه لعمل مباشرة مدة معينة أو كان اعتبار المباشرة أو كونها في تلك المدة أو كليهما على وجه الشرطية لا القيدية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دفع ما اشترى من الأبر والخيوط ، لا يجدي في تحقيق العمل المعتبر ، مع أنه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بذلك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جواز التبرع في مثل ذلك مما كان في الذمة ، عيناً كان أو عملاً مملوكاً لغيره عليه ، ويقتضيه بناء العقلاء عليه ، كباب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نوع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 ما في الذمة عليه إلا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الدين ، فان المديون إذا أعطى الدائن ما يساوي الدين لا يكون وفاء الا مع قصد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إشغال ذمته بشي‌ء ، نظير إجارة الدابة بلحاظ منفعتها الخاصة ، فإنه لا اشتغال في ذلك لذمة الدابة ولا لذمة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الثالث عنه ، فان فيه إشغال ذمته بلا تملك لمنفعته الخاصة أصلا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يجوز له أن يعمل في تلك المدة لنفسه أو لغيره بالإجارة أو الجعالة أو التبرع ، عملاً ينافي حق المستأجر ، إلا مع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تعيين المدة تعيين أول زمان العمل ، بحيث لا يتوانى فيه الى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بغير المنافي ، كما إذا عمل البناء لنفسه أو لغيره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مانع منه إذا لم يكن موجبا لضعفه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إجراء عقد أو إيقاع أو تعليم أو تعلم في أثناء الخياطة ونحوها ، لانصراف المنافع عن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خالف وأتى بعمل مناف لحق المستأجر ، فإن كانت الإجارة على الوجه الأول بأن يكون جميع منافعه للمستأجر ، وعمل لنفسه في تمام المدة أو بعضها ، فللمستأجر أن يفسخ ويسترجع تمام الأجرة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مجمع عليه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اليه خبر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يستأجر الرجل بأمر معلوم ، فيبعثه في ضيعته ، فيعطيه رجل آخر دراهم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كذا وكذا ، فما ربحت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له الذي استأجره فليس به بأس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وإن كان في القواعد العامة كفاية ، لأنه تصرف في حق الغير ، وهو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 وكذا ما بعده ، لعدم كونه تصرفاً في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الإجارة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التسليم الذي عليه مبنى المعاوضة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يبقيها ويطالب عوض الفائت من المنفعة بعضاً أو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عمل للغير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على فرض عدم الفسخ مطالبة الغير المتبرع له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جاهلا بالحال أم عالماً ، لأن المؤجر هو الذي أتلف المنفعة عليه دون ذلك الغير وإن كان ذلك الغير آمراً له بالعمل ، إلا إذا فرض على وجه يتحقق معه صدق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عمله في بعض المدة ، لكن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تقتضي عدم التبعيض في الفسخ ، فلو فسخ كان له المسمى وعليه عوض البعض المستوفى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يتخير بين مطالبته من شاء منهما ، لتحقق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بصورة علم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إذ الغير ليس متصرفاً في المنفعة المملوكة لغيره كي يكون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علله بعضهم بأن الغير مستوف للمنفعة فعليه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بعض اختصاصه بالرجوع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للرجوع اليه مع الجهل ، إذ لا يزيد على من عمل له العبد بدون إذن مولاه ومن دون إذنه واستدعائه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العبد لو تمَّ كان لدليله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إما أن يكون بالإتلاف أو باليد ، وكلاهما غير حاصل بالنسبة إلى المتبرع له ، فإنه ليس متلفاً لمنفعة المستأجر ، ولا هي تحت يده ، لأن المنافع إنما تكون تحت اليد بتبع العين ذات المنفعة ، والأجير ليس تحت يد الغير المتبرع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الضمان بالاستيفاء فلا مجال له ، لأنه يتوقف على الأمر ، والمفروض عدمه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الأمر لا يوجب غرور الأجير مع تقدم الإجارة منه لنفسه ، ففرضه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فصدق الغرور إنما يصحح رجوع الأجير </w:t>
      </w:r>
    </w:p>
    <w:p>
      <w:pPr>
        <w:pStyle w:val="BookText"/>
        <w:rPr/>
      </w:pPr>
      <w:r>
        <w:rPr>
          <w:rFonts w:ascii="Amiri" w:hAnsi="Amiri" w:eastAsia="Amiri" w:cs="Amiri"/>
          <w:color w:val="111111"/>
          <w:sz w:val="28"/>
          <w:sz w:val="28"/>
          <w:szCs w:val="28"/>
          <w:rtl w:val="true"/>
          <w:lang w:bidi="ar-SA"/>
        </w:rPr>
        <w:t>فالمفروض أن المباشر للإتلاف هو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عمل للغير بعنوان الإجارة أو الجعالة فللمستأجر أن يجيز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له الأجرة المسماة في تلك الإجارة أو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له الفسخ والرجوع إلى الأجرة المسماة ، وله الإبقاء ومطالبة عوض المقدار الذي 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فيتخير بين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المغرور الى الغار ، ولا يصحح رجوع المستأجر عليه ، لعدم كونه مغروراً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استثناء صورة كون الأمر موجباً لنسبة الإتلاف إلى الآمر ، وإن كان التحقيق جواز الرجوع الى الآمر ، لتحقق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معاملة وقعت على ماله من غير السلطان ، فتكون كسائر موارد الفضولي محتاجة إلى الإجازة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الإجارة على ما في الذمة فهي وإن لم تكن على مال الغير ، لكنها على ما ينافي حق الغير ، فلا بد من إجازته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الواقع 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الإجارة الثانية واقعة على ما وقعت عليه الإجارة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وقعت الإجارة الثانية على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استحقاق المجيز المسمى المذكور إشكال ، لعدم كونه عوضاً عن ماله ، لكون المفروض كون الإجارة الأولى على المنفعة الخاصة ، والثانية على ما في الذمة بلا تعلق لها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الجعالة لا يكون العمل في الذمة موضوعاً ، بل العمل الخارجي المتحد مع موضوع الإجارة السابقة ، فتكون الإجازة كافية في تملك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تكون الجعالة شخصية كما لو تعلقت بعمل شخص ذلك الأجير ، أو كلية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كذا ، فإن الثانية منحلة إلى جعالات متعددة بتعدد الأشخاص</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الأجير لما عرفت وفي المسالك وعن القواعد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كانت الإجارة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منفعته الخاصة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كالوجه الأول ، الا إذا كان العمل الغير على وجه الإجارة أو الجعالة ، ولم يكن من نوع العمل المستأجر عليه ، كأن تكون الإجارة واقعة على منفعة الخياطي فأجر نفسه للغير للكتابة ، أو عمل الكتابة بعنوان الجعالة ، فإنه ليس للمستأجر إجازة ذلك ، لأن المفروض أنه مالك لمنفعة الخياطي ، فليس له إجازة العقد الواقع على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يتخير بين مطالبة الأجير والمستأجر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المباشر للإتلاف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لأن كلاً منهما سبب في الضمان ، فيعمل بمقتضاه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أن الإجارة الثانية منافية للإجارة الأولى ، وجب البناء على توقف صحتها على إجازة 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تتوقف صحة الإجازة على كون موضوع العقد المجاز ملكاً للمجيز ، فإنه تصح اجازة المرتهن لبيع الرهن وإن لم يكن ملكاً له ، وتجوز إجازة ولي الزكاة لبيع العين الزكوية وإن قلنا بأن الزكاة حق في العين لا جزء مشاع فيها ، فصحة الإجازة من المجيز لا تتوقف على كونه مالكاً لموضوع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انتقال العوض اليه يتوقف على كونه مالكاً للمعوض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أجاز المستأجر الأول الإجارة الثانية وأطلق الإجازة صحت الإجارة ، ووجب على الأجير العمل بمقتضاها ، وليس للمستأجر الأول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الأجرة المسماة ، وليس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يجز وعمل الأجير بمقتضى الإجارة الثانية ، كان المستأجر الأول مخيراً بين الفسخ والإمضاء ، كما ذكر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مخيراً بين الأمرين من الفسخ واسترجاع الأجرة المسماة والإبقاء ومطالبة عوض الفائت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على الوجه الثالث فكالثاني ، الا أنه لا فرق فيه في عدم صحة الإجازة بين ما إذا كانت الإجارة أو الجعالة واقعة على نوع العمل المستأجر عليه ، أو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ليست منفعة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مملوكة للمستأجر حتى يمكنه إجازة العقد الواقع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يملك عمل الخياطة في ذمة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على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اعتبار المباشرة أو المدة المعينة على وجه الشرطية لا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العمل للغير بعنوان الإجارة</w:t>
      </w:r>
    </w:p>
    <w:p>
      <w:pPr>
        <w:pStyle w:val="BookText"/>
        <w:rPr/>
      </w:pPr>
      <w:r>
        <w:rPr>
          <w:rFonts w:ascii="Amiri" w:hAnsi="Amiri" w:eastAsia="Amiri" w:cs="Amiri"/>
          <w:color w:val="111111"/>
          <w:sz w:val="28"/>
          <w:sz w:val="28"/>
          <w:szCs w:val="28"/>
          <w:rtl w:val="true"/>
          <w:lang w:bidi="ar-SA"/>
        </w:rPr>
        <w:t>ثمَّ إنه بناء على ما عرفت من امتناع ملك المنفعتين المتضادتين ، إذا وقعت الإجارة الثانية على المنفعة المضادة لما وقعت عليه الإجارة الأولى ، يشكل القول بصحتها حتى مع إجازة المستأجر الأول ، لأنها ليست مملوكة للأجير ، فلا يمكن أن يملك عوضها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الأجير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وقعت على غيره فلأنه ليس مملوكاً ، بل هو مناف للمملوك له ، وأما إذا كانت واقعة على نوعه ، فلما ذكر في المتن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صحة الإجازة لا تتوقف على كون موضوع العقد المجاز ملكا للمجيز ، بل يكفي كون مقتضى العقد منافياً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مانع من صحة الإجازة ، فيصح العقد معها ، وإذا عمل بمقتضاه لا يكون للمجيز الخيار ، ويلزمه دفع الأجرة التي استحقها عليه الأجير بالإجارة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الإجارة الثانية على ضد العمل المستأجر </w:t>
      </w:r>
    </w:p>
    <w:p>
      <w:pPr>
        <w:pStyle w:val="BookText"/>
        <w:rPr/>
      </w:pPr>
      <w:r>
        <w:rPr>
          <w:rFonts w:ascii="Amiri" w:hAnsi="Amiri" w:eastAsia="Amiri" w:cs="Amiri"/>
          <w:color w:val="111111"/>
          <w:sz w:val="28"/>
          <w:sz w:val="28"/>
          <w:szCs w:val="28"/>
          <w:rtl w:val="true"/>
          <w:lang w:bidi="ar-SA"/>
        </w:rPr>
        <w:t>أو الجعالة ، من غير حاجة إلى الإجازة ، وإن لم يكن جائزاً من حيث كونه مخالفة للشرط الواجب العمل ، غاية ما يكون أن للمستأجر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بالحاجة إلى الإجازة ، لأن الإجارة أو الجعالة منافية لحق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باطلة بدون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 فهي غير واقعة على ملك المستأجر الأول ، لكنها منافية لحقه فلا تصح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وقعت على مثله الخارجي ، فإنه مضاد لما في الذمة تضاد المثلين ، فلا تصح أيضاً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وقعت على مثله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وقعت على نفسه ، فقد وقعت على مال المستأجر نفسه ، فلا مجال للشبهة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 المتصورة في الإجارة الثانية خمس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على مثل العمل المستأجر عليه أولا مع كونه ذمياً ، وعلى مثله الخارجي ، وعلى ضده الذمي ، وعلى ضده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مورد للإجازة ، بناء على ما ذكرنا من صحة الإجازة إذا كان العمل على العقد الثاني منافياً لحق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الإجارة الثانية واقعة على نفس العمل الذمي الذي يملكه المستأجر ، فلا مجال للإشكال الذي ذكره في المتن ، وتصح الإجازة فيه ، وإذا أجاز ملك الأجرة الثانية وعليه الأجرة الأولى للأجير ، بخلاف الصور الأربع ، فإن الإجازة فيها لا تستوجب رجوع الأجرة الثانية اليه ، وعليه الأجرة الأولى للأجير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الشرط موجب لقصور سلطنة الأجير عما ينافيه ، فلو وقع المنافي كان صادراً من غير السلطان ، فيتعين القول بالبطلان بدون الإجازة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يرجع الأجير على المعمول له بأجرة المثل ،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يضمن بصحيحة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الوجه الثالث إذا كانت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نفسه لعمل من غير اعتبار المباشرة ولو مع تعيين المدة ، أو من غير تعيين المدة ولو مع اعتبار المباشرة ، جاز عمله للغير ولو على وجه الإجارة قبل الإتيان بالمستأجر عليه ، لعدم منافاته له من حيث إمكان تحصيله لا بالمباشرة أو بعد العمل للغير ، لأن المفروض عدم تعيين المباشرة أو عدم 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العقد من حيث الزمان يقتضي وجوب التعجيل ،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لنا أن نفرض الكلام فيما لو كانت قرينة على عدم إرادة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استأجر دابة لحمل متاع معين شخصي أو كلي على وجه التقييد ، فحملها غير ذلك المتاع ، أو استعملها في الركوب ، لزمه الأجرة المسماة وأجرة المثل لحمل المتاع الآخر أو للركوب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استأجر عبداً للخياطة فاستعمله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لو استأجر حراً لعمل معين ، في زمان معين ، وحمله على غير ذلك العمل ، مع تعمده ، وغفلة ذلك الحر واعتقاده أنه العمل المستأجر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للدابة في زمان</w:t>
      </w:r>
    </w:p>
    <w:p>
      <w:pPr>
        <w:pStyle w:val="BookText"/>
        <w:rPr/>
      </w:pPr>
      <w:r>
        <w:rPr>
          <w:rFonts w:ascii="Amiri" w:hAnsi="Amiri" w:eastAsia="Amiri" w:cs="Amiri"/>
          <w:color w:val="111111"/>
          <w:sz w:val="28"/>
          <w:sz w:val="28"/>
          <w:szCs w:val="28"/>
          <w:rtl w:val="true"/>
          <w:lang w:bidi="ar-SA"/>
        </w:rPr>
        <w:t>الإجارة واقعة على غير نوع العمل الذي ملكه عليه المستأجر الأول ، كما صرح بذلك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منه في المسألة الخامسة من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هذا الإطلاق ، والاجتزاء به عن 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المذكور في كلماتهم في مبحث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يقتضي وجوب التعجيل في دفع الثمن والمثمن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 وبين المقام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الاعتقاد لا يتوقف عليه الضمان ، فان استيفاء المنفعة يوجب </w:t>
      </w:r>
    </w:p>
    <w:p>
      <w:pPr>
        <w:pStyle w:val="BookText"/>
        <w:rPr/>
      </w:pPr>
      <w:r>
        <w:rPr>
          <w:rFonts w:ascii="Amiri" w:hAnsi="Amiri" w:eastAsia="Amiri" w:cs="Amiri"/>
          <w:color w:val="111111"/>
          <w:sz w:val="28"/>
          <w:sz w:val="28"/>
          <w:szCs w:val="28"/>
          <w:rtl w:val="true"/>
          <w:lang w:bidi="ar-SA"/>
        </w:rPr>
        <w:t>واحد منفعتان متضادتان ، وكذا ليس للعبد في زمان واحد إلا إحدى المنفعتين من الكتابة أو الخياطة ، فكيف يستحق أجرتين؟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المستأجر بتفويته على نفسه ، واستعماله في غير ما يستحق كأنه حصل له منفعة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ضمانها حتى مع علم العامل بعدم الاستحقاق ، كما يأتي في الفصل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سلك بالدابة الأشق من الطريق ضمن ، وعليه المسمى والتفاوت بين الأجرتين ، ويحتمل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شرط حمل قطن فحمل بوزنه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احتمال أن المضمون أجرة المثل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المسمى مجعول بالعقد في قبال المنفعة الخاصة ، وقد فاتت فيفوت بفواتها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فوات المنفعة لا يقتضي بطلان العقد ، وقد تقدم أنه لو بذل الأجير نفسه في المدة المعينة فلم يستعمله المستأجر استحق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بذل المؤجر العين المستأجرة فلم ينتفع بها المستأجر في المدة ، فإن المؤجر أيضاً يستحق الأجرة ، ففوات المنفعة في المقام من قبل المستأجر لا يقتضي بطلان العقد ، كي يقتضي عدم استحقاق الأجرة المسماة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المتضادة لما لم تكن مقدورة قدرة عرضية ، لامتناع اجتماع الضدين ، لم تكن مملوكة ملكية عرضية ، لأن القدرة على المنفعة من شرائط ملكها عند العقلاء ، ولا يصح اعتبار الملكية لها عندهم إذا لم تكن مقدورة ، فإذا كانت المنافع المتضادة غير مقدور عليها أصلاً لم تكن مملوكة أصلا ، وإذا كانت مقدورة قدرة بدلية لا عرضية كانت مملوكة ملكية بدلية لا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يكن إشكال عندهم في أن الغاصب لا يضمن جميع المنافع المتضادة ، وإنما يضمن واحدة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الملكية تحتمل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المملوك منها خصوص الموجود دون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ضمان المنافع غير المستوفاة ، لأنها غير موجودة ، فلا تكون مملوكة ، فلا تكون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المملوك كل واحدة منها في ظرف عدم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ضمانهما معاً إذا لم تكن كل واحدة منها مستوفاة ، لأن كل واحدة منهما حينئذ في ظرف عدم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المملوك الجامع بنحو لا ينطبق عليهما في عرض واحد ، بل إذا انطبق على واحدة لم ينطبق على الأخرى ، نظير مفاد النكرة ، ونظير النصف الملحوظ فيما لو باع نصف الدار ، فان النصف في نفسه وإن كان ينطبق على كل من النصفين في عرض واحد ، فان كلاً من نصفي الدار نصف للدار ، لكن المأخوذ موضوعاً للبيع لوحظ بنحو لا ينطبق على كل من النصفين في عرض واحد ، بل بنحو ينطبق على أحدهما ولا ينطبق على الآخر ، ونظيره أيضاً الصاع الملحوظ في بيع صاع من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تطبيقه وتعيينه بيد المالك ، فما عينه المالك يكون هو المملوك دون ما لم يعينه ، وإن كان المستوفى غير ما عينه المالك ، ولازمه في المقام أن يكون المضمون هو المسمى ، لأنه في مقابل المنفعة التي عينها المالك ، وما استوفاه المستأجر لما لم يكن معيناً من المالك لا يكون مملوكاً ، فلا يكون مضمونا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المملوك هو الذي يعينه المالك إذا لم يكن تعين خارجي ، وإلا كان المتعين هو المملوك لا غير وإن عينه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في المقام أن يكون المضمون أجرة المثل ، لأنها في مقابل المنفعة المستوفاة المتعينة المملوكة ، وعدم ضمان الأجرة المسماة لأنها في مقابل منفعة غير </w:t>
      </w:r>
    </w:p>
    <w:p>
      <w:pPr>
        <w:pStyle w:val="BookText"/>
        <w:rPr/>
      </w:pPr>
      <w:r>
        <w:rPr>
          <w:rFonts w:ascii="Amiri" w:hAnsi="Amiri" w:eastAsia="Amiri" w:cs="Amiri"/>
          <w:color w:val="111111"/>
          <w:sz w:val="28"/>
          <w:sz w:val="28"/>
          <w:szCs w:val="28"/>
          <w:rtl w:val="true"/>
          <w:lang w:bidi="ar-SA"/>
        </w:rPr>
        <w:t>مملوكة ، لأنها غير المتعينة ، وتعيين المالك لا أثر له مع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الغصب يضمن الغاصب ما استوفاه ، ولا أثر لتعيين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الإشكال في الوجهين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فتأباه كلمات الأصحاب في باب الغصب ، وأن الغاصب إذا استوفى منفعة وكان غيرها أعلى قيمة كان للمالك اختيار ضمان الغاصب الأعلى قيمة ، فعن موضع من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تعددت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الخياط الحائك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أجرة أعلاها ، ولا تجب أجرة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موضع آخر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انتفع بالأزيد ، ضمن الأزيد ، وإن انتفع بالأنقص ضمن أجرة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تعددت المنافع فإن أمكن فعلها جملة أو فعل أكثر من واحدة وجب أجرة ما أمكن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كالحياكة والخياطة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فأعلاها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الواحدة أعلى منفردة عن منافع متعددة يمكن جمعها ضمن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مورد كلامه صورة عدم الانتفاع بمنفعة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استعملها في الأعلى ضمنها ، وإن استعملها في الوسطى أو الدنيا أو لم يستعملها ، ففي ضمان أجرة متوسطة أو الأعلى ، وجهان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الكلمات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عدم ضمان المنفعة المستوفاة ، وضمان غير المستوفاة ، وهو في بادئ النظر غريب ، فإنه لا اشكال ولا خلاف في ضمان المنافع المستوفاة ، فكيف ساغ البناء على عدم ضمانها وضمان غير المستوفاة؟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المنافع المتضادة وإن كانت متباينة ، لكنها مشتركة في جهة الانتفاع ، فاذا اختلفت مرتبة الانتفاع بالشدة والضعف والزيادة والنقيصة ، فالإجارة على إحداها بعينها قد لوحظ فيها القيد بنحو تعدد المطلوب ، فاذا استوفى المستأجر المساوي المباين لها كان للمالك المؤجر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استأجر الدابة ليحمل عليها كيساً فيه مقدار </w:t>
      </w:r>
    </w:p>
    <w:p>
      <w:pPr>
        <w:pStyle w:val="BookText"/>
        <w:rPr/>
      </w:pPr>
      <w:r>
        <w:rPr>
          <w:rFonts w:ascii="Amiri" w:hAnsi="Amiri" w:eastAsia="Amiri" w:cs="Amiri"/>
          <w:color w:val="111111"/>
          <w:sz w:val="28"/>
          <w:sz w:val="28"/>
          <w:szCs w:val="28"/>
          <w:rtl w:val="true"/>
          <w:lang w:bidi="ar-SA"/>
        </w:rPr>
        <w:t>معين من الحنطة ، فحملها كيساً آخر مثله لم يستحق أجرة أخرى ، وإنما له الخيار بفوات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حملها كيساً آخر فيه حنطة ضعف المقدار المعين في الإجارة ، فنصفه مستحق الإجارة ، وعليه أجرة النصف الآخر وإذا حملها كيساً آخر فيه من الحنطة نصف المقدار المعين في الإجارة ، لم يكن عليه غير المسمى ، كأنه استوفى نصف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للمؤجر الخيار لفوات القيد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يساعده الارتكاز العرفي أن المتباينات ملحوظة في المقام وفي باب الضمان مع تفاوت القيمة من قبيل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والقيود والخصوصيات الموجبة للتباين ملحوظة عندهم بنحو تعدد المطلوب ، فيكون الأقوى في المقام ما ذكره في القواعد من لزوم المسمى والتفاوت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عاجلاً على من وافق المصنف في وجوب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وأجرة المثل وإن كان له في نفسه وجه ، لكنه خلاف المرتكز العرفي ومذاق الفقهاء في باب 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ضمان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 المحتملات في حكم المسألة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المسمى فقط ، ويقتضيه الوجه الثالث من وجوه كيفية ملك المنافع المتضادة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أجرة المثل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ومبناه بطلان العقد ، إما لفوات المنفعة كما ذكر في التعليل ، أو لعدم ملكية المنفعة غير الموجودة كما يقتضيه الوجه الرابع من الوجوه السابقة ، أو لصحيح أبي ولاد الآتي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المسمى وأجرة المثل معاً ، كما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ويقتضيه البناء على ملكية المنافع المتضادة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القيمتين إن كانت إحدى المنفعتين أعلى قيمة ، والمسمى فقط إن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ذكرناه من أن المرتكز العرفي جعل القيود الموجبة للتباين ملحوظة بنحو تعدد المطلوب ، وتكون الزيادة في المنفعة المستوفاة من قبيل </w:t>
      </w:r>
    </w:p>
    <w:p>
      <w:pPr>
        <w:pStyle w:val="BookText"/>
        <w:rPr/>
      </w:pPr>
      <w:r>
        <w:rPr>
          <w:rFonts w:ascii="Amiri" w:hAnsi="Amiri" w:eastAsia="Amiri" w:cs="Amiri"/>
          <w:color w:val="111111"/>
          <w:sz w:val="28"/>
          <w:sz w:val="28"/>
          <w:szCs w:val="28"/>
          <w:rtl w:val="true"/>
          <w:lang w:bidi="ar-SA"/>
        </w:rPr>
        <w:t>الزيادة في المنفعة المسماة ، ويكون المقام نظير ما لو استأجر الدابة واشترط عليه المالك أن يكون الحمل مقداراً معيناً لا أزيد ، فحملها أكثر منه وأزيد ، فإنه يستحق المسمى وأجرة الزائد لا غير ، ويكون له الخيار في الفسخ والرجوع إلى أجرة المثل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ينافي ذلك في باب الغصب ظاهر ما ورد من النصوص الواردة في الموارد المتفرقة ، المتضمنة لضمان الغاصب أجرة ما استوفاه مطلقا ، وإن كان للعين المغصوبة منفعة أعلى ، ومنها صحيح أبي ولاد </w:t>
      </w:r>
      <w:r>
        <w:rPr>
          <w:rStyle w:val="FootnoteAnchor"/>
          <w:rtl w:val="true"/>
        </w:rPr>
        <w:footnoteReference w:id="75"/>
      </w:r>
      <w:r>
        <w:rPr>
          <w:rFonts w:ascii="Amiri" w:hAnsi="Amiri" w:eastAsia="Amiri" w:cs="Amiri"/>
          <w:color w:val="111111"/>
          <w:sz w:val="28"/>
          <w:sz w:val="28"/>
          <w:szCs w:val="28"/>
          <w:rtl w:val="true"/>
          <w:lang w:bidi="ar-SA"/>
        </w:rPr>
        <w:t>المشهور الذي قد اكترى بغلاً من الكوفة إلى قصر ابن هبيرة ذاهباً وجائياً لطلب غريم له ، فلما صار قرب قنطرة الكوفة أخبر أن غريمه توجه إلى النيل ، فتوجه نحو النيل ، فلما أتى النيل خبر أنّ صاحبه توجه إلى بغداد فتوجه الى بغداد ، ثمَّ رجع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وارد فيما نحن فيه من استيفاء المستأجر منفعة مضادة للمنفعة المقصودة له بالإجارة ،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 كرى البغل من الكوفة إلى النيل ، ومن النيل إلى بغداد ، ومن بغداد إلى الكوفة ، ولم يضمنه الأجرة المسماة ، ولم يجعل للمالك الاختيار لأيّ منفعة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الوجه فيه ما ذكرناه من أن الملحوظ للمكاري قطع المسافة فتكون نسبة المنفعة المستوفاة إلى المسماة نسبة الأكثر إلى الأقل ، لا لأجل بطلان العقد الواقع ، ولا لأن التعين الخارجي دخيل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حال النصوص الأخرى فإنها أيضاً منزلة على ما ذكرنا ، ويكون المراد من النصوص هو المراد من تعبير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المستوفى مع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يبعد أن يكون عدم تعرض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لضمان المنافع غير المستوفاة التي هي أعلى قيمة لأنها منفعة غير محتسبة ولا منتظرة من العين ، وحينئذ لا يدل الصحيح </w:t>
      </w:r>
    </w:p>
    <w:p>
      <w:pPr>
        <w:pStyle w:val="BookText"/>
        <w:rPr/>
      </w:pPr>
      <w:r>
        <w:rPr>
          <w:rFonts w:ascii="Amiri" w:hAnsi="Amiri" w:eastAsia="Amiri" w:cs="Amiri"/>
          <w:color w:val="111111"/>
          <w:sz w:val="28"/>
          <w:sz w:val="28"/>
          <w:szCs w:val="28"/>
          <w:rtl w:val="true"/>
          <w:lang w:bidi="ar-SA"/>
        </w:rPr>
        <w:t>على عدم ضمانها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المعنى لا يرتبط بما نحن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القواعد من الاحتمال الأول هو الذي يقتضيه المذاق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البناء عليه ورفع اليد عن الاحتمال الثالث ، الموافق 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شبهة وإشكال ، وإن كان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به في موضع آخر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زرع الأضرّ من المعين فللمالك المسمى وأرش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التحرير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المسمى وأجرة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مما في القواعد كما في مفتاح الكرامة ، وحكى فيه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ذلك وبين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أشبه بالصواب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التذكرة ، وكذا الشرائع والتحرير والإرشاد في باب المزارعة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زرع ما هو الأضر كان للمالك أجرة المثل أو المسمى مع الأرش ، والذي يقتضيه التدبر في ملاحظة الكتب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فيما لو استأجرها للزراعة أو زارع عليها ، وليست مسوقة للمزارعة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العبارة خاصة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ذكره في القواعد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اقتصر عليه وعلى ما يساويه ، أو يقصر عنه في الضرر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 له أن يزرع ما عينه ، وما ضرره كضرره أو أدون ولا يتعين ما عينه قول عامة أهل العلم ، إلا داود وباقي الظاهرية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زرع غير ما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وصف الحنطة بأنها حمراء لم يجز أن يزرع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محكي الخلاف أيضاً إلى أبي حنيفة والشافعي وعامة الفقهاء ، 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نسبه إلى جميع المخالفين ، 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العدول هو المشهور بين عامة الفقهاء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وجه القول بجواز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الغالب المعروف المألوف أن الغرض المقصود في الإجارة للمالك تحصيل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آجر نفسه للخياطة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معين ، فاشتغل بالكتابة للمستأجر مع علمه بأنه غير العمل المستأجر عليه ، لم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الأجرة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فلتفويتها على نفسه بترك الخياطة ، وأما أجرة المثل للكتابة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فلعدم كونها مستأجراً عليها ، فيكون كالمتبرع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بعدم استحقاقه لها ولو كان مشتبها غير متعمد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مع جهل المستأجر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أجر دابته لحمل متاع زيد من مكان إلى آخر فاشتبه وحملها متاع عمرو ، لم يستحق الأجرة على زيد ولا على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آجر دابته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فشردت</w:t>
      </w:r>
    </w:p>
    <w:p>
      <w:pPr>
        <w:pStyle w:val="BookText"/>
        <w:rPr/>
      </w:pPr>
      <w:r>
        <w:rPr>
          <w:rFonts w:ascii="Amiri" w:hAnsi="Amiri" w:eastAsia="Amiri" w:cs="Amiri"/>
          <w:color w:val="111111"/>
          <w:sz w:val="28"/>
          <w:sz w:val="28"/>
          <w:szCs w:val="28"/>
          <w:rtl w:val="true"/>
          <w:lang w:bidi="ar-SA"/>
        </w:rPr>
        <w:t>الأجرة خاصة ، وهي حاصلة على التقادير الثلاثة ، فكلام أهل العلم مبني على الغالب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الجماعة وإن كان محلا للمنع ، بل لا ينبغي الارتياب في خلافه ، وعدم جواز التعدي عن تعيين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يفهم منه حكم المقام بطريق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لاحظت كلماتهم تعرف أن الارتكاز العرفي المذكور مما لا معدل عنه عندهم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الحكم هنا عما كان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في المقام مع العلم والجهل لا يتحقق معه عنوان الاستيفاء ، لأنه لم يكن بأمر من الغير ، بخلاف العمل في المسألة السابقة ، فإنه بأمر يتحقق معه عنوان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 الأمر هنا مع الجهل لا يكفي في صدق الاستيفاء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التسليم اليه أو بعده في أثناء المدة ، بطلت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آجر عبده فأبق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غصبهما غاصب ، فان كان قبل التسليم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يرجع المستأجر على الغاصب بعوض المقدار الفائت من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الرجوع على الغاصب وبين الفسخ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الغصب قبل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 سفينته لحمل الخل مثلا من بلد إلى بلد ، فحملها المستأجر خمراً ، لم يستحق المؤجر إلا الأجرة المسماة ، ولا يستحق أجرة المثل لحمل الخمر ، لأن أخذ الأجرة عليه حرام ، فليست هذه المسألة مثل مسألة إجارة العبد للخياطة ، فاستعمله المستأجر في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إذا غصب السفينة وحملها خمراً ، كان اللازم عدم استحقاق المالك أجرة المثل ، لأن أجرة حمل 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يستحق المالك أجرة المثل للمنافع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المدة ، لفوات المنفعة وتعذرها ، فتكون الإجارة واقعة على مالا منفعة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تنزيل الغصب منزلة التلف ، كما تقدم القول به في امتناع المؤجر من التسليم ، كما تقدم ضعفه ، فراجع المسألة العاشرة والحادية عشرة من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المتعين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هناك احتماله في الصورة الثانية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فيها ماله نفع هنا ، فراجعه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الحللة الفائتة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المفروضة لم يفوت على المؤجر منفعة ، لأنه أعطاه الأجرة المسماة لحمل الخل بالفرض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استأجر دابة معينة من زيد للركوب إلى مكان ، فاشتبه وركب دابة أخرى له ، لزمه الأجرة المسماة للأولى ، وأجرة المثل للثانية ، كما إذا اشتبه فركب دابة عمرو فإنه يلزمه أجرة المثل لدابة عمرو والمسماة لدابة زيد ، حيث فوت منفعتها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آجر نفسه لصوم يوم معين عن زيد مثلاً ، ثمَّ آجر نفسه لصوم ذلك اليوم عن عمرو ، لم تصح الإجارة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فسخ الأولى بخيار أو إقالة قبل ذلك اليوم لم ينفع في صحتها ، بل ولو أجازها ثانياً ، بل لا بد له من تجديد العقد ، لأن الإجازة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أن المنفعة الثانية لما لم تكن مملوكة للأجير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لمباينتها 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تمكن الإجارة عليها ، لعدم السلطنة له عليها ، بل لا تصح وإن أجاز المستأجر الأول ، لأن المانع لا ينحصر بتعلق حق الغير كما سبق كي تصح الإجارة بإجازته ، بل المانع عدم الملك لا للأجير ولا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الإجارة الأولى واقعة على منفعته الخاصة وكذلك الثانية ، وكانت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الصوم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ملحوظة على نحو تعدد المطلوب ، أمكن أن تكون إجازة المستأجر الأول راجعة إلى رفع اليد عن الخصوصية ، وحينئذ تصح الثانية بالإجازة ، وترجع الأجرة المذكورة فيها إلى المستأجر الأول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يجدي في المنع ، إلا بناء على 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bookmarkStart w:id="29" w:name="pg12394_131971"/>
    </w:p>
    <w:p>
      <w:pPr>
        <w:pStyle w:val="BookText"/>
        <w:rPr/>
      </w:pPr>
      <w:bookmarkEnd w:id="29"/>
      <w:r>
        <w:rPr>
          <w:rFonts w:ascii="Amiri" w:hAnsi="Amiri" w:eastAsia="Amiri" w:cs="Amiri"/>
          <w:color w:val="111111"/>
          <w:sz w:val="28"/>
          <w:sz w:val="28"/>
          <w:szCs w:val="28"/>
          <w:rtl w:val="true"/>
          <w:lang w:bidi="ar-SA"/>
        </w:rPr>
        <w:t xml:space="preserve">الكشف هنا لوجود المانع حين الإجارة ، فيكون نظير من باع شيئا ثمَّ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أشكل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591024_417432637"/>
      <w:bookmarkStart w:id="31" w:name="_Toc10"/>
      <w:bookmarkEnd w:id="30"/>
      <w:r>
        <w:rPr>
          <w:rtl w:val="true"/>
        </w:rPr>
        <w:t>فصل</w:t>
      </w:r>
      <w:bookmarkEnd w:id="31"/>
    </w:p>
    <w:p>
      <w:pPr>
        <w:pStyle w:val="BookText"/>
        <w:rPr/>
      </w:pPr>
      <w:r>
        <w:rPr>
          <w:rFonts w:ascii="Amiri" w:hAnsi="Amiri" w:eastAsia="Amiri" w:cs="Amiri"/>
          <w:color w:val="111111"/>
          <w:sz w:val="28"/>
          <w:sz w:val="28"/>
          <w:szCs w:val="28"/>
          <w:rtl w:val="true"/>
          <w:lang w:bidi="ar-SA"/>
        </w:rPr>
        <w:t xml:space="preserve">لا يجوز إجارة الأرض لزرع الحنطة أو الشعير ، بما يحصل منها من الحنطة أو الشعير ، 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مال الإجارة موجوداً حينئذ ، لا في الخارج ولا في الذمة ، ومن هنا يظهر عدم جواز إجارتها بما يحصل منها ولو من</w:t>
      </w:r>
    </w:p>
    <w:p>
      <w:pPr>
        <w:pStyle w:val="BookText"/>
        <w:rPr/>
      </w:pPr>
      <w:r>
        <w:rPr>
          <w:rFonts w:ascii="Amiri" w:hAnsi="Amiri" w:eastAsia="Amiri" w:cs="Amiri"/>
          <w:color w:val="111111"/>
          <w:sz w:val="28"/>
          <w:sz w:val="28"/>
          <w:szCs w:val="28"/>
          <w:rtl w:val="true"/>
          <w:lang w:bidi="ar-SA"/>
        </w:rPr>
        <w:t>أن إضافة العوض إلى مالك بعينه من قوام المعاوضة ، فإذا تبدل فقد فاتت المعاوضة الواقعة وتعذرت صحتها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الصوم عن عمرو لما كان ضد الصوم عن زيد ، فاذا ملك المستأجر الأول الثاني ، خرج الأول عن كونه مملوكاً للمؤجر ، لما عرفت من أن القدرة على المتضادين لما كانت بدلية كانت الملكية لها كذلك ، فاذا ملك المستأجر الأول أحدهما تعييناً خرج الآخر عن الملكية تعييناً وتخييراً ، فاذا فسحت الإجارة الأولى صار الضدان مملوكين على البدل ، كحالهما قبل الإجارة ، فاذن تكون الإجارة الثانية قبل الفسخ واقعة على منفعة غير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كونه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القدرة على الضد الثاني يوجب خروجه عن صلاحية الملك ، فالمانع فيه ذاتي ، بخلاف مسألة من باع ثمَّ ملك فان المانع فيه عرضي ، وهو تبدل المالك من دون قصور في ذات المملوك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الحنطة والشعير ، بل عدم جوازها بما يحصل من أرض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فإنهما في نظر العرف واعتباره بمنزلة الموجود كنفس المنفعة ، وهذا المقدار كاف في الصحة نظير بيع الثمار سنتين ، أو مع ضم الضميمة ، فإنها لا يجعل غير الموجود موجوداً ، مع أن البيع وقع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للأخبار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آجرها بالحنطة أو الشعير في الذمة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المنع يتم إذا كان المقصود من الدليل المنع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المقصود المنع الشرعي من جهة الغرر ، الحاصل من الشك في الوجود أو الشك في مقدار الموجود ، فالمنع المذكور لا يرفع الغرر الحاصل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بعضها على النهي عن إجارة الأرض بالطعام ، وعلل في بعضها بأنه غير مضمون ، ففي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تؤجر الأرض بالحنطة ولا بالشعير ولا بالتمر ولا بالأربعاء ولا بالنطاف ، ولكن بالذهب والفضة ، لأن الذهب والفضة مضمون وهذا ليس بمضمون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إجارة الحنطة بالحنطة والشعير بالشعير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طعامها فلا خير فيه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الجميع الاختصاص بما كان منها أو من غيرها المعين ولم يعرف المخالف في المنع إلا ما يظهر من التبصرة والمختلف ، تبعاً لما يظهر من النافع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مخالف لظاهر النهي المذكور المعول عليه </w:t>
      </w:r>
    </w:p>
    <w:p>
      <w:pPr>
        <w:pStyle w:val="BookText"/>
        <w:rPr/>
      </w:pPr>
      <w:r>
        <w:rPr>
          <w:rFonts w:ascii="Amiri" w:hAnsi="Amiri" w:eastAsia="Amiri" w:cs="Amiri"/>
          <w:color w:val="111111"/>
          <w:sz w:val="28"/>
          <w:sz w:val="28"/>
          <w:szCs w:val="28"/>
          <w:rtl w:val="true"/>
          <w:lang w:bidi="ar-SA"/>
        </w:rPr>
        <w:t xml:space="preserve">لكن بشرط الأداء منها ، ففي جوازه إشكال والأحوط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بعض الاخبار ، وإن كان يمكن حمله على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آجرها بالحنطة أو الشعير من غير اشتراط كونهما منها فالأقوى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لا يبعد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إجارتها</w:t>
      </w:r>
    </w:p>
    <w:p>
      <w:pPr>
        <w:pStyle w:val="BookText"/>
        <w:rPr/>
      </w:pPr>
      <w:r>
        <w:rPr>
          <w:rFonts w:ascii="Amiri" w:hAnsi="Amiri" w:eastAsia="Amiri" w:cs="Amiri"/>
          <w:color w:val="111111"/>
          <w:sz w:val="28"/>
          <w:sz w:val="28"/>
          <w:szCs w:val="28"/>
          <w:rtl w:val="true"/>
          <w:lang w:bidi="ar-SA"/>
        </w:rPr>
        <w:t>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لصرف النهي عن ظاهره ، بل لعله ظاهر في نفسه في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في الجواهر العدم ، لما يظهر من بعض النصوص في خصوص هذا الشرط كما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استظهر الجواز ،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بالتعليل بأنه غير مضمون ، المقتضي للجواز في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إذا كان من جنس ما يزرع فيها ، لصحيح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تستأجر الأرض بالحنطة ثمَّ تزرعها حنطة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بعض التعليلات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يشكل العمل بالصحيح ، مع أن دلالته لا تخلو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للتعليل بعدم الضمان ، فغير ظاهرة ، لإمكان تعدد وجوه المنع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المشتمل على التعليل ضعيف بالإرسال وغيره ، فلا مجال للاعتماد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معارضته بخبر الهاشمي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استأجر من السلطان من أرض الخراج ، بدراهم مسماة أو بطعام مسمى ، ثمَّ آجرها وشرط لمن يزرعها أن يقاسمه النصف أو أقل من ذلك أو أكثر ، وله في العوض بعد ذلك فضل ، أيصلح له 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حفر لهم نهراً </w:t>
      </w:r>
      <w:r>
        <w:rPr>
          <w:rFonts w:eastAsia="IRNazanin" w:cs="IRNazanin"/>
          <w:color w:val="111111"/>
          <w:sz w:val="28"/>
          <w:szCs w:val="28"/>
          <w:rtl w:val="true"/>
          <w:lang w:bidi="fa-IR"/>
        </w:rPr>
        <w:t xml:space="preserve">.. » </w:t>
      </w:r>
      <w:r>
        <w:rPr>
          <w:rStyle w:val="FootnoteAnchor"/>
          <w:rtl w:val="true"/>
        </w:rPr>
        <w:footnoteReference w:id="8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بغير الحنطة والشعير من الحبوب ،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إذا كان في الذمة ، مع اشتراط كونه منها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بإجارة حصة من أرض معينة مشاعة ، كما لا بأس بإجارة حصة منها على وجه الكلي في المعين مع مشاهدتها على وجه يرتفع به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إجارتها على وجه الكلي في الذمة فمحل إشكال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جوازها لعدم ارتفاع الغرر بالوصف ، ولذا لا يصح السلم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وصفها على وجه يرتفع ، فلا مانع منها إذا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استئجار الأرض لتعمل مسجداً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المتقدم ذكر التمر مع الحنطة والشعير ، ومقتضاه المنع فيه ، بل مقتضى التعليل بعدم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اطراد المنع في كل 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غير ظاهر ، لعموم التعليل في النص ، وعموم ما ذكروه في وجه المنع الذي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المسألة ، ولذا كانت عباراتهم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في كتاب المزارعة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إجارة الأرض بكل ما يصلح أن يكون عوضاً في الإجارة وإن كان طعاماً إذا لم يشترط أنه مما يخرج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لا يجوز اشتراط كونه مما يخرج منه ، كما في الخلاف والمبسوط والسرائر ، والمختلف والتنقيح ،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كما في إيضاح النافع ،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حراما ، كما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حكاه من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فنفي الإشكال في المتن غير ظاهر ، لا من حيث النص ولا من حيث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منفعة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يثبت لها آثار المسجد من حرمة التلويث ودخول الجنب والحائض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قصده عنوان المسجدية لا مجرد للصلاة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المدة طويلة كمائة سنة أو أزيد لا يبعد ذلك ، لصدق المسجد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لأبي حنيفة ، لأن فعل الصلاة لا يجوز استحقاقه بعقد الإجارة ، فلا تجوز الإجارة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لا ملازمة بين بطلان الإجارة على الصلاة ، وبطلان إجارة المكان للصلاة ، لأن الإجارة على الصلاة تقتضي لزوم الصلاة ، وإجارة المكان للصلاة لا تقتضي لزوم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استحقاق الصلاة ولزومها بالإجارة لا يقتضي بطلانها ، كما في صلاة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جامع المقاصد ، لأن المسجد اسم للموقوف مؤبداً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كوى المسجد أعم من الموقوف مؤبداً وغيره كالمقام ، خصوصا في المدة الطويلة كمائة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مخالف لظاهر الاتفاق على اعتبار التأبيد ، كما يظهر من كلماتهم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الشك في ذلك كاف في عدم ترتب الأحكام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أدلتها يسقط عن الحجية ، إذ ليس المراد منه المعنى اللغوي ضرورة ، بل المراد منه مفهوم شرعي ، فمع الشك في حصوله يرجع إلى أصالة عدم ترتب الأثر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عنوان المسجد من العناوين القائمة بنفسها ، لا ترتبط بفعل المكلف ، ولذا لو خرب المسجد لم تبطل مسجديته وإن تعذرت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خرب المكان الذي وقف على أن يكون مصلى ، فإنه إذا تعذرت الصلاة فيه فقد تعذرت المنفعة المقصودة من الوقف ، فتبطل وقفيته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اعتبر الدوام في المسجدية فلا مجال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استئجار الدراهم والدنانير للزينة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لحفظ الاعتبار ، أو غير ذلك من الفوائد التي لا تنافي بقاء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استئجار الشجر لفائدة الاستظلال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كربط الدابة به ، أو نشر الثياب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استئجار البستان لفائدة التنزه ، لأنه منفعة محللة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الاستئجار لحيازة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للإجارة المذكورة ، وإن لم يعتبر لا حاجة إلى اعتبار أن تكون المدة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فيه لو حصل نفع مقصود محلل ، لإطلاق أدلة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لها نفع كذلك فلا ينبغي التأمل في البطلان ، لأن أكل الأجرة حينئذ يكون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واحتمال عدم الجواز حتى مع تحقق المنفعة ، للشك في تناول مثل ذلك ، في غير محله ، كاحتمال عدم جواز إجارتهما لعدم صحة وقفهما ، وعدم ضمان منفعتهما لو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ذكر في الاشكال من منع الملازمة ومنع عدم جواز الوقف ، ومنع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 لما ذكر فيما قبله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مذكورة في الشرائع في أواخر كتاب الشركة ، وقد اختار فيها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الاستئجار على الاحتطاب أو الاحتشاش أو الالتقاط نظر ، ينشأ من وقوع ذلك للمؤجر أو المستأجر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كالاحتطاب والاحتشاش والاستقاء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استأجر من يحمل الماء له من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ذلك الماء بمجرد حيازة السقاء فلو أتلفه متلف قبل الإيصال إلى المستأجر ضمن قيمته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حيازة الحطب والحشيش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المؤجر كون المحوز لنفسه ، فيحتمل القول بكونه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ضامناً للمستأجر عوض ما فوته عليه من المنفعة ،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المؤجر آجر نفسه على وجه يكون تمام منافعه في اليوم الفلاني للمستأجر ، أو يكون منفعته من حيث الحيازة له ، وذلك لاعتبار النية في التملك بالحيازة والمفروض أنه لم يقصد كونه للمستأجر بل قصد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القول بكونه للمستأجر لأن المفروض أن منفعته من طرف الحيازة له ، فيكون نية كونه لنفسه لغواً والمسألة مبنية على ان الحيازة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حتى على القول بتبعية المحاز للحيازة في الملكية إذا كان المستأجر عليه في الذمة ، لأن انطباق ما في الذمة على ما في الخارج يحتاج إلى قصد ، وإن انحصر في فرد ، ولا يكون قهرياً وان كان ذلك في الكلي الخارجي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الضمان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المتصورة بدواً في سببية الحيازة للملك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سبباً لملك الحائز مباشرة ، وهو من قامت به الحيازة مطلقاً ، سواء قصد نفسه أم غيره أم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سبباً لملك من كانت له الحيازة ، فيكون المحاز تابعاً لها في الملكية ، تبعية الثمرة للشجرة ، والحمل للدابة ، والنماء لذي النماء ، مطلقاً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سبباً لملك من جعلت له ولو تبرعاً ، فتكون سببيتها متقومة بالقصد ، فان </w:t>
      </w:r>
    </w:p>
    <w:p>
      <w:pPr>
        <w:pStyle w:val="BookText"/>
        <w:rPr/>
      </w:pPr>
      <w:r>
        <w:rPr>
          <w:rFonts w:ascii="Amiri" w:hAnsi="Amiri" w:eastAsia="Amiri" w:cs="Amiri"/>
          <w:color w:val="111111"/>
          <w:sz w:val="28"/>
          <w:sz w:val="28"/>
          <w:szCs w:val="28"/>
          <w:rtl w:val="true"/>
          <w:lang w:bidi="ar-SA"/>
        </w:rPr>
        <w:t>قصد الحائز بها نفسه ملك هو المحاز ، وإن قصد غيره ملك غيره المحاز ، وان لم يقصد أصلا لم يملك المحاز مالك ، وبقي على إباحته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الإشكال في صحة الإجارة على الوجهين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تشكل بناء على الوجه الأول ، بل في المتن أن لازمه عدم صحة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رجوع المنفعة إلى المستأجر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صحتها ترتب غرض ما على حصول العمل المستأجر عليه ، نظير الإجارة على النيابة عن ميت من أموات المستأجر ، والاستئجار لإرضاع الولد وتعليمه الكتابة ونحوها من الكمالات ، فالوجوه كلها مشتركة في صحة الإجارة عليها ، ولا فرق بين الأول والأخيرين في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تختلف في أمر آخر ، وهو ملكية المحاز للمستأجر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يملكه المستأجر مطلقاً ، وإنما يملكه الأجير الحائز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المستأجر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الإجارة واقعة على المنفعة الخاصة وحدها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الحيازة ، أو مع غيرها بأن كان جميع منافعه ملحوظة في الإجارة ، فإن الحيازة على هذا تكون ملكاً للمستأجر فيتبعها المحاز ، وأما إذا كانت واقعة على ما في الذمة ، فإن قصد الأجير تشخيص ما في ذمته الواجب عليه بالإجارة ، كانت الحيازة الخارجية ملكا للمستأجر فيتبعها المحاز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يقصد ذلك ، بل قصد نفسه ، كان المحاز له ، ويكون قد فوت العمل المستأجر عليه على المستأجر ، فيرجع المستأجر عليه بأجرة المثل لو لم يفسخ ، أو بالمسمى إذا كان قد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الإجارة لتملك المحاز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وقوعها على الحيازة بقصد كونها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وقعت على نفس فعل الحيازة مطلقاً استحق الأجير الأجرة ولو قصد نفسه ، ويكون هو المالك حينئذ للمحاز ، فالإجارة إنما يترتب عليها تملك المستأجر للمحاز ، إذا وقعت على الحيازة بنحو خاص ، </w:t>
      </w:r>
    </w:p>
    <w:p>
      <w:p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كونها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قصد الحائز ذلك استحق الأجرة ، وكان المحاز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نفسه كان المحاز له دون المستأجر ، من دون فرق بين وقوع الإجارة على منفعته الخاصة ووقوعها على ما في الذمة ، وحينئذ يستحق المستأجر عليه المسمى أو أجرة المثل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يقصد شيئاً ، لكن في هذه الصورة يبقى المحاز على إباحته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الوجهين الأخيرين يمكن إرجاع ثانيهما إلى أولهما ، بناء على أنه يكفي في ملكية العمل صدوره عن فاعله بقصد أنه لزيد مثلا ، فيكون ملكاً لزيد بمجرد ذلك ، فإنه على هذا المبنى تكون ملكية المقصود للمحاز تابعة لملكية الحيازة ، فالمتبرع عن غيره بالحيازة يملكها للمتبرع عنه ، فيملك المتبرع عنه المحاز ، كما يملك نفس الحيازة بالتبرع عنه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فالحيازة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بعقد الإجارة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المتبرع عنه بالتبرع من الحائز عنه ، فيملكها المتبرع عنه بذلك التبرع الراجع إلى فعلها بقصد كونها لغيره ، فتكون حال وقوعها ملكاً للمتبرع عنه ، فيتبعها المحاز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الثالث أيضاً راجع إلى تبعية المحاز للحيازة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منفعة الحيازة مملوكة على الحائز بالإجارة ، لا سلطنة له على جعلها لغير المستأجر المالك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 الوجهين فرق من جهة أخرى ، تظهر بالتأمل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الرجوع إلى المرتكز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المعيار المائز بين ما تدخله النيابة والوكالة ومالا تدخله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البناء على كون العناوين المذكورة في المتن مما تدخله النيابة ، فإنها عند العرف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التسالم على كون القبض مما تدخله النيابة ، في كل مورد كان موضوعاً لحكم شرعي ، يقتضي البناء عليه هنا ، لأنها من أنواعه وأنحائه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الوجه الأول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ولأجل أن اعتبار النيابة عند العقلاء إنما يصح فيما إذا كان </w:t>
      </w:r>
    </w:p>
    <w:p>
      <w:pPr>
        <w:pStyle w:val="BookText"/>
        <w:rPr/>
      </w:pPr>
      <w:r>
        <w:rPr>
          <w:rFonts w:ascii="Amiri" w:hAnsi="Amiri" w:eastAsia="Amiri" w:cs="Amiri"/>
          <w:color w:val="111111"/>
          <w:sz w:val="28"/>
          <w:sz w:val="28"/>
          <w:szCs w:val="28"/>
          <w:rtl w:val="true"/>
          <w:lang w:bidi="ar-SA"/>
        </w:rPr>
        <w:t xml:space="preserve">للمنوب فيه أثر يترتب عليه ، وإلا لم يكن للنيابة معنى ، ولا مجال لاعتبارها عند العقلاء ، فيكون بناؤهم على صحة النيابة في هذه العناوين كاشفاً عن كونها موضوعاً للآثار مطلقاً ، فيتعين الوجه الثاني الذي هو ثالث الوجوه المذكورة في المتن ، ويترتب عليه ما عرفت من أنه إذا استأجره بلحاظ المنفعة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المحاز ملكا للمستأجر ، تبعاً لملكية الحيازة وإن قصد الأجير الحيازة عن نفسه أو عن غير المستأجر ، لعدم نفوذ قصده ، لكونه تصرفاً في ملك المستأجر ، كما لو حاز العبد بقصد غير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الشرائع في كتاب الشركة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استأجره للاحتطاب أو الاحتشاش أو الاصطياد مدة معينة ، صحت الإجارة ، ويملك المستأجر ما يحصل في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كتاب الوكالة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الأمور المذكورة لا تقبل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أنها لا تقبل النيابة يقتضي المنع من صحة الإجارة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دفع الإشكال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قد يمنع التلازم ، ويكون حينئذ ملك المباح في الفرض من توابع ملك العمل بالإجارة ، وهو غير التملك بالنيابة في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بالأمر بالتأمل إلى أنه إذا لم تقبل العناوين المذكورة اختصت آثارها بالمباشر ، فيكون المباح ملكاً له ، فإذا بني على كونه ملكاً لمالك الحيازة وإن لم يكن هو المباشر ، كان ذلك قولا بقبولها للنيابة ، إذ ليس المراد من كونها قابلة للنيابة إلا هذا المعنى ، بأن يكون الأثر لغير المباشر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استدل على الوجه الأول من الوجوه التي ذكرناها ، بما دل على أن من حاز ملك ، فان المضمون المذكور وإن لم يرد به نص بلفظه ، فقد ورد ما يدل على معناه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لليد ما أخذت </w:t>
      </w:r>
    </w:p>
    <w:p>
      <w:pPr>
        <w:pStyle w:val="BookText"/>
        <w:rPr/>
      </w:pPr>
      <w:r>
        <w:rPr>
          <w:rFonts w:ascii="Amiri" w:hAnsi="Amiri" w:eastAsia="Amiri" w:cs="Amiri"/>
          <w:color w:val="111111"/>
          <w:sz w:val="28"/>
          <w:sz w:val="28"/>
          <w:szCs w:val="28"/>
          <w:rtl w:val="true"/>
          <w:lang w:bidi="ar-SA"/>
        </w:rPr>
        <w:t xml:space="preserve">وللعين ما رأت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المرتكزات العرفية قاضية بقبولها النيابة ، فقد صدق ذلك بالنسبة إلى المنوب عنه ولا يصدق بالنسبة إلى النائب ، كما يظهر من ملاحظة نظائره ، فإذا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ركعتين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وقلنا بقبول الصلاة للنيابة ، كانت الصلاة الواقعة من النائب منسوبة إلى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النائب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أو تزوج أو قبض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باب إحياء الموات ، فان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أحيا أرضا مواتاً فهي له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مقتضى الجمود على عبارته تملك من قام به الاحياء ، لكن ما دل على قبول الاحياء للنيابة يقتضي عمومه للمباشرة والنيابة ، لأن فعل النائب فعل المنوب عنه ، فمن أحيا عن غيره كان غيره المحيي لا المباشر ،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بنى مسجداً كمفحص قطاة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فإن الأثر المذكور يكون لمن ملك البناء ولو لم يباشر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الحيازة هل يحصل بمجرد نية المباشر عن غيره كما يحصل بعقد الإجارة ، أولا؟ فيه إشكال ، ومقتضى أصالة عدم ترتب الأثر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العدم مقتضى قاعدة السلطنة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البناء على عموم صحة النيابة ولو تبرعاً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الجمود على ما تحت مفاد الأدلة الأولية هو عدم صحة النيابة في أمثال المقام ، وأن المحاز ملك للحائز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ملاحظة ما دل على قبول مثل ذلك للنيابة ، والجمع بينه وبين الأدلة الأولية ، يتعين البناء على أن المحاز ملك لمالك الحيازة ، لا من قامت به </w:t>
      </w:r>
    </w:p>
    <w:p>
      <w:pPr>
        <w:pStyle w:val="BookText"/>
        <w:rPr/>
      </w:pPr>
      <w:r>
        <w:rPr>
          <w:rFonts w:ascii="Amiri" w:hAnsi="Amiri" w:eastAsia="Amiri" w:cs="Amiri"/>
          <w:color w:val="111111"/>
          <w:sz w:val="28"/>
          <w:sz w:val="28"/>
          <w:szCs w:val="28"/>
          <w:rtl w:val="true"/>
          <w:lang w:bidi="ar-SA"/>
        </w:rPr>
        <w:t xml:space="preserve">الحيازة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أحيا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بالإجارة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بغيرها من جعالة ونحوها ، وقد يكون بالأمر بها مجاناً ، فيحوز المأمور بنية ملك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تبرع الحائز بدون إذن من حاز له فلا أثر له في الملك ، لما عرفت من أنه خلاف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يشكل حصوله بمجرد الأمر بالحيازة مجاناً ، لعدم الدليل على حصول الملك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الحيازة للنيابة لا يقتضي ذلك ، لأن القابلية أعم من الفعلية ، فما لم يقم دليل على النفوذ يكون المرجع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يدخل ذلك في الهبة ، فيدل على ترتب الأثر ما دل على نفوذ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يعتبر في ملك الحائز لما حاز نية التملك ، أولا يعتبر ذلك؟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المبسوط في كتاب احياء الموات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المحيي إنما يملك بالإحياء إذا قصد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جماعة ، منهم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في الجواهر في كتاب إحياء الموات وغيره بعدم الاعتبار ، وقال في كتاب الشركة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دعوى السيرة ، بل الضرورة على خلاف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أنه قد استدل عليه بالأخبار المستفيضة الواردة فيما يكون في جوف السمكة مما يكون في البحر </w:t>
      </w:r>
      <w:r>
        <w:rPr>
          <w:rStyle w:val="FootnoteAnchor"/>
          <w:rtl w:val="true"/>
        </w:rPr>
        <w:footnoteReference w:id="85"/>
      </w:r>
      <w:r>
        <w:rPr>
          <w:rFonts w:ascii="Amiri" w:hAnsi="Amiri" w:eastAsia="Amiri" w:cs="Amiri"/>
          <w:color w:val="111111"/>
          <w:sz w:val="28"/>
          <w:sz w:val="28"/>
          <w:szCs w:val="28"/>
          <w:rtl w:val="true"/>
          <w:lang w:bidi="ar-SA"/>
        </w:rPr>
        <w:t>، وبالإجماعين الظاهرين من التذكرة والمختلف ، المعتضدين بالشهرات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جامع المقاصد بما تكرر في فتوى الأصحاب من أن ما يوجد في جوف السمكة مما يكون في البحر يملكه المشتري ولا يجب دفعه إلى البائع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تعتبر النية لكان ملكاً للبائع لكونه حائزاً ، ولا وجه </w:t>
      </w:r>
    </w:p>
    <w:p>
      <w:pPr>
        <w:pStyle w:val="BookText"/>
        <w:rPr/>
      </w:pPr>
      <w:r>
        <w:rPr>
          <w:rFonts w:ascii="Amiri" w:hAnsi="Amiri" w:eastAsia="Amiri" w:cs="Amiri"/>
          <w:color w:val="111111"/>
          <w:sz w:val="28"/>
          <w:sz w:val="28"/>
          <w:szCs w:val="28"/>
          <w:rtl w:val="true"/>
          <w:lang w:bidi="ar-SA"/>
        </w:rPr>
        <w:t xml:space="preserve">من الأسباب القهرية لتملك الحائز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الغير ، ولازمه عدم صحة الاستئجار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يعتبر فيها نية التملك ودائرة مدارها ، ولازمه صحة الإجارة ، وكون المحوز لنفسه إذا قصد نفسه وإن كان أجيراً للغير ، وأيضاً لازمه عدم حصول الملكية له إذا قصد كونه للغير ، من دون أن يكون أجيراً له أو وكيلا عنه ، وبقاؤه على الإباحة إلا إذا قصد بعد ذلك كونه له بناء على عدم جريان التبرع في حيازة المباحات والسبق إلى المشتركات ، وإن كان لا يبعد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من الأسباب القهرية لمن له تلك المنفعة ، فان لم يكن أجيراً يكون له ، وإن</w:t>
      </w:r>
    </w:p>
    <w:p>
      <w:pPr>
        <w:pStyle w:val="BookText"/>
        <w:rPr/>
      </w:pPr>
      <w:r>
        <w:rPr>
          <w:rFonts w:ascii="Amiri" w:hAnsi="Amiri" w:eastAsia="Amiri" w:cs="Amiri"/>
          <w:color w:val="111111"/>
          <w:sz w:val="28"/>
          <w:sz w:val="28"/>
          <w:szCs w:val="28"/>
          <w:rtl w:val="true"/>
          <w:lang w:bidi="ar-SA"/>
        </w:rPr>
        <w:t>لأن يكون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البائع باع تمام ما حازه ، وإن كان يعتقد أنه سمكة فقط ، فالخطأ يكون في التطبيق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ذكره من الفتوى قد تضمنتها جمله من النصوص ، ذكرها في الوسائل في كتاب اللقطة ،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اعتبار نية التملك غير ظاهرة ، وان استدل بها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الجواهر قوى اعتبار قصد الحيازة في حصول الملك ، فمن حول تراباً أو حجراً عن طريق بقصد التمكن من العبور عنه لا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لانصراف الأدلة عن مثل ذلك وهو غير بعيد ، ولا سيما مع موافقته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 صورة ما إذا لم يتحقق القصد أصلا ، كما في حيازة النائم ونحوه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يأتي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أنها من الأسباب القهرية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المراد من كونها من الأسباب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توجب تملك المباشر ، الذي هو الوجه الأول من الوجوه التي ذكرناها في الحاشية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المبنى لا يترتب عليه شي‌ء من الاحتمالين السابقين ، إذ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المحاز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لترتبه </w:t>
      </w:r>
    </w:p>
    <w:p>
      <w:pPr>
        <w:pStyle w:val="BookText"/>
        <w:rPr/>
      </w:pPr>
      <w:r>
        <w:rPr>
          <w:rFonts w:ascii="Amiri" w:hAnsi="Amiri" w:eastAsia="Amiri" w:cs="Amiri"/>
          <w:color w:val="111111"/>
          <w:sz w:val="28"/>
          <w:sz w:val="28"/>
          <w:szCs w:val="28"/>
          <w:rtl w:val="true"/>
          <w:lang w:bidi="ar-SA"/>
        </w:rPr>
        <w:t xml:space="preserve">قصد الغير فضولاً فيملك بمجرد قصد الحيازة ، وإن كان أجيراً للغير يكون لذلك الغير قهراً ، وإن قصد نفسه أو قصد غير ذلك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كونها من الأسباب القهرية مطلقاً ، فالوجه الأول غير صحيح ، ويبقى الإشكال في ترجيح أحد الأخيرين ، ولا بد من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يجور استئجار المرأة للإرضاع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للرضاع بمعنى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يترتب في الجملة ، لكن من بعض آثار ذلك الاحتمال أن يكون ضامناً للمستأجر ، ولا وجه لترتبه على هذا المبنى ، لان لازم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الإجارة ، فلا وجه لضمان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لازم هذا المبنى تملك الحائز المحاز مطلقاً قصد نفسه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القول بأن المحاز ملك للمستأجر لا يترتب على شي‌ء من المبنيين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القولين السابقين على المبنيين المذكورين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لا سلطنة له على ذلك القصد ، لأنه تصرف في ملك الغير فلا يؤثر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الإجارة واقعة على المنفعة الخارجية ، ولو كانت على ما في الذمة يكون المدار على قصده ، إذ لا مانع عن تأثيره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الحاشية السابقة ترجيح الأخير ، الذي هو الوجه الثاني مما ذكرناه من الوجوه الثلاثة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معقد الإجماع على الجواز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عمومات الصحة ، لأن الإرضاع من المنافع ذات المالية التي يبذل المال بإزائها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المجيد شاهد بذلك ، </w:t>
      </w:r>
    </w:p>
    <w:p>
      <w:pPr>
        <w:pStyle w:val="BookText"/>
        <w:rPr/>
      </w:pPr>
      <w:r>
        <w:rPr>
          <w:rFonts w:ascii="Amiri" w:hAnsi="Amiri" w:eastAsia="Amiri" w:cs="Amiri"/>
          <w:color w:val="111111"/>
          <w:sz w:val="28"/>
          <w:sz w:val="28"/>
          <w:szCs w:val="28"/>
          <w:rtl w:val="true"/>
          <w:lang w:bidi="ar-SA"/>
        </w:rPr>
        <w:t xml:space="preserve">الانتفاع بلبنها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منها فعل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مشاهدة الصبي الذي استؤجرت لارضاعه ، لاختلاف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وصفه على وجه يرتفع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بد من تعيين المرضعة شخصاً أو وصفاً على وجه يرتفع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استؤجرت على وجه يستحق منافعها أجمع التي منها للرضاع ، لا يعتبر حينئذ مشاهدة الصبي أو وصفه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الأغراض بالنسبة إلى مكان الإرضاع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لاختلافه من حيث السهولة والصعوبة والوثاقة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تعيينه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فلا مانع من أخذ العوض بإزائه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الإجارة للرضاع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بجوازها 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الشرائع وغيرها مما عبر فيه بجواز الاستئجار للرضاع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كما أشار إلى وجهه غير واحد ، منهم جامع المقاصد ، لأن الإجارة مشروعة لنقل المنافع لا الأعيان ، واللبن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محكي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الفساد فيه ، وأنه يتم على قول المخالفين من أن الإجارة قد تكون لنقل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الارتضاع من المرأة من قبيل المعنى مقابل اللبن ، يمكن تمليكه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أن يقيده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الارتضاع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إجارة المرأة كإجارة الدار ، لتستوفي منافعها ، في مقابل الإجارة للإرضاع التي هي من قبيل إجارة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الانتفاع باللبن فهو انتفاع بالعين ، لا تصح الإجارة بلحاظه كما عرفت ، وسيأتي في المسألة الثانية عشرة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لعدم كونه موضوعاً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الامرأة المستأجرة مزوجة ، لا يعتبر في صحة استئجارها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لم يناف ذلك لحق استمتاعه ، لأن اللبن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 لها الإرضاع من 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يجوز لها أخذ الأجرة من الزوج على إرضاعها لولده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منها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نافى ذلك حقه لم يجز إلا بإذنه ، ولو كان غائبا فآجرت نفسها للإرضاع فحضر في أثناء المدة وكان على وجه ينافي حقه ، انفسخت</w:t>
      </w:r>
    </w:p>
    <w:p>
      <w:pPr>
        <w:pStyle w:val="BookText"/>
        <w:rPr/>
      </w:pPr>
      <w:r>
        <w:rPr>
          <w:rFonts w:ascii="Amiri" w:hAnsi="Amiri" w:eastAsia="Amiri" w:cs="Amiri"/>
          <w:color w:val="111111"/>
          <w:sz w:val="28"/>
          <w:sz w:val="28"/>
          <w:szCs w:val="28"/>
          <w:rtl w:val="true"/>
          <w:lang w:bidi="ar-SA"/>
        </w:rPr>
        <w:t>للإجارة ، كما لو استأجر الدابة بجميع منافعها ، فإنه لا يعتبر في صحتها ذكر الحمل فضلاً عن مقداره ، لأن الغرر مرتفع بذكر المدة ، والمرجع في كيفية الانتفاع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إذا استأجر الدابة للحمل والمرأة للإرضاع ، لم يحتج الى تعيين الحمل أو المرتضع ، لأن التعارف كافٍ في رفع الغرر ، بخلاف ما لو استأجر الدابة لحمل شي‌ء معين ، أو المرأة لإرضاع طفل معين ، لأن خصوصية المنفعة لما كانت يختلف الغرض والقيمة باختلافها ، كان الجهل بها موجباً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الحاجة الى تعيين الصبي لا يختص بصورة إجارتها بلحاظ جميع المنافع ، فإنه إذا استأجرها لخصوص الإرضاع لا يحتاج أيضاً الى تعيين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المبسوط والخلاف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الشرائع والجامع ، لأنه لا دليل على الصحة بدونه ، ولأن الزوج مالك لمنافعها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الإرضاع والارتضاع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ذلك ، وحكي عن جماعة من أهل الخلاف ، لأنها قد أخذت عوضاً في مقابل الاستمتاع ، وآخر في مقابل التمكين والحبس ، فلا تأخذ عوضاً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الإجارة بالنسبة إلى بقية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كانت الامرأة خلية فآجرت نفسها للإرضاع أو غيره من الاعمال ، ثمَّ تزوجت ، قدم حق المستأجر على حق الزوج في صورة المعارضة ، حتى أنه إذا كان وطؤه لها مضراً بالولد 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للمولى إجبار أمته على الإرضاع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أو تبرعاً ، قنة كانت أو مدبرة أو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المكاتبة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إجبارها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في المبعضة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كونها ذات ولد يحتاج إلى اللبن أولا ، لإمكان إرضاعه من لبن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المرتضع بين أن يكون معيناً أو كلياً ، ولا في المستأجر بين تعيين مباشرتها للإرضاع أو جعله في ذمتها ، فلو مات الصبي في صورة التعيين أو الامرأة في صورة تعيين المباشرة انفسخت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الولد كلياً أو جعل في ذمتها ، فإنه لا تبطل بموته أو موتها إلا مع تعذر الغير من صبي أو 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الوطء وإن لم يرض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منزل على صورة عدم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مملوك له تبعاً لملك الأمة ، فلا يجوز التصرف فيه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سلطنته ، للإجماع على انقطاع سلطنة المولى عن مال المكاتب بغير الاستيفاء ، من غير فرق بين المكاتب المطلق والمشروط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للاشتراك بينه وبينها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استئجار الشاة للبنها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والأشجار للانتفاع بأثمارها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والآبار للاستقاء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كون الانتفاع فيها بإتلاف الأعيان ، لأن المناط في المنفعة هو العرف ، وعندهم يعدّ اللبن منفعة للشاة ، والثمر منفعة للشجر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قلنا بصحة استئجار المرأة للرضاع وإن لم يكن منها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انتفع بلبنها ، في حال نومها ، أو بوضع الولد في حجرها وجعل ثديها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اعتماداً على مصححة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دفع إلى رجل غنمه بسمن ودراهم معلومة ، لكل شاة كذا وكذا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بالدراهم ، أما السمن فلا أحب ذلك ، إلا أن تكون حوالب فلا بأس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ونحوها رواية الحلبي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غير ظاهرتين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القواعد المقتضية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فساد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 في الاستئجار للرضاع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 من التذكرة وعن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 بدعوى أن الملحوظ في الإجارة منفعة البئر ، وإن أدى استيفاؤها إلى إتلاف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يظهر للبئر منفعة غير الانتفاع بإتلاف مائها ، ولذا كان المختار للقواعد وموضع من التذكرة 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كما يأتي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إشكاله في شرح المسألة السابقة ، وأن الارتضاع من </w:t>
      </w:r>
    </w:p>
    <w:p>
      <w:pPr>
        <w:pStyle w:val="BookText"/>
        <w:rPr/>
      </w:pPr>
      <w:r>
        <w:rPr>
          <w:rFonts w:ascii="Amiri" w:hAnsi="Amiri" w:eastAsia="Amiri" w:cs="Amiri"/>
          <w:color w:val="111111"/>
          <w:sz w:val="28"/>
          <w:sz w:val="28"/>
          <w:szCs w:val="28"/>
          <w:rtl w:val="true"/>
          <w:lang w:bidi="ar-SA"/>
        </w:rPr>
        <w:t>فم الولد من دون مباشرتها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 العلماء من إشكال الإجارة في المذكورات ، لأن الانتفاع فيها بإتلاف الأعيان ، وهو خلاف وضع الإجارة ،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نحو منفعة لها خصوصية زائدة على الانتفاع باللبن ، فان انتفاع الطفل باللبن حين ما يوضع في كأس ويشرب غير انتفاعه به حين ما يشرب بنحو الارتضاع ، ولذا كان الأول غير محرم والثاني محرماً للنكاح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ذكرناه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إجارة المرأة للرضاع ، ناشئ عن غض النظر عن ذلك ، كما قد يتفق كون المقصود مجرد الانتفاع باللبن ولو بالشرب من كأس لا خصوص الارتضاع من الثدي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وجه ظاهر ، لأن الإجارة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واقعة على العين ، لكن في حاقها المعاوضة على المنفعة ، فتكون الأجرة في مقابل المنفعة ، واللبن والماء والثمر في الموارد المذكورة أعيان لا منافع ، فلا تكون المعاوضة عليها من قبيل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كانت أعياناً لكنها بالإضافة إلى الأعيان التي وقعت عليها الإجارة منافع ، فإن منفعة الشاة لبنها ، ومنفعة الشجرة ثمرها ، ومنفعة البئر ماؤها ، فالأمور المذكورة أعيان في أنفسها ومنافع لغيرها ، فلا مانع من إيقاع الإجارة على أصلها بلحاظها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المنفعة الملحوظة في المعاوضة في الإجارة يراد بها ما هو مقابل العين ، فإنهم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تمليك الأعيان ، والإجارة تمليك المنافع ، فالمنافع يراد بها ما يقابل العين ، فلا تنطبق على العين ، والا لجازت إجارة الشاة بلحاظ سخلها ، والجارية بلحاظ ولدها ، والبذر بلحاظ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جميع موارد التوالد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الفرق بين البيع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يقع على ما هو مقصود بنفسه في المعاوضة ، والإجارة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الإجارة لإتيان الواجبات العينية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كالصلوات الخمس ، والكفائية كتغسيل الأموات وتكفينهم والصلاة عليهم ، وكتعليم القدر الواجب من أصول الدين وفروعه ، والقدر الواجب من تعليم القرآن ، كالحمد وسورة منه ، وكالقضاء والفتوى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الإجارة على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بارتزاق القاضي ، والمفتي والمؤذن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الإجارة لتعليم الفقه والحديث والعلوم الأدبية وتعليم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عدا المقدار الواجب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على ما هو مقصود لغيره فيها وإن كان عيناً ، ويكون باب بيع الثمار من قبيل إجارة الأشجار ، فيناسب ذكره في باب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ذكرنا صح أن يضاف الأجر إلى ذي المنفعة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الأجير ، وأجرة الدار ، وأمثال ذلك ، لكون المنفعة قائمة بالعين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المنفعة عيناً لم يحسن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الملحوظة في إجارة الشجر ليست الثمر بل الانتفاع بالثمر ، وهو من قبيل المعنى لا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الانتفاع بالثمرة ليس منفعة للشجر ، بل للثمر نفسه ، فلا يرتبط بإجارة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التعرض لذلك في هذا الشرح ، وقد تقدم في مبحث القراءة في الصلاة الوجوه المستدل بها على المنع ، والمناقشة فيها ، وأن العمدة في دعوى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بوجوب حصولها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مبحث الأذان ، فراجع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ذلك عمومات الصحة ، بعد أن كان التعليم موضوع الأغراض العقلائية ، بل هو من أفضلها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الإجارة لكنس المسجد والمشهد وفرشها ، وإشعال السراج ،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الإجارة لحفظ المتاع أو الدار أو البستان مدة معينة عن السرقة والإتلاف ، واشتراط الضمان لو حصلت السرقة أو الإتلاف ولو من غير 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بأس بما هو المتداول من اشتراط الضمان على الناطور إذا ضاع 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 فلا يكون أكل الأجرة أكلاً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نفس الضمان على نحو يكون من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بعدم صحة ذلك ، فلا يصح إلا إذا كان بنحو شرط الفعل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الخسارة ، بناء على عدم ضمان الأمين ، فإنه إذا كان الشرط بنحو شرط النتيجة ، يكون الشرط مخالفاً للكتاب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إسحاق ابن عمار </w:t>
      </w:r>
      <w:r>
        <w:rPr>
          <w:rStyle w:val="FootnoteAnchor"/>
          <w:rtl w:val="true"/>
        </w:rPr>
        <w:footnoteReference w:id="89"/>
      </w:r>
      <w:r>
        <w:rPr>
          <w:rFonts w:ascii="Amiri" w:hAnsi="Amiri" w:eastAsia="Amiri" w:cs="Amiri"/>
          <w:color w:val="111111"/>
          <w:sz w:val="28"/>
          <w:sz w:val="28"/>
          <w:szCs w:val="28"/>
          <w:rtl w:val="true"/>
          <w:lang w:bidi="ar-SA"/>
        </w:rPr>
        <w:t>من ضمان الأجير إذا كان أجيراً على الحفظ محمول على صورة اشتراط تدارك الخسارة ، لا الضمان بمعنى النتيجة كما هو ظاهره عند الإطلاق ، إذ بعد عدم إمكان الأخذ بإطلاقه لمخالفته للإجماع ، لا يتعين حمله على صورة اشتراط الضمان بمعنى النتيجة ، بل من الجائز حمله على صورة اشتراط الضمان بمعنى شرط الفعل ، بل هو المتعين ، لأن الأول شرط مخالف للكتاب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تقدم في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المستأجرة أمانة ،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قاعدة عدم ضمان الأمين لا تقتضي كون شرط الضمان بمعنى النتيجة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شرط النتيجة في نفسه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بد من تعيين العمل والمدة والأجرة على شرائط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استئجار اثنين للصلاة عن ميت واحد في وقت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لمنافاته للترتيب المعتبر في القضاء بخلاف الصوم فإنه لا يعتبر فيه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استئجار شخص واحد لنيابة الحج الواجب عن اثنين ، ويجوز ذلك في الحج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النيابة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غير واحد ، لما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منافاته للترتيب المعتبر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يقول باعتباره في القضاء لا مانع عنده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أشرك في حجتي؟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شئت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أبوي في حجتي؟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أشرك أخوتي في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اللّه عز وجل جاعل لك حجاً ولك أجر لصلتك إياهم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ثبتت مشروعيته جازت الإجارة عليه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إبراهيم الحضرمي عن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أتيت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فقضيت ما يجب عليك ، فصل ركعتين ، ثمَّ قف عند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قل السلام عليك يا نبي اللّه ، عن أبي وأمي وولدي وخاصتي وجميع أهل بلدي ، حرهم وعبدهم ، وأبيضهم وأسودهم ، فلا تشاء أن تقول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 السلام إلا كنت صادقاً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المتعدد تبرعاً في الحج والزيارات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الإتيان بها لا بعنوان النيابة بل بقصد إهداء الثواب لواحد أو متعدد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الإجارة للنيابة عن الحي في الصلاة ولو في الصلوات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في الزيارات والحج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وإتيان صلاة الزيارة ليس بعنوان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صلاة الاستيجار ذكر بعض ما يدل على إهداء الثواب ، ولعل منه ما 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إني كنت نويت أن أدخل في حجتي العام أبي أو بعض أهلي فنسيت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فأشركهما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خبر الحارث بن المغيرة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الإشراك بعد العمل الإشراك في الثواب ، كما فهمه منه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سيتعرض للإجارة على إهداء الثواب في المسألة الحادية والعشرين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الجواز رواية محمد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الرجل منكم أن يبر والديه حيين وميتين ، يصلي عنهما ، ويتصدق عنهما ، ويحج عنهما ، ويصوم عنهما ، فيكون الذي صنع لهما وله مثل ذلك </w:t>
      </w:r>
      <w:r>
        <w:rPr>
          <w:rFonts w:eastAsia="Amiri" w:cs="Amiri" w:ascii="Amiri" w:hAnsi="Amiri"/>
          <w:color w:val="111111"/>
          <w:sz w:val="28"/>
          <w:szCs w:val="28"/>
          <w:rtl w:val="true"/>
          <w:lang w:bidi="ar-SA"/>
        </w:rPr>
        <w:t xml:space="preserve">.. » </w:t>
      </w:r>
      <w:r>
        <w:rPr>
          <w:rStyle w:val="FootnoteAnchor"/>
          <w:rtl w:val="true"/>
        </w:rPr>
        <w:footnoteReference w:id="95"/>
      </w:r>
      <w:r>
        <w:rPr>
          <w:rFonts w:ascii="Amiri" w:hAnsi="Amiri" w:eastAsia="Amiri" w:cs="Amiri"/>
          <w:color w:val="111111"/>
          <w:sz w:val="28"/>
          <w:sz w:val="28"/>
          <w:szCs w:val="28"/>
          <w:rtl w:val="true"/>
          <w:lang w:bidi="ar-SA"/>
        </w:rPr>
        <w:t xml:space="preserve">، وفي رواية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أحج وأصلي وأتصدق عن الأحياء والأموات من قرابتي 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تصدق عنه ، وصل عنه ، ولك أجر بصلتك إياه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الوسائل بعد ذكر الخبر </w:t>
      </w:r>
    </w:p>
    <w:p>
      <w:pPr>
        <w:pStyle w:val="BookText"/>
        <w:rPr/>
      </w:pPr>
      <w:r>
        <w:rPr>
          <w:rFonts w:ascii="Amiri" w:hAnsi="Amiri" w:eastAsia="Amiri" w:cs="Amiri"/>
          <w:color w:val="111111"/>
          <w:sz w:val="28"/>
          <w:sz w:val="28"/>
          <w:szCs w:val="28"/>
          <w:rtl w:val="true"/>
          <w:lang w:bidi="ar-SA"/>
        </w:rPr>
        <w:t xml:space="preserve">النيابة بل من باب سببية الزيارة ، لاستحباب الصلاة بعدها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عن الحي مخصوص بصلاة الطواف والزيارة لما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إلى ما ذكره من خبر عبد اللّه 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أسأله عن الرجل يريد أن يجعل أعماله في البر والصلة والخير أثلاثاً ، ثلثاً له وثلثين لأبويه أو يفردهما بشي‌ء مما يتطوع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حياً والآخر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جائز ، وأما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إلا البر والصلة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في بعض النسخ من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هو الصحيح حسب ما يظهر من كلام ابن طاوس في ذيل الحديث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الحديث التشريك للحي في الصلاة ، فلا يدل على المنع من أفراده بالنيابة عنه ، إذ لعل للتشريك خصوصية ، كما قد ورد ذلك في خبر علي بن جعفر علیه السلام عن أخيه 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جعل ثلث حجته لميت وثلثيها 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للميت ذلك وللحي فلا </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مع ورود النص في جواز التبرع بالحج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خبر عبد اللّه بن جندب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يراد بهذه الصلاة المندوبة ، لأن الظاهر جوازها عن الأحياء في الزيارات والحج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 النيابة عن الحي في الصلاة المندوبة كغيرها ، كما هو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القضاء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النيابة في الصلاة على نحو </w:t>
      </w:r>
    </w:p>
    <w:p>
      <w:pPr>
        <w:pStyle w:val="BookText"/>
        <w:rPr/>
      </w:pPr>
      <w:r>
        <w:rPr>
          <w:rFonts w:ascii="Amiri" w:hAnsi="Amiri" w:eastAsia="Amiri" w:cs="Amiri"/>
          <w:color w:val="111111"/>
          <w:sz w:val="28"/>
          <w:sz w:val="28"/>
          <w:szCs w:val="28"/>
          <w:rtl w:val="true"/>
          <w:lang w:bidi="ar-SA"/>
        </w:rPr>
        <w:t xml:space="preserve">ويحتمل جواز قصد النيابة فيها لأنها تابعة للزيارة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إتيانها بقصد ما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عمل للغير لا بأمره ولا إذنه ، لا يستحق عليه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بتخيل أنه مأجور عليه فبان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أمر بإتيان عمل فعمل المأمور ذلك فان كان بقصد التبرع لا يستحق عليه أجرة وإن كان من قصد الآمر إعطاء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قصد الأجرة وكان ذلك العمل مما له أجرة استحق وإن كان من قصد الآمر إتيانه 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العامل ممن شأنه أخذ الأجرة ومعداً نفسه لذلك أولا بل وكذلك إن لم يقصد التبرع ولا أخذ الأجرة ، فإن عمل المسلم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تنازعا بعد ذلك في أنه قصد التبرع أو لا ،</w:t>
      </w:r>
    </w:p>
    <w:p>
      <w:pPr>
        <w:pStyle w:val="BookText"/>
        <w:rPr/>
      </w:pPr>
      <w:r>
        <w:rPr>
          <w:rFonts w:ascii="Amiri" w:hAnsi="Amiri" w:eastAsia="Amiri" w:cs="Amiri"/>
          <w:color w:val="111111"/>
          <w:sz w:val="28"/>
          <w:sz w:val="28"/>
          <w:szCs w:val="28"/>
          <w:rtl w:val="true"/>
          <w:lang w:bidi="ar-SA"/>
        </w:rPr>
        <w:t>النيابة في الزيارة ، لا أن الصلاة عن نفسه والزيارة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ظاهر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للأصل ، وعدم ثبوت سبب الضمان من عقد أو يد أو 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أنه يكفي في كون العمل تحت اليد رجوع فائدته اليه يكون القول بالضمان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احترام عمل المسلم كما له غير ثابتة كلية بنحو تستتبع الضمان عن المعمول له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فإنه إباحة منه لعمله تمنع عن ضمانه واحترامه كإباحة ماله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 بل لم يحك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قدّم قول العامل ، لأصالة عدم قصد التبرع بعد كون عمل المسلم محترماً ، بل اقتضاء احترام عمل المسلم ذلك وإن أغمضنا</w:t>
      </w:r>
    </w:p>
    <w:p>
      <w:pPr>
        <w:pStyle w:val="BookText"/>
        <w:rPr/>
      </w:pPr>
      <w:r>
        <w:rPr>
          <w:rFonts w:ascii="Amiri" w:hAnsi="Amiri" w:eastAsia="Amiri" w:cs="Amiri"/>
          <w:color w:val="111111"/>
          <w:sz w:val="28"/>
          <w:sz w:val="28"/>
          <w:szCs w:val="28"/>
          <w:rtl w:val="true"/>
          <w:lang w:bidi="ar-SA"/>
        </w:rPr>
        <w:t xml:space="preserve">ظاهر ما في الشرائع في كتاب الجعالة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استدعى الرد ولم يبذل الأجرة لم يكن للراد شي‌ء ، لأنه متبرع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في ذلك ، مع بنائه في كتاب الإجارة على الاستحقاق إذا دفع الى العامل شيئاً ليعمل فيه ، إذا كان من عادة العامل أن يستأجر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كالغسال والصباغ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العمل مما له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محقق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مجمعاً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الإشكال في مستنده ، إذ الضمان إما بالعقد أو باليد أو بالإتلاف ، والجميع هنا محل الإشكال ، فإنه لا عقد صحيح في البين ، لا إجارة ولا جعالة ، للجهل بالأجرة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ثبوتهما فاسدتين ليترتب عليه الضمان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فغير مطرد في صورة قصد الآمر التبرع كما فرض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باليد فغير ظاهر أيضاً ، لأن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شملت المنافع اختصت بما لو كان ذو المنفعة تحت اليد ، لتكون المنفعة تحت اليد تبعاً ، وهو لا يتم في عمل الحر كما عرفت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بالإتلاف فأشكل ، لأن سببية العامل فيه أقوى من الآمر ، لأنه المباشر ، كما لو أمره بإتلاف مال الغير وأكل طعامه ، فان المتلف هو الضامن لا الآمر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ذكره في 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للضمان استيفاء المنفعة ذات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سببية ذلك للضمان أيضاً محتاجة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بقاعدة احترام عمل المسلم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المتن وجملة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عمل المسلم محترماً </w:t>
      </w:r>
    </w:p>
    <w:p>
      <w:pPr>
        <w:pStyle w:val="BookText"/>
        <w:rPr/>
      </w:pPr>
      <w:r>
        <w:rPr>
          <w:rFonts w:ascii="Amiri" w:hAnsi="Amiri" w:eastAsia="Amiri" w:cs="Amiri"/>
          <w:color w:val="111111"/>
          <w:sz w:val="28"/>
          <w:sz w:val="28"/>
          <w:szCs w:val="28"/>
          <w:rtl w:val="true"/>
          <w:lang w:bidi="ar-SA"/>
        </w:rPr>
        <w:t>كماله لا يكفي في ثبوت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ما دل على احترام دم المسلم وماله </w:t>
      </w:r>
      <w:r>
        <w:rPr>
          <w:rStyle w:val="FootnoteAnchor"/>
          <w:rtl w:val="true"/>
        </w:rPr>
        <w:footnoteReference w:id="99"/>
      </w:r>
      <w:r>
        <w:rPr>
          <w:rFonts w:ascii="Amiri" w:hAnsi="Amiri" w:eastAsia="Amiri" w:cs="Amiri"/>
          <w:color w:val="111111"/>
          <w:sz w:val="28"/>
          <w:sz w:val="28"/>
          <w:szCs w:val="28"/>
          <w:rtl w:val="true"/>
          <w:lang w:bidi="ar-SA"/>
        </w:rPr>
        <w:t xml:space="preserve">ظاهر في الحرمة التكليفية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يجبر المسلم على العمل ولا يقهر عليه ، ويكون ذلك حراماً ، لا أنه يكون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فهو أعم من ضمان الآمر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الضمان أن الأمر بالعمل نظير الإباحة بالضمان والتمليك بالضمان ، فإنه استعمال بالضمان نافذ شرعاً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بأنه لو سلم ذلك لم يجد مع قصد الآمر المجانية ، وسيشير إلى ذلك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لذلك استشكل في مفتاح الكرامة في الضمان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اتفاق من تعرض لهذا الفرع على ثبوت الأجرة عند اجتماع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العمل ذا أجرة ، وكون العامل معتاداً في أخذ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قلّ ممن لا نعرفه لكان احتمال عدم الأجرة مطلقاً قوياً ، إذ لعله لا يقصر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ما في يدك ، وأطعمني طعامك ، وأدّ عني ديني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عوضه ، عند جماعة ونحو ذلك مما لا ضمان فيه ، لأنه مما يحتمل أن يكون بعوض وأن يكون بدونه ، والأصل براءة ذمته من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الذي دعاهم إلى ذلك استمرار السيرة ، ولكنها غير مستمرة فيما إذا لم يكن له عادة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الإشكال صورة قصد الآمر التبرع ، إذ مع قصده الأجرة يمكن أن يكون الضمان من جهة كون المورد إجارة أو جعالة فاسدتين ، وهما يقتضيان الضمان كالصحيحتين ، أو أن تكون معاملة مستقلة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بشرط الضمان ، فلا وجه للرجوع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قصد الآمر التبرع ، فلا مجال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والضمان باليد والإتلاف قد عرفت إشكاله ، لكن التفصيل بين الصورتين خلاف </w:t>
      </w:r>
    </w:p>
    <w:p>
      <w:pPr>
        <w:pStyle w:val="BookText"/>
        <w:rPr/>
      </w:pPr>
      <w:r>
        <w:rPr>
          <w:rFonts w:ascii="Amiri" w:hAnsi="Amiri" w:eastAsia="Amiri" w:cs="Amiri"/>
          <w:color w:val="111111"/>
          <w:sz w:val="28"/>
          <w:sz w:val="28"/>
          <w:szCs w:val="28"/>
          <w:rtl w:val="true"/>
          <w:lang w:bidi="ar-SA"/>
        </w:rPr>
        <w:t xml:space="preserve">عن جريان أصالة عدم 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w:t>
      </w:r>
    </w:p>
    <w:p>
      <w:pPr>
        <w:pStyle w:val="BookText"/>
        <w:rPr/>
      </w:pPr>
      <w:r>
        <w:rPr>
          <w:rFonts w:ascii="Amiri" w:hAnsi="Amiri" w:eastAsia="Amiri" w:cs="Amiri"/>
          <w:color w:val="111111"/>
          <w:sz w:val="28"/>
          <w:sz w:val="28"/>
          <w:szCs w:val="28"/>
          <w:rtl w:val="true"/>
          <w:lang w:bidi="ar-SA"/>
        </w:rPr>
        <w:t>ارتكاز العرف والمتشرعة ، والمناط الموجب للضمان عندهم موجود في الصورتين على حد واحد ، وهو استيفاء العمل غير المباح من العامل ، كما أشار إليه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يبعد البناء على الضمان ، لبناء العرف والمتشرعة عليه ، وعدّهم لاستباحة العمل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في حصول الاستيفاء الموجب للضمان ، أن يكون بعث وتحريض للعامل ، ولا فرق في البعث بين أن يكون بالقول كالأمر ، وأن يكون بالفعل كأن يدفع إلى الخياط الثوب ليخيطه ، أو الغسال ليغسله ، أو يجلس بين يدي الحلاق أو الدلاك فيحلق رأسه أو يدلك بدنه ، كما صرح به في جامع المقاصد ، فان ذلك بمنزلة الأمر في حصول الاستيفاء المقتضي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والظاهر أن الأجرة التي يضمن بها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أجرة المثل 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كلام جماعة آخرين من أنها الأجرة المسماة لمثل ذلك العمل قرينة على تواطئهما عليها ، فتكون جعالة صحيحة لتعين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إن تمَّ يختص بصورة علم الآمر ، لا 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أن يكون المقام من باب الإجارة الصحيحة ، بأن يكون غرض الآمر توكيل العامل في تعيين الأجرة ، كما يتعارف ذلك في الشراء من مخازن البقالين والبزازين وغيرهم ، من دون تواطؤ على أجرة معينة ، فلا بد أن يكون مقصود المشتري توكيل البائع من بقال أو بزاز أو غيرهما في تعيين الثمن ، فيكون البيع صحيحاً ، لأنه يكفي في معرفة العوضين المعتبرة في البيع معرفة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التوكيل بالمتعارف وهي أجرة المثل ، فلا يكون الضمان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بالمسمى غير ظاهر ، إلا أن يكون مفاد الأمر التوكيل المطلق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مبني على التمسك بالعام في الشبهة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العامل ممن شأنه وشغله أخذ الأجرة وغيره ، إلا أن يكون هناك انصراف أو قرينة على كونه بقصد التبرع ، أو على اشتراطه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ما يمكن الانتفاع به منفعة محللة مقصودة للعقلاء مع بقاء عينه يجوز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عمل محلل مقصود للعقلاء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الإجارة عليه ، ولو كان تعلق القصد والغرض به نادراً لكن في صورة تحقق ذلك النادر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في باب المعاوضات الواقعة على الأعيان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حبة الحنطة لا يجوز بيعها ، لكن إذا حصل مورد يكون متعلقاً لغرض العقلاء ويبذلون المال في قبالها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الاستئجار للحج المستحبي أو الزيارة لا يشترط أن يكون الإتيان بها بقصد النيابة ، بل يجوز أن يستأجره لاتيانها بقصد إهداء الثواب إلى المستأجر أو الى 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لا بعنوان النيابة ولا إهداء الثواب ، بل يكون المقصود إيجادها في الخارج من حيث أنها من الأعمال الراجحة فيأتي بها لنفسه أو لمن يريد نيابة أو إهداء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الغرض النادر عاماً ، وكان العمل عزيز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الغرض خاصاً أو كان كثير الوجود لا يكون ذا مالية ، ولا يجوز بذل المال بإزائه ، لأنه أكل للمال بالباطل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لعدم إحراز الموضوع ، لاحتمال كون العمل مقروناً بما يمنع من تحقق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والإجارة على الإهداء على تقدير وجود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كون ما يتوقف عليه استيفاء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كالمداد للكتابة ، والإبرة والخيط للخياطة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المؤجر أو المستأجر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وجوب التعيين ، إلا إذا كان هناك عادة ينصرف إليها الإطلاق ، وإن كان القول بكونه مع عدم التعيين وعدم العادة على المستأجر لا يخلو عن وجه</w:t>
      </w:r>
    </w:p>
    <w:p>
      <w:pPr>
        <w:pStyle w:val="BookText"/>
        <w:rPr/>
      </w:pPr>
      <w:r>
        <w:rPr>
          <w:rFonts w:ascii="Amiri" w:hAnsi="Amiri" w:eastAsia="Amiri" w:cs="Amiri"/>
          <w:color w:val="111111"/>
          <w:sz w:val="28"/>
          <w:sz w:val="28"/>
          <w:szCs w:val="28"/>
          <w:rtl w:val="true"/>
          <w:lang w:bidi="ar-SA"/>
        </w:rPr>
        <w:t>الثواب كما ترى ، لا يخرج عن كونه مشكوكاً ومع الجهل بثبوت العوض لا تصح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المالية في الثواب ، لا في إهداء الثواب ، فلا يكون طرفاً للمعاوضة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صلاحيته للعوضية كونه موصلاً إلى المال ، نظير الإجارة على البيع ، كما يتعارف عند الدلالين في البيع أو الإجارة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وعن السرائر والتحرير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المؤجر واختاره في الجواهر ، لتوقف العمل المستأجر عليه على ذلك ، فيجب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والروضة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المستأجر ، إلا أن تكون العادة على المؤجر ، لأن المقصود من الإجارة العمل ، أما الأعيان فلا تدخل في مفهوم الإجارة على وجه يجب أداؤها لأجلها ، إلا في شواذ تثبت على خلاف الأصل ، كالرضاع والاستحمام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الجواهر بأن عدم دخولها في مفهوم الإجارة لا ينافي وجوبها للمقدمية للواجب ، الذي الأصل فيه أن يكون واجباً مطلقاً لا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لا جمال المستأجر عليه من حيث الإطلاق والاشتراط ورده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التوابع ، وليست من مورد الإجارة الذي يعتبر فيه المعلومية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الإجمال في مورد الإجارة من حيث الإطلاق والاشتراط كما عرفت ، لا في التوابع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ولأجل ما ذكره في الجواهر ، من أصالة الإطلاق في العمل ، </w:t>
      </w:r>
    </w:p>
    <w:p>
      <w:pPr>
        <w:pStyle w:val="BookText"/>
        <w:rPr/>
      </w:pPr>
      <w:r>
        <w:rPr>
          <w:rFonts w:ascii="Amiri" w:hAnsi="Amiri" w:eastAsia="Amiri" w:cs="Amiri"/>
          <w:color w:val="111111"/>
          <w:sz w:val="28"/>
          <w:sz w:val="28"/>
          <w:szCs w:val="28"/>
          <w:rtl w:val="true"/>
          <w:lang w:bidi="ar-SA"/>
        </w:rPr>
        <w:t xml:space="preserve">أيضاً ، لأن اللازم على المؤجر ليس الا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أنه لا إجمال كي يحتاج إلى التعيين ، فيكون الأقوى أنها على المؤجر لا المستأجر ، إلا أن تكون قرينة على خلاف الإطلاق ، فيتعين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أجمل المراد لوجود ما يصلح القرينية وجب التعيين ، وإلا بطلت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قد يشكل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الوجوب يقتضي وجوب المقدمة ، أما أنها على وجه تكون ملكاً للمستأجر فليس مما يقتضيه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الوجوب يقتضي المبادرة إلى العمل ، ولا يقتضي تمليك الخيوط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السلطنة تقتضي بقاءها على ملك الأجير ، وحينئذ يجب دفع بدلها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مخالفاً للقول بأنها على المستأجر ، وللقول بأنها على الأجير ، لا بأس بالالتزام به إذا كان مقتضى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يختص بما إذا كان إطلاق للعمل المستأجر عليه ، أما إذا لم يكن لعدم تمامية مقدمات الحكمة ، فالعقد باطل ، لا جمال موضوعه وإهماله ، المانع ذلك من صحته ، إذ المهمل لا يمكن انطباقه على كل من الواجد للقيد والفاقد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الافراد الخارجية والفرضية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والأقوى وجوب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إهمال العمل وعدم إطلاقه ، فإنه مع الإطلاق لا موجب للتعيين ، بل يؤخذ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مما ذكرنا يظهر الفرق بين مثل الإبرة ، وبين مثل الخيوط والحبر ونحوهما مما لا تبقى عينه بيد المؤجر ، فإن الرجوع على المستأجر يختص به ، ولا يجري في مثل الإبرة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فرق آخر بين هذا القول والقولين الآخرين ، فلاحظ</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إذا وجب العمل وجبت مقدماته ، ولكن لا يجب بذلها مجانا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الجمع بين الإجارة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وآجرتك حماري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مسألة بيع الصاع من صبرة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جمع بين شيئين مختلفين في عقد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وسلف ، أو إجارة وبيع ، أو نكاح وإجارة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ويقسط العوض على قيمة المبيع ، وأجرة المثل ، ومهر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عندنا في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يشكل ذلك من جهة عدم معلومية الثمن ولا الأجرة ، للجهل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ذلك في بيع الصفقة أو إجارة الصفقة لا يقتضي الجواز هنا ، لأجل أن الثمن أو الأجرة هناك معلوم ، وإن كان ما يقابل كل واحد من أبعاض المبيع أو المستأجر مجهولاً ، وهنا كل من الثمن والأجرة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دليل المنع مع الجهل هو الإجماع ، وهو منتف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الأردبيلي التأمل في الصحة ، لما سبق ، وللشك في مثل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الأول بما أشرنا إليه من أن المعلوم من قدح الجهالة ما إذا كان البيع عقداً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الإطلاق ، وأنه لو بني على اختصاص العموم بالعقود المتعارفة ، فظهور اتفاق الأصحاب عليه يقتضي دخوله في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كما ترى ، فان كونه غير متعارف أمر وجداني لا يقبل الشك ، كي يكون اتفاق الأصحاب دليلاً على خلافه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الاختصاص بالمتعارف ، بل ضرورة الفقه على خلاف ذلك ، وإلا لزم تأسيس فقه جديد ، كما أشرنا إلى ذلك في غير مورد من مباحث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بني على وجود إطلاق يقتضي قادحية الجهالة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استدلال الأصحاب على ذلك بما ورد من </w:t>
      </w:r>
    </w:p>
    <w:p>
      <w:pPr>
        <w:pStyle w:val="BookText"/>
        <w:rPr/>
      </w:pP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يوزع العوض عليهما بالنسبة ، ويلحق كلاً منهما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الدار وبعتك هذا الدينار بعشرة دنانير ، فلا بد من قبض العوضين بالنسبة إلى البيع في المجلس ، وإذا كان في مقابل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دينار أو أقل منه بطل بالنسبة إليه ، للزوم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أجرتك هذه الدار وصالحتك على هذا الدينار بعشرة دنانير مثلاً ، فان قلنا بجريان حكم الصرف من وجوب القبض 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 الربا في الصلح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 كالبيع وإلا فيصح بالنسبة إلى المصالحة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 الغرر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 الأصحاب على المقام يقتضي الخروج عنه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بأن الضميمة مانعة من تحقق الربا نصاً وفتوى ، فراجع كلماتهم في مبحث الحيل المانع من تحقق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عدم جريانه ، 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اختصاص نصوص الشرطية بالبيع ، الموجب للرجوع إلى إطلاق الصحة في غيره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حكم الربا في جميع العقود هو المشهور ، ويقتضيه إطلاق جملة من النصوص المتضمنة لتحريم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انصرافها إلى البيع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الغلبة غير كاف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رجلين كان لكل واحد منهما طعام عند صاحبه ، ولا يدري كل واحد منهما كم له عند صاحبه؟ فقال كل واحد </w:t>
      </w:r>
    </w:p>
    <w:p>
      <w:pPr>
        <w:pStyle w:val="BookText"/>
        <w:rPr/>
      </w:pPr>
      <w:r>
        <w:rPr>
          <w:rFonts w:ascii="Amiri" w:hAnsi="Amiri" w:eastAsia="Amiri" w:cs="Amiri"/>
          <w:color w:val="111111"/>
          <w:sz w:val="28"/>
          <w:sz w:val="28"/>
          <w:szCs w:val="28"/>
          <w:rtl w:val="true"/>
          <w:lang w:bidi="ar-SA"/>
        </w:rPr>
        <w:t xml:space="preserve">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إذا تراضيا وطابت نفسهما بذلك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يقتضي الشمول لصورة العلم بالتفاضل ، فيدل على جواز الربا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الإطلاق المذكور غير ظاهر ، ولا سيما مع غلبة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فهو كالصريح في عدم اعتبار العلم بالتساوي ، فيصح الصلح مع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إطلاقه شامل لصورة العلم بزيادة أحدهما بعينه ، ومقتضاه الجواز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يقتصر في الخروج عن عمومات المنع على مورد الصحيح المذكور ، وفي غيره يرجع إلى العمومات المانعة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المنع مورد بعضها خصوص البيع ، ولا تشمل الصلح ، وظاهر بعضها الآخر خصوص المعاوضة بين العينين ولو كانت بطريق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مفاد الصلح خالياً عن المعاوضة بين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مورد الصحيح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عموم يقتضي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صالحتم على أن تكون هذه العشرة بهذه الخمسة ، كان الصلح معاوضة بين العينين ،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أن تكون هذه العشرة لي وهذه الخمسة لك ، لم يكن فيه معاوضة بين العينين ، فيصح عملاً بعمومات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وَيُرْبِي الصَّدَقاتِ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الْبَيْعُ مِثْلُ الرِّبا وَأَحَلَّ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w:t>
      </w:r>
      <w:r>
        <w:rPr>
          <w:rFonts w:eastAsia="Amiri" w:cs="Amiri" w:ascii="Amiri" w:hAnsi="Amiri"/>
          <w:color w:val="111111"/>
          <w:sz w:val="28"/>
          <w:szCs w:val="28"/>
          <w:rtl w:val="true"/>
          <w:lang w:bidi="ar-SA"/>
        </w:rPr>
        <w:t xml:space="preserve">.. ) </w:t>
      </w:r>
      <w:r>
        <w:rPr>
          <w:rStyle w:val="FootnoteAnchor"/>
          <w:rtl w:val="true"/>
        </w:rPr>
        <w:footnoteReference w:id="10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الرِّبا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تخلو من إجمال ، إذ ليس المراد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استئجار من يقوم بكل ما يأمره من حوائجه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له جميع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نفقته على نفسه لا على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الشرط ، أو الانصراف من جهة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المعنى اللغوي ، والمراد الشرعي غير ظاهر ، فلا مجال للرجوع إليها في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المفروغية عن جواز الاستئجار ، للإنفاذ في حوائجه على الاجمال ، اتكالاً على المعتاد المقدور له واللائق بحاله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مقتضى عمومات الصحة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السرائر والتذكرة والمختلف وجامع المقاصد ، والروضة ومجمع البرهان وغيرها ، لعدم اقتضاء عقد الإجارة كونها على المستأجر ، وإن اختاره في الشرائع ، وحكى عن النهاية والقواعد والإرشاد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بالصحيح عن سليمان بن سالم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رجلاً بنفقة ودراهم مسماة على أن يبعثه إلى أرض ، فلما أن قدم أقبل رجل من أصحابه يدعوه إلى منزله الشهر والشهرين فيصيب عنده ما يغنيه عن نفقة المستأجر ، فنظر الأجير إلى ما كان ينفق عليه في الشهر إذا هو لم يدعه ، فكافأ به الذي يدعوه ، فمن مال من تكون تلك المكافأة؟ أمن مال الأجير أو من مال المستأجر؟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مصلحة المستأجر فهو من ماله ، وإلا فهو على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استأجر رجلا بنفقة مسماة ولم يفسر شيئاً ، على أن يبعثه إلى أرض أخرى ، فما كان من مئونة الأجير من غسل الثياب والحمام فعلى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المستأجر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 صورة كون النفقة </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تعيينها كماً وكيفاً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يكون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المعتاد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أنفق من نفسه أو أنفقه متبرع يستحق مطالبة عوضها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وكذا على الثاني ، لأن الانصراف بمنزلة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يستعمل الأجير مع عدم تعيين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إجراء صيغة الإجارة ، فيرجع إلى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حينئذ من الإجارة المعاطاتية ، كما قد يتخيل ، لأنه يعتبر في المعاملة المعاطاتية</w:t>
      </w:r>
    </w:p>
    <w:p>
      <w:pPr>
        <w:pStyle w:val="BookText"/>
        <w:rPr/>
      </w:pPr>
      <w:r>
        <w:rPr>
          <w:rFonts w:ascii="Amiri" w:hAnsi="Amiri" w:eastAsia="Amiri" w:cs="Amiri"/>
          <w:color w:val="111111"/>
          <w:sz w:val="28"/>
          <w:sz w:val="28"/>
          <w:szCs w:val="28"/>
          <w:rtl w:val="true"/>
          <w:lang w:bidi="ar-SA"/>
        </w:rPr>
        <w:t>مأخوذة جزءاً من الأجرة ، وهو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مورده كون نظر المستأجر إلى منفعة خاصة استأجره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جميع المنافع كما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الصحيح الاكتفاء بذكرها إجمالاً ، اعتماداً على التقدير الشرعي ، فلا يبعد حينئذ عدم اعتبار ذكرها تفصيلا للخبر المذكور ، ولا سيما مع ما عرفت من عدم وضوح الدليل على اعتبار العلم تفصيلاً بالأجرة ، بنحو لا يلزم الغرر ، فضلا عن مثل الشرط مما كان من التوابع كما مال إليه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بالشرط الموجب للاستحقاق مع عدم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المتبرع قد تبرع عن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عدم الخلاف فيه ، كما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القائل بالتحريم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الذي طفحت به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عبر جماعة بأنه </w:t>
      </w:r>
    </w:p>
    <w:p>
      <w:pPr>
        <w:pStyle w:val="BookText"/>
        <w:rPr/>
      </w:pPr>
      <w:r>
        <w:rPr>
          <w:rFonts w:ascii="Amiri" w:hAnsi="Amiri" w:eastAsia="Amiri" w:cs="Amiri"/>
          <w:color w:val="111111"/>
          <w:sz w:val="28"/>
          <w:sz w:val="28"/>
          <w:szCs w:val="28"/>
          <w:rtl w:val="true"/>
          <w:lang w:bidi="ar-SA"/>
        </w:rPr>
        <w:t xml:space="preserve">اشتمالها على جميع شرائط تلك المعاملة عدا الصيغة ، والمفروض عدم تعيين الأجرة في المقام ، بل عدم قصد الإنشاء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فعل من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من باب العمل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يستحب مقاطعة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الحكم صحيح سليمان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غلمانه وغضب غضباً شديداً ، حيث استعانوا برجل في عمل وما عينوا له أجرته ، فقال له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تدخل على نفسك؟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نهيتهم عن مثل هذا غير مرة ، واعلم أنه ما من أحد يعمل لك شيئاً من غير مقاطعة ، ثمَّ زدته على ذلك الشي‌ء ثلاثة أضعاف على أجرته إلا ظن أنك قد أنقصته أجرته ، وإذا قاطعته ثمَّ أعطيته أجرته حمدك على الوفاء ، فاذا زدته حبة عرف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أنك قد زدته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التعليل يظهر تعين حمل نهيه على الكراهة ، وغضبه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كان لمعصيته التي هي معصية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يتعين أيضاً حمل خبر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فلا يستعمل الأجير حتى يعلمه ما أجره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على الكراهة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كل منهما قاصداً للأجر ، وأنهما قد تبانيا على أمر واحد ، كيف لا يكونان قد قصدا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باب العمل بالضمان ، الذي لا يكون إلا مع قصد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بالعمل من قبيل الفعل الدال على إنشاء المعاملة ، وقد عنون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باستعمال الأجير ، ولا بد حينئذ من أن يصدر فعل أو قول من المستأجر ، ليتحقق به الاستعمال للأجير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منه في المسألة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أمر العامل بالعمل </w:t>
      </w:r>
    </w:p>
    <w:p>
      <w:pPr>
        <w:pStyle w:val="BookText"/>
        <w:rPr/>
      </w:pPr>
      <w:r>
        <w:rPr>
          <w:rFonts w:ascii="Amiri" w:hAnsi="Amiri" w:eastAsia="Amiri" w:cs="Amiri"/>
          <w:color w:val="111111"/>
          <w:sz w:val="28"/>
          <w:sz w:val="28"/>
          <w:szCs w:val="28"/>
          <w:rtl w:val="true"/>
          <w:lang w:bidi="ar-SA"/>
        </w:rPr>
        <w:t>نظير الإباحة بالضمان كما إذا أذن في أكل طعامه بضمان العوض ونظير التمليك بالضمان كما في القرض ، على الأقوى من عدم كونه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عناوين مستقلة غير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عليها السيرة ، بل الأخبار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الكراهة فللأخبار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استأجر أرضا مدة معينة ، فغرس فيها أو زرع ما لا يدرك في تلك المدة ، فبعد انقضائها للمالك أن يأمره بقلعها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استأجر لخصوص الغرس أو لخصوص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الإبقاء ولو مع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w:t>
      </w:r>
    </w:p>
    <w:p>
      <w:pPr>
        <w:pStyle w:val="BookText"/>
        <w:rPr/>
      </w:pPr>
      <w:r>
        <w:rPr>
          <w:rFonts w:ascii="Amiri" w:hAnsi="Amiri" w:eastAsia="Amiri" w:cs="Amiri"/>
          <w:color w:val="111111"/>
          <w:sz w:val="28"/>
          <w:sz w:val="28"/>
          <w:szCs w:val="28"/>
          <w:rtl w:val="true"/>
          <w:lang w:bidi="ar-SA"/>
        </w:rPr>
        <w:t>ضمن أجرته ، إذا لم يقصد العامل التبرع وإن قصد الآمر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ذلك الباب ، الذي قد عرفت أنه من قبيل الاستيفاء الموجب للضمان وإن قصد المستوفي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من باب آخر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 مستدلا عليه بالسيرة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والخبر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مفتاح الكرامة عن المبسوط والتذكرة والتحرير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يحك فيه الخلاف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إنما يتم لو كان التقييد بالمدة يقتضي خروج ذلك عن مورد الإجارة ، ولازمه جواز منع المالك له من ذلك حين الزرع أو الغرس ، مع أنه استشكل فيه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المنع ، لاحتياجه إلى المطالبة بالقلع ومثل ذلك </w:t>
      </w:r>
    </w:p>
    <w:p>
      <w:pPr>
        <w:pStyle w:val="BookText"/>
        <w:rPr/>
      </w:pPr>
      <w:r>
        <w:rPr>
          <w:rFonts w:ascii="Amiri" w:hAnsi="Amiri" w:eastAsia="Amiri" w:cs="Amiri"/>
          <w:color w:val="111111"/>
          <w:sz w:val="28"/>
          <w:sz w:val="28"/>
          <w:szCs w:val="28"/>
          <w:rtl w:val="true"/>
          <w:lang w:bidi="ar-SA"/>
        </w:rPr>
        <w:t>يشق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ظاهر تعليله دخوله في مورد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جامع المقاصد عدم تناول مورد الإجارة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هذه المسألة يكون الزارع مقدماً على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لتطبيق قاعدة نفي الضرر فيه ، لتكون حاكمة على عموم السلطنة ، بخلاف المسألة الثانية ، ممنوعة ، فإن الإقدام على الضرر يتوقف على علمه باستحقاق المالك للقلع ، وبنائه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بدون ذلك فلا إقدام له على الضرر كالمسألة الثانية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أحكام صور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استأجر أرضاً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خصوص الزرع أو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انتفاع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زرع أو غرس ما لا يكمل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ما يكمل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ذكر ما لا يكمل في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الانتفاع به على كماله ، وأخرى لا يتوقف ، كما لو كان الزرع يمكن الانتفاع بفصيله والغرس يمكن قلعه وغرسه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 ما يتوقف الانتفاع به على كماله ، ففي صحة الإجارة وعدمها وجهان أو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الإيضاح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الصحة ، لأن العلم بحصول الانتفاع إلى آخر المدة ليس شرطاً في الصحة ، فما دام يحتمل الانتفاع به ولو للإبقاء بالأجرة تبرعاً أو صلحاً أو نحوهما تصح الإجارة ، لعدم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على تقدير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الإبقاء بالأجرة أو يجوز للمالك القلع؟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استأجر مدة لزرع لا يكمل فيها ، فان شرط نقله بعد المدة لزم ، وإن أطلق احتمل الصحة مطلقا ، وبقيد إمكان الانتفاع ، فعلى الأول احتمل وجوب الإبقاء بالأجرة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وجوب الإبقاء أقوى ، </w:t>
      </w:r>
    </w:p>
    <w:p>
      <w:pPr>
        <w:pStyle w:val="BookText"/>
        <w:rPr/>
      </w:pPr>
      <w:r>
        <w:rPr>
          <w:rFonts w:ascii="Amiri" w:hAnsi="Amiri" w:eastAsia="Amiri" w:cs="Amiri"/>
          <w:color w:val="111111"/>
          <w:sz w:val="28"/>
          <w:sz w:val="28"/>
          <w:szCs w:val="28"/>
          <w:rtl w:val="true"/>
          <w:lang w:bidi="ar-SA"/>
        </w:rPr>
        <w:t xml:space="preserve">مطالبة الأرش مع القلع ، لأن التقصير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استأجرها مدة يبلغ الزرع ، فاتفق التأخير لتغير الهواء أو غيره</w:t>
      </w:r>
    </w:p>
    <w:p>
      <w:pPr>
        <w:pStyle w:val="BookText"/>
        <w:rPr/>
      </w:pPr>
      <w:r>
        <w:rPr>
          <w:rFonts w:ascii="Amiri" w:hAnsi="Amiri" w:eastAsia="Amiri" w:cs="Amiri"/>
          <w:color w:val="111111"/>
          <w:sz w:val="28"/>
          <w:sz w:val="28"/>
          <w:szCs w:val="28"/>
          <w:rtl w:val="true"/>
          <w:lang w:bidi="ar-SA"/>
        </w:rPr>
        <w:t>لأنه دخل على أنه لاحق له بعد المدة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استأجر للزرع فانقضت المدة قبل حصاده ، فان كان لتفريط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يزرع ما يبقى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بظاهره مناف لما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المسألتين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ما ذكره أولاً ، وتبعه عليه في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الإبقاء ، لعدم المقتضي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السلطنة تقتضي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الضرر لا مجال لها في أمثال المقام ، مما أقدم فيه المالك على ما لا حق له فيه ، فان الظاهر من دليل نفي الضرر اختصاصه بصورة ما إذا لزم الضرر من الحكم الشرعي عرفاً على نحو الاستقلال ، وفي المقام ينسب الضرر إلى إقدام المالك على مالا حق له فيه ، كما ذكر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 ذلك الصورة الثانية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يمكن الانتفاع بالزرع أو الغرس قبل كماله ، إذ حينئذ يكون ترك الإبقاء مؤديا إلى فوات نفع زائد ، وقاعدة الضرر إنما تنفي الضرر ولا تثبت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في ذلك الصورة الثالثة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ذكر الزرع أو الغرس مطلقاً ، الشامل لما لا ينتفع به قبل كماله ، فان الحكم فيها هو الحكم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ذكر ما يكمل في المدة فاتفق عدم كماله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فسيأتي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 إلى ما عرفت من أنه أقدم على ما لا حق له فيه ، وفي مثله لا مجال لتطبيق دليل نفي الضرر ، لانصرافه عن مثله ، كما يظهر من ملاحظة كثير من نظائره ، التي لا ريب عند المتشرعة في بقاء سلطنة المالك على ماله أو نفسه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يجري على لسان جماعة من التعبير بأنه أقدم </w:t>
      </w:r>
    </w:p>
    <w:p>
      <w:pPr>
        <w:pStyle w:val="BookText"/>
        <w:rPr/>
      </w:pPr>
      <w:r>
        <w:rPr>
          <w:rFonts w:ascii="Amiri" w:hAnsi="Amiri" w:eastAsia="Amiri" w:cs="Amiri"/>
          <w:color w:val="111111"/>
          <w:sz w:val="28"/>
          <w:sz w:val="28"/>
          <w:szCs w:val="28"/>
          <w:rtl w:val="true"/>
          <w:lang w:bidi="ar-SA"/>
        </w:rPr>
        <w:t xml:space="preserve">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الصبر على المالك مع الأجرة ، للزوم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يكون موجبا لتضرر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الضرر ، يراد به هذا المعنى ، وإلا فليس هو مقدم على الضرر ضرورة ، لكونه أقدم برجاء إقدام صاحبه على الاذن له في البقاء ، على حسب رغبته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قاعدة الضرر ، الحاكمة على عموم قاعدة السلطنة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الرجوع الى قاعدة نفي الضرر حينئذ ، لأن تطبيقها بالنسبة إلى ضرر الزارع ليس أولى بالنسبة إلى ضرر المالك ، ومع عدم المرجح تسقط بالإضافة إليهما معا ، فيرجع الى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ترجيح الضرر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الضرر لا توجب تأكد النفي ، إذ لا تأكد في الاعدام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مجال للتخيير مع تساوي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للتخيير بالإضافة إلى الشخصين ، لأنه إذا اختار كل منهما الاعمال بالنسبة إلى ضرره يرجع التنافي ، وإن اختار ضرر غيره كان إقداماً على الضرر ، وهو مانع من تطبيق القاعدة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تخيير المفتي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 لاختصاص دليل التخيير بالدليلين المتعارضين ، فلا يشمل الدليل الواحد بلحاظ فردين ،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وغيره تعين عند تعارض الضررين سقوط قاعدة الضرر ، والرجوع إلى غيرها من القواعد المتأخرة عنها ، كقاعدة السلطنة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هو العالم ، ومنه نستمد الاعتصام</w:t>
      </w:r>
      <w:r>
        <w:rPr>
          <w:rFonts w:eastAsia="Amiri" w:cs="Amiri" w:ascii="Amiri" w:hAnsi="Amiri"/>
          <w:color w:val="111111"/>
          <w:sz w:val="28"/>
          <w:szCs w:val="28"/>
          <w:rtl w:val="true"/>
          <w:lang w:bidi="ar-SA"/>
        </w:rPr>
        <w:t xml:space="preserve">. </w:t>
      </w:r>
      <w:bookmarkStart w:id="32" w:name="pg12394_132012"/>
    </w:p>
    <w:p>
      <w:pPr>
        <w:pStyle w:val="Heading3"/>
        <w:numPr>
          <w:ilvl w:val="2"/>
          <w:numId w:val="1"/>
        </w:numPr>
        <w:rPr/>
      </w:pPr>
      <w:bookmarkStart w:id="33" w:name="__RefHeading___Toc9591026_417432637"/>
      <w:bookmarkStart w:id="34" w:name="_Toc11"/>
      <w:bookmarkEnd w:id="32"/>
      <w:bookmarkEnd w:id="33"/>
      <w:r>
        <w:rPr>
          <w:rtl w:val="true"/>
        </w:rPr>
        <w:t>فصل في التنازع</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تنازعا في أصل الإجارة قدم قول منكرها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كان هو المالك استحق أجرة المثل دون ما يقوله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التنازع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طفحت بذلك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 إلا من المهذب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الأول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سكن دار غيره فقال 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بغير أجرة ، وقال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استأجرتها ، كان القول قول صاحبها مع 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عن الخلاف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زرع أرض غيره فقال الزراع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 وقال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أكريتكها ، حكم بالقرعة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الخلاف أن فرضه من قبيل المسألة الآتية ، لا من قبيل هذه المسألة التي كان النزاع فيها للاختلاف بينهما في الإجارة وعدمها ، على أن يكون المتصرف معترفاً بعدم بذل المالك للمنفعة على وجه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كلام المهذب وارد في إثبات أصل الاستحقاق للأجرة والعوض ، لا في إثبات الأجرة المسماة ، وإلا فلا وجه له ظاهر ، إذ لا ريب في كون المالك المدعي للإجارة مدعياً ، فيكون عليه البينة ، لا أنه يسمع قوله بيمينه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وان اختلفت كلماتهم في تفسير المدعي ، فبعضهم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لو ترك الخصومة 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يدعي خلاف الأصل </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يذكر أمراً خفياً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يدعي خلاف الأصل أو الظاهر ، أو يذكر أمراً خفياً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يكون في مقام إثبات قضية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ذكر غير ذلك ، والظاهر أن الاختلاف المذكور ليس اختلافا في المفهوم ، بل هو اختلاف في مقام بيان المفهوم مساهلة منهم في التحديد ، إذ لا يظن من أحد من هؤلاء المفسرين الالتزام بما يلزم التعريف الذي ذكر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تعريفه بمن كان قوله يخالف الحجة التي يرجع إليها في تعيين الوظيفة الشرعية ، أمارة كانت أو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تسميته بالمدعي في النصوص المتضمنة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 واليمين على المدعى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في اللغة والعرف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المدعي اسم فاعل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افتعال من الدعاء الذي هو الطلب بالقول ونحوه ، وطلب الشي‌ء إنما يصح إذا لم يكن حاضراً عند الطالب ، فكأن الشي‌ء الذي قامت عليه الحجة حاضر لدى الشخص ، فلا مجال لطلبه ، ولا معنى لدعائه وادعائه ، والشي‌ء الذي لم تقم عليه الحجة غير حاضر لديه ، فيصح دعاؤه وادعاؤه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المفهوم منه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كون قوله مخالفاً للحجة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للحجة التي يلزم الرجوع إليها في نفس الدعوى لو لا المعارضة ، فلو كان كل منهما قوله مخالفاً للحجة في مورد الدعوى ، لكنها كانت معارضة بالحجة الجارية في مورد دعوى خصمه ، فهما متداعيان ، وإن كان مقتضى العلم الإجمالي بكذب إحدى الدعويين بطلان الأصلين معاً ، لكن ذلك لا يقدح في صدق المدعي ، ويكونان بذلك متداعيين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فثبوت الإجارة لما كان على خلاف الأصل العملي ، كان المخبر عنه مدعياً ، والمنكر له 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تطبيق المدعي والمدعى عليه ، هل هو مصب الدعوى وعبارة المتنازعين ، أو هو الغرض المقصود للمتنازعين؟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هذا الخلاف في كتب القدماء والمتأخرين مما لم أقف عليه ، لكن يستفاد ذلك من تعليلاتهم في كثير من الموارد لكون الحكم هو التحالف الذي هو من أحكام التداعي ، أو كون البينة من أحدهما واليمين من الآخر الذي هو من أحكام المدعي والمنكر ، فان من ذكرهم للوجوه المختلفة يفهم خلافهم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صرح في الجواهر بوقوع الخلاف المذكور ، واختار الوجه الأول في صدر كلامه في مبحث الاختلاف في العقود من كتاب القضاء ، وكذا في صدر كلامه فيما لو اختلف المتبايعان في قدر الثمن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 المختلف القول بأن القول 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أنه لا يخفى عليك ضعفه في خصوص المقام ، لما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لا بأس به في غيره ، لو أبرزت الدعوى باشتغال الذمة بالزائد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أبرزت في تشخيص سبب الشغل ، بحيث يكون الاستحقاق تبعياً ، فقد يمنع تقديم قول المشتري فيه ، ضرورة كون كل منهما مدعياً ومنكراً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البائع أن ما وقع ثمناً في عقد البيع المخصوص مائة ، والمشتري خمسون ، فنزاعهما في تشخيص العقد المشخص في الواقع ، ولا ريب في كون كل منهما مدعياً فيه ومنكراً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احتمل التحالف الفاضل في كثير من كتبه ، بل عن ولده أنه صححه ، والشهيد الأول اختياره في قواعده وإن نسبه في الدروس إلى الندرة ، بل مال اليه هنا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لو اختلفا في قدر الأجرة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سنة بدينار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المهذب القول بالتحالف ، وإلى جامع المقاصد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قوة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المختلف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متجه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منسوب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 الوجه في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من بنائهم على إجراء حكم المدعي والمنكر في كثير من موارد النزاع ، والا فقد عرفت أنه لا تصريح منهم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يتفرع على الخلاف المذكور أنه إذا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الدار بعشرة ،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آجرتنيها بخمسة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متداعيان لاختلافهما في المدعى لكل منهما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مدع ومنكر ، لأن غرض الأول استحقاق العشرة ، وغرض خصمه نفي استحقاق الخمسة الزائدة على الخمسة التي يعترف بها ، وهذا النفي مقتضى الأصل ، فمدعي خلافه مدع ، ومدعيه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والتحقيق هو القول المنسوب إلى المشهور ، كما اختاره في الجواهر في آخر كلامه المتقدم ، وكذلك في مبحث الإجارة فيما لو اختلفا في قدر الأجرة ، وجعل القول بالتحالف فيها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قضائه ، لأنه منصرف الأدلة ، فإن المقصود من نزاع المتخاصمين أولى بالملاحظة في ذلك ، وأولى أن يكون من وظيفة القاضي البت به والحكم فيه ، ولا معنى لملاحظة أمر آخر ، بل الدعوى التي لا يترتب عليها غرض لا يجب سماعها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فقد يتوجه الاشكال على ما ذكره الجماعة في مفروض المتن من إطلاق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قول منكر الإجارة ، بأنه لا يتم على المشهور ، إذ اللازم عليه التفصيل بين ما إذا كانت أجرة المثل أكثر ، فالقول قول مدعي الإجارة ، وبين ما إذا كانت أقل ، فالقول قول منكر الإجارة ، لأنه في الأول مدعي الإجارة ينفي استحقاق الزائد ، فيطابق قوله الأصل ، وفي الثاني يكون مدعي الإجارة مدعياً لاستحقاق الزائد فيكون مدعياً ، وخصمه ينفي استحقاق الزائد فيكون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كلامهم على المذهب </w:t>
      </w:r>
    </w:p>
    <w:p>
      <w:pPr>
        <w:pStyle w:val="BookText"/>
        <w:rPr/>
      </w:pPr>
      <w:r>
        <w:rPr>
          <w:rFonts w:ascii="Amiri" w:hAnsi="Amiri" w:eastAsia="Amiri" w:cs="Amiri"/>
          <w:color w:val="111111"/>
          <w:sz w:val="28"/>
          <w:sz w:val="28"/>
          <w:szCs w:val="28"/>
          <w:rtl w:val="true"/>
          <w:lang w:bidi="ar-SA"/>
        </w:rPr>
        <w:t xml:space="preserve">ولو زاد عنها لم يستحق تلك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ووجب على المدعي المتصرف إيصالها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المنكر هو المتصرف فكذلك لم</w:t>
      </w:r>
    </w:p>
    <w:p>
      <w:pPr>
        <w:pStyle w:val="BookText"/>
        <w:rPr/>
      </w:pPr>
      <w:r>
        <w:rPr>
          <w:rFonts w:ascii="Amiri" w:hAnsi="Amiri" w:eastAsia="Amiri" w:cs="Amiri"/>
          <w:color w:val="111111"/>
          <w:sz w:val="28"/>
          <w:sz w:val="28"/>
          <w:szCs w:val="28"/>
          <w:rtl w:val="true"/>
          <w:lang w:bidi="ar-SA"/>
        </w:rPr>
        <w:t>الآخر ، لأن مصب الدعوى ثبوت الإجارة وعدمها ، فمدعي الأول مدع وخصمه منكر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كون المدار على مقصود المتنازعين أن ينظر إلى مقصودهما ، فان كان كل منهما مخالفاً للأصل كانا متداعيين ، وإذا كان مقصود أحدهما موافقاً للأصل ، ومقصود خصمه مخالفاً للأصل كان أحدهما مدعياً والآخر منكراً ، سواء كان الأصل المثبت لأحدهما النافي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النافي لهما معا جارياً في أحدهما أم فيهما بلا واسطة ، أم كان جارياً بواسطة كما في الأصل السببي ، كما في المقام ، فإن أجرة المثل إذا كانت أكثر من الأجرة المسماة ، فالأكثر مما يثبته الأصل بالواسطة ، لأن أصالة عدم الإجارة تثبت أجرة المثل وإن كانت هي الأكثر ، لأن كل منفعة مستوفاة على وجه الضمان مضمونة بأجرة المثل ، إذا لم تكن أجرة مسماة ، فيكون الضمان بأجرة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نفي الأجرة المسماة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كون المدار على مقصود المتنازعين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الأصول الجارية في نفس المقصود بلا واسطة ، يعني مع قطع النظر عن السبب وعن الأصل السببي الجاري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مما لا مجال للقول به ، لأن الأصل السببي إذا كان قد اجتمعت شرائط حجيته لم يكن وجه لطرحه بالإضافة إلى الأثر المسبب ، فيكون مدعي الأثر منكراً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للإشكال على ما ذكره الجماعة من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منكر الإجارة ، فإنه في محله على المذهبين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المطالبة بها ، لاعترافه بعدم استحقاقها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يرى استحقاق المالك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يستحق المالك إلا آجرة المثل ، ولكن لو زادت عما يدعيه من المسمى لم يستحق الزيادة ، لاعترافه بعدم استحقاقها ، ويجب على المتصرف إيصالها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النزاع بعد استيفاء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قبله رجع كل مال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اتففا على أنه أذن للمتصرف في استيفاء المنفعة ، ولكن المالك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وجه الإجارة بكذا أو الاذن بالضمان ، والمتصرف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وجه العارية ، ففي تقديم أيهما وجهان ، بل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أصالة البراءة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قول مدعي العارية بيمينه عن عارية الخلاف والمبسوط والغنية واللمعة ومجمع البرهان والكفاية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في نفس الشيخ في مزارعة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نحوه في الجواهر ، لأصالة البراءة ، لاتفاقهما على أن استيفاء المنفعة لم يكن بعنوان غير مشروع ، فالتردد في استحقاق العوض وعدمه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القول قول المالك في عدم العارية ، فإذا حلف سقطت دعوى مدعي العارية ، وثبت عليه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الشرائع ، وحكي عن الحلي وإجارة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في كتاب العارية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القواعد ، وحكي عن جامع المقاصد والروض والمسالك والكفاية وغيرها ، لكنهم قيدوا ما ذكروه من ثبوت أجرة المثل بما إذا لم يزد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حكي غير ذلك عن غيرهم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ومبنى الخلاف في الجملة على أن الأصل في المنفعة المستوفاة هو الضمان إلا أن يبذلها المالك مجاناً ، أو عدم الضمان إلا أن يثبت 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الأول مبني على الثاني ، والثاني مبني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والمصرح به في </w:t>
      </w:r>
    </w:p>
    <w:p>
      <w:pPr>
        <w:pStyle w:val="BookText"/>
        <w:rPr/>
      </w:pPr>
      <w:r>
        <w:rPr>
          <w:rFonts w:ascii="Amiri" w:hAnsi="Amiri" w:eastAsia="Amiri" w:cs="Amiri"/>
          <w:color w:val="111111"/>
          <w:sz w:val="28"/>
          <w:sz w:val="28"/>
          <w:szCs w:val="28"/>
          <w:rtl w:val="true"/>
          <w:lang w:bidi="ar-SA"/>
        </w:rPr>
        <w:t>بعد فرض كون التصرف جائزاً ، ومن أصالة احترام مال المسلم الذي لا يحل إلا بالإباحة والأصل عدمها ، فتثبت أجرة المثل بعد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ترجيح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التصرف أعم من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القائلين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لا بد فيه من التحالف ، فيحلف المالك على عدم العارية ، ويحلف مدعي العارية على نفي الإجارة ، فيثبت للمالك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والذي ينبغي هو التعرض لصور المسألة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المسماة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الذمة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 والأولى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مساوية لأجرة المثل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أكثر منها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أربع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مساوية لأجرة المثل ، كأن يدعي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داره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صورة ما إذا كان النزاع بعد انقضاء مدة الإجارة التي يدعيها المالك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المعيار في تطبيق المدعي والمنكر مضمون كلام المتداعيين ، يكون كل واحد منهما مدعياً ومنكراً لمدعي خصمه في جميع الصور الأربع ، لأن كلاً من الإجارة والعارية خلاف الأصل ، فيتحالفان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ثبتت قاعدة احترام مال المسلم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بضمانه على من هو عنده حتى يثبت ما يقتضي عدمه ، من إباحة أو عارية مجانية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لها في مفتاح الكرامة ، وتبعه في الجواهر بصحيح إسحاق بن عمار عن أبي الحسن ، الوارد فيمن استودع رجلا ألف درهم فضاعت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وديعة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المال لازم له ، إلا أن يقيم </w:t>
      </w:r>
    </w:p>
    <w:p>
      <w:pPr>
        <w:pStyle w:val="BookText"/>
        <w:rPr/>
      </w:pPr>
      <w:r>
        <w:rPr>
          <w:rFonts w:ascii="Amiri" w:hAnsi="Amiri" w:eastAsia="Amiri" w:cs="Amiri"/>
          <w:color w:val="111111"/>
          <w:sz w:val="28"/>
          <w:sz w:val="28"/>
          <w:szCs w:val="28"/>
          <w:rtl w:val="true"/>
          <w:lang w:bidi="ar-SA"/>
        </w:rPr>
        <w:t xml:space="preserve">البينة أنها كانت وديعة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المتصرف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تثبت القاعدة المذكورة ، لما عرفت سابقاً من أن ما دل على حرمة المسلم ودمه وعرضه ظاهر في الحكم التكليفي لا غير ، وأما الصحيح فلا يمكن استفادة القاعدة الكلية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الأكثر ذلك ، فلا ملزم بأجرة المثل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لزوم البناء على القاعدة المذكورة ، ومرتكزات المتشرعة تقتضيها ، وكفى بها حجة ، والصحيح المتقدم مؤيد لها ، بل البناء على ضمان المنافع المستوفاة شاهد بها ، فالبناء على الضمان بأجرة المثل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كون المعيار في المدعي والمنكر عبارة المتنازعين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 المعيار مقصودهما وغرضهما من النزاع ، فيكون مدعي العارية مدعياً ومدعي الإجارة منكراً بناء على ثبوت قاعدة الاحترام ، لأن ثبوت المسمى المساوي لأجرة المثل مقتضى أصالة عدم العارية التي يدعيها المتصرف وأصالة عدم الإجارة لا أثر له ، إذ ليس للإجارة في المقام أثر خاص ، فان ضمان المتصرف بالعوض الخاص مترتب على مجرد عدم العارية وإن علم بعدم الإجارة ، فيكون المقام من باب المدعي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بناء على عدم ثبوت قاعدة الاحترام ، لكن يكون مدعي الإجارة مدعياً ، ومدعي العارية منكراً ، على عكس مقتضى المبنى السابق ، لأنه يكفي في نفي الضمان نفي الإجارة من دون حاجة الى إثبات العارية ، لأن السبب الموجب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الإجارة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فمدعي الإجارة يدعي الضمان ومدعي العارية ينفي الضمان ، فيكون منكراً ، فيكون القول قوله بيمينه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المعيار في المدعي والمنكر غرض المتنازعين يكون فرض المسألة من باب المدعي والمنكر ، فان بني على قاعدة الاحترام ، </w:t>
      </w:r>
    </w:p>
    <w:p>
      <w:pPr>
        <w:pStyle w:val="BookText"/>
        <w:rPr/>
      </w:pPr>
      <w:r>
        <w:rPr>
          <w:rFonts w:ascii="Amiri" w:hAnsi="Amiri" w:eastAsia="Amiri" w:cs="Amiri"/>
          <w:color w:val="111111"/>
          <w:sz w:val="28"/>
          <w:sz w:val="28"/>
          <w:szCs w:val="28"/>
          <w:rtl w:val="true"/>
          <w:lang w:bidi="ar-SA"/>
        </w:rPr>
        <w:t>يكون مدعي العارية مدعياً ، ومدعي الإجارة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ثبوت القاعدة ، يكون الأمر بالعكس ، مدعي الإجارة مدعياً ومدعي العارية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المسماة أكثر من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المعيار الغرض من النزاع ، فان بني على قاعدة الاحترام ، فهي أيضاً من قبيل التداعي ، لأن مدعي الإجارة يثبت الأجرة الزائدة على أجرة المثل ، ومدعي العارية ينفي الاستحقاق بالمرة ، لا للأجرة المسماة ولا لأجرة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كلتا الدعويين ذات أثر ، وكلتاهما خلاف الأصل ، كان الخصمان متداعيين ، فيحلف المالك على نفي العارية ، فيثبت الاستحقاق لأجرة المثل ، ويحلف المتصرف على نفي الإجارة ، فينتفي الزائد على أجرة المثل ، فيكون للمالك أجرة المثل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 ثبوت قاعدة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باب المدعي والمنكر ، ومدعي الإجارة يكون مدعياً ومدعي العارية منكراً ، بلحاظ نفي الإجارة الذي هو لازم دعواه ، لا بلحاظ نفس العارية ، إذ العارية لا أثر لها على هذا المبنى ، لأن عدم الضمان مقتضى الأصل ، حتى يثبت السبب المضمن وهو الإجارة ، فيحلف مدعي العارية على نفي الإجارة ، ولا شي‌ء عليه حينئذ كما تقدم القول بذلك من جماعة في صدر المسألة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المسماة أقل من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المعيار في تشخيص المدعي هو الغرض المقصود من النزاع ، فالفرض من باب المدعي والمنكر ، سواء قلنا بقاعدة الاحترام أم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على الأول يكون مدعي العارية مدعياً ، لترتب الأثر الشرعي على مدعاه الذي هو خلاف الأصل ، ومدعي الإجارة منكراً ، بلحاظ نفي العارية لا بلحاظ نفس الإجارة ، إذ الضمان ليس موضوعه </w:t>
      </w:r>
    </w:p>
    <w:p>
      <w:pPr>
        <w:pStyle w:val="BookText"/>
        <w:rPr/>
      </w:pPr>
      <w:r>
        <w:rPr>
          <w:rFonts w:ascii="Amiri" w:hAnsi="Amiri" w:eastAsia="Amiri" w:cs="Amiri"/>
          <w:color w:val="111111"/>
          <w:sz w:val="28"/>
          <w:sz w:val="28"/>
          <w:szCs w:val="28"/>
          <w:rtl w:val="true"/>
          <w:lang w:bidi="ar-SA"/>
        </w:rPr>
        <w:t>الإجارة ، بل موضوعه الاستيفاء بلا بذل مجاني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فالمدعي لا أثر له ولا يجري فيه الأصل في المقام ، ولذا لو اعترف المالك بعدم الإجارة وأنكر العارية ثبت الضمان مع يمينه على نفي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ثبوت قاعدة الاحترام ، يكون مدعي الإجارة مدعياً ومدعي العارية منكراً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المالك بعد يمينه المسمى لا غير ، لاعترافه بعدم استحقاق الزائد عليه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المالك شيئاً ، بعد يمين مدعي العارية على نفي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عيناً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المعيار في تشخيص المدعي الغرض من النزاع ، فهما من باب المدعي والمنكر ، لأن المالك يدعي ملك العين الخارجية والمتصرف ينفي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الأول خلاف الأصل ، ونفي الثاني موافق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المتصرف العارية وإن كانت خلاف الأصل ، لكن لا أثر لأصالة عدمها ، إذ المقصود منها إن كان إشغال ذمة المتصرف ، فلا مجال له لاعتراف المالك بعدم اشتغال ذمة المتصرف بشي‌ء ، وإن كان المقصود منها إثبات ملك المالك للعين الخارجية ، فهي لا تصلح لإثبات ذلك ، لأنه لازم غير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فادعاء المتصرف العارية لا أثر له إلا بلحاظ ما يلزمه من نفي الإجارة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حلف المتصرف على نفي الإجارة انتفى ملك العين الخارجية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حلف المالك على نفي العارية لم يثبت ملكها للمالك ، لأنه لازم عقلي ، ولم ينتف به اشتغال ذمة المتصرف بأجرة المالك ، لأنه حاصل باعترافه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حكم الصور الثلاث بناء على كون المعيار في تشخيص المدعي الغرض المقصود من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كون المعيار فيه صورة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فالخصمان في جميع الصور الثلاث المذكورة متداعيان ، لأن كلاً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تنازعا في قدر المستأجر عليه قدم قول مدعي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منهما يدعي أمراً على خلاف الأصل ، كما عرفت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التحالف يستحق المالك أجرة المثل في الصورة الأولى منها ، والمسمى في الثانية دون الزائد ، أخذاً له باعترافه بناء على قاعدة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عدمها فلا يستحق شيئاً ، لأصالة البراءة من دون ثبوت سبب مضمن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الصورة الثالثة فلا يستحق شيئاً على كل من المبنيين ، أخذا له باعترافه بفراغ ذمة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صور المسألة على اختلاف المباني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الشرائع قال في كتاب العارية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أعرتنيها ، وقال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آجرتكها ، فالقول قول الراكب ، لأن المالك مدع للأجرة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 في عدم العارية ، فإذا حلف سقطت دعوى الراكب وتثبت عليه أجرة المثل لا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 من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من باب المدعي والمنكر لا من باب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في كتاب المزارعة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العامل العارية والمالك الحصة أو الأجرة قدم قول المالك في عدم العارية ، وله أجرة المثل مع يمين العامل ما لم تزد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باب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بالقرعة في تعيين المدعي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المحكي عن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فيه ظاهر على كل حال ، إذ لا موجب للخروج عن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دليل مخرج</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المصرح به في كلماتهم ، لأصالة عدم وقوع الإجارة على الزائد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القائل به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أن المعيار في المدعي صورة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متداعيين ، كما نسب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تنازعا في رد العين المستأجرة قدم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ادعى الصائغ أو الملاح أو المكاري تلف المتاع من غير تعدو لا تفريط ، وأنكر المالك التلف ، أو ادعى التفريط أو التعدي ، قدم قولهم مع اليمين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جماعة ، ففي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قوة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خلاف ظاهر ولا إشكال ، لأصالة عدم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دعوى الودعي الرد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قياس المقام عليه ، لاختلافهما في أن القبض في المقام لمصلحة القابض ، بخلاف الودعي ، فإنه لمصلحة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جماعة من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بكر بن 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أعطيت جبة الى القصار ، فذهبت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اتهمته فاستحلفه ، وإن لم تتهمه فليس عليه شي‌ء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يضمن القصار إلا ما جنت يداه ، وإن اتهمته أحلفته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وخبر أبي بصير المرادي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يضمن الصائغ ولا القصار ولا الحائك ، إلا أن يكونوا متهمين ، فيخوف بالبينة ويستحلف ، لعله يستخرج منه شيئاً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المسالك وعن السيد أن عليه إجماعنا وأنه من منفرداتنا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يكلفون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الغسال والصباغ ما سرق منهم من شي‌ء فلم يخرج منه على أمر بين أنه قد سرق ، وكل قليل له أو كثير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تضمين الأجير في مورد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فعل فليس عليه شي‌ء ، وإن لم يقم البينة 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ذهب الذي ادعي عليه ، فقد ضمنه إن لم يكن له بينة على قوله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وصحيح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قصار دفعت اليه ثوباً ، فزعم أنه سرق من بين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يقيم البينة أنه سرق من بين متاعه ، وليس عليه شي‌ء ، وإن سرق متاعه كله فليس عليه شي‌ء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نسبة القول المذكور إلى الشهرة تأمل ، فضلاً عن نسبته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القول به الا من المفيد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صحة الاستدلال له بهذه النصوص ، فإن التأمل في مجموع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لزوم البناء على الاكتفاء في عدم الضمان بأحد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اليمين ، أو البينة ، أو قيام امارة على صدقه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السرقة ويكون قد سرق جميع متاعه ، أو يكون مأمونا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يضمن القصار والصائغ احتياطاً للناس ، 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يتطول عليه إذا كان مأمونا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إعراض المشهور عن هذه النصوص مع أنها أصح سنداً وأكثر عدداً مما يوهن حجيتها ، وحينئذ لا مجال للعمل بها في قبال النصوص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 أشهر الروايتين ، فيه تأمل ظاهر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به خبر حذيفة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w:t>
      </w:r>
    </w:p>
    <w:p>
      <w:pPr>
        <w:pStyle w:val="BookText"/>
        <w:rPr/>
      </w:pPr>
      <w:r>
        <w:rPr>
          <w:rFonts w:ascii="Amiri" w:hAnsi="Amiri" w:eastAsia="Amiri" w:cs="Amiri"/>
          <w:color w:val="111111"/>
          <w:sz w:val="28"/>
          <w:sz w:val="28"/>
          <w:szCs w:val="28"/>
          <w:rtl w:val="true"/>
          <w:lang w:bidi="ar-SA"/>
        </w:rPr>
        <w:t>من قيام البينة على إتلافه ، أو تفريطه في الحفظ ، أو تعديه أو نكوله عن اليمين ،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تنازعا في مقدار الأجرة قدم قول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تنازعا في أنه آجره بغلاً أو حماراً أو آجره هذا الحمار مثلا أو ذاك ، فالمرجع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يحمل المتاع بالأجر فيضيع ، فتطيب نفسه أن يغرمه لأهله ، أيأخذونه؟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هو؟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يأخذون منه شيئاً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علماؤنا ، كما عن التذكرة ، لأصالة عدم لزوم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القول بالتداعي والتحالف ممن يرى أن المعيار في تشخيص المدعي مصب الدعوى لا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قوة التحالف في المقام ، معللا له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كلامه فيما لو اختلفا في قدر الثمن كما عرفت ضعفه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كلماتهم في مباحث النزاع من كتاب البيع ، ففي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الثوب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 فهنا دعويان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ذكر في القواعد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العبد بمائة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الجارية ، تحالفا وبطل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والاشكال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الشهيد في اللمعة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تعيين المبيع يتحالفان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البائع كالاختلاف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عليه في بعض النسخ المقروءة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ما تقدم عن الشرائع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هنا واضح بعد الإحاطة بما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في كلامهم هنا توجيه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ضابط التحالف أن لا يتفقا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في كتاب الإجارة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وضابط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يتفقا على شي‌ء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البيت الفلاني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الفلاني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التوجيه المذكور يتم بناء على أن المعيار في تشخيص المدعي مصب الدعوى أما بناء على أن المعيار الغرض المقصود ، فالغرض المقصود في البيع ليس إلا مطالبة المشتري بما يدعي شراءه ، وفي الإجارة مطالبة المستأجر بما يدعي استئجاره ، والمالك ينفي ذلك ، والأصل يقتضي عدم وقوع الإجارة على ما يدعي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المالك فهو وإن كان يدعي وقوع الإجارة على ما يدعي وقوع الإجارة عليه ، لكن هذه الدعوى لا أثر لها في مطالبته بشي‌ء ، وليس له غرض فيها إلا بلحاظ ما يترتب عليها من اللازم ، وهو نفي ما يدعيه المستأجر ، ولذا يصح له الاقتصار على بطلان دعوى المستأجر ، من دون تعرض لمدعاه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اتفاقهما على استحقاق المالك للأجرة ، فالخلاف انما هو في استحقاق المستأجر لمنفعة ما يدعيه ، والمالك ينفيه ، والأصل معه ، فهو منكر والمستأجر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حلف المالك على نفي ما يدعيه المستأجر ، فقد بطلت دعوى المستأجر ، وليس له المطالبة بشي‌ء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النزاع قبل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بعد التصرف وانقضاء المدة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يمين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له أجرة المثل عن المنفعة المستوفاة مما يدعيه ، بناء على ما عرفت من أصالة احترام مال المسلم ، لأنه لما لم يثبت استحقاقه لمنفعة الفرس التي قد استوفاها ، كان اللازم دفع أجرتها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منفعة الحمار الذي يدعي وقوع الإجارة عليه فقد فاتت بتقصير منه ، لأنه هو الذي ترك الانتفاع بها في المدة المضروبة ، فتكون عليه الأجرة </w:t>
      </w:r>
    </w:p>
    <w:p>
      <w:pPr>
        <w:pStyle w:val="BookText"/>
        <w:rPr/>
      </w:pPr>
      <w:r>
        <w:rPr>
          <w:rFonts w:ascii="Amiri" w:hAnsi="Amiri" w:eastAsia="Amiri" w:cs="Amiri"/>
          <w:color w:val="111111"/>
          <w:sz w:val="28"/>
          <w:sz w:val="28"/>
          <w:szCs w:val="28"/>
          <w:rtl w:val="true"/>
          <w:lang w:bidi="ar-SA"/>
        </w:rPr>
        <w:t xml:space="preserve">وكذا لو اختلفا في الأجرة أنها عشرة دراهم أو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اختلفا في أنه شرط أحدهما على الآخر شرطاً أو لا ، فالقول قول منكره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المتفق عليها بينهما ، وعليه أجرة الفرس بمقتضى أصالة عدم إجارتها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القواعد ، وإن لم اعرف من ذكره أو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سبق من الشهيد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بعض الأكابر في حاشيته على المتن 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هو الكلام في سابقتها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يختلفان في أن المدعي في المسألة السابقة هو المستأجر ، بناء على أن المعيار في تشخيص المدعي الغرض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المسألة يكون المدعي هو المؤجر ، لأنه يدعي أن الإجارة واقعة على ما يدعيه ، والمستأجر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 المؤجر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الأجرة كانت عشرة دراهم ، والمستأجر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ديناراً ، فهما يتفقان على أن منفعة العين المستأجرة صارت ملكا للمستأجر ، ويختلفان في الأجرة ، فالمؤجر يدعي أنها كانت عشرة دراهم والمستأجر يدعي أنها كانت ديناراً ، فدعوى المؤجر ملزمة وموجبة للمطالبة بالعشرة دراهم ، ودعوى المستأجر لا توجب شيئاً إلا بلحاظ ما يلزمها من نفي دعوى المؤجر ونفي استحقاق المؤجر المطالبة له بالعشرة ، فمرجعها إلى إنكار دعوى المؤجر ، فهما من قبيل المدعي والمنكر ، كما في المسألة السابقة ، غير أن المؤجر هنا هو المدعي ، والمستأجر منكر ، على عكس ما سبق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سماع قول المستأجر بيمينه ، إذا لم تكن بينة للمؤجر على دعواه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ذلك بناء على ما عرفت من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الوجه الآخر يكون المقام من التداعي ، لاختلافهما في لخصوصيات المشخصة الموجب للاختلاف في المتشخص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اختلفا في المدة أنها شهر أو شهران مثلاً ، فالقول قول منكر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اختلفا في الصحة والفساد ، قدم قول من يدعي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الحلي ، لأصالة عدم وقوع الإجارة في الزيادة المختلف فيها ، فيكون قول المالك هو الموافق للأصل وقول المستأجر على خلافه ، فيكون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اختلفا في المدة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سنة بدينار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سنتين بدينارين ،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بل سنتين بدينار ، فهنا قد اختلفا في قدر العوض والمدة ، والأقرب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ذكر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عبارة القواعد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الاختلاف في المدة فظاهر ، وأما الاختلاف في العوض فإنه على قول أحدهما عوض السنة دينار ، وعلى قول الآخر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الذي جرى عليه العقد متفقان عليه ، وإنما الاختلاف في زيادة المدة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منهما يدعي عقداً مغايراً للعقد الذي يدعيه الآخر ، والآخر ينكره فيتحالفان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عبارته في غير هذه المسألة ، وقد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أن المعيار في المدعي الغرض المقصود من النزاع ، فالمستأجر مدع والمالك منكر ، وبناء على أن المعيار مصب الدعوى ، فهما متداعيان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الأصحاب ، كما عن الكفاية ، لاستقرار سيرة العقلاء والمتشرعة على حمل الفعل الصادر المحتمل الصحة والفساد على الصحة ، ولا يختص ذلك بفعل المسلم ، بل يطرد في فعل كل عاقل ، كما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حمل المؤجر متاعه إلى بلد ، فقال المستأجر استأجرتك على أن تحمله إلى البلد الفلاني غير ذلك</w:t>
      </w:r>
    </w:p>
    <w:p>
      <w:pPr>
        <w:pStyle w:val="BookText"/>
        <w:rPr/>
      </w:pP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قال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أنه إذا حصل الاتفاق على حصول جميع الأمور المعتبرة في العقد ، من حصول الإيجاب والقبول من الكاملين ، وجريانهما على العوضين المعتبرين ، ووقع الاختلاف في شرط مفسد مثلاً ، فالقول قول مدعي الصحة بيمينه ، لأنه الموافق للأصل ، فان الأصل عدم ذلك المفسد ، والأصل في فعل المسلم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الملك على مال مالكه ، فيعارض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صدور الإيجاب والقبول على الوجه المعتبر ، وعدم العلم بالمنافي لصحتهما ، المقتضي للحكم بصحتهما عملاً بالاستصحاب لحال تحقق السبب الناقل ، فلم يبق ذلك الأصل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حصل الاختلاف مع الصحة والفساد في حصول بعض الأمور المعتبرة وعدمه ، فان هذا الاستدلال لا يستمر هاهنا ، فإن الأصل عدم السبب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لو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اشتريت العبد ، فقال بل بعتك حراً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التفصيل المذكور بلا فاصل ، لاستقراء السيرة على الصحة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حكي الاعتراف منه بذلك في موضع من كتاب البيع ، وآخر من كتاب الرهن ، فقال في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وأنا صبي ، أنه يقدم مدعي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قول البائع في غاية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بحر ، أنه يقدم قول مدعي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موكول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للكلام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البلد ، وتنازعا ، قدم قول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يستحق المؤجر أجرة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طلب منه الرد إلى المكان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وقوع الإجارة على ما ادعاه الأجير ، فلا يستحق الأجرة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يتم بناء على ما عرفت من أن المعيار في تشخيص المدعي الغرض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المعيار صورة الدعوى فهما متداعيان ، لتباين الدعويين بتباين متعلقيهما وكذا إذا كان الغرض المقصود من دعوى المستأجر المطالبة بالنقل الى الموضع الذي يدعيه ، بأن كانت مدة الإجارة باقية ، فان غرض كل منهما مباين لغرض الآخر ، وكلاهما ثبوتي ، فيكونان متداعيين ، يحلف كل منهما على نفي مدعي الآخر ، وبعد حلفهما معا يحكم ببطلان كل من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للمستأجر مطالبة الأجير بنقل المتاع الى الموضع الذي يدعيه ، ولا للأجير المطالبة بالأجرة على نقله المتاع الذي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للمسألة صورتان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 واحد من المتعاقدين في مقام مطالبة صاحبه بحق ، بأن يكون المستأجر في مقام مطالبة الأجير بالعمل المستأجر عليه حسبما يدعي ، والأجير في مقام مطالبة المستأجر بالأجرة ، لأنه يدعي وقوع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هما متداعيان ، يدعي كل منهما شيئاً على خلاف الأصل ، وينكره الآخر ، فيتحالفان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أحدهما مطالباً لصاحبه بشي‌ء ، دون صاحبه فلا يطالبه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يكون المطالب مدعياً وصاحبه منكراً ، فيقدم قوله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انتهت مدة الإجارة فبطلت ، أو تعذر العمل المستأجر عليه ، لعجز عقلي أو شرعي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المستأجر إنما يكون منكراً إذا لم يكن مطالبا بشي‌ء ينكره صاحبه ، فاذا كان مطالبا برد العين إلى الموضع الذي نقلت </w:t>
      </w:r>
    </w:p>
    <w:p>
      <w:pPr>
        <w:pStyle w:val="BookText"/>
        <w:rPr/>
      </w:pPr>
      <w:r>
        <w:rPr>
          <w:rFonts w:ascii="Amiri" w:hAnsi="Amiri" w:eastAsia="Amiri" w:cs="Amiri"/>
          <w:color w:val="111111"/>
          <w:sz w:val="28"/>
          <w:sz w:val="28"/>
          <w:szCs w:val="28"/>
          <w:rtl w:val="true"/>
          <w:lang w:bidi="ar-SA"/>
        </w:rPr>
        <w:t xml:space="preserve">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له رده إليه إذا لم يرض ، ويضمن له</w:t>
      </w:r>
    </w:p>
    <w:p>
      <w:pPr>
        <w:pStyle w:val="BookText"/>
        <w:rPr/>
      </w:pPr>
      <w:r>
        <w:rPr>
          <w:rFonts w:ascii="Amiri" w:hAnsi="Amiri" w:eastAsia="Amiri" w:cs="Amiri"/>
          <w:color w:val="111111"/>
          <w:sz w:val="28"/>
          <w:sz w:val="28"/>
          <w:szCs w:val="28"/>
          <w:rtl w:val="true"/>
          <w:lang w:bidi="ar-SA"/>
        </w:rPr>
        <w:t>عنه ، فربما يقال إنه يكون مدعياً ، فيكون الآخر منكراً ، فيكونان متداعيين ، المؤجر يطالب بالأجرة ، والمستأجر يطالب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التداعي أن يطالب كل واحد منهما بأمر يكون من لوازم دعواه وثبوته يترتب على ثبوت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المطالب يترتب على نفي دعوى خصمه ، لأنه من آثار عدمها ، فإنه حينئذ لا يكون مدعياً بالإضافة إليه ، لأن الأصل النافي لدعوى خصمه ، بعد ما كان مثبتا لذلك الأثر الذي يطالب به ، يكون بملاحظته أيضاً منكراً ، لأنه يدعي أمراً تثبته الحجة الشرعية ، وهو الأصل ، وليس معنى المنكر إلا ذلك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أكل طعام غيره مدعيا الاذن منه ، فأنكر صاحب الطعام الاذن وطالب بالعوض ، فإنه بالمطالبة بالعوض لا يكون مدعيا ، لأنه يدعي أمراً تقتضيه أصالة عدم إذن المالك ، كما هو ظاهر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الرد إلى المكان الذي نقله منه إما أن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مغصوب مردود </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اليد ما أخذت حتى تؤدي </w:t>
      </w:r>
      <w:r>
        <w:rPr>
          <w:rFonts w:eastAsia="IRNazanin" w:cs="IRNazanin"/>
          <w:color w:val="111111"/>
          <w:sz w:val="28"/>
          <w:szCs w:val="28"/>
          <w:rtl w:val="true"/>
          <w:lang w:bidi="fa-IR"/>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خصوصية المكان من قبيل سائر الخصوصيات القائمة بالعين ، مضمونة على المتلف ، لكن الأول إنما يقتضي الرد والأداء إلى المالك ، وربما يحصلان بحضور المالك في البلد الذي نقل اليه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الخصوصيات التي تكون عليها العين إنما تكون مضمونة إذا كانت ذات مالية ، أما إذا لم تكن فلا دليل على ضمانها ، وإن كانت مما تختلف بها الرغبات ، فضلاً عما إذا لم تكن كذلك </w:t>
      </w:r>
    </w:p>
    <w:p>
      <w:pPr>
        <w:pStyle w:val="BookText"/>
        <w:rPr/>
      </w:pPr>
      <w:r>
        <w:rPr>
          <w:rFonts w:ascii="Amiri" w:hAnsi="Amiri" w:eastAsia="Amiri" w:cs="Amiri"/>
          <w:color w:val="111111"/>
          <w:sz w:val="28"/>
          <w:sz w:val="28"/>
          <w:szCs w:val="28"/>
          <w:rtl w:val="true"/>
          <w:lang w:bidi="ar-SA"/>
        </w:rPr>
        <w:t xml:space="preserve">إن تلف أو عاب ، لعدم كونه أمينا حينئذ في ظاهر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خاط ثوبه قباء ، وادعى المستأجر أنه أمره بأن يخيطه قميصا ، فالأقوى تقديم قول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وخصوصية المكان ربما تكون مما لا تختلف بها الرغبات ، ولا تكون ذات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فالدليلان المذكوران غير ظاهرين في إثبات ذلك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يكون ذلك من الأحكام العرفية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فيشمله عموم أدلة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جملة كثيرة من كتب الفاضلين والشهيدين والمحقق الثاني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الحواشي نسبته إلى المشهور ، لأن المستأجر منكر لما يدعيه العامل من الاذن ، فيكون قوله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أن القول قول صاحب الثوب واستدل له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وكنا نقول فيما تقدم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قول الخياط لأنه غارم ، وأن رب الثوب يدعي عليه قطعا لم يأمره به ، فيلزمه بذلك ضمان الثوب ، فكان عليه البينة ، فإذا فقدها وجب على الخياط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وكالة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بأن القول قول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أن المقام من باب المدعي والمنكر وان المالك مدع والعامل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مطالبة المالك للعامل بضمان الثوب لا توجب كون المالك مدعيا ، لأن ذلك من آثار عدم الاذن في قطع الثوب قباء ، فإذا جرى كفى في ترتب استحقاق الأرش ، فيكون قوله موافقاً للأصل أيضاً ، فيكون منكراً لا مدعياً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ضعف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تقديم قول المالك يختص بصورة ما إذا لم يدع المالك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ادعى الأرش على العامل فهما متداعيان ، لأن العامل يدعي الأجرة والمالك يدعي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وادعي </w:t>
      </w:r>
    </w:p>
    <w:p>
      <w:pPr>
        <w:pStyle w:val="BookText"/>
        <w:rPr/>
      </w:pPr>
      <w:r>
        <w:rPr>
          <w:rFonts w:ascii="Amiri" w:hAnsi="Amiri" w:eastAsia="Amiri" w:cs="Amiri"/>
          <w:color w:val="111111"/>
          <w:sz w:val="28"/>
          <w:sz w:val="28"/>
          <w:szCs w:val="28"/>
          <w:rtl w:val="true"/>
          <w:lang w:bidi="ar-SA"/>
        </w:rPr>
        <w:t>لأصالة عدم الاذن في خياطته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فيضمن له عوض النقص الحاصل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نقضه إذا كان الخيط للمستأجر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ذلك من مجمع البرهان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المصنف لم يذكر التحالف بناء على عدم دعوى الآخرة وأما مع دعواه فالظاهر التحالف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فهم أيضاً ذلك من التذكرة ، لما ذكر فيها من أن من قدم قول الخياط لا بد وأن يقول بالتحالف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دعوى المالك الأرش لما كانت مقتضى أصالة عدم الاذن في عمل العامل ، لا توجب كونه مدعياً ، بل هو أيضاً من هذه الجهة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كون المالك منكراً ، بين اقتصاره على نفي الإجارة بداعي نفي الأجرة ، أو بداعي المطالبة بالأرش ، أو بداعيهما معا ، لأنه في الجميع يدعي ما يقتضيه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التذكرة ومجمع البرهان لا يخلو من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صريح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 الثوب يدعي عليه الغرم وينفي الأجرة ، والخياط يدعي الأجرة وينفي الغرم فيتحالفان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فيما ذكر ، الذي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لا فرق في كون المالك منكراً والعامل مدعيا بين أن يكون فرض المسألة من باب الإجارة ، كما هو ظاهر المتن ، وأن يكون من باب الأمر بالعمل على وجه الجعالة ، كما هو ظاهر فرض الأصحاب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بالبناء على التحالف إذا كان المعيار في تشخيص المدعي صورة الدعوى ، لتباين الدعويين ، كما عرفت في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بفعله ، فيدخل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أفسد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التصرف في مال أحد إلا بإذنه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الخيط للمؤجر جاز له نقضه ، لأنه ماله فيكون </w:t>
      </w:r>
    </w:p>
    <w:p>
      <w:pPr>
        <w:pStyle w:val="BookText"/>
        <w:rPr/>
      </w:pPr>
      <w:r>
        <w:rPr>
          <w:rFonts w:ascii="Amiri" w:hAnsi="Amiri" w:eastAsia="Amiri" w:cs="Amiri"/>
          <w:color w:val="111111"/>
          <w:sz w:val="28"/>
          <w:sz w:val="28"/>
          <w:szCs w:val="28"/>
          <w:rtl w:val="true"/>
          <w:lang w:bidi="ar-SA"/>
        </w:rPr>
        <w:t>تحت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يوجب تصرفا في الثوب الذي هو للمستأجر ، فيكون تحت سلطنته ، فلا 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القائم بعينين لمالكين ، لما كان تصرفا في العينين ، كان تحت سلطنة واحدة قائمة بسلطانين ، فتكون سلطنتين ضمنيتين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أعملت إحدى السلطنتين الضمنيتين في الوجود كان الوجود تحت سلطنة مطلقة للسلطان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أعملت بالعدم بطلت السلطنة الأخرى من السلطان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القائم بالعوضين للمالكين ، لما كان قائما بمالين ، كان تحت سلطنة المالكين معا ، فإذا أقدم أحد السلطانين على الوجود ، كان الوجود تحت سلطنة مطلقة للطرف الآخر ، فإذا أوجب البائع كانت المعاوضة تحت سطان القابل ، فوجودها وعدمها تحت سلطانه ، وإذا لم يوجب ولم يرض بالمعاوضة ، بطلت السلطنة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بقاء الخيط بالثوب قائما بالعينين معا ، فهو تحت سلطنة مالكيهما على النحو الذي ذكرناه ، فإن رضي صاحب الخيط ببقائه فبقاؤه تحت سلطنة مطلقة لصاحب الثوب ، وإن رضي صاحب الثوب ببقائه فهو تحت سلطنة مطلقة لصاحب الخيط ، وإن لم يرض صاحب الثوب ببقائه بطلت سلطنة صاحب الخيط على بقائه ، وإن لم يرض صاحب الخيط ببقائه بطلت سلطنة صاحب الثوب على بقائه ، فلا يكون له منعه بدعوى أنه تصرف في الثوب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يتم بالإضافة إلى التصرف في الثوب من حيث كونه مخيطا ، ولا يقتضي جواز التصرف فيه ، التصرف الذي يكون مقدمة لنقضه وفصل الخيط عنه ، فان ذلك التصرف ليس قائما بالثوب والخيط ، وإنما هو قائم بالثوب نفسه ، فهو تحت سلطنة المالك مستقلا ، نظير التصرف في آلات صاحب الثوب لأجل فصل الخيط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فالخروج عن القواعد المقتضية للمنع لا يصح ، إلا إذ كان ضرراً على </w:t>
      </w:r>
    </w:p>
    <w:p>
      <w:pPr>
        <w:pStyle w:val="BookText"/>
        <w:rPr/>
      </w:pPr>
      <w:r>
        <w:rPr>
          <w:rFonts w:ascii="Amiri" w:hAnsi="Amiri" w:eastAsia="Amiri" w:cs="Amiri"/>
          <w:color w:val="111111"/>
          <w:sz w:val="28"/>
          <w:sz w:val="28"/>
          <w:szCs w:val="28"/>
          <w:rtl w:val="true"/>
          <w:lang w:bidi="ar-SA"/>
        </w:rPr>
        <w:t xml:space="preserve">ويضمن النقص الحاصل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قبول</w:t>
      </w:r>
    </w:p>
    <w:p>
      <w:pPr>
        <w:pStyle w:val="BookText"/>
        <w:rPr/>
      </w:pPr>
      <w:r>
        <w:rPr>
          <w:rFonts w:ascii="Amiri" w:hAnsi="Amiri" w:eastAsia="Amiri" w:cs="Amiri"/>
          <w:color w:val="111111"/>
          <w:sz w:val="28"/>
          <w:sz w:val="28"/>
          <w:szCs w:val="28"/>
          <w:rtl w:val="true"/>
          <w:lang w:bidi="ar-SA"/>
        </w:rPr>
        <w:t>صاحب الخيط ، فتكون قاعدة نفي الضرر حاكمة على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منع المالك صاحب الخيط عن أخذ خيطه ، فامتنع ، جاء الإشكال في تصرفه في الثوب ، لأنه تصرف في الخيط أيضاً ،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مالك الثوب عن التصرف في ثوبه ضرر ، فينتفي ، ولا ضرر في منع مالك الخيط عن أخذ خيطه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القواعد المقتضبة لما ذكرنا غير ظاهر ، وإن تصدى بعض لإثبات أن مقتضاها جواز أخذ الخيط لمالكه ، وإن لزم التصرف في الثوب مطلقاً ، وجواز منع صاحب الخيط من أخذه ، وإن لم يلزم ضرر على صاحب الثوب ، كما أشرنا إلى ذلك في تعليقتنا على مباحث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بفعله ، فيشمله عموم أدلة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تستوجب صفة ذا مالية في الثوب ، كانت تلك الصفة ملكا للمؤجر ، فيكون الثوب لمالكه والخياطة للعامل ، وله المطالبة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فهل لازم ذلك الشركة في العين أولا؟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 لعدم الدليل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 جعل الشركة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المالية من الاعتبارات التي هي منتزعة من حصول الرغبة ، ولا تقبل الشركة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لو أراد الخياط أخذ الخيط ، فمنعه المالك من التصرف في الثوب ، وكان منعه موجباً للضرر ،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الثوب حين أخذ الخيط ضرراً على المالك ، فإنه مع تعارض الضرر وسقوط قاعدة نفي الضرر في الطرفين ، يرجع إلى قاعدة السلطنة في الطرفين ، ومقتضاها عدم جواز أخذ الخيط ، وعدم جواز التصرف في الثوب ، </w:t>
      </w:r>
    </w:p>
    <w:p>
      <w:pPr>
        <w:pStyle w:val="BookText"/>
        <w:rPr/>
      </w:pPr>
      <w:r>
        <w:rPr>
          <w:rFonts w:ascii="Amiri" w:hAnsi="Amiri" w:eastAsia="Amiri" w:cs="Amiri"/>
          <w:color w:val="111111"/>
          <w:sz w:val="28"/>
          <w:sz w:val="28"/>
          <w:szCs w:val="28"/>
          <w:rtl w:val="true"/>
          <w:lang w:bidi="ar-SA"/>
        </w:rPr>
        <w:t xml:space="preserve">عوضه لو طلبه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ليس عليه قبول عوض الثوب لو طلبه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تنازعا في هذه المسألة والمسألة المتقدمة قبل الحمل وقبل الخياطة فالمرجع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الثوب ممنوعاً من التصرف فيه من كل منهما ، ولا بد من أن ينتهي الأمر إلى التخلص بالبيع ، ونحوه من المعاوضات على العين ، ويكون الاشتراك بينهما بالثمن ، بناء على أن ذلك من الأحكام العرفية ، كما هو غير بعيد ، وإن كان لا يخلو من 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وفيما بعده ظاهر ، لأنه مقتضى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بناء على أن المعيار في تشخيص المدعي مصب الدعوى أما إذا كان المعيار هو الغرض المقصود للمتنازعين فمشكل ، لأن المستأجر يطالب بالعمل الذي يدعيه ، والأجير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الأجير فلا يطالب بشي‌ء ، لأنهما يعترفان باستحقاق الأجرة ولا ينكرها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يدعي الأجير استحقاق أخذ الأجرة والمطالبة لو عمل ، وهذه الدعوى ليس فيها مطالبة بحق فعلي ، وإنما هي مطالبة بحق استقبالي ، ومثل هذه الدعوى لا تسمع ، لعدم استحقاق المطالبة بالحق المذكور إلا في ظرف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مضت المدة التي يمكن فيها العمل ، وبذل الأجير نفسه للعمل ، استحق المطالبة بالأجرة لو كانت الإجارة واقعة على العمل الذي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تصح له الدعوى ، فتكون مسموعة ، ويكون مدعياً ، والمستأجر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مقصود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من التحالف فلا بأس به ، وإن كان المقصود أنهما في الزمان الواحد متداعيان فقد عرفت اشكاله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ذكر في بعض الحواشي لبعض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قول المؤجر في المسألتين مع يمينه على نفي ما يدعي المستأجر استحقاقه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تحالفا حكم الحاكم على طبق كل من اليمينين ، فيحكم ببطلان </w:t>
      </w:r>
    </w:p>
    <w:p>
      <w:pPr>
        <w:pStyle w:val="BookText"/>
        <w:rPr/>
      </w:pPr>
      <w:r>
        <w:rPr>
          <w:rFonts w:ascii="Amiri" w:hAnsi="Amiri" w:eastAsia="Amiri" w:cs="Amiri"/>
          <w:color w:val="111111"/>
          <w:sz w:val="28"/>
          <w:sz w:val="28"/>
          <w:szCs w:val="28"/>
          <w:rtl w:val="true"/>
          <w:lang w:bidi="ar-SA"/>
        </w:rPr>
        <w:t>كل من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الكلام في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الحكم الصادر من الحاكم ليس حكماً واقعياً عندنا ، لما يستفاد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هشام ابن الحكم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والايمان ، وبعضكم ألحن بحجته من بعض ، فأيما رجل قطعت له من مال أخيه شيئاً ، فإنما قطعت له به قطعة من النار </w:t>
      </w:r>
      <w:r>
        <w:rPr>
          <w:rFonts w:eastAsia="IRNazanin" w:cs="IRNazanin"/>
          <w:color w:val="111111"/>
          <w:sz w:val="28"/>
          <w:szCs w:val="28"/>
          <w:rtl w:val="true"/>
          <w:lang w:bidi="fa-IR"/>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أن حكم الحاكم لا يغير الواقع ولا يبدله الى حكم آخر ، فاذا حكم ببطلان الدعوى لم يكن ذلك موجباً لبطلانها واقعا ، بل الواقع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يقع الكلام في الأمر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الأمر الواقعي بحاله باقياً ، يقع الإشكال في جواز الحكم في مورد التحالف ، للعلم بمخالفته للواقع ، فكيف يجوز له الحكم ببطلان كلتا الدعويين ، مع العلم بأن إحداهما ثابتة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المذكور مع هذا العلم حكم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تعرضوا لدفع الاشكال المذكور بوجوه مذكورة في مباحث حجية القطع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الأسد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لزوم حسم النزاع ، والمنع من وقوع الفساد المترقب منه ، اقتضى جواز الحكم المذكور وإن كان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توقف دفع اللص على دفع مقدار من المال إليه ، فإن وجوب الدفع لا يقتضي استحقاق اللص للمقدار المدفوع اليه ، ولا يخرج المدفوع من ملك مالكه ، ولا عن تحريم التصرف فيه بغير إذنه ، فيحرم على اللص التصرف فيه ، ويجب إرجاعه إلى الدافع ، وإن وجب دفعه اليه وتمكينه منه ، لدفع ضرره واتقاء شره ، مع بقاء المدفوع على ملك مالكه ، وترتب جميع احكامه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يكون </w:t>
      </w:r>
    </w:p>
    <w:p>
      <w:pPr>
        <w:pStyle w:val="BookText"/>
        <w:rPr/>
      </w:pPr>
      <w:r>
        <w:rPr>
          <w:rFonts w:ascii="Amiri" w:hAnsi="Amiri" w:eastAsia="Amiri" w:cs="Amiri"/>
          <w:color w:val="111111"/>
          <w:sz w:val="28"/>
          <w:sz w:val="28"/>
          <w:szCs w:val="28"/>
          <w:rtl w:val="true"/>
          <w:lang w:bidi="ar-SA"/>
        </w:rPr>
        <w:t>حكم الحاكم من هذا القبيل ، فإنه لا يوجب بطلان الدعويين واقعا وحقيقة ، وإنما يحكم ببطلانهما عملا ، بمعنى أنه لا يجور للمدعي مطالبة المنكر ، ولا الدعوى عليه ، ولا النزاع معه ، وإن كان المدعى به على ما هو عليه ، لا تغيير فيه ولا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به باق على ما هو عليه موضوعاً وحكماً ، إلا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جواز المطالبة فيه والادعاء والنزاع ، نظير ما ذكرنا من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نفوذ الحكم مخصص لدليل آثار الواقع في غير الأثر المذكور ، فيخرجه عن الدليل مع بقاء عموم الدليل لسائر الآثار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جملة الأحكام الواقعية للمال مثلا جواز المطالبة ، فإذا حكم الحاكم انتفى الحكم المذكور واقعاً ، وبقيت الأحكام الأخرى بحالها ، وكذا بالنسبة إلى سائر موارد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مانع من جواز الحكم في مورد التحالف ، مع العلم الإجمالي بمخالفته للواقع في إحدى الدعويين ، بل بناء على القول بعدم جواز القضاء بعلم الحاكم وتعين الرجوع إلى البينة واليمين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بالبينة أو اليمين ، وينفذ قضاؤه وإن علم بمخالفته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المذكور لا يصلح للمنع ، إذ لا مانع من تخصيص دليل الآثار بغير جواز المطالبة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الحاكم من قبيل الامارة بالنسبة إلى من عداه من المكلفين فيكون طريقاً إلى ثبوت مؤداه في جميع الآثار غير الأثر المقصود ، فيجب على جميع المكلفين ترتيب آثار المحكوم به ظاهراً ، ويكون حجة على ذلك لما دل على عدم جواز رده ووجوب قبوله ، مثل ما في مقبولة عمر بن حنظلة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فاذا حكم بحكمنا فلم يقبل منه فإنما استخف بحكم اللّه تعالى ، وعلينا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والراد علينا الراد على اللّه تعالى ، وهو على حد الشرك باللّه تعالى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فيترتب عليه أحكام الأمارات من الحجية </w:t>
      </w:r>
    </w:p>
    <w:p>
      <w:pPr>
        <w:pStyle w:val="BookText"/>
        <w:rPr/>
      </w:pPr>
      <w:r>
        <w:rPr>
          <w:rFonts w:ascii="Amiri" w:hAnsi="Amiri" w:eastAsia="Amiri" w:cs="Amiri"/>
          <w:color w:val="111111"/>
          <w:sz w:val="28"/>
          <w:sz w:val="28"/>
          <w:szCs w:val="28"/>
          <w:rtl w:val="true"/>
          <w:lang w:bidi="ar-SA"/>
        </w:rPr>
        <w:t>في ظرف الشك ، وعدم الحجية في ظرف العلم بالواقع تفصيلا أو إجمالا إذا كان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الأمر في موارد التحالف ، فإنه يعلم بمخالفته إجمالا للواقع ، فلا مجال للاعتماد عليه ، فلا بد من الرجوع عند العلم بمخالفته للواقع إجمالا أو تفصيلا إلى ما تقتضيه القواعد بالنسبة إلى ذلك العلم ، فان كان العلم تفصيليا عمل بمقتضاه ، وإذا كان إجمالياً 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ادعى رجل زوجية امرأة ، وأنكرت هي ذلك فحلفت ، وحكم الحاكم بنفي زوجيتها ، لا يجوز له أن يتزوج أمها أو بنتها أو أختها أو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علم بصدقه لا يجوز له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لا يجوز لها أن تتزوج رجلا آخر إذا كان إنكارها جحوداً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 المتبايعان في المبيع والثمن ، فقال البائع بعتك العبد بالدار ، 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بعتني الجارية بالبستان ، وحلفا ، وحكم الحاكم بانتفاء البيعين ، فقد علم إجمالا بملك البائع للدار أو البستان ، وملك المشتري للعبد أو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يجوز شراء العبد أو الجارية من المشتري ولا من البائع ، وكذا لا يجوز شراء الدار أو البستان من كل منهما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الدروس في أواخر كتاب البيع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حلفا أو نكلا احتمل أن ينفسخ العقد ، إذ إمضاؤه على وفق اليمينين متعذر ، وعلى وفق أحدهما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يتزلزل فيفسخه المتعاقدان أو أحدهما أو يرضى أحدهما بدعوى الآخر ، أو يفسخه الحاكم إذا يئس من توافقهما وامتنعا من فسخه ، لئلا يطول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الانفساخ ينفسخ من حينه ، لا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توافقا على الفسخ أو فسخه الحاكم انفسخ ظاهراً وباطناً ، ولو بدر أحدهما فإن كان المحق فكذلك ، والا انفسخ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الجزم بالانفساخ عن كثير من كتب الفاضلين والشهيدين ، وإن اختلفت عباراتهم في كون </w:t>
      </w:r>
    </w:p>
    <w:p>
      <w:pPr>
        <w:pStyle w:val="BookText"/>
        <w:rPr/>
      </w:pPr>
      <w:r>
        <w:rPr>
          <w:rFonts w:ascii="Amiri" w:hAnsi="Amiri" w:eastAsia="Amiri" w:cs="Amiri"/>
          <w:color w:val="111111"/>
          <w:sz w:val="28"/>
          <w:sz w:val="28"/>
          <w:szCs w:val="28"/>
          <w:rtl w:val="true"/>
          <w:lang w:bidi="ar-SA"/>
        </w:rPr>
        <w:t>الفسخ بعد التحالف من حينه أو من أصله ، كما عن اللمعة والروضة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ريب أن المتجه على مقتضى الضوابط الشرعية عدم الانفساخ بالتحالف ، ولا يتسلط الحاكم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بحسب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عليه بالنبوي المذكور في الدروس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المتبايعان تحالفا وترادا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ترى ، لقصوره عن إثبات ذلك دلالة ، لعموم الاختلاف لصورة التداعي وغيره ، ولذا قال في الدروس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وعليه يحمل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سنداً ،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المروي لأصحاب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داود والترمذي والنسائي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البيعان وليس بينهما بينة فهو ما يقول رب السلعة أو يتتاركان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يتفاسخان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غير ما نحن فيه ، ولم يرد عن صحاحهم وسننهم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الانفساخ أو فسخ الحاكم غير ظاهر ، كما ذكر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على المتداعيين وعلى غيرهما العمل على مقتضى العلم الإجمالي أو التفصيلي ، على وجه لا يؤدي إلى الخصومة والنزاع ، لئلا يلزم رد الحكم وعدم قبوله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للغير التصرف في كل من الثوبين نقلاً وشراءهما ، بل والثمن الذي يرجع الى المشتري منهما أيضا وإن علم أن الواقع ينافي ذلك ، إلا أن الظاهر عدم اعتبار مثل هذا العلم في المنع عن العمل بما يقتضيه الحكم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نظائر كثيرة في الفقه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المقسومة بين اثنين لتعارض البينتين مثلا ، بل ومع العلم بأنها لواحد منهما إذا لم نقل بالقرعة ، فإن للغير شراء الجميع من كل واحد منهما ، وإن علم أن أحدهما غير مالك للنصف ، إجراء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لم يكن إجماع جرى مثله في النكاح لو فرض التداعي </w:t>
      </w:r>
    </w:p>
    <w:p>
      <w:pPr>
        <w:pStyle w:val="BookText"/>
        <w:rPr/>
      </w:pPr>
      <w:r>
        <w:rPr>
          <w:rFonts w:ascii="Amiri" w:hAnsi="Amiri" w:eastAsia="Amiri" w:cs="Amiri"/>
          <w:color w:val="111111"/>
          <w:sz w:val="28"/>
          <w:sz w:val="28"/>
          <w:szCs w:val="28"/>
          <w:rtl w:val="true"/>
          <w:lang w:bidi="ar-SA"/>
        </w:rPr>
        <w:t xml:space="preserve">بين السيد وآخر في تزويج أمته ، فقال السيد هذه ، وقال الآخر بل هذه ، وتحالفا ، فان للغير التزويج بهما وإن علم أن إحداهما ذات زوج ، عملاً بالحكم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الاعتراف بأنه حكم ظاهري كيف يجوز العمل به مع العلم التفصيلي بمخالفته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إلا تناقض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مع العلم الإجمالي على التحقيق من كونه حجة على نحو يمنع من جعل الحكم الظاهري على خلافه في أحد الأطراف ، فضلا عن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فيما ذكره من المثال من العين المقسومة بين المتداعيين لتعارض بينتيهما أيضاً كذلك ، فإنه لا يجوز البناء على كون القسمة ظاهرية ، وأنه يجوز العمل عليها حتى مع العلم بالمخالفة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إذا كانت القسمة واقعية ، بأن تكون البينتان سببا للاشتراك في العين ، فحينئذ يجوز ترتيب الآثار عليهما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المتضمن للقسمة ظاهر في كونها لمحض حسم النزاع ودفع الفساد المترتب عليه ، وليس فيها تحليل الحرام وتحريم الحلال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إيكال أمر عمل المتخاصمين بالنظر الى الواقع إلى 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عمل غيرهما ممن يكون مورداً للابتلاء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الدروس في أواخر كتاب 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يتغير الشي‌ء عما هو عليه بحكم الحاكم ، فلو حكم بشاهدي زور على عقد أو فسخ أو طلاق أو نكاح لم يستبح المحكوم به ، ولا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بكذبهما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المرأة الامتناع لو علمت بالتزوير ، فإن أكرهها أثم دونها ، ولها التزويج لغيره بعد العدة ، وللرجل إتيانها إذا كان محكوماً عليه بطلاقها ، وإن تزوجت بغيره بعد العدة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في كلامهم عدم وجوب العمل بالحكم إذا علم بمخالفته </w:t>
      </w:r>
    </w:p>
    <w:p>
      <w:pPr>
        <w:pStyle w:val="BookText"/>
        <w:rPr/>
      </w:pPr>
      <w:r>
        <w:rPr>
          <w:rFonts w:ascii="Amiri" w:hAnsi="Amiri" w:eastAsia="Amiri" w:cs="Amiri"/>
          <w:color w:val="111111"/>
          <w:sz w:val="28"/>
          <w:sz w:val="28"/>
          <w:szCs w:val="28"/>
          <w:rtl w:val="true"/>
          <w:lang w:bidi="ar-SA"/>
        </w:rPr>
        <w:t>للواقع ، بل الظاهر أنه لا كلام فيه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جعل حكم الحاكم حجة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إلا كغيره من الحجج التي لا مجال للعمل بها مع العلم التفصيلي على خلافها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العلم الإجمالي على خلافها على ما هو التحقيق عند المحققين من كونه منجزاً للواقع كالعلم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يجب العمل به مع الشك والجهل بالواقع ، ولا فرق بين المتداعيين في ذلك وغيرهما ،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يقبل منه فإنما استخف بحكم اللّه سبحانه</w:t>
      </w:r>
      <w:r>
        <w:rPr>
          <w:rFonts w:eastAsia="Amiri" w:cs="Amiri" w:ascii="Amiri" w:hAnsi="Amiri"/>
          <w:color w:val="111111"/>
          <w:sz w:val="28"/>
          <w:szCs w:val="28"/>
          <w:rtl w:val="true"/>
          <w:lang w:bidi="ar-SA"/>
        </w:rPr>
        <w:t xml:space="preserve">. » </w:t>
      </w:r>
      <w:r>
        <w:rPr>
          <w:rStyle w:val="FootnoteAnchor"/>
          <w:rtl w:val="true"/>
        </w:rPr>
        <w:footnoteReference w:id="121"/>
      </w:r>
      <w:r>
        <w:rPr>
          <w:rFonts w:ascii="Amiri" w:hAnsi="Amiri" w:eastAsia="Amiri" w:cs="Amiri"/>
          <w:color w:val="111111"/>
          <w:sz w:val="28"/>
          <w:sz w:val="28"/>
          <w:szCs w:val="28"/>
          <w:rtl w:val="true"/>
          <w:lang w:bidi="ar-SA"/>
        </w:rPr>
        <w:t>، الشامل للمتداعيين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تمكن ذو الحق من المتداعيين من استنقاذ حقه من خصمه ، مع علمه بثبوت حقه ، جاز له ذلك وإن كان حكم الحاكم عليه لا له ، لعدم حجية الحكم عليه مع العلم ببطلانه ، وإن كان لا يجوز له المطالبة به والادعاء ، كما تقدم في الأمر الثاني من أن دليل نفوذ الحكم كما يدل على حجيته في ظرف الشك ، يدل على كونه فاصلاً للخصومة وحاسماً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الأثر المذكور عليه ليس من باب الطريقية ، ليكون ملغياً مع العلم بالواقع ، بل من باب الموضوعية ، وإلا تعذر الفصل به غالباً ، لعلم كل من المتخاصمين بصحة دعواه نفياً أو إثباتاً ، فلو اختص بحال الشك لم يكن حاسما للنزاع مع العلم ، وهو خلاف المقطوع به من أدلة نفوذه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المذكور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حكم الحاكم مستندا إلى اليمين ، لم تجز لمن حكم عليه بالحق المقاصة من مال المحكوم له ، وإن علم بثبوت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ظفر المدعي بعد ذلك بمال الغريم لم تحل له المقاصة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المشهور بين الأصحاب ، لا يظهر فيه مخالف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 شي‌ء من ذلك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وإن كان خلاف مقتضى الأدلة الأولية ، المقتضية لبقاء حقه وجواز استنقاذه بكل طريق شاء ، بلا مطالبة ولا منازعة إلا أن مستنده جملة من النصوص ، ادعي 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أبي يعفور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رضي صاحب الحق بيمين المنكر لحقه ، فاستحلفه ، فحلف أن لا حق له قبله ، ذهبت اليمين بحق المدعي ، فلا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عليه بينة عادلة؟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أقام بعد ما استحلفه باللّه تعالى خمسين قسامة ما كان له ، وكانت اليمين قد أبطلت كل ما ادعاه قبله مما قد استحلفه عليه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لكم على حق فصدقوه ، ومن سألكم باللّه فأعطوه ، ذهبت اليمين بدعوى المدعي ولا دعوى له </w:t>
      </w:r>
      <w:r>
        <w:rPr>
          <w:rFonts w:eastAsia="IRNazanin" w:cs="IRNazanin"/>
          <w:color w:val="111111"/>
          <w:sz w:val="28"/>
          <w:szCs w:val="28"/>
          <w:rtl w:val="true"/>
          <w:lang w:bidi="fa-IR"/>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خضر النخعي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يكون له على الرجل المال فيجحده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استحلفه فليس له أن يأخذ شيئاً ، وإن تركه ولم يستحلفه فهو على حقه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وخبر عبد اللّه بن وضاح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 رجل من اليهود معاملة ، فخانني بألف درهم ، فقدمته إلى الوالي فأحلفته فحلف ، وقد علمت أنه حلف يمينا فاجراً فوقع له بعد ذلك عندي أرباح ودراهم كثيرة ، فأردت أن اقتص الألف درهم التي كانت لي عنده ، وأحلف عليها ، فكتبت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أني قد أحلفته فحلف ، وقد وقع له عندي مال ، فإن أمرتني أن آخذ منه الألف درهم التي حلف عليها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منه شيئاً ، إن كان ظلمك فلا تظلمه ، </w:t>
      </w:r>
    </w:p>
    <w:p>
      <w:pPr>
        <w:pStyle w:val="BookText"/>
        <w:rPr/>
      </w:pPr>
      <w:r>
        <w:rPr>
          <w:rFonts w:ascii="Amiri" w:hAnsi="Amiri" w:eastAsia="Amiri" w:cs="Amiri"/>
          <w:color w:val="111111"/>
          <w:sz w:val="28"/>
          <w:sz w:val="28"/>
          <w:szCs w:val="28"/>
          <w:rtl w:val="true"/>
          <w:lang w:bidi="ar-SA"/>
        </w:rPr>
        <w:t>ولو لا أنك رضيت بيمينه فحلفته لأمرتك أن تأخذ من تحت يدك ، ولكنك رضيت بيمينه وقد ذهبت اليمين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آخذ منه شيئاً ، وانتهيت الى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باللّه فليصدق ، ومن لم يصدق فليس من اللّه ومن حلف له باللّه فليرض ، ومن لم يرض فليس من اللّه في شي‌ء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فليس مما نحن فيه لظهوره في الترغيب في الإذعان بمضمون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الخبر الأول ظاهر في نفي جواز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الدلالة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وإن كانا ضعيفي السند ، لكن ضعفهما مجبور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مختصان بالدين والمقاصة من مال المحكوم له ، ولا يشمل أخذ العين نفسها إذا أمكن المحكوم عليه ، ولا المقاصة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مقتضى القواعد جواز ذلك ، والتعدي من مورد النصوص إلى ذلك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التعدي عن المقاصة إلى سائر التصرفات في العين من لبس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التعدي إلى التصرفات الاعتبارية ، مثل احتسابه زكاة ، وإبرائه منه ، وعتقه ، ووقفه ، ونحو ذلك ، فان ذلك كله بعيد عن مدلول النصوص المذكورة جداً ، فلا موجب فيه للخروج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تبعد دعوى عموم النص للمقاصة عن العين بقرينة 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ظلمك فلا تظلمه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الظاهر أن المقصود من ظلمه أخذ ماله بغير اذنه من عين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النصوص المذكورة مختصة باليمين ، فاذا كان مستند الحكم البينة أو النكول أو الإقرار لا مانع من المقاصة ، عملاً بالقواعد الأولية من دون مخرج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في خصوص الخبر الأخير غير واضح الانجبار </w:t>
      </w:r>
    </w:p>
    <w:p>
      <w:pPr>
        <w:pStyle w:val="BookText"/>
        <w:rPr/>
      </w:pPr>
      <w:r>
        <w:rPr>
          <w:rFonts w:ascii="Amiri" w:hAnsi="Amiri" w:eastAsia="Amiri" w:cs="Amiri"/>
          <w:color w:val="111111"/>
          <w:sz w:val="28"/>
          <w:sz w:val="28"/>
          <w:szCs w:val="28"/>
          <w:rtl w:val="true"/>
          <w:lang w:bidi="ar-SA"/>
        </w:rPr>
        <w:t xml:space="preserve">بالاعتماد ، لاقتصار كلماتهم على خصوص اليمين ، وظاهرهم الاعتماد على نصوص اليمين من حيث كونها يميناً ، ومن الجائز أن لا يكون اعتمادهم على هذا الخبر ، فلم يثبت انجباره ، ولا سيما بملاحظة ما دل على مشروعية المقاصة ، وعموم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والذي تحصل مما ذكرنا أمور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حكم الحاكم لا يغير الواقع ، بل هو محفوظ في نفسه وعلى حاله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علم الحاكم إجمالاً لا ينافي حكمه بخلاف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حكم الحاكم فاصل للخصومة ومانع من النزاع وإن علم أحد الخصمين وكلاهما ببطلانه ، وأن هذا الأثر حكم واقعي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حكم الحاكم بالنسبة إلى موادة حكم ظاهري ، لا يجوز العمل به مع العلم بخلافه إجمالاً أو تفصيلا ، وإنما يجب العمل به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المتخاصمين وغيرهما من سائر المكلفين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بناء جمع من الأصحاب على انفساخ العقد بعد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النزاع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دليل عليه ، فلا مجال للبناء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البناء على أن الحاكم له الولاية على الفسخ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من جواز العمل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خلاف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المقاصة ، فلا تجوز المقاصة من المحكوم عليه إذا كان عالما بثبوت حقه ، وكان مستند الحكم 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يلحق بالمقاصة أخذ العين نفسها ، ولا التصرف فيها بغير نحو المقاصة ، سواء كان التصرف خارجيا مثل اللبس ونحوه ، أم اعتبارياً مثل الإبراء والوقف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حرمة المقاصة مختصة بما إذا كان مستند الحكم اليمين ، فلا مانع من المقاصة إذا كان مستند الحكم البينة ، أو النكول ، أو الإقرار خطأ أو اشتباهاً</w:t>
      </w:r>
      <w:r>
        <w:rPr>
          <w:rFonts w:eastAsia="Amiri" w:cs="Amiri" w:ascii="Amiri" w:hAnsi="Amiri"/>
          <w:color w:val="111111"/>
          <w:sz w:val="28"/>
          <w:szCs w:val="28"/>
          <w:rtl w:val="true"/>
          <w:lang w:bidi="ar-SA"/>
        </w:rPr>
        <w:t xml:space="preserve">. </w:t>
      </w:r>
      <w:bookmarkStart w:id="35" w:name="pg12394_132046"/>
    </w:p>
    <w:p>
      <w:pPr>
        <w:pStyle w:val="BookText"/>
        <w:rPr/>
      </w:pPr>
      <w:bookmarkEnd w:id="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من يقدم قوله في الموارد المذكورة عليه اليمين للآخر</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591028_417432637"/>
      <w:bookmarkStart w:id="37" w:name="_Toc12"/>
      <w:bookmarkEnd w:id="36"/>
      <w:r>
        <w:rPr>
          <w:rtl w:val="true"/>
        </w:rPr>
        <w:t>خاتمة</w:t>
      </w:r>
      <w:bookmarkEnd w:id="37"/>
    </w:p>
    <w:p>
      <w:pPr>
        <w:pStyle w:val="BookText"/>
        <w:rPr/>
      </w:pPr>
      <w:r>
        <w:rPr>
          <w:rFonts w:ascii="Amiri" w:hAnsi="Amiri" w:eastAsia="Amiri" w:cs="Amiri"/>
          <w:color w:val="111111"/>
          <w:sz w:val="28"/>
          <w:sz w:val="28"/>
          <w:szCs w:val="28"/>
          <w:rtl w:val="true"/>
          <w:lang w:bidi="ar-SA"/>
        </w:rPr>
        <w:t xml:space="preserve">فيها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خراج الأرض المستأجرة في الأراضي الخراجية على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كونه على المستأجر</w:t>
      </w:r>
    </w:p>
    <w:p>
      <w:pPr>
        <w:pStyle w:val="BookText"/>
        <w:rPr/>
      </w:pPr>
      <w:r>
        <w:rPr>
          <w:rFonts w:ascii="Amiri" w:hAnsi="Amiri" w:eastAsia="Amiri" w:cs="Amiri"/>
          <w:color w:val="111111"/>
          <w:sz w:val="28"/>
          <w:sz w:val="28"/>
          <w:szCs w:val="28"/>
          <w:rtl w:val="true"/>
          <w:lang w:bidi="ar-SA"/>
        </w:rPr>
        <w:t>خاتمة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الأرض 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المحياة حين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للمسلمين من ولد ومن لم يولد ، لا يملكها أحد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جماعة من أنها تملك لآحاد الناس تبعا للآثار ، لا دليل عليه ، كما ذكرنا في حاشيتنا على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مفتاح الكرامة من أن دعوى أن أرض الخراج لا تكون ملكا ، وهمٌ قطعاً ، فإن الأرض المفتوحة عنوة المحياة قبل الفتح إذا أذن الإمام لأحد بأن يبني فيها أو يغرس ، وأن يكون عليه خراجها ، ملك رقبتها أصالة أو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زالت آثاره زال ملكه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مقصود المتن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المؤجر الذي يملك منفعتها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أنه لا إشكال ظاهر فيما ذكره من أن الخراج على المالك لا على المستأجر ، لأنه موضوع على من بيده الأرض ، ومن جعل له سلطان التصرف فيها ، فلا يكون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كلماتهم في كتاب </w:t>
      </w:r>
    </w:p>
    <w:p>
      <w:pPr>
        <w:pStyle w:val="BookText"/>
        <w:rPr/>
      </w:pPr>
      <w:r>
        <w:rPr>
          <w:rFonts w:ascii="Amiri" w:hAnsi="Amiri" w:eastAsia="Amiri" w:cs="Amiri"/>
          <w:color w:val="111111"/>
          <w:sz w:val="28"/>
          <w:sz w:val="28"/>
          <w:szCs w:val="28"/>
          <w:rtl w:val="true"/>
          <w:lang w:bidi="ar-SA"/>
        </w:rPr>
        <w:t>صح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كونه مجهولا من حيث القلة والكثرة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لاغتفار مثل هذه الجهالة عرفاً ،</w:t>
      </w:r>
    </w:p>
    <w:p>
      <w:pPr>
        <w:pStyle w:val="BookText"/>
        <w:rPr/>
      </w:pPr>
      <w:r>
        <w:rPr>
          <w:rFonts w:ascii="Amiri" w:hAnsi="Amiri" w:eastAsia="Amiri" w:cs="Amiri"/>
          <w:color w:val="111111"/>
          <w:sz w:val="28"/>
          <w:sz w:val="28"/>
          <w:szCs w:val="28"/>
          <w:rtl w:val="true"/>
          <w:lang w:bidi="ar-SA"/>
        </w:rPr>
        <w:t>المزارعة التسالم على الحكم المذكور ، وإن اختلفت عباراتهم ، فمنهم من عبر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بالصاحب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برب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بالحكم المذكور خبر سعيد الكندي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آجرت قوماً أرضاً ، فزاد السلطان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أعطهم 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أظلمهم ولم أزد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إنما زادوا على أرضك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ما ذكر في المسالك في مبحث المزارعة من المنع عن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القادحة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المصنف باغتفار مثل هذه الجهالة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الشرط تابع وليس مقوماً للعقد ، فالجهالة فيه ليست جهالة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في ضمن العقد وإن لم يكن من مقومات كلي العقد ، لكنه من مقومات شخصه ، فالجهل فيه جهل بمضمون العقد الشخصي ، فيصدق على الإجارة الشخصية أنها غررية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يصح ذلك في الشروط الملحوظة تبعاً لركن العقد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حمل الدابة وسرجها ولجامها ونحو ذلك مما كان معدوداً من توابع العوض</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الجواهر قال في مبحث المزارعة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الوجه في إطلاق النص والفتوى صحة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اشتراط كون حق الخراج عليه نحو اشتراط حق الزكاة على مشتري الثمرة ، مع عدم العلم بمقدارها ، إذ ليس هو اشتراط قدر ، بل اشتراط حق ، وربما لا يؤدي عنه شيئاً ، ومرجعه إلى اشتراط كون الزارع كالمالك في تعلق هذا الحق ، الذي </w:t>
      </w:r>
    </w:p>
    <w:p>
      <w:pPr>
        <w:pStyle w:val="BookText"/>
        <w:rPr/>
      </w:pPr>
      <w:r>
        <w:rPr>
          <w:rFonts w:ascii="IRNazanin" w:hAnsi="IRNazanin" w:eastAsia="IRNazanin"/>
          <w:color w:val="111111"/>
          <w:sz w:val="28"/>
          <w:sz w:val="28"/>
          <w:szCs w:val="28"/>
          <w:rtl w:val="true"/>
          <w:lang w:bidi="fa-IR"/>
        </w:rPr>
        <w:t xml:space="preserve">ولإطلاق بعض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إشكال في صحة اشتراطه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 كون الحق عليه لا يخلو من إشكال في نفسه لأن موضوع حق الخراج هو المالك ، فكيف يمكن أن يجعل موضوعه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 موضوع الحق بيد جاعله ، ولا يكون بيد غيره ، فاشتراط ذلك غير معقول ، فضلا عن أن يكون صحته مما لا 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اشتراط حق الزكاة ، فإن متعلقه عين النصاب ، وليس متعلقا بالمالك ليكون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خطاب أداء الزكاة متعلق بالمالك ، واشتراط كونه على المشتري بحيث يخرج المالك عن موضوع الخطاب ، أيضاً غير معقول ، إذ ليس للمأمور صلاحية نقل الخطاب المتعلق به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مقدار الخراج إذا كان مجهولاً كان الحق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عليه أن يملكه ما في الصندوق المردد بين القليل والكثير ، فالتقريب المذكور لا يرفع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عرفت في أول الكتاب من أنه لا دليل على قدح الجهالة كلية في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نفي الغرر مختص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القدح غير حاصل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تكون له الأرض عليها خراج معلوم ، وربما زاد وربما نقص ، فيدفعها إلى رجل على أن يكفيه خراجها ، ويعطيه مائتي درهم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يعقوب بن شعيب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جواز شرط ذلك مع تردده بين الأقل والأكثر ، فالدلالة تكون بالظهور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بأخذ الأجرة على قراءة تعزية سيد الشهداء وسائر الأئمة صلوات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w:t>
      </w:r>
    </w:p>
    <w:p>
      <w:pPr>
        <w:pStyle w:val="BookText"/>
        <w:rPr/>
      </w:pPr>
      <w:r>
        <w:rPr>
          <w:rFonts w:ascii="Amiri" w:hAnsi="Amiri" w:eastAsia="Amiri" w:cs="Amiri"/>
          <w:color w:val="111111"/>
          <w:sz w:val="28"/>
          <w:sz w:val="28"/>
          <w:szCs w:val="28"/>
          <w:rtl w:val="true"/>
          <w:lang w:bidi="ar-SA"/>
        </w:rPr>
        <w:t>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يعقوب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تكون له الأرض من أرض الخراج ، فيدفعها إلى الرجل على أن يعمرها ويصلحها ويؤدي خراجها ، فما كان من فضل فهو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المزارعة لا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إبراهيم بن ميمون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قرية لأناس من أهل الذمة ، لا أدري أصلها لهم أم لا ، غير أنها في أيديهم وعليها خراج ، فاعتدى عليهم السلطان ، فطلبوا إلي فأعطوني أرضهم وقريتهم ، على أن أكفيهم السلطان بما قل أو كثر ، ففضل لي بعد ذلك فضل ، بعد ما قبض السلطان ما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 لك ما كان من فضل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بردة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الربيع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وإن كانت مطلقة ، لكنها ظاهرة في كون أداء الخراج عوضاً ، لا شرطاً في العقد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صحة ذلك ، لكونه عملاً له منفعة معتد بها دنيوية وأخروية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ما هو المتعارف ، من جهة أنه لا بد من تعيين العمل بالخصوصيات التي تختلف بها الرغبات والمالية ، لاختلاف مالية القراءة بلحاظ اختلاف المضامين ، واختلاف كيفية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المدة ، فإذا لم يكن تعيين بطلت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الإجارة واقعة </w:t>
      </w:r>
    </w:p>
    <w:p>
      <w:pPr>
        <w:pStyle w:val="BookText"/>
        <w:rPr/>
      </w:pPr>
      <w:r>
        <w:rPr>
          <w:rFonts w:ascii="Amiri" w:hAnsi="Amiri" w:eastAsia="Amiri" w:cs="Amiri"/>
          <w:color w:val="111111"/>
          <w:sz w:val="28"/>
          <w:sz w:val="28"/>
          <w:szCs w:val="28"/>
          <w:rtl w:val="true"/>
          <w:lang w:bidi="ar-SA"/>
        </w:rPr>
        <w:t xml:space="preserve">لو أخذها على مقدماتها من المشي إلى المكان الذي يقرأ فيه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الصبي المميز من وليه الإجباري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القرآن أو التعزية والزيارات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جوازه لنيابة الصلاة عن الأموات بناء على الأقوى من شرعية عباداته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كلي القراءة ومسمى ذكر المصاب ، صحت وإن لم يكن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في تصحيح الإجارة من وقوعها على النحو المذكور ، وحينئذ يستحق الأجرة بمجرد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ليكون أبعد عن شبهة منافاة قصد أخذ الأجرة للإخلاص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الثلاثة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المقصود منها بمجرد وجودها ، سواء كانت عبادة أم لا ، وحينئذ لا شبهة في صحة إجارة الصبي عليها ، كسائر الأعمال غير العبادية مثل الخياطة والنساجة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المقصود منها إلا بوقوعها على وجه العبادة ، فقد تشكل الإجارة عليها بناء على أن عبادات الصبي تمرينية لا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المذكور يختص بالعبادات الوجوبية ، لأن حديث رفع القلم عن الصبي يختص برفع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منهم عموم الخلاف ، بناء منهم على أن أدلة التشريع العامة غير شاملة للصبي ، فينحصر تشريع عباداته بدليل آخر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جعلوا مبنى الخلاف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بالأمر هل هو أمر أو لا؟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مشروعة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الواجبات والمستحبات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مراراً في هذا الشرح التعرض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فيما سبق أن أدلة التشريع عامة للبالغ وغير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يستوجب رفع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في الأرض المستأجرة للزراعة بعد انقضاء المدة أصول الزرع فنبتت ، فان لم يعرض المستأجر عنها كانت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اليد عن العموم المذكور الا حديث رفع القلم عن الصبي ، لكن الجمع العرفي بينه وبين الأدلة العامة بحمله على رفع الإلزام ، فيكون ترخيصاً في مخالفة الوجوب والحرمة ، كما يشهد به ذكره في سياق النائم ، فإنه أحد الثلاثة الذين رفع عنهم القلم ، ولا ريب أنه لا يسقط عنه التكليف بالمرة ، وإنما يسقط عنه اللزوم العقلي ، فراجع مبحث المرتد في باب نجاسة الكافر وغيره من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صحة النيابة عن الأموات لا تبتني على شرعية عبادة النائب ، فإن الفقير غير المستطيع يجوز نيابته عن الميت في حج الإسلام ، والمسافر تشرع له النيابة عن الميت في صلاة التمام ، والحاضر تشرع له النيابة عن الميت في صلاة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اللازم في صحة النيابة في العبادة مشروعية العبادة في حق المنوب عنه ، لأن النائب يمتثل الأمر المتوجه إلى المنوب عنه ، فاذا لم يكن المنوب عنه مأموراً لم تمكن النيابة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النائب فلا يعتبر في صحة نيابته توجه أمر إليه بالفعل المنوب فيه ، نعم يعتبر وجود عموم يدل على مشروعية النيابة من الصبي ، كما لو شك في مشروعية نيابة الذكر عن الأنثى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ثبوت هذا العموم ، لعموم بناء العقلاء ، وعموم الأخبار المتقدمة في مباحث النيابة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في كتاب المزارعة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زارع رجلاً في أرضه فزرعها ، وسقط من الحب شي‌ء ونبت في ملك صاحب الأرض عاماً آخر ، فهو لصاحب البذر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العارية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حمل السيل حب الغير أو نواه أو جوزه </w:t>
      </w:r>
    </w:p>
    <w:p>
      <w:pPr>
        <w:pStyle w:val="BookText"/>
        <w:rPr/>
      </w:pPr>
      <w:r>
        <w:rPr>
          <w:rFonts w:ascii="Amiri" w:hAnsi="Amiri" w:eastAsia="Amiri" w:cs="Amiri"/>
          <w:color w:val="111111"/>
          <w:sz w:val="28"/>
          <w:sz w:val="28"/>
          <w:szCs w:val="28"/>
          <w:rtl w:val="true"/>
          <w:lang w:bidi="ar-SA"/>
        </w:rPr>
        <w:t>أو لوزه إلى أرض آخر ، كان على صاحب الأرض رده على مالكه إن عرفه ، وإلا كان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نبت في أرضه وصار زرعاً أو شجراً ، فإنه يكون لصاحب الحب والنوى والجوز واللوز ، لأنه نماء أصله ، كما أن الفرخ لصاحب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في كتاب المزارعة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تناثر من الحاصل حب فنبت في العام الثاني ، فهو لصاحب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مال المزارعة فهو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مفروض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كما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 أشار إليه في التذكرة من أن النماء تابع الأصل ، فيملكه مالك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في التذكرة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المحمول بالسيل ما لا قيمة له كنواة واحدة وحبة واحدة فنبت ، احتمل أن يكون لمالك الأرض إن قلنا لا يجب عليه ردها إلى مالكها لو لم تثبت ، لانتفاء حقيقة المالية فيها ، والتقويم إنما حصل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وجهي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لمالكها إن قلنا بتحريم أخذها ووجوب ردها قبل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في قلع النابت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أن الأصح الاحتمال الثاني ، فإن الملكية ليست متقومة بالمالية ، فإن المالية تابعة لتنافس العقلاء على موضوعها ، والتنافس إنما يكون مع الاعتداد بمرتبة المالية ، فإذا لم تكن بمرتبة معتد بها لم يكن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الملكية كذلك ، فإنها تابعة لأسباب أخرى عرفية أو شرعية ، فيصح اعتبارها مع وجود السبب ، ولو لم تكن للعين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فالمالية والملكية متباينان مفهوماً ، وبينهما عموم من وجه مورداً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الأدلة اللفظية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دم امرئ مسلم ولا ماله إلا بطيبة نفسه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يحل لأحد أن يتصرف في مال غيره بغير إذنه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إنما يدلان على حرمة التصرف في مال الغير ، ولا يدلان </w:t>
      </w:r>
    </w:p>
    <w:p>
      <w:pPr>
        <w:pStyle w:val="BookText"/>
        <w:rPr/>
      </w:pPr>
      <w:r>
        <w:rPr>
          <w:rFonts w:ascii="Amiri" w:hAnsi="Amiri" w:eastAsia="Amiri" w:cs="Amiri"/>
          <w:color w:val="111111"/>
          <w:sz w:val="28"/>
          <w:sz w:val="28"/>
          <w:szCs w:val="28"/>
          <w:rtl w:val="true"/>
          <w:lang w:bidi="ar-SA"/>
        </w:rPr>
        <w:t xml:space="preserve">وإن أعرض عنها وقصد صاحب الأرض تملكها كانت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حرمة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التسالم على حرمة التصرف في ملك الغير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كلمات أصحابنا ، وغيرهم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إثباته كونه ظلماً وعدواناً ، فيدل على حرمته ما دل على حرمة الظلم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من ذلك في مبحث التيمم في مسألة ما إذا حبس في مكان 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إعراض المالك عن المملوك يجعله كالمباح بالأصل ، فيجوز لكل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روى عن الشعيري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سفينة انكسرت في البحر ، فأخرج بعضه بالغوص ، وأخرج البحر بعض ما غرق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أخرجه البحر فهو لأهله ، اللّه أخرجه لهم ، وأما ما خرج بالغوص فهو لهم وهم أحق به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الفرق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أخرجه البحر فهو لأصحابه ، وما تركه أصحابه آيسين منه ، فهو لمن وجده أو غاص عليه ، لأنه صار بمنزلة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 ترك بعيره من جهد في غير كلاء ولا ماء ، فهو لمن أخذه ، لأنه خلاه آيسا منه ، ورفع يده عنه ، فصار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قياساً ، لأن مذهبنا ترك القياس ، وإنما هذا على جهة المثال ، والمرجع فيه إلى الإجماع وتواتر النصوص ، دون القياس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الخبرين إجماع أصحابنا منعقد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بعض كلامه 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هو العمدة في تملك المعرض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السيرة في حطب المسافر ونحوه ، وإلا فمن المعلوم توقف زوال الملك على سبب شرعي ، </w:t>
      </w:r>
    </w:p>
    <w:p>
      <w:pPr>
        <w:pStyle w:val="BookText"/>
        <w:rPr/>
      </w:pPr>
      <w:r>
        <w:rPr>
          <w:rFonts w:ascii="Amiri" w:hAnsi="Amiri" w:eastAsia="Amiri" w:cs="Amiri"/>
          <w:color w:val="111111"/>
          <w:sz w:val="28"/>
          <w:sz w:val="28"/>
          <w:szCs w:val="28"/>
          <w:rtl w:val="true"/>
          <w:lang w:bidi="ar-SA"/>
        </w:rPr>
        <w:t>كتوقف حصوله ، ولا دليل على زوال الملك بالاعراض ، على وجه يتملكه من أخذه كالمباح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احتمل جماعة إباحة التصرف في المال المعرض عنه دون الملك ، بل عن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يزول الملك بالإعراض ، إلا في الشي‌ء اليسير كاللقمة ، وفي التالف كمتاع البحر ، وفي الذي يملك لغاية قد حصلت كحطب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المعرض عنه في مهلكة ، ويحتاج الاستيلاء عليه الى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كغوص وتفتيش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التملك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استظهر من عبارة ابن إدريس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اليأس ، زيادة على الاعراض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 التي مرجعها الى تهجس في ضبط عنوان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السيرة عليه في الجملة ، وليس في النصوص غير ما عرفت التعرض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الشعيري خبر السكوني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غرقت السفينة وما فيها فأصابه الناس ، فما قذف به البحر على ساحله فهو لأهله وهم أحق به ، وما غاص عليه الناس وتركه صاحبه فهو لهم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الخبرين المذكورين لا دلالة فيهما على أن الوجه في جواز تملك الغواص لما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يأس المالك ، أو إعراضه ، أوهما ، أو شي‌ء آخر غيرهما ، إذ هو حكم في واقعة خاصة ، لا تعرض فيهما لمناطه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ربما يستفاد منهما ومن غيرهما من النصوص المذكورة في مبحث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المملوك إذا صار بحال يؤدي الى ضياعه وتلفه ، فاستنقذه شخص آخر من الضياع والتلف ، كان ملكا له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أحيا أرضاً مواتاً فهي له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ففي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أصاب مالاً أو بعيراً في فلاة من الأرض ، قد كلت وقامت وسيبها صاحبها لما لم تتبعه ، فأخذها غيره ، فأقام عليها وأنفق نفقة حتى أحياها من الكلال ومن الموت ، فهي له ولا سبيل له عليها وانما هي مثل الشي‌ء المباح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الدابة إذا سرحها أهلها أو عجزوا عن علفها أو نفقتها فهي للذي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دابة بمضيعة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تركها في كلاء وماء وأمن ، فهي له يأخذها متى شاء ، وإن كان تركها في غير كلاء ولا ماء ، فهي لمن أحياها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وجدت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لك أو لأخيك أو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وجدت بعيراً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معه حذاؤه وسقاؤه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وسقاؤه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تهجه </w:t>
      </w:r>
      <w:r>
        <w:rPr>
          <w:rFonts w:eastAsia="IRNazanin" w:cs="IRNazanin"/>
          <w:color w:val="111111"/>
          <w:sz w:val="28"/>
          <w:szCs w:val="28"/>
          <w:rtl w:val="true"/>
          <w:lang w:bidi="fa-IR"/>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الاستنقاذ من التلف في ظرف عجز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ملتفتا إلى ذلك وترك المال عجزاً منه ، أم غير ملتفت اليه ، كما في مورد النصوص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فان أمكن العمل بالنصوص تعين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دخل للاعراض وعدمه ولا لإباحة المالك وعدمها في جواز التملك من المنقذ ، وإن لم يمكن العمل بالنصوص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لإعراض المشهور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w:t>
      </w:r>
    </w:p>
    <w:p>
      <w:pPr>
        <w:pStyle w:val="BookText"/>
        <w:rPr/>
      </w:pPr>
      <w:r>
        <w:rPr>
          <w:rFonts w:ascii="Amiri" w:hAnsi="Amiri" w:eastAsia="Amiri" w:cs="Amiri"/>
          <w:color w:val="111111"/>
          <w:sz w:val="28"/>
          <w:sz w:val="28"/>
          <w:szCs w:val="28"/>
          <w:rtl w:val="true"/>
          <w:lang w:bidi="ar-SA"/>
        </w:rPr>
        <w:t>القول بعدم جواز التملك بمجرد ذلك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المال الذي امتنع على صاحبه تحصيله بسبب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كغرق أو حرق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تملكه بالاستيلاء عليه ، خصوصاً مع عدم العلم باعراض صاحبه عنه على وجه يقتضي إنشاء إباحة منه لمن أراد تملكه ، أو رفع يده عن ملكيته ، وإنما هو للعجز عن تحصيله ، نحو المال الذي يأخذه قطاع الطريق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موضوع النصوص المال الذي بحال ينتهي إلى التلف لا المال الذي امتنع على صاحبه تحصيله ، فلا يدخل فيه المال الذي يأخذه قطاع الطريق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يقتضي جواز العمل بالنصوص المذكورة ، ولم يتحقق من المشهور الاعراض عنها ، وقد تعرضوا لمضمونها في لقطة الحيوان الذي لا يمتنع من السباع والضياع ، وفي حكم السفينة إذا انكسرت وغرق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إثبات القاعدة الكلية ، وأن كل ما يؤدي بقاؤه إلى التلف لو لم يؤخذ يجوز أخذه وتملكه ،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نصوص الشاة لم يعمل بظاهرها عند المشهور ، لبنائهم على جواز أخذها مع الضمان ، على اختلاف منهم في معنى الضمان ، وأنه فعلي فتكون في الذمة كسائر الديون ، أو على تقدير المطالبة ، كبنائهم على وجوب التعريف ، وإن كان الأظهر عدم الضمان ، وعدم لزوم التعريف ، أخذاً بظاهر النصوص المشار إليها وحملا لما دل على الضمان أو التعريف على غير الالتقاط في الفلاة ، بقرينة لزوم التعريف الذي لا يكون في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في مباحث اللقطة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وأما إعراض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يظهر من الأدلة كونه موجباً لخروج المال عن ملك مالكه ، وصيرورته من قبيل المباحات الأصلية ، كما عرفت نسبته إلى المشهور ، بل يظهر من كلماتهم المتعرضة لحكم الحب </w:t>
      </w:r>
    </w:p>
    <w:p>
      <w:pPr>
        <w:pStyle w:val="BookText"/>
        <w:rPr/>
      </w:pPr>
      <w:r>
        <w:rPr>
          <w:rFonts w:ascii="Amiri" w:hAnsi="Amiri" w:eastAsia="Amiri" w:cs="Amiri"/>
          <w:color w:val="111111"/>
          <w:sz w:val="28"/>
          <w:sz w:val="28"/>
          <w:szCs w:val="28"/>
          <w:rtl w:val="true"/>
          <w:lang w:bidi="ar-SA"/>
        </w:rPr>
        <w:t xml:space="preserve">ولو بادر آخر إلى تملكها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نبتت نواة سقطت من إنسان في أرض مباحة أو مملوكة ، ثمَّ صارت نخلة ولم يستول عليها غيره ، فإن النخلة تكون ملك صاحب النواة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مرادهم جواز تملكه لغير المالك ، وإن كان باقيا على ملك مالكه ، كما قد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أيضاً غير ظاهر ، لقصور النصوص المذكورة عن إثبات ذلك ، إذ ليس ما يتوهم منه الدلالة على ذلك ، إلا صحيح ابن سنان ونحوه ، مما اشتمل على ترك المالك ، وقد عرفت أنه ظاهر في التملك بالاحياء ، لا بالاستيلاء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المدعاة عليه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تحليل نثار العرس وحطب المسافرين </w:t>
      </w:r>
      <w:r>
        <w:rPr>
          <w:rStyle w:val="FootnoteAnchor"/>
          <w:rtl w:val="true"/>
        </w:rPr>
        <w:footnoteReference w:id="143"/>
      </w:r>
      <w:r>
        <w:rPr>
          <w:rFonts w:ascii="Amiri" w:hAnsi="Amiri" w:eastAsia="Amiri" w:cs="Amiri"/>
          <w:color w:val="111111"/>
          <w:sz w:val="28"/>
          <w:sz w:val="28"/>
          <w:szCs w:val="28"/>
          <w:rtl w:val="true"/>
          <w:lang w:bidi="ar-SA"/>
        </w:rPr>
        <w:t>ونحوهما فالظاهر اختصاصه بصورة حصول امارة على إباحة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يتعين تقييد عبارة المتن بهذه الصورة ، اقتصاراً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مقصود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إذا ظهر من المالك الإباحة ، كما هو الغالب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أصل المسألة ، بعد ما ذكر أن الزرع لصاحب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مع فرض كون الحب من الذي هو معرض عنه ، على وجه يجوز للملتقط التقاطه ، فهل هو كذلك ، لأنه لا يزول عن الملك ، بالاعراض ، بل به مع الاستيلاء ، والفرض عدمه الى أن صار زرعاً ، والفرض عدم الاعراض عنه في هذا الحال؟ ، أو أنه يكون لصاحب الأرض لأنه من توابعها ونمائها ، بل لعل كونه فيها نوع </w:t>
      </w:r>
    </w:p>
    <w:p>
      <w:pPr>
        <w:pStyle w:val="BookText"/>
        <w:rPr/>
      </w:pPr>
      <w:r>
        <w:rPr>
          <w:rFonts w:ascii="Amiri" w:hAnsi="Amiri" w:eastAsia="Amiri" w:cs="Amiri"/>
          <w:color w:val="111111"/>
          <w:sz w:val="28"/>
          <w:sz w:val="28"/>
          <w:szCs w:val="28"/>
          <w:rtl w:val="true"/>
          <w:lang w:bidi="ar-SA"/>
        </w:rPr>
        <w:t xml:space="preserve">وإن لم يجز له الدخول في الأرض إلا بإذن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القصاب لذبح الحيوان فذبحه على غير الوجه الشرعي بحيث صار حراماً ، ضمن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ذلك إذا أمره بالذبح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نظائر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استيلاء من المالك عليه؟ وجهان ، إلا أنه جزم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بينهما على كل حال ، خلافا لبعض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آخر كتاب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الزرع عرفاً نماء الحب في الأرض ، ولذا لو غصبه غاصب فزرعه كان الزرع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الاستيلاء بغير قصد لا يستوجب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مقتضى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يحل لأحد أن يتصرف في مال غيره بغير إذنه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إلا أن السيرة جارية في الأرض غير المحصنة والمحجبة على الدخول إليها والعبور فيها ، ونحو ذلك من التصرفات غير المعتد بها ، وقد جرت سيرة النجفيين على اختلاف طبقاتهم في العلم والصلاح ، على الدخول في البساتين التي بين مسجد الكوفة والفرات ، إذا لم تكن مسورة ، فتراهم يعبرون فيها ويجلسون للاستراحة ، أو لأكل الطعام وشرب الشاي ونحو ذلك ، من دون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غيرها من البساتين الواقعة على حافة نهر الفرات أو نهر الحسينية ، أو غيرهما من الجداول ، فيدل ذلك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جواز العبور في الشوارع المستحدثة في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الرابعة من فصل كون العين المستأجرة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الاستدلال عليه بالنصوص المستفاد منها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أتلف مال غيره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للصلاة عن زيد ، فاشتبه وأتى بها عن عمرو ، فان كان من قصده النيابة عمن وقع العقد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وتخيل أنه عمرو فالظاهر الصحة عن زيد ، واستحقاقه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ناوياً بالنيابة عن عمرو على وجه التقييد لم تفرغ ذمة زيد ، ولم يستحق الأجرة ، وتفرغ ذمة عمرو إن كانت مشغولة ، ولا يستحق الأجرة من تركته ، لأنه بمنزلة المتبرع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كل عمل مفتقر إلى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يؤجر داره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 بأجرة معينة ، ويوكل المستأجر في تجديد الإجارة عند انقضاء المدة ، وله عزله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جدد قبل أن يبلغه خبر العزل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ذات زيد غير ذات عمرو ، فاذا قصد النائب ذات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قصد عنوان عمرو على نحو يكون طريقاً إلى ذات زيد ومرآة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قيداً لها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على أحد النحوين الأولين كانت صلاته وفاء للإجارة ، وأداء للعمل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على النحو الأخير ، لم تكن صلاته وفاء ولا أداء للعمل المستأجر عليه ، لأنه غير ما استؤجر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قصد النائب ذات عمرو جاء فيه أيضا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لا تكون صلاته أداء للعمل المستأجر عليه ، ولا وفاء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فراغ ذمة عمرو من الصلاة التي عليه ، فيختص بفرض ما إذا قصد ذات عمرو بصورها ولا يكون بفرض ما إذا قصد ذات زيد بصورها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الثامنة عشرة من فصل إجارة الأرض بالحنطة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لزم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يشترط في ضمن العقد أن يكون وكيلا عنه في التجديد بعد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ليس له 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للمشتري ببيع الخيار بشرط رد الثمن للبائع أن يؤجر المبيع أزيد من مدة الخيار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في مدة الخيار من دون اشتراط الخيار ، حتى إذا فسخ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الشرط الى شرط التوكيل حدوثاً وبقاءً ، وعزله مناف لشرط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الوكالة من النتائج التي لا يصح شرطها كما عرفت ، فضلا عن شرطها حدوثاً وبقاء ، إذ البقاء يمتنع جعله وإنشاؤه ، لأن البقاء مستند إلى استعداد الذات ، فمن جعل له وكيلا بقيت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البيع والنكاح والطلاق ، وإنما يقصد بالإيجاب حدوثها ، لا حدوثها وبقاؤها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البقاء لا يقبل الإنشاء بالعقد ، فأولى لا يقبل الإنشاء بالشرط ، فلا بد أن يكون المقصود شرط أن لا يعزله عن الوكالة ، فإذا عزله لم يصح ، لأنه تصرف في حق الغير ، فيخرج عن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الأكثر والمشهور والمصرح به في كلام جماعة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تصرف من عليه الخيار في العين تصرفاً يمنع من استردادها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ما ذكر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حق متعلق بالعين ، فالتصرف فيها تصرف في موضوع الحق ، ولأجل قاعدة السلطنة على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كقاعدة السلطنة على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التصرف ، لأنه خلاف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تعلقه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قائم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قائم بالعين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عندهم في جواز الفسخ مع تلف العين في الجملة ، كما يظهر من ملاحظة كلماتهم في جواز الإقالة مع التلف ، وجواز الفسخ </w:t>
      </w:r>
    </w:p>
    <w:p>
      <w:pPr>
        <w:pStyle w:val="BookText"/>
        <w:rPr/>
      </w:pPr>
      <w:r>
        <w:rPr>
          <w:rFonts w:ascii="Amiri" w:hAnsi="Amiri" w:eastAsia="Amiri" w:cs="Amiri"/>
          <w:color w:val="111111"/>
          <w:sz w:val="28"/>
          <w:sz w:val="28"/>
          <w:szCs w:val="28"/>
          <w:rtl w:val="true"/>
          <w:lang w:bidi="ar-SA"/>
        </w:rPr>
        <w:t xml:space="preserve">البائع يمكنه أن يفسخ الإجارة ، وذلك لأن اشتراط الخيار من البائع في قوة إبقاء المبيع على حاله حتى يمكنه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بالخيار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قائم بالعين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 ، 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الخيار قائماً بالعين لبطل بتصرف 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للالتزام بذلك في مثل بيع الخيار ، ضرورة أن البائع يتصرف في الثمن ، بل إنما باع لأجل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فالجواز لا يخلو من قوة في الخيارات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الخيارات المجعولة بالشرط ، فالظاهر من اشتراطه إرادة إبقاء الملك ، ليسترده عند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غير بعيد ، عملا بالقرينة العامة على إرادة ذي الخيار من شرط الخيار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هذا لو اتفق وجود قرينة خاصة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مانع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المنع في الخيار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الإجارة ونحوها مما لا يكون مانعا من رجوع العين إلى ملك البائع أو لا؟ فيه وجهان ، كما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كونه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إبطال التصرف لتسلط الفاسخ على أخذ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ذكره في 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ذا الخيار كما اشترط الخيار في الفسخ ، اشترط التمكن من الاسترداد ، والمراد من الاسترداد وإن كان الاسترداد الخارجي ، وهذا المعنى تنافيه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يختص بما إذا كان مقتضى الإجارة تسليط المستأجر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 كما في إجارة السفينة على المسافرين ، لا تكون الإجارة منافية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يتصرف المشتري بالعين بما يمنع من ردها خارجاً إلى البائع عند الفسخ ، بأن يضعها في مكان مغلق يحتاج فتحه إلى مضي مدة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لا تنافي الفسخ وإن قلنا بأن العقد </w:t>
      </w:r>
    </w:p>
    <w:p>
      <w:pPr>
        <w:pStyle w:val="BookText"/>
        <w:rPr/>
      </w:pPr>
      <w:r>
        <w:rPr>
          <w:rFonts w:ascii="Amiri" w:hAnsi="Amiri" w:eastAsia="Amiri" w:cs="Amiri"/>
          <w:color w:val="111111"/>
          <w:sz w:val="28"/>
          <w:sz w:val="28"/>
          <w:szCs w:val="28"/>
          <w:rtl w:val="true"/>
          <w:lang w:bidi="ar-SA"/>
        </w:rPr>
        <w:t>فلا يجوز تصرف ينافي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لخياطة ثوب معين لا بقيد المباشرة ، فخاطه شخص آخر تبرعاً عنه استحق الأجرة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خاطه تبرعاً عن المالك لم يستحق المستأجر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وبطلت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لم يقصد التبرع عن أحدهما ، ولا يستحق على المالك أجرة ، لأنه لم يكن مأذونا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قاصدا لها ، أو معتقداً أن المالك أمره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آجره ليوصل مكتوبة إلى بلد كذا إلى زيد مثلا ، في مدة معينة ، فحصل مانع في أثناء الطريق أو بعد الوصول الى البلد ، فان كان المستأجر عليه الإيصال ، وكان طي الطريق مقدمة ، لم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المستأجر عليه</w:t>
      </w:r>
    </w:p>
    <w:p>
      <w:pPr>
        <w:pStyle w:val="BookText"/>
        <w:rPr/>
      </w:pPr>
      <w:r>
        <w:rPr>
          <w:rFonts w:ascii="Amiri" w:hAnsi="Amiri" w:eastAsia="Amiri" w:cs="Amiri"/>
          <w:color w:val="111111"/>
          <w:sz w:val="28"/>
          <w:sz w:val="28"/>
          <w:szCs w:val="28"/>
          <w:rtl w:val="true"/>
          <w:lang w:bidi="ar-SA"/>
        </w:rPr>
        <w:t>متعلق بالعين ، وإنما تنافي الاسترداد والأخذ بمجرد الفسخ في بعض الصور ، فالمنع من الإجارة كلية يتوقف على فهم اشتراط كون العين على حالها غير مسلوبة المنفعة ، وهذا الشرط زائد على إمكان الأخذ الخارجي ، وزائد على بقاء العين على ملك المشتري ، بنحو يكون الفسخ موجباً لرجوعها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الحكم لا تفي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الأجير الأجرة ، لحصول العمل المستأجر عليه منه بتبرع المتبرع ، فيستقر له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العمل من الأجير ، فتبطل الإجارة ، لتعذر العمل المستأجر عليه ، لعدم قابلية المحل لخياطة ثانية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المسألة الثامنة عشرة من فصل إجارة الأرض </w:t>
      </w:r>
    </w:p>
    <w:p>
      <w:pPr>
        <w:pStyle w:val="BookText"/>
        <w:rPr/>
      </w:pPr>
      <w:r>
        <w:rPr>
          <w:rFonts w:ascii="Amiri" w:hAnsi="Amiri" w:eastAsia="Amiri" w:cs="Amiri"/>
          <w:color w:val="111111"/>
          <w:sz w:val="28"/>
          <w:sz w:val="28"/>
          <w:szCs w:val="28"/>
          <w:rtl w:val="true"/>
          <w:lang w:bidi="ar-SA"/>
        </w:rPr>
        <w:t>مجموع السير والإيصال ، استحق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كل ما هو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فالإجارة مثل الجعالة ، قد يكون على العمل المركب من أجزاء ، وقد تكون على نتيجة ذلك العمل ، فمع عدم حصول تمام العمل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الأجرة بمقدار ما أتى به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الصورة ما إذا جعلت الأجرة في مقابلة مجموع العمل من حيث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استأجره للصلاة أو الصوم فحصل مانع في الأثناء عن إتمامها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للأجير على العمل خيار</w:t>
      </w:r>
    </w:p>
    <w:p>
      <w:pPr>
        <w:pStyle w:val="BookText"/>
        <w:rPr/>
      </w:pPr>
      <w:r>
        <w:rPr>
          <w:rFonts w:ascii="Amiri" w:hAnsi="Amiri" w:eastAsia="Amiri" w:cs="Amiri"/>
          <w:color w:val="111111"/>
          <w:sz w:val="28"/>
          <w:sz w:val="28"/>
          <w:szCs w:val="28"/>
          <w:rtl w:val="true"/>
          <w:lang w:bidi="ar-SA"/>
        </w:rPr>
        <w:t>للزرع ، ولا يكفي مجرد الاذن في الضمان ، بل إما أن تكون ظاهرة في التعهد بالعوض على وجه الإجارة أو الجعالة ، أو ظاهرة في الأمر بالعمل ، ليكون استيفاء موجباً للضمان ، كما سبق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الاذن ظاهرة في أحد الأمرين لم يكن موجب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يأتي منه في المسألة الحادية عشرة من قاعدة احترام عمل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يستحق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التوزيع في المسألة السابقة كان من جهة أن الأجرة مبذولة في مقابل العمل المركب من الأجزاء ، الملحوظة على نحو الجميع لا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فإن الأجزاء ملحوظة فيه على نحو المجموع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ملحوظة على نحو الجميع ، للزمت الأجرة لكل واحد من الاجزاء ، فإنه الفارق بين العام الجمعي والمجموعي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استأجره للصلاة أو الصوم فحصل مانع في الأثناء عن الإتمام ، فالوجه في عدم تبعيض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أجزاء الصلاة في ظرف عدم </w:t>
      </w:r>
    </w:p>
    <w:p>
      <w:pPr>
        <w:pStyle w:val="BookText"/>
        <w:rPr/>
      </w:pPr>
      <w:r>
        <w:rPr>
          <w:rFonts w:ascii="Amiri" w:hAnsi="Amiri" w:eastAsia="Amiri" w:cs="Amiri"/>
          <w:color w:val="111111"/>
          <w:sz w:val="28"/>
          <w:sz w:val="28"/>
          <w:szCs w:val="28"/>
          <w:rtl w:val="true"/>
          <w:lang w:bidi="ar-SA"/>
        </w:rPr>
        <w:t xml:space="preserve">الفسخ ، فان فسخ قبل الشروع فيه فلا إشكال ، وإن كان بعده استحق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في أثنائه استحق بمقدار ما أتى به من المسمى أو المثل على الوجهين المتقدمين إلا إذا كان المستأجر عليه المجموع من حيث المجموع ، فلا يستحق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العمل مما يجب إتمامه بعد الشروع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الصلاة بناء على حرمة قطعها ، والحج بناء على</w:t>
      </w:r>
    </w:p>
    <w:p>
      <w:pPr>
        <w:pStyle w:val="BookText"/>
        <w:rPr/>
      </w:pPr>
      <w:r>
        <w:rPr>
          <w:rFonts w:ascii="Amiri" w:hAnsi="Amiri" w:eastAsia="Amiri" w:cs="Amiri"/>
          <w:color w:val="111111"/>
          <w:sz w:val="28"/>
          <w:sz w:val="28"/>
          <w:szCs w:val="28"/>
          <w:rtl w:val="true"/>
          <w:lang w:bidi="ar-SA"/>
        </w:rPr>
        <w:t>انضمام بعضها الى بعض لا تقبل المعاوضة ، لعدم ترتب أثر عليها حتى عند غير المتعاقدين ، فلا تكون لها مالية ، فتوزيع الأجرة عليها في حال الانفراد يوجب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فرق بينها وبين أجزاء السير في المثال ، فإنه إذا استأجره ليصوم من أول النهار إلى آخره فهو كما إذا استأجره ليسافر من البلد الفلاني إلى البلد الآخر في كيفية ملاحظة الاجزاء ، وأنها في الجميع ملحوظة على نحو المجموع لا الجميع ، وإنما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اجزاء الصوم ليست موضوعاً لغرض عقلائي في حال انفراد بعضها عن بعض ، بخلاف أجزاء السير ، فقد تكون موضوعاً للغرض ، وتصح الإجارة عليها في حال الانفراد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 تبعض الصفقة إنما تجري إذا كانت الأبعاض موضوعاً للغرض والمالية عند العقلاء في حال الانفراد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تكن موضوعاً للغرض ، فلا تبعيض في العقد ولا في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وقع على نحو الضمان ، فاذا بطل ضمانه بالمسمى تعين ضمانه بأجرة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مما لا إشكال فيه ولا خلاف ، فان الضمان هنا أولى من الضمان مع فساد العقد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كما إذا فسخ بعد العمل أو لا؟ وجهان أوجههما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الخيار فورياً كما في خيار الغبن إن ظهر كونه مغبوناً في أثناء العمل ، وقلنا إن الإتمام منافٍ للفورية ، وإلا فله أن لا يفسخ إلا بعد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شرعاً كالممتنع عقلاً ، فالإجارة تكون على الحدوث لا على الحدوث والبقاء ، فيستحق الأجرة بمجرد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ذلك ثبوت الأجرة وإن لم يتم العمل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جوزنا وقوع الإجارة على الواجب ، واستحقاق الأجرة بفعله ، فلا مانع من أن تكون الإجارة في مثل الفرض على الحدوث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فسخ في الأثناء كان الإتمام واجباً عليه تكليفاً ، غير مستحق عليه بالإجارة ، فإن أتم فقد أدى الواجب ، وإن قطع عصى ، وليس لأحد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الامتناع العقلي إذا كان بالاختيار لم يكن منافياً للاختيار ، ولا مانعاً من وقوع الإجارة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كان بتسبيب المستأجر ، فيكون التدارك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التسبيب غير مختص به ، بل كان من كل من المؤجر والمستأجر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مثل هذا التسبيب لا يقتضي الضمان ، لعدم الدليل عليه بعد أن لم يكن موجباً لنسبة الضرر اليه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نسبته إلى الأجير نفسه ، لأنه هو الفاسخ الذي فوت على نفسه الأجرة المسماة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بتغرير من المستأجر ، فيرجع إليه بقاعدة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تغرير من المستأجر بعد أن كان العقد 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والوقوع في المحذور إنما كان من فسخ الأجير نفسه ، بل هذا التوهم موهون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 إذا كان الخيار للمستأجر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إذا كان المستأجر عليه المجموع من حيث المجموع ، وكان في أثناء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الأجير يستحق بمقدار ما عمل من أجرة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الأحكام السابقة من عدم لزوم شي‌ء على أحدهما إذا كان الفسخ قبل العمل ، ولزوم المسمى أو أجرة المثل للأجير إذا كان الفسخ بعد العمل ، والتبعيض في المسمى أو اجرة المثل إذا كان الفسخ في أثناء العمل ، إلا فيما إذا كان العمل مما يجب إتمامه فيجب تمام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والحكم في هذه الصورة باستحقاق الأجير لتمام الأجرة مع الفسخ في الأثناء أهون منه في الصورة السابقة ، لأن الضرر يستند إلى فسخ المستأجر ، فيمكن توهم استناد الضرر اليه الموجب للرجوع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أيضاً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إن كان مجعولاً فهو بقبول الأجير واختياره ، فإقدامه عليه إقدام منه على لوازمه ، وإن كان من قبل الشارع فالضرر يستند إليه ، لأن المستأجر إنما عمل بحقه المجعول له شرعاً ، وليس عليه أن لا يأخذ بحقه ، لئلا يقع الأجير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الخياري إذا جعله الشارع دفعاً للضرر الوارد عليه ، يمتنع أن يثبت في حال لزوم الضرر على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المستأجر مقدماً على بذل الأجرة في مقام العمل من دون خيار ، فلزوم الضرر المثبت لخياره معارض بلزوم الضرر الوارد على الأجير بالفسخ ، ومعه لا مجال لتقديم ضرره ، فلا خيار له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بعيد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فاللازم التفصيل في المقام بين صورة أن يكون الفاسخ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الخيار شرعياً ، وبين غيرها من الصور ، فيستحق الأجير في الأول تمام الأجرة ، ولا يستحق في غيرها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المثل لاحترام عمل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إذا لم يكن الخيار من باب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يجوز اشتراط كون نفقة الدابة المستأجرة والعبد والأجير المستأجرين للخدمة أو غيرها على المستأجر ، إذا كانت معينة بحسب العادة ، أو عيناها على وجه يرتفع الغرر ، كذلك يجوز اشتراط كون نفقة المستأجر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لتطبيق هذه القاعدة في المقام بناء على ما عرفت من أن المراد من كون المستأجر عليه المجموع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الأجزاء على الانفراد مما لا قيمة له ، لأنه يكون أخذ أجرة المثل لما يقابل بعض العمل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الاحترام لا مجال لها ، إذا كان العمل لا قيمة له ولا مالية ، فان الاحترام يختص بماله قيمة ومالية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بناء على الاحتمال الثاني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الاجزاء ملحوظة على نحو وحدة المطلوب وإن كان لكل واحد منها مالية ، إذ كما أن عمل المسلم محترم كذلك مال المستأجر ، فإنه مسلم وماله محترم لا يجوز أخذه بلا عوض عائد إليه ، لأن المفروض أن البعض على الانفراد لم يقصد المستأجر المعاوضة عليه ، كي يؤخذ منه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العوض منه مع ذلك كان خلاف احترام ماله ، كما إذا استأجره ليخيط ثوبه فصبغه اشتباهاً منه ، فإنه لا يستحق عليه أجرة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أتم الأجير العمل تبرعاً منه بعد الفسخ في الأثناء ، كان تبعيض الأجرة في محله ، لكون البعض حينئذ له مالية في ضمن الكل ، كما أنه بعض المطلوب ومقابل ببعض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كان اللازم تقييد العبارة بذلك ، وإلا توجه عليها الإشكال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من باب الشرط يكون العامل قد أقدم على ضياع </w:t>
      </w:r>
    </w:p>
    <w:p>
      <w:pPr>
        <w:pStyle w:val="BookText"/>
        <w:rPr/>
      </w:pPr>
      <w:r>
        <w:rPr>
          <w:rFonts w:ascii="Amiri" w:hAnsi="Amiri" w:eastAsia="Amiri" w:cs="Amiri"/>
          <w:color w:val="111111"/>
          <w:sz w:val="28"/>
          <w:sz w:val="28"/>
          <w:szCs w:val="28"/>
          <w:rtl w:val="true"/>
          <w:lang w:bidi="ar-SA"/>
        </w:rPr>
        <w:t>الأجير أو المؤجر ، بشرط التعيين أو التعين الرافعين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المتعارف من إجارة الدابة للحج واشتراط كون تمام النفقة ومصارف الطريق ونحوهما على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 إذا عينوها على وجه رافع للغرر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داره أو دابته من زيد إجارة صحيحة بلا خيار له ، ثمَّ آجرها من عمرو كانت الثانية فضولية موقوفة على إجازة زيد ، فإن أجاز صحت له ويملك هو الأجرة فيطلبها من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يصح له إجازتها على</w:t>
      </w:r>
    </w:p>
    <w:p>
      <w:pPr>
        <w:pStyle w:val="BookText"/>
        <w:rPr/>
      </w:pPr>
      <w:r>
        <w:rPr>
          <w:rFonts w:ascii="Amiri" w:hAnsi="Amiri" w:eastAsia="Amiri" w:cs="Amiri"/>
          <w:color w:val="111111"/>
          <w:sz w:val="28"/>
          <w:sz w:val="28"/>
          <w:szCs w:val="28"/>
          <w:rtl w:val="true"/>
          <w:lang w:bidi="ar-SA"/>
        </w:rPr>
        <w:t>عمله على تقدير الفسخ في الأثناء ، ولا يتأتى ذلك لو كان الخيار شرعياً ، لأنه لم يكن بجعله وقبوله ، فلا مجال لتوهم الاقدام حتى لو كان عالما ، لأن العلم به لا يستلزم العلم بالأعمال والفسخ ، فيمكن أن يكون إقدامه على العقد برجاء عدم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يتأتى ذلك في صورة جعل الخيار ، لأن القبول الصادر من الأجير يعد عرفاً إقداماً على الفسخ في الأثناء وعلى لوازمه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إمكان ذلك فيما يتعارف ، لاختلاف الأحوال والأطوار السفرية ، الموجب لاختلاف النفقات كماً وكيفاً ومدة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الإجارة الثانية لزيد ، لأن المنفعة له فيملك عوضها وهو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الإجارة الثانية واقعة على المنفعة المقصودة بالإجارة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واقعة على غيرها ، فالإجارة الثانية لا تصح بإجازة زيد ، لأن المنفعة غير مملوكة له ، ولا تصح بإيقاع المؤجر المالك للعين ، لأنها أيضاً غير مملوكة له ، على ما عرفت من عدم ملك المنافع 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يجدي فسخ الإجارة الأولى بعد ذلك في الصحة ، </w:t>
      </w:r>
    </w:p>
    <w:p>
      <w:pPr>
        <w:pStyle w:val="BookText"/>
        <w:rPr/>
      </w:pPr>
      <w:r>
        <w:rPr>
          <w:rFonts w:ascii="Amiri" w:hAnsi="Amiri" w:eastAsia="Amiri" w:cs="Amiri"/>
          <w:color w:val="111111"/>
          <w:sz w:val="28"/>
          <w:sz w:val="28"/>
          <w:szCs w:val="28"/>
          <w:rtl w:val="true"/>
          <w:lang w:bidi="ar-SA"/>
        </w:rPr>
        <w:t xml:space="preserve">أن تكون الأجرة للمؤجر ، وإن فسخ الإجارة الأولى بعدها لأنه لم يكن مالكا للمنفعة حين العقد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في المتن من أنه من قبيل 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المنافع المتضادة مملوكة لمالك العين ، وأن بطلان الإجارة الثانية من جهة أنها منافية لحق المستأجر الأول فإذا أجاز صحت ، وتكون الأجرة الثانية للمالك ، لأنها عوض منفعته ، كما أن الأجرة الأولى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بلحاظ منفعة الإجارة الأولى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بلحاظ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الإجارة الثانية بإجازة المستأجر الأول ، وتكون الأجرة له ، وإذا لم يجز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الإجارة الثانية مطلقاً ، لأنها بلحاظ منفعة غير مملوكة ، إذا قلنا بأن المنافع المتضادة غير مملوكة ، وتصح بإجازة المستأجر إن قلنا إنها مملوكة ، وتكون الأجرة في الاجارتين معاً ملك المؤجر المالك للعين ، لكون المنفعتين المعوضتين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ردها المستأجر بطلت ، لمنافاتها لحقه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الى أن قوام المعاوضة التي يتضمنها عقد الإجارة وغيره من عقود المعاوضات دخول العوض في ملك من خرج عن ملكه المعوض ، وأن اعتبار العوضية إنما يصح بلحاظ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العوض يدخل في ملك غير من خرج عن ملكه المعوض لم يكن عوضا عنه ، ولم يكن المعوض عنه معوضاً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لزوم ذلك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يدخل المعوض عنه في ملك من خرج من ملكه العوض ، كما لزم أن يدخل العوض في ملك من خرج عن ملكه المعوض عنه ، أو لا يجب ذلك؟ فاذا قال زيد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الدرهم واشتر لك به ثوبا ، لم يصح حتى يتملك عمرو الدرهم ، فاذا لم يتملكه وبقي على ملك زيد ، فاشترى به ثوباً لنفسه لم يصح الشراء </w:t>
      </w:r>
    </w:p>
    <w:p>
      <w:pPr>
        <w:pStyle w:val="BookText"/>
        <w:rPr/>
      </w:pPr>
      <w:r>
        <w:rPr>
          <w:rFonts w:ascii="Amiri" w:hAnsi="Amiri" w:eastAsia="Amiri" w:cs="Amiri"/>
          <w:color w:val="111111"/>
          <w:sz w:val="28"/>
          <w:sz w:val="28"/>
          <w:szCs w:val="28"/>
          <w:rtl w:val="true"/>
          <w:lang w:bidi="ar-SA"/>
        </w:rPr>
        <w:t>لنفسه ، لأن الدرهم وإن صار عوضاً عن الثوب ، لكن الثوب لم يصر عوضاً عن الدرهم ، لأن الدرهم خرج عن ملك زيد ودخل الثوب في ملك عمرو ، فلم يقم الثوب مقامه ، ولم يصر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والمنسوب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ذلك ، بل في مكاسب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ادعى بعضهم في مسألة قبض المبيع عدم الخلاف في بطلان قول مالك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به طعاماً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العلامة التصريح في غير موضع من كتبه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يتصور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يعقل أن يشتري الإنسان لنفسه بمال غيره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المعاوضة متقومة بذلك ، إذ مفهوم المعاوضة راجع إلى جعل كل من العوضين عوضاً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صيغة المعاوضة لا تقتضي الاشتراك على النحو المذكور ، كما يظهر ذلك من ملاحظة موارد استعمال صيغة المفاعلة في مواردها المتفرقة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شايعت زيداً ، وسافرت ، وطالعت الكتاب ، وأمثال ذلك من الموارد الكثيرة ، كما أشرنا إلى ذلك أيضاً في بعض مباحث الطهارة من هذا الشرح ، فان ملاحظة موارد الاستعمال للصيغة ، تشرف على القطع ببطلان اعتبار المشاركة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الكتاب بدينار ، اعتبر الكتاب معوضا عنه والدينار عوضاً ، بقرينة دخول باء العوض عليه ، ولا يصح اعتبار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 يكون الكتاب عوضاً والدينار معوضاً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يصح ذلك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الدينار بالكتاب ، وفي مثله لا يصح اعتبار الكتاب معوضاً عنه والدينار عوضاً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الكتاب بالدينار ، غير المفهوم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الدينار بالكتاب ، فان مفهوم الأول أن الدينار عوض عن الكتاب ، ومفهوم الثاني أن الكتاب عوض عن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فالعوض </w:t>
      </w:r>
    </w:p>
    <w:p>
      <w:pPr>
        <w:pStyle w:val="BookText"/>
        <w:rPr/>
      </w:pPr>
      <w:r>
        <w:rPr>
          <w:rFonts w:ascii="Amiri" w:hAnsi="Amiri" w:eastAsia="Amiri" w:cs="Amiri"/>
          <w:color w:val="111111"/>
          <w:sz w:val="28"/>
          <w:sz w:val="28"/>
          <w:szCs w:val="28"/>
          <w:rtl w:val="true"/>
          <w:lang w:bidi="ar-SA"/>
        </w:rPr>
        <w:t>يجب أن يقوم مقام المعوض ، لكن المعوض عنه لا يجب أن يقوم مقام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اشتراط كون أحد العوضين ملكاً للعاقد في انتقال بدله اليه ، بل يكفي أن يكون مأذوناً في بيعه لنفسه أو الشراء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ممكناً ، وأن اعتبار البدلية قد يكون بملاحظة تبديل ملكية هذا بملكية ذلك ، وقد يكون بملاحظة إخراجه عن ملكه من دون تبديل الملكية ، وقد يكون بملاحظة إتلافه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وإن كانت تختلف بالملاحظات المذكورة ، لكن المعاوضة بين الأعيان التي هي قوام البيع إنما هي بلحاظ البدلية في المملوك ، لا في الملكية ولا في غيرها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فالملكية القائمة بين المالك والمملوك المتقومة بهما ، إن كان فيها تبديل المملوك كانت بيعا ، وإن كان فيها تبديل المالك كانت ميراثاً ، وان كان فيها تبديل الملكية كانت هبة معوضة ، فلا بد في البيع من تحقق تبديل المملوك ، فيكون الثمن عوضاً عن المثمن في قيامه مقام المثمن في تقويم الإضافة الخاصة القائمة بالطرفين ، ولذا لا تأمل في كون الثمن عند المتبايعين عوضاً عن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فالمعاوضة في البيع بين العينين ، لا بين الملكيتين ، ولا بين غيرهما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المبيع أيضاً عندهم عوض عن الثمن في البيع ، والمنفعة عوض عن الأجرة في الإجارة ، فتكون العوضية من الطرفين ، أولا ، بل العوضية من طرف واحد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البيع والإجارة عوضية الثمن والأجرة عن المبيع والمنفعة ، وأما عوضية المبيع والمنفعة عن الثمن والأجرة فغير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الأمرين معاً تبعاً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الإنصاف يقتضي البناء على الأمرين معاً ، وإن كانت دلالة الكلام </w:t>
      </w:r>
    </w:p>
    <w:p>
      <w:pPr>
        <w:pStyle w:val="BookText"/>
        <w:rPr/>
      </w:pPr>
      <w:r>
        <w:rPr>
          <w:rFonts w:ascii="Amiri" w:hAnsi="Amiri" w:eastAsia="Amiri" w:cs="Amiri"/>
          <w:color w:val="111111"/>
          <w:sz w:val="28"/>
          <w:sz w:val="28"/>
          <w:szCs w:val="28"/>
          <w:rtl w:val="true"/>
          <w:lang w:bidi="ar-SA"/>
        </w:rPr>
        <w:t>وملكيته لها حال الفسخ لا تنفع إلا إذا جدد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فهو من قبيل من باع شيئاً ثمَّ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زادت مدة الثانية</w:t>
      </w:r>
    </w:p>
    <w:p>
      <w:pPr>
        <w:pStyle w:val="BookText"/>
        <w:rPr/>
      </w:pPr>
      <w:r>
        <w:rPr>
          <w:rFonts w:ascii="Amiri" w:hAnsi="Amiri" w:eastAsia="Amiri" w:cs="Amiri"/>
          <w:color w:val="111111"/>
          <w:sz w:val="28"/>
          <w:sz w:val="28"/>
          <w:szCs w:val="28"/>
          <w:rtl w:val="true"/>
          <w:lang w:bidi="ar-SA"/>
        </w:rPr>
        <w:t>على الأول بالمطابقة وعلى الثاني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الكتاب بدينار ، هو المفهوم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الدينار بالكتاب ، وإنما يختلفان في المدلول المطابقي ، فإن الإيجاب الأول يدل بالمطابقة على عوضية الدينار عن الكتاب ، وبالالتزام على عوضية الكتاب عن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والإيجاب الثاني يدل بعكس ذلك ، فيدل على عوضية الكتاب عن الدينار بالمطابقة ، وعلى عوضية الدينار عن الكتاب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لأحدهما مدلول للآخر من دون زيادة ولا نقصان ، وإنما الاختلاف بينهما في أن المدلول المطابقي لأحدهما مدلول التزامي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اختلفا عرفاً ، فلا اختلاف بينهما في ذات المدلول ولا في كمية المدلول ، وإنما الاختلاف بينهما في كيفية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المطلوب الذي يسعى نحو تحصيله هو الكتاب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الكتاب بدينار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المطلوب هو الدينار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الدينار بالكتاب ، وإلا فقد لوحظ كل منهما عوضاً عن الآخر ومعوضاً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المعاوضة وإن لم يدل على تكرر النسبة ، لكن المقصود منه 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ومرتكزات العرف في مضامين العقود المعاوضية شاهد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الكلمات من خلاف ذلك تمحل ، قضت ارتكابه ضرورة في دفع إشكال أو توجيه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 والسداد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المشهور عدم صحة العقد الواقع بإجازة المالك حين الإجازة ، لأمور مذكورة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شيخنا الأعظم في مكاسبه ، وذكرناها جرياً على منهاجه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الناهية عن بيع ما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خصوصية الإضافة إلى المالك من الخصوصيات المقومة للمعاوضة ، فالإجازة من المشتري إن كانت قد لوحظ </w:t>
      </w:r>
    </w:p>
    <w:p>
      <w:pPr>
        <w:pStyle w:val="BookText"/>
        <w:rPr/>
      </w:pPr>
      <w:r>
        <w:rPr>
          <w:rFonts w:ascii="Amiri" w:hAnsi="Amiri" w:eastAsia="Amiri" w:cs="Amiri"/>
          <w:color w:val="111111"/>
          <w:sz w:val="28"/>
          <w:sz w:val="28"/>
          <w:szCs w:val="28"/>
          <w:rtl w:val="true"/>
          <w:lang w:bidi="ar-SA"/>
        </w:rPr>
        <w:t>عن الأولى لا يبعد لزومها على المؤجر في تلك الزيادة ، وأن يكون لزيد إمضاؤها بالنسبة إلى مقدار مدة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عيناً ثمَّ تملكها قبل انقضاء مدة الإجارة ، بقيت الإجارة على حالها ، فلو باعها والحال هذه لم يملكها المشتري إلا مسلوبة المنفعة في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فالمنفعة تكون له ولا تتبع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للمشتري خيار الفسخ إذا لم يكن عالما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تملك المنفعة بغير الإجارة في مدة ثمَّ تملك العين ، كما إذا تملكها بالوصية أو بالصلح أو نحو ذلك ، فهي تابعة للعين إذا لم تكن</w:t>
      </w:r>
    </w:p>
    <w:p>
      <w:pPr>
        <w:pStyle w:val="BookText"/>
        <w:rPr/>
      </w:pPr>
      <w:r>
        <w:rPr>
          <w:rFonts w:ascii="Amiri" w:hAnsi="Amiri" w:eastAsia="Amiri" w:cs="Amiri"/>
          <w:color w:val="111111"/>
          <w:sz w:val="28"/>
          <w:sz w:val="28"/>
          <w:szCs w:val="28"/>
          <w:rtl w:val="true"/>
          <w:lang w:bidi="ar-SA"/>
        </w:rPr>
        <w:t>فيها خصوصية الإضافة إلى المالك حين العقد ، فذلك خلاف قاعدة السلطنة في حق المالك المذكور ، مع أنه ليس من محل الكلام ، وإن لوحظ فيها خصوصية الإضافة إلى نفسه ، فتلك ليست إجازة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مختصة بالبيع ، فلا تشمل الإجارة وغيرها من عقود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فيها هو الأمر الثاني ، فإنه مطرد في الجميع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العمدة في البيع أيضاً هو الأمر الثاني ، لأن النصوص لا تخلو من إشكال ، من جهة المعارضة ، أو من جهة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المنفعة في تلك المدة لم تكن مملوكة للبائع بالتبعية ، وإنما كانت مملوكة له بسبب آخر ، إذ البيع لا يبطل الإجارة ، ومقتضاها أن تكون المنفعة مملوكة للمستأجر بالإجارة في مقابل الأجرة ، والمشتري إنما يقوم مقام البائع فيحتاج ملكيته لها الى سبب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التبعية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انما كانت سبباً للملك ، عملا بالارتكاز العرفي ولا فرق في ذلك بين المقام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التبعية تقتضي ملكية التابع ، فيملكه مالك المتبوع ، سواء كان التابع من الأعيان الخارجية ، كالثمرة للشجرة والبيضة للدجاجة ، والحمل للدابة ، أم من الأفعال ، كالمنافع المستوفاة من العين ذات المنفعة ، أم من الصفات الخارجية ، كالقصارة الحاصلة بعمل القصار ، والنساجة الحاصلة بعمل النساج ، وهيئة السرير الحاصلة من عمل النجار ، أم من الاعتبارات المحضة ، مثل المنافع غير المستوفاة للعين ذات المنفعة ، فإنها حينئذ تكون من الاعتبارات المملوكة لمالك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يصح القول بكونها مضمونة ، إذ لو لا أنها مملوكة لم يكن معنى لضمانها ، فان الضمان لا يصح اعتباره إلا مع وجود مضمون له يكون مالكا للمضمون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المنافع المستوفاة من قبيل الموجودات الخارجية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فالتابع في جميع الموارد المذكورة مملوك لمالك المتبوع ، والموجب للملكية المذكورة هو التبعية ، حسبما يقتضيه بناء العرف والمتشرعة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تأثير التبعية المذكورة في الملك أن لا يكون مقتض على خلافها ، فلو آجر داره على زيد فملك زيد منفعتها ، ثمَّ باع الدار على عمرو ، لم يملك المنافع عمرو بالتبعية ، لأن ذلك خلاف مقتضى عقد الإجارة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شرطاً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انتقل عنه التابع مملوكاً له بالتبعية ، فلو لم يكن كذلك لم يستوجب التبعية في الملك ، ولذلك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المشتري الثاني في فرض المسألة لم يملك المنافع بالتبعية ، لأن البائع لم يملكها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يلتزم بذلك في مثل ما إذا اشترى ثمر الشجر ، ثمَّ اشترى الشجر ، فاذا باعه على آخر لم يملك الآخر الثمر المتولد بعد البيع بالتبعية ، بل يبقى على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مفروزة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كونها لمالك العين لا ينفع في الانتقال إلى المشتري ، نعم لا يبعد تبعيتها للعين إذا كان قاصداً لذلك حين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أرضاً للزراعة مثلا ، فحصلت آفة سماوية أو أرضية توجب نقص الحاصل لم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يوجب ذلك نقصا في مال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خياراً للمستأجر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على المؤجر إبراءه من ذلك بمقدار ما نقص ، بحسب تعيين أهل الخبرة ، ثلثاً أو ربعاً أو</w:t>
      </w:r>
    </w:p>
    <w:p>
      <w:pPr>
        <w:pStyle w:val="BookText"/>
        <w:rPr/>
      </w:pPr>
      <w:r>
        <w:rPr>
          <w:rFonts w:ascii="Amiri" w:hAnsi="Amiri" w:eastAsia="Amiri" w:cs="Amiri"/>
          <w:color w:val="111111"/>
          <w:sz w:val="28"/>
          <w:sz w:val="28"/>
          <w:szCs w:val="28"/>
          <w:rtl w:val="true"/>
          <w:lang w:bidi="ar-SA"/>
        </w:rPr>
        <w:t>ولأجل أن المرجع في اقتضاء التبعية للملك بناء العرف والمتشرعة عليه ، وأن الظاهر بناؤهم على عدم اعتبار الشرط المذكور ، فالبناء على عدم اعتباره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القصد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قاصد للتمليك إنشاء ، فيكون قاصداً لتمليك المنفعة والعين معاً ، فهو في محله ، كما لو قصد تمليك شي‌ء مع المبيع ، وإذا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قاصد للتبعية ، فهو غير ظاهر ، لأن قصد التبعية لا يوجب الملك بالتبعية ، إذا لم تكن مقتضية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لذلك ، بعد أن كانت العين ذات منفعة يصح بذل المال بإزائها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تبعيض في المنفعة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نقص في صفة العين يوجب نقصاً في صفة المنفعة ، إذ المفروض كون النقص الحاصل لأمر خارج عن العين ، وليس عدمه مبنياً عليه العقد ليوجب الخيار ، فهو نظير ما لو استأجر داراً ليسكنها ، فسكنها ، فحدث حادث موجب للقلق أو الارق ، فتنغص عيشه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ذلك ، أو أن يهبه ذلك المقدار إذا كان مال الإجارة عيناً شخصية ،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صحة اشتراط البراءة على التقدير المذكور بنحو شرط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لاغتفار الجهالة في الشرط إذا كان 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قبيل شرط النتيجة ، الذي قد عرفت الإشكال في صحته في أول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العين المستأجرة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على أن الشرط ملك للمشروط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شرط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صحة النتيجة ، لأن النتائج التي هي مضامين العقود والإيقاع لا تصلح أن تكون موضوعاً لإضافة الملكية إذا لم تكن في عهدة المشروط عليه ، كما هو مقتضى كونها شرط نتيجة في مقابل شرط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في ضمن العقد على أن تكون في عهدة المشروط عليه ، فيجب عليه تحصيلها فتكون حينئذ من قبيل شرط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لا على أن تكون في عهدة متعهد بها ، وهي بهذه الملاحظة مما لا تقبل أن تكون موضوعاً لإضافة المملوكية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جعلها مملوكة للمشروط له وجعل ملكيتها له ، لا يوجب حصولها ، فلا يترتب على الشرط المذكور أثر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يلزم البناء على بطلان شرط النتيجة على نسق شرط الفعل ، بحيث يكون من تمليك النتيجة للمشروط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مانع من أن يكون المقصود إنشاءها على حد إنشاء مضمون العقد منضما اليه ، فيكون المنشأ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العقد ، ونفس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فتترتب النتيجة بمجرد الشرط ، إذا لم يعتبر في إنشائها سبب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يحمل ما ورد في كلماتهم من صحة شرط سقوط الخيار في ضمن العقد ، وكذلك شرط الضمان في العارية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المقام ، </w:t>
      </w:r>
    </w:p>
    <w:p>
      <w:pPr>
        <w:pStyle w:val="BookText"/>
        <w:rPr/>
      </w:pPr>
      <w:r>
        <w:rPr>
          <w:rFonts w:ascii="Amiri" w:hAnsi="Amiri" w:eastAsia="Amiri" w:cs="Amiri"/>
          <w:color w:val="111111"/>
          <w:sz w:val="28"/>
          <w:sz w:val="28"/>
          <w:szCs w:val="28"/>
          <w:rtl w:val="true"/>
          <w:lang w:bidi="ar-SA"/>
        </w:rPr>
        <w:t xml:space="preserve">يضر التعليق ، لمنع كونه مضراً في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براءته على التقدير المذكور حين العقد ، بأن يكون ظهور النقص كاشفاً عن البراءة من الأول ، فالظاهر عدم صحته ، لأوله إلى الجهل بمقدار مال الإجارة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إجارة الأرض مدة معلومة بتعميرها واعمال عمل فيها ، من كري الأنهار ، وتنقية الآبار وغرس الأشجار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بقبالة الأرض من أهلها بعشرين سنة أو أقل أو أكثر ، فيعمرها</w:t>
      </w:r>
    </w:p>
    <w:p>
      <w:p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براءة الذمة من مقدار من الأجرة إذا كانت الأجرة ذمية لا عيناً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ما ورد فيمن تطبب أو تبيطر وأنه ضامن إلا أن يأخذ البراءة </w:t>
      </w:r>
      <w:r>
        <w:rPr>
          <w:rStyle w:val="FootnoteAnchor"/>
          <w:rtl w:val="true"/>
        </w:rPr>
        <w:footnoteReference w:id="145"/>
      </w:r>
      <w:r>
        <w:rPr>
          <w:rFonts w:ascii="Amiri" w:hAnsi="Amiri" w:eastAsia="Amiri" w:cs="Amiri"/>
          <w:color w:val="111111"/>
          <w:sz w:val="28"/>
          <w:sz w:val="28"/>
          <w:szCs w:val="28"/>
          <w:rtl w:val="true"/>
          <w:lang w:bidi="ar-SA"/>
        </w:rPr>
        <w:t>، فإن الظاهر منه اشتراط البراءة من الضمان على نحو شرط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يتوهم ذلك ، بناء على أن التعليق في الشرط يسري إلى العقد ، لرجوع الشرط إلى جزء من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 كما هو ظاهر ، نعم بناء على ما ذكره بعض في وجه مانعية التعليق في العقود والإيقاعات من منافاة التعليق للإنشاء ، عموم المانعية ، ولا وجه للتفكيك بين الشرط وغيره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التحقيق أن الوجه في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المحقق المعول عليه عندهم ، لا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جاز عندهم التعليق مع الإنشاء في الوصية التمليكية ، والنذر المعلق ،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من البراءة عدم اشتغال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المراد السقوط عن الذمة بعد الاشتغال به فلا يلزم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ويؤدي ما خرج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مذكور 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القبالة أن تأتي الأرض الخربة فتقبلها من أهلها عشرين سنة أو أقل من ذلك أو أكثر ، فتعمرها وتؤدي ما خرج عليها ، فلا بأس به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بقبالة الأرض من أهلها بعشرين سنة أو أقل أو أكثر ، فيعمرها ، ويؤدي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العلوج في شي‌ء من القبالة ، لأنه لا يحل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الرجل يعطي الأرض الخربة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اعمرها ، وهي لك ثلاث سنين أو خمس سنين أو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والمحتمل فيها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المراد من القبالة الإجارة ، ويكون العمل هو الأجرة ، فتكون من إجارة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بها الإجارة على العمل ، فتكون الأجرة منفعة الأرض ، والمستأجر العامل ، والمستأجر عليه هو العمل من التعمير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من الجعالة على العمل ، والجعل هو المنفعة ،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شيئاً معلوماً ، ويكون ذلك الشي‌ء أجره للعمل ، فتكون اجارتان ، إجارة الأرض ، إجارة الأجير العامل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معاملة مستقلة ، نظير المصالحة ، مفادها تمليك المنفعة للعامل وتمليك مالك الأرض للعمل ، بلا معاوضة بين المنفعة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الأخير هو الأقرب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بأخذ الأجرة على الطبابة وإن كانت من الواجبات الكفائية ، لأنها كسائر الصنائع واجبة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لانتظام معائش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وإن وجبت عيناً لعدم من يقوم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اشتراط كون الدواء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تعليل لكونها من الواجبات الكفائية ، لا لجواز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النسخ التي رأيتها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واجبة بالعرض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واجبة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تعليلاً لجواز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أخذ الأجرة عليها لأنها واجبة بالعوض لا مجاناً ، فقد أخذ في موضوع الوجوب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غلط ، لأنها واجبة بالعوض وبغير عوض ، وإلا لما كان فعلها مجاناً أداء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عرفت في مواضع من هذا الشرح التعرض لجواز أخذ الأجرة على الواجبات وعدمه ، وأنه لم يقم دليل على عدم جواز أخذ الأجرة على الواجب ، وأن وجوب الشي‌ء لا يمنع من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عدم جواز أخذ الأجرة على الواجبات في بعض المقامات عينية وكفائية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ولولاه لكان القول بجوازه في محله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جواز أخذ الأجرة على الواجبات الكفائية ، التي يتوقف عليها النظام ، إذ الوجوب لو كان مانعاً لم يفرق في منعه بين العيني والكفائي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الحواشي من الفرق بين الواجبات العينية والكفائية بأن الوجوب في الواجبات الكفائية عبارة عن الإلزام بعدم حبسها عمن يحتاج إليها ، فلا يكون مخرجاً لذات العمل عن ملك مالكه ، ويجوز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إذ الحبس ترك العمل ، فعدم الحبس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من الحبس معنى وجودياً ، فعدمه ليس مقدمة للنظام ، بل المقدمة هو العمل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التعيين الرافع للغرر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مقاطعته على المعالجة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يجوز المقاطعة عليها بقيد البرء ، أو بشرطه إذا كان مظنوناً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عدم جواز ذلك ، لأن البرء بيد اللّه فليس اختياريا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صحة الشرط كشرط كون الخيوط على الخياط ، والحبر على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والكحل على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اشتراطه على الكحال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التصريح به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للعقد ، لأن الأعيان لا تملك بعقد الإجارة أصالة ، ولا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يرجع الى بيع الكحل بلفظ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المنع من تمليك العين بالشرط في الإجارة ، وعموم صحة الشرط يقتضي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الشرط المذكور لا يقتضي التمليك ، وإنما يقتضي بذل الكحل مجاناً ، فلا إشكال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القواعد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اشترط الدواء على الطبيب فالأقرب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المسألتين غير ظاهر ، كما اعترف به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بها المداواة واستعمال الأدوية لمكافحة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عدم التقييد بالمدة وترددها بين القليل والكثير يلزم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المرض متعيناً بنحو خاص ، فيستأجر الطبيب على مداواته ، فيكون تعينه كافياً في رفع الغرر مثل الصداع ونحوه ، نظير خياطة الثوب المردد زمانها بين القليل والكثير ، لكن تعين الثوب كافٍ في رفع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ظاهر ، إذ في الأول يكون البرء مقوماً لموضوع الإجارة ، وفي الثاني يكون غير مقوم ، بل وصفاً فيه على نحو تعدد المطلوب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مظنوناً ، لان المصحح للإجارة القدرة </w:t>
      </w:r>
    </w:p>
    <w:p>
      <w:pPr>
        <w:pStyle w:val="BookText"/>
        <w:rPr/>
      </w:pPr>
      <w:r>
        <w:rPr>
          <w:rFonts w:ascii="Amiri" w:hAnsi="Amiri" w:eastAsia="Amiri" w:cs="Amiri"/>
          <w:color w:val="111111"/>
          <w:sz w:val="28"/>
          <w:sz w:val="28"/>
          <w:szCs w:val="28"/>
          <w:rtl w:val="true"/>
          <w:lang w:bidi="ar-SA"/>
        </w:rPr>
        <w:t xml:space="preserve">له ، وأن اللازم مع إرادة ذلك أن يكون بعنوان الجعالة لا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الواقعية ، لا العلم بها أو الأعم منه ومن الظن ، بل تصح الإجارة مع احتمال القدرة ، فإذا تبين عدم المقدرة انكشف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يحصل الغرر مع عدم الظن بالحصول ، فتبطل لذلك ، لا لعدم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يتوقف على عموم نفي الغرر للإجارة ، وقد عرفت 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جعل له على البرء صح جعالة لا 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عدم صحته 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ليس من مقدور الكحال ، وإنما هو من فعل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صحته 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السبب الى حصوله كاف في استحقاق الجعل إذا حصل ، وإن كان من فعل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فعل اللّه تعالى كما يمنع من صحة الإجارة عليه يمع من صحة الجعالة ، لأن الجعالة إنما تكون على فعل المجعول له ، فإنه إذا قال مالك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رددت عبدي فلك درهم ، فرده غير المخاطب ، لا يستحق المخاطب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من كونه من فعل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فعله تعالى بنحو لا ينافي نسبة البرء إلى الكحال ، فلا يمنع من صحة الإجارة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الفرق بين الإجارة والجعالة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تتضمن تمليك المستأجر عمل الأجير ، والجعالة لا تتضمن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الفرق امتنع وقوع الإجارة على غير المقدور ، وجاز وقوع الجعالة عليه ، مع الاحتفاظ بصحة النسبة إلى المجعول له ، وعدم القدرة لا ينافي صحة النسبة ، وإن كان ينافي صحة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مراد جامع المقاصد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بفعل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لا ينافي صحة النسبة ، وان كان مانعا من القدرة ، فيكون المراد من التعليل أن البرء غير مقدور للكحال ، فلا تصح الإجارة عليه وان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كون مقدماته العادية اختيارية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صحت الجعالة عليه ، لصحة نسبته الى المجعول له ، كما أفاده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المائز بين الفعل الاختياري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جميع مقدماته اختيارياً ، أو بعضها اختياري وبعضها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غير الاختياري متحققا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جميع مقدماته غير اختياري ، أو بعضها اختياري وبعضها غير اختياري مع كون غير الاختياري 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المتاع في السفينة من بلد الى آخر ، يتوقف على وضع المتاع في السفينة ، وسحب السفينة في الماء ، وعلى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وجود الماء غير اختياري ، لكن لما كان الماء موجوداً ، كان نقل المتاع اختيارياً ، وإذا اتفق غور الماء صار نقل المتاع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قد يكون البرء اختيارياً ، كما إذا كانت مقدماته غير الاختيارية متحققة ، وقد يكون غير اختياري ، كما إذا كانت مقدماته غير الاختيارية غير متحققة ، فإطلاق أن البرء غير مقدور غير ظاهر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حاشية بعض الأعاظم على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يكفي اختيارية المقدمات في اختيارية ذيها ،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كمخيطية الثوب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متولداً منها ، ولم يتوسط في البين مقدمة أخرى غير اختيارية ، وإلا كانت هي الأخير من أجزاء علته ويستند الأثر إليها ، ويكون تابعا لها في عدم المقدورية ، ولا يصح الالتزام به بالإجارة ، أو الاشتراط ، أو غير ذلك ، وظاهر أن برء المريض وكذا سمن الدابة ونحوهما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والاشكال فيه يظهر مما ذكرنا ، فان توسط بعض المقدمات غير الاختيارية إذا كانت متهيئة لا يقدح في اختيارية ذيها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المخيطية وبين برء المريض وسمن الدابة في كونها اختيارية ، إذا كانت المقدمات غير الاختيارية متهيئة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تختلف من حيث السرعة والبطء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برء المريض </w:t>
      </w:r>
    </w:p>
    <w:p>
      <w:pPr>
        <w:pStyle w:val="BookText"/>
        <w:rPr/>
      </w:pPr>
      <w:r>
        <w:rPr>
          <w:rFonts w:ascii="Amiri" w:hAnsi="Amiri" w:eastAsia="Amiri" w:cs="Amiri"/>
          <w:color w:val="111111"/>
          <w:sz w:val="28"/>
          <w:sz w:val="28"/>
          <w:szCs w:val="28"/>
          <w:rtl w:val="true"/>
          <w:lang w:bidi="ar-SA"/>
        </w:rPr>
        <w:t xml:space="preserve">ولا يضر التخلف في بعض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وإلا لم يصح بعنوان الجعالة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لختم القرآن لا يجب أن يقرأه مرتباً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مثل المخيطية في سرعة الحصول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التخلف لا يضر في اختيارية الفعل ، وقد عرفت أن التخلف لعدم تحقق بعض المقدمات غير الاختيارية يضر في صدق الاختيار ، فكأن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التخلف في بعض الأوقات لا يضر في صدق الاختيار في حال عدم التخلف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يكفي في صحة الجعالة صحة النسبة وإن لم يكن الفعل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استحقاق الجعل تحقق الفعل بقصد الجري على مقتضى الجعالة ، ومع عدم الاختيار لا قصد وإن صحت النسبة ، فلا يستحق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وجه ، إذ لازم البناء على استحقاق الجعل بمجرد صحة النسبة استحقاق الجعل ولو مع قصد التبرع ،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الانصراف الى الابتداء بالأول والختم بالأخير فبدوي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يتعين البناء على جواز قراءة آيات السورة من دون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قراءة جنس القرآن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قراءة الفرد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الأول تمَّ ما في المتن ، وإن أريد الثاني فلا بد من الابتداء بالأول والانتهاء بالأخير ، لأن الفرد له هيئة خاصة على ترتيب خاص ، فاذا قرئ على غير تلك الهيئة لم يؤت بقراءة الفرد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قراءة السورة ، فإنه لا يراد منها الجنس ، بل المراد منها الآيات على الهيئة الخاصة ، فاذا قرئت على غير </w:t>
      </w:r>
    </w:p>
    <w:p>
      <w:pPr>
        <w:pStyle w:val="BookText"/>
        <w:rPr/>
      </w:pPr>
      <w:r>
        <w:rPr>
          <w:rFonts w:ascii="Amiri" w:hAnsi="Amiri" w:eastAsia="Amiri" w:cs="Amiri"/>
          <w:color w:val="111111"/>
          <w:sz w:val="28"/>
          <w:sz w:val="28"/>
          <w:szCs w:val="28"/>
          <w:rtl w:val="true"/>
          <w:lang w:bidi="ar-SA"/>
        </w:rPr>
        <w:t>بالشروع من الفاتحة والختم بسورة الناس ، بل يجوز أن يقرأ سورة فسؤره على خلاف الترتيب ، بل يجوز عدم رعاية الترتيب في آيات السورة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إذا علم بعد الإتمام أنه قرأ الآية الكذائية غلطاً أو نسي قراءتها يكفيه قراءتها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عليه الترتيب وجب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إجمالاً بعد الإتمام أنه قرأ بعض الآيات غلطاً ، من حيث الأعراب ، أو من حيث عدم أداء الحرف من مخرجه ، أو من حيث المادة ، فلا يبعد كفايته وعدم وجوب الإعادة ، لأن اللازم القراءة على المتعارف والمعتاد ، ومن المعلوم وقوع ذلك من القارئين غالباً إلا من شذ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المستأجر عدم الغلط أصلا ، لزم عليه الإعادة مع العلم به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الاستئجار لبعض الزيارات المأثورة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الترتيب فقد فاتت الهيئة ولم يكن قراءة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ذلك قراءة كلمات الآية على غير الترتيب ، فإنه لو كان المراد جنس القرآن جازت قراءة كلمات الآيات على غير الترتيب ، لصدق الجنس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لأن غلبة وقوع الغلط تقتضي الاجتزاء بذلك ، وإلا لجازت قراءة الكلمات على غير الترتيب ، ولم يتعرض له ، وظاهره عدم جوازها ، بل ينبغي 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الاكتفاء بقراءة ما وقع فيه الغلط هو ما ذكرناه وذكره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صورة اشتراط الترتيب في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ينافيه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اللازم القراءة </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آيات السور جار في فقرات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جار </w:t>
      </w:r>
    </w:p>
    <w:p>
      <w:pPr>
        <w:pStyle w:val="BookText"/>
        <w:rPr/>
      </w:pPr>
      <w:r>
        <w:rPr>
          <w:rFonts w:ascii="Amiri" w:hAnsi="Amiri" w:eastAsia="Amiri" w:cs="Amiri"/>
          <w:color w:val="111111"/>
          <w:sz w:val="28"/>
          <w:sz w:val="28"/>
          <w:szCs w:val="28"/>
          <w:rtl w:val="true"/>
          <w:lang w:bidi="ar-SA"/>
        </w:rPr>
        <w:t>وكذا في الاستئجار لكتابة كتاب أو قرآن أو دعاء أو نحوها لا يضر في استحقاق الأجرة إسقاط كلمة أو حرف أو كتابتهما غلطاً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الاستئجار الحج البلدي أن يستأجر شخصاً من بلد الميت إلى النجف ، وشخصاً آخر من النجف إلى مكة أو إلى الميقات ، وشخصاً آخر منها إلى مكة ، إذ اللازم أن يكون قصد المؤجر من البلد الحج والمفروض أن مقصده النجف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 فما أتى</w:t>
      </w:r>
    </w:p>
    <w:p>
      <w:pPr>
        <w:pStyle w:val="BookText"/>
        <w:rPr/>
      </w:pPr>
      <w:r>
        <w:rPr>
          <w:rFonts w:ascii="Amiri" w:hAnsi="Amiri" w:eastAsia="Amiri" w:cs="Amiri"/>
          <w:color w:val="111111"/>
          <w:sz w:val="28"/>
          <w:sz w:val="28"/>
          <w:szCs w:val="28"/>
          <w:rtl w:val="true"/>
          <w:lang w:bidi="ar-SA"/>
        </w:rPr>
        <w:t>أيضاً في الاستئجار لكتابة الكتاب أو القرآن ، والالتزام بجواز قراءة الزيارة وكتابة الكتاب والقرآن على غير ترتيب الفقرات والسور أو الآيات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يتضح ما ذكرناه من عدم جواز قراءة الآيات على خلاف الترتيب ، ولا قراءة السور كذلك ، فان الجميع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لحكم الإجارة على قراءة الزيارة وعلى كتابة الكتاب أو القرآن ، ولكن يفهم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في استحقاق الأجرة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اعتبار الترتيب في الموارد الثلاثة المذكورة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الفرق بينها وبين الاستيجار لقراءة القرآن غير ظاهر ، بالنظر إلى طبع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تقوم القرينة على خلاف ذلك ، فلا بأس بالعمل بها ، بل يمكن أن يدعى أن عدم الارتباط بين السور قرينة عامة على عدم ملاحظة الترتيب ولا يخلو من تأمل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مفاد الدعوى التي ذكرها في صدر المسألة ، ليس مسوقا مساق التعليل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أتى به من السير 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تعليل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يصلح أن يكون تعليلاً ، إلا بناء على </w:t>
      </w:r>
    </w:p>
    <w:p>
      <w:pPr>
        <w:pStyle w:val="BookText"/>
        <w:rPr/>
      </w:pPr>
      <w:r>
        <w:rPr>
          <w:rFonts w:ascii="Amiri" w:hAnsi="Amiri" w:eastAsia="Amiri" w:cs="Amiri"/>
          <w:color w:val="111111"/>
          <w:sz w:val="28"/>
          <w:sz w:val="28"/>
          <w:szCs w:val="28"/>
          <w:rtl w:val="true"/>
          <w:lang w:bidi="ar-SA"/>
        </w:rPr>
        <w:t>به من السير ليس مقدمة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أن يستأجر شخصاً لعمرة التمتع وشخصاً آخر الحج ، ومعلوم أنه مشكل ، بل اللازم على القائل بكفايته أن يقول بكفاية استئجار شخص الركعة الأولى من الصلاة وشخص آخر الثانية ، وهكذا ، يتمم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بالمقدمة الموصلة ، فإن ما أتى به من السير لا قصور في مقدميته للحج إلا عدم ترتب 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بعض الأعاظم في حاشيته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أن يكون ما أفتى به من عدم الجواز مبنياً على ما اختاره في الأصول من تخصيص وجوب المقدمة بالموصلة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كان مبناه ذلك كان اللازم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مقدمة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مراده أن الواجب في الحج البلدي أن يحج الشخص عن السير من البلد بقصد الحج ، فالسير من البلد لا بقصد الحج ليس قيداً للحج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مقدمة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في غاية 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آنفا من أن السير من البلد الى النجف لا قصور في مقدميته للحج ، إنما يصح بالإضافة إلى حج السائر ، لا بالإضافة إلى حج غيره ، إذ لا مقدمية بينه وبينه ، فالتعليل لا يرتبط بالقول بالمقدمة الموصلة بوجه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المقام وضوء زيد بالنسبة إلى صلاة عمرو ، فإنه لا يكون مقدمة لها ، وإنما يكون مقدمة لصلاة زيد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أن يستأجره للصلاة عن ميت لا بقيد المباشرة ، فيصلي الأجير بلا وضوء ويتوضأ شخص آخر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به ، لا التمثيل بالأمثلة التي ذكرها ، فان فيها تبعيض النيابة في الاجزاء ، لا في الشروط والقيود ، كما هو في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عدم جواز التبعيض في النيابة في الأجزاء ، عدم جوازه فيها في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 الخلاف في جواز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الحاشية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الحج البلدي هل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للصلاة عن الميت فصلى ونقص من صلاته بعض الواجبات غير الركنية سهواً ، فإن لم يكن زائداً على القدر المتعارف الذي قد يتفق أمكن أن يقال لا ينقص من أجرته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الناقص من الواجبات والمستحبات المتعارفة أزيد من المقدار المتعارف ، ينقص من الأجرة بمقداره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فيه أن يكون الحاج قد خرج من البلد بقصد الحج إلى أن يحج ، أولا يعتبر فيه ذلك ، بل يكفي أن يخرج شخص من البلد وإن كان غير الحاج؟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التبعيض في النيابة وتعدد النائب ، وإن قلنا بوجوب مطلق المقدمة كما هو المشهور ، لأن خروج شخص غير من قام به الحج ليس مقدمة لحج غيره ، نظير ما لو صلى النائب بوضوء نائب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التبعيض ، وإن قلنا بالمقدمة الموصلة ، لأن المقدمة على هذا موصلة ، لكون المفروض تحقق الحج مع وجود مقدمته ، نظير ما لو صلى شخص نائب بثوب طاهر قد غسله غيره ، فان غسل غير المصلي مقدمة وموصلة لتحقق الصلاة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فالإشكال على المحشي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استظهاره من الدليل الدال على الحج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بخروج غير الحاج من البلد ، وهو في غاية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 المنع على القول بالمقدمة الموصلة ، وهو غير مبتن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المقدمة في المقام موصلة حسب الفرص ، لتحقق الحج من النائب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التعارف يكون قرينة على أن موضوع الإجارة ما يشمل الناقص</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الأجرة موزعة على الجميع ، فمع فوات البعض يفوت بعض الأجرة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المستأجر عليه الصلاة الصحيحة المبرئة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إذا استؤجر للحج فمات بعد الإحرام ودخول الحرم ، حيث ان ذمة الميت تبرأ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كان المستأجر عليه ما يبرئ الذمة استحق تمام الأجرة ، والا فتوزع ويسترد ما يقابل به بقية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الناقصة لما كانت مبرئة للذمة كانت تمام موضوع الإجارة ، فيستحق الآتي بها تمام الأجرة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محققاً كما في المستند ، وبقسميه كما في الجواهر ، ويشهد له مصحح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يموت فيوصي بحجة فيعطى رجل دراهم يحج بها عنه فيموت قبل أن يحج ثمَّ أعطي الدراهم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مات في الطريق أو بمكة قبل أن يقضي مناسكه فإنه يجزئ عن الأول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وإن كان يشمل غير الفرض ، لكن لا يقدح في جواز الاستدلال به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ورد من النصوص فيمن مات بعد دخول الحرم ، كصحيح ضريس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خرج حاجا حجة الإسلام فمات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في الحرم فقد أجزأت عنه حجة الإسلام ، وإن مات دون الحرم فليقض عنه وليه حجة الإسلام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 ، فإنها وإن كان المنصرف منها الحاج عن نفسه ، لكن يقرب جداً كونه من أحكام مطلق الحج ، أو لأن الأصل في حج النائب أن يكون بحكم حج المنوب عنه ، وتمام الكلام في هذه المسألة موكول الى محله من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انتهى ما أردنا تعليقه على كتاب الإجارة من كتاب العروة الوثقى ، في جوار المشهد المقدس الحيدري على مشرفه أفضل الصلاة والسلام ، يوم الثلاثاء ، في اليوم الثالث والعشرين من شهر جمادى الثانية ، سنة الألف والثلاثمائة واثنتين وسبعين هجرية ، على مهاجرها أفضل الصلاة وأكمل التحية ، وَما تَوْفِيقِي إِلاّ بِاللّهِ عَلَيْهِ تَوَكَّلْتُ وَإِلَيْهِ أُنِيبُ</w:t>
      </w:r>
      <w:r>
        <w:rPr>
          <w:rFonts w:eastAsia="Amiri" w:cs="Amiri" w:ascii="Amiri" w:hAnsi="Amiri"/>
          <w:color w:val="111111"/>
          <w:sz w:val="28"/>
          <w:szCs w:val="28"/>
          <w:rtl w:val="true"/>
          <w:lang w:bidi="ar-SA"/>
        </w:rPr>
        <w:t xml:space="preserve">. </w:t>
      </w:r>
      <w:bookmarkStart w:id="38" w:name="pg12394_132090"/>
    </w:p>
    <w:p>
      <w:pPr>
        <w:pStyle w:val="BookText"/>
        <w:rPr/>
      </w:pPr>
      <w:bookmarkEnd w:id="3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9" w:name="__RefHeading___Toc9591030_417432637"/>
      <w:bookmarkStart w:id="40" w:name="_Toc13"/>
      <w:bookmarkEnd w:id="39"/>
      <w:r>
        <w:rPr>
          <w:rtl w:val="true"/>
        </w:rPr>
        <w:t>كتاب المضاربة</w:t>
      </w:r>
      <w:bookmarkEnd w:id="40"/>
    </w:p>
    <w:p>
      <w:pPr>
        <w:pStyle w:val="BookText"/>
        <w:rPr/>
      </w:pPr>
      <w:r>
        <w:rPr>
          <w:rFonts w:ascii="Amiri" w:hAnsi="Amiri" w:eastAsia="Amiri" w:cs="Amiri"/>
          <w:color w:val="111111"/>
          <w:sz w:val="28"/>
          <w:sz w:val="28"/>
          <w:szCs w:val="28"/>
          <w:rtl w:val="true"/>
          <w:lang w:bidi="ar-SA"/>
        </w:rPr>
        <w:t xml:space="preserve">وتسمى قراضاً عند أهل الحجاز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 الضرب ، لضرب العامل في الأرض لتحصيل الربح ، والمفاعلة باعتبار كون المالك سبباً له والعامل مباشراً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سيد النبيين وأشرف المرسلين محمد وآله ، الغر الميامين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المضاربة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صرح في التذكرة والمسالك وغيرهما ، كما صرحوا بأنه سمي مضاربة عند أهل العراق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أن المفاعلة لا بد فيها من الاشتراك ، وقد ذكر ذلك في كلام جماعة كثيرة ، منهم صاحب الجواهر ، على نحو يظهر منهم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أصل له ، كما يظهر من ملاحظة موارد الاستعمال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 الكتاب ، وتابعت زيداً ، وباركت له ، وناولته الكتاب ،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وسافرت وآويته ، وجازفت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لا يحصى ، وكل ذلك لا مشاركة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يقتضي المشاركة التفاعل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تضاربا ، وتجادلا ، وتكافحا ، وتعاوضا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تقتضي السعي إلى الفعل ، فاذا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 فقد أخبرت عن وقوع القتل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 كنت قد أخبرت بالسعي إلى القتل ، فربما يقع وربما لا يقع ، ولا تقتضي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تكون المادة مقتضية للمشاركة ، لكنها حينئذ ليست من مفاد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حاجة الى تكلف بيان وجه المشاركة في المقام ، وهو إما ما ذكره المصنف ، ولعله المشهور ، المبتني على حمل الضرب على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كلاً منهما يضرب الربح بسهمه ، كما ذكره في التذكرة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الضرب في المال وتقليبه ، كما حكي في التذكرة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لا مشاركة ، لأن الفاعل لذلك العامل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المقصود من مشاركة المالك سببيته لذلك ، كما سبق في المعنى الأول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الأولى من ذلك في تحقق المفاعلة ضرب كل منهما فيما هو للآخر من المال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 من الضرب في المال والعمل الأخذ من نمائه وناتجه ، فكان كل واحد منهما قد ضرب فيما هو للآخر وأخذ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لازم المشاركة في المقام أن كلا من المالك والعامل مضارب للآخر ، مع أن الظاهر أن المضارب هو العامل ، والمالك والعامل مضارب للآخر ، مع أن الظاهر أن المضارب هو العامل ، والمالك ليس بمضارب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يشتق أهل اللغة لرب المال من المضاربة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المسالك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نعثر على اشتقاق أهل اللغة اسماً لرب المال من المضاربة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أن يكون معنى المضاربة مغالبة الناس على أموالهم بالطرق الشرعية ، والعامل هو الذي </w:t>
      </w:r>
    </w:p>
    <w:p>
      <w:pPr>
        <w:pStyle w:val="BookText"/>
        <w:rPr/>
      </w:pPr>
      <w:r>
        <w:rPr>
          <w:rFonts w:ascii="Amiri" w:hAnsi="Amiri" w:eastAsia="Amiri" w:cs="Amiri"/>
          <w:color w:val="111111"/>
          <w:sz w:val="28"/>
          <w:sz w:val="28"/>
          <w:szCs w:val="28"/>
          <w:rtl w:val="true"/>
          <w:lang w:bidi="ar-SA"/>
        </w:rPr>
        <w:t xml:space="preserve">والثاني من القرض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المالك حصة من ماله ودفعه إلى العامل ليتجر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العامل مقارض بالبناء للمفعول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مضارب بالبناء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بهذه المضاربة ، دون المالك ، فتختص المضاربة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مما ذكرنا أمران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هيئة المفاعلة لا تدل على المشاركة ، وإنما تدل على سعي الفاعل نحو الفعل ، والمشاركة خارجة عن مفهومها ، نعم ربما تستفاد من المادة في بعض المقامات أو من قرائن خارجية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من الضرب في المضاربة المعنى المجازي الذي يحصل من التغلب على أموالهم بالطرق المشروعة ، فالمضاربة في المقام المغالبة على الناس في أخذ أموالهم واسترباحها ، ويمتاز المقام من أنواع الاتجار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المال إلى العامل بقصد التغلب والاسترباح ، بخلاف سائر موارد الاتجار ، فقد يكون المقصود مجرد التبديل والتقليب بلا نظر إلى الربح وزيادة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التذكرة والمسالك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القرض الملحوظ في مادة القراض ليس هو دفع مقدار من ماله وتمكينه منه ، بل المقصود الربح الذي يكون من المال ، الذي يصير للعامل ، لما عرفت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السعي نحو الفعل ، لا نفس إيقاع الفعل ، والا كان قارض بمعنى قرض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قطعة من ماله لغيره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المفعول به ، وليس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ما ذكرناه من أن قارض لا يدل على المشاركة ، وإلا كان كل من المالك والعامل فاعلاً ومفعولاً به مقارضاً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p>
    <w:p>
      <w:pPr>
        <w:pStyle w:val="BookText"/>
        <w:rPr/>
      </w:pPr>
      <w:r>
        <w:rPr>
          <w:rFonts w:ascii="Amiri" w:hAnsi="Amiri" w:eastAsia="Amiri" w:cs="Amiri"/>
          <w:color w:val="111111"/>
          <w:sz w:val="28"/>
          <w:sz w:val="28"/>
          <w:szCs w:val="28"/>
          <w:rtl w:val="true"/>
          <w:lang w:bidi="ar-SA"/>
        </w:rPr>
        <w:t xml:space="preserve">وكيف كان عبارة عن دفع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إلى غيره ليتجر به على أن يكون الربح بينهما ، لا أن يكون تمام الربح للمالك ، ولا أن يكون تمامه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دفع مالا إلى غيره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الربح بينهما ، وهي 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تمامه للعامل ، وهذا داخل في عنوان القرض إن كان بقصده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تمامه للمالك ، ويسمى عندهم باسم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يشترطان شيئاً ، وعلى هذا أيضاً يكون تمام الربح للمالك ،</w:t>
      </w:r>
    </w:p>
    <w:p>
      <w:pPr>
        <w:pStyle w:val="BookText"/>
        <w:rPr/>
      </w:pPr>
      <w:r>
        <w:rPr>
          <w:rFonts w:ascii="Amiri" w:hAnsi="Amiri" w:eastAsia="Amiri" w:cs="Amiri"/>
          <w:color w:val="111111"/>
          <w:sz w:val="28"/>
          <w:sz w:val="28"/>
          <w:szCs w:val="28"/>
          <w:rtl w:val="true"/>
          <w:lang w:bidi="ar-SA"/>
        </w:rPr>
        <w:t>يظهر أن القراض قائم بين المالك والعامل ، والمضاربة قائمة بين العامل وغير المالك من الناس الذين يتجر معهم ، هذا بحسب الاشتقاق ، وأما في الاصطلاح فهي قائمة بين المالك والعامل ، وهما طرفا الإيجاب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المضاربة من الإنشاءات ، والدفع معنى خارجي ، فليست هي الدفع ، بل الدفع من مقتضياتها ، وانما هي المعاملة بين المالك والعامل على أن يتجر العامل بمال المالك ، ويكون له بعض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فتفسيرها بالدفع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النافع والتذكرة والمسالك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نحو من المساهلة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التوضيح ذكره في الشرائع ، وتبعه على ذلك في التذكرة والمسالك وغيرهما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لم يتعرض له في الشرائع والتذكرة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واشكاله ظاهر ، فان القرض تمليك المال بعوض في الذمة مثله أو قيمته ، وهو من العناوين الإيقاعية لا يتحقق إلا بالقصد ، فكيف يكون دفع المال إلى العامل على أن يكون له تمام الربح قرضاً من دون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ذلك </w:t>
      </w:r>
    </w:p>
    <w:p>
      <w:pPr>
        <w:pStyle w:val="BookText"/>
        <w:rPr/>
      </w:pPr>
      <w:r>
        <w:rPr>
          <w:rFonts w:ascii="Amiri" w:hAnsi="Amiri" w:eastAsia="Amiri" w:cs="Amiri"/>
          <w:color w:val="111111"/>
          <w:sz w:val="28"/>
          <w:sz w:val="28"/>
          <w:szCs w:val="28"/>
          <w:rtl w:val="true"/>
          <w:lang w:bidi="ar-SA"/>
        </w:rPr>
        <w:t>فهو داخل في عنوان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يستحق العامل أجرة المثل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يشترطا عدمه ، أو يكون العامل قاصداً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الشرط وعدم قصد التبرع أيضاً له أن يطلب</w:t>
      </w:r>
    </w:p>
    <w:p>
      <w:pPr>
        <w:pStyle w:val="BookText"/>
        <w:rPr/>
      </w:pP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 التذكرة والمسالك من كونه قرضاً أن ذلك حكم القرض ، لا أنه قرض موضوعاً ، وكذلك قصدهما من كونه قراضاً في صورة اشتراط أن يكون الربح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احتمل صحة ما ذكراه وعدم لزوم القصد في حصول القرض ، للمعتبرة المستفيضة ، التي منها الصحيح والموثق وغيرهما </w:t>
      </w:r>
      <w:r>
        <w:rPr>
          <w:rStyle w:val="FootnoteAnchor"/>
          <w:rtl w:val="true"/>
        </w:rPr>
        <w:footnoteReference w:id="151"/>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المضاربة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من أنه من ضمن تاجراً فليس له إلا رأس ماله وليس له من الربح شي‌ء ، لظهورها في أنه بمجرد تضمين المالك للمضارب يصير المال قرضاً ويخرج عن المضاربة وان لم يتقدم عقد القرض ، وهو في معنى اشتراطه الربح للعامل ، فإن الأمرين من لوازم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لو بني على الأخذ بهذه النصوص ، التي مرجعها إلى ما اشتهر عن أبي حنيفة من أن الخراج بالضمان ، فهو مختص بالتضمين ، وهو غير مورد كلام التذكرة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التضمين واشتراط الربح للعامل إلى ذلك ممنوع ، فان التضمين لا يوجب خروج المال المضمون عن ملك المالك ودخوله في ملك الضامن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عبارتي التذكرة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اشتراط كون الربح للمالك لا شي‌ء للعامل ، ونسبه في الرياض أيضاً الى ظاهر غيرهما من الأصحاب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إن لم يكن هناك قرينة من عرف أو عادة </w:t>
      </w:r>
    </w:p>
    <w:p>
      <w:pPr>
        <w:pStyle w:val="BookText"/>
        <w:rPr/>
      </w:pPr>
      <w:r>
        <w:rPr>
          <w:rFonts w:ascii="Amiri" w:hAnsi="Amiri" w:eastAsia="Amiri" w:cs="Amiri"/>
          <w:color w:val="111111"/>
          <w:sz w:val="28"/>
          <w:sz w:val="28"/>
          <w:szCs w:val="28"/>
          <w:rtl w:val="true"/>
          <w:lang w:bidi="ar-SA"/>
        </w:rPr>
        <w:t xml:space="preserve">الأجرة ، إلا أن يكون الظاهر منهما في مثله عدم أخذ الأجرة وإلا فعمل المسلم 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يقصد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فالمتجه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استشكل عليهما في الحكم بأجرة المثل في صورة عدم اشتراط شي‌ء للعامل ، وأنه لا دليل عليه ، والأصل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قيام احتمال التبرع ولا أجرة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احتمال التبرع هو الوجه في ما استحسنه في الفرض السابق من عدم الأجرة ، 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انتفى احتمال التبرع وجبت الأجرة ، بلا خلاف في الظاهر ، لئلا يلزم الضرر على العامل الناشئ من إغراء المالك له بترغيبه إلى العمل تحصيلاً لما بإزائه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من كلامه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ضمان لعمل العامل على المالك مع احتمال التبرع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 إلى ذلك المحقق الأردبيلي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قامت قرينة من عرف أو عادة بلزوم الأجرة لزمت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مع عدم احتمال التبرع تجب الأجرة ، لئلا يلزم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استيفاء عمل الغير موجب للضمان كاستيفاء ماله ، حتى مع احتمال التبرع ما لم يثبت التبرع ، وعلى ذلك استقرت طريقة العرف والعقلاء ، بلا رادع عنها ، كما أوضحنا ذلك في كتاب الإجارة وغيره من هذا الشرح ، ومع الشك في التبرع يبنى على أصالة عدمه عندهم ، لا على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نفي الضرر لا تقتضي الضمان ، لأنها نافية لا مثبتة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في الجواهر على ما ذكراه في التذكرة والمسالك من عدم الأجرة إذا اشترط المالك أن يكون الربح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خلاف قاعدة احترام عمل المسلم ، وتبعه عليه المصنف ، وقد عرفت في كتاب الإجارة أن قاعدة الاحترام نفسها لا تصلح لإثبات الضمان على المالك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الضرر ، وانما تقتضي قاعدة الاحترام حرمته وعدم جواز استيفائه </w:t>
      </w:r>
    </w:p>
    <w:p>
      <w:pPr>
        <w:pStyle w:val="BookText"/>
        <w:rPr/>
      </w:pPr>
      <w:r>
        <w:rPr>
          <w:rFonts w:ascii="Amiri" w:hAnsi="Amiri" w:eastAsia="Amiri" w:cs="Amiri"/>
          <w:color w:val="111111"/>
          <w:sz w:val="28"/>
          <w:sz w:val="28"/>
          <w:szCs w:val="28"/>
          <w:rtl w:val="true"/>
          <w:lang w:bidi="ar-SA"/>
        </w:rPr>
        <w:t xml:space="preserve">ويشترط في المضاربة الإيجاب والقبول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 أو كرهاً ، فالعمدة في وجه الضمان ما ذكرناه من أن استيفاء عمل العامل موجب لضمانه عند العرف والعقلاء من دون رادع عنه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كون المضاربة من العقود المحتاجة إلى الإيجاب والقبول صريحة وظاهرة في كلام جماعة ، وقد ذكرنا في بعض مباحث النكاح أن المعيار في كون المعنى الإنشائي عقداً أو إيقاعاً ليس بلحاظ مفهومه ذاتاً بمعنى أن المفهوم العقدي يخالف المفهوم الإيقاعي ذاتاً ، ولا بالنظر إلى كونه قائماً بين شخصين أو شخص واحد ، بل المعيار كونه تحت ولاية شخص واحد أو شخصين ، فان كان تحت ولاية شخص واحد فهو إيقاع ، وان كان تحت ولاية شخصين فهو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مفاد المضاربة خروج حصة من الربح من ملك صاحب المال ، ودخولها في ملك العامل ، وكان الخروج عن الملك قهراً خلاف قاعدة السلطنة على المال ، كما أن الدخول في الملك قهراً خلاف قاعدة السلطنة على النفس ، تعين أن يكون ذلك تحت ولاية المالك والعامل معاً ، فيكون ذلك المفهوم عقداً ، محتاجاً إلى الإيجاب من أحدهما ، والقبول من الأخر ، وإذا فرض كون المالك والعامل سفيهين ووليهما واحداً فالمضاربة حينئذ إيقاع يكتفى فيها بالإيجاب بلا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الزوج والزوجة إذا كانا بالغين فالنكاح بينهما عقد يحتاج إلى الإيجاب والقبول ، فاذا اتفق أنهما رقان لمالك واحد كفى في حصول النكاح بينهما إيجاب المالك بلا حاجة الى القبول ، وكذا إذا عقد الجد لابن ابنه على بنت ابنه الآخر فإنه يكفي في حصول النكاح بينهما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فلانة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الوكيل على التزويج من الطرفين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وكيلا من أحدهما على الإيجاب ومن الآخر على القبول تعين الإيجاب والقبول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فيهما كل دال ، قولا ، أو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والإيجاب القولي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 على كذا ، وما يفيد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البلوغ ، والعقل ، والاختيار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الحجر لفلس أو 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صحة المعاطاة وكونها عقداً فعلياً لا قولياً ، والعقدية لا تتوقف على الإنشاء باللفظ ، بل تكون بالإنشاء بالفعل أيضاً بلا فرق إلا في بعض الأحكام المذكورة في مبحث المعاطاة ، التي قد لا تطرد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لوازم جوازها وقوع العقد بكل لفظ يدل عليه ، وفي اشتراط وقوع قبوله لفظياً ، أو جوازه بالفعل أيضاً ، قولان ، قوى ثانيهما في الروضة تبعاً للتذكرة ، ويظهر منهما عدم الخلاف بيننا فيه ، وفي الاكتفاء في طرف الإيجاب بكل لفظ ، فان تمَّ ، والا فالأولى خلافهما اقتصاراً فيما خالف الأصل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المفروغية عن عدم جواز الإيجاب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الأصل الذي ذكره ، فان العمومات كافية في رفع الأصل والمنع من جريانه ، يتضح ذلك بملاحظة مباحث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شروط في عموم تصرفات الإنسان في ماله ونفسه ، وبيان أدلة ذلك موكول الى كتاب الحجر ، وقد تعرض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لذلك في الجملة في كتاب البيع ، لأنه أول الكتب المتعلقة بالتصرفات الاعتبارية تحريراً ، وقل ما يتعرضون لذكر ذلك في غيره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الجنون مستدرك للاكتفاء بذكر اشتراط العقل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اللازم ذكر السفه بدله ، لما دل على حجر السفيه عن تصرفه في ماله فلا تصح المضاربة إذا كان المالك سفيها ، كما لا تصح إذا كان العامل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 المال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تصح بالمنفعة ، ولا بالدين ، فلو كان له دين على أحد لم يجز أن يجعله مضاربة إلا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للعامل في قبضه ، ما لم يجدد العقد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وكله على القبض والإيجاب من طرف المالك والقبول منه ، بأن يكون موجباً قابلا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سفيهاً ، لعدم الفرق في حجر السفيه بين أن يكون المال عيناً أو عملاً ، أما الفلس فليس عدمه شرطاً في العامل ، وإنما هو شرط في المالك ، وان كان ظاهر العبارة أنه شرط فيهما معاً ، كالبلوغ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سيأتي في المسألة الثالثة من مسائل الختام أن كلامه هنا مختص بالمالك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بقسميه عليه ،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أن يكون من النقدين دراهم ودنانير ، مضروبة منقوشة ،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القراض على الديون ،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كل من يحفظ عنه من أهل العلم أنه لا يجوز أن يجعل الرجل ديناً له مضاربة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ذلك في المال موضع وفاق ، نقله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الرياض استدل عليه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القدر المتيقن في الخروج عن أصالة عدم ترتب الأثر ، بل أصالة كون الربح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للتمسك بعموم الوفاء بالعقود في المقام لمنع الأصل المذكور ، لاختصاصه بالعقود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للتمسك بإطلاقات المضاربة ، لعدم ورودها في مقام البيان من هذه الجهة ، فينبغي الاقتصار على المتيقن من النص والفتوى ، وهو خصوص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الاشكال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الصحة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يقتضي الصحة ، ولا يقتضي كونها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أنه لو سلم </w:t>
      </w:r>
    </w:p>
    <w:p>
      <w:pPr>
        <w:pStyle w:val="BookText"/>
        <w:rPr/>
      </w:pPr>
      <w:r>
        <w:rPr>
          <w:rFonts w:ascii="Amiri" w:hAnsi="Amiri" w:eastAsia="Amiri" w:cs="Amiri"/>
          <w:color w:val="111111"/>
          <w:sz w:val="28"/>
          <w:sz w:val="28"/>
          <w:szCs w:val="28"/>
          <w:rtl w:val="true"/>
          <w:lang w:bidi="ar-SA"/>
        </w:rPr>
        <w:t xml:space="preserve">جواز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فإنما يقتضي الصحة أيضاً ولا يقتضي كونها مضاربة ، وأما الإطلاقات المقامية فلا تجدي شيئاً ، إذ مقتضاها صحة المضاربة التي عند العرف ، ولم يثبت أن المعاملة على الدين والمنفعة مضاربة عند العرف ، والأصل عدم ترتب أحكام المضاربة عليها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مراد الأصحاب من عدم الصحة في الدين والمنفعة عدم الصحة مطلقاً لا مضاربة ولا غيرها ، كان الاشكال عليهم في محله ، إذ الصحة مقتضى بعض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اختصاص العمومات بالعقود المتعارفة ، فلا تقتضي صحة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منع ، إذ لا مقتضي لهذا التخصيص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رجوع الربح إلى مالك الأصل ، فثبوته لغيره خلاف دليل صحة المعاملة على ماله ، فيكون الأصل بطلان العقد المذكور ما لم يقم عليه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المضاربة لما كانت من سنخ المعاوضة ، لأن الحصة من الربح في مقابل العمل ، فالمراد من دخول حصة الربح في ملك العامل أن ذلك بعد أن تدخل في ملك المالك ، عملاً بمقتضى المعاوضة ، ليكون ضمان عمل العامل بمال المالك في ظرف أنه مال المالك ، ولا بد أن يكون ذلك بعد الدخول في ملك المالك ، وهكذا ما كان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على اشتراط ذلك فالقدر المتيقن أنه شرط في المضاربة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الاشكال فيما ذكره في الجواهر 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دفع آلة الصيد كالشبكة بحصته ، فاصطاد ، كان الصيد للصائد ، وعليه أجرة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مضاربة قطعاً ، لانتفاء الشرط ، ولا شركة ، لعدم الامتزاج ، ولا اجارة ، لعدم معلومية الأجرة ، فليس هي إلا معاملة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انحصار المعاملة الصحيحة </w:t>
      </w:r>
    </w:p>
    <w:p>
      <w:pPr>
        <w:pStyle w:val="BookText"/>
        <w:rPr/>
      </w:pPr>
      <w:r>
        <w:rPr>
          <w:rFonts w:ascii="Amiri" w:hAnsi="Amiri" w:eastAsia="Amiri" w:cs="Amiri"/>
          <w:color w:val="111111"/>
          <w:sz w:val="28"/>
          <w:sz w:val="28"/>
          <w:szCs w:val="28"/>
          <w:rtl w:val="true"/>
          <w:lang w:bidi="ar-SA"/>
        </w:rPr>
        <w:t xml:space="preserve">وكذا لو كان له على العامل دين لم يصح جعله قراضاً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يوكله في تعيينه ثمَّ إيقاع العقد عليه بالإيجاب والقبول بتولي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الذهب أو الفضة المسكوكين بسكة المعاملة ، بأن يكون درهماً أو ديناراً ، فلا تصح بالفلوس ولا بالعروض ، بلا خلاف بينهم ، وإن لم يكن عليه دليل سوى دعوى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تأمل فيه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لشمول العمومات ، إلا أن يتحقق الإجماع ، وليس</w:t>
      </w:r>
    </w:p>
    <w:p>
      <w:pPr>
        <w:pStyle w:val="BookText"/>
        <w:rPr/>
      </w:pPr>
      <w:r>
        <w:rPr>
          <w:rFonts w:ascii="Amiri" w:hAnsi="Amiri" w:eastAsia="Amiri" w:cs="Amiri"/>
          <w:color w:val="111111"/>
          <w:sz w:val="28"/>
          <w:sz w:val="28"/>
          <w:szCs w:val="28"/>
          <w:rtl w:val="true"/>
          <w:lang w:bidi="ar-SA"/>
        </w:rPr>
        <w:t xml:space="preserve">في أحد الأقسام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ونحوه يقتضي عدم الانحصار ، وحمله على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عدم شمول المورد ، لأنه من المتعارف ، وحمله على ما تعارف عند الفقهاء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له على رجل مال فيتقاضاه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حتى تقبضه منه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بقسميه عليه ، وقد تقدم في التذكرة نسبته إلى علمائنا ، وقد اشتهرت دعوى الإجماع على ذلك في كلام جماعة كثيرة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لا يلتفت إلى دعوى مثل هذه الإجماعات ، لعدم ثبوت كونها دليلاً شرعياً فإنه لا منع عنده من الحكم بالجواز في غير النقدين ، نظراً الى عموم الأدلة على جوازه ، وتخصيصها يحتاج الى دليل شرعي ، وليس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مراد الأصحاب إن كان عدم صحة المضاربة بغير الدينار والدرهم ، فهو في </w:t>
      </w:r>
    </w:p>
    <w:p>
      <w:pPr>
        <w:pStyle w:val="BookText"/>
        <w:rPr/>
      </w:pPr>
      <w:r>
        <w:rPr>
          <w:rFonts w:ascii="Amiri" w:hAnsi="Amiri" w:eastAsia="Amiri" w:cs="Amiri"/>
          <w:color w:val="111111"/>
          <w:sz w:val="28"/>
          <w:sz w:val="28"/>
          <w:szCs w:val="28"/>
          <w:rtl w:val="true"/>
          <w:lang w:bidi="ar-SA"/>
        </w:rPr>
        <w:t>ببعيد ، فلا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بكونه من المغشوش الذي يعامل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الشاميات والقمري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مغشوشاً يجب كسره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محله ، للأصل بعد عدم ثبوت كون المعاملة حينئذ مضاربة عند العرف ، ولا حاجة الى دعوى الإجماع في ذلك وإن كان مرادهم عدم الصحة أصلا ولو لا بعنوان المضاربة ، فهو غير ظاهر ، ولم يثبت إجماعهم عليه ، كما عرفت ذلك في اشتراط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أن الشرط أن يكون المال درهما أو ديناراً لا فرق بين كونهما مغشوشين أولا ، للإطلاق ، إذ الدرهم والدينار القطعة من الفضة أو الذهبة المسكوكة للمعاملة وإن كان فيها غش ، ولذا تجب فيهما الزكاة ، كما ذكر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الغش مانعاً من صدق الذهب والفضة لغلبة الخليط لم تصح المضاربة ، لعدم كونها درهماً أو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يشكل الحكم في مثل القمريات والشاميات ، لعدم صدق الفضة عليهما ، لغلبة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يشكل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الشاميات والقمري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التعامل نفسه لا يكفي في صحة المضاربة بهما ، لعدم صدق الذهب والفضة عليهما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المفضل بن عمرو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 بين يديه دراهم ، فألقى إلي درهماً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الستوق؟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طبقتين فضة وطبقة من نحاس وطبقة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اكسرها ، فإنه لا يحل بيع هذا ولا إنفاقه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لكن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وجوب الكسر وإن نص عليه في الخبر السابق ، إلا اني لم أجد من أفتى به بل الفتوى وباقي النصوص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كان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قيمة ، فهو مثل الفلوس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هذه السلعة وخذ ثمنها قراضاً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يوكله في تجديد العقد عليه بعد أن نض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معلوماً قدراً ووصفاً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بذلك إلى 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يعمل الدراهم يحمل عليها النحاس أو غيره ، ثمَّ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فلا بأس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الدرهم والدينار وإن كان خالصاً ، فضلا عما إذا لم يكن ، لاختصاصهما بما كان مسكوكاً بسكة المعاملة ، فلا يشملان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الأنسب ذكر هذا الشرط فيما سبق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 بيننا ، وحكي عن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عن بعض بطلان المضاربة بالجزاف ، وحكى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الصحة ، من دون دليل واضح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أن يكون المال معلوم المقدار ، واستدل له في الجواهر بما دل على النهي عن الغرر </w:t>
      </w:r>
      <w:r>
        <w:rPr>
          <w:rStyle w:val="FootnoteAnchor"/>
          <w:rtl w:val="true"/>
        </w:rPr>
        <w:footnoteReference w:id="158"/>
      </w:r>
      <w:r>
        <w:rPr>
          <w:rFonts w:ascii="Amiri" w:hAnsi="Amiri" w:eastAsia="Amiri" w:cs="Amiri"/>
          <w:color w:val="111111"/>
          <w:sz w:val="28"/>
          <w:sz w:val="28"/>
          <w:szCs w:val="28"/>
          <w:rtl w:val="true"/>
          <w:lang w:bidi="ar-SA"/>
        </w:rPr>
        <w:t xml:space="preserve">ثمَّ أجاب عنه </w:t>
      </w:r>
    </w:p>
    <w:p>
      <w:pPr>
        <w:pStyle w:val="BookText"/>
        <w:rPr/>
      </w:pPr>
      <w:r>
        <w:rPr>
          <w:rFonts w:ascii="Amiri" w:hAnsi="Amiri" w:eastAsia="Amiri" w:cs="Amiri"/>
          <w:color w:val="111111"/>
          <w:sz w:val="28"/>
          <w:sz w:val="28"/>
          <w:szCs w:val="28"/>
          <w:rtl w:val="true"/>
          <w:lang w:bidi="ar-SA"/>
        </w:rPr>
        <w:t xml:space="preserve">ولا تكفي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زال به معظم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النهي عن الغرر مختص بالبيع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بعض النصوص النهي عن الغرر ، فيشمل المقام ، بل لو سلم تحقق إطلاق في المضاربة يشمل محل الفرض كان التعارض من وجه ، والترجيح للأول بفتوى المشهور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 ظاهر ، فان النص لم يثبت بنحو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يمكن الأخذ بظاهره ، لكثرة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فالفتوى لا تصلح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ترجحه لأنه لو لم يؤخذ به في مقابل عموم الصحة لم يبق له مورد ، للمعارضة دائماً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والتحقيق إن لم يكن إجماع عدم قدح الجهالة التي تؤول إلى العلم ، نحو أن يقع العقد على ما في الكيس ، لإطلاق الأدلة أو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عموم أو إطلاق فلا ريب أن الأصل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الجهالة التي لا تؤول إلى العلم فالظاهر عدم جوازها ، لعدم إمكان تحقق الربح معها ، وهو روح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 من أن الربح روح المعاملة المذكورة مسلم ، لكن يمكن الرجوع في تعيين مقداره إلى القرعة ، ولو بأن يجعل ذلك شرطاً فيها ، أو الى حكم الحاكم مع التنازع أو غير ذلك ، ولا يقتضي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استدل على بطلان المضاربة بقصور الإطلاق عن إثبات الصحة ، فالمرجع الأصل ، المقتضي للبطلان ، كان متيناً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جامع المقاصد عن الشيخ في المبسوط الاكتفاء بالمشاهدة في جواز المضاربة وصحتها ، لزوال معظم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زوال المعظم لا يجدي مع بقاء الغرر بناء على النهي عنه ، ولا حاجة إليها بناء على عدم النهي عنه ، فالتفصيل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أحضر مالين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بأحدهما ، أو بأيهما شئت ، لم ينعقد إلا أن يعين ثمَّ يوقعان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فرق بين أن يكون مشاعاً أو مفروزاً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بمقداره ووصفه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المال مشتركاً بين شخصين ، فقال أحدهما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بحصتي في هذا المال ، صح مع العلم بحصته من ثلث أو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للمالك مائة دينار مثلا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بنصف هذا المال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الربح مشاعاً بينهما ، فلو جعل لأحدهما مقداراً معيناً والبقية للآخر ، أو البقية مشتركة بينهما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الإجماع ، فإن المبهم المردد لا وجود له في الخارج ، فلا يكون موضوعاً للاحكام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اشكال عندنا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أدلة الصحة مع صدق المضاربة عرفاً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الشك في الصدق لاحتمال اعتبار الإفراز في صدق المفهوم عرفاً فالإطلاق لا مجال للتمسك به ، بل المرجع أصالة عدم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أثر المضاربة ، أما بالنسبة إلى أثر العقد فلا مانع من البناء عليه ، عملا بالعموم الدال على صحة العقود فحينئذ يكون نفي الشرطية مستنداً إلى الإجماع لا 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ما تقدم من اشتراط العلم بالمقدار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بينهم في أنه يشترط في الربح الشياع ، بمعنى أنه يشترط أن يكون كل جزء جزء منه مشتركاً ،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حصة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نصف أو ثلث</w:t>
      </w:r>
    </w:p>
    <w:p>
      <w:pPr>
        <w:pStyle w:val="BookText"/>
        <w:rPr/>
      </w:pPr>
      <w:r>
        <w:rPr>
          <w:rFonts w:ascii="Amiri" w:hAnsi="Amiri" w:eastAsia="Amiri" w:cs="Amiri"/>
          <w:color w:val="111111"/>
          <w:sz w:val="28"/>
          <w:sz w:val="28"/>
          <w:szCs w:val="28"/>
          <w:rtl w:val="true"/>
          <w:lang w:bidi="ar-SA"/>
        </w:rPr>
        <w:t xml:space="preserve">لأنه مقتضى المضاربة ، كما تنادي به الاخبار المتقدمة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جزء جزء منه ، وما لم يكن مشتركاً فإنه خارج عن مقتضاها ، فهذا الشرط داخل في مفهوم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كلمات غيره الإجماع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بعدم الوثوق بحصول الزيادة ، فلا تتحقق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ظاهر بعدم اطراده في صورة الوثوق بحصول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الحدائق فمبني على ظهور النصوص في كون الربح بينهما على وجه الاشتراك على الإشاعة ، لا بمجرد الاشتراك ، وإلا فهو حاصل في الصورة المذكورة أيضاً ، وعلى الأول فالشرط المذكور يكون منافياً لمفهوم العقد كما اختاره طاب ثراه ، لا منافياً لحكمة ، إذ من البعيد جداً أن يكون حكماً لها مع عموم مفهومها ، فيكون الحكم على خلاف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 ذكره هو ظاهر النصوص ، لا ما يتخيل من أن ظاهر النصوص بيان حكمها لا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التذكرة ، بل ظاهر أنه لا خلاف فيه بين المسلمين ، وقد ذكره الأصحاب شرطاً للمضاربة على نحو ذكر المسلمات ، من دون تعرض منهم لنقل خلاف أو إشكال فكأنه لا خلاف فيه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إن كان تعيين الحصة في مقابل ترديدها ، بأن تكون معينة لا مرددة فدليله واضح ، إذ المردد لا يقبل الملك ، كما لا يقبل غيره من الاحكام ، وان كان المراد تعيينها عندهما بمعنى كونها معلومة المقدار عندهما ، في مقابل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المضاربة إذا قال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ما شرط فلان ، فدليله غير ظاهر ، لما عرفت في الشرط الثاني من عدم الدليل على مانعية الغرر على نحو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يحصل الشك حينئذ في صدق المضاربة عرفاً ، فلا يمكن الرجوع إلى إطلاق </w:t>
      </w:r>
    </w:p>
    <w:p>
      <w:pPr>
        <w:pStyle w:val="BookText"/>
        <w:rPr/>
      </w:pPr>
      <w:r>
        <w:rPr>
          <w:rFonts w:ascii="Amiri" w:hAnsi="Amiri" w:eastAsia="Amiri" w:cs="Amiri"/>
          <w:color w:val="111111"/>
          <w:sz w:val="28"/>
          <w:sz w:val="28"/>
          <w:szCs w:val="28"/>
          <w:rtl w:val="true"/>
          <w:lang w:bidi="ar-SA"/>
        </w:rPr>
        <w:t xml:space="preserve">أو نحو ذلك ، إلا أن يكون هناك متعارف ينصرف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للربح بين المالك والعامل ، فلو شرطا جزء منه لأجنبي عنهما ،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يشترط عليه عمل متعلق بالتجارة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ذكروا أنه لو اشترط كون جزء من الربح لغلام أحدهما صح ، ولا بأس به خصوصاً على القول بأن العبد لا يملك ، لأنه يرجع إلى مولاه ، وعلى القول الآخر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كان مقتضى القاعدة صحة الشرط حتى للأجنبي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والقدر المتيقن من عدم الجواز ما إذا لم يكن غلاماً لأحدهما ، فالأقوى الصحة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w:t>
      </w:r>
    </w:p>
    <w:p>
      <w:pPr>
        <w:pStyle w:val="BookText"/>
        <w:rPr/>
      </w:pPr>
      <w:r>
        <w:rPr>
          <w:rFonts w:ascii="Amiri" w:hAnsi="Amiri" w:eastAsia="Amiri" w:cs="Amiri"/>
          <w:color w:val="111111"/>
          <w:sz w:val="28"/>
          <w:sz w:val="28"/>
          <w:szCs w:val="28"/>
          <w:rtl w:val="true"/>
          <w:lang w:bidi="ar-SA"/>
        </w:rPr>
        <w:t>أدلة أحكامها بل يرجع الى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مانع من صحة المعاملة مع الجهل لا بعنوان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الانصراف موجباً للعلم بالمقدار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كون الربح بينهما لا غير ، فلا تكون مضاربة إذا كان بينهما وبين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الذي عرفته بناء على الشك في صدق المضاربة عرفاً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الأجنبي عاملا آخر ، فتكون المضاربة بين المالك وعاملين أو يكون من قبيل الحمال ونحوه إذا لم يكن عمله التجارة ، فيكون أحد مصارف الربح فيكون من قبيل مئونة التجارة التي تستثنى من الربح المشترك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من القاعدة عمومات صحة العقود والتجارة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مخصصة بما دل على اعتبار اختصاص الربح بالمالك والعامل في المضاربة فلا مجال للعمل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ما ذكره لو كان الغرض </w:t>
      </w:r>
    </w:p>
    <w:p>
      <w:pPr>
        <w:pStyle w:val="BookText"/>
        <w:rPr/>
      </w:pPr>
      <w:r>
        <w:rPr>
          <w:rFonts w:ascii="Amiri" w:hAnsi="Amiri" w:eastAsia="Amiri" w:cs="Amiri"/>
          <w:color w:val="111111"/>
          <w:sz w:val="28"/>
          <w:sz w:val="28"/>
          <w:szCs w:val="28"/>
          <w:rtl w:val="true"/>
          <w:lang w:bidi="ar-SA"/>
        </w:rPr>
        <w:t>القول به في الأجنبي أيضاً وإن لم يكن عاملا ،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أنه يشترط أن يكون رأس المال بيد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اشترط المالك أن يكون بيده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مانع أن يتصدى العامل للمعاملة</w:t>
      </w:r>
    </w:p>
    <w:p>
      <w:pPr>
        <w:pStyle w:val="BookText"/>
        <w:rPr/>
      </w:pPr>
      <w:r>
        <w:rPr>
          <w:rFonts w:ascii="Amiri" w:hAnsi="Amiri" w:eastAsia="Amiri" w:cs="Amiri"/>
          <w:color w:val="111111"/>
          <w:sz w:val="28"/>
          <w:sz w:val="28"/>
          <w:szCs w:val="28"/>
          <w:rtl w:val="true"/>
          <w:lang w:bidi="ar-SA"/>
        </w:rPr>
        <w:t>صحة المعاملة في نفسها ، لا بعنوان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 مع أنك قد عرفت الإشكال في ذلك في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الإشكال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فالأقوى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الكلام في منع ذلك من المضاربة فالمنع مقتضى النصوص القائلة الربح بينهما ، ولا مجال للعمل بما دل على صحة المضاربة بعد تخصيصه بهذه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هذا الشرط وغيره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المصنف التعرض فيما سبق أيضاً لذلك ، وان الدليل الدال على الشرطية إنما يقتضي بطلان المضاربة بفقد الشرط ، لا بطلان المعاملة بلا عنوان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الكلام في منع ذلك من صحة المعاملة لا بعنوان المضاربة ، فالمنع خلاف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رأس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مسلماً في يد العامل ، فلو شرط المالك أن تكون يده عليه لم يصح ، أما لو شرط أن يكون مشاركاً في اليد أو يراجعه في التصرف أو يراجع مشرفه فالأقرب الجواز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خلاف وضع المضاربة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موضع تأمل ، لأنه إن أريد بوضع المضاربة مقتضى العقد فلا نسلم أن العقد 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بالوضع أن الغالب في العادات ذلك لم يقدح ذلك في جواز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اعتباره عرفاً في مفهوم المضاربة كاف في اعتباره ، </w:t>
      </w:r>
    </w:p>
    <w:p>
      <w:pPr>
        <w:pStyle w:val="BookText"/>
        <w:rPr/>
      </w:pPr>
      <w:r>
        <w:rPr>
          <w:rFonts w:ascii="Amiri" w:hAnsi="Amiri" w:eastAsia="Amiri" w:cs="Amiri"/>
          <w:color w:val="111111"/>
          <w:sz w:val="28"/>
          <w:sz w:val="28"/>
          <w:szCs w:val="28"/>
          <w:rtl w:val="true"/>
          <w:lang w:bidi="ar-SA"/>
        </w:rPr>
        <w:t xml:space="preserve">مع كون المال بيد المالك ، كما عن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الاسترباح بالتجارة ، وأما إذا كان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يدفع إليه ليصرفه في الزراعة ، مثلا ويكون الربح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القدر المعلوم من الأدلة</w:t>
      </w:r>
    </w:p>
    <w:p>
      <w:pPr>
        <w:pStyle w:val="BookText"/>
        <w:rPr/>
      </w:pPr>
      <w:r>
        <w:rPr>
          <w:rFonts w:ascii="Amiri" w:hAnsi="Amiri" w:eastAsia="Amiri" w:cs="Amiri"/>
          <w:color w:val="111111"/>
          <w:sz w:val="28"/>
          <w:sz w:val="28"/>
          <w:szCs w:val="28"/>
          <w:rtl w:val="true"/>
          <w:lang w:bidi="ar-SA"/>
        </w:rPr>
        <w:t>لما عرفت من أصالة عدم ترتب الأثر ، ولا عموم يقتضي صحته مضاربة والإطلاقات المقامية لا مجال لها مع الشك في الموضوع العرفي ، كما سبق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عندي أنه لا يشترط في القراض أن يكون رأس المال مسلماً إلى العامل بحيث يستقل يده عليه ، وينفرد بالتصرف رأس المال مسلماً إلى العامل بحيث يستقل يده عليه ، وينفرد بالتصرف فيه عن المالك وغيره ، فلو شرط المالك أن يكون الكيس في يده يوفي الثمن منه إذا اشترى العامل شيئاً ، أو شرط أن يراجعه العامل في التصرف أو يراجع مشرفاً نصبه ، جاز ذلك ، ولم يجز للعامل التجاوز ، وكان القراض صحيحاً ، لأنه شرط سائغ لا يخالف الكتاب والسنة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حكى عن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 القراض أن يكون رأس المال مسلما إلى العامل ، ويستقل باليد عليه والتصرف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وافقنا بعض الشافعية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ما عرفت من انتفاء المضاربة مع عدم استقلال العامل بالمال ، لعدم ثبوتها عرفاً حينئذ ، وصحة معاملة أخرى بمقتضى العمومات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تجارة ، فلا يصح على الاعمال ، كالطبخ ، والخبز ، وغيرهما من الصنائع لأن هذه أعمال مضبوطة يمكن الاستيجار عليها ، فاستغني بها عن القراض فيها ، وإنما يسوغ القراض فيما لا يجوز الاستيجار عليه وهو التجارة ، التي لا يمكن ضبطها ولا معرفة قدر العمل فيها ، ولا قدر العوض ، والحاجة </w:t>
      </w:r>
    </w:p>
    <w:p>
      <w:pPr>
        <w:pStyle w:val="BookText"/>
        <w:rPr/>
      </w:pPr>
      <w:r>
        <w:rPr>
          <w:rFonts w:ascii="Amiri" w:hAnsi="Amiri" w:eastAsia="Amiri" w:cs="Amiri"/>
          <w:color w:val="111111"/>
          <w:sz w:val="28"/>
          <w:sz w:val="28"/>
          <w:szCs w:val="28"/>
          <w:rtl w:val="true"/>
          <w:lang w:bidi="ar-SA"/>
        </w:rPr>
        <w:t>هو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صحة غيرها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داخلا في عنوان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رأس المال بمقدار يعجز العامل عن التجارة به ، مع اشتراط المباشرة من دون الاستعانة بالغير أو كان عاجزاً حتى مع الاستعانة بالغير ، وإلا فلا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لاشتراط كون العامل قادراً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كذلك في الإجارة للعمل ، فإنه إذا كان عاجزاً تكون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داعية إليها ، ولا يمكن الاستيجار عليها ، فللضرورة مع جهالة العوضين شرع عقد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ما أشرنا إليه فيما مضى من الشك في تحقق المضاربة عرفاً في مثل ذلك الموجب للرجوع إلى أصالة عدم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نظيره من الشروط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للمصنف أن يتعرض لذلك في الموارد السابقة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لم يذكره في الشرائع وغيرها على النحو المذكور هنا ، فقد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أخذ من مال القراض ما يعجز عنه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ذكر في القواعد ،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يثبت الضمان لا يبطل العقد به ، إذ لا منافاة بين الضمان وصحة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الحدائق بعد ما حكى عنهم أنه لا منافاة بين الضمان وصحة العقد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عليه ما تقدم في تلك الأخبار ، وعليه اتفاق الأصحاب ، من أنه مع المخالفة لما شرطه المالك فإنه يضمن والربح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المتجه الفساد لمعلومية اعتبار قدرة العامل على العمل في الصحة ، نحو ما ذكروه في الإجارة ، ضرورة لغوية التعاقد مع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المصنف وغيره ، وهو في محله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الموجب للبطلان العجز ، فالعجز كان عن المجموع ، </w:t>
      </w:r>
    </w:p>
    <w:p>
      <w:pPr>
        <w:pStyle w:val="BookText"/>
        <w:rPr/>
      </w:pPr>
      <w:r>
        <w:rPr>
          <w:rFonts w:ascii="Amiri" w:hAnsi="Amiri" w:eastAsia="Amiri" w:cs="Amiri"/>
          <w:color w:val="111111"/>
          <w:sz w:val="28"/>
          <w:sz w:val="28"/>
          <w:szCs w:val="28"/>
          <w:rtl w:val="true"/>
          <w:lang w:bidi="ar-SA"/>
        </w:rPr>
        <w:t xml:space="preserve">وحينئذ فيكون تمام الربح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أجرة عمله مع جهله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فيوجب بطلان المجموع ، لا بطلان كل جزء جزء ، لعدم العجز عن ذلك ، وحينئذ تصح في المقدور وتبطل في الزائد ، ويكون من قبيل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بطلان المضاربة كلية ، أما إذا كانت صحيحة في المقدور باطلة في غيره ، فالمقدار المتجر به الذي حصل به الربح مقدور فيكون الربح بين المالك والعامل ، ولا يستحق العامل عليه أجرة المثل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اتجر به مقدور ، فتصح فيه المضاربة وبكون الربح بينهما على حسب ما شرط في إيقاعها ، والمقدار الذي عجز عن العمل به لا عمل فيه ، ولا ربح فلا يستحق العامل فيه شيئاً ، لانتفاء السبب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علمه بالبطلان فلا يستحق الأجرة ، لأنه أقدم على بذل عمله مجاناً ، فيكون متبرعاً ، ولا يستحق الأجرة ، وقد وافق في ذلك جماعة من الأعاظم ، ومنهم المحقق الثاني في جامع المقاصد والشهيد الثاني في المسالك ، حيث ذكروا أن ضمان المال المقبوض بالعقد الفاسد يختص بصورة جهل الدافع وضمان المنافع المستوفاة بالعقد الفاسد يختص أيضاً بصورة جهل العامل ، أما إذا كان الدافع للمال والعامل عالمين بالحال فقد أقدم الدافع للمال على هتك حرمة ماله ، وكذلك العامل يكون متبرعاً بعمله ، فلا يستحقان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ذلك في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 كما أشرنا إلى ذلك هناك ، وأنه لما كان التشريع في السبب فدفع المال والعمل يكون بقصد العوض لا بقصد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مباحث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ضامناً لتلف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علم المالك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يضمن حينئذ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التميز مع عدم الاذن في أخذه على هذا الوجه ، أو القدر الزائد ، لأن العجز إنما يكون بسببه ، فيختص به ، أو الأول إذا أخذ الجميع دفعة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وكذلك في جامع المقاصد والمسالك شرط جهل المالك لا مع علمه ،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العامل يده على المال لم يكن بإذن من مالكه ، لأن الاذن كان بعنوان المضاربة وهو مفقود ، فأخذ العامل للمال ووضع يده عليه كان بلا إذن من مالكه ، فيكون موجباً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تسليم المال إليه إنما هو ليعمل فيه ، فاذا كان عاجزاً عن العمل كان وضع يده على خلاف الوجه المأذون فيه ، فكان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عبارة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الضمان في المقام مخالف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مال المضاربة غير مضمون على العامل في المضاربة الصحيحة فلا يكون مضموناً عليه في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القاعدة المذكورة ما دل على عدم ضمان المؤتمن ، مثل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الوديعة والبضاعة مؤتمنان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مستعير عارية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العارية والوديعة مؤتمن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وقد اختار المصنف في كتاب الإجارة أن الأقوى عدم ضمان العين المستأجرة في الإجارة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ذكرناه في شرح ذلك الباب ، وما ذكرناه في دليل القاعدة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السداد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يكون ضامناً للجميع ، أو القدر </w:t>
      </w:r>
    </w:p>
    <w:p>
      <w:pPr>
        <w:pStyle w:val="BookText"/>
        <w:rPr/>
      </w:pPr>
      <w:r>
        <w:rPr>
          <w:rFonts w:ascii="Amiri" w:hAnsi="Amiri" w:eastAsia="Amiri" w:cs="Amiri"/>
          <w:color w:val="111111"/>
          <w:sz w:val="28"/>
          <w:sz w:val="28"/>
          <w:szCs w:val="28"/>
          <w:rtl w:val="true"/>
          <w:lang w:bidi="ar-SA"/>
        </w:rPr>
        <w:t xml:space="preserve">والثاني إذا أخذ أولاً بقدر مقدوره ثمَّ أخذ الزائد ولم يمزجه مع ما أخذه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أقواها الأخير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بعد أخذ الزائد يكون يده على الجميع ، وهو عاجز عن المجموع من حيث المجموع ، ولا ترجيح الآن لأحد أجزائه إذ لو ترك الأول وأخذ الزيادة لا يكون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وقع صحيحاً ، والبطلان مستند إلى الثاني وبسببه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الزائد على مقدوره؟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التمييز ، والنهي عن أخذه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التقصير بسبب الزائد ، فيختص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جزء من المال إذا لوحظ منفرداً فهو مقدور العمل به ، وإذا لوحظ منضماً فهو غير مقدور العمل به ، ولما كان وضع اليد عليه في حال الانضمام ، لا في حال الانفراد فهو غير مقدور العمل به ، فلا يكون مأذوناً في قبضه ، فيكون مضموناً بناء على ما عرفت من اقتضاء اليد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ضعف الوجه الثاني فإن الزائد لو كان مقبوضاً منفرداً كان مقدوراً ، لكن المفروض كونه مقبوضاً منضماً ، فلا يكون مقدوراً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قيل انه إن أخذ الجميع دفعة فالحكم كالأول ، وإن أخذ مقدوره ثمَّ أخذ الزائد ولم يمزجه به ضمن الزائد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ذكرها في المسالك بعنوان الاشكال على هذا التفصيل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لو كان أخذ الأول بعقد يختص به ، والثاني بعقد آخر يختص به ، أما إذا كان الأخذ الثاني بعقد موضوعه مجموع الأول والثاني ، فيكون موضوع العقد غير مقدور ، فيكون العقد باطلا ، فالمأخوذ به أولا </w:t>
      </w:r>
    </w:p>
    <w:p>
      <w:pPr>
        <w:pStyle w:val="BookText"/>
        <w:rPr/>
      </w:pPr>
      <w:r>
        <w:rPr>
          <w:rFonts w:ascii="Amiri" w:hAnsi="Amiri" w:eastAsia="Amiri" w:cs="Amiri"/>
          <w:color w:val="111111"/>
          <w:sz w:val="28"/>
          <w:sz w:val="28"/>
          <w:szCs w:val="28"/>
          <w:rtl w:val="true"/>
          <w:lang w:bidi="ar-SA"/>
        </w:rPr>
        <w:t>والمفروض عدم 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ذكر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العجز المعاملة صحيحة ، فالربح مشترك ، ومع ذلك يكون العامل ضامناً مع جهل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 لما ذكرنا مع أنه إذا كانت المعاملة صحيحة لم يكن وجه للضمان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تجدد العجز في الأثناء وجب عليه رد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كالمأخوذ به ثانياً ، كلاهما مأخوذ بعقد باطل ، فيكون كل منهما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وحيث يثبت الضمان لا يبطل العقد ، إذ لا منافاة بين الضمان وصحة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تقدم في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المخالفة لما شرطه المالك فإنه يضمن ، والربح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العامل أمين عندهم ، والأمين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الحدائق فضعيف ، لخروج المورد عن عموم النصوص الدالة على أن العامل إذا خالف ما شرط عليه فهو ضامن والربح بينهما ، الآتية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قادراً فتجدد العجز وجب عليه ردّ الزائد عن مقدوره ، لوجوب حفظه ، وهو عاجز عنه ، وإمكان التخلص منه بالفسخ ، فلو لم يفسخ ضمن وبقي العقد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مراده من غموض ، فإنه لم يكن عاجزاً عن الحفظ ، وإنما كان عاجزاً عن العمل الموجب للانفساخ ، بلا حاجة إلى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تجدد العجز جرى عليه حكم ما لو كان العجز من أول الأمر ، فإذا بنينا على البطلان في الجميع كان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قد عمل في بعض المال وأن لا يكون قد عمل ، لأن العمل ببعض المال لا يوجب </w:t>
      </w:r>
    </w:p>
    <w:p>
      <w:pPr>
        <w:pStyle w:val="BookText"/>
        <w:rPr/>
      </w:pPr>
      <w:r>
        <w:rPr>
          <w:rFonts w:ascii="IRNazanin" w:hAnsi="IRNazanin" w:eastAsia="IRNazanin"/>
          <w:color w:val="111111"/>
          <w:sz w:val="28"/>
          <w:sz w:val="28"/>
          <w:szCs w:val="28"/>
          <w:rtl w:val="true"/>
          <w:lang w:bidi="fa-IR"/>
        </w:rPr>
        <w:t xml:space="preserve">وإلا ضمن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له مال موجود في يد غيره ، أمانة أو غيرها ، فضاربه عليها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في يده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غيره مما يكون اليد فيه يد ضمان فالأقوى أنه يرتفع الضمان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لانقلاب اليد حينئذ فينقلب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العجز بغيره لإمكان رفع اليد عما عمل به ، والاشتغال بالعمل في غيره ، وحينئذ لا معيّن فيكون الحكم كما لو لم يعمل بالمال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بنينا على الضمان في المضاربة فقد ثبت هنا بمجرد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على عدم الرد ، نعم الإثم في ترك الرد يتوقف على عدم الردّ حيث يمكن الرد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شمول لعموم على اليد لمثل المقام مما كان الأخذ حدوثاً بإذن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التذكرة على صحة المضاربة في مال الوديعة والعارية ويظهر منه إجماع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الإطلاق المقامي بعد عدم الفرق عرفاً بين كون المال المضارب عليه في يد المالك وفي يد غيره ، أميناً كان ، أو مستعيراً ،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التذكرة التعرض لغير الوديعة والعارية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له في يد غاصب مال فقارضه عليه صح ، ولم يبطل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صحة المضاربة في الفرض في التذكرة ، ونسبه إلينا وإلى أحد وجهي الشافعية ، ويظهر منه اتفاقنا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الحكم اتفاقي عند الأصحاب ، إذ لم أقف على نقل خلاف في المسألة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استوجهه في التذكرة ، وحكاه عن أبي حنيفة ومالك ، لأنه ماسك له بإذن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إليه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مغيى بالتأدية ، ولم تحصل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لانقلاب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اليد غاصبة فصارت غير غاصبة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يجدي في نفي الضمان إلا أن يثبت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في القبض ، وأن المأذون لا يضمن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المسالك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وجه بقاء الضمان أنه كان حاصلاً قبل ولم يحصل ما يزيله ، لأن عقد القراض لا يلزمه عدم الضمان ، فإنه قد يجامعه بأن يتعدى فلا ينافيه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اليد ما أخذت حتى تؤدي </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وحتى لانتهاء الغاية ، فيبقى الضمان إلى الأداء ، إما على المالك أو على من أذن له ، والدفع إلى البائع مأذون فيه ، فيكون من جملة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الرجوع إلى استصحاب الضمان تارة ، وإلى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أخرى من دون مخصص</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أن الغاية تحصل بالإذن في البقاء كما تحصل بالاذن بالدفع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لأن الإذن بالدفع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غيره كوكيل عنه في القبض ، فيكون الدفع إلى الغير دفعاً إلى نفسه ، أما الاذن في الإبقاء فليس فيه شي‌ء من الغاية ، فكيف يكون غاية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في المسالك منع من حصول الاذن في الإبقاء من مجرد العقد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اقتضاء العقد الاذن في القبض فضعفه ظاهر ، لأن مجرد العقد لا يقتضي ذلك ، وإنما يحصل الإذن بأمر آخر ، ولو حصل سلمنا زوال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والعلامة قد صرح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المال في يد العامل ليس بشرط في صحة القراض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 الكلام في المقام يكون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هل يحصل </w:t>
      </w:r>
    </w:p>
    <w:p>
      <w:pPr>
        <w:pStyle w:val="BookText"/>
        <w:rPr/>
      </w:pPr>
      <w:r>
        <w:rPr>
          <w:rFonts w:ascii="Amiri" w:hAnsi="Amiri" w:eastAsia="Amiri" w:cs="Amiri"/>
          <w:color w:val="111111"/>
          <w:sz w:val="28"/>
          <w:sz w:val="28"/>
          <w:szCs w:val="28"/>
          <w:rtl w:val="true"/>
          <w:lang w:bidi="ar-SA"/>
        </w:rPr>
        <w:t xml:space="preserve">ولكن ذكر جماعة بقاء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اشترى به شيئاً ودفعه إلى البائع ، فإنه يرتفع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لأنه قد قضى دينه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وذكروا نحو ذلك في الرهن أيضاً ، وأن</w:t>
      </w:r>
    </w:p>
    <w:p>
      <w:pPr>
        <w:pStyle w:val="BookText"/>
        <w:rPr/>
      </w:pPr>
      <w:r>
        <w:rPr>
          <w:rFonts w:ascii="Amiri" w:hAnsi="Amiri" w:eastAsia="Amiri" w:cs="Amiri"/>
          <w:color w:val="111111"/>
          <w:sz w:val="28"/>
          <w:sz w:val="28"/>
          <w:szCs w:val="28"/>
          <w:rtl w:val="true"/>
          <w:lang w:bidi="ar-SA"/>
        </w:rPr>
        <w:t>الاذن في القبض من مجرد العقد أولا؟ وقد منع في المسالك من ذلك ، لأن عقد المضاربة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المصنف موافقته ، لما سبق في الشرط الثامن ، وكذلك كان على العلامة في 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على تقدير حصول الاذن في القبض هل يرتفع الضمان ويحصل الأداء الذي جعل غاية للضمان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 الذي اختاره في المسالك الأول وحكى منعه عن بعض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قيل بعدم زوال الضمان وإن أذن له في قبضه بعد ذلك ، لما تقدم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حينئذ وكيل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الاذن في بقاء المال عند آخذه لا يكون موجباً لحصول غاية الضمان ، ولا يكون المأذون كالوكيل في القبض ، إذ لا دفع هنا ولا أداء بخلاف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يرتفع الضمان بمقتضى الأدلة الخاصة الدالة على أن المأذون في القبض أمين ولا يضمن الأمين ، فبطلان الضمان للأدلة الخاصة ، لا لحصول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الأمر الثالث الذي ينبغي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الأدلة مانعة من الاستصحاب ومخصصة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يظهر أن ارتفاع الضمان بالاذن بدفعه ثمناً بملاك حصول الغاية وارتفاعه بالاذن بالبقاء بملاك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الشرائع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المسالك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يشير إلى أن الأداء المجعول غاية للضمان يراد منه أن يكون المال تحت سلطانه الخارجي أو الاعتباري ، كما إذا أذن في دفعه ثمناً أو </w:t>
      </w:r>
    </w:p>
    <w:p>
      <w:pPr>
        <w:pStyle w:val="BookText"/>
        <w:rPr/>
      </w:pPr>
      <w:r>
        <w:rPr>
          <w:rFonts w:ascii="Amiri" w:hAnsi="Amiri" w:eastAsia="Amiri" w:cs="Amiri"/>
          <w:color w:val="111111"/>
          <w:sz w:val="28"/>
          <w:sz w:val="28"/>
          <w:szCs w:val="28"/>
          <w:rtl w:val="true"/>
          <w:lang w:bidi="ar-SA"/>
        </w:rPr>
        <w:t xml:space="preserve">العين إذا كانت في يد الغاصب فجعله رهناً عنده أنها تبقى على الضمان والأقوى ما ذكرنا في المقامين ، لما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المضاربة جائزة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منهما فسخها ، سواء كان قبل الشروع في العمل أو بعده قبل حصول الربح أو بعده ، نض المال أو كان به عروض ، مطلقاً كانت أو مع اشتراط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فيها عدم الفسخ إلى زمان كذا يمكن أن يقال بعدم جواز فسخها قبله ، بل هو الأقوى ، لوجوب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 المشهور بطلان الشرط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دفعه وفاء عما في ذمته ، فان هذا الأداء لما كان بإذنه كان تحت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يتم إلا بناء على اعتبار القبض في صحة الرهن وفي صحة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في المسالك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 وهو الحجة في الخروج عن قاعدة اللزوم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الفسخ قبل الأجل بلا خلاف أجده فيه ، للأصل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الأصل مقتضياً للجواز حينئذ غير ظاهر سواء كان الأصل العملي ، إذ الأصل عدم ترتب الأثر على الفسخ ، أم عموم ما دل على الجواز ، لما تقدم من عدم العموم اللفظي ، والدليل منحصر بالإجماع ، والاقتصار على المتيقن في المخصص اللبي لازم ، ويتعين الرجوع إلى عموم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حينئذ عموم الإجماع على الجواز ، لا الأصل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 المضاربة جائز من </w:t>
      </w:r>
    </w:p>
    <w:p>
      <w:pPr>
        <w:pStyle w:val="BookText"/>
        <w:rPr/>
      </w:pPr>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فيه الأجل 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 بك سنة مثلا فلا تشتر بعدها وبع ، صح ، لأن ذلك من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لا أملك فيها منعك ، لأن ذلك مناف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توقيت المضاربة لم يلزم الشرط والعقد صحيح لكن ليس للعامل التصرف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قبل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ما ينافيه فالوجه بطلان العقد ، مثل أن يشترط ضمان المال ، أو سهماً من الخسران أو لزوم المضاربة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شروط باطلة ، لمنافاتها مقتضى العقد شرعاً ، فيبطل العقد بها ، لأن التراضي المعتبر فيه لم يقع إلا على وجه فاسد ،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الشرط المنافي لمقتضى العقد عندهم هو شرط لزوم المضاربة وعدم ملك الفسخ ، لا مجرد شرط عدم الفسخ ، الراجع إلى شرط الأجل في عبارة الشرائع والتوقيت في عبارة القواعد ، فإنه عندهم لا يلزم ولا يجب الوفاء به ، لا أنه مناف لمقتضى العقد ، ولا أنه مبطل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فنسبة بطلان شرط عدم الفسخ وإبطاله العقد لأنه مناف لمقتضى العقد إلى المشهور في كلام المصنف ليس مما ينبغي ، وإنما هو في شرط لزوم المضاربة وعدم ملك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فاشتراط عدم الفسخ إلى أجل بعينه في عقد المضاربة ليس منافياً لمقتضى العقد ، ولا لمضمونه ، ولا للكتاب والسنة ، فان بطل فلوجه آخر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لوجهه في كلام المصنف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ذكر شرط الأجل وذكر أنه باطل لا يترتب عليه أثر فيجوز معه الفسخ ، كما ذكر الأصحاب ، وذكر شرط عدم الفسخ مقابلا له وذكر فيه ما ذكر ، مع أنه لا يظهر الفرق بينهما ، إذ لا معنى لشرط التأجيل إلا ذلك ، ولذا لم يذكره الأصحاب في مقابل شرط </w:t>
      </w:r>
    </w:p>
    <w:p>
      <w:pPr>
        <w:pStyle w:val="BookText"/>
        <w:rPr/>
      </w:pPr>
      <w:r>
        <w:rPr>
          <w:rFonts w:ascii="Amiri" w:hAnsi="Amiri" w:eastAsia="Amiri" w:cs="Amiri"/>
          <w:color w:val="111111"/>
          <w:sz w:val="28"/>
          <w:sz w:val="28"/>
          <w:szCs w:val="28"/>
          <w:rtl w:val="true"/>
          <w:lang w:bidi="ar-SA"/>
        </w:rPr>
        <w:t xml:space="preserve">بل العقد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مناف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w:t>
      </w:r>
    </w:p>
    <w:p>
      <w:pPr>
        <w:pStyle w:val="BookText"/>
        <w:rPr/>
      </w:pPr>
      <w:r>
        <w:rPr>
          <w:rFonts w:ascii="Amiri" w:hAnsi="Amiri" w:eastAsia="Amiri" w:cs="Amiri"/>
          <w:color w:val="111111"/>
          <w:sz w:val="28"/>
          <w:sz w:val="28"/>
          <w:szCs w:val="28"/>
          <w:rtl w:val="true"/>
          <w:lang w:bidi="ar-SA"/>
        </w:rPr>
        <w:t>التأجيل وإنما ذكروا شرط أن لا يملك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المصنف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استدلاله على صحته بما ذكره لا يساعد على ذلك ويقتضي أن يكون المراد ما هو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يتوجه عليه الإشكال في وجه الفرق بين شرط التأجيل وبينه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تصريح الشرائع والقواعد وجامع المقاصد ببطلان العقد لمنافاة الشرط لمقتضاه ، وعلل في جامع المقاصد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التراضي المعتبر في العقد لم يقع إلا على وجه فاسد وكان الأولى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إلى المتنافيين متعذر ، فيكون العقد غير مقصود ، فلا يصح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الواقع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منافياً لمضمون العقد ، كما إذا شرط في البيع أن لا يكون للمبيع ثمن ، فان قوام المبادلة الطرفان ، فلا تكون مع طرف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منافياً لمقتضاه عرفاً ، كما إذا شرط في البيع أن لا يملك المشتري المبيع أو لا يملك البائع الثمن ، فان ذلك خلاف ما تقتضيه المبادلة ، فإنها تقتضي أن يكون كل من البدلين قائماً مقام الآخر ، فاذا كان الثمن ملكاً للمشتري فالمثمن بدله لا بد أن يكون كذلك ، وإذا كان المثمن ملكاً للبائع فالثمن بدله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مخالفاً للكتاب وان لم يكن مخالفاً لمضمون العقد ولا لمقتضاه ، كما إذا اشترطت الزوجة في عقد نكاحها أن يرث أبوها أو أخوها من زوجها ، فان ذلك مخالف لما دل على إرث غيرهما من مراتب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الأقسام الثلاثة كلها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فلامتناع القصد إلى المتنافيين ، ولذلك يكون الشرط مبطلا للعقد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فللأدلة الخاصة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بمبطل للعقد إذ لا مقتضي لذلك ، فعموم الصحة محكم وقد عرفت أن شرط عدم الفسخ </w:t>
      </w:r>
    </w:p>
    <w:p>
      <w:pPr>
        <w:pStyle w:val="BookText"/>
        <w:rPr/>
      </w:pPr>
      <w:r>
        <w:rPr>
          <w:rFonts w:ascii="Amiri" w:hAnsi="Amiri" w:eastAsia="Amiri" w:cs="Amiri"/>
          <w:color w:val="111111"/>
          <w:sz w:val="28"/>
          <w:sz w:val="28"/>
          <w:szCs w:val="28"/>
          <w:rtl w:val="true"/>
          <w:lang w:bidi="ar-SA"/>
        </w:rPr>
        <w:t xml:space="preserve">بل هو مناف لإطلاقه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 العقود الغير اللازمة غير لازم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من أحد المذكورات ، وشرط أن لا يكون له الفسخ من قبيل الشرط المخالف للكتاب ، لما دل على جواز عقد المضاربة ، فيكون باطلا لذلك لا لمنافاته لمقتضى العقد ، إذ ليس في عقد المضاربة ما يقتضي عرفاً ملك الفسخ ، حتى يكون شرط عدم ملك الفسخ مخالفاً لمقتضى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تمَّ فإنما يتم بالنسبة إلى شرط أن لا يملك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المضاربة بلا شرط يقتضي أن يكون لكل من الطرفين الفسخ ، أما مع الشرط فلا تقتضي ذلك ، وحينئذ لا مانع من صحة الشرط أما بالنسبة إلى شرط عدم الفسخ فلا يتم ، ولا مجال له ، لأن عدم الفسخ لا يرتبط بإطلاق العقد ولا بتقييده ، كما لعله ظاهر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يناسب الاستدلال بالنسبة إلى شرط عدم ملك الفسخ ، لا بالنسبة إلى شرط عدم الفسخ</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مذكورة في كلام بعض 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في كتاب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أن القراض من العقود الجائزة التي يجوز الرجوع فيها من الطرفين ، بل 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شرط التأجيل فيه 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شرط 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الرياض في شرح قول ماتنه في كتاب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فيها اشتراط الأجل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العبارة تحتمل معنيين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الأجل المشترط فيها حيث كان غير لازم بل جائز ، يجوز لكل منهما الرجوع ، لجواز أصله ، بلا خلاف كما مضى ، فلن يكون الشرط المثبت فيه جائزاً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المضمون ربما يحتمل من كلام جماعة ، ففي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دفع إليه ألفاً قراضاً على أن يدفع إليه ألفاً بضاعة ، بطل الشرط ، لأن العامل في المضاربة لا يعمل عملا بغير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القراض والشرط جائز لا يلزم الوفاء به ، لأن البضاعة لا يلزم القيام بها كان قوياً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وصرح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يلزم الوفاء به ، وهو حق ، لأن العقد جائز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مراده عدم وجوب الوفاء لجواز فسخ العقد فيسقط الشرط ، لا مع بقاء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يصح التأجيل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بصحته ترتب أثره عليه ، وهو لزومها إلى الأجل وإنما لم يصح لأنها عقد جائز فلو شرط التأجيل كان لكل منهما فسخها متى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المسالك 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التأجيل في الشركة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مرادهما أنها جائزة على نحو لا تلزم بالشرط فيكون بطلان الشرط لأجل ما دل على جوازها ، لا لأنه شرط في عقد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علله في الجواهر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من الإجماع على كونها عقداً جائزاً بالنسبة إلى فسخها بالقسمة ، فلا يلزم الشرط المذكور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الأقرب ، إذ لو كان المراد الأول كان اللازم التعبير بأنها عقد جائز والشرط في العقد الجائز جائز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كان المراد الثاني كان اللازم بناؤهم على بطلان شرط التأجيل في عقد آخر مع أن بنائهم على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بإمكان كون التفصيل بين المقامين مبنياً على أمر آخر اعتقدوه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فكأن هذه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الشرط في العقد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لها في كلام الأصحاب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القواعد في كتاب القراض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عقد قابل للشروط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مزية لهذا العقد في ذلك ، بل </w:t>
      </w:r>
    </w:p>
    <w:p>
      <w:pPr>
        <w:pStyle w:val="BookText"/>
        <w:rPr/>
      </w:pPr>
      <w:r>
        <w:rPr>
          <w:rFonts w:ascii="Amiri" w:hAnsi="Amiri" w:eastAsia="Amiri" w:cs="Amiri"/>
          <w:color w:val="111111"/>
          <w:sz w:val="28"/>
          <w:sz w:val="28"/>
          <w:szCs w:val="28"/>
          <w:rtl w:val="true"/>
          <w:lang w:bidi="ar-SA"/>
        </w:rPr>
        <w:t xml:space="preserve">كل عقد قابل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الشروط الصحيحة ما يلزم العمل بها ويترتب الأثر على مضمونها وقال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على العامل المضاربة في مال آخر ، أو يأخذ منه بضاعة أو قرضاً ، أو يخدمه في شي‌ء بعينه ، فالوجه صحة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 عن الشيخ بطلان الشرط إذا اشترط في المضاربة أن يدفع إليه ألفاً بضاعة ، لأن العامل في المضاربة لا يعمل عملا بغير جعل ولا قسط من الربح ، وإذا بطل الشرط بطل القراض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القواعد في كتاب الشركة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شرطا التفاوت مع تساوي المالين ، أو التساوي مع تفاوتهما ، فالأقرب جوازه إن عملا أو أحدهما ، سواء شرطت الزيادة للعامل أو للآخر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إلا أن تشترط الزيادة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بالصحة لا يراها منافية لجواز العقد ، والقائل بالبطلان لم يستند إلى جواز العقد وعدم صحة الشرط في العقد الجائز ، بل استند إلى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المضاربة أن يعطيه بهيمة يحمل عليها جاز لأنه شرط سائغ لا ينافي الكتاب والسنة ، فوجب الوفاء به ، عملا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كلماتهم في الشروط في العقود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الشركة والمضاربة والعارية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وبناؤهم على صحة بعض الشروط فيها وعلى بطلان البعض الآخر ، لأمور ذكروها مع عدم تعرضهم للقاعدة المذكورة ، وجعلها منشأ لبطلان بعضها ، أو مخصصة بالنسبة إلى الصحيح منها ، دليل على عدم بنائهم عليها وما في بعض الكلمات المتقدمة ونحوها محمول على خلاف ظاهره ، أو أنه رأي خاص للقائل نفسه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قال في الجواهر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الكلام في حكمه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الشرط بالنسبة إلى وجوب الوفاء به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الأول ، لكن بمعنى الوجوب المشروط بالبقاء على العقد وعدم إنشاء فسخه لكونه حينئذ كنفس مقتضى العقد ، إذ هو من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يندرج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الثاني ، لا بمعنى تسلطه على فسخ العقد ، بل على معنى عدم وجوب الوفاء به وإن لم يفسخ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السالم عن معارضة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هذا هو مراد الشيخ والفاضل في التحرير من المحكي عنهما ، لا أن المراد عدم لزوم الوفاء بالعقد باعتبار جواز العقد ، وإلا فالوفاء به واجب حال عدم فسخ العقد ، إذ هو كما ترى لا دليل عليه ، بل المعلوم خلافه ، ضرورة كون الشرط أولى من مقتضى العقد الذي لا يجب الوفاء به وإن لم يفسخ العقد ، فان من استودع أو وكل أو أعار أو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 بعقد من هذه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الوفاء بمقتضى ذلك ، فيأخذ الوديعة مثلا ، ويفعل كل ما وكل ، ويتناول العارية ويأخذ عين مال القراض ، فالشرط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حينئذ أنه هو مراد الشيخ والفاضل فيما ذكراه من عدم لزوم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يخلو من قوة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مراد الشيخ والفاضل في التحرير غير ظاهر ، فان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علل البطلان بما ذكر ، ثمَّ علل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البضاعة لا يجب القيام بها وظاهره أن الوجه في الجواز امتناع وجوب البضاعة ، لا كون الشرط في عقد جائز ، والفرق بين البطلان وبين الجواز الذي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البطلان أن لو جاء المشروط عليه بالشرط استحق العوض ، كما هو الملاك في ضمان المقبوض بالعقد الفاسد ، بخلاف الجواز ، فإنه لا يستحق كما لو فعل ما وعد به ، فإنه لا يستحق على الموعود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العلامة في </w:t>
      </w:r>
    </w:p>
    <w:p>
      <w:pPr>
        <w:pStyle w:val="BookText"/>
        <w:rPr/>
      </w:pPr>
      <w:r>
        <w:rPr>
          <w:rFonts w:ascii="Amiri" w:hAnsi="Amiri" w:eastAsia="Amiri" w:cs="Amiri"/>
          <w:color w:val="111111"/>
          <w:sz w:val="28"/>
          <w:sz w:val="28"/>
          <w:szCs w:val="28"/>
          <w:rtl w:val="true"/>
          <w:lang w:bidi="ar-SA"/>
        </w:rPr>
        <w:t>التحرير فلم يعلم منه الوجه في عدم وجوب الوفاء به ، ومن القريب أن يكون هو الوجه فيما ذكره الشيخ ، وإلا فقد ذكر جملة من الشروط في عقد المضاربة وغيره وصححها ولم يتعرض فيها لما ذكر ، فلو كان الشرط في العقد الجائز لا يجب الوفاء به وإن لم يفسخ العقد لم يكن وجه للبناء على صحة الشروط الأخرى المذكورة في كتابي الشركة والمضاربة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 الأصحاب خالية عن التعرض لهذه القاعدة ، ويظهر منهم عدم البناء عليها ، ولزوم العمل بالشروط وإن كانت في عقد جائز ، والعبارات السابقة لا بد من حملها على غير هذا المعنى ، وإلا لم يكن وجه لبنائهم على صحة جملة من الشروط المذكورة في العقود الجائزة ، وتمسكهم على صحتها بلزوم الوفاء بالعقود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تقدم عن القواعد من قوله في كتاب القراض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عقد قابل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وما تقدم في شرحه من جامع المقاصد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فالذي يمكن أن يكون وجهاً لهذه القاعدة 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المشار إليها في عبارتي الرياض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تخلو من خفاء ، فلا تصلح للإثبات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دليل الجواز يدل على جواز العقد بتوابعه والشرط من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ذلك من عبارة المسالك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 فان دليل الجواز هو الإجماع ، والمتيقن منه يختص بالعقد ولا يشمل توابعه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لزم الالتزام بالشرط مع عدم الالتزام بالعقد للزم الالتزام به ولو مع فسخ العقد ،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لزوم الشرط يختص بما كان في العقد ، فاذا فسخ العقد ارتفع الشرط الذي هو موضوع اللزوم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جواز الشرط مقتضى الأصل كما أشار إلى ذلك في الجواهر في عبارته المتقدمة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الوفاء بالعقد أو الشرط لا يراد منه الوجوب التكليفي ، بل </w:t>
      </w:r>
    </w:p>
    <w:p>
      <w:pPr>
        <w:pStyle w:val="BookText"/>
        <w:rPr/>
      </w:pP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فسخ العقد ، فيسقط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فما دام العقد باقياً يجب الوفاء بالشرط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إنما يتم في غير الشرط الذي مفاده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المقام ، فإنه يوجب لزوم ذلك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شرط عدم فسخها</w:t>
      </w:r>
    </w:p>
    <w:p>
      <w:pPr>
        <w:pStyle w:val="BookText"/>
        <w:rPr/>
      </w:pPr>
      <w:r>
        <w:rPr>
          <w:rFonts w:ascii="Amiri" w:hAnsi="Amiri" w:eastAsia="Amiri" w:cs="Amiri"/>
          <w:color w:val="111111"/>
          <w:sz w:val="28"/>
          <w:sz w:val="28"/>
          <w:szCs w:val="28"/>
          <w:rtl w:val="true"/>
          <w:lang w:bidi="ar-SA"/>
        </w:rPr>
        <w:t>الإرشادي إلى نفوذ العقود والشروط ، وكذلك وجوب الوفاء بالنذر فالشك في الحقيقة في اللزوم والجواز يرجع إلى الشك في جواز الفسخ وعدمه ، والأصل عدم ترتب الأثر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يتعرض لها الأصحاب ، وكأن بنائهم على خلافها ، وشيخنا الأعظم في مكاسبه لم يتعرض لذكرها مع أنه أطال في ذكر مباحث الشروط وما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ماتنه فيما إذا اشترط في المضاربة أن يأخذ مالاً آخر بضاعة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قيل بصحتهما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المضاربة وصحة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والقراض من العقود الجائزة لا يلزم الوفاء به ، فلا يلزم الوفاء بما شرط في عقده ، لأن الشرط كالجزء من العقد فلا يزيد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بما ذكر مشكل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تقتضيه القواعد أنه يلزم العامل الوفاء به ، وبه صرح في التحرير ، فمتى أخل به تسلط المالك على فسخ العقد وإن كان ذلك له بدون الشرط ، إذ لا يمكن هنا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مجموع كلامه أن القاعدة المذكورة لا أصل لها في كلامهم وإنما تذكر كوجه من الوجوه الذي تختلف فيها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العمل بالشروط الابتدائية ، كالوعد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الأثر على الفسخ ، للأصل كما عرفت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وجود العقد شرطاً في لزوم العمل بالشرط امتنع أن </w:t>
      </w:r>
    </w:p>
    <w:p>
      <w:pPr>
        <w:pStyle w:val="BookText"/>
        <w:rPr/>
      </w:pPr>
      <w:r>
        <w:rPr>
          <w:rFonts w:ascii="Amiri" w:hAnsi="Amiri" w:eastAsia="Amiri" w:cs="Amiri"/>
          <w:color w:val="111111"/>
          <w:sz w:val="28"/>
          <w:sz w:val="28"/>
          <w:szCs w:val="28"/>
          <w:rtl w:val="true"/>
          <w:lang w:bidi="ar-SA"/>
        </w:rPr>
        <w:t xml:space="preserve">في ضمن عقد لازم آخر فلا إشكال في صحة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ما ذكرنا من عدم كون الشرط المذكور منافياً لمقتضى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كان منافياً لزم عدم صحته في ضمن عقد آخر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لزوم العمل بالشرط مقتضياً لوجود العقد ومانعاً من فسخه ، لما تحرر في محله من أن الوجوب المشروط لا يقتضي وجود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عدم فسخ العقد يمتنع أن يكون موجباً للزوم العقد وامتناع فسخه ، لأن لزوم عدم الفسخ يتوقف على وجود العقد ، فلا يتوقف عليه وجود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بطلان شرط التأجيل في جميع العقود الجائزة ، كالشركة ، والمضاربة ، والوكالة ، وغيرها ، لأن شرط التأجيل راجع الى شرط عدم الفسخ إلى الأجل ، وقد عرفت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الاشكال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 بعضهم بصحته وبطلان اشتراطه في ضمن عقد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الوجوه المذكورة في وجه عدم صحته في ضمن عقد المضاربة مطرد في ضمن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من ذكر هذا الوجه أراد بالشرط شرط عدم ملك الفسخ لا شرط عدم الفسخ ، وإن كان الأول أيضاً غير مناف لمقتضى العقد ، وإنما هو مخالف للكتاب ، فيبطل 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آنفاً أن بطلان الشرط المنافي لمقتضى العقد لامتناع قصده مع قصد العقد ، ولذلك يبطل العقد أيضاً ، بخلاف الشرط المخالف للكتاب فان بطلانه لصرف المخالفة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فرق في بطلانه بين أن يكون في العقد الجائز والعقد اللازم ، إما المنافي فإنما ينافي مقتضى العقد الجائز ، ولا ينافي مقتضى العقد اللازم ، فلا مانع من صحته إذا كان في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p>
    <w:p>
      <w:pPr>
        <w:pStyle w:val="BookText"/>
        <w:rPr/>
      </w:pPr>
      <w:r>
        <w:rPr>
          <w:rFonts w:ascii="Amiri" w:hAnsi="Amiri" w:eastAsia="Amiri" w:cs="Amiri"/>
          <w:color w:val="111111"/>
          <w:sz w:val="28"/>
          <w:sz w:val="28"/>
          <w:szCs w:val="28"/>
          <w:rtl w:val="true"/>
          <w:lang w:bidi="ar-SA"/>
        </w:rPr>
        <w:t xml:space="preserve">ولو شرط في عقد مضاربة عدم فسخ مضاربة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صح ، ووجب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يفسخ هذه المضاربة ، فيسقط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اشترط في مضاربة مضاربة أخرى في مال آخر ، أو أخذ بضاعة منه ، أو قرض أو خدمة ، أو نحو ذلك ، وجب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المضاربة باقية ، وإن فسخها 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يحمل ما اشتهر من أن الشروط في ضمن العقود الجائزة غير لازمة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المنافي لمقتضى العقد وان كان واقعاً في ضمن عقد آخر أيضاً يكون من الشرط المنافي للكتاب ، لأن دليل صحة العقد الآخر يقتضي ثبوت مقتضاه ، فاشتراط خلافه مخالف للمشروع ،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فيما لو اشترط في العقد اللازم وان اختلفا في الجهة المذكورة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ذكرناه سابقاً لبطلان شرط عدم الفسخ لا يأتي هنا ، كما هو ظاهر ، فيتعين البناء على الصحة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على العامل المضاربة في مال آخر أو يأخذ منه بضاعة أو قرضاً ، أو يخدمه في شي‌ء بعينه ، فالوجه صحة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جامع المقاصد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الصحة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وليس الشرط محرماً ، ولا منافياً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ما نقلناه عنه في الحاشية السابقة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نسبة ذلك إلى الشهرة غير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هذا المعنى ، وإلا فلا وجه لعدم لزومها مع بقاء العقد على حاله ، كما اختاره صاحب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تابعة للعقد لزوماً وجوازاً ، بل مع جوازه هي أولى بالجواز ، وأنها معه شبه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منها ، لظهور الأمر فيها في الوجوب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صحة أصل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اللزوم 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دفع إليه مالا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بستاناً مثلا ، أو قطيعاً من الغنم ، فان كان المراد الاسترباح بهما بزيادة القيمة صح مضاربة ، وإن كان المراد الانتفاع بنمائهما بالاشتراك ففي صحته مضاربة وجهان ، من أن الانتفاع بالنماء ليس من التجارة ، فلا يصح ، ومن أن حصوله يكون بسبب الشراء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عبارة الجواهر الدالة على مختاره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حملها على العقود اللازمة ، وتخرج منها العقود الجائزة ، التي منها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آنفاً من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ونحوهما ليس في مقام جعل الحكم التكليفي ، والا لزم ترتب عقابين على البائع إذا امتنع عن تسليم المبيع إلى المشتري ، عقاب الغصب والعدوان على مال الغير ، وعقاب مخالفة وجوب الوفاء ، ولا يمكن الالتزام بذلك فيتعين أن يكون المقصود منها الإرشاد إلى صحة العقد والشرط والنذر ، </w:t>
      </w:r>
    </w:p>
    <w:p>
      <w:pPr>
        <w:pStyle w:val="BookText"/>
        <w:rPr/>
      </w:pPr>
      <w:r>
        <w:rPr>
          <w:rFonts w:ascii="Amiri" w:hAnsi="Amiri" w:eastAsia="Amiri" w:cs="Amiri"/>
          <w:color w:val="111111"/>
          <w:sz w:val="28"/>
          <w:sz w:val="28"/>
          <w:szCs w:val="28"/>
          <w:rtl w:val="true"/>
          <w:lang w:bidi="ar-SA"/>
        </w:rPr>
        <w:t xml:space="preserve">فيكون بالتجارة والأقوى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إرادة عنوان المضاربة إذ هي ما يكون الاسترباح فيه بالمعاملات وزيادة القيمة ، لا مثل هذه الفوائد ، نعم لا بأس بضمها إلى زيادة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العموم الأزماني عموم الصحة بحسب الازمان ، فيدل على اللزوم ، وعدم ترتب أثر على الفسخ لو وقع ، وقد خرج من ذلك نفس العقد الجائز ، لما دل على الجواز وترتب أثر الفسخ ، وبقي الشرط الوقع في ضمنه على حاله ، فلا يحتاج في إثبات اللزوم الى الوجوب التكليفي ، ولو فرض الاحتياج إليه فالخارج عن عموم الآية نفس العقد ، دون الشرط في 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أن يشتري أصلا يشتركان في نمائه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كالشجر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الفساد ، لأن مقتضى القراض التصرف في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مقتضى القراض الاسترباح بالتجارة ، وليس موضوع النزاع كذلك ، فلا يصح القراض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الفرق بين التعليلين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بعد ما حكى القول بالفساد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ضعيفاً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حصل بسعي العامل ، وهو شراؤه الشجر والغنم ، وذلك من جملة الاسترباح بالتجارة ، وضعفه ظاهر ، لأن الحاصل بالتجارة هو زيادة القيمة لما وقع عليه العقد ، لا نماؤه الحاصل مع بقاء عين المال ، 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صحة المضاربة في المقام ومفهومها العرفي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يعرف القول بالصحة لأحد من أصحابنا ، كما في الجواهر ، والأصل عدم ترتب الأثر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له اشتره وما يحصل من ارتفاع قيمته ومن نمائه فهو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الصحة ،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w:t>
      </w:r>
    </w:p>
    <w:p>
      <w:pPr>
        <w:pStyle w:val="BookText"/>
        <w:rPr/>
      </w:pPr>
      <w:r>
        <w:rPr>
          <w:rFonts w:ascii="Amiri" w:hAnsi="Amiri" w:eastAsia="Amiri" w:cs="Amiri"/>
          <w:color w:val="111111"/>
          <w:sz w:val="28"/>
          <w:sz w:val="28"/>
          <w:szCs w:val="28"/>
          <w:rtl w:val="true"/>
          <w:lang w:bidi="ar-SA"/>
        </w:rPr>
        <w:t xml:space="preserve">وإن لم يكن المراد خصوص عنوان المضاربة فيمكن دعوى صحته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اتفق نماء أعيان المضاربة قبل بيعها شارك في النماء قطعاً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ظهر لك أن لشركة العامل في النماء صوراً ثلاثة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الصحة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مظنونة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شمول الإطلاق لها ، والأصل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بالمعلومة صورة تحقق النماء من باب الاتفاق ، وهي التي ذكرها ثانياً في كلامه ، والمظنونة صورة التعرض له في العقد مضافاً إلى الربح ، التي ذكرها أولا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العكس لأنه إذا حصل النماء من باب الاتفاق ، ولم يكن قد تعرض له المتعاقدان ، فالقاعدة تقتضي كونه للمالك ، لأنه نماء ملكه ولا وجه لمشاركة العامل فيه ، بخلاف صورة التعرض له ، فإنه يكون كالشرط في المضاربة ، ولا وجه للتوقف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اقتصر على هذه الصورة ، ولم يتعرض للصورة الأخرى ، وفي المسالك ذكر ما يشمل الصورتين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المنع إنما هو في حصر الربح في النماء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يمنع كون النماء بينهما ويحتسب من جملة الربح على بعض الوجوه ، كما إذا اشترى شيئاً له غلة ، فظهرت غلته قبل أن يبيعه ، فإنها تكون بينهما من جملة الربح ، إلا أن الربح لم يحصراه فيها لإمكان تحصيله من أصل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يتعرضا للنماء فاللازم كونه للمالك ، إلا أن يكون ملحوظاً إجمالا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الجواهر في الصورة الثانية في كلامه ، فيكون الاشتراك فيه شرطاً إجمالياً في المضاربة ، في مقابل الصورة الأولى في كلامه التي يكون الاشتراك فيه شرطاً مصرحاً في ضمن العقد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كافية في إثبات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اختصاص العمومات بالمتعارف ،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كما تقدم نظير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اشترط المالك على العامل أن يكون الخسارة عليهما كالربح ، أو اشترط ضمانه لرأس المال ، ففي صحته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 لأنه ليس شرطاً منافياً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هو مناف لإطلاقه ، إذ مقتضاه كون الخسارة على المالك وعدم ضمان العامل إلا مع التعدي ، أو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اشترط المالك على العامل أن لا يسافر مطلقاً أو إلى البلد الفلاني أو إلا إلى البلد الفلاني ، أو لا يشتري الجنس الفلاني ، أو إلا الجنس الفلاني ، أو لا يبيع من زيد مثلا ، أو إلا من زيد ، أو لا يشتري من شخص ، أو إلا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أحدهما العدم ، وقد تقدم ما في القواعد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اشترط ما ينافيه فالوجه بطلان العقد ، مثل أن يشترط ضمان المال أو سهماً من الخسران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البطلان أن هذه شروط باطلة ، لمنافاتها مقتضى العقد شرعاً ، فيبطل العقد بها لأن التراضي المعتبر فيه لم يقع إلا على وجه فاسد ،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صحة العقد وبطلان الشرط ، لأن بطلان أحد المتقارنين لا يقتضي بطلان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أن التراضي في العقد شرط ، ولم يحصل إلا على الوجه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غير معتبر ، فيفوت 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لوضوح منافاة الشرط للعقد لم يتعرض لبيان وجهها وتعرض لوجه ابطال الشرط الباطل للعقد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هذه الأمور من الأحكام أو ما هو مقتضى إطلاق العقد ، لا أنها من منافياً مقتضاه التي تعود عليه بالنقض </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بالأحكام الأحكام غير الاقتضائية ، وإلا فالأحكام الاقتضائية لا يصح اشتراط خلافها ، لأن الشرط المخالف للكتاب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 المسألة السابقة إلى أن الشرط المخالف لمقتضى العقد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مخالفاً لمضمونه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مخالفاً للوازمه العرفية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مخالفاً لاحكامه الشرعية الاقتضائية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شرط الضمان أو شرط تحمل الخسارة من أحد الأقسام المذكورة غير ظاهر ، بل من الواضح أنهما غير مخالفين لمضمون المضاربة ولا للوازمها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يتوهم مخالفتهما لما دل على عدم ضمان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لاحتمال أن عدم ضمان الأمين لعدم المقتضي ، لا لمقتضي العدم ، ومع الاحتمال يبنى على صحة الشرط المخالف له ، لعدم ثبوت كونه مخالفاً للكتاب ، والأصل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المفهوم عرفاً أن عدم ضمانه لعدم المقتضي ، وحينئذ لا تضر مخالفته للشرط</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مصحح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مال المضاربة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الربح بينهما والوضيعة على المال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الذي يعمل به مضاربة له من الربح ، وليس عليه من الوضعية شي‌ء ، إلا أن يخالف أمر صاحب المال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ونحوه رواية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وظاهر الروايات المذكورة أن عدم ضمان العامل للخسارة من أحكام المضاربة فيكون الشرط مخالفاً للكتاب ، ومخالفاً لمقتضى العقد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المذكور لعدم المقتضي فلا ينافيه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 الاستثناء في روايتي الحلبي والكناني يقتضي عدم الضمان حتى بملاحظة العناوين الثانوية ، فيدل على عدم تحمل الخسارة مطلقاً في غير المستثنى حتى مع الشرط ، فيدل على عدم صحة شرط الضمان وتدارك الخسارة تعبداً ، لا من جهة كونه مخالفاً لمقتضى العقد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منصرف النصوص الجعل الشرعي ، لا جعل المالك ، كما هو مورد الكلام ، وهو غير بعيد جمعاً بين النصوص المذكورة وعموم نفوذ الشروط وحينئذ لا مانع من اشتراط تدارك الخسارة كلا أو بعضاً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حسن الكاهلي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دفع إلى رجل مالاً مضاربة ، فجعل له شيئاً من الربح مسمى ، فابتاع المضارب متاعاً فوضع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المضارب من الوضيعة بقدر ما جعل له من الربح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متروك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ابن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ضمن تاجراً فليس له إلا 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من الربح شي‌ء </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وفي بعض طرقه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ضمن 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أن شرط الضمان صحيح لكنه مانع من استحقاق الربح للمالك ، فيكون من قبيل ما أرسل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شخص معين ، أو نحو ذلك من الشروط ، فلا يجوز له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وهو مذهب المخالف ، وغير معمول به ، ولا معول عليه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في الوافي وغيره على أنه يكون المال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شرط الضمان وتدارك الخسارة لا يقتضيه ما دل على عدم ضمان الأمين ، لأنه حكم غير اقتضائي ، فشرط خلافه لا يكون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رواية إسحاق ونحوها مما ورد في خصوص المضاربة ، لما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إطلاق صحيح الحلبي لأن منصرفه خصوص جعل الشارع ، فلا يشمل جعل العاقد ، ولا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ضمن تاجراً فليس له إلا رأس ماله وليس له من الربح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صحة الشرط لا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بإطلاق ما دل على صحة الشروط محكم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في الشرائع والقواعد وغيرهما ،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عندنا في جواز هذه الشروط ولزومها وإن ضاقت بسبب هذه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تكليفياً ، بأن تصرف تصرفاً عينياً ممنوعاً منه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ما دل على عدم جواز التصرف في مال أحد إلا بإذنه ، مثل التوقيع المشهور </w:t>
      </w:r>
      <w:r>
        <w:rPr>
          <w:rStyle w:val="FootnoteAnchor"/>
          <w:rtl w:val="true"/>
        </w:rPr>
        <w:footnoteReference w:id="172"/>
      </w:r>
      <w:r>
        <w:rPr>
          <w:rFonts w:ascii="Amiri" w:hAnsi="Amiri" w:eastAsia="Amiri" w:cs="Amiri"/>
          <w:color w:val="111111"/>
          <w:sz w:val="28"/>
          <w:sz w:val="28"/>
          <w:szCs w:val="28"/>
          <w:rtl w:val="true"/>
          <w:lang w:bidi="ar-SA"/>
        </w:rPr>
        <w:t xml:space="preserve">،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وإلا ضمن المال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أو كلاً ، وضمن الخسارة مع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وإن كان كون تمام الربح للمالك على فرض إرادة القيدية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وضعياً كما إذا كان التصرف الممنوع منه من المالك اعتبارياً ، كما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على زيد فباع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مأثوماً بالبيع ، ولا فاعلا للحرام ، وانما كان تصرفه باطلا ،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عموم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الاستدلال على المقام بالقاعدة ، فإنها لا عموم فيها للتصرف العيني ، الذي هو موضوع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النصوص الكثيرة ، منها صحيح الحلبي ورواية الكناني المتقدمان ،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يعطى المال مضاربة وينهى أن يخرج به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يضمن المال والربح بينهما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التي تذكر في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من مقومات المضاربة ، مثل المبيع والمثمن ومكان البيع وزمانه والبائع والمشتري ونحو ذلك وهذه لا تكون إلا قيوداً للمجعول وهو المضاربة ، لا مجعولة بجعل مستقل لتعذر ذلك فيها ، فاذا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الغنم ، أو في السوق الفلاني ، أو في النهار ، أو في الليل ، أو لا تبع على زيد ، أو لا تشتر من زيد ، أو بتوسط الدلال الفلاني ، أو نحو ذلك ، فهذه قيود المضاربة أخذت قيداً للمجعول ، لا أنها مجعولة بجعل مستقل في ضمن المضاربة ، لامتناع جعلها لأنها عينية لا تقبل الجعل ، وجعلها في ضمن جعل المفهوم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أن تشتري الغنم ، راجع الى تقييد المفهوم ، لا جعل شي‌ء في ضمن جعل المفهوم ، فهو إذاً قيد لا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 مقومة للمضاربة </w:t>
      </w:r>
    </w:p>
    <w:p>
      <w:pPr>
        <w:pStyle w:val="BookText"/>
        <w:rPr/>
      </w:pPr>
      <w:r>
        <w:rPr>
          <w:rFonts w:ascii="Amiri" w:hAnsi="Amiri" w:eastAsia="Amiri" w:cs="Amiri"/>
          <w:color w:val="111111"/>
          <w:sz w:val="28"/>
          <w:sz w:val="28"/>
          <w:szCs w:val="28"/>
          <w:rtl w:val="true"/>
          <w:lang w:bidi="ar-SA"/>
        </w:rPr>
        <w:t xml:space="preserve">بل خارجة عنها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المال معك ، أو لا تنقد الثمن في مجلس البيع ، أو اقرأ سورة من القرآن وقت البيع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ملحوظاً قيداً للمضاربة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وأنت تقرأ القرآن ، أو تذكر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ملحوظاً شرطاً في ضمن المضاربة ، مجعولا بجعل مستقل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واشترطت عليك أن تقرأ القرآن وقت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يأمر المالك به أو ينهى عنه ، من دون ملاحظة كونه شرطاً له على العامل ، ولا قيداً للعمل ، بل لوحظ لنفسه لما فيه من الفائدة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النقد في هميان ، أو اتخذ حارساً يحفظ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أخذ قيداً للمضاربة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مقوماتها أم خارجاً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يؤخذ قيداً في مقام الواقع ، كما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تتجر بالأكفان ، أو لا تبع وأنت جنب فلا ينبغي التأمل في عدم صحة المعاملة لو خالف ، لأنها غير مأذون فيها من المالك ، فصحتها خلاف قاعدة السلطنة ، ولا تصح إلا بإجازة المالك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 قيداً في مقام الظاهر خوفاً من الخسران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التمر فإنه خطر ، فاشترى تمراً وربح ، فالمعاملة وإن كانت غير مأذون فيها ظاهراً مأذون فيها واقعاً ، ولا منافاة بين الأمرين ، لعدم التنافي بين الحكم الظاهري والواقعي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فالمعاملة صحيحة ، ولا تحتاج إلى إمضاء وإجازة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تصح المعاملة فيما لم يؤخذ قيداً أو شرطاً مجعولا بجعل مستقل ، فإنها حينئذ مأذون فيها ولا خيار للمالك في الفسخ لعدم المقتضي لذلك ، فاذا لم يتخذ حارساً لحفظ ماله أو لم يحمل النقد في هميان كان مخالفاً لما أمره به المالك ، فيكون آثماً وضامناً ، لكن لا خلل في المعاملة ، ولا في لزومها ، ولا خيار للمالك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القيود المذكورة في </w:t>
      </w:r>
    </w:p>
    <w:p>
      <w:pPr>
        <w:pStyle w:val="BookText"/>
        <w:rPr/>
      </w:pPr>
      <w:r>
        <w:rPr>
          <w:rFonts w:ascii="Amiri" w:hAnsi="Amiri" w:eastAsia="Amiri" w:cs="Amiri"/>
          <w:color w:val="111111"/>
          <w:sz w:val="28"/>
          <w:sz w:val="28"/>
          <w:szCs w:val="28"/>
          <w:rtl w:val="true"/>
          <w:lang w:bidi="ar-SA"/>
        </w:rPr>
        <w:t xml:space="preserve">إذا أجاز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وثبوت خيار تخلف الشرط على فرض كون المراد من الشرط الالتزام في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تمام الربح له على تقدير الفسخ ، الا أن الأقوى اشتراكهما في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 لجملة من الأخبار الدالة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عقد المضاربة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قيوداً للمضاربة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شرطاً فيها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قيوداً لها ولا شرطاً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المأخوذة قيوداً لا تصح المضاربة بدونها إذا كانت قيوداً واقعية ، وتصح إذا كانت قيوداً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إذا لم تكن قيوداً ولا شروطاً تصح المضاربة معها ، ولا تحتاج إلى الإجازة من المالك ، وإن كان العامل آثماً وضامناً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يختص بالقيود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توجد أيضاً صورة 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الأصحاب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الباب وإن كانت كثيرة ، لكن لا يظهر منها ورودها في صورة كون القيد واقعياً ، فقد تقدم صحيح محمد بن مسلم </w:t>
      </w:r>
      <w:r>
        <w:rPr>
          <w:rStyle w:val="FootnoteAnchor"/>
          <w:rtl w:val="true"/>
        </w:rPr>
        <w:footnoteReference w:id="174"/>
      </w:r>
      <w:r>
        <w:rPr>
          <w:rFonts w:ascii="Amiri" w:hAnsi="Amiri" w:eastAsia="Amiri" w:cs="Amiri"/>
          <w:color w:val="111111"/>
          <w:sz w:val="28"/>
          <w:sz w:val="28"/>
          <w:szCs w:val="28"/>
          <w:rtl w:val="true"/>
          <w:lang w:bidi="ar-SA"/>
        </w:rPr>
        <w:t xml:space="preserve">ومورده النهي عن الخروج ، ونحوه أحد صحاح الحلبي ، </w:t>
      </w:r>
      <w:r>
        <w:rPr>
          <w:rStyle w:val="FootnoteAnchor"/>
          <w:rtl w:val="true"/>
        </w:rPr>
        <w:footnoteReference w:id="175"/>
      </w:r>
      <w:r>
        <w:rPr>
          <w:rFonts w:ascii="Amiri" w:hAnsi="Amiri" w:eastAsia="Amiri" w:cs="Amiri"/>
          <w:color w:val="111111"/>
          <w:sz w:val="28"/>
          <w:sz w:val="28"/>
          <w:szCs w:val="28"/>
          <w:rtl w:val="true"/>
          <w:lang w:bidi="ar-SA"/>
        </w:rPr>
        <w:t xml:space="preserve">وروايات الكناني </w:t>
      </w:r>
      <w:r>
        <w:rPr>
          <w:rStyle w:val="FootnoteAnchor"/>
          <w:rtl w:val="true"/>
        </w:rPr>
        <w:footnoteReference w:id="176"/>
      </w:r>
      <w:r>
        <w:rPr>
          <w:rFonts w:ascii="Amiri" w:hAnsi="Amiri" w:eastAsia="Amiri" w:cs="Amiri"/>
          <w:color w:val="111111"/>
          <w:sz w:val="28"/>
          <w:sz w:val="28"/>
          <w:szCs w:val="28"/>
          <w:rtl w:val="true"/>
          <w:lang w:bidi="ar-SA"/>
        </w:rPr>
        <w:t xml:space="preserve">وأبي بصير </w:t>
      </w:r>
      <w:r>
        <w:rPr>
          <w:rStyle w:val="FootnoteAnchor"/>
          <w:rtl w:val="true"/>
        </w:rPr>
        <w:footnoteReference w:id="177"/>
      </w:r>
      <w:r>
        <w:rPr>
          <w:rFonts w:ascii="Amiri" w:hAnsi="Amiri" w:eastAsia="Amiri" w:cs="Amiri"/>
          <w:color w:val="111111"/>
          <w:sz w:val="28"/>
          <w:sz w:val="28"/>
          <w:szCs w:val="28"/>
          <w:rtl w:val="true"/>
          <w:lang w:bidi="ar-SA"/>
        </w:rPr>
        <w:t xml:space="preserve">وزيد الشحام </w:t>
      </w:r>
      <w:r>
        <w:rPr>
          <w:rStyle w:val="FootnoteAnchor"/>
          <w:rtl w:val="true"/>
        </w:rPr>
        <w:footnoteReference w:id="178"/>
      </w:r>
      <w:r>
        <w:rPr>
          <w:rFonts w:ascii="Amiri" w:hAnsi="Amiri" w:eastAsia="Amiri" w:cs="Amiri"/>
          <w:color w:val="111111"/>
          <w:sz w:val="28"/>
          <w:sz w:val="28"/>
          <w:szCs w:val="28"/>
          <w:rtl w:val="true"/>
          <w:lang w:bidi="ar-SA"/>
        </w:rPr>
        <w:t>، والنهي عن الخروج ليس من قبيل تقييد المعاملة ، بل الظاهر منه أنه من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أحد صحاح الحلبي </w:t>
      </w:r>
      <w:r>
        <w:rPr>
          <w:rStyle w:val="FootnoteAnchor"/>
          <w:rtl w:val="true"/>
        </w:rPr>
        <w:footnoteReference w:id="179"/>
      </w:r>
      <w:r>
        <w:rPr>
          <w:rFonts w:ascii="Amiri" w:hAnsi="Amiri" w:eastAsia="Amiri" w:cs="Amiri"/>
          <w:color w:val="111111"/>
          <w:sz w:val="28"/>
          <w:sz w:val="28"/>
          <w:szCs w:val="28"/>
          <w:rtl w:val="true"/>
          <w:lang w:bidi="ar-SA"/>
        </w:rPr>
        <w:t xml:space="preserve">، ودلالته على الاشتراك في الربح مع المخالفة </w:t>
      </w:r>
    </w:p>
    <w:p>
      <w:pPr>
        <w:pStyle w:val="BookText"/>
        <w:rPr/>
      </w:pPr>
      <w:r>
        <w:rPr>
          <w:rFonts w:ascii="Amiri" w:hAnsi="Amiri" w:eastAsia="Amiri" w:cs="Amiri"/>
          <w:color w:val="111111"/>
          <w:sz w:val="28"/>
          <w:sz w:val="28"/>
          <w:szCs w:val="28"/>
          <w:rtl w:val="true"/>
          <w:lang w:bidi="ar-SA"/>
        </w:rPr>
        <w:t xml:space="preserve">ولا داعي إلى حملها على بعض المحامل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ظاهرة ، فضلا عن كون المخالفة في قيود المعاملة ، فلا يكون من أدلة المقام ، ونحوه رواية الكناني </w:t>
      </w:r>
      <w:r>
        <w:rPr>
          <w:rStyle w:val="FootnoteAnchor"/>
          <w:rtl w:val="true"/>
        </w:rPr>
        <w:footnoteReference w:id="180"/>
      </w:r>
      <w:r>
        <w:rPr>
          <w:rFonts w:ascii="Amiri" w:hAnsi="Amiri" w:eastAsia="Amiri" w:cs="Amiri"/>
          <w:color w:val="111111"/>
          <w:sz w:val="28"/>
          <w:sz w:val="28"/>
          <w:szCs w:val="28"/>
          <w:rtl w:val="true"/>
          <w:lang w:bidi="ar-SA"/>
        </w:rPr>
        <w:t xml:space="preserve">الأخرى ، وكذلك صحيح الحلبي الثالث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في المال الذي يعمل به 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الربح ، وليس عليه من الوضيعة شي‌ء ، إلا أن يخالف أمر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العباس كان كثير المال ، وكان يعطي الرجال يعملون به مضاربة ، ويشترط عليهم أن لا ينزلوا بطن واد ، ولا يشتروا ذا كبد رطبة ، فإن خالفت شيئاً مما أمرتك به فأنت ضامن للمال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الخبرين دلالة على الاشتراك في الربح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دفع الى رجل مالاً يشتري به ضرباً من المتاع مضاربة ، فذهب فاشترى به غير الذي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 والربح بينهما على ما شرط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التقييد فيه من قبيل التقييد في مقام الظاهر ، لا الواقع وعلى هذا فليس في الروايات بأجمعها ما هو ظاهر في الاشتراك في الربح مع التقييد الواقعي الذي هو خلاف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يعطي الرجل مالا مضاربة فيخالف ما شرط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ضامن والربح بينهما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يقتضي الاشتراك في الربح حتى في القيود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الخروج عن القواعد به في صورة التقييد الواقعي مشكل مع احتمال الحمل على غيره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تنزيل النصوص على إرادة بقاء </w:t>
      </w:r>
    </w:p>
    <w:p>
      <w:pPr>
        <w:pStyle w:val="BookText"/>
        <w:rPr/>
      </w:pPr>
      <w:r>
        <w:rPr>
          <w:rFonts w:ascii="Amiri" w:hAnsi="Amiri" w:eastAsia="Amiri" w:cs="Amiri"/>
          <w:color w:val="111111"/>
          <w:sz w:val="28"/>
          <w:sz w:val="28"/>
          <w:szCs w:val="28"/>
          <w:rtl w:val="true"/>
          <w:lang w:bidi="ar-SA"/>
        </w:rPr>
        <w:t xml:space="preserve">ولا إلى الاقتصار على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لاستفادة العموم من بعضها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العامل خلط رأس المال مع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أو غيره ، إلا مع إذن المالك ، عموماً ،</w:t>
      </w:r>
    </w:p>
    <w:p>
      <w:pPr>
        <w:pStyle w:val="BookText"/>
        <w:rPr/>
      </w:pPr>
      <w:r>
        <w:rPr>
          <w:rFonts w:ascii="Amiri" w:hAnsi="Amiri" w:eastAsia="Amiri" w:cs="Amiri"/>
          <w:color w:val="111111"/>
          <w:sz w:val="28"/>
          <w:sz w:val="28"/>
          <w:szCs w:val="28"/>
          <w:rtl w:val="true"/>
          <w:lang w:bidi="ar-SA"/>
        </w:rPr>
        <w:t xml:space="preserve">الاذن في المضاربة بأن يكون الغرض من الاشتراط الضمان لا غير ، كما يومئ إليه صحيح الحلبي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المتعرض لذكر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ضامن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يقتضي الاقتصار فيه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لقال فأنت ضامن وغير مأذون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الجواهر عن بعض الناس ، واحتمله من الشرائع ، حيث اقتصر فيها على ذكر موردين ،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أمره بالسفر إلى جهة فسافر إلى غيرها ، أو أمره بابتياع شي‌ء معين ، فابتاع غيره ، ضمن ، ولو ربح والحال هذه كان الربح بينهما بموجب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الأول مذكور في صحيح الحلبي وغيره ، والثاني في صحيح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وجود العام الدال على الاشتراك في الربح مع المخالفة وانما الموجود العام الدال على الضمان مع المخالفة لا غير ، مثل صحيح الحلبي الأول وخبر الكناني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ما ذكرناه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النصوص والكلمات يقتضي ضمان العامل إذا خالف المالك من غير فرق بين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ينصرف اليه الذهن هو ما إذا خالفه فيما كان من شؤون المال مما كان له الولاية عليه ، أما إذا كان خارجاً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أمره بصلاة الليل ونوافل النهار وقراءة القرآن ونحو ذلك ، مما لا يرجع إلى المال وإلى المعاملة به ، فلم يفعل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عليه ، لقصور الأدلة على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في الشرائع ،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تصرف غير مشروع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به على حسب ما تراه مصلحة ، إن كان هناك مصلحة ، أو خصوصاً ، فلو خلط بدون الاذن ضمن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المضاربة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والربح بين المالين على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إطلاق العقد يجوز للعامل التصرف على حسب 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حيث البائع ، والمشتري ، ونوع الجنس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يجوز له أن يسافر من دون 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 هناك متعارف ينصرف إليه الإطلاق</w:t>
      </w:r>
    </w:p>
    <w:p>
      <w:pPr>
        <w:pStyle w:val="BookText"/>
        <w:rPr/>
      </w:pPr>
      <w:r>
        <w:rPr>
          <w:rFonts w:ascii="Amiri" w:hAnsi="Amiri" w:eastAsia="Amiri" w:cs="Amiri"/>
          <w:color w:val="111111"/>
          <w:sz w:val="28"/>
          <w:sz w:val="28"/>
          <w:szCs w:val="28"/>
          <w:rtl w:val="true"/>
          <w:lang w:bidi="ar-SA"/>
        </w:rPr>
        <w:t xml:space="preserve">وعلل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أمانة لا يجوز خلطها ، كالوديعة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ما دل على حرمة التصرف في مال أحد إلا بإذنه ، فإذا لم يكن إذن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الاذن في ذلك الموجب للرجوع إلى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والعمدة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مثل ذلك لا ينافي بقاء الاذن في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الاذن والأصل الحل والبراءة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للعامل أن يسافر إلا بإذن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تغريراً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لا يتبادر من إطلاق العقد ولا يتفاهم منه ، ليكون شاملاً له ، وللروايات الصريحة في ذلك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رواية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ودلالة الروايات لا تخلو من نظر ، فإنها إنما تعرضت لصورة نهي المالك عن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خالف فسافر فعلى ما مر في المسألة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إطلاق العقد وعدم الاذن في البيع نسيئة لا يجوز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يكون متعارفاً ينصرف إليه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 في غير مورد الانصراف ، فان استوفى الثمن قبل اطلاع المالك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اطلع المالك قبل الاستيفاء فإن أمضى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فالبيع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ولم تتضمن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تشكل دعوى عدم تبادره من إطلاق العقد ، إذ لا مقتضى للانصراف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تغريراً بالمال كلية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كذلك ، وربما يكون الحضر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أهمل ذكره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فرق بين السفر والحضر في الجواز ما لم تكن قرينة موجبة للانصراف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النصوص المتقدمة الشامل للمقام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له أن يبيع نسيئة بدون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التغرير بالمال ، فان خالف ضمن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تغريراً بمال المالك ، وأن الأمر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 بل ربما يكون النقد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المنع عن كل منهما إذا كان فيه تغرير بالمال ، والجواز إذا لم يكن ، من دون فرق بين أن يكون متعارفاً وأن لا يكون ، كما هو ظاهر المختلف وغيره ، بل نسب إلى جماعة من متأخري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المعاملة ، ويكون الربح بينهما ،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 ، ويكون الربح مشتركاً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غير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ويقتضي إطلاق الإذن البيع نقداً ، بثمن المثل ، من 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 لم يمض إلا </w:t>
      </w:r>
    </w:p>
    <w:p>
      <w:pPr>
        <w:pStyle w:val="BookText"/>
        <w:rPr/>
      </w:pPr>
      <w:r>
        <w:rPr>
          <w:rFonts w:ascii="Amiri" w:hAnsi="Amiri" w:eastAsia="Amiri" w:cs="Amiri"/>
          <w:color w:val="111111"/>
          <w:sz w:val="28"/>
          <w:sz w:val="28"/>
          <w:szCs w:val="28"/>
          <w:rtl w:val="true"/>
          <w:lang w:bidi="ar-SA"/>
        </w:rPr>
        <w:t xml:space="preserve">وله الرجوع على كل من العامل والمشتري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w:t>
      </w:r>
    </w:p>
    <w:p>
      <w:pPr>
        <w:pStyle w:val="BookText"/>
        <w:rPr/>
      </w:pPr>
      <w:r>
        <w:rPr>
          <w:rFonts w:ascii="Amiri" w:hAnsi="Amiri" w:eastAsia="Amiri" w:cs="Amiri"/>
          <w:color w:val="111111"/>
          <w:sz w:val="28"/>
          <w:sz w:val="28"/>
          <w:szCs w:val="28"/>
          <w:rtl w:val="true"/>
          <w:lang w:bidi="ar-SA"/>
        </w:rPr>
        <w:t xml:space="preserve">مع إجازة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خالف ما دل عليه اللفظ بخصوصه أو إطلاقه لم يقع التصرف باطلا ، بناءً على جواز بيع الفضولي لكن يقف على إجازة المالك ، فإن أجاز نفذ ثمَّ إن قدر على تحصيل النسيئة ، وإلا ضمن الثمن ، لثبوته بالبيع الصحيح ، لا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وجب الاسترداد مع إمكانه ، ولو تعذر ضمن قيمة المبيع أو مثله ، لا الثمن المؤجل وإن كان أزيد ، ولا التفاوت في صورة النقيصة ، لأنه مع عدم إجازة البيع يقع باطلا ، فيضمن للمالك عين ماله ، الذي تعدى فيه وسلمه من غير إذن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نسيئة في موضع لا يجوز له فقد خالف مطلق الأمر ، فيقف على اجازة المالك ، لأنه كالفضولي في 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المصنف جرى على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لما تقدم ، من أنه إذا خالف المالك ضمن والربح بينهما ، إذ قد عرفت أنه يقتضي صحة المعاملة من دون توقف على إجازة المالك ، للنصوص ، فما الذي فرق بين المقامين؟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في المقام أولى منها في صورة المخالفة الصريحة التي هي مورد النصوص بل يمكن القول بشمول بعض النصوص للجميع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تقدير الفرق لم يكن وجه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استوفى الثمن قبل اطلاع المالك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اللازم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استوفى الثمن قبل اطلاع المالك راجع المالك ، فإن أجاز فهو ، وإلا ردّه على المشتري ، لبطلان المعاملة ، إذ الموجب للبطلان عدم الاذن ، من دون فرق بين اطلاع المالك قبل الاستيفاء وبين الاستيفاء قبل اطلاع المالك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بناءً على بطلان البيع فالعين للمالك ، له المطالبة بها من كل من وضع يده عليها ، فان كان العامل سلمها إلى المشتري جاز </w:t>
      </w:r>
    </w:p>
    <w:p>
      <w:pPr>
        <w:pStyle w:val="BookText"/>
        <w:rPr/>
      </w:pPr>
      <w:r>
        <w:rPr>
          <w:rFonts w:ascii="Amiri" w:hAnsi="Amiri" w:eastAsia="Amiri" w:cs="Amiri"/>
          <w:color w:val="111111"/>
          <w:sz w:val="28"/>
          <w:sz w:val="28"/>
          <w:szCs w:val="28"/>
          <w:rtl w:val="true"/>
          <w:lang w:bidi="ar-SA"/>
        </w:rPr>
        <w:t xml:space="preserve">المال عنده أو عند مشتر آخر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رجع على المشتري بالمثل أو القيمة 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العامل ، إلا أن يكون مغروراً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القيمة أزيد من الثمن ، فإنه حينئذ يرجع بتلك الزيادة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للمالك الرجوع على العامل وعلى المشتري ، كما في جميع موارد تعاقب الأيدي فإن كان المشتري قد باعها على ثالث وسلمها له ، جاز للمالك الرجوع على العامل والمشتري الأول والمشتري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هذا القيد أن العين إذا كانت موجودة عند المشتري أو عند مشتر آخر لم يجز للمالك الرجوع الى العامل ، بل يرجع على من كانت العين موجودة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الوجه ، فإنه مع تعاقب الأيدي يجوز الرجوع إلى كل واحد من ذوي الأيدي المتعاقبة وإن كانت العين موجودة عند بعضهم ، ولا يختص رجوعه بمن كانت العين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الموجب للضمان اليد ، وهي حاصلة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وللمالك إلزام 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ذلك عن المبسوط والتذكرة والتحرير وجامع المقاصد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الشرط للرجوع بالبدل ، لا لأصل الرجوع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الشرط حينئذ التعذر ، لا عدم وجود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 يده ، كما هو حكم تعاقب الأيدي ، فإنه يرجع السابق على اللاحق ، ولا يرجع اللاحق على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المشتري مغروراً من العامل جاز له الرجوع عليه ، لأن المغرور يرجع على من غره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بمقدار الثمن فلا يرجع به ، لإقدامه على ضمانه بالثمن بلا غرور من العامل ، والغرور إنما كان بالزيادة ، فإذا فرض أن القيمة التي رجع بها </w:t>
      </w:r>
    </w:p>
    <w:p>
      <w:pPr>
        <w:pStyle w:val="BookText"/>
        <w:rPr/>
      </w:pPr>
      <w:r>
        <w:rPr>
          <w:rFonts w:ascii="Amiri" w:hAnsi="Amiri" w:eastAsia="Amiri" w:cs="Amiri"/>
          <w:color w:val="111111"/>
          <w:sz w:val="28"/>
          <w:sz w:val="28"/>
          <w:szCs w:val="28"/>
          <w:rtl w:val="true"/>
          <w:lang w:bidi="ar-SA"/>
        </w:rPr>
        <w:t xml:space="preserve">وإن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العامل يرجع هو على المشتري بما غرم ، إلا أن يكون مغروراً منه وكان الثمن أقل ،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صورة إطلاق العقد لا يجوز له أن يشتري بأزيد من قيمة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يجوز أن يبيع بأقل من قيمة المثل ، وإلا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اقتضت المصلحة أحد الأمرين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على المشتري بمقدار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الرجوع على العامل بشي‌ء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تغرير من العامل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الزائد على مقدار الثمن الذي غرمه للمالك فلا يرجع فيه على المشتري ، لأنه غار له فيه ، فاذا رجع على المشتري بتلك الزيادة رجع المشتري عليه بها ، لأنه غارّ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على المشتري بتلك الزيادة ، لأنه غار له فيها ، فغرامتها مستندة إلى تغريره لا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المصرح به في جملة كثيرة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تضييع المال ، المانع من دخوله في إطلاق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 وعن جماعة من متأخري المتأخرين إذ من المعلوم الاذن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بما إذا كان متعارفاً ، أما إذا كان نادراً فلا يدخل في الإطلاق ، لانصرافه الى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الانصراف ممنوع ، والإطلاق محكم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في صورة الإطلاق أن يبيع بالنقد ، بل يجوز أن يبيع الجنس بجنس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بعدم جواز البيع إلا بالنقد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إلا إذا كان جنساً لا رغبة للناس فيه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شراء المعيب ، إلا إذا اقتضت المصلحة ، ولو اتفق فله الرد أو الأرش ، على ما تقتضيه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صورة الإطلاق يجب أن يشتري بعين المال ، فلا يجوز الشراء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الثمن شخصياً من مال المالك ، لا كلياً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في المعين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الشراء في الذمة قد يؤدي إلى وجوب دفع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المسالك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فيه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فيه مصلحة أيضاً فلا بأس عملاً بإطلاق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يجب أن يشتري بعين المال ، ولو اشترى في الذمة لم يصح ، إلا مع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اشترى في الذمة لزم العامل إن أطلق الشراء ولم يجز المالك ، وإن ذكر المالك بطل مع عدم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بذلك جملة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بالشراء بعين المال ، لأنه نوع منه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بعده ذكرهما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تلف رأس المال قبل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المالك غير راض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إذا اشترى بكلي في الذمة لا يصدق على الربح أنه ربح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هذه العلل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الشراء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من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لم يتعرضوا لبيعه ، ومقتضى ما ذكروه وجوب كون المبيع أيضاً شخصياً ، لا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الدفع من الأجناس التي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فيه أيضاً جواز كونه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المتعارف مثل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الشراء في الذمة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العامل بقصد المالك وفي ذمته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العمل بالقدر المتيقن إنما يكون مع عدم الإطلاق ، أما مع الإطلاق فالعمل به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دفع غيره ليس محذوراً إذا كان مقتضى الإطلاق ، وإذا كان الشراء بالمال يشمل الشراء بالذمة فقد صدق أن الربح للمال لتبعية ذلك لما ذكر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الجواهر واحتمل إرادة الأصحاب من المنع صورة الشراء في الذمة مع إرادة الرجوع إليه بغير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تنزيل إطلاق كلام الأصحاب عليه بصرفه الى غير صورة غلبة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الأصحاب من لزوم الشراء بعين المال صورة ما إذا لم يكن الغالب والمتعارف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الغالب والمتعارف ذلك فقد جاز الشراء بالذمة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المتعارف مانع من حمل الإطلاق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لحمل الإطلاق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العمل بالإطلاق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كون الثمن في ذمته من حيث أنه عامل ووكيل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الصحة وكون الربح مشتركاً بينهما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 تلف مال المضاربة قبل الوفاء كان في ذمة المالك يؤدى من ماله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أن يكون المبيع مورد المضاربة وكون الثمن من مال المالك المعين للمضاربة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عن المسالك من الاستدلال على عدم جواز الشراء في الذمة ما ظاهره المفروغية عن وجوب الأداء من ماله الآخر ، وأنه من المسلمات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بأنه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من حيث كون الشراء في الذمة أو في العين لا يلازم الإطلاق من حيث كون الأداء من مال المضاربة وغيره ، إذ المفروض أن الشراء في الذمة وان كان بإذن المالك فهو بلحاظ المضاربة وكون الأداء لما في الذمة بمال المضاربة لا بغيره ، ولذلك قيد المصنف الوجه الأول بكونه من حيث المضاربة ، لا مطلقاً ، فاذا كان عنوان المضاربة مأخوذاً قيداً للشراء فمع تعذره يبطل الشراء ، كما إذا اشترى ولي الزكاة شيئاً بمال الزكاة فتلف المال قبل الوفاء ، فإنه يبطل ، فلا يكلف بدفع الثمن من ماله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من ذلك ما ذكره في الجواهر من أنه إذا دفع من ماله الأخر يكون من مال القراض ، للإطلاق المذكور ، وأنه حكي عن المبسوط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مال المضاربة هو التالف لا غير ، وأن الاذن في الشراء في الذمة كان بقيد الوفاء من ذلك المال لا غير ، فلم يقصد المضاربة بما في الذمة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ذكر في الخلاف أن الذي يقوى في نفسه أن المبيع للعامل ، ولا شي‌ء على 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 المال إنما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ذمة نفسه وكان قصده الشراء لنفسه ولم يقصد الوفاء حين الشراء من مال المضاربة ، ثمَّ دفع منه وعلى هذا الشراء صحيح ، ويكون غاصباً في دفع مال المضاربة من غير إذن المالك ، إلا إذا كان مأذوناً في الاستقراض وقصد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لكن مع قصد دفع الثمن من مال المضاربة حين الشراء ، حتى يكون الربح له ، فقصد نفسه حيلة منه ، وعليه يمكن الحكم بصحة الشراء وإن كان عاصياً</w:t>
      </w:r>
    </w:p>
    <w:p>
      <w:pPr>
        <w:pStyle w:val="BookText"/>
        <w:rPr/>
      </w:pPr>
      <w:r>
        <w:rPr>
          <w:rFonts w:ascii="Amiri" w:hAnsi="Amiri" w:eastAsia="Amiri" w:cs="Amiri"/>
          <w:color w:val="111111"/>
          <w:sz w:val="28"/>
          <w:sz w:val="28"/>
          <w:szCs w:val="28"/>
          <w:rtl w:val="true"/>
          <w:lang w:bidi="ar-SA"/>
        </w:rPr>
        <w:t>فسح للعامل في التصرف في ألف إما أن يشتري به بعينه أو في الذمة وينقد منه ولم يدخل على أن يكون له في القراض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الوجه متين ، لكن انما يقتضي عدم الصحة للمالك ، لا التحول الى العامل لعدم قصد العامل ذلك ، فكيف يدخل في ملكه من دون قصد ، ويكلف بدفع البدل من دون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في الخلاف إلى أبي حنيفة ومحمد أن يلزم المالك أن يدفع الثمن من مال آخر ويكونا معاً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مالك أن المالك مخير بين أن يدفع الثمن من مال آخر ويكون هو رأس المال لا غير وبين أن لا يدفع شيئاً ، فيكون المبيع للعامل والثمن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أبي حنيفة أيضاً أنه إذا تلف المال الثاني لم يلزم المالك شي‌ء ، وإلى غيره أنه كلما تلف الثمن دفع المالك غيره ولم يظهر من الجواهر أنه إذا تلف المال الثاني فهل يلزم الدفع من مال ثالث وهكذا أو لا يلزمه؟ كما أنه لم يظهر منه أن رأس المال هو مجموع المالين ، أو الأكثر ، أو هو الأخير لا غير؟ والتحقيق ما عرفت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قاصداً الشراء من نفسه للمالك بمال المضاربة ، فإنه لما </w:t>
      </w:r>
    </w:p>
    <w:p>
      <w:pPr>
        <w:pStyle w:val="BookText"/>
        <w:rPr/>
      </w:pPr>
      <w:r>
        <w:rPr>
          <w:rFonts w:ascii="Amiri" w:hAnsi="Amiri" w:eastAsia="Amiri" w:cs="Amiri"/>
          <w:color w:val="111111"/>
          <w:sz w:val="28"/>
          <w:sz w:val="28"/>
          <w:szCs w:val="28"/>
          <w:rtl w:val="true"/>
          <w:lang w:bidi="ar-SA"/>
        </w:rPr>
        <w:t xml:space="preserve">في التصرف في مال المضاربة من غير إذن المالك ، وضامناً له بل ضامناً للبائع أيضاً ، حيث أن الوفاء بمال الغير غير صحيح ويحتمل القول ببطلان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رضى البائع مقيد بدفع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الدفع بمال الغير غير صحيح ، فهو بمنزلة السرقة ، كما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استقرض ولم يكن قاصداً للأداء فهو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صحة الشراء وكون قصده لنفسه لغواً بعد أن كان بنائه الدفع من مال</w:t>
      </w:r>
    </w:p>
    <w:p>
      <w:pPr>
        <w:pStyle w:val="BookText"/>
        <w:rPr/>
      </w:pPr>
      <w:r>
        <w:rPr>
          <w:rFonts w:ascii="Amiri" w:hAnsi="Amiri" w:eastAsia="Amiri" w:cs="Amiri"/>
          <w:color w:val="111111"/>
          <w:sz w:val="28"/>
          <w:sz w:val="28"/>
          <w:szCs w:val="28"/>
          <w:rtl w:val="true"/>
          <w:lang w:bidi="ar-SA"/>
        </w:rPr>
        <w:t>كان ولياً على الشراء للمالك وولياً على نفسه لم يحتج في الشراء للمالك مال نفسه الى أكثر من إنشاء الإيجاب ، فيقصد المعاوضة بينه وبين المالك بدفع مال المالك وفاء عما في ذمته من الثمن ، فيكون إنشاء المعاوضة بالفعل ، وهو دفع المال إلى البائع ، لا بالقول ، وبإنشاء واحد بلا قبول ، كما تحقق ذلك في بعض مباحث نكاح العبيد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الخارج شراءان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من المشتري لنفسه ، وشراء من نفسه للمالك ، فالشراء للعامل بثمن في الذمة والشراء للمالك بعين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ضعيف إذ النقص في الشراء على النحو المذكور إن كان لأجل نية عدم أداء الثمن فأمر لم يقل به أحد ، ولا دليل عليه وإن كان لأجل دفع مال الغير ، الراجع الى عدم دفع الثمن شرعاً فهو أيضاً لم يقل به أحد ، ولا دليل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الاخبار راجع الى نية عدم دفع الثمن حال البيع ، لا عدم الدفع بعد ذلك ، فالشاهد لا يرتبط بالمشهود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في المقام ليس من باب عدم نية الدفع ، بل من باب نية دفع ما ليس ملكاً له شرعاً ، بعنوان كونه ملكاً له تشريعاً ، فهو أمر ثالث غير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المضاربة ، فإن البيع وإن كان بقصد نفسه وكلياً في ذمته ، إلا أنه ينصب على هذا الذي 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البيع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والأوفق بالقواعد الوجه الأول ، وبالاحتياط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الوجوه الثالث ، وإن لم يستبعده الآقا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الشراء في ذمته من غير التفات إلى نفسه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أيضاً يكون المبيع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دفعه من مال المضاربة يكون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 البائع والعامل في أن الشراء كان لنفسه أو لغيره وهو المالك المضارب ، يقدم قول البائع ، لظاهر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بالثمن من ماله ، وليس له إرجاع البائع إلى المالك المضارب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الوجه ، ولا يظن الالتزام به في نظائر المقام ، فان الغاصب للمال إذا دخل السوق واشترى لنفسه في الذمة ، ونوى الوفاء من ذلك المال المغصوب ، فأجاز المغصوب منه ذلك لم يكن الشراء له ، ولا يكون ما اشتراه ملكاً للمغصوب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البناء على كون ذلك من الشراء بعين المال موجب للبناء على صحة البيع الواقع على العين الخارجية المجهولة للبائع وعدم كونها مقصودة له ولا منوية له ،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عوضه منه وهو ما في ذمته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اشترى في الذمة لا معه ، ولم يذكر المالك تعلق الثمن بذمته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التعلق ظاهراً بذمته اعتماداً على أصالة الصحة ، لأنه إذا كان لغيره بطل لعدم الاذن ، وإذا كان له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لظاهر الحال ، حيث أن حمل الذمة على ذمة المالك خلاف الظاهر ، يحتاج إلى قرينة ، فإن الأصل في الفعل المنسوب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العامل بعد تحقق عقد المضاربة ما يعتاد بالنسبة إليه وإلى تلك التجارة ، في مثل ذلك المكان والزمان ، من العمل ، وتولي ما يتولاه التاجر لنفسه ، من عرض القماش ، والنشر والطي ، وقبض الثمن ، وإيداعه في الصندوق ونحو ذلك مما هو اللائق والمتعارف ويجوز له استيجار من يكون المتعارف استيجاره ، مثل الدلال ، والحمال ، والوزان ، والكيال ، وغير ذلك ، ويعطي الأجرة من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استأجر فيما يتعارف مباشرته بنفسه فالأجرة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تولى بنفسه ما يعتاد الاستيجار له فالظاهر جواز أخذ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يقصد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بعدم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الفاعل كونه عن نفسه ، فاذا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نفسي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نفسك ، وهكذا ، فلو فرض أن المالك قد أذن بالشراء له ، وشك في الشراء أنه للمالك أو للعامل حمل على الثاني ، فإذا ادعى المالك ذلك كان قوله مطابقاً للحجة والعامل حمل على الثاني ، فإذا ادعى المالك ذلك كان قوله مطابقاً للحجة والعامل بخلافه ، وهذا ما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الرياض في صورة ما لو اشترى في ذمة المالك ، أو في الذمة مطلقاً ، احتمل الحكم بكون الشراء للمالك ، لعموم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في ظهور الذمة مطلقاً في ذمة المالك ، وكيف يكون ذلك وهو خلاف ما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ما ذكره في صورة الشراء بذمة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للزومها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له وجها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والمبسوط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إطلاق </w:t>
      </w:r>
    </w:p>
    <w:p>
      <w:pPr>
        <w:pStyle w:val="BookText"/>
        <w:rPr/>
      </w:pPr>
      <w:r>
        <w:rPr>
          <w:rFonts w:ascii="Amiri" w:hAnsi="Amiri" w:eastAsia="Amiri" w:cs="Amiri"/>
          <w:color w:val="111111"/>
          <w:sz w:val="28"/>
          <w:sz w:val="28"/>
          <w:szCs w:val="28"/>
          <w:rtl w:val="true"/>
          <w:lang w:bidi="ar-SA"/>
        </w:rPr>
        <w:t xml:space="preserve">مناف لقاعدة احترام عمل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 وجوبه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مر أنه لا يجوز للعامل السفر من دون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فنفقته في السفر من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المصنف 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غير مرة أن قاعدة الاحترام لا تقتضي الضمان للعمل ، وإنما الذي يقتضيه الاستيفاء وإن كان واجبا عليه ، فان المريض إذا طلب من الطبيب المعالجة ضمن الأجرة وإن كانت المعالجة واجبة عليه ، والاستيفاء لعمل العامل في باب المضاربة في مقابل الحصة من الربح لا غير ، فإثبات شي‌ء آخر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يرتبط المقام بما إذا أذن له في البيع أو الشراء ، بناءً على عموم الاذن للشراء من نفسه والبيع على نفسه ، مضافاً إلى أن ذلك يختص بما إذا صرح له بالإذن بالاستيجار ، وفي المقام ربما لا يكون إلا الاذن في الاتجار ولوازمه على نحو العموم ، ومنها استيجار من جرت العادة باستئجاره لحمل الأثقال ، لكن عموم ذلك لنفسه غير ظاهر ، إذ من المحتمل أن يكون المراد أن لا يتحمل العامل خسارة الأجرة ، فلا يشمل الفرض</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وينفق في السفر كمال نفقته من أصل المال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وعن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الأشهر بين الأصحاب ، وفي التذكرة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 بل في التذكرة في موضع نسبته إلى علمائنا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بسفره انقطع إلى العمل في مال القراض فناسب أن تكون النفقة على المال ، كما في التذكرة وجامع المقاصد ، أو لأن السفر لمصلحة المال فنفقته عليه كما في التذكرة ، لكن مقتضى الأخير الاختصاص بنفقة السفر نفسه ، لا نفقة العامل في السفر ، ومقتضى الأول العموم لنفقة الحضر أيضاً إذا كان </w:t>
      </w:r>
    </w:p>
    <w:p>
      <w:pPr>
        <w:pStyle w:val="BookText"/>
        <w:rPr/>
      </w:pPr>
      <w:r>
        <w:rPr>
          <w:rFonts w:ascii="IRNazanin" w:hAnsi="IRNazanin" w:eastAsia="IRNazanin"/>
          <w:color w:val="111111"/>
          <w:sz w:val="28"/>
          <w:sz w:val="28"/>
          <w:szCs w:val="28"/>
          <w:rtl w:val="true"/>
          <w:lang w:bidi="fa-IR"/>
        </w:rPr>
        <w:t>إلا إذا اشترط المالك كونها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على نفسه مطلقاً ، والظاهر أن مراده فيما إذا لم يشترط كونها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تفاوت ما بين السفر والحضر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ما ذكرنا من جواز أخذها من أصل المال بتمامها ، من مأكل ، ومشرب ، وملبس ، ومسكن ، ونحو ذلك مما يصدق عليه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علي بن جعفر عن أخيه أبي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المضارب ما أنفق في سفره فهو من جميع المال ، فاذا قدم بلده فما أنفق فمن نصيبه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وأما في الحضر فليس له أن يأخذ من رأس المال شيئاً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اشترط على المالك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المراد بالنفقة ما يحتاج إليه من مأكول وملبوس ومركوب وآلات يحتاج إليها في سفره وأجرة المسكن</w:t>
      </w:r>
    </w:p>
    <w:p>
      <w:pPr>
        <w:pStyle w:val="BookText"/>
        <w:rPr/>
      </w:pPr>
      <w:r>
        <w:rPr>
          <w:rFonts w:ascii="Amiri" w:hAnsi="Amiri" w:eastAsia="Amiri" w:cs="Amiri"/>
          <w:color w:val="111111"/>
          <w:sz w:val="28"/>
          <w:sz w:val="28"/>
          <w:szCs w:val="28"/>
          <w:rtl w:val="true"/>
          <w:lang w:bidi="ar-SA"/>
        </w:rPr>
        <w:t>منقطعاً إلى العمل فيه ، وعدم العموم لنفقة السفر مع عدم الانقطاع إلى العمل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المناسبة لا تصلح للإثبات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الشيخ في المبسوط ، لأنه دخل على أن له سهما معلوماً من الربح ، فلا يستحق سواه ، وقد لا يربح من المال أكثر من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في المبسوط على تقدير القول بالإنفاق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عن محمد بن يحيى عن العمركي ، ورواه في التهذيب عن محمد بن أحمد بن يحيى عن محمد بن أحمد الكوكبي عن العمركي ، ونحوه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رواها في الكافي ، ونحوه مرسل الفقيه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صريحاً وظاهراً ، حكاه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جوائزه وعطاياه وضيافاته ومصانعاته فعلى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التجارة موقوفة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اللازم الاقتصار على القدر اللائق ، فلو أسرف حسب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قتر على نفسه ، أو صار ضيفاً عند شخص ، لا يحسب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من السفر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الشرعي فيشمل السفر فرسخين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أقام في بلد عشرة أيام أو أزيد كان نفقته من رأس المال ، لأنه في السفر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أقام بعد تمام العمل لغرض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التفرج ، أو لتحصيل مال له ، أو لغيره مما ليس متعلقاً بالتجارة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فنفقته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 ذلك مراداً ولا اشكال ، للصدق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النفقة ما يحتاجه لمعاشه ، وما ذكر إنما يحتاجه لجهات أدبية ، لا معاشه ، فهو داخل في المؤنة المستثناة في الخمس ، لا في النفقة الواجبة للزوجة أو للقريب المذكورة في باب النفقات ، كما ذكر ذلك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المأذون فيه ، فيكون مضموناً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لأن المأذون فيه النفقة المنتفية بالفرض لا مقدار النفقة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المسالك والجواهر ، وحكي عن الروضة ومجمع البرهان والكفاية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 وثبوت القصر وبعض الاحكام لخصوص السفر إلى المسافة مع الشروط الخاصة لا يقتضي حقيقة شرعية ولا متشرعية ، بحيث يحمل عليه المراد في جميع موارد الاستعمال من دون </w:t>
      </w:r>
    </w:p>
    <w:p>
      <w:pPr>
        <w:pStyle w:val="BookText"/>
        <w:rPr/>
      </w:pPr>
      <w:r>
        <w:rPr>
          <w:rFonts w:ascii="Amiri" w:hAnsi="Amiri" w:eastAsia="Amiri" w:cs="Amiri"/>
          <w:color w:val="111111"/>
          <w:sz w:val="28"/>
          <w:sz w:val="28"/>
          <w:szCs w:val="28"/>
          <w:rtl w:val="true"/>
          <w:lang w:bidi="ar-SA"/>
        </w:rPr>
        <w:t xml:space="preserve">في تلك المدة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مقامه لما يتعلق بالتجارة ولأمر آخر ، بحيث يكون كل منهما علة مستقلة لو لا الآخر فان كان الأمر الآخر عارضاً في البين فالظاهر جواز أخذ تمام النفقة من مال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في عرض واحد ففيه وجوه ، ثالثها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الأحوط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 منه كون التمام على نفسه وإن كانت العلة مجموعهما ، بحيث يكون كل واحد جزء من الداعي فالظاهر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استحقاق النفقة مختص بالسفر المأذون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سافر من غير إذن ، أو في غير الجهة المأذون فيه</w:t>
      </w:r>
    </w:p>
    <w:p>
      <w:pPr>
        <w:pStyle w:val="BookText"/>
        <w:rPr/>
      </w:pPr>
      <w:r>
        <w:rPr>
          <w:rFonts w:ascii="Amiri" w:hAnsi="Amiri" w:eastAsia="Amiri" w:cs="Amiri"/>
          <w:color w:val="111111"/>
          <w:sz w:val="28"/>
          <w:sz w:val="28"/>
          <w:szCs w:val="28"/>
          <w:rtl w:val="true"/>
          <w:lang w:bidi="ar-SA"/>
        </w:rPr>
        <w:t>قرينة ، إذ لا دليل على ذلك ، فالحمل على المفهوم العرفي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التذكرة والمسالك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حينئذ لم يكن لمصلحة المال فيكون خارجا عن منصرف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 إطلاق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الإنفاق ، لإطلاق النص الشامل له ، ولأنه لا يخرج عن كونه لمصلحة المال المقتضية له على الاستقلال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والأضعف ، لأن الأدلة إن عمت اقتضت الأول ، وإلا اقتضت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لما عرفت من أن الأدلة إن عمت اقتضت كون النفقة على المال ، والا اقتضت كونها على نفسه فالتوزيع لا مقتضي له ، ولذا كان الأقوى كونها على نفسه ، لعدم ثبوت دخوله في إطلاق الدليل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الدليل به ، أو لأن ما دل على الضمان بالتعدي مقدم عليه عرفاً ، أو لأنه خاص فيخصص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مع التعدي عما أذن فيه ، ليس له أن يأخذ من مال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تعدد أرباب المال كأن يكون عاملا لاثنين أو أزيد ، أو عاملا لنفسه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توزع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على نسبة المالين ، أو على نسبة العملين؟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في استحقاق النفقة ظهور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جملة كثيرة من كتب الأعيان ، كالشيخ والفاضلين والمحقق والشهيد الثانيين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لنفسه مال غير مال القراض فالوجه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التقسيط ظاهر ، لأن السفر لأجلهما ، فنفقته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 هذا التعليل ، فلا مجال للاستدلال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الحكم المذكور في الأول ، لصدق مال المضاربة على جميع الأموال ، ومقتضى إطلاق أن نفقة المضارب على مال المضاربة أنها على جميع الأموال ، ومقتضى ذلك التوزيع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في الثاني ، 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العامل مضارباً فتكون نفقته على مال المضاربة ، ولا وجه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لما لم يكن للقراض خاصة اتجه التوزيع المزبور ، وهو راجع الى ما في المسالك وفيه ما عرفت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بالأول ،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أجود ، لأن استحقاق النفقة في مال المضاربة منوط بالمال ، ولا ينظر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النفقة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الثاني فلم نعرف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المال لنفسه فالتوزيع على المالين ، وإذا كان لغيره فعلى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عبارة التذكرة لا تساعد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فغير ظاهر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ربح بل ينفق من أصل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يحصل ربح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الربح بعد هذا تحسب من الربح ، ويعطى المالك تمام رأس ماله ، ثمَّ يقسم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مرض في أثناء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لم يمنعه من شغله فله أخذ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منعه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الأول لا يكون منها ما يحتاج إليه للبرء من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النفقة ثبوت الربح ، بل ينفق ولو من أصل المال إن لم يكن ربح وإن قصر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ربح فهي منه مقدمة على حق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إطلاق النص والفتوى إنفاقها من الأصل ولو مع حصول الربح ، ولكن ذكر جماعة إنفاقها منه دون الأصل ، وعليه فليقدم على حصة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الجماعة هو الوجه ، إذ لا يصدق الربح الا بعد استثناء النفقة وغيرها من مئونة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لا إشكال فيه بينهم ، ولذلك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ما في الرياض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من غرائب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السفر في حال المرض المانع عن العمل ليس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 ولازمه عدم النفقة مع طروّ المانع عن العمل غير المرض إذا كان في مقام الزوال ، وهو كما ترى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مئونة المرض والموت في السفر سويتان على العامل خاصة ، لأنهما لم يتعلقا بالتجارة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بالنسبة إلى الموت لانفساخ المضاربة ، لا لعدم تعلقه بالتجارة ، أما بالنسبة إلى المرض فيشكل بأن المرض وإن لم يكن للتجارة لكن السفر لها ، فاذا كانت مئونة المرض </w:t>
      </w:r>
    </w:p>
    <w:p>
      <w:pPr>
        <w:pStyle w:val="BookText"/>
        <w:rPr/>
      </w:pPr>
      <w:r>
        <w:rPr>
          <w:rFonts w:ascii="Amiri" w:hAnsi="Amiri" w:eastAsia="Amiri" w:cs="Amiri"/>
          <w:color w:val="111111"/>
          <w:sz w:val="28"/>
          <w:sz w:val="28"/>
          <w:szCs w:val="28"/>
          <w:rtl w:val="true"/>
          <w:lang w:bidi="ar-SA"/>
        </w:rPr>
        <w:t>من نفقات السفر كانت على المالك ، كغيرها من شؤون النفقة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يتم بناء على عدم كونها من النفقة الواجبة لواجب النفقة ، كما هو المصرح به في كلام غير واحد من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عدم الدليل على وجوب نفقة المرض المزوجة ، فضلا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دليل نفقتها إن كان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الْمَوْلُودِ لَهُ رِزْقُهُنَّ وَكِسْوَتُهُنَّ بِالْمَعْرُوفِ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فمن الواضح اختصاصه بالرزق والكسوة ، ولا يشمل الدواء المشروب ، لانصرافه عنه ، فضلاً عن العلاج بالضماد ونحوه ، وإن كان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وَعاشِرُوهُنَّ بِالْمَعْرُوفِ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فهو ناظر الى الجهات الأخلاقية لا غيرها وإن كان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فالظاهر منه الإنفاق على المطلقات ، بقرينة ما قبله من قوله تعالى في 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 أُولاتِ حَمْلٍ فَأَنْفِقُوا عَلَيْهِنَّ حَتّى يَضَعْنَ حَمْلَهُنَّ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يكون وارداً في مقام تشريع النفقة للزوجة ، بل في مقام وجود النفقة المشروعة للزوجة على المطلقة ، ولا مجال للتمسك بإطلاقه ، ولا لحمله على المتعارف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يتعين ذلك لو كان في مقام تشريع النفقة ، لامتناع كون المراد الإنفاق في الجملة ، كامتناع كون المراد إنفاق كل شي‌ء ، فيتعين الحمل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سياقه أنه ليس في مقام التشريع الأصلي ، وحينئذ لا دليل على وجوب نفقة المرض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الأصل العدم في كل ما شك في وجوبه لها من أنواع النفقات ، مثل الآت التنظيف والغطاء والفراش وظروف الطعام والشراب وغير ذلك مما لا يدخل </w:t>
      </w:r>
    </w:p>
    <w:p>
      <w:pPr>
        <w:pStyle w:val="BookText"/>
        <w:rPr/>
      </w:pPr>
      <w:r>
        <w:rPr>
          <w:rFonts w:ascii="Amiri" w:hAnsi="Amiri" w:eastAsia="Amiri" w:cs="Amiri"/>
          <w:color w:val="111111"/>
          <w:sz w:val="28"/>
          <w:sz w:val="28"/>
          <w:szCs w:val="28"/>
          <w:rtl w:val="true"/>
          <w:lang w:bidi="ar-SA"/>
        </w:rPr>
        <w:t>في الطعام والشراب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يشكل ما في الجواهر فإنه بعد ما حكى كلمات بعض الأصحاب في تحديد النفقة ، وما فيها من الاختلاف والاضطراب والتشويش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المدار في الإنفاق بذل جميع ما تحتاج اليه المرأة لم يكن لاستثناء الدواء والطبيب والكحل وأجرة الحمام والفصد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المدار على خصوص الكسوة والإطعام والمسكن لم يكن لعدّ الفراش والإخدام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ما كان منه للمرض وغير ذلك مما سمعته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وإن جعل المدار فيه المعاشرة بالمعروف وإطلاق الإنفاق كان المتجه وجوب الجميع ، بل وغير ما ذكروه من أمور أخر لا حصر لها فالمتجه إحالة جميع ذلك إلى العادة في إنفاق الأزواج على الزوجات من حيث الزوجية ، لا من حيث شدة حب ونحوه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بالمعاشرة بالمعروف ليس مما نحن فيه ، والأمر بالإنفاق في الآية الشريفة ليس في مقام تشريع وجوب النفقة للزوجة ، بل في مقام إلحاق المطلقة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الذي يظهر من بعض الصحاح أنه وارد في الزوجة ، كصحيح ربعي والفضيل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قُدِرَ عَلَيْهِ رِزْقُهُ فَلْيُنْفِقْ مِمّا آتاهُ اللّهُ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أنفق عليها ما يقيم ظهرها مع كسوة ، وإلا فرق بينهما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ونحوه صحيح أبي بصير </w:t>
      </w:r>
      <w:r>
        <w:rPr>
          <w:rStyle w:val="FootnoteAnchor"/>
          <w:rtl w:val="true"/>
        </w:rPr>
        <w:footnoteReference w:id="191"/>
      </w:r>
      <w:r>
        <w:rPr>
          <w:rFonts w:ascii="Amiri" w:hAnsi="Amiri" w:eastAsia="Amiri" w:cs="Amiri"/>
          <w:color w:val="111111"/>
          <w:sz w:val="28"/>
          <w:sz w:val="28"/>
          <w:szCs w:val="28"/>
          <w:rtl w:val="true"/>
          <w:lang w:bidi="ar-SA"/>
        </w:rPr>
        <w:t>لكن ظاهره اختصاص النفقة بالإطعام والكسوة ، كالآية الشريفة ، لا يعم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يكون جواز التفريق مختصاً بذلك ، لا وجوب النفقة ، وحينئذ يتم ما ذكر في الجواهر من لزوم الرجوع إلى المتعارف في النفقة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تعذر الأخذ بصرف الطبيعة ، كتعذر الأخذ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صحيح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خمسة لا يعطون من الزكاة شيئاً الأب والأم والولد والمملوك والمرأة ، وذلك أنهم عياله لازمون له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وفي خبر ابن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يجبر على نفقتهم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والتعليل بأنهم لازمون له بعد أن لم يكن تعبدياً يراد به إما أنهم أغنياء ولا تجوز إعطاء الزكاة لذلك ، واما لأن اللزوم يمنع من تعلق لزوم آخر من جهة الزكاة ، لئلا يلزم التداخل ، فيكون هو المانع من إعطائهم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النفقة مختصة بعض الحاجيات دون بعض كان البعض الآخر مورداً للزكاة فلا يحصل التداخل ، كما لا يحصل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المذكور يكون دليلا واضحاً على وجوب الإنفاق بالنسبة الى جميع الحاجات ، ومنها الدواء وأجرة الطبيب وأجرة الفصد والأواني والظروف اللازمة في الاستعمال وأواني التنظيف وغير ذلك مما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التمسك بالصحيح المذكور على ما ذكر ، لا إهماله والتمسك بالإطلاق المحتاج في دليليته إلى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نفقة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نفقة العامل فيما نحن فيه ، فان قلنا بوحدة المراد كانت نفقة المرض مستثناة أيضاً ، وإن لم نقل بأن المقامين من باب واحد أمكن التمسك بإطلاق الدليل في المقام على ذلك ، فإن نفقة المرض من أهم ما يحتاج إليه في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يضعف ما تقدم في المسالك وسبقه إليه في جامع المقاصد والتذكرة وغيرهما ، من دون تعرض منهم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دعوى انصراف الإطلاق في المقام عنه ، أو لبنائه على ذلك في نفقة الزوجة وكون المقامين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دعوى الانصراف ممنوعة ، كدعوى ذلك في نفقة الزوجة على 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حصل الفسخ أو الانفساخ في أثناء السفر فنفقة الرجوع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إذا بقيت ولم تنفسخ ، فإنها من مال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الفرق بين المضاربة والقرض والبضاعة ، وأن في الأول الربح مشترك ، وفي الثاني للعامل ، وفي الثالث للمالك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مضاربة والربح بتمامه لي ، كان مضاربة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علم أنه قصد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غير واحد ، وظاهر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المضاربة ، فيرتفع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العامة لزوم النفقة من أصل المال ، لأنه استحقها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لو بني على كون الحكم على القاعدة ، كما يقتضي ذلك ما تقدم عن جامع المقاصد والتذكرة من تعليل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المستند النص فالنص غير 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لا ينفيه ، والقاعدة تقتضيه ، فالعمل بها متعين في خصوص نفقة السفر ، لا نفقة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قراضا والربح لي ، فسد ، ويمكن أن يجعل بضاعة ، نظراً الى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قراضاً على أن الربح لك ، أولي ،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التذكرة وغيرها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لا نعرف خلافاً صريحاً فيه ، وإنما وقع التردد من بعضهم كالشرائع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الربح مشتركاً بين المالك والعامل داخل في قوام المضاربة فكون الربح كله للمالك مناف له ، ولأجل أن الجمع بين المتنافيين محال فالقصد إليهما معاً محال ، فلا بد في المقام من أحد أمور </w:t>
      </w:r>
    </w:p>
    <w:p>
      <w:pPr>
        <w:pStyle w:val="BookText"/>
        <w:rPr/>
      </w:pPr>
      <w:r>
        <w:rPr>
          <w:rFonts w:ascii="Amiri" w:hAnsi="Amiri" w:eastAsia="Amiri" w:cs="Amiri"/>
          <w:color w:val="111111"/>
          <w:sz w:val="28"/>
          <w:sz w:val="28"/>
          <w:szCs w:val="28"/>
          <w:rtl w:val="true"/>
          <w:lang w:bidi="ar-SA"/>
        </w:rPr>
        <w:t xml:space="preserve">الإبضاع ، فيصير بضاعة ، ولا يستحق العامل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عدم قصد الأمرين ، أو قصد الأول دون الثاني ، أو العكس ، فعلى الأول لا يكون معنى إنشائي أصلاً لا صحيح ولا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تكون مضاربة صحيحة ، وعلى الثالث تكون بضاعة أنشئت بلفظ المضاربة ، فتكون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أن المتكلم شاعر في مقام الإنشاء فقد انتفى الاحتمال الأول ، وتعين أحد الأخيرين ، وثانيها أولى ، لأن التصرف في لفظ المضاربة بحمله على البضاعة أولى من التصرف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الربح ، بحمله على ما لا ينافي المضاربة ، فيكون هو المتعين ، ويحمل الكلام على البضاعة وعلى هذا لا مجال للمضاربة ، فيكون هو المتعين ، ويحمل الكلام على البضاعة وعلى هذا لا مجال للمضاربة الفاسدة في مقام الثبوت ، فضلاً عن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الغفلة فيمكن القصد الى المتنافيين معاً ، بأن يكون أحدهما مقصوداً إجمالا ، والآخر تفصيلا ، وفي المقام يكون المنشئ قصد قصد المضاربة بمالهما من المعنى إجمالا ، وقصد أن يكون تمام الربح له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شرطاً منافياً لمقتضى العقد ، فيكون فاسداً فان قلنا بأن الشرط الفاسد مفسد فقد فسد العقد ، وإلا فلا ، ولا وجه للبناء على فساد العقد ممن لا يرى فساده بالشرط العقد ، وإلا فلا ، ولا وجه للبناء على فساد العقد ممن لا يرى فساده بالشرط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القصد الإجمالي إنما يكتفى به في مقام الإنشاء إذ لم يكن قصد تفصيلي على خلافه ، والا فلا يعتد به في حصول الإنشاء ، ويكون العمل على القصد التفصيلي ، فلا مضاربة في المقام لا صحيحة ولا فاسدة ، بل هو 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الالتفات التفصيلي ففي مقام الثبوت لا مضاربة لا صحيحة ولا فاسدة ، وفي مقام الإثبات بضاعة ، ومع عدم الالتفات التفصيلي فالواقع إما مضاربة صحيحة أو بضاعة صحيحة ، لا مضاربة فاسدة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كلمات الأصحاب أنه يعتبر في البضاعة كون </w:t>
      </w:r>
    </w:p>
    <w:p>
      <w:pPr>
        <w:pStyle w:val="BookText"/>
        <w:rPr/>
      </w:pPr>
      <w:r>
        <w:rPr>
          <w:rFonts w:ascii="Amiri" w:hAnsi="Amiri" w:eastAsia="Amiri" w:cs="Amiri"/>
          <w:color w:val="111111"/>
          <w:sz w:val="28"/>
          <w:sz w:val="28"/>
          <w:szCs w:val="28"/>
          <w:rtl w:val="true"/>
          <w:lang w:bidi="ar-SA"/>
        </w:rPr>
        <w:t>إلا مع الشرط أو القرائن الدالة على عدم التبرع ، ومع الشك فيه وفي إرادة الأجرة يستحق الأجرة أيضاً ، لقاعدة احترام عمل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خذه قراضاً وتمام الربح لك ، فكذلك مضاربة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أنه أراد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يذكر لفظ المضاربة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واتجر به والربح بتمامه لي ، كان بضاعة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الربح للمالك من دون أجرة عليه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الوسيلة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دفع اليه ليتجر به له من دون أجرة كان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غيرها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المدفوع ليعمل به على أن الربح لمالكه بلا أجره للعامل ، فهي حينئذ توكيل في التجارة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عدم الدليل على هذا المعنى في المقام قيده المصنف بما إذا كانت القرينة على التبرع ، أما إذا كانت على عدم التبرع أو لم تقم على أحد الأمرين ، فاللازم البناء على الأجرة ، لقاعدة الاحترام ، كما ذكر المصنف ، أو لقاعدة الاستيفاء 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الرياض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 واختاره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تنزيل كلمات الأصحاب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عبارة المتن لا تخلو من اشكال ، وكان الاولى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العامل الأجرة ، إلا أن تكون قرينة على التبرع بدل ما ذكر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 وكذا في غيرها ،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على أن يكون جميع الربح لك ، فسد القراض أيضاً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الإجماع على الفساد ، لكن يشكل ما ذكره بما عرفت في الفرض السابق ، إذ الكلام في المقامين من باب واحد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قال خذه فاتجر به والربح لي ، </w:t>
      </w:r>
    </w:p>
    <w:p>
      <w:pPr>
        <w:pStyle w:val="BookText"/>
        <w:rPr/>
      </w:pPr>
      <w:r>
        <w:rPr>
          <w:rFonts w:ascii="Amiri" w:hAnsi="Amiri" w:eastAsia="Amiri" w:cs="Amiri"/>
          <w:color w:val="111111"/>
          <w:sz w:val="28"/>
          <w:sz w:val="28"/>
          <w:szCs w:val="28"/>
          <w:rtl w:val="true"/>
          <w:lang w:bidi="ar-SA"/>
        </w:rPr>
        <w:t xml:space="preserve">إلا مع العلم بإرادة المضاربة ، فتكون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واتجر به والربح لك بتمامه ، فهو 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العلم بإرادة</w:t>
      </w:r>
    </w:p>
    <w:p>
      <w:pPr>
        <w:pStyle w:val="BookText"/>
        <w:rPr/>
      </w:pPr>
      <w:r>
        <w:rPr>
          <w:rFonts w:ascii="Amiri" w:hAnsi="Amiri" w:eastAsia="Amiri" w:cs="Amiri"/>
          <w:color w:val="111111"/>
          <w:sz w:val="28"/>
          <w:sz w:val="28"/>
          <w:szCs w:val="28"/>
          <w:rtl w:val="true"/>
          <w:lang w:bidi="ar-SA"/>
        </w:rPr>
        <w:t>كان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والربح لك كان 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القواعد ، وحكي عن كثير من كتب الأصحاب ويظهر منهم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يشكل إذا أريد عدم استحقاق العامل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معنى البضاعة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القرينة على المجانية ، ومقتضى استيفاء عمل المسلم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 ، وأنه على تقدير إرادة المضاربة يكون شرط خلافها مخالفاً لمقتضى العقد ، فيكون فاسداً ، لكنه غير مفسد ، على ما هو التحقيق ، بل على تقدير قصد المضاربة تفصيلا يمتنع القصد إلى معنى قوله والربح لي ، فلا شرط حينئذ ، كي يكون منافياً لمقتضى العقد ، وفاسداً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الشرائع والقواعد وغيرهما ، وظاهرهم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القرض تمليك بعوض ، وهو غير مفروض في كلام المالك ، ولا مقصود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ينزل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أن اشتراط تمام الربح للعامل من أحكام القرض ، لا أنه قرض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استدل على تحقق القرض بذلك بما ورد في المعتبرة المستفيضة التي فيها الصحيح والموثق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ضمن تاجراً فليس له إلا رأس ماله وليس له من الربح شي‌ء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لظهورها في أنه بمجرد تضمين المالك للمضارب يصير المال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تضمين في المقام ، ولو فرض فلا دلالة في النصوص المذكورة على حصول القرض ، بل ظاهرها أنها من قبيل ما روي مرسلا من قول </w:t>
      </w:r>
    </w:p>
    <w:p>
      <w:pPr>
        <w:pStyle w:val="BookText"/>
        <w:rPr/>
      </w:pPr>
      <w:r>
        <w:rPr>
          <w:rFonts w:ascii="Amiri" w:hAnsi="Amiri" w:eastAsia="Amiri" w:cs="Amiri"/>
          <w:color w:val="111111"/>
          <w:sz w:val="28"/>
          <w:sz w:val="28"/>
          <w:szCs w:val="28"/>
          <w:rtl w:val="true"/>
          <w:lang w:bidi="ar-SA"/>
        </w:rPr>
        <w:t>المضاربة ، ففاسد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الفساد في الصور المذكورة يكون تمام الربح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وللعامل أجرة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مع علمه بالفساد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اختلف العامل والمالك في أنها مضاربة فاسدة أو قرض ، أو مضاربة فاسدة أو بضاعة ، ولم يكن هناك ظهور 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معينة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الذي لم يكن بناء الأصحاب على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أفتوا بضمان المنافع المستوفاة للمقبوض بالعقد الفاسد ، كما دلت عليه بعض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الربح تابع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مع إجازة المالك وإلا فله عين ماله مع وجوده ، أو بدله مع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ربح حينئذ ، ففرض وجود الربح مبني على ثبوت الإجازة أو استفادة الاذن ، وسيأتي التعرض لذلك في المسألة الثامنة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لإقدامه على العمل بدون استحقاق ، فيكون بمنزلة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بعدم الاستحقاق شرعاً لا يقتضي التبرع ، ضرورة أن فعله كان بقصد الربح ولو بغير استحقاق ، وهذا المقدار كاف في الاستحقاق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في ذلك الجواهر حيث حكى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اختلفا في القصد المبطل احتمل تقدم قول المالك لأنه أعرف بنيته ، والعامل نظراً إلى ظاهر اللفظ وترجيحاً للصحة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عليك عدم إتيان الوجهين بعد تسليم كون ظاهر اللفظ في ذلك ، ضرورة عدم وجه لمن يدعي خلاف الظاهر بلا قرينة وإلا لزم من ذلك فساد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خلاف ظاهر اللفظ كدعوى خلاف ظاهر اليد وغيرها من </w:t>
      </w:r>
    </w:p>
    <w:p>
      <w:pPr>
        <w:pStyle w:val="BookText"/>
        <w:rPr/>
      </w:pPr>
      <w:r>
        <w:rPr>
          <w:rFonts w:ascii="Amiri" w:hAnsi="Amiri" w:eastAsia="Amiri" w:cs="Amiri"/>
          <w:color w:val="111111"/>
          <w:sz w:val="28"/>
          <w:sz w:val="28"/>
          <w:szCs w:val="28"/>
          <w:rtl w:val="true"/>
          <w:lang w:bidi="ar-SA"/>
        </w:rPr>
        <w:t xml:space="preserve">فمقتضى القاعدة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الحجج في أن صاحبها مدع وخصمه منكر ، ولا فرق بين الحجج في ذلك ، وكذلك من يدعي خلاف مقتضى القرينة تسمع دعواه ، وعليه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المصنف أن ذلك شرط في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الظهور اللفظي أو القرينة يكون المورد من موارد المدعي ،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لا تسمع دعوى الخلاف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يدعي أمراً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أن المعيار في المدعي والمنكر مصب الدعوى ، أما إذا كان المعيار الغرض المقصود من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 وأشرنا إليه في كتاب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ذلك باختلاف المقامات ، فاذا ادعى العامل القرض وادعى المالك المضاربة الفاسدة ، وكانت دعوى العامل القرض راجعة إلى دعوى استحقاق الربح وحده ، ودعوى المالك المضاربة الفاسدة راجعة إلى دعوى نفي القرض وبقاء المال على ملكه ليكون ربحه له ، كانت دعوى المالك على وفق الأصل ودعوى العامل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ربح للمال فادعى العامل المضاربة الفاسدة ليكون له على المالك أجرة العمل ، وادعى المالك القرض ليتخلص من الأجرة كانت دعوى المالك موافقة لأصالة براءة ذمته من الأجرة ، ودعوى العامل المضاربة الفاسدة خلاف الأصل ، فيكون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القرض لما لم تثبت الأجرة لم تكن جارية في المقام لعدم ترتب الأثر على مجراها ، ففي الفرض الأول يكون مدعي القرض مدعياً ، وفي هذا الفرض يكون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ادعى المالك البضاعة وادعى العامل المضاربة الفاسدة فقد اتفقا على كون الربح للمالك ، ويكون الخصام بينهما في أن العامل يستحق على المالك الأجرة أولا ، فالمالك يدعي أنها بضاعة تبتني على المجانية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يدعي المضاربة الفاسدة الموجبة لاستحقاق الأجرة ، فاستيفاء عمل العامل الموجب للضمان حاصل على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قول من يدعي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 إذ مورد الحمل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أنهما أوقعا معاملة معينة واختلفا في صحتها وفسادها ، لا مثل المقام ، الذي يكون الأمر دائراً بين معاملتين على إحداهما صحيح وعلى الأخرى باطل ، نظير ما إذا اختلفا في أنهما أوقعا البيع الصحيح أو الإجارة الفاسدة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مقتضى القاعدة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الصحة لا تثبت كونه بيعاً مثلا لا إجارة ، أو بضاعة صحيحة مثلا لا مضاربة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المالك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قراضاً والربح بيننا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منهما النصف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الربح لك ،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الربح لي ، فإن الظاهر أن النصف الآخر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فرّق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العبارتين ، وحكم بالصحة في الأولى ، لأنه</w:t>
      </w:r>
    </w:p>
    <w:p>
      <w:pPr>
        <w:pStyle w:val="BookText"/>
        <w:rPr/>
      </w:pPr>
      <w:r>
        <w:rPr>
          <w:rFonts w:ascii="Amiri" w:hAnsi="Amiri" w:eastAsia="Amiri" w:cs="Amiri"/>
          <w:color w:val="111111"/>
          <w:sz w:val="28"/>
          <w:sz w:val="28"/>
          <w:szCs w:val="28"/>
          <w:rtl w:val="true"/>
          <w:lang w:bidi="ar-SA"/>
        </w:rPr>
        <w:t>كل حال ، ويدعي المالك التبرع وينكر العامل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في الجواهر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 ، وأن مدعي الإجارة الفاسدة إنما يقصد إنكار البيع الصحيح ، والإجارة الفاسدة ليست موضع غرض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وغيره ، وظاهر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عندنا وعند غيرنا إلا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ظهور الكلام في التنصيف ، وما عن بعض الشافعية من منع ذلك ممنوع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الفرق ما في المتن ، كما قرره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صرح فيها بكون النصف للعامل والنصف الآخر يبقى له ، على قاعدة التبعية ، بخلاف العبارة الثانية ، فإن كون النصف للمالك لا ينافي كون الآخر له أيضاً ، على قاعدة التبعية ، فلا دلالة فيها على كون النصف الآخر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المفهوم من العبارة عرفا كون النصف الآخر للعامل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قراضا ولك نصف ربحه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قراضا ولك ربح نصفه ، في الصحة والاشتراك في الربح بالمناصفة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كون ربح النصف الآخر بتمامه للمالك ، وقد يربح النصف فيختص به أحدهما ، أو يربح أكثر من النصف ، فلا يكون الحصة معلومة وأيضا قد لا يعامل إلا في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ربح نصف ما عومل به وربح ،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منعه في المسالك ، لعدم استقرار العرف على ذلك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والأجود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صحة القراض في الصورتين ، وأنه لا فرق بينهما من حيث المعنى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المسالك الى الشيخ في أحد قوليه ، وعلله بما ذكر ، ومحصله إشكالان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شرط القراض الاشتراك في كل جزء من الربح وفي الفرض لا اشتراك ، لأن ربح أحد النصفين للعامل ، وربح النصف الآخر للمالك وأيضاً قد لا يعامل إلا بالنصف ، فيكون ربحه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اتحاد المالك وتعدد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لأحدهما بعينه بلا اشتراك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جهالة النسبة إذ ربما يكون ربح النصف الآخر أقل ، وربما يكون أكثر ، فالنسبة بين الحصتين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إذا كان ربح أحد النصفين للعامل وربح الباقي للمالك ، فربما يكون ربح الباقي ربح بعض النصف ، وربما يكون ربح تمامه ، فيكون مقداره مجهولاً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الجواهر على صورة تعين النصف المضاف اليه ربح العامل فإنه الذي يصح معه الدليل ، وهو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أجيب عنه بأن الإشارة ليست إلى نصف معين ، بل الى مبهم ، فاذا ربح أحد النصفين فذلك الذي ربح 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يربح لا اعتداد به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أخذ النصف مبهماً لا يكفي في رفع الإشكال ، لأن العمل إذا كان بالنصف وقد ربح ، فذلك النصف إما أن ينطبق عليه نصف المال ، وإما أن لا ينطبق ، فان انطبق كان ربحه للعامل أو للمالك بلا معين وان لم ينطبق لم يكن لأحدهما ، وكل ذلك كما ترى ، ألحقه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ربح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النصف المبهم لا ينطبق على تمام النصف المذكور ، بل ينطبق على نصفه ، كما ينطبق النصف الثّاني على نصفه الثاني ، لأن ذلك النصف المعمول به هو المال ذو النصفين ، ولا اعتداد بالنصف الذي لم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فان المراد من المال تمامه ، فالنصف المعمول به نصفه لا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في دفع الاشكال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ربح النصف ربح لتمام المال ، ولذا يقسم بين العامل والمالك في العبارة الأخرى وهي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ولك نصف ربحه ، فاذا صدق أنه ربح لتمام المال فقد صدق أن نصفه ربح لنصف المال ، فيكون للعامل ، والنصف الآخر للمالك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تعددهما ، واتحادهما ، وتعدد أحدهما </w:t>
      </w:r>
    </w:p>
    <w:p>
      <w:pPr>
        <w:pStyle w:val="BookText"/>
        <w:rPr/>
      </w:pPr>
      <w:r>
        <w:rPr>
          <w:rFonts w:ascii="Amiri" w:hAnsi="Amiri" w:eastAsia="Amiri" w:cs="Amiri"/>
          <w:color w:val="111111"/>
          <w:sz w:val="28"/>
          <w:sz w:val="28"/>
          <w:szCs w:val="28"/>
          <w:rtl w:val="true"/>
          <w:lang w:bidi="ar-SA"/>
        </w:rPr>
        <w:t xml:space="preserve">مع اتحاد المال ، أو تميز مال كل من العاملين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ضاربتكما ولكما نصف الربح ، صح ، وكانا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فضل أحدهما على الآخر صح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في العمل سواء ، فان غايته اشتراط حصته قليلة لصاحب العمل الكثير وهذا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العقد الواحد بمنزلة عقدين مع اثنين ، ويكون كما لو قارض أحدهما في نصف المال بنصف وقارض الآخر في النصف الآخر بربع الربح ، ولا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تعدد المالك واتحاد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المال مشتركاً بين اثنين ، فقارضا واحداً بعقد واحد بالنصف مثلا متساوياً بينهما ، أو بالاختلاف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في حصة أحدهما بالنصف وفي حصة الآخر بالثلث أو الربع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مع عدم اشتراك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مال كل منهما ممتازاً ، وقارضاً واحداً مع الإذن في الخلط ، مع التساوي في حصة العامل بينهما ، أو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في مال أحدهما بالنصف وفي مال الآخر بالثلث أو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مال مشتركاً بين اثنين ، فقارضا واحداً ، واشترطا له نصف الربح ، وتفاضلا في</w:t>
      </w:r>
    </w:p>
    <w:p>
      <w:p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اشكال ولا خلاف في جميع ذلك ، فقد ذكر في كثير من الكتب ، من دون تعرض لخلاف أو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عندنا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بالعمومات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جائز اتفاقاً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لأحدهما أزيد من الآخر مع تساويهما في ذلك المال ، أو تساويا فيه مع تفاوتهما فيه ، فان كان من قصدهما كون ذلك للنقص على العامل بالنسبة إلى صاحب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كأنه اشترط على العامل في العمل بماله أقل مما شرطه الآخر له ، كأن اشترط هو للعامل ثلث ربح حصته ، وشرط له صاحب النقيصة ثلثي ربح حصته مثلا مع تساويهما في المال ، فهو صحيح لجواز اختلاف الشريكين في مقدار الربح المشترط للعامل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النقص راجعاً الى العامل ، بل على الشريك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المجعول للعامل بالنسبة إليهما سواء ، لكن اختلفا في حصتهما ، بأن لا يكون على حسب شركتهما ، فقد يقال فيه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لاستلزامه زيادة لأحدهما على الآخر مع تساوي المالين أو تساويهما مع التفاوت في المالين ، بلا عمل من صاحب الزيادة ، لأن المفروض كون العامل غيرهما ، ولا يجوز ذلك في الشركة والأقوى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أشبه بالمصادرة ، واللازم التعليل بإطلاق الأدلة ، وعموم المرتكزات العرفية ، ولا يحتاج الى تعدد عقد المضاربة مع كل من الشريكين ، لانحلال العقد الواحد الصادر من الشريكين الى عقدين ، لامتناع قيام العقد الواحد بالاثنين ، كيف وكل من الشريكين له ولاية على حصته دون حصة شريكه ، وكل من العقدين المنضمين بمنزلة العقد المستقل ، فكأن أحد الشريكين قال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بحصتي ولك النصف ، وقال الآخر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بحصتي ولك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البطلان عن المبسوط وجامع الشرائع ، وتوقف فيه في التحرير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الحواشي أن الصحة تتوقف على إيقاع عقد الشركة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الشريكين على الشرط المذكور من التساوي أو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المالكين هما موضوعا هذا الاشتراط ، أحدهما مشروط له ، والآخر مشروط عليه ، ولا يرتبط ذلك بالعامل كي يكون الشرط المذكور في عقد المضاربة الذي أحد أركانه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تقدم ، من جواز شرط حصته من الربح للأجنبي ، يصح الاشتراط في عقد المضاربة إذ مرجعه إلى أن العامل يشترط على أحد المالكين أن يكون مقدار من حصته للمالك الآخر بل لو قلنا بعدم صحة الشرط للأجنبي ، لأنه على 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الربح بينهما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أمكن القول بالصحة هنا ، لعدم منافاته لذلك ، لأن الحصة المشروطة ليست للأجنبي ، بل لأحد المالكين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صحة الشرط من العامل أن يكون محطّ غرضه في الجملة وإن كانت فائدة الشرط راجعة لغيره ، فاذا عرف العامل أن أحد المالكين لا يحضر لإجراء المضاربة إلا إذا كانت حصته أكثر من حصة شريكه صح للعامل أن يشترط في عقد المضاربة ذلك على الشريك الآخر ، بل له أن يشترط على أحد الشريكين شروطاً تعود فائدتها إلى الشريك الثاني لا غير إذا كان لا يقبل المضاربة إلا بذلك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أضارب بمالي إلا إذا زوجني الشريك جاريته فحينئذ يصح للعامل الذي يريد المضاربة أن يشترط على أحد الشريكين أن يزوج جاريته شريكه الآخر ، كي يتمكن من المضاربة بالمال ، ولا يجوز أن نقول إن هذا الشرط قائم بين الشريكين ولا دخل للعامل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الشرط أن تكون فائدة الشرط راجعة إلى المشترط ، بل يكفي أن يكون له غرض في الشرط وإن كانت فائدته ترجع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للعامل أن يشترط على المالك في عقد المضاربة أن يزوج ابنته من أخ العامل أو ولده بما لا يتعلق بالربح أصلاً ، </w:t>
      </w:r>
    </w:p>
    <w:p>
      <w:pPr>
        <w:pStyle w:val="BookText"/>
        <w:rPr/>
      </w:pPr>
      <w:r>
        <w:rPr>
          <w:rFonts w:ascii="Amiri" w:hAnsi="Amiri" w:eastAsia="Amiri" w:cs="Amiri"/>
          <w:color w:val="111111"/>
          <w:sz w:val="28"/>
          <w:sz w:val="28"/>
          <w:szCs w:val="28"/>
          <w:rtl w:val="true"/>
          <w:lang w:bidi="ar-SA"/>
        </w:rPr>
        <w:t xml:space="preserve">لمنع عدم جواز الزيادة لأحد الشريكين بلا مقابلتها لعمل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الأقوى جواز ذلك بالشرط ، ونمنع كونه خلاف مقتضى الشركة ، بل هو خلاف مقتضى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يقتضيه عموم الأدلة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الى وجه المنع منه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يتوهم أن اشتراط التفاضل خلاف مقتضى الشركة ، فيكون الشرط مخالفاً للكتاب ، 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مخالفاً لمقتضى الشركة ، وانما هو مخالف لمقتضى إطلاقها ، وهو حاصل في كل شرط يذكر في العقد ، إذ لولاه يكون الحكم على خلاف مقتضى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صحته ، والا لم يصح الشرط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المخالف للكتاب يراد به ما يكون مخالفاً للحكم الاقتضائي الشرعي على ما هو التحقيق وكون المقام منه ممنوع كما يدل عليه ما تضمن مشروعية المضاربة إذ لا يخطر </w:t>
      </w:r>
      <w:r>
        <w:rPr>
          <w:rStyle w:val="FootnoteAnchor"/>
          <w:rtl w:val="true"/>
        </w:rPr>
        <w:footnoteReference w:id="197"/>
      </w:r>
      <w:r>
        <w:rPr>
          <w:rFonts w:ascii="Amiri" w:hAnsi="Amiri" w:eastAsia="Amiri" w:cs="Amiri"/>
          <w:color w:val="111111"/>
          <w:sz w:val="28"/>
          <w:sz w:val="28"/>
          <w:szCs w:val="28"/>
          <w:rtl w:val="true"/>
          <w:lang w:bidi="ar-SA"/>
        </w:rPr>
        <w:t>في البال أن جعل حصة من الربح للعامل مخالف للكتاب ، فإنه خلاف مقتضى الارتكازات الشرعية ، فيدل على أن تبعية الربح للمال من باب وجود المرجح للتبعية مع عدم المقتضي للخلاف ، وحينئذ لا مانع من اشتراط التفاضل ، لا في عقد الشركة ، ولا في غيره من العقود ، فيصح أن يشترط في البيع التفاضل في النماء للمال المشترك ، كما يصح أن يشترط ذلك في المضاربة ، ولا مانع منه ، مع أن الشك في كون الشرط مخالفاً للكتاب أو لا موجب للرجوع إلى أصالة عدم المخالفة ، على ما هو التحقيق من جريان الأصل في العدم الأزلي ، كما أشرنا إلى ذلك في حاشية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يمكن أن يدعى الفرق بين الشركة والمضاربة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متضمنة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تبطل المضاربة بموت كل من العامل والمالك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فلاختصاص الإذن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 خلاف مقتضى الشركة أمكن البناء عليه ، عملاً بدليل صحة المضاربة المتضمنة ثبوت حصة للعامل ، فان ذلك خلاف مقتضى الشركة الذي هو تبعية الربح للمال ، لكن قام الدليل عليه ، فوجب البناء عليه ، كما أشرنا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بأن تفاضل المالكين الشريكين في الربح قائم بهما ، لا بالعامل ، فلا يصح ذكره شرطاً في المضاربة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اندفاعه بأنه يمكن أن يكون محط غرض العامل ، فيكون متعلقاً به ، فيصح اشتراطه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تفاضل الشريكين في الربح لا ينافي مقتضى العقد ، وإنما ينافي إطلاقه ، فيصح اشتراطه في الشركة وفي غيرها من العقود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سلم أنه مناف لمقتضى العقد جاز البناء عليه للدليل على صحة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لدليل صحة المضاربة يشمل ذلك ، لخروجه عن مفهومها ، وإنما هو داخل في عموم صحة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خصص ذلك العموم بالشرط المخالف لمقتضى العقد ، تعين في المقام الرجوع إلى المخصص ، لا إلى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وبموت كل واحد منهما تبطل المضاربة ، لأنها في المعنى 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كثير من الكتب ، ويظهر منهم أن ذلك من المسلمات ، فان ذلك حكم العقود الجائزة ، ومنها المضاربة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الوارث كسائر الناس ، لا يجوز أن يتصرف بغير إذن المالك ، وليس ذلك من الحقوق ، حتى يكون موروثاً للوارث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فلانتقال المال بموته إلى وارثه ، فابقاؤها يحتاج إلى عقد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 ، فإن كان المال نقداً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عروضاً فلا ، لما عرفت من عدم جواز المضاربة على غير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لوارث المالك إجازة العقد بعد موته ، قد يقال بعدم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علقة له بالمال حال العقد بوجه من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واقعاً على ماله أو متعلق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إجارة البطن السابق في الوقف أزيد من مدة حياته ، فان البطن اللاحق يجوز له الإجازة ، لأن له حقاً بحسب جعل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المقام فليس للوارث حق حال حياة المورث أصلاً ، وإنما ينتقل إليه المال حال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وبخلاف إجازة الوارث لما زاد من الثلث في الوصية ، وفي المنجز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العامل والمالك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مات رب المال والمال متاع ، فأقره الوارث ، لم يصح ، لأن الأول بطل ، ولا يصح ابتداء القراض بالعروض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التعليل أن المراد من إقراره بعد الموت إبقاؤه ، وهذا بعد الموت متعذر للبطلان ، وكذلك تجديده ، لأن في المال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رحمه اللّه حرر المسألة بعنوان الإجازة ، وذكر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ليس من الفضولي ، إذ لا علقة للوارث بالمال حال العقد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في المتن في تقريب عدم الجواز</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لا تصح الا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العقد المجاز صادراً من غير الولي عليه ، فلا يصح منه إلا بالإجازة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بالثلث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حقاً فيما زاد ، فلذا يصح إجازته ، ونظير المقام اجارة الشخص ماله مدة مات في أثنائها ، على القول بالبطلان بموته ، فإنه لا يجوز للوارث إجازتها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الإجازة كون المال في معرض الانتقال اليه وإن لم يكن له علقة به حال العقد ، فكونه سيصير له كاف ومرجع إجازته حينئذ إلى إبقاء ما فعله المورث ، لا قبوله ، ولا تنفيذه ، فإن الإجازة أقسام ، قد تكون قبولا لما فعله الغير ، كما في إجازة بيع ماله فضولا ، وقد تكون راجعاً إلى إسقاط حق ، كما في اجازة المرتهن لبيع الراهن ، واجازة الوارث لما زاد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إبقاء لما فعله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للمجيز ولاية على العقد ، فاذا انتفى ذلك لم تصح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الشرطان موجودان في الأمثلة المذكورة في الجواهر وفي المتن ، أما فيما نحن فيه فمفقودان معاً ، إذ العقد الواقع من المالك صادر من الولي عليه فيصح ، ولا معنى لإجازته والإجازة الصادرة من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صادرة منه حال حياة الموروث ، أم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صادرة ممن لا ولاية له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صادرة منه بعد وفاة الموروث فهي ممن له ولاية على تجديد العقد لا على العقد نفسه ، فلا معنى لتعلقها بالعقد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العقد الواقع لا قصور فيه ، فهو نافذ بلا إجازة والإجازة الصادرة من الوارث ليست ممن له ولاية على العقد ، ولا أدنى تعلق له به ، والإبقاء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مجعولاً ، لأن بقاء العقد بنفسه ، لا بجعل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متعذر ، لأن المفروض بطلانه ، فكيف يمكن إبقاؤه؟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للعامل أن يوكل وكيلا في عمله ، أو يستأجر أجيراً إلا بإذن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بالتوكيل</w:t>
      </w:r>
    </w:p>
    <w:p>
      <w:pPr>
        <w:pStyle w:val="BookText"/>
        <w:rPr/>
      </w:pPr>
      <w:r>
        <w:rPr>
          <w:rFonts w:ascii="Amiri" w:hAnsi="Amiri" w:eastAsia="Amiri" w:cs="Amiri"/>
          <w:color w:val="111111"/>
          <w:sz w:val="28"/>
          <w:sz w:val="28"/>
          <w:szCs w:val="28"/>
          <w:rtl w:val="true"/>
          <w:lang w:bidi="ar-SA"/>
        </w:rPr>
        <w:t>غير مقصود للمجيز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تجديده للوارث ، وهذا شي‌ء آخر غير إجازة العقد ، ويختص بصورة ما إذا كان المال نقداً لا عروضاً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إجازة العقد بلحاظ الحدوث كما في إجازة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لا قصور فيه من هذه الجهة ، كي يحتاج إلى الإجازة ، والإجازة صادرة ممن لا تعلق له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إجازته بلحاظ البقاء ، فالبقاء ليس مقصوداً للمجيز ، ولا مما يقبل الجعل ، وفي المقام متعذر ، لفرض البطلان ، كما ذكر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من الإبقاء التجديد اختص ذلك بما إذا كان المال نقداً ، ولا يصح إذا كان عروضاً كما ذكر أيضاً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المصنف الاشكال على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الإقرار إنما يمتنع إذا ثبت البطلان ، وهو ممنوع ، إذ يختص البطلان بما إذا لم يقره الوارث أما إذا أقره فلا 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البقاء لا يحتاج الى جعل بأن ذلك مسلم إذا لم يكن موجب للبطلان ، كما في المقام ، أما معه فيصح جعل البقاء ، ويكون مستنداً الى الجعل لا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عبارة المصنف بعيدة عن ذلك ، وفيها تهافت ، فإن الإجازة بمعنى الإبقاء صادرة من الوارث المالك ، وقد ذكر أنها صادرة ممن سيصير له علقة ، فكأن موضوع كلامه الإجازة من الوارث حال حياة الموروث لا بعد وفاته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ركن في عقد المضاربة كالعامل ، فاذا مات أحدهما بطل العقد ضرورة ، كما في موت أحد الزوجين ، فلا يمكن جعل إبقائه أبداً ، كما ذكر المحقق رحمه اللّه ، فلا يمكن إبقاء العقد ، لا بالإجازة ولا بالإبقاء ، ولا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إيقاع عقد المضاربة بين الوارث </w:t>
      </w:r>
    </w:p>
    <w:p>
      <w:pPr>
        <w:pStyle w:val="BookText"/>
        <w:rPr/>
      </w:pPr>
      <w:r>
        <w:rPr>
          <w:rFonts w:ascii="Amiri" w:hAnsi="Amiri" w:eastAsia="Amiri" w:cs="Amiri"/>
          <w:color w:val="111111"/>
          <w:sz w:val="28"/>
          <w:sz w:val="28"/>
          <w:szCs w:val="28"/>
          <w:rtl w:val="true"/>
          <w:lang w:bidi="ar-SA"/>
        </w:rPr>
        <w:t xml:space="preserve">أو الاستيجار في بعض المقدمات ، على ما هو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الإيكال إلى الغير وكالة أو استئجاراً في أصل التجارة ، فلا يجوز من دون إذن المالك ، ومعه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يجوز له أن يضارب غيره إلا بإذن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أذن في مضاربة الغير فإما أن يكون بجعل العامل الثاني عاملا للمالك ، أو بجعله شريكاً معه في العمل والحصة ، وإما بجعله عاملا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 مانع منه وتنفسخ مضاربة نفسه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بقائها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المنافاة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الربح مشتركاً بين</w:t>
      </w:r>
    </w:p>
    <w:p>
      <w:pPr>
        <w:pStyle w:val="BookText"/>
        <w:rPr/>
      </w:pPr>
      <w:r>
        <w:rPr>
          <w:rFonts w:ascii="IRNazanin" w:hAnsi="IRNazanin" w:eastAsia="IRNazanin"/>
          <w:color w:val="111111"/>
          <w:sz w:val="28"/>
          <w:sz w:val="28"/>
          <w:szCs w:val="28"/>
          <w:rtl w:val="true"/>
          <w:lang w:bidi="fa-IR"/>
        </w:rPr>
        <w:t>والعامل إذا اجتمعت الشرائط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الفرق بين المقامين أن المنصرف من المضاربة استعمال العامل في التجارة مباشرة ، فإيكال التجارة إلى غيره خلاف الظاهر يحتاج إلى إذن بالخصوص ، بخلاف المقدمات ، فإنه ليس في عنوان المضاربة ما يقتضي المباشرة فيها ، فإطلاقها يقتضي الإذن إلا إذا كانت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الجميع وجوب أن يكون العمل بإذن المالك ، المستفادة من الإطلاق ، أو من صريح الخطاب ، أو من العادة ، أو غير ذلك من القرائن ، فإذا لم تعلم لم يجز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المسالك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به في الجواهر ، لعدم ما يدل على اعتبار خلو المال عن وقوع عقد قراض عليه في صحة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اعتبر المضاربة نوعاً من الوكالة ، ولا مانع من توكيل وكيلين على عمل واحد ، لعدم التنافي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عرفاً من المضاربة أنها استعمال للعامل وهو </w:t>
      </w:r>
    </w:p>
    <w:p>
      <w:pPr>
        <w:pStyle w:val="BookText"/>
        <w:rPr/>
      </w:pPr>
      <w:r>
        <w:rPr>
          <w:rFonts w:ascii="Amiri" w:hAnsi="Amiri" w:eastAsia="Amiri" w:cs="Amiri"/>
          <w:color w:val="111111"/>
          <w:sz w:val="28"/>
          <w:sz w:val="28"/>
          <w:szCs w:val="28"/>
          <w:rtl w:val="true"/>
          <w:lang w:bidi="ar-SA"/>
        </w:rPr>
        <w:t xml:space="preserve">المالك والعامل الثاني ، وليس للأول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بعد أن عمل عملا وحصل ربح ، فيستحق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وليس له أن يشترط على العامل الثاني شيئاً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يكن له عمل بعد المضاربة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جعل الحصة للعامل في المضاربة الثانية أقل مما اشترط له في الأولى ، كأن يكون في الأولى بالنصف ، وجعله ثلثاً في الثانية لا يستحق تلك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ترجع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جواز اشتراط شي‌ء من الربح ، أو كون الزيادة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أن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إيقاع عقد المضاربة ثمَّ جعلها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التعدد ، نظير الاستيجار على العمل لكن لو سلم فذلك يمنع من تعدد العامل بالنسبة إلى العمل الواحد ، لا بالنسبة إلى العملين ، فاذا عمل الأول وربح كان له سهم من الربح ، وإذا عمل الثاني أيضاً فربح كان له سهم ، كما صرح بذلك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العامل قد انتزع نفسه من المضاربة ، انفسخت بالنسبة اليه ، واختص بها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ينتزع نفسه ، كان كل منهما عاملا ، واختص كل واحد منهما بحصته من الربح في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الربح مشترك بين المالك والعامل ، وهو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المضاربة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بناءً على جواز اشتراط حصة من الربح للأجنبي ،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للمالك حسب المجعول في المضاربة الثانية ، فلا تكون كلها أو بعضها لغيره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احتمله في الجواهر ، معللا له بما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نوع من العمل ، يكفي في جواز جعل حصة من الربح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وكالة ، لا 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أيضاً لا مانع منه ، وتكون الحصة المجعولة له في المضاربة الأولى مشتركة بينه وبين العامل الثاني ، على حسب قرارهما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فلا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التوكيل من شؤون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المسألة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عليه العامل حصة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الذي يجعل الحصة له في المضاربة الثانية ما يكون حاصلا من العامل في المضاربة الثانية بعد حصولها ، والعمل المذكور حاصل قبلها من غير العامل فيها ، بل من العامل في المضاربة الاولى وحينئذ إذا كان موجباً لاستحقاق شي‌ء لصدوره لا بعنوان التبرع ، فهو على المالك ، لا حصة في ربح المضاربة الثانية ، لعدم كونه عاملا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فرض أن عمل المضاربة الأولى كان بذلك استحق حصة من الربح الحاصل من ذلك العمل ولو بتوسط المضاربة الثانية التي هي في ضمن المضاربة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القسم الأول له صورتان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المضاربة الثانية أجنبية عن الاولى ، تبطلها أو لا تبطلها ، على الخلاف المتقدم بين المصنف والجواهر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المضاربة الثانية في ضمن الاولى ومن شؤونها فتكون الثانية من قبيل الجعالة التي تكون في ضمن الاولى ، وحصة المالك فيها راجعة إلى ربح المضاربة الأولى فتنقسم بين المالك والعامل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المضاربة الثانية أجنبية عن الأولى تنافيها أو لا تنافيها ، وقد تكون في طولها ومن شؤونها فارباح الثانية بعد إخراج حصة العامل تكون من أرباح الأولى ، فتكون حصة منها للعامل ، والباقي للمالك ، وقد كان المناسب للمصنف التعرض لهذا القسم ، فتكون الأقسام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يصح من دون أن يكون له عمل مع العامل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 يرجع الى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ضارب العامل غيره مع عدم الإذن من المالك ، فإن أجاز المالك ذلك كان الحكم كما في الإذن السابق في الصور المتقدمة ، فيلحق كلاً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لم يجز بطلت المضاربة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العامل الثاني عمل وحصل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قرر للمالك في المضاربة الأولى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قرر للعامل فهل هو أيضاً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للعامل الأول ، أو مشترك بين العاملين؟ وجوه وأقوال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أقواها الأول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العامل في المضاربة من يكون عاملا للمالك في ماله ، والعامل لغير المالك خارج عنه ، سواء كان له عمل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منه ما لا يتنافى مع كونه عاملا للمالك ، ويكون الاختلاف بمجرد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الإجازة اللاحقة والاذن السابقة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لصدورها من غير الولي ، بلا إذن ، ولا إجازة من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بإجازة المالك لشراء العامل الثاني ، إذ مع عدم الإجازة لا تصح المعاملة ، فلا ربح وسيأتي التصريح بذلك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كلامه هنا كإطلاق كلام غيره مبني على ذلك ، كما هو الغالب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لتبعية الربح للمال ، كما هو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في مسألة ما إذا قارض العامل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بإذنه وشرط الربح بين العامل الثاني والمالك صح ، ولو شرط لنفسه لم </w:t>
      </w:r>
    </w:p>
    <w:p>
      <w:pPr>
        <w:pStyle w:val="BookText"/>
        <w:rPr/>
      </w:pPr>
      <w:r>
        <w:rPr>
          <w:rFonts w:ascii="Amiri" w:hAnsi="Amiri" w:eastAsia="Amiri" w:cs="Amiri"/>
          <w:color w:val="111111"/>
          <w:sz w:val="28"/>
          <w:sz w:val="28"/>
          <w:szCs w:val="28"/>
          <w:rtl w:val="true"/>
          <w:lang w:bidi="ar-SA"/>
        </w:rPr>
        <w:t>لأن المفروض بطلان المضاربة الثانية ، فلا يستحق العامل الثاني شيئاً ، وأن العامل الأول لم يعمل حتى يستحق ، فيكون تمام الربح للمالك إذا أجاز تلك المعاملات الواقعة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ويستحق العامل الثاني أجرة عمله مع جهله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العامل الأول</w:t>
      </w:r>
    </w:p>
    <w:p>
      <w:pPr>
        <w:pStyle w:val="BookText"/>
        <w:rPr/>
      </w:pPr>
      <w:r>
        <w:rPr>
          <w:rFonts w:ascii="Amiri" w:hAnsi="Amiri" w:eastAsia="Amiri" w:cs="Amiri"/>
          <w:color w:val="111111"/>
          <w:sz w:val="28"/>
          <w:sz w:val="28"/>
          <w:szCs w:val="28"/>
          <w:rtl w:val="true"/>
          <w:lang w:bidi="ar-SA"/>
        </w:rPr>
        <w:t>يصح ، لأنه لا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بغير إذنه لم يصح القراض ، فان ربح كان نصف الربح للمالك ، والنصف الآخر للعامل الأول ، وعليه أجرة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أيضاً ، لأن الأول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العاملين ويرجع الثاني على الأول بنصف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الأقوال ليست لأصحابنا ، ولا نقلها عنهم أحد ممن نقل الخلاف ، وان كان ظاهر العبارة بقيل وقيل يشعر به ، وإنما هي وجوه للشافعية موجهة ، ذكرها المصنف والعلامة في كتبه ، ونقل الشيخ في المبسوط قريباً منها بطريقة أخرى غير 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وجه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النصف للعامل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بالشرط ، ولا شي‌ء للأول ، إذ لا ملك له ولا 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ذكراه ما في التذكرة ، فإنه بعد ما ذكر أن الأقرب أن يكون الربح للمالك ذكر الوجوه الأخرى ، ونسبها إلى الشافعية ، ولم ينسب شيئاً منها إلى أحد من أصحابنا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قيده بذلك الجماعة ، ولم أقف على غير ذلك من أحد ، بل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أنه إذا كان عالماً لا يستحق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الاختصاص بهذه الصورة يتوقف على كون الضمان بالغرور ، أما إذا كان الضمان بالاستيفاء ، وأن من استوفى عمل غيره كان ضامناً له وإن كان عالماً بالبطلان ، فالرجوع إلى العامل بأجرة المثل يكون في صورتي الجهل والعلم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مغرور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مع فرض عدم الإذن منه له في العمل هذا إذا ضاربه على أن يكون عاملا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ضاربه على أن يكون عاملا له ، وقصد العامل في عمله العامل الأول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الربح للعامل الأول ، بل هو مختار المحقق في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هذا الاحتمال في التذكرة ،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نفع عمله عاد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 فان ذلك ليس من أسباب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الشراء له بذمته أم بعين ماله ، فان المبيع له ، فيكون له ربحه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عبارة الشرائع ، وهي خالية عن التقييد المذكور ، ولا سيما بناء على ما تقدم منه من عدم صحتها حتى مع اذن المالك ، فكيف يخصص بها كلام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وجهه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المضاربة وقع معه ، فيستحق ما شرط ، وعقده مع الثاني فاسد ، فلا يتبع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العامل الأول لم يعمل شيئاً ، فلا يكون له شي‌ء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التوجيه المذكور في المتن من أن العمل المعتبر في المضاربة الأولى ما يعم المباشرة وغيرها فقد ذكره في الجواهر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عقد القراض ما يقتضي مباشرة العمل بنفسه ، ضرورة الاكتفاء بمتبرع عنه وبأجرة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يسقط الاشكال المتقدم من أن العامل الأول لم يعمل شيئاً فلا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عول في الجواهر واختار 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مختار الشرائع لا يختص بهذه الصورة ، كسائر الأقوال الأخرى المحكية فيها ، فلا وجه لتخصيصه بها ،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البناء على عموم العمل لغير المباشرة يقتضي صحة المضاربة الثانية ، إذ ليس مضمونها الا ما هو مأذون فيه فلا وجه للبناء </w:t>
      </w:r>
    </w:p>
    <w:p>
      <w:pPr>
        <w:pStyle w:val="BookText"/>
        <w:rPr/>
      </w:pPr>
      <w:r>
        <w:rPr>
          <w:rFonts w:ascii="Amiri" w:hAnsi="Amiri" w:eastAsia="Amiri" w:cs="Amiri"/>
          <w:color w:val="111111"/>
          <w:sz w:val="28"/>
          <w:sz w:val="28"/>
          <w:szCs w:val="28"/>
          <w:rtl w:val="true"/>
          <w:lang w:bidi="ar-SA"/>
        </w:rPr>
        <w:t xml:space="preserve">وذلك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المضاربة الأولى باقية بعد فرض بطلان الثانية ، والمفروض أن العامل قصد العمل للعامل الأول ، فيكون كأنه هو العامل فيستحق الربح ، وعليه أجرة عمل العامل ، إذا كان جاهلاً بالبطلان ، وبطلان المعاملة لا يضر بالاذن الحاصل منه للعمل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انما يتم إذا لم يكن المباشرة</w:t>
      </w:r>
    </w:p>
    <w:p>
      <w:pPr>
        <w:pStyle w:val="BookText"/>
        <w:rPr/>
      </w:pPr>
      <w:r>
        <w:rPr>
          <w:rFonts w:ascii="Amiri" w:hAnsi="Amiri" w:eastAsia="Amiri" w:cs="Amiri"/>
          <w:color w:val="111111"/>
          <w:sz w:val="28"/>
          <w:sz w:val="28"/>
          <w:szCs w:val="28"/>
          <w:rtl w:val="true"/>
          <w:lang w:bidi="ar-SA"/>
        </w:rPr>
        <w:t>على بطلانها بدعوى عدم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إذا كان المراد من العمل في المضاربة ما يعم عمل غيره عنه وجب أن يكون عمل الغير للمالك ، كما أن عمل العامل له ، فكما أن العامل يتجر للمالك فالمتبرع عن العامل أيضاً يتجر للمالك ، وهذا لا يتناسب مع الصورة المذكورة في المتن من أن العامل الثاني يعمل للعامل الأول ، كما يظهر من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ضاربه على أن يكون عاملا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مما ذكرنا وجوه من الإشكال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مورد كلام المحقق وغيره من الفقهاء الذين صوروا هذه المسألة صورة ما إذا ضارب العامل غيره من دون اختصاص بأنه عن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البناء على عموم عمل العامل الذي ضاربه المالك للمباشري وغيره يقتضي صحة المضاربة من العامل لغيره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ليست المضاربة الثانية إلا عملا بالعموم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عموم عمل العامل لغير المباشرة لا يتناسب مع الصورة المذكورة في المتن ، فان عمل المتبرع للعامل يكون للمالك ، لا للعامل المتبرع عنه إلا أن يكون المراد من قصد العامل الثاني في عمله العامل الأول المذكور في المتن عمل العامل الثاني نيابة عن العامل الأول ، وإن كان شراؤه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العبارة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ينافيه فرض عدم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للقراض ، أما ما وقع منه من الشراء والبيع فهو بإذن العامل الأول الذي لم يشترط عليه مباشرة ذلك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إذن العامل لا تكفي </w:t>
      </w:r>
    </w:p>
    <w:p>
      <w:pPr>
        <w:pStyle w:val="BookText"/>
        <w:rPr/>
      </w:pPr>
      <w:r>
        <w:rPr>
          <w:rFonts w:ascii="Amiri" w:hAnsi="Amiri" w:eastAsia="Amiri" w:cs="Amiri"/>
          <w:color w:val="111111"/>
          <w:sz w:val="28"/>
          <w:sz w:val="28"/>
          <w:szCs w:val="28"/>
          <w:rtl w:val="true"/>
          <w:lang w:bidi="ar-SA"/>
        </w:rPr>
        <w:t xml:space="preserve">معتبرة في المضاربة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مع اعتبارها فلا يتم ، ويتعين كون تمام الربح للمالك إذا أجاز المعاملات وان لم تجز المضاربة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شرط أحدهما على الأخر في ضمن عقد المضاربة مالا أو عملا ، كأن اشترط المالك على العامل أن</w:t>
      </w:r>
    </w:p>
    <w:p>
      <w:pPr>
        <w:pStyle w:val="BookText"/>
        <w:rPr/>
      </w:pPr>
      <w:r>
        <w:rPr>
          <w:rFonts w:ascii="Amiri" w:hAnsi="Amiri" w:eastAsia="Amiri" w:cs="Amiri"/>
          <w:color w:val="111111"/>
          <w:sz w:val="28"/>
          <w:sz w:val="28"/>
          <w:szCs w:val="28"/>
          <w:rtl w:val="true"/>
          <w:lang w:bidi="ar-SA"/>
        </w:rPr>
        <w:t>في صحة الشراء والبيع إلا إذا كان العامل مأذوناً من المالك في الاذن ، وإذا لم يكن مأذوناً فيه من المالك فلا وجه لصحته ، وقد عرفت أنه إذا كان مأذوناً فيه من المالك كان مأذوناً في المضاربة الثانية ، إذ مضمونها الشراء والبيع الذي لم يشترط عليه المباشرة فيهما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قيده بذلك في الجواهر ، وأن ما تقدم مبني على ما هو الظاهر عدم كون ذلك قيداً لها هنا ،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المفهوم من المضاربة الأولى عموم العمل من العامل للباشرة وغيرها كان ذلك موجباً للإذن في المضاربة الثانية ، على نحو تكون من توابع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فيضارب العامل غيره على أن يكون حصته من الربح بينهما على نحو التساوي أو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ضاربه على أن يكون تمام الربح بينهما لم تصح لمنافاتها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الاولى لا بد أن يكون قصد المتعاملين أن يكون العمل للمالك ، بمعنى أن الشراء والبيع له لا للعامل الأول ، إذ لا معنى له بعد أن كان المال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المقصود أن العامل الثاني ينوب عن العامل الأول في الشراء للمالك ، بأن يقصد النيابة عن العامل الأول في الشراء للمالك ، ولا بأس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المفهوم من المضاربة الأولى خصوص المباشرة فالحكم كما ذكر المصنف ، من بطلان المضاربة ، وكون الربح جميعه للمالك إذا أجاز معاملة العامل الثاني ويستحق على العامل الأول أجرة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يخيط له ثوباً ، أو يعطيه درهماً أو نحو ذلك ، أو بالعكس ، فالظاهر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إذا اشترط أحدهما على الأخر بيعاً أو قرضاً أو قراضا أو بضاعة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ما إذا لم يكن من المالك إلا رأس المال ومن العامل إلا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حيث متعلق العقد فلا ينافي اشتراط مال أو عمل خارجي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صحته عموم أدلة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الطوسي فيما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على العامل المضاربة في مال آخر ، أو يأخذ منه بضاعة أو قرضاً ، أو يخدمه في شي‌ء بعينه ، فالظاهر صحة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الشروط الفاسدة على أقسام ثلاثة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ينافي مقتضى العقد ، مثل أن يشترط البيع برأس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جهالة الربح ، مثل أن يشترط العامل جزء من الربح مجهولا أو ربح أحد الكيسين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اشتراط ما ليس من مصلحة العقد ولا مقتضاه ، مثل اشتراط النفع ببعض السلع مثل لبس الثوب ، واستخدام العبد ، وركوب الدابة ووطء الجارية وضمان العامل المال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الشروط كلها باطلة تفسد العقد إن اقتضت جهالة الربح ، وإلا فلا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حكاه السيد في مفتاح الكرامة عن العامة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ولعلهم يستندون الى أن هذا العقد على خلاف الأصل ، فيقتصر فيه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إذا تمَّ ذلك جرى في جميع العقود المشتملة على الشروط ، لأنها على خلاف الأصل أيضاً ولا يختص بهذا العقد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العموم إنما ينفع بعد إحراز عنوان المضاربة عرفاً ، لتشمله الإطلاقات 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شك في العنوان فالأصل يقتضي بطلان المضاربة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اشترط المالك على العامل بضاعة بطلان الشرط دون العقد في أحد قوليه ، وبطلانهما في قوله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العامل في القراض لا يعمل عملا بغير جعل ولا قسط من الربح ، وإذا بطل الشرط بطل القراض ، لان قسط العامل يكون مجهولا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القراض صحيح والشرط</w:t>
      </w:r>
    </w:p>
    <w:p>
      <w:pPr>
        <w:pStyle w:val="BookText"/>
        <w:rPr/>
      </w:pPr>
      <w:r>
        <w:rPr>
          <w:rFonts w:ascii="Amiri" w:hAnsi="Amiri" w:eastAsia="Amiri" w:cs="Amiri"/>
          <w:color w:val="111111"/>
          <w:sz w:val="28"/>
          <w:sz w:val="28"/>
          <w:szCs w:val="28"/>
          <w:rtl w:val="true"/>
          <w:lang w:bidi="ar-SA"/>
        </w:rPr>
        <w:t>وعموم صحة العقود إنما يقتضي صحة العقد ، لا صحة المضاربة ،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الظاهر صدق العنوان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في أواخر كتاب المضاربة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مالا قراضاً ، وشرط أن يأخذ له بضاعة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لان العامل في القراض لا يعمل ما لا يستحق عليه أجراً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القراض ويبطل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بصحتهما كان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القولان الأولان للشيخ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غير ظاهرة الوجه ، كما يظهر ذلك من ملاحظة كلامه ، فان ما ذكره أولاً كان وجهاً لا قولاً ، وما ذكره ثانياً كان قولاً بقرينة 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ظاهر في صحة الشرط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لا يجب الوفاء بالشرط ، لأن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الجائزة التي لا يجب الوفاء بها ، وحينئذ يكون موافقاً للشرائع والقواعد وجماعة من الأصحاب ، على ما نسبه إليهم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ما في المتن من نسبة القولين إلى الشيخ رحمه اللّه مستنداً في ذلك إلى عبارة المبسوط المذكورة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رب المال ما قارض بالنصف حتى اشترط على العامل عملاً بغير جعلٍ ، وقد بطل الشرط ، وإذا بطل ذهب من نصيب العامل وهو النصف قدر ما زيد فيه لأجل البضاعة ، وذلك القدر مجهول ، وإذا ذهب من المعلوم مجهول كان الباقي مجهولا ، </w:t>
      </w:r>
    </w:p>
    <w:p>
      <w:pPr>
        <w:pStyle w:val="BookText"/>
        <w:rPr/>
      </w:pPr>
      <w:r>
        <w:rPr>
          <w:rFonts w:ascii="Amiri" w:hAnsi="Amiri" w:eastAsia="Amiri" w:cs="Amiri"/>
          <w:color w:val="111111"/>
          <w:sz w:val="28"/>
          <w:sz w:val="28"/>
          <w:szCs w:val="28"/>
          <w:rtl w:val="true"/>
          <w:lang w:bidi="ar-SA"/>
        </w:rPr>
        <w:t xml:space="preserve">جائز ، لكنه لا يلزم الوفاء به ، لأن البضاعة لا يلزم القيام بها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كلامه في وجه بطلانهما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للشرط المفروض مناف لمقتضى العقد ، فيكون باطلا ، وببطلانه يبطل العقد ، لاستلزامه جهالة حصة العامل من حيث أن للشرط قسطا من الربح ، وببطلانه يسقط ذلك القسط ، وهو غير معلوم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 منافيا لمقتضى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مقتضاه ليس أزيد من أن يكون عمله في مال القراض بجزء من الربح ، والعمل الخارجي ليس عملا في مال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ما ذكره من لزوم جهالة حصة العامل بعد بطلان الشرط ممنوع ، إذ ليس الشرط مقابلا بالعوض في شي‌ء من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يوجب زيادة العوض ، فلا ينقص من بطلانه شي‌ء من الحصة حتى تصير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w:t>
      </w:r>
    </w:p>
    <w:p>
      <w:pPr>
        <w:pStyle w:val="BookText"/>
        <w:rPr/>
      </w:pPr>
      <w:r>
        <w:rPr>
          <w:rFonts w:ascii="Amiri" w:hAnsi="Amiri" w:eastAsia="Amiri" w:cs="Amiri"/>
          <w:color w:val="111111"/>
          <w:sz w:val="28"/>
          <w:sz w:val="28"/>
          <w:szCs w:val="28"/>
          <w:rtl w:val="true"/>
          <w:lang w:bidi="ar-SA"/>
        </w:rPr>
        <w:t>ولهذا بطل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أن القراض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المسالك وغيرها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الاولى في الاشكال عليه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ملحوظاً عوضا عن العمل فبطلانه يوجب بطلان المعاوضة وحصول الجهالة ، لانتفاء المعاوضة بانتفاء أحد طرفيها ، وإذا لم يكن ملحوظاً عوضاً فلا جهالة في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فالجهالة على هذا النهج غير قادحة في البيع ، كما إذا باع ما يملك وما لم يملك ، فضلاً عن المقام الذي لا تقدح فيه جهالة وجود الربح ، ولا جهالة مقداره التعييني ، وإن كان معلوماً بالحصة المشاعة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يشكل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أخيراً من أن العمل في البضاعة لوحظ عوضاً عن جزء من النصف ، فالعمل لم يكن مجاناً ، مناف لما ذكره أولاً من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 غرضه أنه إذا لم يكن الوفاء بالشرط لازماً يكون وجوده كعدمه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فكأنه لم يشترط ، فلا يلزم الجهالة في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إيجابه للجهالة لا يتفاوت الحال بين لزوم العمل به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على التقديرين زيد بعض العوض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يقرر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بطلان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لا أثر له أصلا ، لأنه ليس بلازم الوفاء ، حيث أنه في العقد الجائز ، ولا يلزم من تخلفه أثر التسلط على الفسخ ، حيث أنه يجوز فسخه ولو مع عدم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p>
    <w:p>
      <w:pPr>
        <w:pStyle w:val="BookText"/>
        <w:rPr/>
      </w:pPr>
      <w:r>
        <w:rPr>
          <w:rFonts w:ascii="Amiri" w:hAnsi="Amiri" w:eastAsia="Amiri" w:cs="Amiri"/>
          <w:color w:val="111111"/>
          <w:sz w:val="28"/>
          <w:sz w:val="28"/>
          <w:szCs w:val="28"/>
          <w:rtl w:val="true"/>
          <w:lang w:bidi="ar-SA"/>
        </w:rPr>
        <w:t>بطلان الشرط ، لأنه يقتضي كون العمل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غرضه ذلك كان الاولى تقريره بناءً على البطلان ، لأن الباطل أولى أن يكون وجوده كعدمه ، فكأنه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غرضه تضعيف ما ذكره أولاً ، واختيار صحة الشرط وعدم وجوب الوفاء به ، لخصوصية في مضمونه ، وهو البضاعة التي هي من العقود الجائزة ، لا لقصور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البضاعة من العقود الجائزة في نفسها لا ينافي وجوبها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مبنى الاشكال على قدح الجهالة على فرض التوزيع على الأبعاض ، وحينئذ لا يختلف الحكم في الصحة والبطلان لكن عرفت أن الشيخ بنى على عدم تمامية ما ذكره أولا ، وأنه غير صحيح ، ولذا قال بصحة العقد وصحة الشرط ، غير أنه لا يجب الوفاء به ، لخصوصية في مضمونه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المناسب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يتعرض لوجه النظر فيما ذكره أولا ، على ما هو القاعدة عند المؤلفين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صاحب الجواهر في ذيل شرح مسألة عدم صحة اشتراط </w:t>
      </w:r>
    </w:p>
    <w:p>
      <w:pPr>
        <w:pStyle w:val="BookText"/>
        <w:rPr/>
      </w:pPr>
      <w:r>
        <w:rPr>
          <w:rFonts w:ascii="Amiri" w:hAnsi="Amiri" w:eastAsia="Amiri" w:cs="Amiri"/>
          <w:color w:val="111111"/>
          <w:sz w:val="28"/>
          <w:sz w:val="28"/>
          <w:szCs w:val="28"/>
          <w:rtl w:val="true"/>
          <w:lang w:bidi="ar-SA"/>
        </w:rPr>
        <w:t>سابقا من لزوم العمل بالشرط في ضمن العقود الجائزة ما دامت باقية ولم تفسخ ، وان كان له أن يفسخ حتى يسقط وجوب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تخلفه لا يؤثر في التسلط على الفسخ ، إذ الفسخ الذي يأتي من قبل كون العقد جائزا إنما يكون بالنسبة إلى الاستمرار بخلاف الفسخ الآتي من تخلف الشرط ، فإنه يوجب فسخ المعاملة من الأصل ، فإذا فرضنا أن الفسخ بعد حصول الربح ، فان كان من القسم الأول اقتضى حصوله من حينه ، فالعامل يستحق ذلك الربح بمقدار حصته ، وإن كان من القسم الثاني يكون تمام الربح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العامل أجرة المثل لعمله ، وهي قد تكون أزيد من الربح ، وقد تكون أقل فيتفاوت الحال بالفسخ وعدمه إذا كان لأجل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الأجل في المضاربة ، وأشار إليه أيضاً في أواخر كتاب المضاربة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العقود يترتب عليه أثران ، تكليفي وهو وجوب الوفاء ، الراجع الى وجوب إيصال الحقوق إلى أهلها ، ووضعي وهو جواز الفسخ مع التخلف ، وهما في المقام لا يترتبان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ذكره في جامع المقاصد ، وجعله مقتضى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بعد ما حكاه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يمكن التزام فقيه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كتاب المضاربة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كما ترى لا ينطبق على القواعد ، وعلى ما اشتهر بينهم من عدم لزوم الوفاء بالشروط في العقود الجائزة ، وأن حالها كحال الوعد ، وليس فائدة الشرط فيها فائدته في العقد اللازم من التسلط على الفسخ مع عدم الوفاء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يملك العامل حصته من الربح بمجرد ظهوره من غير توقف على الإنضاض أو القسمة ، لا نقلا ، ولا كشفا ، على المشهور ، بل الظاهر 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مقتضى اشتراط كون الربح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 مملوك وليس للمالك ، فيكون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رجل دفع الى رجل ألف درهم مضاربة ، فاشترى أباه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فان زاد درهما واحدا انعتق ، واستسعى في مال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الثانية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يكاد يتحقق فيه مخالف ، ولا نقل في كتب الخلاف عن أحد من أصحابنا ما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عن المفاتيح لكن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ويملك بالظهور ، لا بالانضاض 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 وعدم انعقاد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الشرط انما اقتضى المالك على تقدير الوجود ، لا أنه يقتضي الوجود ،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الإشكال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ولأنه مملوك</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علي بن إبراهيم عن أبيه عن ابن أبي عمير عن محمد بن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محمد بن قيس ، ورواه الشيخ بإسناده عن الحسين بن سعيد عن بن أبي عمير عن محمد بن قيس ، وبإسناده عن محمد بن علي بن محبوب عن أيوب بن نوح عن ابن أبي عمير عن محمد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الوسائل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الأول مصحح ، والباقية صحاح </w:t>
      </w:r>
    </w:p>
    <w:p>
      <w:pPr>
        <w:pStyle w:val="BookText"/>
        <w:rPr/>
      </w:pPr>
      <w:r>
        <w:rPr>
          <w:rFonts w:ascii="Amiri" w:hAnsi="Amiri" w:eastAsia="Amiri" w:cs="Amiri"/>
          <w:color w:val="111111"/>
          <w:sz w:val="28"/>
          <w:sz w:val="28"/>
          <w:szCs w:val="28"/>
          <w:rtl w:val="true"/>
          <w:lang w:bidi="ar-SA"/>
        </w:rPr>
        <w:t xml:space="preserve">إذ لو لم يكن مالكا لحصته لم ينعتق أبوه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الفخر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المسألة أربعة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لم يذكر القائل ولعلها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يملك بالانضاض ، لأنه قبله ليس موجوداً خارجياً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مقدر موهوم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يملك بالقسمة ، لأنه لو 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 بل من الجائز الانعتاق بذلك ، وارتكابه أهون من ارتكاب ملك العامل بالظهور إذا تحقق أنه لا وجود له ، فلا تصلح الرواية دليلاً على ذلك ، إلا إذا امتنع الانعتاق بغير الملك ، كما أشار إلى ذلك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الإيضاح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سمعناه عن والدي المصنف أن في هذه المسألة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أن ذكر الأقوال الثلاثة والاستدلال 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القسمة كاشفة عن ملك العامل ، لأنها ليست بعمل حتى يملك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أولاً أن الأقوال ثلاثة ، ثمَّ ذكر قولاً رابعاً ، فيكون المتحصل من نقله وجود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الامام فخر الدين عن والده في هذه المسألة أربعة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التذكرة بعد ما ذكر القول الأول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أبو حنيفة ، والشافعي في أحد قوليه ، واحمد في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له بما في المتن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مالك انما يملك العامل حصة من الربح بالقسمة ، وهو القول الثاني للشافعي والرواية الثانية عن أحمد ، واقتصر على ذلك ولم ينقل الثاني ولا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عن التذكرة حكاية القولين الأولين فليلحظ</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مذكور في الإيضاح لإثبات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 تمَّ اقتضى نفي الأول لا إثبات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قبله لاختص بربحه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وقاية لرأس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القسمة كاشفة عن الملك سابقاً ، لأنها توجب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ذكرنا ،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موجوداً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القيمة أمراً وهمياً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يصير شريكاً في العين الموجودة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يصح له مطالبة القسمة مع أن المملوك لا يلزم أن يكون موجوداً خارجياً ، فان الدين مملوك مع أنه ليس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إصرار صاحب الجواهر على الإشكال في ملكيته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حقيقة ما زاد على عين الأصل ، وقيمة الشي‌ء أمر وهمي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مذكور في الإيضاح تعليلا للوجه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بنفي الأولين ، ولا يثبت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الربح حقيقة ما زاد على عين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الجواهر ، ويقتضيه العرف واللغة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فالدعوى المذكورة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المعروف بينهم عدم وجوب الخمس في ارتفاع القيمة وأفتى به المصنف رحمه اللّه في كتاب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المنع غير ظاهر ، إذ القيمة عبارة عن المالية التي تكون في العين ، ولا شك في أنها أمر اعتباري ناشئ عن حدوث الرغبة في العين المصحح للتنافس عليها عند العقلاء وبذل المال بإزائها ، وليس لها وجود عيني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لأنه إذا لم يكن ربح فلا ملك للعامل في الذمة ولا في العين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 إلا أنه لما كان له مطابق خارجي ومصداق عيني </w:t>
      </w:r>
    </w:p>
    <w:p>
      <w:pPr>
        <w:pStyle w:val="BookText"/>
        <w:rPr/>
      </w:pPr>
      <w:r>
        <w:rPr>
          <w:rFonts w:ascii="Amiri" w:hAnsi="Amiri" w:eastAsia="Amiri" w:cs="Amiri"/>
          <w:color w:val="111111"/>
          <w:sz w:val="28"/>
          <w:sz w:val="28"/>
          <w:szCs w:val="28"/>
          <w:rtl w:val="true"/>
          <w:lang w:bidi="ar-SA"/>
        </w:rPr>
        <w:t>لا وجود له لا ذمة ولا خارجاً ، فلا يصدق عليه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بالظهور ملك أن يملك ، بمعنى أن له الإنضاض ، فيملك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لعل الوجه في خبر عتق الأب ذلك أيضاً ، بناء على الاكتفاء بمثل ذلك في العتق المبني على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لازم ما ذكره كون العين بتمامها ملكاً للمالك حتى مقدار الربح مع أنه ادعى الاتفاق على عدم كون مقدار حصة العامل من الربح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أن الأقوى 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حصل خسران أو تلف بعد ظهور الربح خرج عن</w:t>
      </w:r>
    </w:p>
    <w:p>
      <w:pPr>
        <w:pStyle w:val="BookText"/>
        <w:rPr/>
      </w:pPr>
      <w:r>
        <w:rPr>
          <w:rFonts w:ascii="Amiri" w:hAnsi="Amiri" w:eastAsia="Amiri" w:cs="Amiri"/>
          <w:color w:val="111111"/>
          <w:sz w:val="28"/>
          <w:sz w:val="28"/>
          <w:szCs w:val="28"/>
          <w:rtl w:val="true"/>
          <w:lang w:bidi="ar-SA"/>
        </w:rPr>
        <w:t>صح أن يكون مملوكاً ، وليس كذلك القيمة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الإشكال في النقض بملك الدين ، كما في جامع المقاصد والمسالك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الدين إنما صح ملكه لكونه في الذمة ، فإنه لا يجوز ملك ما ليس في الذمة ولا في الخارج ، والمدعى في المقام أنه مملوك وليس في الذمة ولا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يخفى ما في كلمات المصنف رحمه اللّه في هذا المقام ، مثل 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كلها غامضة المراد بنحو تكون رداً على ما ذكره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الاتفاق بنحو يصح الاعتماد عليه كان هو الوجه فيما ذكره المشهور ، فلا مجال حينئذ للأخذ بما ذكره في الجواهر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أنه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الربح في باب المضاربة الذي يشترك فيه المالك والعامل الحصة من العين الزائدة على مقدار رأس المال مالية ، لا الربح بالمعنى اللغوي والعرفي ، كما </w:t>
      </w:r>
    </w:p>
    <w:p>
      <w:pPr>
        <w:pStyle w:val="BookText"/>
        <w:rPr/>
      </w:pPr>
      <w:r>
        <w:rPr>
          <w:rFonts w:ascii="Amiri" w:hAnsi="Amiri" w:eastAsia="Amiri" w:cs="Amiri"/>
          <w:color w:val="111111"/>
          <w:sz w:val="28"/>
          <w:sz w:val="28"/>
          <w:szCs w:val="28"/>
          <w:rtl w:val="true"/>
          <w:lang w:bidi="ar-SA"/>
        </w:rPr>
        <w:t xml:space="preserve">ملكية العامل ، لا أن يكون كاشفاً عن عدم ملكيته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يترتب عليه جميع آثار الملكية ، من جواز المطالبة بالقسمة وإن كانت موقوفة على رضى المالك ، ومن صحة تصرفاته فيه من البيع والصلح ونحوهما ، ومن الإرث ، وتعلق الخمس والزكاة ، وحصول الاستطاعة للحج ، وتعلق حق الغرماء به ، ووجوب صرفه في الدين مع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الربح وقاية لرأس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فملكية</w:t>
      </w:r>
    </w:p>
    <w:p>
      <w:pPr>
        <w:pStyle w:val="BookText"/>
        <w:rPr/>
      </w:pPr>
      <w:r>
        <w:rPr>
          <w:rFonts w:ascii="Amiri" w:hAnsi="Amiri" w:eastAsia="Amiri" w:cs="Amiri"/>
          <w:color w:val="111111"/>
          <w:sz w:val="28"/>
          <w:sz w:val="28"/>
          <w:szCs w:val="28"/>
          <w:rtl w:val="true"/>
          <w:lang w:bidi="ar-SA"/>
        </w:rPr>
        <w:t>يقوله في الجواهر ، كي يتوجه عليه ما ذكره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الارتكازات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أنه لا يجوز للمالك عندهم أن يفسخ المضاربة عند ظهور الربح ، ويستقل بالعين ، ويطرد العامل محتجاً بعدم حصول الربح ، بل يرون أن العامل شريك في العين على حسب حصته من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يحتاج إلى الاستدلال على الحكم بما ذكر ، ولا مجال للإشكال 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فالملكية ثابتة حين الظهور ، لكنها غير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بذلك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عملاً بالصحيح المتقدم الدال على حصول الملكية بمجرد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كان اللازم البناء على عدم الملكية واقعاً إذا كان هناك نقص مالي لا حق ، إما لتنزل السعر ، أو لتلف المال ، أو نحو ذلك ، لأن الربح المجعول للعامل ما زاد على ذلك ، لا مطلق الربح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الأحكام المسلّمة بينهم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محل وفاق ويقتضيه ما عرفت من أن الربح المجعول للعامل ما زاد على تدارك النقص المالي الحادث من خسران أو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له بموثق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العامل له بالظهور متزلزلة ، فلو عرض بعد ذلك خسران أو تلف يجبر به إلى أن تستقر ملكيته ، والاستقرار يحصل بعد الإنضاض والفسخ والقسمة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فبعدها إذا تلف شي‌ء لا يحسب من الربح ، بل تلف كل على صاحبه ، ولا يكفي في الاستقرار قسمة الربح فقط مع عدم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بينهما ، والوضيعة على المال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بناءً على أن المال يشمل الأصل والربح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في أن المراد من المال ما يقابل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ريب فيه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بحث في الاستقرار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الاستقرار حينئذ ، ضرورة انتهاء العقد بجميع توابعه مع تراضيهما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الإيضاح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يستقر بارتفاع العقد وإنضاض المال والقسمة ، عند الكل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 كما في الجواهر ، لبقاء عقد المضاربة المستتبع لحكمه من جبران الخسارة بالربح كما لو لم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تعيين حصة العامل بالقسمة غير كافٍ في الخروج عن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ما في القواعد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يستقر بالقسمة أو بالانضاض والفسخ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القسمة كافية في الاستقرار ، كما أن الإنضاض والفسخ كافيان فيه وإن لم تكن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أورد عليه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القسمة بمجردها لا توجب الاستقرار من دون فسخ القراض ، لأنه لا معنى للقسمة إلا قسمة الربح ، إذ ليس في رأس المال شراكة الا باعتباره ، وقسمة الربح وحده لا تخرجه عن كونه وقاية لرأس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أنه لا إطلاق لفظي لدليل الوقاية ، كي يتمسك به في المقام ، وأن العمدة في </w:t>
      </w:r>
    </w:p>
    <w:p>
      <w:pPr>
        <w:pStyle w:val="BookText"/>
        <w:rPr/>
      </w:pPr>
      <w:r>
        <w:rPr>
          <w:rFonts w:ascii="Amiri" w:hAnsi="Amiri" w:eastAsia="Amiri" w:cs="Amiri"/>
          <w:color w:val="111111"/>
          <w:sz w:val="28"/>
          <w:sz w:val="28"/>
          <w:szCs w:val="28"/>
          <w:rtl w:val="true"/>
          <w:lang w:bidi="ar-SA"/>
        </w:rPr>
        <w:t xml:space="preserve">قسمة الكل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بالفسخ مع عدم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حصل خسران أو تلف أو ربح كان كما سبق ، فيكون الربح مشتركاً والتلف والخسران عليهما ، ويتم رأس المال بالربح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الفسخ ولم يحصل الإنضاض ولو بالنسبة</w:t>
      </w:r>
    </w:p>
    <w:p>
      <w:pPr>
        <w:pStyle w:val="BookText"/>
        <w:rPr/>
      </w:pPr>
      <w:r>
        <w:rPr>
          <w:rFonts w:ascii="Amiri" w:hAnsi="Amiri" w:eastAsia="Amiri" w:cs="Amiri"/>
          <w:color w:val="111111"/>
          <w:sz w:val="28"/>
          <w:sz w:val="28"/>
          <w:szCs w:val="28"/>
          <w:rtl w:val="true"/>
          <w:lang w:bidi="ar-SA"/>
        </w:rPr>
        <w:t>الوقاية الإجماع والارتكاز العرفي ، وليس من الواضح شمولهما لما بعد القسمة وإن كان المعروف بينهم ذلك ، بل يظهر منهم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القواعد يخالفه ما فيها ، فقد جزم بعدم استقرار الملك مع إنضاض قدر الربح والقسمة وأنه إذا خسر المال بعد ذلك رجع على العامل ، كما سيأتي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في جامع المقاصد من أنه لا معنى للقسمة إلا قسمة الربح إذ ليس في رأس المال شراكة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وجوب البيع على العامل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بعدمه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سيأتي من المصنف رحمه اللّه القول بعدم إجبار العامل على الإنضاض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أحد الوجهين الذين ذكرهما أخيراً فهو الاستصحاب ، وعموم على اليد وصدق مال القراض ليشمله ما دل على أن مال القراض وضيعته من الربح ، وارتفاع صدق المقارض على العامل بالفسخ لا ينافي صدق مال المقارضة ، الذي هو موضوع الحكم المذكور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تسليم رأس المال إلى المالك من تتمة المضاربة ، فلا يجوز تسليمه ناقصاً مع وجود الربح الذي يمكن به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الجميع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الاستصحاب تعليقي ، وهو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له في الأمانات ، والوقاية إنما كانت للدليل الخاص لا لليد ، ولذا يختص الخسران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مال المقارضة غير ظاهر مع الفسخ وارتفاع القراض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مال </w:t>
      </w:r>
    </w:p>
    <w:p>
      <w:pPr>
        <w:pStyle w:val="BookText"/>
        <w:rPr/>
      </w:pPr>
      <w:r>
        <w:rPr>
          <w:rFonts w:ascii="Amiri" w:hAnsi="Amiri" w:eastAsia="Amiri" w:cs="Amiri"/>
          <w:color w:val="111111"/>
          <w:sz w:val="28"/>
          <w:sz w:val="28"/>
          <w:szCs w:val="28"/>
          <w:rtl w:val="true"/>
          <w:lang w:bidi="ar-SA"/>
        </w:rPr>
        <w:t xml:space="preserve">إلى البعض وحصلت القسمة فهل تستقر الملكية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قلنا بوجوب الإنضاض على العامل فالظاهر عدم الاستقرار وإن قلنا بعدم وجوبه ففيه وجهان أقواهما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أولاً دفع مقدار رأس المال للمالك ، ثمَّ يقسم ما زاد عنه بينهما على حسب حصتهما ، فكل خسارة وتلف قبل تمام المضاربة يجبر بالربح ، وتماميتها بما ذكرنا من الفسخ والقسمة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ظهر الربح ونض تمامه أو بعض منه ، فطلب أحدهما قسمته ، فإن رضي الآخر فلا مانع منها وإن لم يرض المالك لم يجبر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الخسران</w:t>
      </w:r>
    </w:p>
    <w:p>
      <w:pPr>
        <w:pStyle w:val="BookText"/>
        <w:rPr/>
      </w:pPr>
      <w:r>
        <w:rPr>
          <w:rFonts w:ascii="Amiri" w:hAnsi="Amiri" w:eastAsia="Amiri" w:cs="Amiri"/>
          <w:color w:val="111111"/>
          <w:sz w:val="28"/>
          <w:sz w:val="28"/>
          <w:szCs w:val="28"/>
          <w:rtl w:val="true"/>
          <w:lang w:bidi="ar-SA"/>
        </w:rPr>
        <w:t>المقارضة لم يؤخذ موضوعاً لدليل لفظي ، كي يتمسك بإطلاقه وتسليم رأس المال الى المالك لا دليل على وجوبه ، كما سيأتي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أقوى الوجهين هو الاستقرار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يساعده الارتكاز العرفي ، الذي هو العمدة في الحكم ، فان مقتضاه بقاء الاحكام إلى أن تتحقق القسمة ، ولذا لو فرض زيادة السعر بعد الفسخ لم تختص الزيادة بالمالك بل تكون بينه وبين العامل ، وكذا حكم النقيصة ، فيدل على عدم استقرار الملكية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ذلك كله إذ الفسخ بعد أن كان رافعاً للمضاربة كان رافعاً لأحكامها ، ولكل شرط ذكر في ضمنها ، وثبوت أحكام عرفية للمضاربة بعد انفساخها يحتاج الى دليل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لعدم القول بوجوب الإنضاض على العامل ، وإن كان الظاهر أن الارتكاز العرفي يساعد على الاستقرار بالقسمة وإن قلنا بوجوب الإنضاض على العامل تعبداً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 ويظهر من جامع المقاصد والمسالك </w:t>
      </w:r>
    </w:p>
    <w:p>
      <w:pPr>
        <w:pStyle w:val="BookText"/>
        <w:rPr/>
      </w:pPr>
      <w:r>
        <w:rPr>
          <w:rFonts w:ascii="Amiri" w:hAnsi="Amiri" w:eastAsia="Amiri" w:cs="Amiri"/>
          <w:color w:val="111111"/>
          <w:sz w:val="28"/>
          <w:sz w:val="28"/>
          <w:szCs w:val="28"/>
          <w:rtl w:val="true"/>
          <w:lang w:bidi="ar-SA"/>
        </w:rPr>
        <w:t>بعد ذلك والحاجة إلى جبره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يرض العامل فكذلك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لو حصل الخسران وجب عليه رد ما أخذه ، ولعله لا يقدر بعد ذلك عليه لفواته في يده ، وهو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يعد ضرراً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يجبر إذا طلب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إذا اقتسماه ثمَّ حصل الخسران ، فان حصل بعده ربح يجبره فهو ، وإلا رد العامل</w:t>
      </w:r>
    </w:p>
    <w:p>
      <w:pPr>
        <w:pStyle w:val="BookText"/>
        <w:rPr/>
      </w:pPr>
      <w:r>
        <w:rPr>
          <w:rFonts w:ascii="Amiri" w:hAnsi="Amiri" w:eastAsia="Amiri" w:cs="Amiri"/>
          <w:color w:val="111111"/>
          <w:sz w:val="28"/>
          <w:sz w:val="28"/>
          <w:szCs w:val="28"/>
          <w:rtl w:val="true"/>
          <w:lang w:bidi="ar-SA"/>
        </w:rPr>
        <w:t>والجواهر عدم الخلاف فيه ، معلّلين ذلك بلزوم الضرر على المالك ، لاحتمال الخسران بعد ذلك ، كما ذكر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غير تام ، لأن احتمال الضرر باحتمال الخسران 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يمنع من وجوب القسمة وإنما يمنع من وجوب تمكين العامل من حصته ، لا من أصل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يمنع من وجوب تمكين العام من حصته ، لا من أصل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تدارك الضرر المحتمل بأخذ الكفيل ونحوه كما في غير المقام مع أن احتمال الضرر غير كافٍ في منع سلطنة العامل على قسمة حصته المشاعة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الضرر المالي غير منفي ، ولا مأخوذ موضوعاً للاحكام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احتمال الضرر النفسي منفي ، فيرفع اللزوم إجماعاً ، ولبعض النصوص الواردة في بعض الموارد الخاصة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إذا خاف على عينه من الرمد فليفطر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وليس كذلك الضرر 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القواعد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امتنع أحدهما عن القسمة لم يجبر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حكي عن التذكرة والتحرير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كان المريد للقسمة المالك فلأن العامل لا يأمن أن يطرأ الخسران ، وقد أتلف ما وصل اليه ، فيحتاج إلى غرم ما وصل إليه بالقسمة وذلك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في الجواهر بما في المتن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إمكان المحافظة عليه بعدم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أغرمه لم </w:t>
      </w:r>
    </w:p>
    <w:p>
      <w:pPr>
        <w:pStyle w:val="BookText"/>
        <w:rPr/>
      </w:pPr>
      <w:r>
        <w:rPr>
          <w:rFonts w:ascii="Amiri" w:hAnsi="Amiri" w:eastAsia="Amiri" w:cs="Amiri"/>
          <w:color w:val="111111"/>
          <w:sz w:val="28"/>
          <w:sz w:val="28"/>
          <w:szCs w:val="28"/>
          <w:rtl w:val="true"/>
          <w:lang w:bidi="ar-SA"/>
        </w:rPr>
        <w:t>أقل الأمرين من مقدار الخسران وما أخذ من الربح ، لأن الأقل إن كان هو الخسران فليس عليه إلا جبره ، والزائد له وإن كان هو الربح فليس عليه إلا مقدار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الشهيد أن قسمة الربح موجبة لاستقراره وعدم جبره للخسارة الحاصلة بعدها ، لكن قسمة مقداره ليست قسمة له من حيث أنه مشاع في جميع المال ، فأخذ مقدار منه ليس أخذاً له فقط حيث قال على ما نقل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المردود أقل الأمرين مما أخذه العامل من رأس المال لا من الربح ، فلو كان رأس المال مائة والربح عشرين ، فاقتسما العشرين ، فالعشرون التي هي الربح مشاعة في الجميع ، نسبتها إلى رأس المال نسبة السدس فالمأخوذ سدس الجميع ، فيكون خمسة أسداسها من رأس المال وسدسها من الربح ، فاذا اقتسماها استقر ملك العامل على نصيبه من الربح ، وهو نصف سدس العشرين ، وذلك درهم وثلثان يبقى معه ثمانية وثلث من رأس المال ، فاذا خسر المال الباقي رد أقل الأمرين مما خسر ومن ثمانية وثلث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مضافاً إلى أنه خلاف ما هو المعلوم من وجوب جبر الخسران الحاصل بعد ذلك بالربح السابق إن لم يلحقه ربح وأن عليه غرامة ما أخذه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عليه ضرر ، لأنه في مقابل ما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المسالك لكن لا بلفظه بل حاصله ، لأنه بعد أن نقل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خلاصة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يذكر الكتاب الذي ذكر ذلك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الإشكالات ذكرها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إذا كان من رأس المال فوجوب رده لا يتوقف على حصول الخسران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مأذوناً في أخذ رأس المال ، فلا وجه للقسمة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أنهما اقتسما المقدار من الربح بعنوان أنه ربح لا بعنوان كونه منه ومن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يتعين لكونه من الربح بمجرد قصدهما مع فرض إشاعته في تمام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 بعد حصول الربح يصير مشتركاً بين المالك والعامل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فمقدار رأس المال مع حصة من الربح للمالك ومقدار حصة الربح المشروط للعامل له ، فلا وجه لعدم التعين بعد تعيينهما مقدار مالهما في هذا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فقسمة الربح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البناء على الوقاية بالربح الباقي في المال ، لأن المفروض على كلامه عدم صحة القسمة ، فالربح باق مشاعاً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ادعاها في الجواهر ، وجعلها مقتضى أصالة بقاء الإشاعة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التعيين مقتضى ولايتهما معاً مع مطابقته للمرتكز العرفي الذي هو المرجع بمقتضى إطلاق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شيخنا في الجواهر وجه كلام الشهيد رحمه اللّه بحمله على أن المالك قد فسخ المضاربة بالنسبة إلى المقدار المستخرج فيستقر الملك بالنسبة إلى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يصلح توجيهاً لاستقرار ملك الربح ، لا توجيهاً لكلام الشهيد إذ يبقى إشكال عدم جواز تصرف العامل في رأس المال بغير إذن المالك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إشكال بأنه يجب رد رأس المال الى المالك وإن لم يطرأ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إشكال تسمية ذلك مقاسمة الربح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الحقيقة قسمة لجميع المال ، ولا مانع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باع العامل حصته من الربح بعد ظهوره صح مع تحقق الشرائط من معلومية المقدار وغيره ، وإذا حصل خسران بعد هذا لا يبطل البيع ، بل يكون بمنزلة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عليه جبره بدفع أقل الأمرين من مقدار قيمة ما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 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إشكال في أن الخسارة الواردة على مال المضاربة تجبر بالربح ، سواء كان سابقاً عليها أو لاحقاً ، ما دامت المضاربة باقية ولم يتم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عرفت ما عن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جبران الخسارة اللاحقة بالربح السابق إذا اقتسماه ، وأن مقدار الربح من المقسوم تستقر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التلف فاما أن يكون بعد الدوران في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بعد الشروع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قبله ، ثمَّ إما أن يكون التالف البعض أو الكل ، وأيضاً إما أن يكون بآفة من اللّه سماوية أو أرضية ، أو بإتلاف المالك أو العامل أو الأجنبي على 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لزوم البيع ، المانع من إرجاع المبيع إلى البائع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نظيره في المسألة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قيمياً ، وأما إذا كان مثلياً فمثل ما 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في المسألة السابقة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منه شراء وبيع فوقع التلف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من المصنف 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بعد الدوران في التجارة فالظاهر جبره بالربح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لاحقاً مطلقاً ، سواء كان التالف البعض أو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التلف بآفة أو بإتلاف ضامن من العامل أو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الضمان كأنه لم يتلف ، لأنه في 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مال القراض أو بعضه بعد دورانه في التجارة احتسب التالف من الربح وكذا لو تلف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القواعد والعدة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خلاف فيه ، 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 وكذا عن السيد العميدي وكأنه الموافق للارتكاز العرفي المنزل عليه الإطلاقات 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ضعيفاً عدم الجبران إذا كان التلف بآفة سماوية ، أو غصب غاصب ، أو سرقة سارق ، لأنه نقصان لا تعلق له بتصرف العامل وتجارته ، ولأنه في الغصب والسرقة يحصل الضمان على الغاصب والسارق بلا حاجة إلى جبره بمال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 فإن كون الربح وقاية لرأس المال في القراض لم يدل دليل على اشتراطه بكون النقص بسبب السوق ، ولأنه لا يعقل وجود الربح مع كون رأس المال ناقصاً ، والكلام في الغصب والسرقة إنما هو مع عدم العوض من الغاصب والسارق ، وحينئذ فهو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قررنا يظهر أن دعوى الشارح السيد الإجماع على جبر التالف من الربح بعد دورانه في التجارة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لكن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الاحتمال من بعض الشافعية ، فلا ينافي الإجماع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المساوي لرأس المال ، إذ لو تلف جميع المال لم يبق مجال للجبران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واستضعفها ، وتبعه في ذلك في المسالك والجواهر وغيرهما ، وحكاها في التذكرة عن بعض الشافعية </w:t>
      </w:r>
    </w:p>
    <w:p>
      <w:pPr>
        <w:pStyle w:val="BookText"/>
        <w:rPr/>
      </w:pPr>
      <w:r>
        <w:rPr>
          <w:rFonts w:ascii="Amiri" w:hAnsi="Amiri" w:eastAsia="Amiri" w:cs="Amiri"/>
          <w:color w:val="111111"/>
          <w:sz w:val="28"/>
          <w:sz w:val="28"/>
          <w:szCs w:val="28"/>
          <w:rtl w:val="true"/>
          <w:lang w:bidi="ar-SA"/>
        </w:rPr>
        <w:t>الضامن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أخذ العوض يكون من جملة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ذلك إذا كان بعد الشروع في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التالف الكل ، كما إذا اشترى في الذمة وتلف المال قبل دفعه</w:t>
      </w:r>
    </w:p>
    <w:p>
      <w:pPr>
        <w:pStyle w:val="BookText"/>
        <w:rPr/>
      </w:pPr>
      <w:r>
        <w:rPr>
          <w:rFonts w:ascii="Amiri" w:hAnsi="Amiri" w:eastAsia="Amiri" w:cs="Amiri"/>
          <w:color w:val="111111"/>
          <w:sz w:val="28"/>
          <w:sz w:val="28"/>
          <w:szCs w:val="28"/>
          <w:rtl w:val="true"/>
          <w:lang w:bidi="ar-SA"/>
        </w:rPr>
        <w:t xml:space="preserve">على أنها أحد الوجهين عندهم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عندهم أنه مجبور بالربح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جامع المقاصد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التردد في ذلك في الشرائع والقواعد ، ورده في جامع المقاصد والمسالك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المقتضي لكونه من مال القراض العقد ، لا دورانه في التجارة ثمَّ إن هذا الجبر مبني على بقاء المضاربة في الفرض المذكور ، كما هو المشهور ،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اشترى للمضاربة فتلف الثمن قبل نقده فالشراء للمضاربة ، وعقدها باقٍ ، وعلى المالك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 ، كما في المبسوط ، والتحرير ، والمسالك ، وبه جزم في المهذب والسرائر والتذكرة والإرشاد وجامع المقاصد والروض ومجمع البرهان وكذا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والمصرح به في كلام جماعة اختصاص الحكم بصورة ما إذا أذن المالك في الشراء بالذمة وأطلق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ينبغي التأمل في البطلان مع عدم الإذن ، لأن العامل قصد المالك في الشراء فلا يصح له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ذلك أيضاً في صورة الإذن ، لأنه وإن أذن في الشراء بالذمة ، لكنه قيده بأن يكون الوفاء من مال المضاربة ، وقد تلف فانتفت الاذن ، فلا يصح الشراء للمالك إلا بإذن جديد ، وحينئذ لا يكون الشراء للمضاربة ، بل يكون للمالك خالياً عن حق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أنه أذن له في الشراء بالذمة من دون قيد الوفاء بمال المضاربة فتلف المال ، لزم المالك دفع الثمن ، ولا يكون مضاربة مستقلة لعدم المال حين الشراء ، ولا متممة للمضاربة الأولى ، بحيث يكون مجموع المالين مال المضاربة ، لاعتبار التعين الخارجي </w:t>
      </w:r>
    </w:p>
    <w:p>
      <w:pPr>
        <w:pStyle w:val="BookText"/>
        <w:rPr/>
      </w:pPr>
      <w:r>
        <w:rPr>
          <w:rFonts w:ascii="Amiri" w:hAnsi="Amiri" w:eastAsia="Amiri" w:cs="Amiri"/>
          <w:color w:val="111111"/>
          <w:sz w:val="28"/>
          <w:sz w:val="28"/>
          <w:szCs w:val="28"/>
          <w:rtl w:val="true"/>
          <w:lang w:bidi="ar-SA"/>
        </w:rPr>
        <w:t xml:space="preserve">إلى البائع فأداه المالك ، أو باع العامل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وربح فأدى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في تلف البعض الجبر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قبل الشروع أيضاً كما إذا سرق في أثناء السفر قبل أن يشرع في التجارة أو في البلد أيضاً قبل أن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تلف الكل قبل الشروع في التجارة فالظاهر أنه موجب لانفساخ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يبقى معه مال التجارة حتى يجبر أو لا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أتلفه أجنبي وأدى عوضه تكون المضاربة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أتلفه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العامل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مال المضاربة ، وذلك منتفٍ بالنسبة إلى الثمن الجديد فلا يمكن أن ينضم الى المال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المضاربة المال الخارجي ، فإذا انتفى بالتلف انتفت ، وفرض مضاربة جديدة متممة أو مستقلة ممتنع ، لعدم تعين مال آخر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انحصر وفاء الثمن ببذل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فأداه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خارجة عن محل الكلام السابق ، فيحتمل فيها صحة المضاربة ، لأن الوفاء كان بمال المضاربة وهو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لانتفاء مال المضاربة الذي كان قوام المضاربة ، الموجب لانتفائها ، وحينئذ يكون الربح للمالك ، وللعامل أجرة المثل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 وكأنه واضح عندهم ، بل الظاهر أنه مسلم ، وان كان مقتضى ما ذكروه في المسألة السابقة من أن قوام المضاربة العقد الصحة ، إذ لا فرق في ذلك بين أن يكون التلف بعد الشراء وقبله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كلام جماعة كثيرة ، بل الظاهر أنه </w:t>
      </w:r>
    </w:p>
    <w:p>
      <w:pPr>
        <w:pStyle w:val="BookText"/>
        <w:rPr/>
      </w:pPr>
      <w:r>
        <w:rPr>
          <w:rFonts w:ascii="Amiri" w:hAnsi="Amiri" w:eastAsia="Amiri" w:cs="Amiri"/>
          <w:color w:val="111111"/>
          <w:sz w:val="28"/>
          <w:sz w:val="28"/>
          <w:szCs w:val="28"/>
          <w:rtl w:val="true"/>
          <w:lang w:bidi="ar-SA"/>
        </w:rPr>
        <w:t xml:space="preserve">فلا يضمن إلا بالخيانة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أكل بعض مال المضاربة أو اشترى شيئاً لنفسه فأدى الثمن من ذلك ، أو وطء الجارية المشتراة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التفريط بترك الحفظ ، أو التعدي ، بأن خالف ما أمره به أو نهاه عنه ، كما لو سافر مع نهيه عنه أو عدم اذنه في السفر ، أو اشترى ما نهى عن شرائه ، أو ترك شراء ما أمره به ، فإنه يصير بذلك ضامناً للمال لو تلف</w:t>
      </w:r>
    </w:p>
    <w:p>
      <w:pPr>
        <w:pStyle w:val="BookText"/>
        <w:rPr/>
      </w:pPr>
      <w:r>
        <w:rPr>
          <w:rFonts w:ascii="Amiri" w:hAnsi="Amiri" w:eastAsia="Amiri" w:cs="Amiri"/>
          <w:color w:val="111111"/>
          <w:sz w:val="28"/>
          <w:sz w:val="28"/>
          <w:szCs w:val="28"/>
          <w:rtl w:val="true"/>
          <w:lang w:bidi="ar-SA"/>
        </w:rPr>
        <w:t xml:space="preserve">لا خلاف فيه ولا اشكال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جملة من النصوص العامة الدالة على عدم ضمان المستأمن </w:t>
      </w:r>
      <w:r>
        <w:rPr>
          <w:rStyle w:val="FootnoteAnchor"/>
          <w:rtl w:val="true"/>
        </w:rPr>
        <w:footnoteReference w:id="201"/>
      </w:r>
      <w:r>
        <w:rPr>
          <w:rFonts w:ascii="Amiri" w:hAnsi="Amiri" w:eastAsia="Amiri" w:cs="Amiri"/>
          <w:color w:val="111111"/>
          <w:sz w:val="28"/>
          <w:sz w:val="28"/>
          <w:szCs w:val="28"/>
          <w:rtl w:val="true"/>
          <w:lang w:bidi="ar-SA"/>
        </w:rPr>
        <w:t xml:space="preserve">والخاصة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يستبضع المال فيهلك أو يسرق ، على صاحبه ضمان؟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غرم بعد أن يكون الرجل أميناً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الخامسة ما يدل على الضمان في الموارد المذكورة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تلك النصوص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المصنف أن الخيانة مفهوماً تقابل التعدي والتفريط ، فالخيانة والتعدي والتفريط مفاهيم ثلاثة متباينة ، والمصرح به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الخيانة هي التعدي مفهوماً ، فمفهومهما واحد يقابل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 الشرائع ، حيث عبّر بالتفريط والخيانة مقتصراً عليهما في وجه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الاستعمالات العرفية أن التعدي والتفريط كل منهما خيانة ، وهما متقابلان فالتعدي فعل ما لا ينبغي أن يفعل ، والتفريط ترك ما ينبغي أن يفعل ، فأكل مال المضاربة تعد ، ومخالفة أمر المالك تعدٍ ، وترك وضعها في الحرز تفريط ، والجميع خيانة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بآفة سماوية ، وإن بقيت المضاربة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ضمانه للخسارة الحاصلة بعد 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عن تعديه أو خيانته فهل يبقى الضمان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بقاؤه ، كما ذكروا في باب الوديعة أنه لو أخرجها الودعي عن الحرز بقي الضمان وإن ردها بعد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يخلو عن إشكال ، لأن المفروض بقاء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وارتفاع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الأدلة ، وتقدم الجزم بذلك من المصنف قدس سره ، لبعض النصوص الصريحة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يقال أو يقوى ضمانه للوضيعة المتجددة بعد التعدي ، وبالسفر مثلاً وان تساوى السعر في البلدين ، على وجه لو بقي في البلد الذي سافر عنها كان سعرها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كونها على العامل مع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منه نوع من التوقف ، لاحتمال انصراف الوضيعة إلى الوضيعة التي جاءت بسبب مخالفته ، فلا تشمل صورة ما إذا كانت الوضيعة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كون الوضيعة مذكورة في سياق الربح وهو عام فهي أيضاً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المذكور في النصوص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المال ، وضمان الوضيعة والأول يكون بمطلق الخيانة والتعدي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ضمان الوضيعة فيختص بالمخالفة للمالك ، فاذا كانت الوضيعة حاصلة بعد التعدي أو التفريط لم يضمنها ، وإن كان يضمن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الوضيعة بعد مخالفة المالك ضمنها كما ضمن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فإذا بقيت الاذن فقد بقي الاستيمان ، وإذا ثبت الاستيمان فقد 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الأمين ، وهو مقدم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اقتضت المصلحة بيع الجنس في زمان ولم يبع ضمن الوضيعة إن حصلت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يضمن بنية الخيانة مع عدم فعلها؟ وجهان ، من عدم كون مجرد النية خيانة ، ومن صيرورة يده حال النية بمنزلة يد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الفرق بين العزم عليها فعلاً وبين العزم على أن يخون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للمالك أن يشتري من العامل شيئاً من مال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ظهر الربح يجوز له أن يشتري حصة العامل منه مع معلومية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 بيعه بحصول الخسارة بعد ذلك ، فإنه بمنزلة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العامل رد قيمتها لجبر الخسارة ، كما لو باعها من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العامل فيجوز أن يشتري من المالك 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ضمان الوضيعة يختص بصورة مخالفة المالك ، فان لم تكن مخالفة للمالك فلا ضمان لها وإن كان مفرطاً في عمله ، كما هو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اقتضائه ضمان العين إشكال ، فإنه أيضاً يختص بالتعدي والتفريط في حفظ العين لا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مبنى العقد على البيع مع المصلحة ، فتركه مخالفة للعقد ، فيكون مخالفاً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 ولا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في الشرائع والقواعد وغيرهما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بلا خلاف ولا إشكال ، معللا له بما في المتن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ذلك من المصنف في المسألة </w:t>
      </w:r>
    </w:p>
    <w:p>
      <w:pPr>
        <w:pStyle w:val="BookText"/>
        <w:rPr/>
      </w:pPr>
      <w:r>
        <w:rPr>
          <w:rFonts w:ascii="Amiri" w:hAnsi="Amiri" w:eastAsia="Amiri" w:cs="Amiri"/>
          <w:color w:val="111111"/>
          <w:sz w:val="28"/>
          <w:sz w:val="28"/>
          <w:szCs w:val="28"/>
          <w:rtl w:val="true"/>
          <w:lang w:bidi="ar-SA"/>
        </w:rPr>
        <w:t xml:space="preserve">ظهور الربح ، بل وبعده ، لكن يبطل الشراء بمقدار حصته من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اشترى منه قبل ظهور الربح بأزيد من قيمته بحيث يكون الربح حاصلا بهذا الشراء يمكن الاشكال فيه ، حيث أن بعض الثمن حينئذ يرجع إليه من جهة كونه ربحاً ، فيلزم من نقله إلى البائع عدم نقله من حيث عوده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كونه ربحاً متأخر عن صيرورته للبائع ، فيصير أولا للبائع الذي هو المالك من جهة كونه ثمناً ، وبعد أن تمت المعاملة وصار ملكاً للبائع وصدق كونه ربحاً يرجع إلى المشتري الذي هو العامل على حسب قرار المضاربة ، فملكية البائع متقدمة طبعاً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ما إذا باع العامل مال المضاربة الذي هو مال المالك من أجنبي بأزيد من قيمته ، فان المبيع ينتقل من المالك والثمن يكون مشتركاً بينه وبين العامل ، ولا بأس به فإنه من الأول يصير ملكاً للمالك ثمَّ يصير بمقدار حصة العامل منه له بمقتضى قرار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على ما هو المشهور من أن مقتضى المعاوضة دخول المعوض في ملك من خرج عنه العوض وأنه لا يعقل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هو الأقوى من عدم المانع من كون</w:t>
      </w:r>
    </w:p>
    <w:p>
      <w:pPr>
        <w:pStyle w:val="BookText"/>
        <w:rPr/>
      </w:pPr>
      <w:r>
        <w:rPr>
          <w:rFonts w:ascii="Amiri" w:hAnsi="Amiri" w:eastAsia="Amiri" w:cs="Amiri"/>
          <w:color w:val="111111"/>
          <w:sz w:val="28"/>
          <w:sz w:val="28"/>
          <w:szCs w:val="28"/>
          <w:rtl w:val="true"/>
          <w:lang w:bidi="ar-SA"/>
        </w:rPr>
        <w:t>السابعة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تجدد الخسران أمكن القول بالبطلان ، ولم أجد تصريحاً بذلك ، فينبغي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ممّا تقدم ظاهر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وغيرها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الموضوع على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المعوض لشخص والعوض داخل في ملك غيره ، وأنه لا ينافي حقيقة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يدخل الربح</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المشاركة كما يظهر من ملاحظة موارد الاستعمال كما أشرنا إلى ذلك في أول كتاب المضاربة ، وإنما الذي يدل على 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له التعاوض فمعنى عاوض أنه أعطى العوض وجعله في مكان المعوض ، أما المعوض فلا يجب أن يكون في مكان العوض ، وعليه فالثمن الذي هو العوض يجب أن يكون في مكان المثمن المعوض ، ولا يجب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العكس إذا لم يكن مقتضٍ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الموافق للمرتكزات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أنه لا يجب أن يكون العوض داخلا في ملك مالك المعوض فيجوز أن يكون المعوض لشخص ، فيخرج من ملكه الى ملك غيره ، ولا يدخل في ملكه شي‌ء ، بل يدخل العوض في ملك غيره ، وهو الذي جعله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 فضعيف جداً ، لأن الظاهر من الباء كون مدخولها عوضاً ، والظاهر من العوض كونه في مكان المعوض ، ولذلك كان من المسلمات امتناع الجمع بين العوض والمعوض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المحتمل في مفهوم المعاوضة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كل من العوض والمعوض في ملك من خرج عنه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العوض في ملك مالك المعوض دون العكس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لزوم دخول أحدهما في ملك مالك الآخر فيجوز أن يدخل كل منهما في غير ملك من خرج عنه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الأول هو المشهور ، والثاني هو الأقوى ، والثالث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الأولين يتوجه الإشكال الذي ذكره المصنف ثمَّ الجواب عنه بما ذكر ، ولا يختص الاشكال والجواب بالمشهور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لا يتوجه الاشكال من أصله ، إذ لا موجب لأن ينتقل المال إلى البائع لعدم دخله في مفهوم المعاوضة </w:t>
      </w:r>
    </w:p>
    <w:p>
      <w:pPr>
        <w:pStyle w:val="BookText"/>
        <w:rPr/>
      </w:pPr>
      <w:r>
        <w:rPr>
          <w:rFonts w:ascii="Amiri" w:hAnsi="Amiri" w:eastAsia="Amiri" w:cs="Amiri"/>
          <w:color w:val="111111"/>
          <w:sz w:val="28"/>
          <w:sz w:val="28"/>
          <w:szCs w:val="28"/>
          <w:rtl w:val="true"/>
          <w:lang w:bidi="ar-SA"/>
        </w:rPr>
        <w:t xml:space="preserve">في ملك العامل بمقتضى قرار المضاربة ، فلا يكون هذه الصورة مثالا للمقام ونظيراً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للعامل الأخذ بالشفعة من المالك في مال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كانت دار مشتركة بين العامل والأجنبي ، فاشترى العامل حصة الأجنبي بمال المضاربة ، يجوز له إذا كان قبل ظهور الربح أن يأخذها بالشفعة ، لأن الشراء قبل حصول الربح يكون للمالك ، فللعامل أن يأخذ تلك الحصة بالشفعة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الدار مشتركة بين المالك والأجنبي ، فاشترى العامل حصة الأجنبي ، ليس للمالك الأخذ بالشفعة ، لأن الشراء له فليس له أن يأخذ بالشفعة ما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هو المفروض ، كي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نقله إلى البائع عدم نقله وعوده الى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يلزم في هذه الصورة أن العوض ينتقل الى غير مالك المعوض ، وهو غير الاشكال السابق الذي هو أنه يلزم من نقل العوض عدم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أيضاً أنه لا يتوجه الاشكال من أصله في المقام لجواز كون الشي‌ء عوضاً من دون انتقال من مالكه ، لأن الموجب لانتقاله من ماله أن يكون في ملك مالك المعوض ، فاذا لم يلزم ذلك في المعاوضة لم يلزم الانتقال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ما اشتراه للمضاربة لنفسه بالشفعة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يأخذ المالك بالشفعة ما اشتراه العامل له ، لأنه إذا اشتراه صار للمالك ، فلا معنى لتملكه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مذكور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إشكال في عدم جواز وطء العامل للجارية التي اشتراها بمال المضاربة بدون إذن المالك ، سواء كان قبل ظهور الربح أو بعده ، لأنها مال الغير أو مشتركة بينه وبين الغير الذي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كان زانياً ، يحد مع عدم الشبهة كاملا إن كان قبل حصول الربح ، وبقدر نصيب المالك إن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جواز وطئها إذا أذن له المالك بعد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قبل حصول الربح ، بل يجوز بعده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تحليل أحد الشريكين صاحبه وطء الجارية المشتركة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له وطؤها بالإذن السابق في حال إيقاع عقد المضاربة ، أو بعده قبل الشراء ، أم لا؟ المشهور على عدم الجواز ، لأن التحليل إما تمليك أو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لا يصلحان قبل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w:t>
      </w:r>
    </w:p>
    <w:p>
      <w:pPr>
        <w:pStyle w:val="BookText"/>
        <w:rPr/>
      </w:pPr>
      <w:r>
        <w:rPr>
          <w:rFonts w:ascii="Amiri" w:hAnsi="Amiri" w:eastAsia="Amiri" w:cs="Amiri"/>
          <w:color w:val="111111"/>
          <w:sz w:val="28"/>
          <w:sz w:val="28"/>
          <w:szCs w:val="28"/>
          <w:rtl w:val="true"/>
          <w:lang w:bidi="ar-SA"/>
        </w:rPr>
        <w:t>الشرائع والقواعد وغيرهما ، ولا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التحليل الذي لا إشكال في صحته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جماعة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محمد ابن قيس </w:t>
      </w:r>
      <w:r>
        <w:rPr>
          <w:rStyle w:val="FootnoteAnchor"/>
          <w:rtl w:val="true"/>
        </w:rPr>
        <w:footnoteReference w:id="203"/>
      </w:r>
      <w:r>
        <w:rPr>
          <w:rFonts w:ascii="Amiri" w:hAnsi="Amiri" w:eastAsia="Amiri" w:cs="Amiri"/>
          <w:color w:val="111111"/>
          <w:sz w:val="28"/>
          <w:sz w:val="28"/>
          <w:szCs w:val="28"/>
          <w:rtl w:val="true"/>
          <w:lang w:bidi="ar-SA"/>
        </w:rPr>
        <w:t>وسيأتي تحرير ذلك في المسألة الواحدة والعشرين من فصل نكاح العبيد والإماء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المسالك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يتناوله الحصر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لمنع كونه أحد الأمرين ، بل هو 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مانع من إنشائها قبل الشراء إذا لم يرجع عن إذنه بعد ذلك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بمالي طعاماً ثمَّ 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خبر 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سألني أن أسألك أن رجلاً أعطاه مالاً مضاربة يشتري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للحصر المذكور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القطعي الدال على جواز الوطء بتحليل المالك موجب للخروج عن عموم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بما ملكت أيمانهم ما يعم التحليل ، والموجب لذلك أن ما دل على مشروعية التحليل لا يقبل الحمل على أحد الأمرين من العقد والتمليك ، فيتعين المصير الى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جواز التحليل بهذا المعنى قبل الشراء إشكال ، إذ لا إطلاق يقتضي جوازه حينئذ ، والأصل عدم ترتب ، الأثر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المقايسة مع المقام غير ظاهرة لأن التصرفات الخارجية لا تتوقف على الاذن الإنشائي ، ويكفي فيها الرضا النفساني التقديري المستفاد من الفحوى ، فمن أذن لغيره في دخول داره جاز للمأذون شرب الماء والوضوء ونحوهما من التصرفات الخارجية التي لو سئل عنها المالك لإذن فيها ، ولا ريب في عدم كفاية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المناسب المقايسة بالتصرفات الاعتبارية ، كما إذا أذن له في شراء دار ووقفها أو إجارتها ونحوها من التصرفات الاعتبارية ، فإن الإذن فيها لا تتوقف على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المقام يختلف عن المثال بأنه تصرف خارجي والمثال تصرف اعتباري ، لكنه لما كان لا بد فيه من الرضا الإنشائي كان نظيراً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بإسناده عن الحسن بن محمد بن سماعة عن محمد </w:t>
      </w:r>
    </w:p>
    <w:p>
      <w:pPr>
        <w:pStyle w:val="BookText"/>
        <w:rPr/>
      </w:pPr>
      <w:r>
        <w:rPr>
          <w:rFonts w:ascii="Amiri" w:hAnsi="Amiri" w:eastAsia="Amiri" w:cs="Amiri"/>
          <w:color w:val="111111"/>
          <w:sz w:val="28"/>
          <w:sz w:val="28"/>
          <w:szCs w:val="28"/>
          <w:rtl w:val="true"/>
          <w:lang w:bidi="ar-SA"/>
        </w:rPr>
        <w:t xml:space="preserve">ما يرى من شي‌ء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جارية تكون معك ، والجارية إنما هي لصاحب المال ، إن كان فيها وضيعة فعليه ، وإن كان ربح فله ، فللمضارب أن يطأها؟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w:t>
      </w:r>
    </w:p>
    <w:p>
      <w:pPr>
        <w:pStyle w:val="BookText"/>
        <w:rPr/>
      </w:pPr>
      <w:r>
        <w:rPr>
          <w:rFonts w:ascii="Amiri" w:hAnsi="Amiri" w:eastAsia="Amiri" w:cs="Amiri"/>
          <w:color w:val="111111"/>
          <w:sz w:val="28"/>
          <w:sz w:val="28"/>
          <w:szCs w:val="28"/>
          <w:rtl w:val="true"/>
          <w:lang w:bidi="ar-SA"/>
        </w:rPr>
        <w:t xml:space="preserve">ابن زياد عن عبد اللّه بن يحيى الكاهلي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واسناد الشيخ الى الحسن موثق ، والحسن ثقة ، ومحمد ابن زياد صحيح الحديث ، لأن الظاهر أنه محمد ابن أبي عمير ، واحتمال غيره لا يعول عليه عند الإطلاق ، وكذلك عبد اللّه بن يحيى الكاهلي ، فإنه من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حديثه صحيحاً في كثير من الموارد فالخبر من الموثق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بالجواز للشيخ في النهاية ، استناداً إلى رواية ضعيفة ، مضطربة المفهوم ، قاصرة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على الأول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في بيان وجه ما في القواعد من أن الأقرب المنع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القرب الحصر المستفاد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أمر الفروج مبني على الاحتياط التام ، فلا يعول فيه على مثل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الحصر لا بد من التصرف فيه لما دل على مشروعية التحليل ، ولا مجال للاحتياط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 النافع أن الرواية متروكة ، وهذا الترك يوجب سقوطها عن الحجية كغيرها من المهجورات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الترك يوجب سقوطها عن الحجية كغيرها من المهجورات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يختص بما إذا كان يمنع من الوثوق بصدورها ، وفي المقام غير ظاهر ، لاحتمال كونه صادراً لأجل هذه الطعون غير المقبولة وإن كان ظاهر المحقق أن القادح في الرواية أنها متروكة لا قاصرة عن الحجية ، فالطعون المذكورة في كلام من تأخر عنه من باب التعليل بعد الورود ، فاذاً لا مجال للعمل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ظهورها في كون الشراء من غير مال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جعل ربحها للمالك ، لأن الظاهر عدم الفرق بين المضاربة وغيرها في تأثير الإذن السابق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وطء المالك لتلك الجارية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الربح ، بل مع الشك فيه ،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بعده فيتوقف على إذن العامل ، فيجوز معه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إذن أحد الشريكين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المالك في المضاربة امرأة فاشترى العامل زوجها ، فإن كان بإذنها فلا إشكال في صحته ، وبطلان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أنها ليست من مال المضاربة ، والا فإن مال المضاربة أيضاً لصاحب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هذا الظهور هو الذي دعا المسالك إلى دعوى كونها قاصرة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دعواه اضطراب المفهوم فالظاهر أن الوجه فيه أن قول المالك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الاذن في الوطء ، ولعل المراد أنها تكون معك أمانة ووديعة إلى أن ترجع في مقابل أن يرسلها الى المالك ، لكن لما كان من البعيد الاذن للعامل في الوطء للوديعة تعين أن يكون الإذن قرينة على أن المراد من كونها مع العامل أن يتخذها فراشاً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جملة وصفية للجارية د الجارية أنه يريد كونها مصاحبة له والمنصرف منه أن تكون فر ، لا 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ملكه بلا شريك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المسألة الواحدة والعشرين من فصل نكاح العبيد والإماء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استلزم ذلك الضرر عليها بسقوط مهرها ونفقتها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ففي المسألة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البطلان مطلقاً ، للاستلزام المذكور ، فيكون خلاف 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كذلك ، لأنه من أعمال المضاربة المأذون فيها في ضمن العقد ، كما إذا اشترى غير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إذا أجازت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الأقوى ، إذ لا فرق بين الاذن السابق والإجازة اللاحقة ، فلا وجه للقول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قائله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يقول بعدم صحة الفضولي إلا فيما ورد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الاستلزام المذكور ممنوع ، لأنها لا يستحق النفقة إلا تدريجاً ، فليست هي مالاً لها فوته عليها وإلا لزم غرامتها على من قتل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المهر فإن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نصاً وفتوى ، كما يأتي في شرح المسألة السابعة من فصل نكاح العبيد والإماء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الموجب له بعد أن كان الشراء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الشراء ، لتضررها به ، وقيل يصح موقوفاً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فيضمن المهر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حكي في جملة من الكتب ،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ذكر قولين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الشراء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 لأن عليها في ذلك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حكي عن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فالاستلزام الذي ذكر وجهاً له لا يقتضي البطلان مع الإجازة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الجواهر ، لكن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حكي عن ظاهر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التذكرة حكاه قولاً للشافعي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بعد الدخول فلا سقوط ، وإن كان قبله فيمكن أن يدعى عدم سقوطه أيضاً بمطلق المبطل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يسقط بالطلاق فقط مع أن المهر كان لسيدها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ذلك في الجواهر هنا ، وسيأتي تحقيق ذلك في المسألة السابعة من فصل نكاح العبيد والإماء ، وذكرنا هناك أن التحقيق بقاء تمام المهر ، لأن العقد لم ينفسخ ولم ينحل ، وإنما طرأ الطارئ على مورد العقد فمنع من بقاء أثره ، وما دام العقد باقياً لم ينحل يصح كل شرط فيه ، ومنه شرط المهر ، فلا وجه لتبعيضه ، ولا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 التي بأيدينا ، والصحيح كان لسيده ، والمراد منه غامض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 المصنف ما في الجواهر فإنه حكى عن المسالك وجامع المقاصد ضمان المهر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الأول منهما جعل الضمان ظاهراً ، واستشكل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الاذن منها على فرض الصحة ولو في ضمن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فوات المهر عليها مع فرض عدم الفسخ من قبلها ، لكونه مستحقاً لها بالعقد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مرادهما ضمان المهر لسيد العبد الذي هو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ضمان المهر للزوجة ، 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احتمال ذلك في كلام المسالك وجامع المقاصد بعيد جداً ، لذكر المهر في سياق النفقة التي هي إن كانت مضمونة فللزوجة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لضمان السيد مع اقدامه على بيع عبده ، إلا أن يكون المفروض الشراء من وكيله ، وحينئذ تشكل صحة الشراء إذا كان فيه ضرر على السيد ، ولو صح كان وكيل السيد ضامنا أيضاً كالعامل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ما فات على السيد هو زوجية عبده بعد أن صار حراً أجنبياً ، لا المهر ، </w:t>
      </w:r>
    </w:p>
    <w:p>
      <w:pPr>
        <w:pStyle w:val="BookText"/>
        <w:rPr/>
      </w:pPr>
      <w:r>
        <w:rPr>
          <w:rFonts w:ascii="Amiri" w:hAnsi="Amiri" w:eastAsia="Amiri" w:cs="Amiri"/>
          <w:color w:val="111111"/>
          <w:sz w:val="28"/>
          <w:sz w:val="28"/>
          <w:szCs w:val="28"/>
          <w:rtl w:val="true"/>
          <w:lang w:bidi="ar-SA"/>
        </w:rPr>
        <w:t xml:space="preserve">لا وجه للقول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الشراء المذكور على خلاف مصلحتها ، لا من حيث استلزام الضرر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لأنها تريد زوجها لأغراض أخر ، والإذن الذي تضمنه العقد منصرف عن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حال ما إذا اشترى العامل زوجة المالك ، فإنه صحيح مع الاذن السابق أو الإجازة اللاحقة ، ولا يكفيه الاذن في العقد ، للانصراف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العامل من ينعتق على المالك فاما أن يكون بإذنه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ولم يكن فيه ربح صح وانعتق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وبطلت المضاربة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خلاف وضعها وخارج عن عنوانها ، حيث أنها مبنية على طلب الربح المفروض عدمه ، بل كونه خسارة محضة ، فيكون</w:t>
      </w:r>
    </w:p>
    <w:p>
      <w:pPr>
        <w:pStyle w:val="BookText"/>
        <w:rPr/>
      </w:pPr>
      <w:r>
        <w:rPr>
          <w:rFonts w:ascii="Amiri" w:hAnsi="Amiri" w:eastAsia="Amiri" w:cs="Amiri"/>
          <w:color w:val="111111"/>
          <w:sz w:val="28"/>
          <w:sz w:val="28"/>
          <w:szCs w:val="28"/>
          <w:rtl w:val="true"/>
          <w:lang w:bidi="ar-SA"/>
        </w:rPr>
        <w:t>وفوات الزوجية حينئذ كيف يكون ضرراً مالياً على السيد حتى يكون مضموناً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حمل كلام المصنف على هذا المعنى بعيد جداً عن العبارة ، فلا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العبارة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القائل به غير معلوم أيضاً كما في المسالك والجواهر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الانصراف كلية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الحكمين المذكورين ، عملاً بعموم الأدلة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 منهم المحقق في الشرائع ، معللين له بما ذكر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صحة الشراء من حيث الاذن من المالك ، لا من حيث المضاربة وحينئذ فإن بقي من مالها غيره بقيت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بطلت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وللعامل أجرة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يقصد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الشرائع وغيرها ، لعدم الموجب للبطلان في الجميع كما لو تلف بعض المال أو أتلفه المالك أو استرده ، لأن العقد على الجميع قابل للتحليل والتجزئة ، لأنه على نحو تعدد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الإرشاد والمختلف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المبسوط عدم الأجرة ، وظاهر المحقق الثاني الميل اليه ، بل لعل ظاهر الشرائع لعدم المقتضي لها ، إذ لا أمر بالعمل المذكور ، كي يكون استيفاءً موجباً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الاذن في الشرائع لا يقتضي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على أن بطلان المضاربة يوجب ثبوت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الفخر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ما نحن فيه ، بل يختص بما إذا كان العمل بأمر من المالك في مقام الاسترباح ، وليس منه المقام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كانت قرينة على كون الاستئذان للعمل بأجرة استحق المستأذن الأجرة ، وتكون الاذن منه كمعاملة على العمل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تكن قرينة فلا موجب لاستحقاقها وان لم يقصد المستأذن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الفرق بين الأمر بالعمل وبين الاذن في العمل ، فإن الأول يوجب الضمان إلا إذا قصد المأمور التبرع ، والثاني لا يوجب الضمان إلا إذا قصد الآذن الأجرة ، ونحوه في ذلك الاذن في الاستيفاء ، فإنه لا يوجب ضمان المستوفي إلا إذا كانت قرينة على الضمان ، كإذن الحمامي في الاستحمام ، واذن صاحب المطعم في الأكل من طعامه ، فإنه يوجب الضمان للقرينة عليه ، فلو لم تكن قرينة لم يستوجب الضمان ، كما إذا أذن صاحب الدار في دخول داره والأكل من طعامه ، فإنه لا يضمن الداخل ولا الآكل ، فباب الاذن </w:t>
      </w:r>
    </w:p>
    <w:p>
      <w:pPr>
        <w:pStyle w:val="BookText"/>
        <w:rPr/>
      </w:pPr>
      <w:r>
        <w:rPr>
          <w:rFonts w:ascii="Amiri" w:hAnsi="Amiri" w:eastAsia="Amiri" w:cs="Amiri"/>
          <w:color w:val="111111"/>
          <w:sz w:val="28"/>
          <w:sz w:val="28"/>
          <w:szCs w:val="28"/>
          <w:rtl w:val="true"/>
          <w:lang w:bidi="ar-SA"/>
        </w:rPr>
        <w:t xml:space="preserve">وإن كان فيه ربح فلا إشكال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في كونه قراضاً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العامل بمقدار حصته من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يستحق عوضه على المالك للسراية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بطلانه مضاربة واستحقاق العامل أجرة المثل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لم يكن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 لا يبعد ترجيح الأخير ، لا لكونه خلاف وضع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للفرق بينه وبين صورة عدم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لأنه فرع ملكية المالك المفروض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يملكه آناً ما ثمَّ ينعتق ، أو تقدر ملكيته ، حفظاً لحقيقة البيع ، على القولين 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منهما</w:t>
      </w:r>
    </w:p>
    <w:p>
      <w:pPr>
        <w:pStyle w:val="BookText"/>
        <w:rPr/>
      </w:pPr>
      <w:r>
        <w:rPr>
          <w:rFonts w:ascii="Amiri" w:hAnsi="Amiri" w:eastAsia="Amiri" w:cs="Amiri"/>
          <w:color w:val="111111"/>
          <w:sz w:val="28"/>
          <w:sz w:val="28"/>
          <w:szCs w:val="28"/>
          <w:rtl w:val="true"/>
          <w:lang w:bidi="ar-SA"/>
        </w:rPr>
        <w:t>غير باب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عدم السراية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الصحيح المتقدم في المسألة الرابعة والثلاثين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 الوجه في الشرائع والقواعد ، واختاره العلامة في كثير من كتبه ، وتبعهما عليه غير واحد ممن تأخر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استدل في جامع المقاصد والمسالك على بطلان المضاربة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كان المفروض حصول الربح يكون كسائر أنواع التجارة في مال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أن العامل انما يملك حصته من الربح بعد أن يكون الربح للمالك ، لأنه عوض ماله ، عملاً بمقتضى المعاوضة ، على ما عرفت في المسألة الأربعين ، وهنا يتعذر أن يكون الربح للمالك ، للانعتاق عليه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بالملكية الفعلية والملكية التقديرية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p>
    <w:p>
      <w:pPr>
        <w:pStyle w:val="BookText"/>
        <w:rPr/>
      </w:pPr>
      <w:r>
        <w:rPr>
          <w:rFonts w:ascii="Amiri" w:hAnsi="Amiri" w:eastAsia="Amiri" w:cs="Amiri"/>
          <w:color w:val="111111"/>
          <w:sz w:val="28"/>
          <w:sz w:val="28"/>
          <w:szCs w:val="28"/>
          <w:rtl w:val="true"/>
          <w:lang w:bidi="ar-SA"/>
        </w:rPr>
        <w:t>كان يكفي في ملكية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 بالانعتاق الذي هو أيضاً متفرع على ملكية المالك ، فان لها أثرين في عرض واحد ، ملكية العامل للربح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والانعتاق ، ومقتضى بناء العتق على التغليب تقديم الثاني ، وعليه فلم يحصل للعامل ملكية نفس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يفوت المالك عليه أيضاً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فعل ما يمنع عن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التفويت من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المسألة مشكلة ، بناء على لزوم تقدم ملكية المالك وصيرورته للعامل بعده ، إذ تقدم الانعتاق على ملكية العامل عند المعاوضة في محل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على تقدير عدم المانع ، فان ذلك يكفي في صدق العوضية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لكنها لا تجدي في ملك العامل لحصته من الربح ، لوجود المانع وهو الانعتاق من جهة التغليب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أن يكون المناسب له في تعليل اختيار الأخير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فرع ملكية المالك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لتعذر ملكية العامل للربح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المالك ضامناً لحصته من الربح للتفويت ، فيكون العامل مالكاً لبدل الحصة ، لأن الفوات كان بإقدام العامل على شراء من ينعتق على المالك ، لا بتسبيب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تفويت الشارع لا يكون موضوع أثر شرعي ، والضمان يستند إلى فعل المكلف ، فمن ألقى نجاسة في دهن مائع كان ضامناً له للإتلاف ، وإن كان ذلك مستنداً الى حكم الشارع بنجاسة المائع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تغليب العتق لا دليل عليه كلية لكن إذا لم يكن يكون </w:t>
      </w:r>
    </w:p>
    <w:p>
      <w:pPr>
        <w:pStyle w:val="BookText"/>
        <w:rPr/>
      </w:pP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يملك الربح أولا بلا توسط ملكية المالك بالجعل الأولي حين العقد ، وعدم منافاته لحقيقة المعاوضة ، لكون العوض من مال المالك والمعوض مشتركاً بينه وبين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يبقى إشكال ، فيمكن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 مضاربة ، وملكية العامل حصته من نفس العبد على القول</w:t>
      </w:r>
    </w:p>
    <w:p>
      <w:pPr>
        <w:pStyle w:val="BookText"/>
        <w:rPr/>
      </w:pPr>
      <w:r>
        <w:rPr>
          <w:rFonts w:ascii="Amiri" w:hAnsi="Amiri" w:eastAsia="Amiri" w:cs="Amiri"/>
          <w:color w:val="111111"/>
          <w:sz w:val="28"/>
          <w:sz w:val="28"/>
          <w:szCs w:val="28"/>
          <w:rtl w:val="true"/>
          <w:lang w:bidi="ar-SA"/>
        </w:rPr>
        <w:t>اللازم تساقط الدليلين ، وحينئذ يتم المدعى من عدم ملك العامل ، فتبطل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ما دل على ملكية العامل للربح بعد أن يملكه المالك لا يصلح لتشريع الأحكام المخالفة للأحكام الاقتضائية فإذا كان ملك المالك يقتضي الانعتاق فلا تصلح أدلة مشروعية المضاربة لمنع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المسألة الأربعين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جامع المقاصد والمسالك وغيرهما في توجيه بطلان المضاربة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صلاحية المال للتقليب مرة بعد أخرى فيها ، وهو منتفٍ في المقام ، للانعتاق بمجرد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ذلك بل منع من اعتبار ذلك في مفهوم المضاربة بالنسبة الى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يعتن بهذا الوجه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لفظي في دليل المضاربة يشمل المقام ، والإطلاق المقامي قاصر عنه ، للشك في صدق المضاربة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كان المال لا يقبل التقليب ، والأصل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صحة العقود وإن كان يقتضي الصحة ، لكن لا بعنوان المضاربة ، كما سبق في نظيره من شروط المضاربة ، لكن لا بعنوان المضاربة ، كما سبق في نظيره من شروط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داخلاً في عموم المضاربة للصحيح المتقدم في المسألة الرابعة والثلاثين ، وكفى به دليلا على صحة المضاربة حينئذ وإن كان مختصاً بالجهل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بعدم السراية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وملكيته عوضها إن قلنا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من غير 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فكما في صورة الاذن ، وإن لم يجز بطل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ولو مع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تصرف منهي عنه ، كما ترى ، إذ النهي ليس عن المعاملة بما هي ، بل لأمر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مانع من صحتها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البطلان مع عدمها بين كون العامل عالماً بأنه ممن ينعتق على المالك حين الشراء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اختصاصها بالعتق الاختياري ، فلا يشمل المقام وإن كان سببه اختيارياً وهو الاذن 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الإشارة الى ذلك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يأذن فالأقرب البطلان إن كان الشراء بالعين أو في الذمة وذكر المالك ، وإلا وقع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تقرير الشارح الفاضل أن مراد المصنف بالبطلان أنه لا يقع موقوفاً ، بل يقع باطلا ، لاستلزام عقد القراض النهي عن 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عبارة القواعد عبارة الشرائع واحتمل في المسالك ما حكى عن شرح الفاضل من البطلان حتى مع الإجازة ، للنهي المذكور في المتن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وجود هذا النهي حتى يتكلم في معناه ، بل ليس الا ما دل على المنع من التصرف في مال الغير بغير إذنه ، 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الإرشاد إلى عدم الصحة بدون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بالخصوص على النهي ، ولا على البطلان وإنما هو من صغريات باب الفضولي ، فإذا بني على صحته بالإجازة فلا بد من البناء على ذلك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جاهلا ، والقول بالصحة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بناء معاملات العامل على الظاهر ، فهو كما إذا اشترى المعيب جهلاً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والفرق بين المقامين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فرق في البطلان بين كون الشراء بعين مال المضاربة ، أو في الذمة بقصد الأداء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يذكره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تنازع هو والبائع في كونه لنفسه أو للمضاربة قدم قول البائع ، ويلزم العامل به ظاهراً ، وإن وجب عليه التخلص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جاهل النسب والحكم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التمثيل ذكره في المسالك ، واعتمد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الجواهر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مبنى المضاربة على الاجتهاد بالنسبة إلى العيب وعدمه والرغبة فيها وعدمها ، فالخطأ والصواب من توابع المضاربة ، ضرورة جريانها على المتعارف في اعمال التجارة ، بخلاف المقام الذي لم يكن حاضراً في الذهن ، ولا هو متعارف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شراء المعيب مأذون فيه كشراء الصحيح ، لأنه يكون مورداً للغبطة والفائدة كالصحيح ، وطرو التعلف لا يقدح في الاذن كطروه في شراء الصحيح ، بخلاف ما نحن فيه ، فإنه غير مأذون فيه ،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في القواعد من الصحة للعامل مع عدم ذكر المالك وهو ظاهر الشرائع أيضاً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وقوع ما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مقصودهما الوقوع للعامل ظاهراً وفي مقام الإثبات ، فمع النزاع بين البائع والمشتري إذا ادعى البائع أنه للعامل كان قوله موافقاً للحجة ، ويكون خصمه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الاتفاق على قصد المالك فالحكم البطلان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لبقائه على ملك البائع ، فيجب عليه 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من باب </w:t>
      </w:r>
    </w:p>
    <w:p>
      <w:pPr>
        <w:pStyle w:val="BookText"/>
        <w:rPr/>
      </w:pPr>
      <w:r>
        <w:rPr>
          <w:rFonts w:ascii="Amiri" w:hAnsi="Amiri" w:eastAsia="Amiri" w:cs="Amiri"/>
          <w:color w:val="111111"/>
          <w:sz w:val="28"/>
          <w:sz w:val="28"/>
          <w:szCs w:val="28"/>
          <w:rtl w:val="true"/>
          <w:lang w:bidi="ar-SA"/>
        </w:rPr>
        <w:t xml:space="preserve">يذكر المالك لفظاً ولا قصداً كان له ظاهراً وواقعاً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اشترى العامل أباه أو غيره ممن ينعتق عليه ، فان كان قبل ظهور الربح ولا ربح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مال القراض ، وإن كان بعد</w:t>
      </w:r>
    </w:p>
    <w:p>
      <w:pPr>
        <w:pStyle w:val="BookText"/>
        <w:rPr/>
      </w:pPr>
      <w:r>
        <w:rPr>
          <w:rFonts w:ascii="Amiri" w:hAnsi="Amiri" w:eastAsia="Amiri" w:cs="Amiri"/>
          <w:color w:val="111111"/>
          <w:sz w:val="28"/>
          <w:sz w:val="28"/>
          <w:szCs w:val="28"/>
          <w:rtl w:val="true"/>
          <w:lang w:bidi="ar-SA"/>
        </w:rPr>
        <w:t>المقاصة للبائع في مقابل أخذه الثمن ، غير ظاهر ، إذ لا دليل عليها فيما إذا كان المقاص عنه ممتنعاً عن دفع الحق عن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يذكر المالك لفظاً ولا قصداً وكان الشراء بالعين ، فالمبادلة تكون بين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وينتقل كل منهما الى ملك مالك الآخر ، وإذا كان الشراء بالذمة فلا بد من تعيين الذمة ، وإلا لم يكن البدل ذا مالية ، ولا صالحاً للمبادلة به لا عوضاً ولا معوضاً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يعتبر التعيين التفصيلي بل يكفي التعيين الإجمالي الارتكازي ، والمرتكز في الذهن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هذا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بدينار في ذمتي ، فيكون الشراء القائل لا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وجه المقابلة بين الأمرين ، ولذلك كانت العبارات خالية عن الجمع ، فمنهم من ذكر الظهور ،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العامل أباه فإن ظهر فيه ربح انعتق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ومنهم من ذكر الربح ، 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لم يكن فيه ربح سابقاً ولا لاحقاً فالبيع 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يريد من ظهور الربح خصوص ارتفاع السوق بعد الشراء ، ومن الربح زيادة القيمة حال الشراء ، وإن كان ذلك لا يناسب ما يأتي في الصورة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الصور ثلاث ، لأنه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الربح حين الشراء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لا حال الشراء ولا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الثالثة واضحة الحكم عندهم وهي الصورة الاولى في كلام المصنف وفي كلام المسالك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قطعاً ، لعدم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ظهوره أو كان فيه ربح ، فمقتضى القاعدة وإن كان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خلاف وضع المضاربة ، فإنها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للاسترباح بالتقليب في التجارة ، وللشراء المفروض من حيث استلزامه للانعتاق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 وهو الأقوى في صورة الجهل بكونه ممن ينعتق عليه ، فينعتق مقدار حصته من الربح منه ، ويسري في البقية ، وعليه عوضها للمالك مع يساره ، ويستسعى العبد فيه مع 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ضرر فيه على أحد ، ولا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لزوم العمل بعموم الأدلة لما لم يكن 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القواعد ، لما في المتن ، ونسب إلى جماعة ، وجعله في المسالك أحد الوجوه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إجماعي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 كما اعترف به غير واحد بل عن الغنية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فتوى الفقهاء تارة ، وإلى نفي الخلاف أخرى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الوجوه أو الأقوال وخارج عن معقد الإجماع ونفي الخلاف ، والمنسوب اليه قليل ، والمذكور في معاقد الإجماع ونفي الخلاف ما في الشرائع وغيرها من أنه يسعى المعتق في باقي قيمته ، سواء كان العامل موسراً أم معسراً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الصحيح الآتي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إطلاق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 بيان المصنف لا يخلو من قصور ، فقد يظهر منه أن التفصيل بين اليسار والإعسار معقد الشهرة </w:t>
      </w:r>
    </w:p>
    <w:p>
      <w:pPr>
        <w:pStyle w:val="BookText"/>
        <w:rPr/>
      </w:pPr>
      <w:r>
        <w:rPr>
          <w:rFonts w:ascii="Amiri" w:hAnsi="Amiri" w:eastAsia="Amiri" w:cs="Amiri"/>
          <w:color w:val="111111"/>
          <w:sz w:val="28"/>
          <w:sz w:val="28"/>
          <w:szCs w:val="28"/>
          <w:rtl w:val="true"/>
          <w:lang w:bidi="ar-SA"/>
        </w:rPr>
        <w:t xml:space="preserve">لصحيحة ابن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دفع إلى رجل ألف درهم مضاربة ، فاشترى أباه وهو لا يعلم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 فإن زاد درهماً واحداً انعتق واستسعى في مال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مختصة بصورة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عليها إطلاق كلمات العلماء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واختصاصها بشراء الأب لا يضر ، بعد كون المناط كونه ممن ينعتق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اختصاصها بما إذا كان فيه ربح لا يضر أيضاً ، بعد عدم الفرق بينه وبين الربح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من حيث اليسار والإعسار في الاستسعاء أيضاً منزل على الثاني ، جمعا</w:t>
      </w:r>
    </w:p>
    <w:p>
      <w:pPr>
        <w:pStyle w:val="BookText"/>
        <w:rPr/>
      </w:pPr>
      <w:r>
        <w:rPr>
          <w:rFonts w:ascii="Amiri" w:hAnsi="Amiri" w:eastAsia="Amiri" w:cs="Amiri"/>
          <w:color w:val="111111"/>
          <w:sz w:val="28"/>
          <w:sz w:val="28"/>
          <w:szCs w:val="28"/>
          <w:rtl w:val="true"/>
          <w:lang w:bidi="ar-SA"/>
        </w:rPr>
        <w:t>والإجماع ،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 دعوى الإجماع على الصحة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هذا الصحيح في المسألة الرابعة والثلاثين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مصرح به في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الوثوق بإرادة الأعم منه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يتم ذلك لو كان الحكم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أمكن الرجوع الى الأصل المقتضي للصحة وإن كان النص قاصراً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الارتكاز العرفي ، فيكون قرينة على العموم ، كما هو ظاهر بعض الكلمات كالقواعد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عام ، والتخصيص بالأب في الشرائع من جهة أنه مورد الرواية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المراد من ذلك ، ولو أريد منه الربح السابق على الشراء فليس ذلك موضوعاً لأي أثر شرعي ، بل إن بقي حال الشراء فبقاؤه موضوع الأثر وان زال لم يترتب عليه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لم يكن ربح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فيه أيضاً ، لكن تجدد بعد ذلك قبل أن يباع ، فالظاهر أن حكمه أيضاً الانعتاق والسراية ، بمقتضى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دعوى شمول إطلاق الصحيحة أيضاً للربح المتجدد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 به الربح الحاصل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الجمع بين الصحيح المذكور وما دل على ضمان المعتق مع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عموم ذلك المقام محل تأمل ، بل منع ، لاختصاص ذلك بما إذا أعتقه ، فلا يشمل ما إذا اشتراه فانعتق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موجب لتقييد النص في المقام ، ولا وجه للتفصيل المذكور في المتن ، الذي جعله في القواعد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أدلة السراية مختصة بما إذا أعتق شقصاً وهو لا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استشكل في السراية في المقام حتى بناء على عموم الدليل لمطلق العتق الاختياري ، لأن الموجب للعتق ارتفاع السوق وهو خارج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الاختيار الاختيار في بعض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كان التقويم والزيادة حال الشراء وبعده ، فاذاً الواجب عموم الحكم للمقامين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تزد قيمة العبد على ثمنه لكن زادت قيمة الأعيان الأخرى ، فإن زيادتها توجب ملكية العامل لحصته في جميع مال المضاربة ومنها العبد ، فينعتق ويسري العتق في الباقي ، ويستسعى العبد ، كما أشار الى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بالسراية على خلاف الأصل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أن المضاربة من العقود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يجوز لكل منهما الفسخ إذا لم يشترط لزومها في ضمن عقد لازم ، بل أو في ضمن عقدها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يحصل الفسخ من أحدهما ، وقد يحصل البطلان والانفساخ لموت أو جنون ، أو تلف مال التجارة بتمامها ، أو لعدم إمكان التجارة لمانع أو نحو ذلك ، فلا بد من التكلم في حكمها من حيث استحقاق العامل للأجرة وعدمه ، ومن حيث وجوب الإنضاض عليه وعدمه إذا كان بالمال عروض ، ومن حيث وجوب الجباية عليه وعدمه إذا كان به ديون على الناس ، ومن حيث الجباية عليه وعدمه إذا كان به ديون على الناس ، ومن حيث وجوب الرد إلى المالك وعدمه ، وكون الأجرة عليه أو 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الفسخ من المالك ، أو العامل ، وأيضاً إما أن يكون قبل الشروع في التجارة أو في مقدماتها أو بعده ، قبل ظهور الربح أو بعده ، في الأثناء أو بعد تمام التجارة ، بعد إنضاض الجميع أو البعض أو قبله ،</w:t>
      </w:r>
    </w:p>
    <w:p>
      <w:pPr>
        <w:pStyle w:val="BookText"/>
        <w:rPr/>
      </w:pPr>
      <w:r>
        <w:rPr>
          <w:rFonts w:ascii="Amiri" w:hAnsi="Amiri" w:eastAsia="Amiri" w:cs="Amiri"/>
          <w:color w:val="111111"/>
          <w:sz w:val="28"/>
          <w:sz w:val="28"/>
          <w:szCs w:val="28"/>
          <w:rtl w:val="true"/>
          <w:lang w:bidi="ar-SA"/>
        </w:rPr>
        <w:t>فلا يصار اليه إلا بدليل ، وهو مفقود في المقام ، لعدم شمول النص له ولا دليل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النص بمقتضى الارتكاز العرفي الموجب لتنقيح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الاشكال ما إذا زادت قيمة العبد ونقصت قيمة غيره من الأعيان بحيث لا ربح في المجموع ، فلا يملك العامل حصته من الربح لا في العبد ولا في غيره ، فان مقتضى النص شمول الفرض ، لكن القرينة على العدم ظاهرة ، كما أشار الى ذلك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المصنف التنبيه عليه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كله في المسألة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القسمة أو بعدها ، وبيان أحكامها في طي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الفسخ أو الانفساخ ولم يشرع في العمل ولا في مقدماته فلا إشكال ولا شي‌ء له ولا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تمام العمل والإنضاض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مع حصول الربح يقتسمانه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عدمه لا شي‌ء للعامل ولا عليه إن حصلت خسارة ، إلا أن يشترط المالك كونها بينهما على الأقوى من صحة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يشترط العامل على المالك شيئاً إن لم يحصل 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من إطلاق بعضهم ثبوت أجرة المثل مع عدم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الموجب لذلك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 بعد ذلك ولا عليه ، لعدم الموجب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بالمضاربة التي انتهت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لصحة الشرط المذكور ، عملا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فسخ العقد يبطل الشرط معه ، ولا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تجب أجرة المثل أو أقل الأمرين من أجرة المثل والشرط ،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بالاستيفاء ، كما يظهر من ملاحظة ما يأتي في بيان ضعف القول الآتي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فسخا العقد أو أحدهما فإن كان قبل العمل عاد المالك في رأس المال ، ولم يكن للعامل أن يشتري بعده ، وإن كان قد عمل فان كان المال ناضا ولا ربح فيه أخذه المالك أيضاً ، </w:t>
      </w:r>
    </w:p>
    <w:p>
      <w:pPr>
        <w:pStyle w:val="BookText"/>
        <w:rPr/>
      </w:pPr>
      <w:r>
        <w:rPr>
          <w:rFonts w:ascii="Amiri" w:hAnsi="Amiri" w:eastAsia="Amiri" w:cs="Amiri"/>
          <w:color w:val="111111"/>
          <w:sz w:val="28"/>
          <w:sz w:val="28"/>
          <w:szCs w:val="28"/>
          <w:rtl w:val="true"/>
          <w:lang w:bidi="ar-SA"/>
        </w:rPr>
        <w:t xml:space="preserve">وجه له أصلاً ، لأن بناء المضاربة على عدم استحقاق العامل لشي‌ء سوى الربح على فرض حصوله ، كما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الفسخ من العامل في الأثناء قبل حصول الربح فلا أجرة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استحقاقه ، لقاعدة الاحترام ، لا وجه له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المالك ، أو حصل الانفساخ القهري ، ففيه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أقواهما العدم أيضاً بعد كونه هو المقدم على المعاملة الجائزة التي مقتضاها عدم استحقاق شي‌ء إلا الربح ، ولا ينفعه بعد</w:t>
      </w:r>
    </w:p>
    <w:p>
      <w:pPr>
        <w:pStyle w:val="BookText"/>
        <w:rPr/>
      </w:pPr>
      <w:r>
        <w:rPr>
          <w:rFonts w:ascii="Amiri" w:hAnsi="Amiri" w:eastAsia="Amiri" w:cs="Amiri"/>
          <w:color w:val="111111"/>
          <w:sz w:val="28"/>
          <w:sz w:val="28"/>
          <w:szCs w:val="28"/>
          <w:rtl w:val="true"/>
          <w:lang w:bidi="ar-SA"/>
        </w:rPr>
        <w:t xml:space="preserve">وكان للعامل أجرة عمله الى ذلك الوقت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استحقاق العامل الأجرة حتى مع فسخه وكون المال ناضاً ولا ربح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الغرابة وهو كذلك ، إذ هو خلاف مبنى المضاربة ضرورة ، ولذا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فسخ القراض والمال ناض لا ربح فيه أخذه المالك ، ولا شي‌ء للعامل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عدم استحقاق العامل شيئاً إذا لم يحصل الأمر المجعول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كونه مقتضي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قاعدة الاحترام لو صح أنها موجبة لضمان العمل فذلك فيما لم يكن متبرعاً به ، والمفروض في المقام ذلك بعد كونه مقتضى المضاربة على أنك قد عرفت أنها لا توجب الضمان ، لأن احترامه يقتضي حرمة اغتصابه ، لا ضمان ما يقع منه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فسخ المالك صح ، وكان للعامل أجرة المثل الى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في المختصر النافع وعن الإرشاد واللمعة </w:t>
      </w:r>
    </w:p>
    <w:p>
      <w:pPr>
        <w:pStyle w:val="BookText"/>
        <w:rPr/>
      </w:pPr>
      <w:r>
        <w:rPr>
          <w:rFonts w:ascii="IRNazanin" w:hAnsi="IRNazanin" w:eastAsia="IRNazanin"/>
          <w:color w:val="111111"/>
          <w:sz w:val="28"/>
          <w:sz w:val="28"/>
          <w:szCs w:val="28"/>
          <w:rtl w:val="true"/>
          <w:lang w:bidi="fa-IR"/>
        </w:rPr>
        <w:t xml:space="preserve">والروض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عمله محترم صدر بإذن المالك لا على وجه التبرع بل في مقابلة الحصة ، وقد فاتت بفسخ المالك قبل ظهور الربح ، فيستحق أجرة المثل إلى حين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يقدم إلا على الحصة على تقدير وجودها ، ولو لم توجد فلا شي‌ء له ، والمالك مسلط على الفسخ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جعل الحصة خاصة على تقدير استمراره وهو يقتضي عدم عزله قبل حصولها ، فاذا خالف فقد فوتها عليه ، فتجب عليه أجرته ، كما إذا فسخ الجاعل بعد الشروع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ذلك كله جامع المقاصد ، غير أنه لم ينتظر فيه ، وفي المسالك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 لأن رضاها بهذا العقد قدوم على مقتضياته ومنها جواز فسخه في كل وقت ، والأجرة لا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البناء على عدم الأجرة ، كما أن ظاهر جامع المقاصد البناء عليها ، والعمدة عنده فيها تفويت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فسخ المالك القراض ففي استحقاق العامل أجرة المثل إلى ذلك الوقت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الميل إلى عدم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الجواهر وغيرها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العدم أصالة البراءة ، لأن ما يحتمل أن يكون موجباً للأجرة أمور كلها ضعيفة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الاحترام ، وهي لا تصلح لإثبات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اختصت بما إذا لم يكن في مقام التبرع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الاستيفاء وفيها أيضاً الإشكال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التفويت ، كما عرفت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دليل </w:t>
      </w:r>
    </w:p>
    <w:p>
      <w:pPr>
        <w:pStyle w:val="BookText"/>
        <w:rPr/>
      </w:pPr>
      <w:r>
        <w:rPr>
          <w:rFonts w:ascii="Amiri" w:hAnsi="Amiri" w:eastAsia="Amiri" w:cs="Amiri"/>
          <w:color w:val="111111"/>
          <w:sz w:val="28"/>
          <w:sz w:val="28"/>
          <w:szCs w:val="28"/>
          <w:rtl w:val="true"/>
          <w:lang w:bidi="ar-SA"/>
        </w:rPr>
        <w:t xml:space="preserve">ذلك كون إقدامه من حيث البناء على الاستمرار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الفسخ من العامل بعد السفر بإذن المالك وصرف جملة من رأس المال في نفقته ، فهل للمالك تضمينه مطلقاً أو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لعذر منه؟ وجهان ، أقواهما العدم لما ذكر من جواز المعاملة وجواز الفسخ في كل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فالمالك هو المقدم على ضرر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الفسخ أو الانفساخ قبل حصول الربح وبالمال عروض لا يجوز للعامل التصرف فيه بدون 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ونحوه وإن احتمل تحقق الربح بهذا البيع ،</w:t>
      </w:r>
    </w:p>
    <w:p>
      <w:pPr>
        <w:pStyle w:val="BookText"/>
        <w:rPr/>
      </w:pPr>
      <w:r>
        <w:rPr>
          <w:rFonts w:ascii="Amiri" w:hAnsi="Amiri" w:eastAsia="Amiri" w:cs="Amiri"/>
          <w:color w:val="111111"/>
          <w:sz w:val="28"/>
          <w:sz w:val="28"/>
          <w:szCs w:val="28"/>
          <w:rtl w:val="true"/>
          <w:lang w:bidi="ar-SA"/>
        </w:rPr>
        <w:t>على سببية التفويت وأنه كإتلاف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كان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القولين المذكورين إنما هما في صورة فسخ المالك ، أما في صورة الانفساخ القهري فلم يعرف القول بضمان المالك للأجرة ، وليس هو إلا في خصوص صورة فسخ المالك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البناء المذكور لا يوجب ضمان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مقتضي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للسفر كان بإذن المالك وصرف المال فيه أيضاً كان بإذنه ، وذلك لا يوجب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إذا كان المالك يحتمل الفسخ ، أما إذا كان لا يحتمله فلا إقدام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عدم موجب للضمان لا حال السفر ولا حال الفسخ</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فيها قولا بالجواز ، ونسب في غيرها الى المبسوط وجامع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ظاهر ، إذ الفسخ رافع </w:t>
      </w:r>
    </w:p>
    <w:p>
      <w:pPr>
        <w:pStyle w:val="BookText"/>
        <w:rPr/>
      </w:pPr>
      <w:r>
        <w:rPr>
          <w:rFonts w:ascii="Amiri" w:hAnsi="Amiri" w:eastAsia="Amiri" w:cs="Amiri"/>
          <w:color w:val="111111"/>
          <w:sz w:val="28"/>
          <w:sz w:val="28"/>
          <w:szCs w:val="28"/>
          <w:rtl w:val="true"/>
          <w:lang w:bidi="ar-SA"/>
        </w:rPr>
        <w:t>بل وإن وجد زبون يمكن أن يزيد في الثمن فيحصل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هناك زبون بانٍ على الشراء بأزيد من قيمته لا يبعد جواز إجبار المالك على بيعه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في قوة وجود الربح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 لأن المناط كون الشي‌ء في حد نفسه زائد القيمة ،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عليه البيع والإنضاض إذا طلبه المالك أولا؟ قولان ، أقواهما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وجوب رد المال إلى المالك كما كان ،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للإذن في التصرف ، ومنه البيع ، فلا وجه لجوازه بدون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 وكذا في القواعد على إشكال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سلطنة له على المالك في صورة ظهور الربح الذي لا يزيد على كونه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لا سلطنة للشريك على بيع مال الشركة بغير إذن 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في الشرائع ، وعن الروضة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الأقوى في صورة عدم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منهم على أصالة البراءة ، وعن جامع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وعن موضع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طلب العامل بيعه فان لم يكن ربح ، أو كان وأسقط العامل حقه منه ، فالأقرب إجباره على البيع ليرد المال كما 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جامع المقاصد ، ورده بأن الظاهر منه رد المأخوذ أما رده على ما كان عليه فلا دلالة له ، والتغيير بما حدث كان بإذن المالك وأمره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مال المالك حال الفسخ هو العروض بعد كون الشراء بإذنه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الفسخ أو الانفساخ بعد حصول الربح قبل تمام العمل أو بعده ، وبالمال عروض ، فان رضيا بالقسمة كذلك فلا إشكال ، وإن طلب العامل بيعها فالظاهر عدم وجوب إجابته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ربح فيه ، خصوصاً إذا كان هو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طلبه المالك ففي وجوب اجابته وعدمه وجوه ، ثالثها التفصيل بين صورة كون مقدار رأس المال</w:t>
      </w:r>
    </w:p>
    <w:p>
      <w:pPr>
        <w:pStyle w:val="BookText"/>
        <w:rPr/>
      </w:pPr>
      <w:r>
        <w:rPr>
          <w:rFonts w:ascii="Amiri" w:hAnsi="Amiri" w:eastAsia="Amiri" w:cs="Amiri"/>
          <w:color w:val="111111"/>
          <w:sz w:val="28"/>
          <w:sz w:val="28"/>
          <w:szCs w:val="28"/>
          <w:rtl w:val="true"/>
          <w:lang w:bidi="ar-SA"/>
        </w:rPr>
        <w:t>والعروض هو الذي يجب رده وأداؤه ، لا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الحديث المذكور وارد في ضمان المأخوذ وأنه في ذمة الآخذ ، لا في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وجوب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التمسك بوجوب رد الأمانات ، وإن كان يشكل أيضاً بما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وجهان ، مأخذهما إمكان وصول العامل إلى حقه بقسمة العروض وإسقاط باقي العمل عنه تخفيف من المالك لأنه حقه ، فلا يكلف الإجابة إلى بيع ماله بعد فسخ المعاملة ، وإن حال العامل لا يزيد على حال الشريك ، ومعلوم أنه لا يكلف شريكه إجابته إلى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وجوب تمكين العامل من الوصول الى غرضه الحاصل بالاذن ، وربما لم يوجد راغب في شراء بعض العروض ، أو وجد لكن بنقصان ، أو رجى وجود زبون يشتري بأزيد ، فيزيد الربح ، ولا ريب أن للعامل مزية على الشريك ، من حيث أن حقه يظهر بالعمل ، والربح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جامع المقاصد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الوجه الثاني لا يرجع إلى محصل يخرج به عن قواعد الشركة ، المانعة من تسلط الشريك على إجبار شريكه الآخر ، كما هو ظاهر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يجبر المالك على إجابته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نقداً فلا يجب ، وبين عدمه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اللازم تسليم مقدار رأس المال كما كان ، عملا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عدم الوجوب مطلقاً ، وإن كان استقرار ملكية العامل الربح موقوفاً على الإنضاض ولعله يحصل الخسارة بالبيع ، إذ لا منافاة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الإنضاض بعد الفسخ لعدم الدليل عليه ، لكن لو حصلت الخسارة بعده قبل القسمة ، بل أو بعدها يجب جبرها بالربح ، حتى أنه لو أخذه يسترد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المال ديون على الناس فهل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يجبر مع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نض قدر رأس المال فرده العامل لم يجبر على إنضاض الباقي ، وكان مشتركاً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جامع المقاصد ، بل وظاهر المسالك في آخر كلامه ، وفي صدر كلامه أطلق الوجوب ، لكن مورده صورة ما لو كان الفسخ قبل الإنضاض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الشرائع عدم الوجوب وحكي عن التحرير ، وفي الجواهر جعل مبنى الخلاف هنا الخلاف فيما يتحقق به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استقرار ملك العامل للربح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بتحققه بالفسخ لم يكن للمالك الإجبار وإن قلنا بتوقفه على الإنضاض ، لأنه من تتمة المضاربة ، فلا بد من البناء على الوجوب ، لأن فرض كونه من تتمة المضاربة مساوق لوجوبه ، كما لو لم يتحقق الفسخ</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المتن المنع من الابتناء المذكور ، لإمكان التفكيك بين البناء على كون الإنضاض من تتمة المضاربة ، بلحاظ جبران الخسارة بالربح وإن حصل الفسخ بينهما ، وبين البناء على عدم كونه من تتمتها بلحاظ وجوبه على العامل ، لأن ثبوت هذه الأمور ليس من مقتضى المضاربة ، لأن </w:t>
      </w:r>
    </w:p>
    <w:p>
      <w:pPr>
        <w:pStyle w:val="BookText"/>
        <w:rPr/>
      </w:pPr>
      <w:r>
        <w:rPr>
          <w:rFonts w:ascii="Amiri" w:hAnsi="Amiri" w:eastAsia="Amiri" w:cs="Amiri"/>
          <w:color w:val="111111"/>
          <w:sz w:val="28"/>
          <w:sz w:val="28"/>
          <w:szCs w:val="28"/>
          <w:rtl w:val="true"/>
          <w:lang w:bidi="ar-SA"/>
        </w:rPr>
        <w:t xml:space="preserve">على العامل أخذها وجبايتها بعد الفسخ أو الانفساخ أم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العدم ، من غير فرق بين أن يكون الفسخ من العامل أو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أو العامل قام وارثه مقامه</w:t>
      </w:r>
    </w:p>
    <w:p>
      <w:pPr>
        <w:pStyle w:val="BookText"/>
        <w:rPr/>
      </w:pPr>
      <w:r>
        <w:rPr>
          <w:rFonts w:ascii="Amiri" w:hAnsi="Amiri" w:eastAsia="Amiri" w:cs="Amiri"/>
          <w:color w:val="111111"/>
          <w:sz w:val="28"/>
          <w:sz w:val="28"/>
          <w:szCs w:val="28"/>
          <w:rtl w:val="true"/>
          <w:lang w:bidi="ar-SA"/>
        </w:rPr>
        <w:t>المفروض انفساخها ، بل يكون لدليل تعبدي ، ومن الجائز أن يدل الدليل على الجبران ولا يدل على وجوب الإنضاض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انفسخت وتمت ، وليس لها بعد الفسخ 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والجبران إن قيل به فلدليل تعبدي ، ومن الجائز أن لا يدل على وجوب الإنضاض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المذكور وإن كان ممكناً في نفسه ، إلا أنه غير ظاهر ، لأن المضاربة إن كانت تنتهي بالفسخ فلا وجه لوجوب الإنضاض ولا للجبران ، بل يكون حال العامل والمالك حال الشريكين ، وإلا فلا بد من القول بالوجوب كالقول بالجبران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أن الأوفق بالقواعد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الخامسة والثلاثين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أشهرهما الوجوب ، كما عن المبسوط وجامع الشرائع والتذكرة وجامع المقاصد وغيرها ،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العامل جباية السلف ، ونحوه عن الإرشاد والروض ، 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العامل تقاضيه ، واختاره في المسالك ،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المضاربة ردّ رأس المال على صفته والديون لا تجري مجرى المال ، وأن الدين ملك ناقص والذي أخذه كان ملكاً تاماً ، فليرد كما أخذ بظاهر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وإذن المالك بالادانة إنما كانت على طريق الاستيفاء لا مطلقة ، بدلالة القرائن ، ولاقتضاء الخبر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القرائن ممنوعة ، والخبر قد عرفت إشكاله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مر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العامل بعد حصول الفسخ أو الانفساخ أزيد من التخلية بين المالك وماله ، فلا يجب عليه الإيصال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أرسله إلى بلد آخر غير بلد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الموت فسخ قهري ، فيجري عليه حكم الفسخ الاختياري ، فإذا كان من حقوق المالك على العامل وجوب الإنضاض بعد الفسخ ووجوب استيفاء الديون وغير ذلك ، كان ذلك الحق لوارث المالك بعد موته ، وإذا كان من حقوق العامل على المالك جواز بيع العروض بعد الفسخ كان ذلك لوارثه بعد موته أيضاً ، فيجوز لوارث العامل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نقل بثبوت الحقوق المذكورة للمالك والعامل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للوارث شي‌ء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مات رب المال وهو عروض كان له البيع إلا أن يمنعه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أن جواز البيع الثابت للعامل ثابت له مع موت المالك ، إلا أن يمنعه وارث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الوجه ، فإن المأذون لا يجوز له التصرف المأذون فيه مع موت الآذن ، للانتقال الى الوارث المقتضي لحرمة التصرف فيه بغير إذنه ، ولا يكفي في جوازه عدم المنع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القول الآخر الذي حكاه في الشرائع هو 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 ونفى عنه البأس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القائل ليس منا على ما قيل ، بل حكاه في التذكرة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منه القول بعدم جواز البيع إلا 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القول بالجواز وإن نهاد الوارث ، بناء على ما تقدم في بعض الأقوال من وجوب إجابة المالك إذا أراد العامل البيع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كان بإذنه يمكن دعوى وجوب الرد 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 ذلك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 </w:t>
      </w:r>
      <w:r>
        <w:rPr>
          <w:rStyle w:val="FootnoteAnchor"/>
          <w:rtl w:val="true"/>
        </w:rPr>
        <w:footnoteReference w:id="20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أزيد من التخلية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احتاج 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بإذنه فلا ينبغي التأمل في عدم الوجوب ، للأصل والأمر برد الأمانات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يختص بما إذا كان بعد الطلب ، فالمراد منه ما يقابل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بغير إذنه فلا ينبغي التأمل في الوجوب ، لأن النقل تفويت لخصوصية المكان التي كانت للعين ، فيجب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فالمسألتان ليستا من باب واحد ، الأولى من باب الأمانة ، والثانية من باب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يحسن التمسك في المقام بالحديث الشريف المذكور في المسألتين ، بل المتجه التمسك في الأولى بما دل على وجوب أداء الأمانة وحرمة حبسها ، وفي الثانية بالحديث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إجراء أحكام الأمانة في المقام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الأداء الذي أخذ غاية للضمان ملازم لأخذ المالك ، فلا يتحقق بدونه ، ولا يكفي فيه مجرد التخلية من دون أن يأخذه المالك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خلاف قاعدة السلطنة على النفس ، لأن عدم أخذ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اشتغال ذمة الضامن من دون اختياره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مانع من ذلك إذا اقتضاه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قاعدة نفي الضرر ، فان اشتغال ذمته بالعين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تخصيص القاعدة بالدليل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الأداء </w:t>
      </w:r>
    </w:p>
    <w:p>
      <w:pPr>
        <w:pStyle w:val="BookText"/>
        <w:rPr/>
      </w:pPr>
      <w:r>
        <w:rPr>
          <w:rFonts w:ascii="Amiri" w:hAnsi="Amiri" w:eastAsia="Amiri" w:cs="Amiri"/>
          <w:color w:val="111111"/>
          <w:sz w:val="28"/>
          <w:sz w:val="28"/>
          <w:szCs w:val="28"/>
          <w:rtl w:val="true"/>
          <w:lang w:bidi="ar-SA"/>
        </w:rPr>
        <w:t xml:space="preserve">إليه إلى الأجرة فالأجرة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سائر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سافر به بدون إذن المالك إلى بلد آخر ، وحصل الفسخ فيه ، يكون حاله حال الغاصب في وجوب الرد والأجرة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منه للجهل بالحكم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السفر بدون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أن الربح وقاية لرأس المال من غير فرق بين أن يكون سابقاً على التلف أو الخسران أو لا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فالخسارة السابقة تجبر بالربح اللاحق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يقابل الأخذ أهون من تخصيص القاعدتين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ذكره في الحديث الشريف في مقابل الأخذ ، فالمراد من الأداء رفع اليد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هو الموافق للارتكاز العقلائي في باب الضمان ، وأنه يكفي في ارتفاع الضمان تقديم العين إلى المالك وجعلها بين يديه وتحت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أن على ذلك بناء الفقهاء وإن لم يحضرني فعلا تحرير لذلك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لمصلحة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الرد فلأن خصوصية كونه في المكان الكذائي قد فوتها الغاصب ، فيجب عليه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الأجرة فلتوقف الرد الواجب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وجوب تدارك ما فات بفعله بين العلم بالحكم والجهل 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القطعيات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 ذلك ضرورياً ، لإطلاق الدليل ، وكذا 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يلزم أن يكون الربح حاصلاً من مجموع رأس المال ، وكذا لا يلزم أن تكون الخسارة واردة على المجموع ، فلو اتجر بجميع رأس المال فخسر ثمَّ اتجر ببعض الباقي فربح ، يجبر ذلك الخسران بهذا الربح ، وكذا إذا اتجر بالبعض فخسر ثمَّ اتجر بالبعض الآخر أو بجميع الباقي فربح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في الربح أو الخسران أن يكون مع بقاء المضاربة حال حصولها ، فالربح مطلقاً جابر للخسارة والتلف مطلقاً ما دام لم يتم عمل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يجوز للمالك أن يسترد بعض مال المضاربة في الأثناء ، ولكن تبطل بالنسبة اليه ، وتبقى بالنسبة إلى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وتكون رأس المال ، وحينئذ فإذا فرضنا أنه أخذ بعد ما حصل الخسران أو التلف بالنسبة إلى رأس المال مقداراً من البقية ، ثمَّ اتجر العامل بالبقية أو ببعضها ، فحصل ربح يكون ذلك الربح جابراً للخسران أو التلف السابق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رأس المال مائة ، فتلف منها عشرة أو خسر عشرة وبقي تسعون ، ثمَّ أخذ المالك من التسعين عشرة وبقيت ثمانون ، فرأس المال تسعون ، وإذا اتجر بالثمانين فصار تسعين ، فهذه العشرة الحاصلة ربحاً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المسألة الخامسة والثلاثين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المسألة الثانية عشرة من مسائل الختام عدم صحة التبعيض في الفسخ ، فاذا انفسخت المضاربة بالنسبة الى بعض المال انفسخت بالنسبة إلى جميعه ، فيحتاج تجديدها في الباقي الى اجتماع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يشكل البناء في المقام على بطلانها بالنسبة الى ما أخذه المالك وصحتها بالنسبة الى ما بقي ويكون هو رأس المال ، وان كان يظهر من كلماتهم في المقام التسالم </w:t>
      </w:r>
    </w:p>
    <w:p>
      <w:pPr>
        <w:pStyle w:val="BookText"/>
        <w:rPr/>
      </w:pPr>
      <w:r>
        <w:rPr>
          <w:rFonts w:ascii="Amiri" w:hAnsi="Amiri" w:eastAsia="Amiri" w:cs="Amiri"/>
          <w:color w:val="111111"/>
          <w:sz w:val="28"/>
          <w:sz w:val="28"/>
          <w:szCs w:val="28"/>
          <w:rtl w:val="true"/>
          <w:lang w:bidi="ar-SA"/>
        </w:rPr>
        <w:t>تجبر تلك العشرة ، ولا يبقى للعامل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أخذ المالك بعد ما حصل الربح مقداراً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بعنوان استرداد بعض رأس المال ، أو هو مع الربح ، أو من غير قصد إلى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اتجر العامل بالباقي أو ببعضه ، فحصل خسران أو تلف ، يجبر بالربح السابق بتمامه ، حتى المقدار الشائع منه في الذي أخذه المالك ، ولا يختص الجبر بما عداه ، حتى يكون مقدار حصة العامل منه باقياً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رأس المال مائة فربح عشرة ثمَّ أخذ المالك عشرة ، ثمَّ اتجر العامل بالبقية فخسر عشرة أو تلف منه عشرة ، يجب جبره بالربح السابق حتى المقدار الشائع منه في العشرة المأخوذة ، فلا يبقى للعامل من الربح السابق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فلا وجه لما ذكره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غيره من أن الربح اللاحق لا يجبر مقدار الخسران الذي ورد على العشرة</w:t>
      </w:r>
    </w:p>
    <w:p>
      <w:pPr>
        <w:pStyle w:val="BookText"/>
        <w:rPr/>
      </w:pP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باب الإقالة ، فإنها تجوز في البعض دون البعض ، والمخالف في ذلك شاذ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المقام الالتزام ببقاء المضاربة حتى بالنسبة إلى ما أخذه المالك ، ويكون ما أخذه المالك بحكم ما لو وضع في كيس مستقل وأفرز عن باقي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ذلك جواز تصرف العامل به بعد أخذ المالك فيتعين البناء على التبعيض</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مال القراض مائة فخسر عشرة وأخذ المالك عشرة ، ثمَّ عمل بها الساعي فربح كان رأس المال تسعة وثمانين إلا تسعاً ، لأن المأخوذ محسوب من رأس المال ، فهو كالموجود ، فاذاً المال في تقدير تسعين ، فاذا قسم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تسعين كانت حصة العشرة المأخوذة ديناراً وتسعاً ، فيوضع ذلك من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المأخوذة ، لبطلان المضاربة بالنسبة إليها ، فمقدار الخسران الشائع فيها لا ينجبر بهذا الربح ، فرأس المال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خسران العشرة في المثال المذكور لا يكون تسعين ، بل أقل منه بمقدار</w:t>
      </w:r>
    </w:p>
    <w:p>
      <w:pPr>
        <w:pStyle w:val="BookText"/>
        <w:rPr/>
      </w:pPr>
      <w:r>
        <w:rPr>
          <w:rFonts w:ascii="Amiri" w:hAnsi="Amiri" w:eastAsia="Amiri" w:cs="Amiri"/>
          <w:color w:val="111111"/>
          <w:sz w:val="28"/>
          <w:sz w:val="28"/>
          <w:szCs w:val="28"/>
          <w:rtl w:val="true"/>
          <w:lang w:bidi="ar-SA"/>
        </w:rPr>
        <w:t>ونحوه عبارة القواعد والتذكرة والإرشاد وجامع المقاصد والمسالك ومجمع البرهان ، وعن المبسوط وجامع الشرائع والمفاتيح ، من دون تعرض للإشكال فيه ، بل في كلام بعضهم أنه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وغرضهم أن خسران العشرة لما كان موزعاً على الجميع فيلحق كل عشرة من التسعين الباقية تسع منه ، وهو واحد وتسع ، فالعشرة التي أخذها المالك لما خرجت عن مال المضاربة لم يكن خسرانها مجبوراً من الربح ، لأن الربح إنما يجبر به الخسران المتعلق بمال المضاربة ، والمفروض أن العشرة التي أخذها المالك قد خرجت عن مال المضاربة ، وحينئذ يختص الجبران بالخسران المتعلق بالباقي ، وهو تسعة وثمانون الا تسعاً ، فاذا كان الربح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ويجبر منه الخسران المتعلق بباقي المال ، ويزيد منه واحد وتسع ، فيكون هذا الزائد بين المالك والعامل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الأولى في التعبير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 المال ، الذي يجبر نقصه بعد أخذ المالك العشرة ، هو تسعة وثمانون الا تسعاً ولا يجبر من الربح المتأخر النقص المتعلق بالعشرة التي أخذها المالك ، لخروجها عن مال المضاربة وقد ذكر في القواعد والتذكرة مثالاً آخر ، وهو ما لو كان رأس المال مائة فخسر عشرة ، ثمَّ أخذ المالك خمسة وأربعين ، والحكم أيضاً أن يوزع الخسران على الجميع ، فيلحق الخمسة والأربعين التي أخذها المالك نصف الخسران وهو خمسة ، ويلحق الباقي أيضاً خمسة ، فإذا ربح بعد ذلك عشرة كان نصفها جابراً للخسران الوارد على الباقي ، والنصف الآخر بين المالك والعامل على حسب شرطهما 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يجبر من الربح المذكور </w:t>
      </w:r>
    </w:p>
    <w:p>
      <w:pPr>
        <w:pStyle w:val="BookText"/>
        <w:rPr/>
      </w:pPr>
      <w:r>
        <w:rPr>
          <w:rFonts w:ascii="Amiri" w:hAnsi="Amiri" w:eastAsia="Amiri" w:cs="Amiri"/>
          <w:color w:val="111111"/>
          <w:sz w:val="28"/>
          <w:sz w:val="28"/>
          <w:szCs w:val="28"/>
          <w:rtl w:val="true"/>
          <w:lang w:bidi="ar-SA"/>
        </w:rPr>
        <w:t>حصة خسارة العشرة المأخوذة ، وهو واحد وتسع ، فيكون رأس المال الباقي تسعين إلا واحد وتسع ، وهي تسعة وثمانون</w:t>
      </w:r>
    </w:p>
    <w:p>
      <w:pPr>
        <w:pStyle w:val="BookText"/>
        <w:rPr/>
      </w:pPr>
      <w:r>
        <w:rPr>
          <w:rFonts w:ascii="Amiri" w:hAnsi="Amiri" w:eastAsia="Amiri" w:cs="Amiri"/>
          <w:color w:val="111111"/>
          <w:sz w:val="28"/>
          <w:sz w:val="28"/>
          <w:szCs w:val="28"/>
          <w:rtl w:val="true"/>
          <w:lang w:bidi="ar-SA"/>
        </w:rPr>
        <w:t>الخسران الوارد على المقدار الذي أخذه ، لخروجه عن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عندهم في سائر الموارد يوزع الخسران على الجميع بالنسبة ، ولا يجبر بالربح الخسران المتعلق بما أخذه المالك ، بل يجبر خصوص الخسران المتعلق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متأمل منهم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تقريب ما ذكره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الانصاف عدم خلوّ المسألة الأولى عن إشكال ، باعتبار عدم ثبوت ما يقتضي شيوع الخسارة على المال كله على وجه لو أخذ المالك بعض المال يلحقه بعض الخسارة ، وإنما المنساق احتساب ما يأخذه المالك من رأس المال ، وأما الخسارة السابقة فتجبر بما بقي من مال المضاربة ، إذ المالك قد أخذ العشرة مستحقة للجبر </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الخسارة موزعة على جميع المال حتى الذي أخذه المالك ، وإنما الإشكال في جبر الخسارة المتعلقة بما أخذه المالك من الربح الحاصل من الباقي ، والعمدة في الاشكال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بطلان المضاربة فيه يخرج عن كونه مال المضاربة ، فلا وجه لجبر خسارته بربح غيره الباقي ، لأن ربح مال المضاربة يجبر خسران ذلك المال ، لا خسران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بقاء حكم الجبر وإن فسخت المضاربة إنما يسلم فيما إذا ورد الفسخ على تمام المال قبل إنضاضه أو قسمته ، ثمَّ ربح هو فيجبر به الخسران السابق ، لا فيما إذا فسخ العقد بالإضافة الى بعض مال المضاربة وصار ملكاً للمالك مختصاً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المضاربة في غيره من المال ، فإنه لا وجه لهذا الجبران حينئذ ، فإن ذلك مما لا يساعده الارتكاز العرفي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وجه لما ذكره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الثاني أن مقدار الربح الشائع في العشرة التي أخذها المالك لا يجبر الخسران اللاحق ، وان حصة العامل منه يبقى له ويجب على المالك رده اليه ، فاللازم في المثال المفروض عدم بقاء ربح للعامل بعد حصول الخسران المذكور ، بل قد عرفت سابقاً</w:t>
      </w:r>
    </w:p>
    <w:p>
      <w:pPr>
        <w:pStyle w:val="BookText"/>
        <w:rPr/>
      </w:pPr>
      <w:r>
        <w:rPr>
          <w:rFonts w:ascii="Amiri" w:hAnsi="Amiri" w:eastAsia="Amiri" w:cs="Amiri"/>
          <w:color w:val="111111"/>
          <w:sz w:val="28"/>
          <w:sz w:val="28"/>
          <w:szCs w:val="28"/>
          <w:rtl w:val="true"/>
          <w:lang w:bidi="ar-SA"/>
        </w:rPr>
        <w:t>ويتضح ما ذكرنا في المثال الثاني الذي ذكره في القواعد والتذكرة ، من أن المالك بعد خسران العشرة قد أخذ خمسة وأربعين ، فإنه على تقدير فسخ المالك فيها وأخذها وإبقاء مثلها في يد العامل يبعد جداً أن يكون الربح الحاصل في الخمسة والأربعين التي بيد العامل يجبر به الخسران المتعلق بما أخذه المالك ، فإن أحدهما صار أجنبياً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المالك قد أخذ بعض مال المضاربة لا بعنوان الفسخ ، فإنه لم يبعد الحكم بالجبران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صرفه المالك فخرج عن كونه مال المضاربة لانعدامه ، فان مثل هذا الخروج لانتفاء القابلية لا يمنع من لزوم الجبر ، ضرورة أنه في المثال الأول لو تلفت عشرة بعد خسران عشرة فإن التالفة تجبر خسارتها المتعلقة بها مع خروجها عن مال المضاربة بالتلف ، كما تجبر هي نفسها ، فالخروج عن مال المضاربة لتلف أو نحوه لا يمنع من بقاء الجبر ، فيجبر نفس المال وتجبر خسارته ، ومن ذلك يظهر لزوم التفصيل بين أن يكون ما يأخذه المالك بعنوان الفسخ فيتم ما ذكره المحقق ومن وافقه ، وبين أن لا يكون بعنوان الفسخ ، فيتم ما ذكره في الجواهر ومن وافقه وان خرج البعض عن كونه مال المضاربة لفقد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 والسداد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 الشرائع على ذكر المسألة الأولى ، وكذا في الإرشاد ومجمع البرهان ، ولم يتعرضوا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والتذكرة وجامع </w:t>
      </w:r>
    </w:p>
    <w:p>
      <w:pPr>
        <w:pStyle w:val="BookText"/>
        <w:rPr/>
      </w:pPr>
      <w:r>
        <w:rPr>
          <w:rFonts w:ascii="Amiri" w:hAnsi="Amiri" w:eastAsia="Amiri" w:cs="Amiri"/>
          <w:color w:val="111111"/>
          <w:sz w:val="28"/>
          <w:sz w:val="28"/>
          <w:szCs w:val="28"/>
          <w:rtl w:val="true"/>
          <w:lang w:bidi="ar-SA"/>
        </w:rPr>
        <w:t xml:space="preserve">أنه لو حصل ربح واقتسماه في الأثناء وأخذ كل حصته منه ، ثمَّ حصل 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يسترد من العامل مقدار ما أخذ ، بل ولو كان الخسران بعد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القسمة ، بل أو بعدها إذا اقتسما العروض وقلنا بوجوب الإنضاض على العامل وأنه من تتمات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المضاربة فاسدة فإما أن يكون مع جهلهما بالفساد ، أو مع علمهما أو علم أحدهما دون الآخر فعلى كل التقادير الربح بتمامه للمالك ، لإذنه في التجارات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مضاربته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الإذن مقيداً بالمضاربة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ذلك على إجازته ، وإلا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فالمعاملات الواقعة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عدم التقيد أو الإجازة يستحق العامل مع جهلهما لأجرة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يضمن عرض ما أنفقه في السفر على نفسه ،</w:t>
      </w:r>
    </w:p>
    <w:p>
      <w:pPr>
        <w:pStyle w:val="BookText"/>
        <w:rPr/>
      </w:pPr>
      <w:r>
        <w:rPr>
          <w:rFonts w:ascii="Amiri" w:hAnsi="Amiri" w:eastAsia="Amiri" w:cs="Amiri"/>
          <w:color w:val="111111"/>
          <w:sz w:val="28"/>
          <w:sz w:val="28"/>
          <w:szCs w:val="28"/>
          <w:rtl w:val="true"/>
          <w:lang w:bidi="ar-SA"/>
        </w:rPr>
        <w:t xml:space="preserve">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المسألتان معاً ، وجعلتا في كلامهم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إشكاله بالمسألة الأولى ، وظاهره أنه وافق الجماعة في المسألة الثانية والفرق بين المسألتين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في المسألة الخامسة والثلاثين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المضاربة تستلزم الاذن في التجارة وإن كانت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المسألة الثانية من مسائل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تكن قرينة على التقييد فإطلاق العقد يقتضي إطلاق الاذن وإن كان العقد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الاذن من المالك ولا الإجازة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يقصد التبرع فيكون مضموناً على من استوفاه ولو بالعقد </w:t>
      </w:r>
    </w:p>
    <w:p>
      <w:pPr>
        <w:pStyle w:val="BookText"/>
        <w:rPr/>
      </w:pPr>
      <w:r>
        <w:rPr>
          <w:rFonts w:ascii="Amiri" w:hAnsi="Amiri" w:eastAsia="Amiri" w:cs="Amiri"/>
          <w:color w:val="111111"/>
          <w:sz w:val="28"/>
          <w:sz w:val="28"/>
          <w:szCs w:val="28"/>
          <w:rtl w:val="true"/>
          <w:lang w:bidi="ar-SA"/>
        </w:rPr>
        <w:t xml:space="preserve">لتبين عدم استحقاقه النفقة ، أولا ، لأن المالك سلطه على الإنفاق مجاناً؟ وجهان 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التلف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كان المالك عالماً دون العامل ، فإنه يستحق الأجرة ، ولا يضمن التلف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عالمين أو كان العامل عالماً دون المالك ، فلا أجرة له ، لإقدامه على العمل مع علمه بعدم صحة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يحتمل في</w:t>
      </w:r>
    </w:p>
    <w:p>
      <w:pPr>
        <w:pStyle w:val="BookText"/>
        <w:rPr/>
      </w:pPr>
      <w:r>
        <w:rPr>
          <w:rFonts w:ascii="Amiri" w:hAnsi="Amiri" w:eastAsia="Amiri" w:cs="Amiri"/>
          <w:color w:val="111111"/>
          <w:sz w:val="28"/>
          <w:sz w:val="28"/>
          <w:szCs w:val="28"/>
          <w:rtl w:val="true"/>
          <w:lang w:bidi="ar-SA"/>
        </w:rPr>
        <w:t>الفاسد ، لأن الضمان بالاستيفاء لا يختص بعقد صحيح أو فاسد ، لعموم بناء العقلاء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 ،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أشكل تطبيق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أنها تختص بمورد العقد ، والنفقة في المقام ليست موضوعاً للعقد ، كفى مستندها في عدم الضمان ، وهو التسليط على إتلاف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 والاقدام على عدم ضمانه ، المانع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مال غيره فهو له ضامن ،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المضاربة الفاسدة ، فلا يضمن العامل المال مع فساد المضاربة ، لعموم ما دل على عدم ضمان الأمين كذلك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المضاربة الفاسدة ، فلا يقتضي الضمان بالإتلاف ، لعموم ما دل على عدم ضمان المأذون بالإتلاف ، المستفاد من بعض نصوص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إذن في الإتلاف ، لاختصاصها بعامل المضاربة ، والمفروض انتفاؤه ، فهو نظير ما لو أعطى الطعام لزوجته بعنوان كونه نفقة الزوجية فتبين أنها ليست زوجة ، فإنه لا ينبغي التأمل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صحة المعاملة شرعاً لا يقتضي الإقدام على التبرع ، الموجب لعدم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الغاصب إذا اشترى بالمال المغصوب إنما يقصد الشراء ، ولا يقصد أخذ المال مجاناً ، والبائع إذا كان عالماً </w:t>
      </w:r>
    </w:p>
    <w:p>
      <w:pPr>
        <w:pStyle w:val="BookText"/>
        <w:rPr/>
      </w:pPr>
      <w:r>
        <w:rPr>
          <w:rFonts w:ascii="Amiri" w:hAnsi="Amiri" w:eastAsia="Amiri" w:cs="Amiri"/>
          <w:color w:val="111111"/>
          <w:sz w:val="28"/>
          <w:sz w:val="28"/>
          <w:szCs w:val="28"/>
          <w:rtl w:val="true"/>
          <w:lang w:bidi="ar-SA"/>
        </w:rPr>
        <w:t xml:space="preserve">صورة علمهما أنه يستحق حصته من الربح من باب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عدم 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ربما يحتمل</w:t>
      </w:r>
    </w:p>
    <w:p>
      <w:pPr>
        <w:pStyle w:val="BookText"/>
        <w:rPr/>
      </w:pPr>
      <w:r>
        <w:rPr>
          <w:rFonts w:ascii="Amiri" w:hAnsi="Amiri" w:eastAsia="Amiri" w:cs="Amiri"/>
          <w:color w:val="111111"/>
          <w:sz w:val="28"/>
          <w:sz w:val="28"/>
          <w:szCs w:val="28"/>
          <w:rtl w:val="true"/>
          <w:lang w:bidi="ar-SA"/>
        </w:rPr>
        <w:t>بالغصب إنما يقصد البيع ولا يقصد التمليك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يصح البيع بالإجازة من المالك ، ولو لم يكونا قد قصدا البيع والشراء لم يصح بالإجازة وقد تقدم في كتاب الإجارة نظير المقام في المسألة السادسة عشرة من فصل تمليك المستأجر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الجعالة عن الإجارة والمضاربة والمزارعة والمساقاة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إيقاع لا يقوم إلا بالجاعل ، ولا يعطي لغيره لوناً ولا حكماً ، فان من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 ثوبي فلك علي درهم ، فقد جعل شيئاً على نفسه ولم يجعل شيئاً على غيره ، بخلاف العناوين المذكورة فإنه فيها يكون العامل ذا لون خاص ، يكون به مستحقاً عليه العمل ومسؤولا عن العمل ولا بد له منه ، ولذلك كانت من العقود ، لأن هذه المسؤولية وكونه مستحقاً عليه العمل لا تكون إلا بقبول من عليه المسؤولية ، ولا تكون بغير سلطانه ، ولا ينافي ذلك جواز الفسخ في المضاربة ، فإن المسؤولية لو لا الفسخ كافية في الاحتياج الى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الفرق بين الاذن والوكالة فإن الاذن من الإيقاع ، فلا يحتاج إلى قبول المأذون ، لأنه لا يكتسي به عنواناً ، ولا مسؤولية ، بخلاف الوكالة فإنها توجب ثبوت عنوان للوكيل يكون به مسؤولاً عن العمل ، وقائماً مقام الموكل ، فالوكيل في البيع والشراء يجب عليه أن يبيع إذا اقتضت مصلحة الموكل ذلك ، كما يجب عليه أن يشتري إذا اقتضت مصلحة الموكل ذلك ، وإلا كان خائناً وجارياً على خلاف مقتضى عنوان الوكالة ، وليس كذلك المأذون في البيع والشراء</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اختلاف عنوان الجعالة عن عنوان المضاربة ، ولما كانا قصديين فلا يصح أحدهما إلا بقصده </w:t>
      </w:r>
    </w:p>
    <w:p>
      <w:pPr>
        <w:pStyle w:val="BookText"/>
        <w:rPr/>
      </w:pPr>
      <w:r>
        <w:rPr>
          <w:rFonts w:ascii="Amiri" w:hAnsi="Amiri" w:eastAsia="Amiri" w:cs="Amiri"/>
          <w:color w:val="111111"/>
          <w:sz w:val="28"/>
          <w:sz w:val="28"/>
          <w:szCs w:val="28"/>
          <w:rtl w:val="true"/>
          <w:lang w:bidi="ar-SA"/>
        </w:rPr>
        <w:t>استحقاقه أجرة المثل إذا اعتقد أنه يستحقها مع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حصل ربح ولو قليلا ، وأما مع عدم حصوله فاستحقاق العامل الأجرة ولو مع الجهل مشكل ، لإقدامه على عدم العوض لعمله مع عدم حصول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ففي صورة حصوله أيضاً يستحق أقل الأمرين من مقدار الربح وأجرة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رضاه بذلك كان مقيداً بالمضاربة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الاحتياط في هذا وبعض الصور المتقدمة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لم يقدم على عدم الاستحقاق شرعاً ، وإنما أقدم على أنه مستحق شرعاً لأجرة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يستحق العامل أيضاً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لأن الموجب لعدم الاستحقاق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إقدامه على العمل باعتقاد عدم الاستحقاق شرعاً ، وهو غير حاصل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فسادها يضمن بقيمته ، كما في غيره من الموارد ، لعدم كونه متبرعاً ،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يشكل الحكم بعدم الاستحقاق في الصورة السابقة ، إذ إقدامه على العمل بلا عوض أيضاً يكون مقيداً بالمضاربة ومبنياً عليها ، ومع فسادها لا إقدام على العمل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يستند في الصورة السابقة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 ، لأن العمل في المضاربة الصحيحة غير مضمون ، فلا يكون مضموناً في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القاعدة لا تصلح للحجية مع قصور دليلها عن شمول المقام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ضمان المالك لعمل العامل في المقام إن كان فبالاستيفاء ، وهو غير حاصل ، إذ المالك انما يحث على الاسترباح لا مجرد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ادعى على أحد أنه أعطاه كذا مقداراً مضاربة وأنكر ولم يكن للمدعي بينة فالقول قول المنكر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تنازع المالك والعامل في مقدار رأس المال الذي أعطاه العامل قدم قول العامل بيمينه مع 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فرق بين كون المال موجوداً أو تالفاً مع ضمان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إعطائه أزيد مما يقوله ، وأصالة براءة ذمته إذا كان تالفاً بالأزيد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يرجع نزاعهما</w:t>
      </w:r>
    </w:p>
    <w:p>
      <w:pPr>
        <w:pStyle w:val="BookText"/>
        <w:rPr/>
      </w:pPr>
      <w:r>
        <w:rPr>
          <w:rFonts w:ascii="Amiri" w:hAnsi="Amiri" w:eastAsia="Amiri" w:cs="Amiri"/>
          <w:color w:val="111111"/>
          <w:sz w:val="28"/>
          <w:sz w:val="28"/>
          <w:szCs w:val="28"/>
          <w:rtl w:val="true"/>
          <w:lang w:bidi="ar-SA"/>
        </w:rPr>
        <w:t>العمل بلا ربح ، والاسترباح مفقود حسب المفروض ، والعمل المجرد عن الربح لم يكن بأمر المالك كي يكون ضامناً له بالاستيفاء ، فلم يدخل في كيس المالك شي‌ء من عمل العامل حتى يكون مضموناً عليه باستيفائه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بالعمل كان بداعي الربح ، لا بقيده واقعاً ، فمع تخلفه لا ينكشف عدم الأمر بالعمل ، وإلا لزم بطلان العمل ، لانتفاء الاذن له فيكون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المالك بنفسه يباشر العمل فمع تخلف الداعي لا ينتفي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 للحجة ، وهو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جريانه كفى الأصل الحكمي ، وهو أصالة عدم وجوب شي‌ء على العامل من إرجاع المال أو ضمانه ، الذي هو الغرض المقصود من الدعوى ، وبدونه لا تسمع فلو فرض أن المالك يعترف بإرجاع المال إليه على تقدير صدقه في الدعوى أو يعترف بتلفه من غير ضمان لم يكن أثر لدعواه ، فلا تسمع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المسألة السابقة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مع عدم ضمانه لا تسمع دعوى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النزاع في مقدار نصيب العامل من الربح ، كما إذا كان نزاعهما بعد حصول الربح وعلم أن الذي بيده هو مال المضاربة إذ حينئذ النزاع في قلة رأس المال وكثرته يرجع إلى النزاع في مقدار نصيب العامل من هذا المال الموجود ، إذ على تقدير قلة رأس المال يصير مقدار الربح منه أكثر ، فيكون نصيب العامل أزيد ، وعلى تقدير كثرته بالعكس ، ومقتضى الأصل كون جميع هذا المال للمالك إلا بمقدار ما أقر به للعامل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أيضاً لا فرق بين كون المال باقياً أو تالفاً بضمان العامل ، إذ بعد الحكم بكونه للمالك إلا كذا مقدار منه فاذا تلف مع ضمانه لا بد أن يغرم المقدار الذي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ادعى المالك على العامل أنه خان أو فرط في الحفظ فتلف أو شرط عليه أن لا يشتري الجنس الفلاني ، أو لا يبيع من زيد أو نحو ذلك ، فالقول قول العامل في عدم الخيانة والتفريط ، وعدم شرط المالك عليه الشرط الكذائي ، والمفروض أن مع عدم الشرط يكون مختاراً في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اليد كون جميعه للعامل إلا ما أقرَّ به للمالك ، إلا أن ذا اليد لما أقر بأن أصله للمالك احتاج في إثبات دعوى الاستحقاق إلى بينة ، فمع عدمها يقدم قول المالك لسقوط يد العامل عن الحجية بهذا الإقرار ، حسبما يقتضيه بناء العقلاء ، المنزل عليه دليل حجية اليد ، إذ الظاهر أن دليل الحجية شرعاً من باب الإمضاء لما عند العقلاء لا من باب التأسيس</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الاختلاف بين هذه المسألة وما قبلها مبني على أن المرجع في </w:t>
      </w:r>
    </w:p>
    <w:p>
      <w:pPr>
        <w:pStyle w:val="BookText"/>
        <w:rPr/>
      </w:pPr>
      <w:r>
        <w:rPr>
          <w:rFonts w:ascii="Amiri" w:hAnsi="Amiri" w:eastAsia="Amiri" w:cs="Amiri"/>
          <w:color w:val="111111"/>
          <w:sz w:val="28"/>
          <w:sz w:val="28"/>
          <w:szCs w:val="28"/>
          <w:rtl w:val="true"/>
          <w:lang w:bidi="ar-SA"/>
        </w:rPr>
        <w:t>وفي البيع من أي شخص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فعل العامل ما لا يجوز له إلا بإذن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سافر أو باع بالنسيئة وادعى الإذن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المالك في 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لو ادعى الإذن فيما لا يجوز إلا بالإذن قدم فيه قول المالك المنكر ، ولو ادعى المالك المنع فيما يجوز الا مع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العامل المنكر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ادعى العامل التلف وأنكر المالك قدم قول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بأمر ظاهر أو</w:t>
      </w:r>
    </w:p>
    <w:p>
      <w:pPr>
        <w:pStyle w:val="BookText"/>
        <w:rPr/>
      </w:pPr>
      <w:r>
        <w:rPr>
          <w:rFonts w:ascii="Amiri" w:hAnsi="Amiri" w:eastAsia="Amiri" w:cs="Amiri"/>
          <w:color w:val="111111"/>
          <w:sz w:val="28"/>
          <w:sz w:val="28"/>
          <w:szCs w:val="28"/>
          <w:rtl w:val="true"/>
          <w:lang w:bidi="ar-SA"/>
        </w:rPr>
        <w:t>تشخيص المدعي والمنكر الغرض المقصود من الدعوى ، ولما اختلف الغرض في المسألتين اختلف الحكم ، أما بناءً على أن المرجع مصب الدعوى فلا فرق بين المسألتين في أن المالك في المقامين مدع والعامل منكر ، لاتحاد مصب الدعوى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هو الأول ، كما أشرنا الى ذلك في 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الاذن محرزة ولو لإطلاق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ويدعي المالك المخصص المنفصل أو المقيد ، فإن الأصل عدم التخصيص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النزاع في المقيد أو المخصص المتصل يرجع النزاع إلى إطلاق الاذن وعدمه ، فيكون الشك في الاذن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المنع ، فان كانت حجة على الاذن سواء كانت لفظية أم حالية كان المالك مدعياً ، وإلا كان منكراً والعامل المدعي للاذن مدعياً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 ، وزاد بأنه ذو يد على المال بإذن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أنه أمين عند المالك ومستأمن منه وكأنه يشير بذلك الى النصوص </w:t>
      </w:r>
    </w:p>
    <w:p>
      <w:pPr>
        <w:pStyle w:val="BookText"/>
        <w:rPr/>
      </w:pPr>
      <w:r>
        <w:rPr>
          <w:rFonts w:ascii="Amiri" w:hAnsi="Amiri" w:eastAsia="Amiri" w:cs="Amiri"/>
          <w:color w:val="111111"/>
          <w:sz w:val="28"/>
          <w:sz w:val="28"/>
          <w:szCs w:val="28"/>
          <w:rtl w:val="true"/>
          <w:lang w:bidi="ar-SA"/>
        </w:rPr>
        <w:t xml:space="preserve">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الخسارة ، أو ادعى عدم الربح ، أو ادعى عدم حصول المطالبات في النسيئة مع فرض كونه مأذونا في البيع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سماع قوله بين أن يكون الدعوى قبل فسخ المضاربة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ادعى بعد الفسخ التلف بعده ففي سماع قوله لبقاء حكم أمانته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وعدمه</w:t>
      </w:r>
    </w:p>
    <w:p>
      <w:pPr>
        <w:pStyle w:val="BookText"/>
        <w:rPr/>
      </w:pPr>
      <w:r>
        <w:rPr>
          <w:rFonts w:ascii="Amiri" w:hAnsi="Amiri" w:eastAsia="Amiri" w:cs="Amiri"/>
          <w:color w:val="111111"/>
          <w:sz w:val="28"/>
          <w:sz w:val="28"/>
          <w:szCs w:val="28"/>
          <w:rtl w:val="true"/>
          <w:lang w:bidi="ar-SA"/>
        </w:rPr>
        <w:t xml:space="preserve">الواردة في عدم ضمان الأمين </w:t>
      </w:r>
      <w:r>
        <w:rPr>
          <w:rStyle w:val="FootnoteAnchor"/>
          <w:rtl w:val="true"/>
        </w:rPr>
        <w:footnoteReference w:id="211"/>
      </w:r>
      <w:r>
        <w:rPr>
          <w:rFonts w:ascii="Amiri" w:hAnsi="Amiri" w:eastAsia="Amiri" w:cs="Amiri"/>
          <w:color w:val="111111"/>
          <w:sz w:val="28"/>
          <w:sz w:val="28"/>
          <w:szCs w:val="28"/>
          <w:rtl w:val="true"/>
          <w:lang w:bidi="ar-SA"/>
        </w:rPr>
        <w:t>، وأنه إذا اتهم يستحلف ، الظاهرة في أنه لا يكلف بالبينة ، وقد تقدمت في مباحث الإجارة ، كما تقدمت نسبة القول بأنه يكلف بالبينة إلى المشهور ، وأنه يشهد به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بين جميع النصوص يقتضي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محمد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يستبضع المال فيهلك أو يسرق أعلى صاحبه ضمان؟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صاحبه غرم بعد أن يكون الرجل أميناً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تدل على عدم ضمان الأمين ، لا على عدم تكليفه بالبينة ، فهي حكم في مقام الثبوت ، لا في مقام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المتقدمة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ذلك فلا مجال للوجه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أراد استصحاب بقائه ، ويكون الوجه الثاني خروجه عن كونه أميناً ، فيرجع الى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الاستصحاب ليس بحجة ، لأنه تعليقي ولو سلم فالظاهر الرجوع الى عموم العام في أمثال المقام مما كان ظاهراً في العموم الأزماني ، على ما هو محقق في بعض مباحث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الأخبار الدالة على عدم ضمان الأمين العموم للمقام ، فيكون الأقوى سماع قوله بيمينه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لخروجه بعده عن كونه أميناً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 بحصول الربح ثمَّ بعد ذلك ادعى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الخسارة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اشتبهت في حصوله ، لم يسمع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رجوع عن إقراره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ثمَّ تلف ، أو ثمَّ حصلت الخسارة ، قبل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تلف أصل المال قبل الاتجار به ، إذ لو كان المراد أنه ادعى التلف بعد الربح فلا إشكال في سماع قوله ، لعدم المنافاة مع إقراره بوجه ، كما سيأتي فرضه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قال العامل ربحت كذا ورجع لم يقبل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ربحت ألفاً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 ، وإنما ربحت مائة ، أو تبينت أنه لا ربح هنا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في الاخبار خوفاً من انتزاع المال لم يقبل رجوعه ، لأنه أقر بحق عليه ثمَّ رجع فلم يقبل كسائر الأقارير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الجواهر بسبق إقراره الماضي عليه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سماع الإنكار بعد الإقرار ، السالمين عن معارضة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الأمين في كل ما يدعيه ، بعد عدم ثبوت هذا العموم وانما الثابت المسلم ما لم يسبق بإقرار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سماع الإنكار بعد الإقرار ، تختص بما إذا كان الإنكار وارداً على ما ورد عليه الإقرار ، بحيث يكون معارضاً له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درهم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علي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الإنكار وارداً على أمر آخر غير الواقع الذي ورد عليه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للرد ،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اشتبهت ، أو غلطت أو ما قصدت الواقع وإنما كان إخباري تورية ، أو قصدت الواقع لا بقصد </w:t>
      </w:r>
    </w:p>
    <w:p>
      <w:pPr>
        <w:pStyle w:val="BookText"/>
        <w:rPr/>
      </w:pPr>
      <w:r>
        <w:rPr>
          <w:rFonts w:ascii="Amiri" w:hAnsi="Amiri" w:eastAsia="Amiri" w:cs="Amiri"/>
          <w:color w:val="111111"/>
          <w:sz w:val="28"/>
          <w:sz w:val="28"/>
          <w:szCs w:val="28"/>
          <w:rtl w:val="true"/>
          <w:lang w:bidi="ar-SA"/>
        </w:rPr>
        <w:t>بيان الواقع ، بل بقصد التخلص من الضرر ونحو ذلك مما لا يكون القول الثاني وارداً على ما ورد عليه الأول ولا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 الإنكار بعد الإقرار قال في الشرائع في كتاب الإقرار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على نفسه بالبيع وقبض الثمن ، ثمَّ أنكر فيما بعد وادعى أنه أشهد تبعاً للعادة ولم يقبض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دعواه ، لأنه مكذب لإقراره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 لأنه ادعى ما هو معتاد وهو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حكى الأخير عن الشيخ ومن تأخر عنه ، وأما في الأول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نتحقق قائله من العامة فضلاً عن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إشكال ما في الشرائع وغيرها من عدم قبول قوله الذي ذكروه هنا ، الظاهر في أنه لا يقبل حتى مع البينة ، ولا يسمع أصلاً كما استظهره أيضاً في الجواهر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 قول المصنف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سماع بينته على ذلك ، لكونه مكذباً لها بإقراره السابق 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ظاهر في كون الدعوى مسموعة ، لا ما أسقطها الشارع بقاعدة الإقرار فتبقى حينئذ شهادة البينة نفسها بلا دعوى ولا ريب في تقديم قول المخالف لها عليها ، لعدم ثبوت حجيتها في هذا الحال ، خصوصاً بعد أن كان المشهود به حقاً له ، فلا ريب في تقديم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كلامهم هنا على عدم قبول قوله كما يقبل قول الأمين مع اليمين بل يحتاج في قبوله إلى البينة ، خلاف الظاهر من كلامهم جداً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الاحتمالات في المقام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السماع أصلاً ولو مع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السماع إلا مع البينة ، كما في سائر الدعاوي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السماع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موارد دعاوي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 في الجواهر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اختلفا في مقدار حصة العامل وأنه نصف الربح مثلا أو ثلثه قدم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الدعوى الثانية من قبيل الإنكار بعد الإقرار ، وهو غير مسموع والبينة لما كانت مكذبة بإقراره الأول فهي أيضاً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تسمع إذا لم تكن لها دعوى مسموعة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ليس من الإنكار بعد الإقرار ، بل هو من باب شرح حال الإقرار ، وإطلاق سماع قول الأمين يقتضي قبوله ، فيسقط به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العموم في سماع قول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عن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لإطلاق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اتهمته فاستحلفه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الشامل له من دون قرينة على صرفه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تظهر قوة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العموم لما دل على سماع قول الأمين تعين الاحتمال الثاني ، عملاً بما دل على قبول قول المدعي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الجواهر من عدم سماع دعواه ولا بينته ، لأنهما مكذبان بالإقرار ، كما ترى ، إذ الإقرار لا يكذب دعوى الغلط ولا الشهادة به ، كما هو ظاهر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واضح إن كان الاختلاف قبل حصول الربح ، لأن المالك متمكن من منع الربح كله ، بفسخ العقد ، وأما بعد حصوله فان كلاً منهما مدع ومدعى عليه ، فان المالك يدعي استحقاق العمل الصادر بالحصة الدنيا ، والعامل ينكر ذكر فيجيى‌ء القول بالتحالف إن كانت أجرة المثل أزيد مما يدعيه المالك ولا أعلم لأصحابنا قولا بالتحالف ، وإنما القول بالتحالف مع الاختلاف في الربح مطلقاً قول الشافعي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وكأنه مبني على أن المعيار في تشخيص المدعي والمنكر مصب الدعوى فان دعوى المالك أن المجعول في العقد الحصة الدنيا دعوى إيجابية ، كما أن دعوى العامل أن المجعول في العقد الحصة العليا دعوى إيجابية ، فكل منهما مدع دعوى إيجابية ينكرها الأخر ، فيكونان لذلك متداعيين ، حكمهما التحالف ، وعلى هذا المبنى ذكر في جامع المقاصد في كتاب الإجارة أنه لا ريب في قوة التحالف إذا اختلف المؤجر والمستأجر في قدر الأجرة وفي قدر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بما ذكرنا ، ونسبه بعض إلى جماعة أيضاً ، لكن عرفت ضعف المبنى ، وأن المعيار في تشخيص ذلك الغرض المقصود من الدعوى ، وأما مصب الدعوى بلا غرض فمما لا مجال لوجوب سماعه ، فإنه غير ملزم ، ولا يترتب عليه فائدة ثبت أم لم يثبت فلا يكون معياراً ، كما أشرنا الى ذلك في مباحث التنازع من كتاب الإجارة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أشكله في الجواهر على جامع المقاصد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أن كلاً منهما مدع ومنكر ، إذا كان نزاعهما في تشخيص ما وقع عليه عقد المضاربة ، ضرورة اقتضاء الأصل عدم كل من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تعارض الأصول في ذلك يرجع إلى أصل آخر ، ولا ريب في كونه مع المالك ، لأن الأصل عدم استحقاق العامل الزائد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المذكور لا يثبت إحدى الدعويين ولا ينفيهما ، وإنما يتعرض لأمر آخر ، فكيف يكون مرجعاً للحاكم في حسم النزاع بين المتداعيين؟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ضعف مبنى التحالف في المقام ، وان التحقيق أن المعيار الغرض المقصود ، وهو في المقام متعلق بالزائد على الأقل ، وهو مورد النفي من أحد الخصمين والإثبات من الآخر ، لا مورد الإثبات من كل منهما ، كي يكون المقام من التداعي الذي يكون المرجع فيه التحالف ، فالمالك ينفى الزائد ، والعامل يثبته ، فالأول منكر ، والثاني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لاحظنا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ادعى المالك أني ضاربتك على كذا مقدار وأعطيتك ، فأنكر أصل المضاربة ، أو أنكر تسليم المال إليه ، فأقام المالك بينة على ذلك ، فادعى العامل تلفه لم يسمع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بإقراره المستفاد من إنكاره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المالك يثبت الأقل فالاخبار عنه ليس دعوى على العامل بل إقرار له بأمر معلوم ، فلا يسمع من حيث كونه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بني على الأول وكان المقام من التداعي لم يفرق بين ما قبل العمل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المالك قبل العمل متمكن من الفسخ لا أثر له في تبديل مصب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فرق بين كون أجرة المثل أكثر من الحصة وكونها أقل وكونها مساوية ، فان أجرة المثل خارجة عن محل الابتلاء على حال زادت أو نقصت أو ساوت ، ولا يتغير الحكم باختلاف الحالات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الجمود على ما تحت العبارة أنه لا يسمع منه دعوى التلف ويكلف بأداء العين ولو أدى ذلك إلى حبسه أو ضربه ، وبنحو ذلك عبر في القواعد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أنكر القراض ثمَّ ادعى التلف لم يقبل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المراد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وأخذ بإقراره المستفاد من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إنكاره لأخذ المال يستفاد منه تكذيب دعوى التلف وإقرار منه بكذبها فلا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يكون في هذا الكلام تعرض للضمان بحيث لو تحقق التلف كان المال مضموناً عليه ويجب دفع بدله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يخالف ما في الشرائع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دفعت إليه مالاً قراضاً فأنكر العامل ، فأقام المدعي بينة ، فادعى العامل التلف قضي عليه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سماع دعوى التلف مع الحكم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هذا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التلف إقرار منه بأن إنكاره لقبض المال خيانة منه </w:t>
      </w:r>
    </w:p>
    <w:p>
      <w:pPr>
        <w:pStyle w:val="BookText"/>
        <w:rPr/>
      </w:pPr>
      <w:r>
        <w:rPr>
          <w:rFonts w:ascii="Amiri" w:hAnsi="Amiri" w:eastAsia="Amiri" w:cs="Amiri"/>
          <w:color w:val="111111"/>
          <w:sz w:val="28"/>
          <w:sz w:val="28"/>
          <w:szCs w:val="28"/>
          <w:rtl w:val="true"/>
          <w:lang w:bidi="ar-SA"/>
        </w:rPr>
        <w:t>وهي موجبة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يظهر الوجه لسماع دعوى التلف ، لما عرفت من أن إنكاره لأخذ المال تكذيب منه لدعوى التلف وإقرار منه بكذبها ، فكيف تسمع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دعواه التلف إذا كانت موجبة لخيانته بإنكار أخذ المال فلا وجه لسماعها ، لأن الخائن لا يسمع قوله ، وإنما يسمع قول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لا يمنع من سماع بينته على التلف لكن الوجه الأول يمنع من ذلك ، لأن إنكاره كما يقتضي تكذيب دعوى التلف يقتضي تكذيب بينة التلف ، فلا يصح له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عبارة القواعد عدم سماع دعوى التلف من دون تعرض للضمان ، ومقتضى عبارة الشرائع الحكم بالضمان وسماع دعوى التلف والاشكال عليها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الاشكال فيما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عبارة الشرائع أجود من قول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يقبل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عدم القبول حبسه إلى أن يدفع العين ، وقد تكون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يتكلف نحو ما تقدم من حبسه مدة يظهر منها اليأس من وجود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المحذور لا محذور فيه فإنه لا مانع من حبسه حتى يدفع العين أو يتبين التلف ، وحينئذ يكون العمل بالتبين لا بقوله ، فإطلاق عدم سماع قوله في محله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الجواهر دفع اشكال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القواعد من عدم سماع قوله عدم قبول دعوى التلف التي كانت تقبل منه سابقاً بيمينه في إسقاط الضمان عنه ، وأما التكليف بالعين نفسها فليس مقصوداً ، ضرورة عدم تصديق مجرد قوله في ذلك من دون استظهار بيمين أو بينة أو حبس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 فإنه لا دليل على سماع قوله باليمين وقد كذبه ، ولا بالبينة وقد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فهو عمل بالبينة ، ، 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دعوى التلف لا تقتضي سقوط الضمان إلا </w:t>
      </w:r>
    </w:p>
    <w:p>
      <w:pPr>
        <w:pStyle w:val="BookText"/>
        <w:rPr/>
      </w:pPr>
      <w:r>
        <w:rPr>
          <w:rFonts w:ascii="Amiri" w:hAnsi="Amiri" w:eastAsia="Amiri" w:cs="Amiri"/>
          <w:color w:val="111111"/>
          <w:sz w:val="28"/>
          <w:sz w:val="28"/>
          <w:szCs w:val="28"/>
          <w:rtl w:val="true"/>
          <w:lang w:bidi="ar-SA"/>
        </w:rPr>
        <w:t>نعم لو أجاب المالك بأني لست مشغول الذمة لك بشي‌ء ، ثمَّ</w:t>
      </w:r>
    </w:p>
    <w:p>
      <w:pPr>
        <w:pStyle w:val="BookText"/>
        <w:rPr/>
      </w:pPr>
      <w:r>
        <w:rPr>
          <w:rFonts w:ascii="Amiri" w:hAnsi="Amiri" w:eastAsia="Amiri" w:cs="Amiri"/>
          <w:color w:val="111111"/>
          <w:sz w:val="28"/>
          <w:sz w:val="28"/>
          <w:szCs w:val="28"/>
          <w:rtl w:val="true"/>
          <w:lang w:bidi="ar-SA"/>
        </w:rPr>
        <w:t>إذا كان قبل الخيانة ولم يكن بتعد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ولعل مراد الشرائع من الضمان الضمان حتى مع وجود العين ، لا خصوص الضمان حال التلف ، حتى يكون الكلام دالاً على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من الضمان يحصل بمجرد قيام البينة على الأخذ لثبوت الخيانة حينئذ ، ولا يتوقف على دعوى التلف ، فضلاً عن تحقق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الضمان إذا كان من جهة الخيانة الموجبة لخروج اليد عن الأمانة فذلك يختص بالتلف بعد الخيانة ، فإذا تحقق أنه كان قبل الإنكار فلا ضمان وكذا إذا شك في ذلك ، لأصالة البراءة من الضمان حتى لو علم تاريخ الإنكار وشك في تاريخ التلف ، فإن أصالة عدم التلف الى حين الإنكار لا تثبت التلف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التمسك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الشبهة المصداقية بعد تخصيصه بما دل على عدم ضمان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الامانة الأزلي لا مجال لها ، للعلم بتحقق الأمانة في الزمان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سماع قوله الذي كذبه ، وعدم سماع بينته التي كذبها ، وأنه خائن ، وأنه ضامن إذا تحقق أن التلف بعد الإنكار ، وأنه غير ضامن إذا كان التلف قبل الإنكار ، أو كان التلف مجهول التاريخ</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الحواشي تعليقاً على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عليه بالضمان ، ولا يقبل قوله في التلف كما كان يقبل لو لا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قبول الغرامة منه بنفس هذه الدعوى ، أو مع إقامة البينة على ما ادعاه ، أو يحبس حتى يتبين صدقه ، وجوه وأقوال ، أقواها سماع بينته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هذه الأقوال غير التعبيرات المذكورة ، وقد عرفت ما هو المتحصل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التلف ، قبل منه ، لعدم المنافاة بين الإنكار من الأول وبين دعوى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اختلفا في صحة المضاربة الواقعة بينهما وبطلانها قدم قول مدعي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ادعى أحدهما الفسخ في الأثناء وأنكر الآخر قدم قول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يقدم قوله في المسائل المذكورة لا بد له من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ادعى العامل الرد وأنكره المالك قدم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ادعى العامل في جنس اشتراه أنه اشتراه لنفسه ، وادعى المالك أنه اشتراه للمضاربة ، قدم قول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أنه اشتراه للمضاربة ، وادعى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إثبات الاشتغال بالبينة ، وحينئذ لا تجدي دعوى التلف في نفي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إثبات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إثبات ذلك لا ينافي إنكار الاشتغال ، فلا تسمع البينة عليه ، فكأن مراد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فرض آخر في قبال الفرض السابق وإن لم يكن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المعول عليها عند العقلاء والمتشرعة والفقهاء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أيضاً أن يكون بعد امتناع المدعي من إثبات دعواه ببينة ونحوها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لمطابقة قوله لأصالة عدم الرد ، فيكون منكراً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عموم ما دل على قبول قول الأمين يقتضي المنع من العمل بالأصل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عموم لما دل على قبول قول الأمين يشمل المقام مما </w:t>
      </w:r>
    </w:p>
    <w:p>
      <w:pPr>
        <w:pStyle w:val="BookText"/>
        <w:rPr/>
      </w:pPr>
      <w:r>
        <w:rPr>
          <w:rFonts w:ascii="Amiri" w:hAnsi="Amiri" w:eastAsia="Amiri" w:cs="Amiri"/>
          <w:color w:val="111111"/>
          <w:sz w:val="28"/>
          <w:sz w:val="28"/>
          <w:szCs w:val="28"/>
          <w:rtl w:val="true"/>
          <w:lang w:bidi="ar-SA"/>
        </w:rPr>
        <w:t xml:space="preserve">أنه اشتراه لنفسه ، لأنه أعرف بنيته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أمين ، فيقبل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الأمر كذلك لو علم أنه أدى الثمن من مال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اشتراه في الذمة لنفسه ثمَّ أدى</w:t>
      </w:r>
    </w:p>
    <w:p>
      <w:pPr>
        <w:pStyle w:val="BookText"/>
        <w:rPr/>
      </w:pPr>
      <w:r>
        <w:rPr>
          <w:rFonts w:ascii="Amiri" w:hAnsi="Amiri" w:eastAsia="Amiri" w:cs="Amiri"/>
          <w:color w:val="111111"/>
          <w:sz w:val="28"/>
          <w:sz w:val="28"/>
          <w:szCs w:val="28"/>
          <w:rtl w:val="true"/>
          <w:lang w:bidi="ar-SA"/>
        </w:rPr>
        <w:t>كان الفعل مشتركاً بينه وبين المالك ، ولذا كان المشهور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القبول والاستدلال له بالقياس على الودعي ، وبأنه إذا لم يقبل قوله كان ضرراً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نظر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ان ذلك ليس في كلام الشيخ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أن يستدل بمثل ذلك ، إذ القياس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قوله يوجب الضرر على المالك ، ولا وجه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جامع المقاصد والمسالك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يقبل قوله يلزم تخليده في السجن ، لأنه إذا كان صادقاً امتنع أخذ المال منه ، وإذا كان كاذباً فظاهر حاله أنه لا يكذب نفسه ، فيلزم تخليد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كلامهم على أن الواجب حبسه إلى أن يظهر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الاستدلال بذلك أيضاً كما ترى ، لما سبق من عدم محذور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معدل عن المشهور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المالك قد أمره بالرد إلى موضع معين عند انتهاء المضاربة ، فادعى العامل ذلك لم يبعد القبول كغيره من الأعمال المتعلقة به بالنسبة إلى المال لاختصاص الفعل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قاعدة ذكرت في كلام جماعة من الفقهاء من قبول قول من لا يعرف المقول إلى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بناء العقلاء على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تعطيل تشريع الحكم ، وهو خلاف دليل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اشترى الإنسان شيئاً كان ظاهر الفعل الشراء لنفسه ، فيحكم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القول أولى من ظاهر الفعل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ملك الإقرار به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 فإن قاعدة قبول قول من لا يعرف إلا </w:t>
      </w:r>
    </w:p>
    <w:p>
      <w:pPr>
        <w:pStyle w:val="BookText"/>
        <w:rPr/>
      </w:pPr>
      <w:r>
        <w:rPr>
          <w:rFonts w:ascii="Amiri" w:hAnsi="Amiri" w:eastAsia="Amiri" w:cs="Amiri"/>
          <w:color w:val="111111"/>
          <w:sz w:val="28"/>
          <w:sz w:val="28"/>
          <w:szCs w:val="28"/>
          <w:rtl w:val="true"/>
          <w:lang w:bidi="ar-SA"/>
        </w:rPr>
        <w:t>الثمن من مال المضاربة ، ولو كان عاصياً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ادعى المالك أنه أعطاه المال مضاربة وادعى القابض أنه أعطاه قرضاً ، يتحالفان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قبله لا تخلو من إشكال في المقام ، لمخالفتها لظاهر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قاعدة سماع قول الأمين ، فإنه يختص بما إذا لم يكن ظاهر حجة على خلافه ،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 منهما مدع ومنكر ، فان العامل يدعي خروج المال عن ملك المالك ، والمالك ينكره ، والمالك يدعي استحقاق عمل العامل في مقابل الحصة بالقراض ، والعامل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ادعى المالك القراض والعامل القرض فالقول قول المالك ، فيثبت له مع اليمين مدعاه من الحصة ، واختاره في التذكرة ، لأن المال ملكه ، والأصل تبعية الربح له ، فمدعي خلافه يحتاج إلى بينة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المعيار في تشخيص المدعي والمنكر مصب الدعوى فلا ريب في أن المقام من التداعي ، لأن كلا منهما يدعي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المعيار الغرض المقصود من الدعوى فيختلف باختلاف الموارد ، فان كان النزاع بعد انتهاء عمل المضاربة ووجود الربح فدعوى العامل القرض خلاف الأصل ، لأن الأصل يقتضي بقاء المال على ملك مالكه ، فدعوى خروجه عنه بالقرض مخالفة له ، ودعوى المالك المضاربة بقصد إثبات استحقاقه لحصة من الربح موافقة له ، لأن استحقاق حصة من الربح موافقة لأصالة تبعية النماء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النزاع قبل انتهاء عمل المضاربة بأن قلنا بوجوب التصفية على العامل ، فدعوى المالك المضاربة وإن كانت </w:t>
      </w:r>
    </w:p>
    <w:p>
      <w:pPr>
        <w:pStyle w:val="BookText"/>
        <w:rPr/>
      </w:pPr>
      <w:r>
        <w:rPr>
          <w:rFonts w:ascii="Amiri" w:hAnsi="Amiri" w:eastAsia="Amiri" w:cs="Amiri"/>
          <w:color w:val="111111"/>
          <w:sz w:val="28"/>
          <w:sz w:val="28"/>
          <w:szCs w:val="28"/>
          <w:rtl w:val="true"/>
          <w:lang w:bidi="ar-SA"/>
        </w:rPr>
        <w:t>فان حلفا أو نكلا للقابض أكثر الأمرين من أجرة المثل والحصة</w:t>
      </w:r>
    </w:p>
    <w:p>
      <w:pPr>
        <w:pStyle w:val="BookText"/>
        <w:rPr/>
      </w:pPr>
      <w:r>
        <w:rPr>
          <w:rFonts w:ascii="Amiri" w:hAnsi="Amiri" w:eastAsia="Amiri" w:cs="Amiri"/>
          <w:color w:val="111111"/>
          <w:sz w:val="28"/>
          <w:sz w:val="28"/>
          <w:szCs w:val="28"/>
          <w:rtl w:val="true"/>
          <w:lang w:bidi="ar-SA"/>
        </w:rPr>
        <w:t>موافقة لأصالة بقاء المال على ملك مالكه ، لكنها مخالفة لأصالة عدم استحقاق المالك التصفية على العامل ، فيكون المالك من هذه الجهة مدعياً والعامل النافي للمضاربة منكراً ، لموافقته للأصل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إلى ذلك أشار في جامع المقاصد في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النزاع قبل حصول الربح لم يبعد أن يكون الحكم كذلك لأن استحقاق العمل على العامل من آثار العقد وإن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الاختلاف قبل حصول الربح لكان القول قول المالك مع يمينه قطعاً ، لأن الأصل بقاء المال له ، ولا معارض 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ظاهر ، لما عرفت من أن استحقاق العمل على العامل من آثار عقد المضاربة ، يترتب بمجرد حصوله ، فمع الشك فيه يكون الأصل عدم الأثر المذكور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والظاهر أن مورد كلامهم هنا الصورة الأولى ، بقرينة عدم التعرض لوجوب العمل على العامل وعدمه ، والتعرض للربح فقط ، وعليه فلا وجه للتحالف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لبنائهم على أن مرجع دعوى المالك المضاربة إلى استحقاق ما سبق من عمل العامل الذي ترتب عليه الربح بالحصة ، والأصل عدمه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ذلك إنما يقصد منها نفي استحقاق تمام الربح للعامل الموافق للأصل ، لا إثبات شي‌ء للمالك على العامل ، حتى يكون بذلك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إذا ادعى المالك أنه آجره الحمار وادعى المستأجر أنه آجره البغل ، كما سبق في كتاب الإجارة فالبناء على ذلك رجوع إلى تشخيص المدعي والمنكر بمصب الدعوى ، لا الغرض المقصود ، وقد عرفت 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الأجرة زائدة عن تمام الربح فليس له أخذها ، لاعترافه بعدم استحقاق أزيد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القواعد على تقدير البناء على التحالف ، وهو خيرة التحرير والإيضاح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أن القول قول المالك ، وحكى عن بعض العامة القول بالتحالف ،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الأكثر نصيبه من الربح فرب المال يعترف له به وهو يدعي كله ، وإن كانت أجرة المثل أكثر فالقول قوله بيمينه في عمله ، كما أن القول قول رب المال في ماله ، فإذا حلف قبل قوله في أنه ما عمل بهذا الشرط ، وإنما عمل بعوض لم يسلم له ، فيكون له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أجرة المثل إنما تكون لمن عمل لغيره ، لا لمن عمل لنفسه معترفاً بأنه لم يكن بأمر غيره ولا بقصد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 يعترفان باستحقاق العامل الحصة ، ويختلفان في استحقاقه للزائد ، فالعامل يدعي ذلك بدعوى كون المال له ، والمالك ينكر ذلك ، وحيث أن الأصل عدم خروج المال عن ملك المالك فقول العامل مخالف للأصل ، فيكون مدعياً ، وقول المالك موافق له ، فيكون منكراً ، فاذا حلف المالك ثبت قوله ، وبطلت دعوى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أجرة المثل فمباينة لكل من دعوى المالك والعامل ، فلا وجه لاستحقاق العامل لها وهو لم يقصدها ، بل ولم يقصد العمل لغيره ، كما عرفت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الاشكال فيما 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المقام من قبيل المدعي والمنكر ، ويختلف الحكم بكون المالك مدعياً أو منكراً باختلاف الصور ، فعلى تقدير كون أجرة المثل مساوية لتمام الربح يكون المالك مدعياً على العامل بأنه تنازل عن قيمة عمله إلى الحصة ، والعامل ينكر ذلك ، فاذا حلف العامل قبل قوله فيكون تمام الربح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حصل تلف أو خسران ، فادعى المالك أنه أقرضه وادعى العامل أنه ضاربه ، قدم قول المالك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مساوية للحصة يكون العامل مدعياً ، لأنه يدعي استحقاق أكثر من قيمة عمله ، وهو تمام الربح والمالك ينكر ذلك ، فاذا حلف قبل قوله ، ويكون للعامل الحصة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أزيد من الحصة ودون تمام الربح يكون العامل منكراً بالنسبة إلى دعوى المالك الحصة ، ويكون مدعياً بالنسبة إلى دعواه تمام الربح ، ويكون المالك مدعياً في الاولى ومنكراً في الثانية ، فيقبل قول المنكر من كل منهما في نفي دعوى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أجرة المثل مباينة لكل من الدعويين حتى لو كانت مساوية للربح أو الحصة ، فإنها غيرهما ، وأنه لا وجه لاستحقاقها مع عدم قصد العامل العمل لغيره ولا بأمر غيره ، فكيف تكون معياراً للمدعي والمنكر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القواعد والتذكرة وعن التحرير ، واختاره في جامع المقاصد ،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وضع اليد على مال الغير ترتب وجوب الرد عليه ،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ولأن العامل يدعي على المالك كون ماله في يده على وجه لو تلف لم يجب بدله ، والمالك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أيضاً يدعي على العامل شغل ذمته بماله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هذا الأصل بتحقق إثبات يده على مال المالك ، المقتضي لكونه في العهدة ، والأمر الزائد المقتضي لانتفاء العهدة لم يتحقق ، والأصل عدمه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اليد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يختص بما إذا كان </w:t>
      </w:r>
    </w:p>
    <w:p>
      <w:pPr>
        <w:pStyle w:val="BookText"/>
        <w:rPr/>
      </w:pPr>
      <w:r>
        <w:rPr>
          <w:rFonts w:ascii="Amiri" w:hAnsi="Amiri" w:eastAsia="Amiri" w:cs="Amiri"/>
          <w:color w:val="111111"/>
          <w:sz w:val="28"/>
          <w:sz w:val="28"/>
          <w:szCs w:val="28"/>
          <w:rtl w:val="true"/>
          <w:lang w:bidi="ar-SA"/>
        </w:rPr>
        <w:t>المال المأخوذ مال الغير ، وهو خلاف دعوى المالك ، إذ في القرض لا يكون المال مال الغير ، بل يكون مال نفسه ، ولذا يكون ضمان المال بالقرض لا باليد ، وكذا ضمان المبيع يكون بالبيع لا باليد ، ويسمى 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 قول المالك يتوقف على أصالة احترام مال المسلم على نحو يقتضي ضمانه مطلقاً وهي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يشهد بها مصحح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ألف درهم فضاعت ، فقال الرجل كانت عندي وديعة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لي عليك قرضاً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لازم له إلا أن يقيم البينة انها كانت وديعة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استفادة الكلية من المصحح غير ظاهرة ، وإن كان ظاهر المشهور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الأكثر أنه إذا اختلف المالك والراكب في أنه عارية أو إجارة ، فالقول قول مدعي الإجارة ، وعلله في الجواهر بأصالة احترام مال المسلم كدمه وعرضه ، بمعنى الحكم بضمانه على من هو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احترام مال المسلم إنما هو بمعنى عدم جواز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معنى احترام دمه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ضمانه على من هو عنده ، فإنه لا دليل عليه غير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قد عرفت اختصاصه بمال الغير الذي لا يشمل المقام بعد ادعاء المالك أنه 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مفروغ منه في غير المقام ، كما لا يخفى على من أحاط خبراً بأفراد المسألة في الأبواب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مشكل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لذلك كان ما عن الشيخ وابن زهرة وأول الشهيدين والأردبيلي والخراساني القول بقبول قول الراكب بيمينه في المسألة المذكورة ، عملاً بأصالة البراءة ، الموافق لقول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w:t>
      </w:r>
    </w:p>
    <w:p>
      <w:pPr>
        <w:pStyle w:val="BookText"/>
        <w:rPr/>
      </w:pPr>
      <w:r>
        <w:rPr>
          <w:rFonts w:ascii="Amiri" w:hAnsi="Amiri" w:eastAsia="Amiri" w:cs="Amiri"/>
          <w:color w:val="111111"/>
          <w:sz w:val="28"/>
          <w:sz w:val="28"/>
          <w:szCs w:val="28"/>
          <w:rtl w:val="true"/>
          <w:lang w:bidi="ar-SA"/>
        </w:rPr>
        <w:t>البراءة أصل مسببي ، وهو محكوم للأصل السببي ، وهو أصالة عدم الإعارة الموجب لكونه قد استوفى منافع العين بلا إذن من المالك ، فيرجع إلى أصالة ضمان المنافع بالاستيفاء ، الذي عرفت الإشارة إلى أنه من المرتكزات العقلائية التي استقر عليها بناء المتشرعة وعملهم ، وحينئذ لا مجال لأصالة البراءة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قول المالك فضمان المنافع يكون بالإجارة لا بالاستيفاء ، نحو ما ذكرناه في المقام ، من أنه على تقدير قول العامل يكون الضمان بالقرض لا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البناء على ضمان العامل في المقام لأجل دعوى استيفائه منافع غيره ، كالإشكال في البناء على ضمان الراكب ،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الارتكاز العقلائي في أمثال المقام على ضمان العين والمنفعة بالبدل ، وإن كان المالك يدعي الضمان الخاص ، فيضمن الراكب قيمة المنفعة دون الأجرة التي يدعيها المالك ، ويضمن المتهب قيمة العين لا الثمن الذي يدعيه المالك فيما إذا اختلفا في أنه هبة أو بيع وأمثال ذلك فيكون من قبيل الحكم الواقعي جعله الشارع للحاكم لحسم النزاع وفصل الخصومة مع ثبوت الحكم الواقعي الأولي بحاله ، ولا تنافي بين الحكمين فإن الأول يدعو الى العمل به ورفع النزاع ، والثاني يدعو الى العمل به على فرض النزاع ، فيحرم أخذ المالك للبدل على تقدير العارية ، ويحرم امتناع الراكب من دفع الأجرة على تقدير الإجارة واقعاً ، فالحكم الواقعي بحاله وإن ثبت في حق الحاكم معه حكم يخالفه في حال النزاع ويحتمل بعيداً أن يكون من قبيل الصلح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الارتكاز غير بعيد ، فالعمل به لازم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اختصاصه بصورة دعوى الاستحلال ، مثل دعوى الهبة في مقابل دعوى البيع ، أو دعوى العارية في مقابل دعوى الإجارة ، أما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ادعى المالك الإبضاع والعامل المضاربة يتحالفان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الحلف أو النكول منهما يستحق العامل أقل</w:t>
      </w:r>
    </w:p>
    <w:p>
      <w:pPr>
        <w:pStyle w:val="BookText"/>
        <w:rPr/>
      </w:pPr>
      <w:r>
        <w:rPr>
          <w:rFonts w:ascii="Amiri" w:hAnsi="Amiri" w:eastAsia="Amiri" w:cs="Amiri"/>
          <w:color w:val="111111"/>
          <w:sz w:val="28"/>
          <w:sz w:val="28"/>
          <w:szCs w:val="28"/>
          <w:rtl w:val="true"/>
          <w:lang w:bidi="ar-SA"/>
        </w:rPr>
        <w:t xml:space="preserve">إذا لم يكن استحلال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الضمان المذكور ، بل الارتكاز لا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مورد مصحح إسحاق المتقدم ، فان الحكم فيه على خلاف الارتكاز ، فيقتصر على مورده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أقرب ، وعن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العامل ، لأن عمله له ، فيكون قوله مقدماً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المذكور معارض بمثله بالنسبة إلى المالك ، فان المال للمالك ، فيكون قوله مقدماً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يرجع إلى محصل لأن من يكون القول قوله يجب أن يكون قوله موافقاً للحجة ، ومجرد كون العمل للعامل لا يقتضي أن يكون قوله موافقاً للحجة ، كما أن كون المال للمالك لا يقتضي أن يكون قوله موافقاً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المال للمالك فالأصل في نمائه وربحه أن يكون للمالك أيضاً لأنه تابع له ، فدعوى العامل الاستحقاق لحصة من الربح خلاف الأصل المذكور ، فيكون قوله مخالفاً للحجة فيكون مدّعياً ، ويكون المالك من هذه الجهة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المالك الإبضاع مجاناً خلاف الأصل ، المقتضي لضمان عمل العامل بالاستيفاء ، فيكون المالك من هذه الجهة مدعياً والعامل منكراً ، فيكون المقام من التداعي والتناكر من الجانبين ، فاذا حلفا بطلت دعوى العامل الاستحقاق للحصة ، فيكون الربح كله للمالك ، كما بطلت دعوى المالك كون البضاعة مجانية ، فيتعين الرجوع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عمل العامل على من استوفاه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بعينه جار فيما لو اختلف الراكب والمالك في كون الدابة عارية أو مستأجرة ، فإنه أيضاً يرجع إلى أصالة ضمان المنفعة المستوفاة </w:t>
      </w:r>
    </w:p>
    <w:p>
      <w:pPr>
        <w:pStyle w:val="BookText"/>
        <w:rPr/>
      </w:pPr>
      <w:r>
        <w:rPr>
          <w:rFonts w:ascii="Amiri" w:hAnsi="Amiri" w:eastAsia="Amiri" w:cs="Amiri"/>
          <w:color w:val="111111"/>
          <w:sz w:val="28"/>
          <w:sz w:val="28"/>
          <w:szCs w:val="28"/>
          <w:rtl w:val="true"/>
          <w:lang w:bidi="ar-SA"/>
        </w:rPr>
        <w:t xml:space="preserve">الأمرين من الأجرة والحصة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لم يحصل ربح</w:t>
      </w:r>
    </w:p>
    <w:p>
      <w:pPr>
        <w:pStyle w:val="BookText"/>
        <w:rPr/>
      </w:pPr>
      <w:r>
        <w:rPr>
          <w:rFonts w:ascii="Amiri" w:hAnsi="Amiri" w:eastAsia="Amiri" w:cs="Amiri"/>
          <w:color w:val="111111"/>
          <w:sz w:val="28"/>
          <w:sz w:val="28"/>
          <w:szCs w:val="28"/>
          <w:rtl w:val="true"/>
          <w:lang w:bidi="ar-SA"/>
        </w:rPr>
        <w:t>بأجرة المثل ، لا بالأجرة التي يدعيها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يشكل ذلك في المقام وفي المثال المذكور وأمثالهما بأن أجرة المثل غير مدعاة لأحد الخصمين بل ينكرها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الحكم بضمان أجرة المثل نظير الصلح القهري في حسم الخصومة ليس مبنياً على إثبات الحق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أن المراد من البضاعة التي يدعيها المالك كون العمل بلا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ظاهر الأصحاب ، وتقدم ذلك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المراد من البضاعة العمل بأجرة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المصنف بقرينة ما سيأتي في ذيل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فادعاء المالك البضاعة يقتضي اعترافه باستحقاق العامل الأجرة ، فإذا ادعى العامل الحصة وأنكر الأجرة وبطلت دعواه بيمين المالك يكون إنكاره منافياً لاعتراف المالك ، فيسقط ، كما هو الحكم فيما لو أقر بشي‌ء فأنكر المقر له ذلك ، للتنافي الموجب للسقوط ، نظير الحجتين المتعارضتين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يتعين بعد ذلك الرجوع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عمل العامل على من استوفاه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للعامل أجرة المثل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يكون المالك مدعياً لأنه معترف للعامل باستحقاق الأجرة ، لا أنه يدعي عليه شيئاً ، بل ذكر هذا الاعتراف للتخلص من دعوى العامل استحقاق الحصة ، فيكون منكراً لا غير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القواعد وغيرها على تقدير القول بالتحالف ووجهه أن الأجرة إن كانت أقل من الحصة فلأن الحصة قد انتفت بيمين المالك ، فلا تجب عليه ، وإن كانت الحصة أقل فلإقرار العامل بعدم استحقاق غيرها فيجوز للمالك أن يقتصر على دفعها بدلاً عن الأجرة إلزاماً للعامل بإقراره فالحكم الاولي الذي اقتضاه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العمل بالأجرة ، هو الأجرة ، لكن يجوز للمالك أن يعطي العامل الحصة التي </w:t>
      </w:r>
    </w:p>
    <w:p>
      <w:pPr>
        <w:pStyle w:val="BookText"/>
        <w:rPr/>
      </w:pPr>
      <w:r>
        <w:rPr>
          <w:rFonts w:ascii="Amiri" w:hAnsi="Amiri" w:eastAsia="Amiri" w:cs="Amiri"/>
          <w:color w:val="111111"/>
          <w:sz w:val="28"/>
          <w:sz w:val="28"/>
          <w:szCs w:val="28"/>
          <w:rtl w:val="true"/>
          <w:lang w:bidi="ar-SA"/>
        </w:rPr>
        <w:t>يدعيها إلزاماً له بإقراره ، فلا يجب عليه إعطاؤه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الحواشي في تعليل الحكم فيما لو كانت الحصة أقل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الحصة هو المتفق عليه بينهما ، وبالنسبة إلى الزائد عليها يقر المالك للعامل </w:t>
      </w:r>
      <w:r>
        <w:rPr>
          <w:rStyle w:val="FootnoteAnchor"/>
          <w:rtl w:val="true"/>
        </w:rPr>
        <w:footnoteReference w:id="216"/>
      </w:r>
      <w:r>
        <w:rPr>
          <w:rFonts w:ascii="Amiri" w:hAnsi="Amiri" w:eastAsia="Amiri" w:cs="Amiri"/>
          <w:color w:val="111111"/>
          <w:sz w:val="28"/>
          <w:sz w:val="28"/>
          <w:szCs w:val="28"/>
          <w:rtl w:val="true"/>
          <w:lang w:bidi="ar-SA"/>
        </w:rPr>
        <w:t>بما ينفي استحقاقه له ، ويندرج المقام فيما لو تعارض إقرار المقر وإنكار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الأجرة مباينة للحصة ، وليسا من قبيل الأقل والأكثر ، وليس هناك منهما شي‌ء متفق عليه بين العامل والمالك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اندراج المسألة فيما لو تعارض الإقرار بإنكار المقر له فهو أن المالك لما نفى الحصة التي يدعيها العامل ، فكان حكمه ضمان العمل بالأجرة كان قد أقر بثبوت الأجرة ، والعامل لما ادعى الحصة فقد أنكر الأجرة ، فالأجرة مورد إقرار المالك وإنكار العامل ، فالمراد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ينفي استحقاقه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ينفي العامل استحقاقه 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وما ذكره وإن كان صحيحاً ، لكن لا يدخل فيما لو تعارض الإقرار بالإنكار ، لاختصاص ذلك بما إذا لم يكن تداعٍ بل كان إقرار وإنكار ، كما إذا أقر زيد بأن عليه درهماً لعمرو ، فأنكر عمرو ذلك ، فان التحقيق تعارض الإقرار بالإنكار ، فيبطل الإقرار ولا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فلما كان بين المقر والمنكر تداع وخصام ولا بد من حسم الخصومة تعين الرجوع الى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عمل المسلم بالأجرة ، ويجب البناء على الأجرة لذلك ، فلا يسقط إقرار المالك بالأجرة بإنكار العامل لها ، وإلا لزم سقوط الأجرة والحصة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الأجرة بإنكار العامل ، وسقوط الحصة بيمين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للعامل حينئذ ، وهو خلاف مبنى الكلام من ثبوت شي‌ء على العامل للمالك ، والخيار يكون للمالك بين أن يدفع الأجرة </w:t>
      </w:r>
    </w:p>
    <w:p>
      <w:pPr>
        <w:pStyle w:val="BookText"/>
        <w:rPr/>
      </w:pPr>
      <w:r>
        <w:rPr>
          <w:rFonts w:ascii="Amiri" w:hAnsi="Amiri" w:eastAsia="Amiri" w:cs="Amiri"/>
          <w:color w:val="111111"/>
          <w:sz w:val="28"/>
          <w:sz w:val="28"/>
          <w:szCs w:val="28"/>
          <w:rtl w:val="true"/>
          <w:lang w:bidi="ar-SA"/>
        </w:rPr>
        <w:t xml:space="preserve">فادعى المالك المضاربة لدفع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وادعى العامل الإبضاع استحق العامل بعد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المثل لعمله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مقدار رأس المال ومقدار حصة العامل ، واختلفا في مقدار الربح الحاصل ، فالقول قول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أنهما لو اختلفا في حصوله وعدمه كان القول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مقدار المال الموجود فعلا بيد العامل ، واختلفا في مقدار نصيب العامل منه ، فان كان من جهة</w:t>
      </w:r>
    </w:p>
    <w:p>
      <w:pPr>
        <w:pStyle w:val="BookText"/>
        <w:rPr/>
      </w:pPr>
      <w:r>
        <w:rPr>
          <w:rFonts w:ascii="Amiri" w:hAnsi="Amiri" w:eastAsia="Amiri" w:cs="Amiri"/>
          <w:color w:val="111111"/>
          <w:sz w:val="28"/>
          <w:sz w:val="28"/>
          <w:szCs w:val="28"/>
          <w:rtl w:val="true"/>
          <w:lang w:bidi="ar-SA"/>
        </w:rPr>
        <w:t>وبين أن يدفع الحصة المباينة لها ، سواء كانت قيمتها أكثر أم أقل ، عملاً بإقرار العامل باستحقاقها ، فلا يختص جواز دفع الأجرة بما إذا كانت أقل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المراد من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العامل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على ظاهره ، فان العامل انما يستحق بحكم الحاكم الأجرة لا غير ، ولكن يجوز للمالك أن يدفع له الحصة التي يدعيها عملاً بإقراره ، سواء كانت قيمتها أقل أم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للتخلص من الأجرة اللازمة له على تقدير الإبضاع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دعوى المالك المضاربة إذا كان يقصد بها دفع الأجرة عن نفسه ، فيكون العمل بلا عوض ، كان حينئذ مدعياً ، لمخالفة قوله لأصالة ضمان عمل العامل ، وكان العامل المدعي للأجرة منكراً ، لموافقة قوله للأصل المذكور ، فاذا لم يقم المالك البينة على المضاربة حلف العامل وثبتت له الأجرة ، فالمقام من باب المدعي والمنكر عكس المسألة السابقة ، التي كان العامل فيها مدعياً والمالك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عدم الربح الزائد على ما يدعيه العامل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الاختلاف في الحصة أنها نصف أو ثلث فالقول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وإن كان من جهة الاختلاف في مقدار رأس المال فالقول قوله أيضاً ، لأن المفروض أن تمام هذا الموجود من مال المضاربة أصلا وربحاً ، ومقتضى الأصل كونه بتمامه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علم جعله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دفع أزيد من مقدار كذا إلى العامل لا تثبت كون البقية ربحاً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معارضة بأصالة عدم حصول الربح أزيد من مقدار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فيبقى كون الربح تابعاً للأصل إلا ما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مال المضاربة فمات فان علم بعينه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فإن علم بوجوده في التركة الموجودة من غير تعيين فكذلك ، ويكون المالك شريكاً مع الورثة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ويقدم على الغرماء إن كان الميت مديوناً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تبعية الربح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اللوازم العقلية التي لا تثبت إلا بناء على حجية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أيضاً لا يثبت كون الربح الموجود للمالك إلا بناء على الأصل المثبت ، وحينئذ لا يكون حجة حتى يعارض ويعارض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حجيته للاكتفاء بالسببية العقلية صحت المعارضة ، وبقي أصل تبعية الربح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أصل 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أصالة بقاء المال على ملك مالكه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علم مال أحدهم بعينه كان أحق به ، </w:t>
      </w:r>
    </w:p>
    <w:p>
      <w:pPr>
        <w:pStyle w:val="BookText"/>
        <w:rPr/>
      </w:pPr>
      <w:r>
        <w:rPr>
          <w:rFonts w:ascii="Amiri" w:hAnsi="Amiri" w:eastAsia="Amiri" w:cs="Amiri"/>
          <w:color w:val="111111"/>
          <w:sz w:val="28"/>
          <w:sz w:val="28"/>
          <w:szCs w:val="28"/>
          <w:rtl w:val="true"/>
          <w:lang w:bidi="ar-SA"/>
        </w:rPr>
        <w:t xml:space="preserve">وإن جهل كانوا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أنه يقسم بينهم على نسبة أموالهم كما في انقسام غيرهم من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المعنى إلى الأصحاب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بقاء المال في جملة الشركة ولم تعلم عينه بخصوصه فصاحبه كالشريك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عبارة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الجميع أن الاشتباه في المقام يقتضي الاشتراك حتى مع عدم الامتزاج ، وهو غير ظاهر ، بل يشكل حتى مع العلم بالامتزاج في المثليات ، مثل وضع ثوب في أثواب ، فإنه لا يوجب الاشتراك إذا عرف بعينه ، وكذا إذا اشتبه بغيره ، فإنه لا دليل على هذا الاشتراك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والرياض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ذلك بالخبر ، وهو رواية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يموت وعنده مال مضاربة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سماه بعينه قبل موته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لفلان ، فهو له ، وإن مات ولم يذكر فهو أسوة الغرماء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تعلق حق المالك بالتركة تعلق حق الغريم بها ، ومن المعلوم أن الغريم إذا أعطى ماله بطل حقه ولم يجز له المطالبة بجزء من عين التركة ، فضلا عن كونه شريكاً فيها ، فالخبر لا دلالة فيه على مشاركة المالك للورثة في التركة ، فضلا عن مشاركة المالكين بعضهم مع بعض في مجموع أموالهم مع اشتباه بعضها ببعض ، كما ذكر الجماعة ، وقد عرفت أنه لا دليل على حصول الشركة بالاشتباه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الخبر الوارد في الدراهم المودعة </w:t>
      </w:r>
      <w:r>
        <w:rPr>
          <w:rStyle w:val="FootnoteAnchor"/>
          <w:rtl w:val="true"/>
        </w:rPr>
        <w:footnoteReference w:id="218"/>
      </w:r>
      <w:r>
        <w:rPr>
          <w:rFonts w:ascii="Amiri" w:hAnsi="Amiri" w:eastAsia="Amiri" w:cs="Amiri"/>
          <w:color w:val="111111"/>
          <w:sz w:val="28"/>
          <w:sz w:val="28"/>
          <w:szCs w:val="28"/>
          <w:rtl w:val="true"/>
          <w:lang w:bidi="ar-SA"/>
        </w:rPr>
        <w:t xml:space="preserve">يقتضي خلاف ذلك ، إذ لو كان الامتزاج يقتضي الاشتراك في المثليات حتى مع الاشتباه كان اللازم أن يكون لصاحب الدرهم ثلث الدرهمين الباقيين ، لاربعهما ، كما ذكر في النص ، فدل ذلك على نفي </w:t>
      </w:r>
    </w:p>
    <w:p>
      <w:pPr>
        <w:pStyle w:val="BookText"/>
        <w:rPr/>
      </w:pPr>
      <w:r>
        <w:rPr>
          <w:rFonts w:ascii="Amiri" w:hAnsi="Amiri" w:eastAsia="Amiri" w:cs="Amiri"/>
          <w:color w:val="111111"/>
          <w:sz w:val="28"/>
          <w:sz w:val="28"/>
          <w:szCs w:val="28"/>
          <w:rtl w:val="true"/>
          <w:lang w:bidi="ar-SA"/>
        </w:rPr>
        <w:t xml:space="preserve">لوجود عين ماله في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بعدم وجوده في تركته ولا في يده ، ولم يعلم أنه تلف بتفريط أو بغيره أو رده</w:t>
      </w:r>
    </w:p>
    <w:p>
      <w:pPr>
        <w:pStyle w:val="BookText"/>
        <w:rPr/>
      </w:pP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في مباحث الشركة ماله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حمل الخبر على صورة عدم العلم بوجود مال المضاربة في ضمن التركة ، فيكون مفاد الخبر ضمان العامل للمال إذا علم أنه في يده في حال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هذا الضمان تقصيره في عدم الوصية به ، ولا يشمل صورة ما إذا علم بأنه في ضمن التركة ، بل في هذه الصورة يرجع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هنا 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يموت وعنده أموال متعددة مختلطة 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الحكم بالاشتراك بينهم فيها على نسبة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يموت وعنده مال لمالك واحد مختلط بالتركة وظاهرهم مشاركة المالك للورثة بالمجموع على النسبة ، كما صرح بذلك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الحكمان لا يقتضيهما الأصل ، ولا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يموت وعنده مال المضاربة ولم يعلم أنه في ضمن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ذلك ويحتمل خلافه ، ولا يبعد أن تكون هذه الصورة هي مورد الخبر ، وإن كان إطلاقه يقتضي عموم الحكم لجميع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بناء الجماعة على الاشتراك في الصورتين الأوليين غير ظاهر ، وأشكل منه دعوى جماعة أنه مفاد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العامل ولم يعلم بقاء مال المضاربة بعينه صار ثابتاً في ذمته ، وصار صاحبه أسوة الغرماء ،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بمتن الخبر ، لكن في مطلق عدم العلم ببقاء مال المضاربة بعينه ، والحديث يختص بصورة العلم ببقاء مال المضاربة في يده وعدم معرفته بعينه ، فلو اقتصر عليها كان ذلك عملا بالخبر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عن ملكه ، فلا يكون وفاء عن ذمة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المالك ، فالظاهر عدم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جميع تركته للورثة ، وإن كان لا يخلو عن إشكال بمقتضى بعض الوجوه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ببقائه في يده إلى ما بعد الموت ولم يعلم أنه موجود في تركته الموجودة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مدفوناً في مكان غير معلوم أو عند شخص آخر أمانة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بعدم وجوده في تركته مع العلم ببقائه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لو كان حياً أمكنه الإيصال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في بقائه في يده وعدمه أيضاً ، ففي ضمانه في هذه الصور الثلاث وعدمه خلاف وإشكال على اختلاف مراتبه ، وكلمات العلماء في المقام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كالرهن والوديعة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الضمان في الصورتين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حيث أن الأظهر شموله للأمانات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لأن المفروض عدم الضمان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يعتبر فيه أن يكون حال الموت ، ضرورة صدقه مع كون اليد في بعض آنات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كان اللازم على المصنف القول بالضمان فيه ، كما في الصور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مشترك بين هذه الصورة وما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بينهما في العلم بعدم الوجود في التركة في الصورة الثانية وعدم العلم بذلك في الصورة الأولى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اعترف بالوديعة ثمَّ مات وجهلت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ما يكون خروج بعض الصور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غرماء وضاقت التركة حاصّتهم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الأول إلى المشهور واستدل على الضمان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ولأنه بترك التعيين مفرط ، ولأن الأصل بقاؤها في يده إلى الموت ، فتكون من جملة تركته فاذا تعذر الوصول الى عينها وجب البدل فتكون بمنزلة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التردد 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أصل الضمان ، فان الاعتراف بها إنما يقتضي وجوب الحفظ ، لا الضمان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في كيفية الضمان ، لأن بقاءها بمقتضى الأصل إنما يقتضي كونها من جملة التركة ، غايته أن عينها مجهولة ، فيكون مالكها بمنزلة الشريك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أنه إن علم بقاء عينها الى بعد الموت ولم يتميز قدم مالكها على الغرماء ، وكان بمنزلة الشريك ، وإن علم تلفها بتفريط فهو أسوة الغرماء ، وإلا فلا ضمان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كلامهم في وجوب الاشهاد على الوديعة إذا ظهر للمستودع امارة الموت ، أو وجوب الوصية بها حينئذ ، وأنه يحصل الضمان بترك الإشهاد ، أو بتركه وترك الوصية معاً ، أولا يحصل حتى مع تركهما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 في المقامين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جداً أن يكون خروج الأمانات من باب التخصيص ، فان المتعارف في اليد هو يد الأمين ، كالمرتهن والمستعير ، والمستودع ، والأجير على عمل في العين ، والمستأجر للعين لاستيفاء منافعها ، والملتقط والوصي ، والولي ، والشريك ، وعامل المضاربة ، والعامل في المزارعة والمساقاة والجعالة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ويد غير الأمين مختصة بالغاصب والقابض بالسوم ، فلو أريد من اليد العموم لزم تخصيص الأكثر ، لندرة </w:t>
      </w:r>
    </w:p>
    <w:p>
      <w:pPr>
        <w:pStyle w:val="BookText"/>
        <w:rPr/>
      </w:pPr>
      <w:r>
        <w:rPr>
          <w:rFonts w:ascii="Amiri" w:hAnsi="Amiri" w:eastAsia="Amiri" w:cs="Amiri"/>
          <w:color w:val="111111"/>
          <w:sz w:val="28"/>
          <w:sz w:val="28"/>
          <w:szCs w:val="28"/>
          <w:rtl w:val="true"/>
          <w:lang w:bidi="ar-SA"/>
        </w:rPr>
        <w:t xml:space="preserve">كما إذا تلفت بلا تفريط أو ادعى تلفها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وأما صورة التفريط والإتلاف ودعوى الرد في غير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التلف والنكول عن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باقية تحت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اليد في الموردين المذكورين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يكون المراد من اليد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اليد المبنية على الرد ، فلا يشمل اليد المبنية على الإبقاء وترك الأداء ، وحينئذ لا يشمل يد الأمين المفروضة في المقام ، ويتعين الرجوع إلى أصالة البراءة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إلى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بينهما من قبيل الاختلاف بين مقامي الثبوت والإثبات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الوديعة فيظهر منهم التسالم على قبولها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دعوى التلف ، وهذا الإجماع هو العمدة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ادعى الرد في غير الوديعة لم تسمع دعواه على المشهور ، لعدم الدليل على سماعها ، فيشمله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قبول قول الأمين أو قول ذي اليد مختص بما كان متعلقاً بما في اليد ، فلا يشمل ما كان متعلقاً بالمالك فاذا لم يقم البينة كان ضامناً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كلية لجواز الاشتباه منه في دعوى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 في هذه الصورة كأنه لأجل تحقق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لجواز أن يكون للتورع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يكون اشتباهاً منه في دعوى التلف ، فلم تحرز الخيانة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بقاءها تحت العموم يتوقف على تحقق الخيانة ، وهو غير ثابت ، فالضمان يكون بحكم الحاكم في مقام حسم النزاع ، فلا يكون حكماً واقعياً ، بل ظاهري لحسم النزاع ، وليس مما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في صورة التفريط والتعدي من جهة الخروج عن كونها 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جهة الدليل الخارجي كما ترى لا داعي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يتمسك بعموم ما دل على وجوب رد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أعم من رد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ذلك نوع من الخيانة ، وهي مقابل الأمانة ، فإن المالك ائتمن الأمين على العين ، فجعل له ولاية حفظها ، فاذن له في إبقائها عنده لأجل حفظها ، فاذا خانه في ذلك وصار في مقام تضييعها وضياعها فقد فات الغرض المقصود للمالك ، فتفوت معه الاذن في البقاء ، فيكون داخلا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قد عرفت أن موضوعه اليد غير المأذونة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بالتعدي والتفريط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النصوص الخاصة الوارد بعضها في التعدي على الوديعة </w:t>
      </w:r>
      <w:r>
        <w:rPr>
          <w:rStyle w:val="FootnoteAnchor"/>
          <w:rtl w:val="true"/>
        </w:rPr>
        <w:footnoteReference w:id="220"/>
      </w:r>
      <w:r>
        <w:rPr>
          <w:rFonts w:ascii="Amiri" w:hAnsi="Amiri" w:eastAsia="Amiri" w:cs="Amiri"/>
          <w:color w:val="111111"/>
          <w:sz w:val="28"/>
          <w:sz w:val="28"/>
          <w:szCs w:val="28"/>
          <w:rtl w:val="true"/>
          <w:lang w:bidi="ar-SA"/>
        </w:rPr>
        <w:t xml:space="preserve">، بأن خالف ما أمره به المودع ، وأكثرها في مخالفة العامل في المضاربة ما أمره به المالك </w:t>
      </w:r>
      <w:r>
        <w:rPr>
          <w:rStyle w:val="FootnoteAnchor"/>
          <w:rtl w:val="true"/>
        </w:rPr>
        <w:footnoteReference w:id="221"/>
      </w:r>
      <w:r>
        <w:rPr>
          <w:rFonts w:ascii="Amiri" w:hAnsi="Amiri" w:eastAsia="Amiri" w:cs="Amiri"/>
          <w:color w:val="111111"/>
          <w:sz w:val="28"/>
          <w:sz w:val="28"/>
          <w:szCs w:val="28"/>
          <w:rtl w:val="true"/>
          <w:lang w:bidi="ar-SA"/>
        </w:rPr>
        <w:t>، وقد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فالخارج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 غير الخائن ، أما الخائن فهو داخل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لما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على اليد للأمانات بل لأن الأمانات الخارجة موضوعاً عن عموم على اليد مختصة بغير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ذكره المصنف من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التفصيل المذكور قد سبقه إليه في الجواهر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لكن الوجوب المذكور تكليفي محض ، لا يقتضي ضماناً ولا اشتغال ذمة بالعين ، ليتعلق ذلك الحق بالتركة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يلتزم أحد بأن وجوب رد </w:t>
      </w:r>
    </w:p>
    <w:p>
      <w:pPr>
        <w:pStyle w:val="BookText"/>
        <w:rPr/>
      </w:pPr>
      <w:r>
        <w:rPr>
          <w:rFonts w:ascii="Amiri" w:hAnsi="Amiri" w:eastAsia="Amiri" w:cs="Amiri"/>
          <w:color w:val="111111"/>
          <w:sz w:val="28"/>
          <w:sz w:val="28"/>
          <w:szCs w:val="28"/>
          <w:rtl w:val="true"/>
          <w:lang w:bidi="ar-SA"/>
        </w:rPr>
        <w:t xml:space="preserve">ورد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واختصاصه بالأول ممنوع ألا ترى أنه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المغصوب مردود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وجوب عوضه عند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خبر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يموت وعنده مال مضاربة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سماه بعينه قبل موته فقال هذا لفلان فهو له ، وإن مات ولم يذكر فهو أسوة الغرماء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w:t>
      </w:r>
    </w:p>
    <w:p>
      <w:pPr>
        <w:pStyle w:val="BookText"/>
        <w:rPr/>
      </w:pPr>
      <w:r>
        <w:rPr>
          <w:rFonts w:ascii="Amiri" w:hAnsi="Amiri" w:eastAsia="Amiri" w:cs="Amiri"/>
          <w:color w:val="111111"/>
          <w:sz w:val="28"/>
          <w:sz w:val="28"/>
          <w:szCs w:val="28"/>
          <w:rtl w:val="true"/>
          <w:lang w:bidi="ar-SA"/>
        </w:rPr>
        <w:t>الأمانات المتوجه للأمين حين المطالبة موجب لضمانه ، فاذا تلفت العين حين الرد كان ضامناً لها ، فليس هو إلا وجوب تكليفي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من المعلوم أن وجوب رد الأمانات يختص بصورة مطالبة المالك وعدم إذنه في بقاء العين ، وذلك منتف بالنسبة إلى العامل في حال حياته ، وأما بالنسبة إلى الوارث فلعدم كونه مؤتمنا من قبل المالك على العين ولم يتسلمها منه لا يشمله الدليل ، فضلا عن أن يقتضي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لا تجدي في وجوب الرد على الوارث ما لم يثبت الضمان على الموروث ، وإلا فهو كالأجنبي خارج عن هذا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 بل هو ممنوع ، كما فيما قبله ، وفهم البدل من جهة ضمان المغصوب ، لا من جهة وجوب ردّه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عن محمد بن محبوب عن أحمد عن البرقي عن النوفلي عن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على التمسك بالحديث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السند ، فإن النوفلي لم يثبت توثيقه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 إذ منصرف الحديث صورة وجود مال </w:t>
      </w:r>
    </w:p>
    <w:p>
      <w:pPr>
        <w:pStyle w:val="BookText"/>
        <w:rPr/>
      </w:pPr>
      <w:r>
        <w:rPr>
          <w:rFonts w:ascii="Amiri" w:hAnsi="Amiri" w:eastAsia="Amiri" w:cs="Amiri"/>
          <w:color w:val="111111"/>
          <w:sz w:val="28"/>
          <w:sz w:val="28"/>
          <w:szCs w:val="28"/>
          <w:rtl w:val="true"/>
          <w:lang w:bidi="ar-SA"/>
        </w:rPr>
        <w:t xml:space="preserve">فيها أيضاً لا يخلو عن قوة ، لأن الأصل بقاء يده عليه إلى ما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واشتغال ذمته بالرد عند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لم يمكنه ذلك لموته يؤخذ من تركته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المالك مشتبها ، فيكون الحكم وارداً لعلاج المال المشتبه ، لا أنه وارد لعلاج خسارة مالك مال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بأن عموم اليد إذا كان يقتضي الضمان في الأمانات فلا حاجة الى أصالة بقاء يده عليه في إثبات الضمان ، لتحقق اليد من أوّل الأمر ، ولم يثبت ما يوجب الخروج عنه ، وهو صورة تلفه بلا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الموجب للضمان اليد حال الموت احتيج إلى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المصنف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يعتن به وقوى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المستند في الضمان خبر السكوني فلأجل أن موضوع الضمان فيه أن يموت وعنده مال مضاربة ، فإذا شك في بقاء المال عنده حال الموت جرى الاستصحاب في إثباته ، لكونه موضوع أثر شرعي ، فيترتب بالأصل أثره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تقدم منه من الاستدلال على الضمان بوجوب رد الأمانات ، فيراد من الأصل عموم الرد المقتضي لاشتغال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هنا بمعنى العموم لا يتناسب مع الأصل السابق وهو الاستصحاب ، ليصح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مشروط بالمطالبة ، كما عرفت ، وهي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به الاستصحاب ، فيكون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 لأن الاشتغال بحدوثه يقتضي الرد لو فرض تحقق المطالبة وإن لم يجر الاستصحاب ، لكفاية الاشتغال السابق في حكم العقل بوجوب الرد ولو أريد استصحاب الاشتغال بالرد بعد الموت فإشكاله ظاهر ، لانتفاء التكليف بالموت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المذكور معارض بأصالة براءة ذمته من العوض ، والمرجع بعد التعارض قاعدة اليد المقتضية لملكيته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الأول حاكم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أنه يمكن الخدشة في 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مقتضية للملكية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مختصة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المقام كانت مشتركة ، والأصل بقاؤها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موضوعي والثاني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 الأول لا مجال له ، لعدم الأثر لمورده ، 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للعمل به في يد الأمين ، فالمتعين الرجوع إلى أصالة عدم التعدي والتفريط الموجبين للضمان فينتفي الضمان بها ، لا إلى أصالة البراءة لأنها أصل مسببي لا مجال له مع الأصل السببي وإن كان موافقاً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ليست موضوعاً للكلام ، بل موضوعه الضمان واللاضمان سواء كانت ملكية أم لم تكن ، فقاعدة اليد المقتضية للملكية لا توافق أحد الأصلين ولا تخالفه ، فالرجوع إليها بعد المعارضة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اليد إذا جرت كانت مقدمة على كل من الأصلين المذكورين ، لا أن الرجوع إليها يتوقف على سقوط الأصلين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تختص بمال ذي اليد ، في مقابل المشتركة التي يكون فيها ماله ومال غيره وهو أيضاً خلاف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لازمه امتناع التمسك بها غالباً ، لأن الشك في ملكية ما في اليد مساوق للشك في الاختصاص ، لأنه إذا كان ما في اليد مملوكاً لغير ذي اليد فقد كانت مشتركة ، فالشك غالباً يكون في الاختصاص والاشتراك ، وإذا لم يحرز الاختصاص لم يجز التمسك بها ، للشك في عنوان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 المختصة ما لم تكن معلومة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الصور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يده يد المالك من حيث كونه عاملا له ، كما إذا لم يكن له شي‌ء أصلا فأخذ رأس المال وسافر للتجارة ولم يكن في يده سوى مال المضاربة ، فإذا مات يكون ما في يده بمنزلة ما في يد المالك ، وإن احتمل أن يكون قد تلف جميع ما عنده من ذلك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استفاد لنفسه ما هو الموجود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الصور يده مشتركة بينه وبين المالك كما إذا سافر وعنده من مال المضاربة مقدار ومن ماله أيضاً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الصور لا يعد يده مشتركة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فالتمسك باليد بقول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بها لإثبات الملكية لذي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بأنه مال المالك ، فتسقط يده عن الحجية على كونه ماله وتكون حجة على كونه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خلاف عموم دليل حجية اليد ، وخلاف المرتكزات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 ما لو علم بتبدل العين التي كانت للمالك بعين أخرى ، كما إذا كانت بيده دراهم فمات فوجد بيده دنانير ، فإنه لا مجال للحكم بأنها ملك المالك ، نعم مع وحدة عين المال يحكم بكونه للمالك ، لاستصحاب كون اليد أمينة وكون العين لمالكها وكذا في العين المغصوبة ، فالغاصب إذا مات وبيده العين التي قد غصبها إذا احتمل أنه قد ملكها بعد الغصب لا يحكم بملكيتها له بل يحكم بملكيتها لمالكها لعدم الدليل على حجية اليد على الملكية في المقام فيتعين 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الصورتين السابقتين فيتعين الرجوع إلى عموم دليل حجية اليد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المناط في الاشتراك أن يكون بيده ماله ومال </w:t>
      </w:r>
    </w:p>
    <w:p>
      <w:pPr>
        <w:pStyle w:val="BookText"/>
        <w:rPr/>
      </w:pPr>
      <w:r>
        <w:rPr>
          <w:rFonts w:ascii="Amiri" w:hAnsi="Amiri" w:eastAsia="Amiri" w:cs="Amiri"/>
          <w:color w:val="111111"/>
          <w:sz w:val="28"/>
          <w:sz w:val="28"/>
          <w:szCs w:val="28"/>
          <w:rtl w:val="true"/>
          <w:lang w:bidi="ar-SA"/>
        </w:rPr>
        <w:t xml:space="preserve">مطلق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جميع ما ذكر إنما هو إذا لم يكن بترك التعيين عند ظهور أمارات الموت مفرطاً ، وإلا فلا إشكال في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ذكروا من شروط المضاربة 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لو علقها على أمر متوقع بطلت ، وكذا لو علقها على أمر</w:t>
      </w:r>
    </w:p>
    <w:p>
      <w:pPr>
        <w:pStyle w:val="BookText"/>
        <w:rPr/>
      </w:pPr>
      <w:r>
        <w:rPr>
          <w:rFonts w:ascii="Amiri" w:hAnsi="Amiri" w:eastAsia="Amiri" w:cs="Amiri"/>
          <w:color w:val="111111"/>
          <w:sz w:val="28"/>
          <w:sz w:val="28"/>
          <w:szCs w:val="28"/>
          <w:rtl w:val="true"/>
          <w:lang w:bidi="ar-SA"/>
        </w:rPr>
        <w:t>غيره فهذه الصورة غير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للخيانة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ذكر هذا الشرط في المضاربة في الشرائع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التنجيز في العقد ، فلا يجوز تعليقه على شرط أو صفة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الدار أو إذا جاء رأس الشهر فقد قارضتك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تعليق البيع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عصمة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أنه يشترط لصحة العقد التنجيز فلو علقه بشرط كدخول الدار أو صفة كطلوع الشمس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التذكرة لانتفاء الجزم المعتبر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الإرشاد للفخر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الوكالة على الشرط لا يصح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العقود جائزة كانت أو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من مبحث اشتراطه التنجيز في الوقف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واشتراط تنجيزه مطلقاً موضع وفاق ، كالبيع وغيره من العقود وليس عليه دليل بخصوصه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ويستثنى من بطلانه بتعليقه على الشرط ما لو كان الشرط واقعاً والواقف عالماً بوقوعه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إن كان اليوم يوم الجمعة فلا يضر 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يستفاد من ملاحظة كلماتهم في أبواب العقود والإيقاعات أن إهمال ذكر التنجيز في بعض تلك الأبواب مبني على ما ذكروه في باب آخر من عموم شرطية </w:t>
      </w:r>
    </w:p>
    <w:p>
      <w:pPr>
        <w:pStyle w:val="BookText"/>
        <w:rPr/>
      </w:pPr>
      <w:r>
        <w:rPr>
          <w:rFonts w:ascii="Amiri" w:hAnsi="Amiri" w:eastAsia="Amiri" w:cs="Amiri"/>
          <w:color w:val="111111"/>
          <w:sz w:val="28"/>
          <w:sz w:val="28"/>
          <w:szCs w:val="28"/>
          <w:rtl w:val="true"/>
          <w:lang w:bidi="ar-SA"/>
        </w:rPr>
        <w:t xml:space="preserve">حاصل إذا لم يعلم بحصوله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علق التصرف على أمر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متوقع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لهم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دعوى الإجماع على أن أثر العقد لا بد أن يكون حاصلا من حين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التنجيز للعقود والإيقاعات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تعليل جامع المقاصد ومن صريح عبارة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عموم الصحة بعد أن لم يكن فيه تعليق لنفس المضاربة وفي الشرائع في باب الوكالة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نجز الوكالة وشرط تأخير التصرف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ثمَّ 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وإن كان في معنى التعليق ، إلا أن العقود لما كانت متلقاة من الشارع نيطت بهذه الضوابط ، وبطلت فيما خرج عنها وان أفاد فائدتها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تعليق الوكالة غير معنى تعليق التصرف مع تنجز الوكالة واشتراكهما في بعض الأحكام لا يوجب الاشتراك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المسالك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التنجيز</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المتقدمة في عبارتي المسالك وشرح الإرشاد إنما هي على اعتبار التنجيز ومانعية التعليق ، وكذلك عبارات غيرهما ، مثل ما ذكره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عقد الوكالة معلقاً بشرط أو وصف ، فان علقت عليهما بطلت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 زيد أو إذا جاء رأس الشهر فقد وكلتك ،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الوكالة منجزة عند جميع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الإجماع على أن أثر العقد يجب أن يكون حاصلاً من حين صدوره فلم يدعه أحد في المقام ولا في غيره ، وإنما ذكر في كلام بعضهم تعليلاً للحكم باشتراط التنجيز كما ذكر غيره من </w:t>
      </w:r>
    </w:p>
    <w:p>
      <w:pPr>
        <w:pStyle w:val="BookText"/>
        <w:rPr/>
      </w:pPr>
      <w:r>
        <w:rPr>
          <w:rFonts w:ascii="Amiri" w:hAnsi="Amiri" w:eastAsia="Amiri" w:cs="Amiri"/>
          <w:color w:val="111111"/>
          <w:sz w:val="28"/>
          <w:sz w:val="28"/>
          <w:szCs w:val="28"/>
          <w:rtl w:val="true"/>
          <w:lang w:bidi="ar-SA"/>
        </w:rPr>
        <w:t xml:space="preserve">وهو إن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 التعليق على المتوقع ، حيث أن الأثر متأخر ، وأما التعليق على ما هو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يستلزم التأخير ، بل في المتوقع أيضاً إذا أخذ على نحو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يكون المعلق عليه وجوده الاستقبالي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الأثر متأخراً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قام الإجماع على اعتبار العلم بتحقق الأثر حين العقد تمَّ في صورة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المستند في الحكم هو الإجماع على أن أثر العقد يجب أن يكون حاصلاً من حين العقد فهذا الإجماع لا يقتضي اشتراط التنجيز ومانعية التعليق ، لأن أثر العقد مع التعليق أثر تعليقي وهو حاصل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أنه صحيح ، لامتناع التفكيك بين العلة والمعلول والأثر والمؤثر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لا يثبت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بحصوله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الشرط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كلامهم في مانعية التعليق على المتأخر ، إذ المراد منه ما يكون متأخراً عن العقد ولوحظ بنحو الشرط المقارن للمعنى الإنشائي ، فلا يشمل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الشرط معلوم الحصول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إذا كان يجي‌ء رأس الشهر ، فان العقد فيه صحيح ، وإذا كان مجهول الحصول فهو عين الاشكال السابق ، لأنه من التعليق على ما هو حاصل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التعليق على الشرط المقارن في صورة الجهل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ادعي ذلك فيما تقدم عن جامع المقاصد من اعتبار الجزم ، وقبله العلامة في التذكرة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الخامس </w:t>
      </w:r>
    </w:p>
    <w:p>
      <w:pPr>
        <w:pStyle w:val="BookText"/>
        <w:rPr/>
      </w:pPr>
      <w:r>
        <w:rPr>
          <w:rFonts w:ascii="Amiri" w:hAnsi="Amiri" w:eastAsia="Amiri" w:cs="Amiri"/>
          <w:color w:val="111111"/>
          <w:sz w:val="28"/>
          <w:sz w:val="28"/>
          <w:szCs w:val="28"/>
          <w:rtl w:val="true"/>
          <w:lang w:bidi="ar-SA"/>
        </w:rPr>
        <w:t xml:space="preserve">من شرائط العقد الجزم ، فلو علق العقد على شرط لم يصح وان كان الشرط المشيئة ، للجهل بثبوتها حال العقد وبقائها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الشهيد في قواعده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الانتقال بحكم الرضا ، ولا رضا إلا مع الجزم ، والجزم ينافي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الوجوه المذكورة تعليلا لاشتراط التنجيز في العقود ، ودليله غير ظاهر ، بل مقتضى عمومات الصحة عدم الشرطية ، وما ذكره الشهيد في قواعده من أنه لا رضا إلا مع الجزم ممنوع ، لأن الرضا على تقدير مجهول حاصل جزماً ، فمع العلم بذلك التقدير يحصل العلم بالرضا ويترتب الأثر وهو الانتقال ، ولا يتوقف الانتقال على الجزم حال العقد بالرضا ، بل يكفي الجزم بعد ذلك بالرضا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وجه ثالث لشرطية التنجيز أشار إليه في التذكرة في عبارته المتقدمة التي ذكرها في كتاب المضاربة من أن الأصل عصمة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 إلى ذلك في المبسوط والخلاف ، قال فيهما في مبحث الوكالة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لا دليل على الجواز والصحة إذا لم تكن 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أدلة الصحة شامل للمعلق كالمنجز ، وبه يخرج عن الأصل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المذكور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اعتبار التنجيز لا على شي‌ء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المفهوم من كلماتهم في المواضع المختلفة الاستدلال على 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ترتب أثر العقد حين وقوعه ، كما يقتضيه دليل السببية ، والتعليق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ترتب الأثر على العقد الرضا ، ولا يحصل الجزم بذلك إلا مع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صحة الإنشاء المعلق ، والأصل يقتضي عدم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الاشكال على هذه الوجوه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الوجوه مختلفة المفاد من حيث المطابقة للدعوى والمخالفة لها ، فالوجه الأول لا يقتضي المنع من التعليق على أمر حالي ، 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هذا اليوم الجمعة فقد بعتك ، ويختص بالمنع من التعليق على الأمر الاستقبالي ، والثاني لا يقتضي المنع من التعليق على معلوم الحصول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إذا جاء شهر رمضان ، ويختص بالمنع من التعليق على مجهول الحصول حالياً كان أو استقبالياً ، والثالث يقتضي المنع من التعليق حتى على ما هو معلوم حال العقد مع تصريح غير واحد بصحة التعليق فيه كما تقدم في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الوجوه المذكورة بعد أن لم تكن خالية من الاشكال ولم تكن مطابقة للدعوى فليست هي المستند في الحكم ، بل المستند الإجماع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يتوهم أن الوجه في اعتبار التنجيز هو عدم قابلية الإنشاء للتعليق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في العقود والإيقاعات ثابت في الشريعة ، مثل الوصية التمليكية والعهدية والتدبير والنذر والعهد واليمين إجماعاً ، بل ضرورة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راجع إلى تعليق المنشأ ، لا تعليق نفس الإنشاء ،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إذا جاء رأس الشهر ، يراد به تعليق البيع على مجي‌ء رأس الشهر ، لا تعليق إنشاء البيع عليه ، وكذلك في الخبر ، فاذا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الشمس طالعة فالنهار موجود كان المراد تعليق وجود النهار على طلوع الشمس ، لا تعليق الاخبار بوجود النهار على طلوع الشمس ، فالجزاء المعلق على الشرط في الجملة الشرطية يراد به تعليق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به إن كان الجزاء خبراً ، أو المنشإ إن كان الجزاء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تعليق نفس الخبر أو الإنشاء ، وإذا أريد به تعليق الخبر كان اللازم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الشمس طالعة أخبرتك بأن النهار موجود ، وكذا إذا أراد تعليق الإنشاء ، فإنه لا بد حينئذ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رأس الشهر أنشأت بيعك ، فاذا قال في الجزاء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المعلق نفس البيع المنشأ ، لا إنشاؤه إذ إنشاؤه مصداق للإنشاء ، والمصداق لا يقبل التقييد والإطلاق ، وانما الذي يقبلهما هو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في الخبر فان المصداق منه </w:t>
      </w:r>
    </w:p>
    <w:p>
      <w:pPr>
        <w:pStyle w:val="BookText"/>
        <w:rPr/>
      </w:pPr>
      <w:r>
        <w:rPr>
          <w:rFonts w:ascii="Amiri" w:hAnsi="Amiri" w:eastAsia="Amiri" w:cs="Amiri"/>
          <w:color w:val="111111"/>
          <w:sz w:val="28"/>
          <w:sz w:val="28"/>
          <w:szCs w:val="28"/>
          <w:rtl w:val="true"/>
          <w:lang w:bidi="ar-SA"/>
        </w:rPr>
        <w:t>لا يقبل التقييد والإطلاق ، وانما الذي يقبلهما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مصداقي الخبر والإنشاء لم يلحظا لحاظ المعنى الاسمي ، فلا يقبلان أن يكونا موضوعاً لإضافة التعليق ، وانما الملحوظ لحاظ المعنى الاسمي هو نفس المخبر به والمنشأ فيهما اللذان يقبلان إضافة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الاشكال فيما ذكره بعض الأعيان من أن المعلق في الجمل الشرطية هو الاخبار بالجزاء أو إنشاء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المخبر به أو المعنى المنشأ ، مستدلا على ذلك بأنه يلزم الكذب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لأن الأخبار بالفساد إذا كان مطلقاً غير مقيد بحال كان بلا مطابق في الخارج ، فيكون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الشرط قيداً للأخبار ، لا للمخبر به ، وكذلك الكلام في الإنشاء لأنهما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قيود المخبر به ليست على نسق واحد فالقيود التحقيقية يكون الاخبار عن المقيد بها اخباراً عنه وعنها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راكباً فرساً ، فالاخبار فيه كما يكون عن مجي‌ء زيد يكون عن ركوبه الفرس ، أما القيود التعليقية فالإخبار عن المقيد بها لا يكون إخباراً عنها ، فاذا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زيد الفرس جاء ، لا يكون إخباراً عن مجيئه وعن ركوب الفرس ، وإنما يكون إخباراً عن مجيئه على تقدير ركوب الفرس ، ويصدق مع عدم ركوبه للفرس وعدم مجيئه ، ولذا قيل صدق الشرطية لا يتوقف على صدق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فالاية الشريفة إخبار عن الفساد على تقدير تعدد الآلهة لا إخبار عن الفساد وتعدد الالهة كي يلزم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الوجه في بناء الأصحاب على ذلك بناؤهم على أن العقود الصحيحة خصوص المتعارفة ، والتعليق خارج عن المتعارف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فرض البطلان لا مانع من جواز التصرف ونفوذه من جهة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يستحق حينئذ أجرة المثل لعمله ، إلا</w:t>
      </w:r>
    </w:p>
    <w:p>
      <w:pPr>
        <w:pStyle w:val="BookText"/>
        <w:rPr/>
      </w:pPr>
      <w:r>
        <w:rPr>
          <w:rFonts w:ascii="Amiri" w:hAnsi="Amiri" w:eastAsia="Amiri" w:cs="Amiri"/>
          <w:color w:val="111111"/>
          <w:sz w:val="28"/>
          <w:sz w:val="28"/>
          <w:szCs w:val="28"/>
          <w:rtl w:val="true"/>
          <w:lang w:bidi="ar-SA"/>
        </w:rPr>
        <w:t>لكن المبنى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 يعرف متأمل في الحكم المذكور أو راد له ، سوى ما عن الكفاية من نسبة الحكم الى المشهور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الرجوع إلى أصالة عدم الشرطية وظاهره البناء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الخروج عن الإجماع وعدم ظهور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في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في مبحث الوكالة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فسد العقد لتعليقها على الشرط احتمل تسويغ التصرف بحكم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الأقرب ، لأن الإذن حاصل مع الوكالة ، وإذا فسدت الوكالة فلا موجب لارتفاع الإذن ، لأن التعليق لا يفسد الاذن ، بخلاف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الاذن حاصل في ضمن الوكالة ويمتنع بقاء الضمني مع زوال المتضمن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المتضمن للإذن الوكالة الباطلة الحاصلة من المالك ، وهي باقية ، وعدم صحتها شرعا لا يقتضي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قولا بصحة الوكالة مع التعليق ، لان بقاء الاذن راجع إلى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الوكالة من العقود والاذن من الإيقاع ، فلا يرجع أحدهما إلى الآخر ، فلا مانع من بطلان العقد وصحة الإيقاع</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أحد وجهي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لفساد العقد ولا اعتبار بالإذن الضمني في عقد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باع بيعاً فاسداً وسلم إليه المبيع لا يجوز للمشتري التصرف فيه وإن تضمن البيع والتسليم الاذن في التصرف والتسليط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 لأن الاذن في تصرف المشتري باعتبار انتقال الثمن إليه والملك إلى المشتري ، وشي‌ء منهما ليس بحاصل ، وإنما أذن له في التصرف لنفسه ليسلم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إنما </w:t>
      </w:r>
    </w:p>
    <w:p>
      <w:pPr>
        <w:pStyle w:val="BookText"/>
        <w:rPr/>
      </w:pPr>
      <w:r>
        <w:rPr>
          <w:rFonts w:ascii="Amiri" w:hAnsi="Amiri" w:eastAsia="Amiri" w:cs="Amiri"/>
          <w:color w:val="111111"/>
          <w:sz w:val="28"/>
          <w:sz w:val="28"/>
          <w:szCs w:val="28"/>
          <w:rtl w:val="true"/>
          <w:lang w:bidi="ar-SA"/>
        </w:rPr>
        <w:t xml:space="preserve">أن يكون الاذن مقيداً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التصرف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اشتراط عدم الحجر بالفلس في المالك ، وأما العامل فلا يشترط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منافاته لحق الغرماء نعم بعد حصول الربح منع من التصرف إلا بالاذن من الغرماء بناء على تعلق الحجر بالمال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المضاربة بعروض الموت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الجنون أو الإغماء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سائر العقود الجائزة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له في التصرف عن الآذن لا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 ، فإنه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البناء نقول باستحقاق العامل في الإجارة الباطلة أجرة المثل وإن كان عالماً بالبطلان ، إذ لو لم يكن مأذوناً كان تصرفه في العين حراماً ، فلا يستحق عليه أجراً ، وإنما جاء الاذن من الإجارة الباطلة ، وهي غير منتفية ، وليس آتياً من الإجارة الصحيحة كي ينتفي بانتفائها ، وهكذا الكلام في جميع العقود الإذنية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كالعارية والوكالة والوديعة والإجارة على العمل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بطلت للتعليق جاز التصرف بعد حصول الشرط ، لحصول الاذن من العقد المعلق ، وبطلانه شرعاً لا يوجب بطلان الاذن ولا انتفاءها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المقدس الأردبيلي في شرح عبارة التذكرة في المقام بما لا يخلو عن نظر ، وإن كان لا يخلو من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يرجع إلى إطلاق العقد ، الموجب لإطلاق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منه في أول كتاب المضاربة اشتراط عدم الحجر بالفلس في المالك والعامل معاً ، على ما هو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الاشكال عليه في 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المناط الموجب للحجر بالمال السابق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وظاهرهم عدم الفرق بين كون الجنون مطبقاً أو أدوارياً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الإغماء بين قصر مدته وطولها ، فان كان إجماعاً وإلا فيمكن أن يقال بعدم البطلان في الأدواري والاغماء القصير المدة ، فغاية الأمر عدم نفوذ التصرف حال حصولهما ، وأما بعد الإفاقة فيجوز من دون حاجة إلى تجديد العقد ، سواء</w:t>
      </w:r>
    </w:p>
    <w:p>
      <w:pPr>
        <w:pStyle w:val="BookText"/>
        <w:rPr/>
      </w:pPr>
      <w:r>
        <w:rPr>
          <w:rFonts w:ascii="Amiri" w:hAnsi="Amiri" w:eastAsia="Amiri" w:cs="Amiri"/>
          <w:color w:val="111111"/>
          <w:sz w:val="28"/>
          <w:sz w:val="28"/>
          <w:szCs w:val="28"/>
          <w:rtl w:val="true"/>
          <w:lang w:bidi="ar-SA"/>
        </w:rPr>
        <w:t>المناط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له حكم المال القديم في الحجر عليه ، فعموم السلطنة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في مبحث الوكالة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وتبطل الوكالة بالموت والجنون والاغماء من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في شرحه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من أحكام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عندنا بين طول زمان الاغماء وقصره ، ولا بين الجنون المطبق والأدوار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جن الوكيل أو الموكل أو أغمي على أحدهما بطلت الوكالة ، لخروجه حينئذ عن التكليف ، وسقوط اعتبار تصرفه وعباراته في شي‌ء البتة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الخروج عن التكليف لا دخل له في صحة الوكالة ولا في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سقوط اعتبار التصرف فان كان في الوكيل فهو صحيح لكن لا يقتضي بطلان الوكالة وعدم صحة التصرف بعد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الموكل فهو لا يقتضي بطلان الوكالة وعدم صحة تصرف الوكيل في حاله فضلا عما بعد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فالبطلان لا تقتضيه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حكى عن جامع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بالجنون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الإغماء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بين الساعة والأكثر غير ظاهر ، كالفرق بين الجنون والاغماء في الإطلاق والتقييد بساعة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كانا في المالك أو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تبطل بعروض السفه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الحجر للفلس في المالك أو العامل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 حصول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اجازة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ضارب المالك في مرض الموت صح وملك العامل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أزيد من أجرة المثل ، على الأقوى من كون منجزات المريض من الأصل بل وكذلك على القول بأنها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مفوتاً لشي‌ء على الوارث ، إذ الربح أمر معدوم ، وليس مالا موجوداً للمالك ، وإنما حصل بسعي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وتبطل وكالة الوكيل بالحجر على الموكل فيما يمنع الحجر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القواعد ، وحكى عن 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لأشكل ذلك بأن الحجر على الموكل لسفه إنما يمنع تصرف الموكل ، لا تصرف الوكيل إذا كان توكيله في حال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أموال المفلس تكون تحت ولاية الحاكم ، لا يجوز للمالك ولا لفروعه التصرف فيه إلا بإذن الحاكم أو الغرماء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الربح من أموال العامل فيحجر عليه فيه الا بإذن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القواعد وغيرها ، بل يظهر منهم أنه لا خلاف فيه ، بل عن صريح مجمع البرهان أو ظاهره أنه لا خلاف فيه ، معللين له بما ذكر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نماء مال المالك ، فتمليكه محاباة تضييع على الوارث ،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كون رأس المال لغير المضارب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غاصباً أو جاهلا بكونه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تلف في يد العامل أو حصل خسران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فلمالكه الرجوع على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رجع على المضارب لم يرجع على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على العامل رجع إذا كان جاهلا على المضارب وإن</w:t>
      </w:r>
    </w:p>
    <w:p>
      <w:pPr>
        <w:pStyle w:val="BookText"/>
        <w:rPr/>
      </w:pPr>
      <w:r>
        <w:rPr>
          <w:rFonts w:ascii="Amiri" w:hAnsi="Amiri" w:eastAsia="Amiri" w:cs="Amiri"/>
          <w:color w:val="111111"/>
          <w:sz w:val="28"/>
          <w:sz w:val="28"/>
          <w:szCs w:val="28"/>
          <w:rtl w:val="true"/>
          <w:lang w:bidi="ar-SA"/>
        </w:rPr>
        <w:t>كما إذا آجر أملاكه بأقل من أجرة المثل ، إذ المنافع غير موجودة ، وإنما يستوفيها الأجير في ظرف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ساقى الفلاح بأكثر من الحصة المتعارفة أو زارع الفلاح بأكثر من الحصة المتعارفة ، فإن ذلك كله إضرار عرفاً بمال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في القواعد ، 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شرط المريض ما يزيد عن أجرة المثل لم يحسب الزائد من الثلث ، إذ المقيد بالثلث التفويت ، وليس حاصلا هنا ، لانتفاء الربح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المساقاة كذلك؟ إشكال ينشأ من كون النخلة مثمرة بنفسها فهي كالحاصل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في غيرها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قصور الأدلة عن شمول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فرض الخسران إلا في ظرف صحة المعاملة بالأقل ، والصحة حينئذ لا تكون إلا بإجازة المالك ، وحينئذ لا وجه لرجوع المالك على أحد فيه ، لأنه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معاملتان في إحداهما ربح وفي الأخرى خسران فأجاز الأولى دون الثانية كان له الربح ولم يكن عليه 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المقتضي للرجوع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المالك على المضارب لم يرجع المضارب على العامل ، ونحوه ما في التذكرة ، معللا له بأنه أخذه من المضارب على وجه الامانة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يخالف ما ذكره في كتاب الغصب من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الأول إلى الثاني إذا كان عالماً ، 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الثاني إن كان عالماً بالغصب فهو كالغاصب من الغاصب ، للمالك مطالبته بكل ما يطالب به الغاصب ، فان تلف المغصوب في يده فاستقرار الضمان عليه فلو غرمه المالك لم يرجع إلى الغاصب الأول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غرم الأول رجع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القواعد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طالب الأول رجع على الثاني مع علمه ، لاستقرار التلف في يده ، وكذا مع عدم علمه ، على إشكال ينشأ من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يوافق كلامه في كتاب الغصب فإنه ذكر ما ذكر في التذكرة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الثاني إن علم بالغصب طولب بكل ما يطالب به الغاصب ويستقر الضمان عليه إذا تلف عنده ، ولا يرجع الى الأول لو رجع إليه ، ويرجع الأول إليه لو رجع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ذكره في الجاهل من الاشكال من جهة الغرور يخالف ما ذكره في القواعد في كتاب الغصب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جهل الثاني الغصب فان كان وضع يده يد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كالعارية المضمونة ، والمقبوض بالسوم ، والبيع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فقرار الضمان على الثاني ، والا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الثاني الجزم بعدم الرجوع ومقتضى الأول الميل إلى الرجوع ، وفي جامع المقاصد هنا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استحقاق مال المضاربة وقد تلف في يد العامل بغير تعد فقرار الضمان على الدافع ، لأنه دخل معه على أن التلف بغير تفريط يكون منه ، لان ذلك حكم المضاربة ، فيجب الوفاء به ، ولا ريب أن الجاهل بالغصب أولى بعدم استقرار الضمان من المقدم على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يخالف كلامه في كتاب الغصب ، فإنه وافق القواعد من رجوع الأول إلى الثاني وعدم رجوع الثاني إلى الأول ، لامتيازه عليه بوقوع التلف في يده ومثل ذلك في الاشكال دعوى مفتاح الكرامة نفي الخلاف من كل من تعرض له فيما ذكره مصنفه من رجوع المضارب </w:t>
      </w:r>
    </w:p>
    <w:p>
      <w:pPr>
        <w:pStyle w:val="BookText"/>
        <w:rPr/>
      </w:pPr>
      <w:r>
        <w:rPr>
          <w:rFonts w:ascii="Amiri" w:hAnsi="Amiri" w:eastAsia="Amiri" w:cs="Amiri"/>
          <w:color w:val="111111"/>
          <w:sz w:val="28"/>
          <w:sz w:val="28"/>
          <w:szCs w:val="28"/>
          <w:rtl w:val="true"/>
          <w:lang w:bidi="ar-SA"/>
        </w:rPr>
        <w:t>على العامل إذا كان عالماً مع ما عرفت من التذكرة من عدم الرجوع معللا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الإشكال في تعليلاتهم ، فان تعليل التذكرة عدم رجوع المضارب 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العامل أخذه على وجه الامانة ، غير ظاهر ، فان ذلك حكم من أخذ المال من مالكه بإذنه ، لا من أخذ من غير المالك بغير إذن المالك عالماً بذلك ، ولذلك قلنا بجواز رجوع المالك عليه ومثله تعليل جامع المقاصد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دخل معه على أن التلف بغير تفريط يكون منه ، لان ذلك حكم المضاربة فيجب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المذكور لم يكن في عقد لازم ولا جائز ، وإنما كان في المضاربة الفاسدة لعدم إذن المالك ، فكيف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ذكر في القواعد هنا من تعليل رجوع المضارب على العامل إذا كان عالماً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لاستقرار التلف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يظهر الوجه في اقتضاء ذلك للرجوع عليه ، إذ الضمان لم يكن بالتلف ، وإنما كان باليد ، والجميع في ذلك سواء ، فما وجه رجوع الأول إلى الثاني دون العكس في مسألة تعاقب الأيدي العادية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دفع الاشكال وجوهاً ، كلها موضع نظر ، وقد تعرضنا لذلك في كتاب نهج الفقاهة في بعض مباحث الفضولي ، وذكرنا فيه ما ذكره شيخنا الأعظم في مكاسبه وشيخ المشايخ في جواهره وغيرهما من وجوه دفع الاشكال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 في دفعه أن ذلك من الأحكام العرفية التي أمضاها الشارع لعدم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 ذلك عرفاً إذا لم يكن الثاني قد أخذ العين قهراً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في خصوص ما إذا كان الثاني قد أخذها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جاهلا أيضاً ، لأنه مغرور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ربح كان للمالك إذا أجاز المعاملات الواقعة على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وللعامل أجرة المثل على المضارب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استحقاقه الأجرة عليه مع عدم حصول الربح ، لأنه أقدم على عدم شي‌ء له مع عدم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يرجع عليه إذا كان عالماً بأنه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لكونه متبرعاً بعمله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إلى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المغرور يرجع على من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مضمون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 وعملاً فقد اشتهر نقله في كتب الفقهاء رضي اللّه عنهم ، وعملوا به في باب رجوع المشتري من الفضولي فيما اغترمه للمالك إذا كان المشتري جاهلاً ، وان ذكروا في وجه الحكم بالرجوع أموراً كثيرة كلها لا تخلو من إشكال ، والعمدة هو النبوي المذكور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اعتماد المشهور على الحديث بعد أن ذكروا تلك الأمور ، فمن الجائر أن يكون اعتمادهم في الحكم بالرجوع عليها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بعيد ، إذ الأمور المذكورة لم تذكر في كلام المشهور ، وإنما ذكرت في كلام بعضهم ، فلا تكون مستنداً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لم تصح ، فلا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المالك إذا أجاز نفس المضاربة كان الربح بينه وبين العامل على حسب ما قرر في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المستوفي لعمل العامل ، فيكون عليه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الثانية والأربعين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أواخر المسألة الثامنة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القواعد والتذكرة وغيرهما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 فإنه لم يقصد التبرع ، وانما قصد الربح ولو تشريعاً ، فيكون المضارب قد استوفى عمله ، فعليه ضمانه ، إلا إذا كان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المضاربة في ضمن عقد لازم ، فيجب على المشروط عليه إيقاع عقدها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الشارط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لكل منهما فسخه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يجوز اشتراط عمل المضاربة على العامل ، بأن يشترط عليه أن يتجر بمقدار كذا من ماله إلى زمان كذا على أن يكون الربح بينهما ، نظير شرط كونه وكيلا في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لازم ، وحينئذ لا يجوز للمشروط عليه فسخها ، كما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في المقام هو البيع والشراء ، وهما تصرفان اعتباريان لا خارجيان ، فلا يكونان محرمين ، فيكونان مضمونين ، كما في صورة الجهل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المذكور أخذ بنحو شرط الفعل ، وهو إيقاع المضاربة فيجب على المشروط عليه إيقاعها ، عملا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الشرط المضاربة مع الشارط ، فاذا كان الشرط المضاربة مع غيره فلا بد من إيقاعها معه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نظير شرط الوكالة هو شرط المضاربة لا شرط عمل المضاربة ، فإن شرط الوكالة من قبيل شرط النتيجة ، وشرط العمل من قبيل شرط الفعل ، وهما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إشكال في صحته إذا لم يخالف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في صحته إشكال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الشرط في ضمن العقد مملوك للمشروط له على المشروط عليه ، ولهذا صح للمشروط له المطالبة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يتأتى في النتائج ، من جهة أنها لا تقبل إضافة المملوكية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مفاد الشرط حينئذ ملك المشروط له الوكالة مثلا ، وملك الوكالة لا يقتضي وقوع الوكالة الذي هو مقصود المشترط ، فيكون خلفاً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بعض النتائج لا تقبل </w:t>
      </w:r>
    </w:p>
    <w:p>
      <w:pPr>
        <w:pStyle w:val="BookText"/>
        <w:rPr/>
      </w:pPr>
      <w:r>
        <w:rPr>
          <w:rFonts w:ascii="Amiri" w:hAnsi="Amiri" w:eastAsia="Amiri" w:cs="Amiri"/>
          <w:color w:val="111111"/>
          <w:sz w:val="28"/>
          <w:sz w:val="28"/>
          <w:szCs w:val="28"/>
          <w:rtl w:val="true"/>
          <w:lang w:bidi="ar-SA"/>
        </w:rPr>
        <w:t>الإنشاء التبعي ، فلا يصح أن يبيعه فرساً بدينار بشرط أن تكون بنته زوجة له ، لأن الزوجية لا تقبل الإنشاء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باعه بشرط أن تكون زوجته مطلقة ، لأن الطلاق لا يقبل الإنشاء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فصحة شرط المضاربة يتوقف على كونها مما تقبل الإنشاء التبعي ، وهو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الإشكالين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المشروط له للشرط يختص بشرط الفعل ، ولا يكون في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في شرط النتيجة من كون المشروط محبوبا للمشروط له وان لم يكن مملوكاً له ، فشرط النتيجة مجرد إنشاء في ضمن إنشاء على أن يكون قيداً له من دون قصد تمليكه للمشروط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الاشكال الثالث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النتيجة في ضمن العقد راجع إلى تقييد المنشإ بالنتيجة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على أن يكون ثمنها بيدك مضاربة ، فقد قيدت البيع المنشأ بقيد ، وهو المضاربة بثمنه ، وبهذا التقييد كنت قد أنشأت المضاربة ، لكونها مأخوذة قيداً للمنشإ ، لأن إنشاء المقيد إنشاء لقيده ، فهذا النحو من الإنشاء ربما يترتب عليه الأثر ، فيحصل المنشأ ، كما في شرط الوكالة في ضمن البيع ،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على أن أكون وكيلا على إجارتها ، ومثل شرط الملكية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بألف دينار بشرط أن يكون لي عليك من من السكر أو مثل جميع شرائط الفعل ، لما عرفت من رجوع الشرط فيها إلى شرط ملكية الفعل للمشروط له ، وربما لا يترتب عليه الأثر ، مثل شرط التزويج والطلاق ، والمائز بين القسمين المرتكزات العرفية ، ومع الشك يبنى على عدم ترتب الأثر ، للشك في القابلية ، وإطلاقات الصحة لا تثبت القابلية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في المرتكزات العرفية أن تكون المضاربة من النتائج التي </w:t>
      </w:r>
    </w:p>
    <w:p>
      <w:pPr>
        <w:pStyle w:val="BookText"/>
        <w:rPr/>
      </w:pPr>
      <w:r>
        <w:rPr>
          <w:rFonts w:ascii="Amiri" w:hAnsi="Amiri" w:eastAsia="Amiri" w:cs="Amiri"/>
          <w:color w:val="111111"/>
          <w:sz w:val="28"/>
          <w:sz w:val="28"/>
          <w:szCs w:val="28"/>
          <w:rtl w:val="true"/>
          <w:lang w:bidi="ar-SA"/>
        </w:rPr>
        <w:t xml:space="preserve">يصح إنشاؤها بجعلها قيداً للمنشإ ، ومثلها جميع العقود الإذنية ، كالعارية والوديعة والوكالة ، وكذلك الرهن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بثمن إلى شهر بشرط أن تكون رهناً على ثمنها ، صح البيع وصح الرهن ، وليس كذلك البيع والإجارة والوقف والنكاح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مع الشك في المرتكزات العرفية يرجع إلى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شرط الفعل مفاده تمليك المشروط له على المشروط عليه الفعل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لا يمكن في شرط النتيجة ، للاشكالين السابقين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شرط النتيجة إنشاء للنتيجة كسائر الإنشاءات للعناوين الإنشائية ، ويختلف عنها بأنه إنشاء تبعي ، بخلاف سائر الإنشاءات فإنه أصلي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النتائج في مرتكزات العرف على ثلاثة أقسام ، منها ما يقبل الإنشاء التبعي ، ومنها ما لا يقبله ، ومنها ما هو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يصح أخذه شرطاً ويترتب عليه الأثر ، والأخيران لا يصح ذلك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في أنه يجوز الجمع بين عنوانين بعقد واحد ، فيقول بعتك هذه الجارية وزوجتك أختها بألف دينار ، فاذا قال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صح البيع والنكاح ، وليس أحدهما شرطاً في الآخر ، لأن الشرط يجب أن يكون قيداً للمشروط به كما عرفت ، وهنا لم يؤخذ أحدهما قيداً للآخر ولا مقيداً به ، بل الأمران مقترنان في عرض واحد بلا تقييد ولا 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خلاف بينهم في صحة الجمع من دون شبهة أو إشكال ، وقد تقدم في مبحث ضمان العين المستأجرة ما له نفع في المقام ، فليراجع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يبعد أن يكون غرض المصنف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المضاربة بقرينة تنظير ذلك بشرط الوكالة وبقرينة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له فسخها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فسخها لان التوقيت إلى زمان معين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إيقاع المضاربة بعنوان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اتجرت بهذا المال وحصل ربح فلك نصفه ، فيكون جعالة تفيد فائدة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أن يكون جامعاً لشروط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فيجوز مع كون رأس المال من غير النقدين أو ديناً أو مجهولا جهالة لا توجب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المضاربة المشروطة في ضمن عقد بنحو شرط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 مع كون رأس المال من غير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اشتراط عدم فسخها مضافاً إلى اشتراط وجودها ، وحينئذ يكون فسخها قبل الغاية مخالفة للشرط ، فلا يكون تحت قدرة المشروط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الثامنة والأربعين الفرق بين الجعالة والمضاربة وأن الاولى من الإيقاعات والثانية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أشرنا في بعض المباحث السابقة إلى أن المضاربة مخالفة لقاعدة كون الربح لصاحب الأصل التي هي مقتضى المعاملة ، ولكن بني عليها للدليل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لم يكن في الجعالة ، وعليه فلا تصح في المقام ، لمخالفتها لقاعدة لزوم رجوع الربح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ذكرناه في الشرط الأول من شروط المضاربة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بهذا المال فاذا ربحت أعطيتك حصة من الربح ، صح جعالة ، لعدم مخالفة القاعدة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 أن يكون بشروط الجعالة ، مثل أن يكون له جعل على العمل على كل حال ، ولا يعتبر ذلك في المضاربة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 ما في جيبه من المال إن كان ، لم يصح 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الإشكال في اعتبار عدم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 إذ المضاربة مفهوم واحد ، ولا فرق بين </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والجد الاتجار بمال المولى عليه بنحو المضاربة بإيقاع عقدها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عدمه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يكون بمجرد الاذن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لهما المضاربة بماله مع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الربح مشتركاً بينه وبين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ذلك للوصي في مال الصغير مع ملاحظة الغبطة والمصلحة والأمن من هلاك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والجد الإيصاء بالمضاربة بمال المولى عليه بإيقاع الوصي عقدها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أو لغيره مع تعيين</w:t>
      </w:r>
    </w:p>
    <w:p>
      <w:pPr>
        <w:pStyle w:val="BookText"/>
        <w:rPr/>
      </w:pPr>
      <w:r>
        <w:rPr>
          <w:rFonts w:ascii="Amiri" w:hAnsi="Amiri" w:eastAsia="Amiri" w:cs="Amiri"/>
          <w:color w:val="111111"/>
          <w:sz w:val="28"/>
          <w:sz w:val="28"/>
          <w:szCs w:val="28"/>
          <w:rtl w:val="true"/>
          <w:lang w:bidi="ar-SA"/>
        </w:rPr>
        <w:t>جعله بالأصالة وبالتبعية ، وكل ما يعتبر في الأول يعتبر في الثاني ، فلو شرط في حال فقد الشرائط كان الشرط مخالفاً للكتاب ، فيكون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نفسه بحسب 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في كتاب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صحة إيقاع العقد مع نفسه ، وعن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إلا بدعوى اعتبار تعدد الموجب والقابل 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بعدم الحاجة الى القبول فيترتب الأثر بمجرد الإيقاع ، كما أشرنا الى ذلك في مباحث نكاح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العقد ، وحينئذ لا يكون 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في الفرض ضرورية مع الالتفات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بمجرد الاذن بدون عقد مضاربة ، نظير ما سبق ، إذ 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الوصية بإيقاع الوصي عقدها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الحصة من الربح ، أو إيكاله إليه وكذا يجوز لهما الإيصاء بالمضاربة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حصة القصير من تركتهما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يجوز ذلك لكل منهما بالنسبة إلى الثلث المعزول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يتجر الوصي به أو يدفعه إلى غيره مضاربة ويصرف حصة الميت في المصارف المعينة للثلث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يجوز الإيصاء منهما بالنسبة إلى حصة الكبار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هذا وما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قبله كان بالنظر إلى مال المولى عليه المملوك حال الوصية ، وهذا بالنظر إلى الحصة التي يملكها بعد 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الحواشي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لعدم ولايتهما على المال المذكور حال الوصية لعدم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يعتبر في ولاية الولي وجود المال فعلاً ، بل يكفي وجوده بعد ذلك ولو بهبة أو كونه نماء ملك موجود أو 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إطلاق في دليل ولاية الأب يشمل المال الذي يملكه بفقده إلا أن يستفاد ذلك من الخبر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نفوذ الوصية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أوصى الى إنسان بالمضاربة بتركته أو بعضها على أن الربح بينه وبين ورثته نصفان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اشترط كونه قدر الثلث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وأكثر الجماعة أطلقوا الصحة في الورثة الشامل المكلفين ، ويشمل إطلاقهم وإطلاق الروايتين ما إذا كان الربح بقدر أجرة المثل ، وما إذا كان زائداً عليها بقدر الثلث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لم يعتبروا كون الأولاد صغاراً ، ونحو ذلك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المستند فيه الرواية والرواية ستأتي ، </w:t>
      </w:r>
      <w:r>
        <w:rPr>
          <w:rStyle w:val="FootnoteAnchor"/>
          <w:rtl w:val="true"/>
        </w:rPr>
        <w:footnoteReference w:id="228"/>
      </w:r>
      <w:r>
        <w:rPr>
          <w:rFonts w:ascii="Amiri" w:hAnsi="Amiri" w:eastAsia="Amiri" w:cs="Amiri"/>
          <w:color w:val="111111"/>
          <w:sz w:val="28"/>
          <w:sz w:val="28"/>
          <w:szCs w:val="28"/>
          <w:rtl w:val="true"/>
          <w:lang w:bidi="ar-SA"/>
        </w:rPr>
        <w:t>وهي مختصة بالصغار ، ولا تشمل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p>
    <w:p>
      <w:pPr>
        <w:pStyle w:val="BookText"/>
        <w:rPr/>
      </w:pPr>
      <w:r>
        <w:rPr>
          <w:rFonts w:ascii="Amiri" w:hAnsi="Amiri" w:eastAsia="Amiri" w:cs="Amiri"/>
          <w:color w:val="111111"/>
          <w:sz w:val="28"/>
          <w:sz w:val="28"/>
          <w:szCs w:val="28"/>
          <w:rtl w:val="true"/>
          <w:lang w:bidi="ar-SA"/>
        </w:rPr>
        <w:t xml:space="preserve">المصنف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المستند فيه عموم أدلة نفوذ الوصية ، إذ الخارج منه ما كان مفوتاً للمال على الورثة ، وليس منه المقام ، كما سيبينه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ما في الشرائع ما يشير إلى القول بالمنع من الوصية بذلك في مال الصغار والكبار ، وتختص الصحة بما كان قدر الثلث ، ونسبه في المسالك إلى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عبارته ظاهرة في المنع من الوصية بالمضاربة مطلقاً حتى في قدر الثلث ، لأن الوصية لا تنفذ إلا في ثلث ما كان يملكه الميت قبل موته ، والربح متجدد بعد موته ، فكيف تنفذ وصيته وقوله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ظاهر عبارته واضح الاشكال ، لعموم نفوذ الوصية حتى في نماء المال المتجدد ولو كان من قبيل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التصرف من الموصي إنما هو في نفس التركة التي هي له ، لا في مال لا يملكه ، فان الاتجار بها هو مورد الوصية ، والنماء لا يعتبر أن يكون مملوكاً لا حال المضاربة ولا الوصية بإيقاع عندها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وجه الإشكال في صحة الوصية بالنسبة إلى حصة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قاعدة السلطنة في حقهم ،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أوصى لكل وارث بقدر نصيبه فهو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خصص كل واحد بعين هي قدر نصيبه فالأقرب الافتقار إلى الإجازة ، لظهور الغرض في أعيان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أوصى أن يباع عين ماله من إنسان بنقد بثمن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المنع من صحة التصرف في التركة وإن لم يكن موجباً لنقص القيمة إلا إذا أجاز الوارث ، وقال بعد ذلك بقليل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أوصى ببيع تركته بثمن المثل ففي اشتراط الإجازة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وكأنه عدل عن الجزم بالمنع إلى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 الأقوى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ذلك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ذكر ، فان عموم ما دل على نفوذ الوصية شامل لكل تصرف من الموصي ، والخارج عنه </w:t>
      </w:r>
    </w:p>
    <w:p>
      <w:pPr>
        <w:pStyle w:val="BookText"/>
        <w:rPr/>
      </w:pPr>
      <w:r>
        <w:rPr>
          <w:rFonts w:ascii="Amiri" w:hAnsi="Amiri" w:eastAsia="Amiri" w:cs="Amiri"/>
          <w:color w:val="111111"/>
          <w:sz w:val="28"/>
          <w:sz w:val="28"/>
          <w:szCs w:val="28"/>
          <w:rtl w:val="true"/>
          <w:lang w:bidi="ar-SA"/>
        </w:rPr>
        <w:t xml:space="preserve">ولا يضر كونه ضرراً عليهم من حيث تعطيل ما لهم إلى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منجبر بكون الاختيار لهم في فسخ المضاربة وإجازتها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زائداً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الزائد من حيث القيمة ، وليس منه تخصيص كل واحد من الورثة بعين هي قدر نصيبه ، ومثله الوصية ببيع التركة بثمن المثل على واحد من ورثته أو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ثلثة في عين من أعيان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لا يعد حيفاً على الوارث وضرراً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تحصل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الاحتمالات في المسألة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الوصية بالمضاربة كما هو المشهور ، والجواز في الثلث فقط كما أشار إليه في الشرائع ، والمنع مطلقاً كما هو ظاهر عبارة 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الأول القواعد العامة ، لا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الثاني قاعدة السلطنة ، ووجه الثالث ما ذكر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صحة الوصية مقدم على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التعطيل ربما لا يكون ضرراً بل مصلحة للوارث ، كما إذا كان لا يتمكن من الاتجار بماله بنفسه ولا يعرف القادر على التجارة وكانت المدة قليلة ، وربما تكون ضرراً عرفاً ، كما إذا كانت المدة طويلة وكان عارفاً بالتجارة أو عارفاً بالعمال الذين يتجرون ، فان حبس المال عنهم حيف وجور عليهم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الوصية إضراراً بالورثة فهي باطلة بلا حاجة الى الفسخ ، لا أنها صحيحة ويكون للوارث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بمجرد إيقاع العقد على أحد الوجهين ، فهذا لا ضرر فيه على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بإيقاع العقد المشفوع بالعمل 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بلا إضرار ، لقصر المدة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ذات إضرار ، لطول المدة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والأولتان صحيحتان ، والأخيرة </w:t>
      </w:r>
    </w:p>
    <w:p>
      <w:pPr>
        <w:pStyle w:val="BookText"/>
        <w:rPr/>
      </w:pPr>
      <w:r>
        <w:rPr>
          <w:rFonts w:ascii="Amiri" w:hAnsi="Amiri" w:eastAsia="Amiri" w:cs="Amiri"/>
          <w:color w:val="111111"/>
          <w:sz w:val="28"/>
          <w:sz w:val="28"/>
          <w:szCs w:val="28"/>
          <w:rtl w:val="true"/>
          <w:lang w:bidi="ar-SA"/>
        </w:rPr>
        <w:t xml:space="preserve">كما أن الحال كذلك بالنسبة إلى ما بعد البلوغ في القصير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له أن يفسخ أو يجيز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لهما الإيصاء بالاتجار بمال القصير على نحو المضاربة ، بأن يكون هو الموصى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إيقاع عقد المضاربة ، لكن إلى زمان البلوغ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جعل المدة أزيد فيحتاج إلى الإجازة بالنسبة إلى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إلى أن يحصل الضرر فتبطل ، ولا دخل للفسخ وعدمه في الصحة والبطلان ، إذ الفسخ في الأولى غير مناف للوصية ، وفي الثانية مناف لها فلا يجوز لصحتها ، وفي الثالثة يجوز لبطلانها ، لا أنه جابر لضررها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الوصية بالمضاربة إحدى الصورتين الأخيرتين ، أعني إيقاع العقد مع العمل طالت المدة أو قصرت ، لا مجرد إيقاع العقد ، وحينئذ فهي صحيحة إذا لم تكن مضرة ، ولا يجوز الفسخ للوارث ، وباطلة إذا كانت مضرة ويجوز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أنها غير مضرة في أوائل المدة ومضرة في أواخرها صحت في الأوائل ولا يجوز الفسخ ، وبطلت في الأواخر وجاز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هو الكلام في الكبير ، فان لم تكن الوصية بالمضاربة في حصته مضرة فهي صحيحة ، وإن كانت مضرة فهي باطلة ، وإذا كانت في أوائل المدة غير مضرة فهي صحيحة ولا يجوز فسخها حتى بعد البلوغ ، وإن كانت في أواخرها مضرة بطلت حتى قبل البلوغ ، لا أنها تكون صحيحة ويكون الخيار في الفسخ جابراً لضررها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الوصية إنشاء للمضاربة بعد الموت نظير الوصية التمليكية التي هي إنشاء للتمليك بعد الموت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الإنشاء فلا فرق بين ما يكون بعد البلوغ وما يكون قبله فان كانت الوصية مضرة بمال القصير فهي باطلة وإن كانت بالإضافة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هذا النحو من الإيصاء ، لأن الصغير لا مال له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ينتقل إليه بعد الموت ، ولا دليل على صحة الوصية العقدية في غير التمليك ، فلا يصح أن يكون إيجاب المضاربة على نحو إيجاب التمليك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قبل البلوغ ، وإن كانت غير مضرة فهي صحيحة حتى فيما بعد البلوغ ، ولا تحتاج إلى الإجازة ، لما عرفت من عموم نفوذ الوصية إذا لم تكن مضرة لما بعد البلوغ وما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العموم بين الوصية بإيقاع العقد والوصية بنفس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دخل له في الاشكال ، فإنه يتوجه وإن كان للصبي مال في حياة والده ، إذ وجه الاشكال بطلان تعليق المنشأ على الموت في غير الوصية التمليكية والعهدية ، فلا يصح للمالك أن يوصي بالوقف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بعد مماتي ، أو يوصي بالبيع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بعد مماتي أو يوصي بالإبراء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برئ عما لي عليك بعد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لأن التعليق في المنشأ باطل وان كان المعلق عليه الموت ، الا في الموردين المذكورين ، فلا تصح الوصية بالمضاربة بمال اليتيم معلقاً على الموت وإن كان المال ملكاً له في حياة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 اليتيم لا مال له الا بعد وفاة الموصي يكون منشأ للإشكال في الوصية بالمضاربة بنحو النتيجة زائداً على الاشكال المتقدم ، لما تقدم في أول المضاربة من اعتبار وجود المال وكونه خارجياً ، فلا تصح المضاربة على مال سيملكه ، كما لا تصح على مال هو دين في ذمة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إنشاء المضاربة في المقام إشكالان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التعليق على الموت ، وإشكال عدم المال الخارجي ، لا اشكال واحد معلل بالآخر ، كما يظهر من العبارة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مجال للمنع ، بل لو فرض التوقف في مانعية </w:t>
      </w:r>
    </w:p>
    <w:p>
      <w:pPr>
        <w:pStyle w:val="BookText"/>
        <w:rPr/>
      </w:pPr>
      <w:r>
        <w:rPr>
          <w:rFonts w:ascii="Amiri" w:hAnsi="Amiri" w:eastAsia="Amiri" w:cs="Amiri"/>
          <w:color w:val="111111"/>
          <w:sz w:val="28"/>
          <w:sz w:val="28"/>
          <w:szCs w:val="28"/>
          <w:rtl w:val="true"/>
          <w:lang w:bidi="ar-SA"/>
        </w:rPr>
        <w:t xml:space="preserve">مع أنه الظاهر من خبر خالد بن بكر الطويل في قضية ابن أبي 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المذكورينفي باب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الى الكبار من الورثة فلا يجوز بهذا النحو</w:t>
      </w:r>
    </w:p>
    <w:p>
      <w:pPr>
        <w:pStyle w:val="BookText"/>
        <w:rPr/>
      </w:pPr>
      <w:r>
        <w:rPr>
          <w:rFonts w:ascii="Amiri" w:hAnsi="Amiri" w:eastAsia="Amiri" w:cs="Amiri"/>
          <w:color w:val="111111"/>
          <w:sz w:val="28"/>
          <w:sz w:val="28"/>
          <w:szCs w:val="28"/>
          <w:rtl w:val="true"/>
          <w:lang w:bidi="ar-SA"/>
        </w:rPr>
        <w:t>التقليق في العقود فلا توقف في مانعية التعليق على الموت فيها ، وقد حصر الاصحاب الوصية الصحيحة في التمليكية والعهدية ،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اعتبار وجود المال حال المضاربة ، فانه لا مجال لمنعه فكل من الاشكالين لامجال لمنعه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عن عبد الرحمن بن الحجاج عن خالد بن بكر الطويل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أبي حين حضرته الوفاة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اقبض مال إخوتك الصغار واعمل به ، وخذ نصف الربح ، وأعطهم النصف ، وليس عليك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فقدمتني أم ولد أبي بعد وفاة أبي الى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يأكل أموال ولدي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فاقتصصت عليه ما أمرني به أبي ، فقال لي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أمرك بالباطل لم أجزه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اشهد علي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حركته فانا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عليه قصتي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ابن أبي ليلى فلا أستطيع رده ، وأما فيما بينك وبين اللّه عز وجل فليس عليك ضمان </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المشايخ الثلاثة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رجل أوصى إلى رجل بولده وبمال لهم ، وأذن له عند الوصية أن يعمل بالمال وأن يكون الربح بينه وبينهم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من أجل أن أباه قد أذن له في ذلك وهو حي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موثقاً ، لوجود ابن فضال في 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لوجوب العمل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ضررا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تعطيل حقهم من الإرث وإن كان لهم حصتهم من</w:t>
      </w:r>
    </w:p>
    <w:p>
      <w:pPr>
        <w:pStyle w:val="BookText"/>
        <w:rPr/>
      </w:pPr>
      <w:r>
        <w:rPr>
          <w:rFonts w:ascii="Amiri" w:hAnsi="Amiri" w:eastAsia="Amiri" w:cs="Amiri"/>
          <w:color w:val="111111"/>
          <w:sz w:val="28"/>
          <w:sz w:val="28"/>
          <w:szCs w:val="28"/>
          <w:rtl w:val="true"/>
          <w:lang w:bidi="ar-SA"/>
        </w:rPr>
        <w:t>هذا ولا يبعد وحدة الواقعة المحكية بالخبرين ، ولا يظهر منهما أنه من المضاربة ، ولا من الإنشاء للمضاربة حال الحياة ، بل ما تحت العبارة هو الأمر بالعمل والاذن به على أن للعامل نصف الربح ، ومن الجائز أن تكون معاملة خاصة بينه وبين وصيه في حال الحياة وإن كان موضوعها بعد الوفاة ، تشبه المضاربة من جهة والجعالة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وصية عهدية بالولاية على مال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 وعلى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لهما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الفرق بين هذه المسألة وما تقدم ، فقد ذكر هناك أن الضرر منجبر بكون الاختيار لهم في الفسخ ، فلم لا يكون الضرر المذكور هنا أيضاً منجبر بكون الاختيار لهم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سبق أن الضرر الحاصل من الوصية موجب لبطلانها ، ولا ينجبر بالاختيار في الفسخ والإجازة ، فهي تصح مع عدم الضرر للعموم ، وتبطل معه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خافَ مِنْ مُوصٍ جَنَفاً أَوْ إِثْماً فَأَصْلَحَ بَيْنَهُمْ فَلا إِثْمَ عَلَيْهِ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لفسخ الوارث هنا ، لأن الفسخ إنما يشرع للعامل والمالك ، والوارث هنا ليس واحداً منهما ، لأن المضاربة كانت بين الموصي والعامل ، وقد مات الأول فليس للوارث الفسخ حتى ينجبر الضرر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افترقت هذه المسألة عن سابقتها ، فإن المضاربة في سابقتها بين الوارث والعامل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المسألة السابقة وقوع المضاربة بين الوصي والعامل والوارث إن تولى العقد فهو من باب كونه الوصي ، لا من باب كونه الوارث ، والوصي يتصرف بالنيابة عن الميت ، والوارث أجنبي عنه ، فإذا </w:t>
      </w:r>
    </w:p>
    <w:p>
      <w:pPr>
        <w:pStyle w:val="BookText"/>
        <w:rPr/>
      </w:pPr>
      <w:r>
        <w:rPr>
          <w:rFonts w:ascii="IRNazanin" w:hAnsi="IRNazanin" w:eastAsia="IRNazanin"/>
          <w:color w:val="111111"/>
          <w:sz w:val="28"/>
          <w:sz w:val="28"/>
          <w:szCs w:val="28"/>
          <w:rtl w:val="true"/>
          <w:lang w:bidi="fa-IR"/>
        </w:rPr>
        <w:t xml:space="preserve">الربح ، خصوصاً إذا جعل حصتهم أقل من المتعارف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المال في يد العامل بعد موت المالك من غير تقصير فالظاهر عدم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إذا تلف بعد انفساخها بوجه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رأس المال مشتركا بين اثنين فضاربا واحداً ثمَّ فسخ أحد الشريكين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بالنسبة</w:t>
      </w:r>
    </w:p>
    <w:p>
      <w:pPr>
        <w:pStyle w:val="BookText"/>
        <w:rPr/>
      </w:pPr>
      <w:r>
        <w:rPr>
          <w:rFonts w:ascii="Amiri" w:hAnsi="Amiri" w:eastAsia="Amiri" w:cs="Amiri"/>
          <w:color w:val="111111"/>
          <w:sz w:val="28"/>
          <w:sz w:val="28"/>
          <w:szCs w:val="28"/>
          <w:rtl w:val="true"/>
          <w:lang w:bidi="ar-SA"/>
        </w:rPr>
        <w:t>لم يكن له الفسخ في المسألة الأخيرة لم يكن له الفسخ في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الفسخ إنما هو للمالك والعامل لا للموجب والقابل ، والوارث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أشكل الأمر في فسخ الصغير بعد البلوغ لأن تصرف الوصي من باب الوصية كما في الكبير ، وحينئذ يكون الصغير أجنبياً عن الطرفين ، لا من باب الولاية على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دفع هذا الاشكال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المضاربة إن صحت كانت حصة العامل من الربح له من دون أن تخرج من ملك مالك المال ، وإن بطلت فلا ربح أصلا لا أنه يكون الربح للمالك ، وفي كلتا الحالتين لم يخرج من مال المالك شي‌ء إلى العامل حتى تكون المضاربة بالأقل من المتعارف ضرر على المالك بتوسط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في المسالك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تصح المعاملة بإجازة المالك وتبطل المضاربة ، فيكون تمام الربح للمالك ، فتصحيح المضاربة إضرار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المالك بالمضاربة ، ولا يخرج عن حكم الامانة ببطلان المضاربة بموت المالك ،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السابعة والأربعين جواز الفسخ في البعض عقلا وعرفاً وشرعاً </w:t>
      </w:r>
    </w:p>
    <w:p>
      <w:pPr>
        <w:pStyle w:val="BookText"/>
        <w:rPr/>
      </w:pPr>
      <w:r>
        <w:rPr>
          <w:rFonts w:ascii="Amiri" w:hAnsi="Amiri" w:eastAsia="Amiri" w:cs="Amiri"/>
          <w:color w:val="111111"/>
          <w:sz w:val="28"/>
          <w:sz w:val="28"/>
          <w:szCs w:val="28"/>
          <w:rtl w:val="true"/>
          <w:lang w:bidi="ar-SA"/>
        </w:rPr>
        <w:t xml:space="preserve">إلى حصة الأخر أو تنفسخ من الأصل؟ وجهان أقربهما الانفساخ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مال كل منهما متميزاً وكان العقد واحدا لا يبعد بقاء العقد بالنسبة إلى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العامل مال المضاربة وترك التجارة به إلى سنة مثلا ، فان تلف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يستحق المالك عليه غير أصل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آثما في تعطيل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العامل على المالك عدم كون الربح جابراً للخسران مطلقا فكل ربح حصل يكون بينهما ، وإن حصل خسران بعده أو قبله ، أو اشترط أن لا يكون الربح اللاحق جابرا للخسران السابق أو بالعكس ، فالظاهر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يستشكل بأنه خلاف وضع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مضاربة واحدة ، فلا تتبعض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في المسألة السابعة والأربعين جواز التبعيض في المال الواحد لشخص واحد ، فأولى منه التبعيض بالنسبة لشخصين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للخيانة بحبس المال وعدم الاتجار به ، وهو غير مأذون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موجب له ، والأصل البراءة ، وإن كان آثماً في حبسه بغير إذن مالكه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 فان منصرف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الربح بينهما والوضيعة على المال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فتصحيحه لا بد أن يكون </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العامل المالك فيما عينه جهلا أو نسياناً أو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تشتري الجنس الفلاني ، أو من الشخص الفلاني مثلا ، فاشتراه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فالشراء فضولي موقوف على إجازة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عمل بما ينصرف إطلاقه إلى غيره ، فإنه بمنزلة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 ما ذكرنا سابقا من شراء من ينعتق على المالك مع جهله بكونه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كان مخطئاً في طريقة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اشترى ما لا مصلحة في شرائه عند أرباب المعاملة في ذلك الوقت ، بحيث لو عرض على التجار حكموا بخطائه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ضارب اثنين بمائة مثلا بنصف الربح بينهما متساوياً أو متفاضلا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يميز حصة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 المال ، كأن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بالعمومات الدالة على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تقتضي جريان أحكام المضاربة عليها ، كما تقدم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عدم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خارج عن منصرف الاذن ، فيكون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لذلك الجماعة في كتبهم ،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 نصف الربح ، صح وكانا فيه سواء ، ولو فضل أحدهما صح أيضاً وإن كان عملهما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العامل اثنين فساواهما في الربح صح وإن اختلفا في العمل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خارجة عن كلام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يكون لكل منه نصفه ، وإما لا يميز ، فعلى الأول الظاهر عدم اشتراكهما في الربح والخسران والجبر ، إلا مع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بمنزلة تعدد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يشتركان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اقتسما بينهما فأخذ كل منهما مقداراً منه ، إلا أن يشترطا عدم الاشتراك فيها ، فلو عمل أحدهما وربح وعمل الآخر ولم يربح أو خسر يشتركان في ذلك الربح ويجبر به خسران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عمل أحدهما وربح ولم يشرع الآخر بعد في العمل ، فانفسخت المضاربة ، يكون الآخر شريكاً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يصدر منه عمل ، لأنه مقتضى الاشتراك في المعاملة ولا يعد هذا من شركة الأعمال ، كما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نظير ما إذا آجرا نفسهما لعمل بالشركة ، فهو داخل في عنوان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الشركة ، كما أن النظير داخل في عنوان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المالك للعامل في البيع والشراء نسيئة ، فاشترى نسيئة وباع كذلك ، فهلك المال ، فالدين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معه يشكل بقاء عنوان المضاربة ، لما تقدم في الشرط الخامس من شروط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من لوازم وحدة المضاربة عرفاً ،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بعد أن ذكر أنه لم يعثر على محرر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القول لأحد بذلك ، وانما حكي عن مالك أنه اشترط التسوية في الربح مع التسوية في العمل ، قياساً على شركة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والفرع عندنا باطلان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قائمة بعاملين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 الإجارة ، إذ إنها إجارة </w:t>
      </w:r>
    </w:p>
    <w:p>
      <w:pPr>
        <w:pStyle w:val="BookText"/>
        <w:rPr/>
      </w:pPr>
      <w:r>
        <w:rPr>
          <w:rFonts w:ascii="Amiri" w:hAnsi="Amiri" w:eastAsia="Amiri" w:cs="Amiri"/>
          <w:color w:val="111111"/>
          <w:sz w:val="28"/>
          <w:sz w:val="28"/>
          <w:szCs w:val="28"/>
          <w:rtl w:val="true"/>
          <w:lang w:bidi="ar-SA"/>
        </w:rPr>
        <w:t>ذمة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وللديان إذا علم بالحال أو تبين له بعد ذلك الرجوع على كل منهما ، فان رجع على العامل وأخذ منه رجع هو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العلم من الأول ليس له الرجوع على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لعلمه بعدم اشتغال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w:t>
      </w:r>
    </w:p>
    <w:p>
      <w:pPr>
        <w:pStyle w:val="BookText"/>
        <w:rPr/>
      </w:pPr>
      <w:r>
        <w:rPr>
          <w:rFonts w:ascii="Amiri" w:hAnsi="Amiri" w:eastAsia="Amiri" w:cs="Amiri"/>
          <w:color w:val="111111"/>
          <w:sz w:val="28"/>
          <w:sz w:val="28"/>
          <w:szCs w:val="28"/>
          <w:rtl w:val="true"/>
          <w:lang w:bidi="ar-SA"/>
        </w:rPr>
        <w:t>قائمة بأجيرين وليستا من شراكة الأبدان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أنه ليس مورداً للتوهم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تقدم بعض الكلام في هذه المسألة في المسألة السابعة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دخول الوكيل في هذا التصرف بمنزلة دخول الضامن في الضمان ، فإن أعطاه كان له الرجوع بما وزن لأنه توكل بإذنه في الشراء وذلك يتضمن تسليم الثمن وكان الاذن في الشراء إذنا فيه وفيما يتضمنه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لموكله كان البائع بالخيار إن شاء طالب الوكيل ، وإن شاء طالب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اختصاص المطالبة بالموكل مع العلم بالوكالة واختصاص الوكيل مع الجهل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الشرائع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ظهر في المبيع عيب رده على الوكيل دون الموكل لأنه لم يثبت وصول الثمن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برد المبيع على الموكل كان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المسألة الثانية ما في القواعد ، والقول الأول فيها منسوب الى المبسوط ، وما قربه في القواعد وجعله في الشرائع أشبه جعله في الإيضاح الأصح ، وكذا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الشيخ ضعيف كدليله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وصول الثمن إليه أو الى الموكل لا يرتبط بوجوب أداء المال إلى مالكه ، والوكيل قد انعزل عن الوكالة بالبيع ، فلا وجه للرد إليه إلا أن يكون وكيلا أيضاً في أخذ المبيع إذا رده إليه المشتري ، وحينئذ يجوز الرد اليه وإلى الموكل ، ولا وجه لاختصاص الوكيل به ، </w:t>
      </w:r>
    </w:p>
    <w:p>
      <w:pPr>
        <w:pStyle w:val="BookText"/>
        <w:rPr/>
      </w:pPr>
      <w:r>
        <w:rPr>
          <w:rFonts w:ascii="Amiri" w:hAnsi="Amiri" w:eastAsia="Amiri" w:cs="Amiri"/>
          <w:color w:val="111111"/>
          <w:sz w:val="28"/>
          <w:sz w:val="28"/>
          <w:szCs w:val="28"/>
          <w:rtl w:val="true"/>
          <w:lang w:bidi="ar-SA"/>
        </w:rPr>
        <w:t>فيجوز الرد إلى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استرداد الثمن فيجوز الرجوع فيه إلى الموكل إذا اعترف بوصول الثمن إليه أو الى الوكيل ، وإذا أنكر الموكل وصول الثمن إلى أحدهما جاز له الامتناع من دفعه الى المشتري ، ولا وجه لرجوع المشتري على الوكيل ، لعدم كونه وكيلا في رد الثمن ، سواء اعترف الموكل بوصول الثمن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القواعد الأولية في حكم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تقتضيه القواعد في حكم المسألة الأولى فهو ما ذكر المحقق من أن الموكل هو الذي يستحق عليه الثمن ، فيكون هو المطالب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محكي عن المبسوط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 إلا ما ذكره في الجواهر ، من أن ذلك من أحكام ولي العقد ، يريد بذلك أن من الأحكام العرفية جواز الرجوع إلى ولي العقد في ما يقتضيه العقد من دفع الثمن حتى مع العلم بالوكالة ، ولم يثبت الردع عنه ، فدل ذلك على إمضائه شرعاً وهو كما ذكر ، ومنه يظهر الوجه في جواز الرد على الوكيل في المسألة الأولى وان لم يكن وكيلا في أخذ المبيع إذا رده إليه المشتري ، فان ذلك من الأحكام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جواز مطالبته بما دفعه اليه من الثمن وان كان الوكيل قد أخذه ودفعه الى الموكل ، فان ذلك أيضاً من الأحكام العرفية التي أمضاها الشارع المقدس ، فيجب 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الثمن عيناً خارجية أو ذمية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الجماعة من أنه في الأول يرجع المشتري إلى خصوص من كانت في يده غير ظاهر من العرف ، بل بناؤهم على جواز الرجوع إلى كل من الوكيل والموكل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الوكيل فلأنه المتولي للعقد ، فيكون متوليا لمقتضاه من دفع الثمن وإن كان في يد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الموكل فلانه الذي دخل المثمن في كيسه ، فيكون مطالبا ببدله وان كان بيد وكيله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المعاملة ذلك ، خصوصاً في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وسيما إذا علم أنه عامل يشتري للغير ولكن لم يعرف ذلك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هو ومن أي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يتبين للديان أن الشراء للغير يتعين له الرجوع على العامل في الظاهر ويرجع هو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المضاربة مع الذمي ، خصوصاً إذا كان هو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للرجل المسلم أن يشارك الذمي ، ولا يبضعه بضاعة ، ولا يودعه وديعة ، ولا يصافيه المودة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مشاركة اليهودي والنصراني والمجوسي ، إلا أن تكون تجارة حاضرة لا يغيب عنها المسلم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يستفاد</w:t>
      </w:r>
    </w:p>
    <w:p>
      <w:pPr>
        <w:pStyle w:val="BookText"/>
        <w:rPr/>
      </w:pPr>
      <w:r>
        <w:rPr>
          <w:rFonts w:ascii="Amiri" w:hAnsi="Amiri" w:eastAsia="Amiri" w:cs="Amiri"/>
          <w:color w:val="111111"/>
          <w:sz w:val="28"/>
          <w:sz w:val="28"/>
          <w:szCs w:val="28"/>
          <w:rtl w:val="true"/>
          <w:lang w:bidi="ar-SA"/>
        </w:rPr>
        <w:t xml:space="preserve">ومن ذلك تعرف الوجه فيما ذكره المصنف رحمه اللّه من كون الدعوى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المعاملة ذلك ، يريد أنه مقتضى الوكالة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المعاملة إنما تقتضي وجوب دفع الثمن على من دخل في كيسه المثمن ، وذلك يقتضي الرجوع الى الأصيل ، لكن تقتضي الوكالة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التفويض إلى العامل وبعد المالك عن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لا جواز الرجوع على العامل لم يقدم على المعاملة معه أحد ، لما في ذلك من الخطر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علي بن رئاب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عن عدة من أصحابنا عن أحمد بن محمد عن ابن محبوب عن ابن رئاب ، ورواه الشيخ بإسناده عن احمد بن محمد ، ورواه الصدوق بإسناده عن ابن محبوب ، ورواه الحميري عن الحسن بن محبوب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عن علي بن إبراهيم عن أبيه عن النوفلي عن </w:t>
      </w:r>
    </w:p>
    <w:p>
      <w:pPr>
        <w:pStyle w:val="BookText"/>
        <w:rPr/>
      </w:pPr>
      <w:r>
        <w:rPr>
          <w:rFonts w:ascii="Amiri" w:hAnsi="Amiri" w:eastAsia="Amiri" w:cs="Amiri"/>
          <w:color w:val="111111"/>
          <w:sz w:val="28"/>
          <w:sz w:val="28"/>
          <w:szCs w:val="28"/>
          <w:rtl w:val="true"/>
          <w:lang w:bidi="ar-SA"/>
        </w:rPr>
        <w:t>من هذا الخبر كراهة مضاربة من لا يؤمن منه في معاملاته من الاحتراز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صحة المضاربة على مائة دينار مثلا 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كون مال المضاربة عيناً شخصية ، فيجوز إيقاعهما العقد على كلي ثمَّ تعيينه في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بالمنع لأن القدر المتيقن العين الخارجي من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احتمال المنع حتى في الكلي في المعين ، إذ يكفي في الصحة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متمم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ضاربه على ألف مثلا فدفع إليه نصفه فعامل به ، ثمَّ دفع إليه النصف الآخر ، فالظاهر جبران خسارة أحدهما بربح الآخر ، لأنه مضاربة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ضاربه على خمسمائة فدفعها إليه وعامل بها ، وفي أثناء التجارة زاده ودفع خمسمائة أخرى ، فالظاهر عدم جبر خسارة</w:t>
      </w:r>
    </w:p>
    <w:p>
      <w:pPr>
        <w:pStyle w:val="BookText"/>
        <w:rPr/>
      </w:pPr>
      <w:r>
        <w:rPr>
          <w:rFonts w:ascii="IRNazanin" w:hAnsi="IRNazanin" w:eastAsia="IRNazanin"/>
          <w:color w:val="111111"/>
          <w:sz w:val="28"/>
          <w:sz w:val="28"/>
          <w:szCs w:val="28"/>
          <w:rtl w:val="true"/>
          <w:lang w:bidi="fa-IR"/>
        </w:rPr>
        <w:t xml:space="preserve">السكوني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بإسناده على علي بن إبراهيم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الكلي إذا لم يكن خارجياً ولا ذمياً لم يقبل أن يكون مملوكاً ، فضلا عن أن يكون موضوعاً للمضاربة ، لأن المضاربة إنما تكون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لأصالة عدم ترتب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الدالة على الصحة قاصرة عن إثبات عنوان المضاربة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 بربح الأخرى ، لأنهما في قوة مضاربتين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المزج والتجارة بالمجموع يكونان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المزج لا يستوجب ذلك ، كالمزج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دفع الزائد بعنوان مضاربة واحدة فكأنه فسخ الاولى وأنشأ غيرها ، فيكون مجموع المال مال مضاربة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الدفع بهذا العنوان فهما مضاربتان لا يشتركان في شي‌ء من الجبر والخسران والربح والفسخ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 وَالْحَمْدُ لِلّهِ رَبِّ الْعالَمِينَ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الكلام في شرح كتاب المضاربة في السادس عشر من شهر جمادى الثانية من السنة الخامسة والثمانين بعد الالف والثلاثمائة هجرية</w:t>
      </w:r>
      <w:r>
        <w:rPr>
          <w:rFonts w:eastAsia="Amiri" w:cs="Amiri" w:ascii="Amiri" w:hAnsi="Amiri"/>
          <w:color w:val="111111"/>
          <w:sz w:val="28"/>
          <w:szCs w:val="28"/>
          <w:rtl w:val="true"/>
          <w:lang w:bidi="ar-SA"/>
        </w:rPr>
        <w:t xml:space="preserve">. </w:t>
      </w:r>
      <w:bookmarkStart w:id="41" w:name="pg12394_132319"/>
    </w:p>
    <w:p>
      <w:pPr>
        <w:pStyle w:val="Heading2"/>
        <w:numPr>
          <w:ilvl w:val="1"/>
          <w:numId w:val="1"/>
        </w:numPr>
        <w:rPr/>
      </w:pPr>
      <w:bookmarkStart w:id="42" w:name="__RefHeading___Toc9591032_417432637"/>
      <w:bookmarkStart w:id="43" w:name="_Toc14"/>
      <w:bookmarkEnd w:id="41"/>
      <w:bookmarkEnd w:id="42"/>
      <w:r>
        <w:rPr>
          <w:rtl w:val="true"/>
        </w:rPr>
        <w:t>فهرست الجزء الثاني عشر من مستمسك العروة الوثقى</w:t>
      </w:r>
      <w:bookmarkEnd w:id="43"/>
    </w:p>
    <w:p>
      <w:pPr>
        <w:pStyle w:val="BookText"/>
        <w:rPr/>
      </w:pPr>
      <w:r>
        <w:rPr>
          <w:rFonts w:ascii="Amiri" w:hAnsi="Amiri" w:eastAsia="Amiri" w:cs="Amiri"/>
          <w:color w:val="111111"/>
          <w:sz w:val="28"/>
          <w:sz w:val="28"/>
          <w:szCs w:val="28"/>
          <w:rtl w:val="true"/>
          <w:lang w:bidi="ar-SA"/>
        </w:rPr>
        <w:t>كتاب الإجارة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الإجارة</w:t>
      </w:r>
    </w:p>
    <w:p>
      <w:pPr>
        <w:pStyle w:val="BookText"/>
        <w:rPr/>
      </w:pPr>
      <w:r>
        <w:rPr>
          <w:rFonts w:ascii="Amiri" w:hAnsi="Amiri" w:eastAsia="Amiri" w:cs="Amiri"/>
          <w:color w:val="111111"/>
          <w:sz w:val="28"/>
          <w:sz w:val="28"/>
          <w:szCs w:val="28"/>
          <w:rtl w:val="true"/>
          <w:lang w:bidi="ar-SA"/>
        </w:rPr>
        <w:t>فصل في أركانها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 ويكفي فيه كل ما دل عليها ، وتقع بالمعاطاة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إنشاء مضامين العقود بالمجازات المتعارفة أو المستنكرة؟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فيهما الشرائط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العوضان ، ويشترط فيها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المعلومية في الجملة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إجارة الآبق مع الضميمة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يكونا مملوكين للمتعاقدين ، فلا تصح من غير المالك إلا مع إجازته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العين مما يمكن الانتفاع بها مع بقائها ، فلا تصح إجارة مالا ينتفع به إلا بتلفه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المنفعة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استيفاء المنفعة المقصودة من العين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تمكن المستأجر من الانتفاع بالعين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إجارة المكرة إلا مع إجازته وتصح إجارة المضطر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إجارة المفلس لماله ، وتصح إجارته لنفسه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إجارة السفيه لنفسه أو ماله وفي تزويج السفيهة نفسها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إجارة العبد ماله أو نفسه الا بإذن مولاه أو إجازته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تعيين العين المستأجرة والمنفعة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المنفعة تارة تكون بتقدير المدة وأخرى بتقدير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ما لو قدر المدة والعمل على وجه التطبيق مع بعض فروع العلم بالمنفعة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آجره كل شهر بكذا من </w:t>
      </w:r>
    </w:p>
    <w:p>
      <w:pPr>
        <w:pStyle w:val="BookText"/>
        <w:rPr/>
      </w:pPr>
      <w:r>
        <w:rPr>
          <w:rFonts w:ascii="Amiri" w:hAnsi="Amiri" w:eastAsia="Amiri" w:cs="Amiri"/>
          <w:color w:val="111111"/>
          <w:sz w:val="28"/>
          <w:sz w:val="28"/>
          <w:szCs w:val="28"/>
          <w:rtl w:val="true"/>
          <w:lang w:bidi="ar-SA"/>
        </w:rPr>
        <w:t>دون بيان عدد الشهور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الإباحة بالعوض</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استأجره على أنه إن خاط الثوب فارسيا فبدرهم وإن حاطه روميا فبدر همين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اشترط في الإجارة وقتا معينا ولم يأت بالعمل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حال جميع ما يؤخذ في عقد الإجارة وغيره من القيود والشروط</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استأجره بثمن على تقدير ويثمن آخر على تقدير آخر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استأجره على أن يوصله إلى مكان فأوصله إلى بعض الطريق</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من العقود اللازمة إلا في المعاطاة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العين المستأجرة ولا تنفسخ به الإجارة وللمشتري مع الجهل بها خيار الفسخ دون الأرش</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فسخت الإجارة أو تبين انقضائها فهل ترجع المنفعة إلى المشتري أو البائع</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استثنيت المدة في البيع لتوهم بقاء الإجارة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بيعت العين المستأجرة على المستأجر لم تنفسخ الإجارة ، مع بيان الفروع المترتبة على ذلك</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البيع والإجارة في وقت واحد صحا معا وانتقلت العين إلى البايع مسلوبة المنفعة</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بطلان الإجارة بموت المؤجر أو المستأجر ، مع الإشارة إلى المواضع التي لا اشكال في البطلان فيها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آجر الولي الصبي أو ملكه مدة تزيد على زمان بلوغه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آجرت امرأة نفسها للخدمة فتزوجت لم تبطل الإجارة وإن كانت الخدمة منافية للاستمتاع</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المولى عبده ثم أعتقه صح العتق والإجارة ، وليس له الرجوع على المولى بعوض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نفقة العبد مدة الإجارة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فيما إذا كانت العين المستأجرة معيبة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الأجرة معيبة كان للمؤجر الفسخ ، مع الكلام في الأرش</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أفلس المستأجر بالأجرة تخير </w:t>
      </w:r>
    </w:p>
    <w:p>
      <w:pPr>
        <w:pStyle w:val="BookText"/>
        <w:rPr/>
      </w:pPr>
      <w:r>
        <w:rPr>
          <w:rFonts w:ascii="Amiri" w:hAnsi="Amiri" w:eastAsia="Amiri" w:cs="Amiri"/>
          <w:color w:val="111111"/>
          <w:sz w:val="28"/>
          <w:sz w:val="28"/>
          <w:szCs w:val="28"/>
          <w:rtl w:val="true"/>
          <w:lang w:bidi="ar-SA"/>
        </w:rPr>
        <w:t>المؤجر بين استرداد العين مع الفسخ والضرب مع الغرماء</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 في الإجارة موجب لخيار المغبون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الخيار التي تجري في الإجارة والتي لا تجري فيها</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الإجارة موجب لتملك المتعاقدين للعوضين بمجرد وقوعه ، وليس لكل منهما المطالبة بالتسليم إلا بعد التسليم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تسلم المستأجر العين ومضت مدة الإجارة لزمته الأجرة وإن لم ينتفع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بذلها المؤجر له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استأجره لقلع ضرسه ومضت المدة التي يمكن إيقاع العمل فيها مع بذل الأجير استقرت الأجرة ، بخلاف ما إذا زال الألم ، فان الإجارة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ضمان منافع الحر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تلفت العين المستأجرة قبل استيفاء المنفعة بطلت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في أثناء المدة فهل تبطل الإجارة من أصلها أو من حين التلف؟</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في أثناء المدة هل يوجب انفساخ الإجارة من أصلها أو من حينه؟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بعض العين المستأجرة تبطل الإجارة بنسبته ويجري خيار تبعض الصفقة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العين بعد الإجارة هل يوجب رجوع الأجرة إلى المستأجر من حينه أو يكشف عن عدم خروجها عن ملكه من أول الامر؟</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عينا كلية ودفع فردا فتلف لا تبطل الإجارة ، بل يجب التبديل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الدار فانهدمت بطلت الإجارة على تفصيل</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المؤجر من تسليم العين كان للمستأجر إجباره ، ولو تعذر كان مخيرا بين الفسخ والابقاء مع مطالبة عوض المنفعة الفائتة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منعه الظالم عن الانتفاع بالعين المستأجرة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تعذر على المستأجر استيفاء المنفعة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السماوي موجب للبطلان ، مع الكلام في حكم إتلاف المستأجر أو المؤجر أو الأجنبي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آجرت الزوجة نفسها بما ينافي حق الاستمتاع وقف على اجازة الزوج</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تسليم الأجرة والمنفعة والعمل</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بطلان الإجارة رجعت الأجرة إلى المستأجر ، وضمن ما استوفاه أو فات تحت يده من المنفعة على كلام</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إجازة المشاع ولا يجوز تسليمه إلا بإذن الشريك</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اثنين عينا واحدة على الإشاعة ويقتسمان منفعتها بينهما على التراضي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اتصال مدة الإجارة بالعقد</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المستأجرة أمانة في يد المستأجر لا يضمنها إلا بالتعدي أو التفريط</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شرط ضمان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مطلق شرط النتيجة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العين لو كانت الإجارة فاسدة</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هي مورد العمل المستأجر عليه أمانة في يد الأجير غير مضمونة فلا يتضمن الثوب لو استؤجر لخياطته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العين التي هي مورد العمل المستأجر عليه بطلت الإجارة</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القيمة المضمونة وأنها قيمة يوم التلف أو قيمة يوم الأداء أو قيمة يوم المخالفة ، مع تحقيق مفاد صحيحة أبي ولاد</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أتلف الأجير الثوب بعد خياطته</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الأجير ضمن ما أفسده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الطبيب إذا أفسد وكان مباشرا</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تبرأ الطبيب من الضمان قبل المعالجة لم يضمن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عثر الحمال فسقط المتاع ضمن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أذن في العمل بشرط عدم 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باعتقاد عدمه ، وكان موجبا للافساد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العبد المستأجر</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عثرت الدابة فسقط المتاع لم يضمن صاحبها ، إلا أن يكون هو المسبب وكذا لو سرق المتاع من السفينة أو نقص إلا مع اشتراط الضمان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المستأجر الدابة أزيد من المشترط أو المتعارف فتلفت ضمن ، </w:t>
      </w:r>
    </w:p>
    <w:p>
      <w:pPr>
        <w:pStyle w:val="BookText"/>
        <w:rPr/>
      </w:pPr>
      <w:r>
        <w:rPr>
          <w:rFonts w:ascii="Amiri" w:hAnsi="Amiri" w:eastAsia="Amiri" w:cs="Amiri"/>
          <w:color w:val="111111"/>
          <w:sz w:val="28"/>
          <w:sz w:val="28"/>
          <w:szCs w:val="28"/>
          <w:rtl w:val="true"/>
          <w:lang w:bidi="ar-SA"/>
        </w:rPr>
        <w:t>مع الكلام في الأجرة المستحقة لو لم تتلف</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على الدابة أكثر من المشترط</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كبح الدابة وضربها على المتعارف مع عدم منع المالك ، ولا ضمان حينئذ</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لحفظ متاع فسرق لم يضمن ، إلا مع الشرط أو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يستحق الأجرة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الحمام لا يضمن الثياب</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المالك المنفعة أن يؤجر العين وإن لم يملك العين ، فيجوز للمستأجر إجارة العين ، مع الكلام في أنه هل يجوز له تسليمها إلى المستأجر الثاني من دون إذن المالك؟</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التي يجوز فيها المستأجر إجارة العين والتي لا يجوز فيها ذلك</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لا يجوز فيها زيادة أجرة الإجارة الثانية على أجرة الإجارة الأولى</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تقبل عملا من غير اشتراط المباشرة يجوز أن يوكله إلى غيره مع الكلام في جواز تسليم متعلقه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استئجاره بأقل من الأجرة التي أخذها</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عن الأجير وتفرغ ذمته مع عدم اشتراط مباشرته في الإجارة ولو جاء به الغير لا بقصد التبرع بطلت الإجارة ولم يستحق الأجرة</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الأجير الخاص الذي يملك منفعته للمستأجر ، وكذا من اشتراط مباشرته للعمل في مدة معينة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من دون اعتبار المباشرة أو بدون تعيين المدة جاز عمله لغير المستأجر ، مع الكلام في أن اطلاق الإجارة يقتضي التعجيل أولا</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استأجر العين لمنفعة معينة فاستوفى المستأجر منفعة أخرى أو آجر نفسه لعمل فاشتغل للمستأجر بغيره ، مع الكلام في ضمان المنافع المتضادة</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استؤجر لعمل فعمل غيره للمستأجر من دون أمر المستأجر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 دابته لحمل متاع شخص فاشتبه وحملها متاع غيره لم يستحق أجرة عليهما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دابته فشردت أو غصبت قبل التسليم أو بعده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استأجر العين لمنفعة فاستوفى منها منفعة محرمة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دابة فاشتبه وركب غيرها من دواب المؤجر</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لصوم يوم معين عن شخص ثم آجر نفسه لصومه عن شخص آخر بطلت الإجارة الثانية</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إجارة الأرض لزرع الحنطة والشعير بما يحصل منها</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حصة مشاعة من أرض ، أو بنحو الكلي في المعين ، أو في الذمة</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استئجار الأرض لتعمل مسجدا</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الدراهم والدنانير للزينة ونحوها ، والشجر للاستظلال ونحوه ، والبستان للتنزه</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الاستئجار لحيازة المباحات ، مع تحقيق حال سببية الحيازة للتملك</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المرأة للارضاع والارتضاع</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المزوجة لا يتوقف على إذن</w:t>
      </w:r>
    </w:p>
    <w:p>
      <w:pPr>
        <w:pStyle w:val="BookText"/>
        <w:rPr/>
      </w:pPr>
      <w:r>
        <w:rPr>
          <w:rFonts w:ascii="Amiri" w:hAnsi="Amiri" w:eastAsia="Amiri" w:cs="Amiri"/>
          <w:color w:val="111111"/>
          <w:sz w:val="28"/>
          <w:sz w:val="28"/>
          <w:szCs w:val="28"/>
          <w:rtl w:val="true"/>
          <w:lang w:bidi="ar-SA"/>
        </w:rPr>
        <w:t>الزوج إلا أن ينافي حقه ، ولو أجرت نفسها قبل التزوج قدم حق المستأجر مع المعارضة</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إجبار أمته على الارضاع إلا المكاتبة والمبعضة</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المرتضع بين أن يكون معينا أو كليا</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استئجار الشاة للبنها والشجرة لثمرتها</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الإجارة لاتيان الواجبات العينية والكفائية ، ولإجارة على الاذان</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للحراسة ، مع الكلام في شرط الضمان على الحارس</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شخصين للصلاة عن ميت واحد واستئجار شخص واحد للحج عن ميتين أو نحوه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عن الحي في الصلوات الواجبة والمستحبة وغيرها من أعمال البر</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للغير لا بأمره ولا باذنه لا يستحق عليه شيئا وإن تخيل أنه مستأجر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غيره بعمل فعمل ضمن له الأجرة إذا لم يقصد المأمور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 قصد التبرع قدم قول منكره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فيما يجوز اجارته والإجارة عليه من الأعيان والأعمال</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الإجارة على الأعمال المستحبة لا بعنوان النيابة ، بل بعنوان إهداء الثواب ، أو بلا عنوان أصلا</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العمل كالمداد والخيوط هل يكون على الأجير أو المستأجر؟</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 البيع والإجارة في عقد واحد ، ويترتب حكم كل منهما ، وكذا حال جمع الصلح والإجارة في عقد واحد</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الربا في الصلح؟</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من يقوم بكل ما يأمره من حوائجه ، ونفقة الأجير على نفسه إلا مع الشرط أو الانصراف</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 شخص مع عدم تعيين أجرته قبل العمل ، ويستحق أجرة المثل ، وليس ذلك من الإجارة</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استأجر أرضا مدة فزرع فيها ولم يدرك الزرع في تلك المدة</w:t>
      </w:r>
    </w:p>
    <w:p>
      <w:pPr>
        <w:pStyle w:val="BookText"/>
        <w:rPr/>
      </w:pPr>
      <w:r>
        <w:rPr>
          <w:rFonts w:ascii="Amiri" w:hAnsi="Amiri" w:eastAsia="Amiri" w:cs="Amiri"/>
          <w:color w:val="111111"/>
          <w:sz w:val="28"/>
          <w:sz w:val="28"/>
          <w:szCs w:val="28"/>
          <w:rtl w:val="true"/>
          <w:lang w:bidi="ar-SA"/>
        </w:rPr>
        <w:t>فصل في التنازع</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أصل الإجارة قدم قول</w:t>
      </w:r>
    </w:p>
    <w:p>
      <w:pPr>
        <w:pStyle w:val="BookText"/>
        <w:rPr/>
      </w:pPr>
      <w:r>
        <w:rPr>
          <w:rFonts w:ascii="Amiri" w:hAnsi="Amiri" w:eastAsia="Amiri" w:cs="Amiri"/>
          <w:color w:val="111111"/>
          <w:sz w:val="28"/>
          <w:sz w:val="28"/>
          <w:szCs w:val="28"/>
          <w:rtl w:val="true"/>
          <w:lang w:bidi="ar-SA"/>
        </w:rPr>
        <w:t>منكرها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تعريف المدعي والمنكر وأن المدار فيهما على مصب الدعوى أو الغرض المقصود منها</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الاذن في التصرف واختلفا في أنه على نحو الإجارة أو العارية</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قدر المستأجر عليه قدم قول مدعي الأقل</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رد العين المستأجرة قدم قول المالك</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أدعى العامل تلف متعلق عمله ، كما لو ادعى الخياط تلف الثوب بلا تعد ولا تفريط</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تضمين الأجير في مورد ضمانه</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مقدار الأجرة قدم قول المستأجر</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تعيين العين المستأجرة أو تعيين الأجرة فالمرجع التحالف ، مع تحقيق ضابط التحالف</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اشتراط شئ قدم قول منكره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مدة الإجارة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صحة العقد قدم قول مدعيها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المكاري المتاع إلى بلد فقال المستأجر استأجرتك على حمله إلى بلد غيره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خاط ثوبه قباء وادعى المستأجر أنه أمره بخياطته قميصا</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النزاع في الحمل أو الخياطة قبل العمل فالمرجع التحالف ، مع الكلام في كيفية حكم الحاكم على طبق اليمينين وآثاره مع العلم بمخالفة أحد هما للواقع</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لصاحب الحق استنفاذ حقه إذا حكم الحاكم بخلافه</w:t>
      </w:r>
    </w:p>
    <w:p>
      <w:pPr>
        <w:pStyle w:val="BookText"/>
        <w:rPr/>
      </w:pPr>
      <w:r>
        <w:rPr>
          <w:rFonts w:ascii="Amiri" w:hAnsi="Amiri" w:eastAsia="Amiri" w:cs="Amiri"/>
          <w:color w:val="111111"/>
          <w:sz w:val="28"/>
          <w:sz w:val="28"/>
          <w:szCs w:val="28"/>
          <w:rtl w:val="true"/>
          <w:lang w:bidi="ar-SA"/>
        </w:rPr>
        <w:t>خاتمة فيها مسائل</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الأرض على المالك لا المستأجر</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ملكية الأرض الخراجية</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اشتراط كون الخراج على المستأجر ، وأن جهالة مقدار الخراج هل تضر فيه؟</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بأخذ الأجرة على القراءة في مأتم سيد الشهداء 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الكلام في شرط صحة الإجارة عليها</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استئجار الصبي المميز لبعض الأمور الراجحة والنيابة في الصلوات ، مع الكلام في شرعية عباداته ، وأن صحة نيابته لا تتوقف عليها</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الأصول والبذر المتخلف في الأرض المستأجرة إذا نبتت بعد انقضاء المدة</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حكم إعراض المالك عن ملكة</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الأرض غير المحجبة بغير إذن المالك ، ومنه المرور في الشوارع المستحدثة في أملاك الناس</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حرم القصاب الذبيحة ضمن وإن طلب منه الذبح تبرعا لا بالأجرة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للصلاة عن زيد فاشتبه ونوى عمرا ، فهل تفرغ ذمة زيد أو عمرو؟</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توكيل المستأجر في تجديد الإجارة ، من الكلام في أن شرط التوكيل هل يمنع من العزل؟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المشتري بالخيار بشرط رد الثمن هل له إجارة العين في مدة الخيار أو أزيد؟ ، وهل يمنع من الخيار التصرف المانع من رد العين؟</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لعمل لا بقيد المباشرة فتبرع به شخص عنه استحق الأجير الأجرة ولو كان التبرع عن المستأجر لم يستحق الأجير شيئا</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استؤجر على عمل يقتضي قطع المسافة فقطعها ولم يأت بالعمل لم يستحق شيئا ولو كان قطعها داخلا في الإجارة استحق من الأجرة بالنسبة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يستحقه الأجير لو كان له خيار الفسخ ففسخ قبل العمل أو بعده أو في أثنائه</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اشتراط نفقة العين المستأجرة أو الأجير على المؤجر أو المستأجر</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آجر المالك العين المستأجرة إجارة أخرى فضولا</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دخول المعوض في ملك من خرج منه العوض</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عينا ثم اشتراها لم تبطل الإجارة ، ولو باعها فهل يملك المشتري المنفعة بالتبعية</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أرضا للزراعة فنقص الحاصل بآفة لم تبطل الإجارة ، ولو اشترط على المؤجر إبراءه من بعض الأجرة حينئذ أو براءته بنحو شرط النتيجة فهل يصح؟</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التعليق في الشروط</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إجارة الأرض مدة بتعميرها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المراد من القبالة في النصوص</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أخذ الأجرة على الطبابة وإن كانت من الواجبات الكفائية أو العينية مع بيان صور الإجارة عليها ، وأنه هل يجوز المقاطعة بشرط البرء مع كونه غير اختياري؟</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من استؤجر لختم القرآن أن يقرأه مرتبا؟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الاستئجار للحج البلدي تعدد النائب بتبعيض الطريق على النواب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الاخلال السهوي في الصلاة الاستئجارية إذا لم يكن مبطلا لها</w:t>
      </w:r>
    </w:p>
    <w:p>
      <w:pPr>
        <w:pStyle w:val="BookText"/>
        <w:rPr/>
      </w:pPr>
      <w:r>
        <w:rPr>
          <w:rFonts w:ascii="Amiri" w:hAnsi="Amiri" w:eastAsia="Amiri" w:cs="Amiri"/>
          <w:color w:val="111111"/>
          <w:sz w:val="28"/>
          <w:sz w:val="28"/>
          <w:szCs w:val="28"/>
          <w:rtl w:val="true"/>
          <w:lang w:bidi="ar-SA"/>
        </w:rPr>
        <w:t>كتاب المضاربة</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لفظ المضاربة والقراض لغة</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مفاد هيئة المفاعلة</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المضاربة بحسب الاصطلاح</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تمام الربح للعامل هل يوجب كون المعاملة قرضا؟</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اشترطا كون تمام الربح للمالك أو لم يشترطا شيئا</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من العقود فتتوقف على الايجاب والقبول</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عقدها اللفظ ، بل يكفي الفعل بنحو المعاطاة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المتعاقدين الشروط العامة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المضاربة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رأس المال عينا ، فلا تصح بالمنفعة ، ولا بالدين ولو كان على العامل</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رأس المال دراهم أو دنانير مسكوكة يتعامل بها</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رأس المال معلوما ، ولا تكفي مشاهدته</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رأس المال معينا لا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بإشاعته</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الربح بتمامه مشاعا بينهما</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حصة كل منهما ولو من جهة الانصراف</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المالك والعامل بالربح ، فلا يصح اشتراط شئ للأجنبي ، إلا مع اشتراط عمل متعلق بالتجارة عليه ، أو يكون غلاما لأحدهما</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رأس المال بيد العامل على كلام في ذلك</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الاسترباح بالتجارة ، لا بغيرها من أنواع التكسب كالزراعة</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رأس المال بمقدار يعجز العامل عن الاتجار به مع اشتراط المباشرة عليه ، ولو كان كذلك بطل العقد ، مع الكلام في ضمان العامل حينئذ لتمام رأس المال أو لخصوص مقدار الزيادة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على مال الوديعة أو المغصوب </w:t>
      </w:r>
    </w:p>
    <w:p>
      <w:pPr>
        <w:pStyle w:val="BookText"/>
        <w:rPr/>
      </w:pPr>
      <w:r>
        <w:rPr>
          <w:rFonts w:ascii="Amiri" w:hAnsi="Amiri" w:eastAsia="Amiri" w:cs="Amiri"/>
          <w:color w:val="111111"/>
          <w:sz w:val="28"/>
          <w:sz w:val="28"/>
          <w:szCs w:val="28"/>
          <w:rtl w:val="true"/>
          <w:lang w:bidi="ar-SA"/>
        </w:rPr>
        <w:t>الموجود عند العامل أو غيره ، مع الكلام في ارتفاع ضمان العامل لو كان غاصبا بتحقق عقد المضاربة ، وفي ارتفاع ضمان اليد بإذن المالك بابقاء المال في يد الضامن</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عقد جائز من الطرفين ، لا تلزم باشتراط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حكم اشتراط عدم الفسخ</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الشرط في ضمن العقد الجائز</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مضاربة عدم فسخ مضاربة أخرى</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العقد إذا كان المقصود منه الاسترباح بالاستنماء لا بالتجارة؟ وهل يقع مضاربة؟</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المالك على العامل كون الخسارة بينهما ، أو ضمان رأس المال</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العامل العمل بشرط المالك والقيام بما يأمر به ، وحكم الضمان مع المخالفة ، مع تفصيل الكلام في شروط المالك ، وتحقيق أقسامها وأحكامها من حيث الضمان والربح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التعرض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خلط رأس المال بغيره إلا مع إذن المالك</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اطلاق العقد يجوز للعامل التصرف بما يرى فيه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حكم السفر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البيع نسيئة مع إطلاق العقد مع الكلام في رجوع المالك على العامل والمشتري لو فرض بطلان البيع</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الشراء بأكثر من ثمن المثل ولا البيع بأقل منه إلا مع المصلحة</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البيع بالعروض ولا يجب بالنقد</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المعيب إلا مع المصلحة</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الشراء بالذمة من حيث جوازه وآثاره وأقسامه</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العامل وما يصح له بذل المال بإزائه ، وحكم أخذه الأجرة إذا قام بما يزيد على وظيفته</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السفر من رأس المال</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النفقة التي تكون على رأس المال</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السفر العرفي لا الشرعي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النفقة مختص بالسفر المأذون فيه </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أرباب المال فهل توزع النفقة على نسبة المالين أو على نسبة العملين؟</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استحقاق النفقة ظهور الربح</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استحقاق العامل النفقة لو مرض في السفر ، سواء كانت نفقة للاستشفاء أم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أن نفقة الاستشفاء من النفقة الواجبة أولا</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انفسخ عقد المضاربة في أثناء السفر فهل يستحق العامل نفقة الرجوع؟</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اشتراط المالك أو العامل الاختصاص بالربح</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هما أن العقد الواقع مضاربة فاسدة وادعى الآخر أنه قرض أو بضاعة</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قراضا والربح بيننا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الربح 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الربح لي</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ولك نصف ربحه ، أو ربح نصفه</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صور اتحاد المالك وتعدد العامل ، والعكس</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اختلاف الشريكين في الحصة مع اتحاد العامل لهما</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المضاربة بموت العامل أو المالك مع الكلام في صحة إجازة وارث المالك للعقد بنحو يقتضي بقاءه بعد موته</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توكيل العامل فيما عليه فعله</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صور الاذن المعامل في مضاربة غيره</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ضارب العامل غيره بدون إذن المالك</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العامل والمالك اشتراط أمر خارج عن مقتضى المضاربة على الآخر من مال أو عمل</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العامل حصته من الربح بمجرد ظهوره ، مع التعرض إلى بقية الأقوال في المسألة</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وقاية لرأس المال فيجبر به الخسران اللاحق مع الكلام فيما يكون موجبا لاستقرار ملكية العامل للحصة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أحدهما قسمة الربح بمجرد ظهوره مع عدم انتهاء المضاربة فهل تجب على الآخر إجابته؟ ولو فرض </w:t>
      </w:r>
    </w:p>
    <w:p>
      <w:pPr>
        <w:pStyle w:val="BookText"/>
        <w:rPr/>
      </w:pPr>
      <w:r>
        <w:rPr>
          <w:rFonts w:ascii="Amiri" w:hAnsi="Amiri" w:eastAsia="Amiri" w:cs="Amiri"/>
          <w:color w:val="111111"/>
          <w:sz w:val="28"/>
          <w:sz w:val="28"/>
          <w:szCs w:val="28"/>
          <w:rtl w:val="true"/>
          <w:lang w:bidi="ar-SA"/>
        </w:rPr>
        <w:t>أخذ العامل حصة من الربح ثم تجدد الخسران وجب عليه رده على المالك مع التعرض لكلام الشهيد في المقام</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العامل حصته من الربح ثم تجدد الخسران وجب عليه ضمان الحصة ولم يبطل البيع</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أمين فلا يضمن إلا بالخيانة أو التفريط أو التعدي ، مع الكلام في الفرق بين هذه الأمور الثلاثة وفى فروعها</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للمالك أن يشترى لنفسه من مال المضاربة ويجوز للعامل في غير صحته من الربح بنفس الشراء ، وفي تحقيق مفاد المعاوضة</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الاخذ بالشفعة من المالك بعد ظهور صحته ، ولا يجوز العكس</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أن يطأ الأمة المشتراة بمال المضاربة إلا بإذن المالك ، مع الكلام في حكم الاذن السابقة على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للمالك وطء الأمة</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العامل حصة من الربح ثم تجدد الخسران وجب عليه رده على المالك مع التعرض لكلام الشهيد في المقام المشتراة قبل ظهور الربح وإن لم يأذن العامل ، وبعد ظهور الربح إذا أذن</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شراء زوج المالكة بمال المضاربة أو شراء زوجة المالك به</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شراء من ينعتق على المالك بمال المضاربة</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شراء من ينعتق على العامل بمال المضاربة</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أحكام فسخ عقد المضاربة أو انفساخه في ضمن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قبل الشروع في العمل ، أو بعد تمام الأعمال مع الانضاض</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الفسخ من العامل في أثناء العمل قبل حصول الربح فلا أجرة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الفسخ من المالك أو حصل الانفساخ القهري</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كان الفسخ من العامل بعد السفر المأذون فيه وصرف جملة من رأس المال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لو حصل الفسخ أو الانفساخ قبل حصول الربح وبالمال عروض </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حصل الفسخ أو الانفساخ بعد حصول الربح وبالمال عروض</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العامل جبابة الديون التي على الناس بعد الفسخ أو الانفساخ؟</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العامل أو المالك قام الوارث مقامهما فيما مر من الاحكام</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العامل إلا التخلية بين المال والمالك بعد الفسخ ولا يجب عليه إيصاله إليه ، مع الكلام فيما يتحقق به الأداء</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جبران الخسارة الحاصلة من الاتجار ببعض المال بالربح الحاصل من الاتجار ببعضه الآخر وكذا الكلام فيما أو استرجع المالك بعض المال وحصل الربح من الاتجار بالباقي</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المضاربة الفاسدة</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على آخر أنه دفع له مالا مضاربة فأنكر ذلك الشخص</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المالك والعامل في مقدار رأس المال</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على العامل الخيانة أو التفريط أو أنه اشتراط عليه ما لم يفعله أو ادعى العامل اذن المالك فيما لا يجوز له فعله إلا بالاذن</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العامل قبل الفسخ أو بعده تلف المال أو حصول الخسران ، أو عدم حصول الربح ، أو أقر بالربح وادعى حصول الخسران أو التلف بعد حصوله أو أقر بالربح ثم ادعى الخطأ في إقراره</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المالك والعامل في مقدار حصة العامل</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المضاربة فأنكرها العامل فأقام المالك البينة فادعى العامل التلف</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حصة المضاربة قدم قول مدعي الصحة</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أحدهما الفسخ في الأثناء وانكر الآخر قدم قول مدعي الصحة</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العامل أنه رد مال المضاربة على المالك وأنكر المالك</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العامل كون الشراء لنفسه أو للمضاربة فأنكر المالك </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أنه دفع المال مضاربة وادعى العامل أنه أعطاه قرضا</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تلف أو خسران فادعى المالك القرض وادعى القابض المضاربة مع تفصيل الكلام فيما يفصل الحاكم به الدعاوى مما يكون مخالفا لكلا الدعويين</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المالك الابضاع والعامل المضاربة ، مع الكلام في وجه استحقاق العامل لأجرة عمله وقدرها</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مقدار الربح الحاصل مع العلم بمقدار حصة العامل ومقدار رأس المال ، أو للاختلاف فيهما</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مات وعنده مال المضاربة مع تميزه ، أو اختلاطه بماله ، أو احتمال تلفه بوجه مضمون أو غير مضمون</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كون خروج الأمانات عن عموم على اليد للتخصص أو التخصيص</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استدلال في المقام على الضمان بما دل على وجوب رد الأمانات</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التعليق في عقد المضاربة</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اعتبار التنجيز في العقد والإيقاع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التصرف على تقدير بطلان العقود الاذنية</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فلس العامل</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المضاربة بما يبطل العقود الجائزة ، مع الكلام في بطلانها بالجنون الأدواري والاغماء القصير</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ضارب المالك في مرض الموت</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تبين كون رأس المال لغير المضارب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رجوع المالك على المضارب والعامل ، ورجوع المضارب على العامل ، أو العكس</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اشتراط المضاربة في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 ذلك ، مع الكلام في حكم شرط النتيجة</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ايقاع المضاربة بعنوان الجعالة</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للأب والجد الاتجار بمال الصغير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وصية الأب والجد بالمضاربة بمال الصغير ، وصورها ، </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حكم الوصية بحصة الكبار من الورثة</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يضمن العامل مال المضاربة إذا تلف بعد بطلانها أو فسخها</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رأس المال مشتركا بين اثنين ففسخ أحدهما هل تنفسخ في حصة الآخر؟</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العامل الاتجار بالمال وعطله فتلف ضمنه</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اشتراط العامل عدم جبران الربح للخسارة</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مخالفة العامل للمالك جهلا أو نسيانا أو اشتباها البعض بربح الآخر</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العامل نسيئة فتلف رأس المال فهل يرجع الدائن عليه أو على المالك أو عليهما؟ مع تحقيق الكلام في مسؤولية الوكيل بشؤون المعاملة</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المضاربة مع الذمي</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المضاربة على الكلى في الذمة أو في المعين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إليه نصف مال المضاربة فاتجر به ، ثم دفع إليه نصفه الثاني ، فهل تنجبر خسارة أحدهما بربح الآخر؟ وكذا الكلام فيما إذا زاده على مال المضاربة بعد الاتجار به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الركن الثالث من الفصل الثاني من كتاب الإجارة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ما يقرب منه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مروي بتعبيرات مختلفة وأقرب الكل اليه ما رواه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الحجر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نقله من الخصال من ابي الحسين الخادم بياع اللؤلؤ من دون توسط ابن سنان لكن الموجود في الخصال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عن بياع اللؤلؤ عن عبد اللّه بن سنان فلاحظ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في كتاب البيع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نيابة الحج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مستند القاعدة من النصوص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الْمُحْسِنِينَ مِنْ 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وارد في هذا الموضوع خاصة في مظان النصوص من كتب الحديث والفقه ، ولعل المراد به ما ورد في نظائره من موارد التعدي عن مقتضى الشرط أو الإطلاق ، فراجع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وسيأتي التعرض لها في المسألة الآتية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المسألة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مبحث المزارعة ماله نفع في المقام فراجع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احياء الموات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به ما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 من الركن الثالث من الفصل الثاني من الإجارة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النص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عثرنا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الغصب كله مردود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المنظور في مستند التحليل في هذين الموردين هو السيرة وإلا فلم نعثر على خبر يدل على الحلية في الثاني ، نعم في بعض الاخبار تدل عليه بالفحوى فراجع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الأول فالاخبار الواردة فيه أدل علی المنع إلا ان تأول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رواية محمد بن قيس</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بطريق فيها الصحيح والحسن والموثق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بنحوين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على النهي عن الغرر بقول مطلق ، رواه في التذكرة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الركن الثالث من الفصل الثاني من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استفادته مما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على النهي عن بيع الغرر ، وقد تقدمت الإشارة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الى روايته في الوسائل وكنز العمال وصحيح الترمذي والموطأ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كما رواه في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العارية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روي في كتب أصحابنا وقد أمر سيدنا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بالفحص عن سند الحديث ومتنه في كتب الجمهور ، لأنه من رواياتهم وقد ظهر أنه مروي في صحيح الترمذي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المثنى حدثنا عثمان بن عمر وأبو عامر العقدي عن ابن أبي ذئب عن مخلد ابن خفاف عن عروة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أن الخراج بالضمان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إبراهيم بن مروان حدثنا أبي حدثنا مسلم بن خالد الزنجي حدثنا هشام بن عروة عن أبيه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ابتاع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 فأقام عنده ما شاء اللّه أن يقيم ثمَّ وجد به عيباً فخاصمه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فرده عليه 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قد استغل غلامي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بالضمان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ومورد الأخير الضمان العقدي الراجع الى التملك بالثمن لا الضمان الشرعي المتقوم بكون الشي‌ء في عهدة الضامن وعليه دركه ، كضمان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حكي عن أكثر فقهائهم تخصيص القاعدة بالضمان العقدي ، وتعميمها الى الضمان الشرعي مختص بالحنيفية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المحكي عنهم انهم استدلوا عليها بوجه اعتباري لا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من كتاب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الأحاديث المذكورة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المضاربة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المضاربة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لسند الحديث ومتنه في المسألة الرابعة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كتاب الشركة بيان وجه الفرق بين جعل حصة من الربح العامل وجعل التفاضل وأن التحقيق عدم جواز اشتراط التفاضل في عقد الشركة ولا في المقام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المضاربة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معه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الوديعة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المضاربة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التجارة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عند شروطهم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وتكرر النقل عنه في مواضع من كلامه في هذه المباحث ، وصرح في بعضها أنه شرح للإرشاد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أن الكتاب المذكور لم يخرج منه غير كتاب الطهارة والصلاة وهو المطبوع ، وهو الظاهر من كتاب الذريعة الى تصانيف الشيعة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الحاشية المذكورة ، وهي حاشية المرحوم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حق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 العامل للمالك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 من خطإ النسخة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المضاربة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له في الجزء العاشر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127714</Words>
  <Characters>500637</Characters>
  <CharactersWithSpaces>625839</CharactersWithSpaces>
  <Paragraphs>3221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2026-08-23T14:47:37Z</dcterms:created>
  <dc:creator>ghaemiyeh.com</dc:creator>
  <dc:description/>
  <dc:language>en-US</dc:language>
  <cp:lastModifiedBy/>
  <dcterms:modified xsi:type="dcterms:W3CDTF">2026-08-23T18:17:50Z</dcterms:modified>
  <cp:revision>1</cp:revision>
  <dc:subject/>
  <dc:title>مستمسک العروة الوثقی جلد 12</dc:title>
</cp:coreProperties>
</file>

<file path=docProps/custom.xml><?xml version="1.0" encoding="utf-8"?>
<Properties xmlns="http://schemas.openxmlformats.org/officeDocument/2006/custom-properties" xmlns:vt="http://schemas.openxmlformats.org/officeDocument/2006/docPropsVTypes"/>
</file>