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4224_41743263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44226_41743263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44228_417432637">
            <w:r>
              <w:rPr>
                <w:webHidden/>
                <w:rStyle w:val="IndexLink"/>
                <w:rtl w:val="true"/>
              </w:rPr>
              <w:t>سورۀ شعراء</w:t>
            </w:r>
            <w:r>
              <w:rPr>
                <w:rStyle w:val="IndexLink"/>
                <w:rtl w:val="true"/>
              </w:rPr>
              <w:tab/>
            </w:r>
            <w:r>
              <w:rPr>
                <w:rStyle w:val="IndexLink"/>
              </w:rPr>
              <w:t>12</w:t>
            </w:r>
          </w:hyperlink>
        </w:p>
        <w:p>
          <w:pPr>
            <w:pStyle w:val="Contents3"/>
            <w:tabs>
              <w:tab w:val="clear" w:pos="8459"/>
              <w:tab w:val="right" w:pos="9026" w:leader="dot"/>
            </w:tabs>
            <w:rPr/>
          </w:pPr>
          <w:hyperlink w:anchor="__RefHeading___Toc7844230_41743263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844232_417432637">
            <w:r>
              <w:rPr>
                <w:webHidden/>
                <w:rStyle w:val="IndexLink"/>
                <w:rtl w:val="true"/>
              </w:rPr>
              <w:t>فضیلت سوره</w:t>
            </w:r>
            <w:r>
              <w:rPr>
                <w:rStyle w:val="IndexLink"/>
                <w:rtl w:val="true"/>
              </w:rPr>
              <w:t>:</w:t>
              <w:tab/>
            </w:r>
            <w:r>
              <w:rPr>
                <w:rStyle w:val="IndexLink"/>
              </w:rPr>
              <w:t>13</w:t>
            </w:r>
          </w:hyperlink>
        </w:p>
        <w:p>
          <w:pPr>
            <w:pStyle w:val="Contents3"/>
            <w:tabs>
              <w:tab w:val="clear" w:pos="8459"/>
              <w:tab w:val="right" w:pos="9026" w:leader="dot"/>
            </w:tabs>
            <w:rPr/>
          </w:pPr>
          <w:hyperlink w:anchor="__RefHeading___Toc7844234_417432637">
            <w:r>
              <w:rPr>
                <w:webHidden/>
                <w:rStyle w:val="IndexLink"/>
                <w:rtl w:val="true"/>
              </w:rPr>
              <w:t>زمینۀ کلّی سوره</w:t>
            </w:r>
            <w:r>
              <w:rPr>
                <w:rStyle w:val="IndexLink"/>
                <w:rtl w:val="true"/>
              </w:rPr>
              <w:tab/>
            </w:r>
            <w:r>
              <w:rPr>
                <w:rStyle w:val="IndexLink"/>
              </w:rPr>
              <w:t>14</w:t>
            </w:r>
          </w:hyperlink>
        </w:p>
        <w:p>
          <w:pPr>
            <w:pStyle w:val="Contents3"/>
            <w:tabs>
              <w:tab w:val="clear" w:pos="8459"/>
              <w:tab w:val="right" w:pos="9026" w:leader="dot"/>
            </w:tabs>
            <w:rPr/>
          </w:pPr>
          <w:hyperlink w:anchor="__RefHeading___Toc7844236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17</w:t>
            </w:r>
          </w:hyperlink>
        </w:p>
        <w:p>
          <w:pPr>
            <w:pStyle w:val="Contents4"/>
            <w:tabs>
              <w:tab w:val="clear" w:pos="8176"/>
              <w:tab w:val="right" w:pos="9026" w:leader="dot"/>
            </w:tabs>
            <w:rPr/>
          </w:pPr>
          <w:hyperlink w:anchor="__RefHeading___Toc7844238_41743263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844240_417432637">
            <w:r>
              <w:rPr>
                <w:webHidden/>
                <w:rStyle w:val="IndexLink"/>
                <w:rtl w:val="true"/>
              </w:rPr>
              <w:t>معنای واژه‌ها</w:t>
            </w:r>
            <w:r>
              <w:rPr>
                <w:rStyle w:val="IndexLink"/>
                <w:rtl w:val="true"/>
              </w:rPr>
              <w:tab/>
            </w:r>
            <w:r>
              <w:rPr>
                <w:rStyle w:val="IndexLink"/>
              </w:rPr>
              <w:t>18</w:t>
            </w:r>
          </w:hyperlink>
        </w:p>
        <w:p>
          <w:pPr>
            <w:pStyle w:val="Contents4"/>
            <w:tabs>
              <w:tab w:val="clear" w:pos="8176"/>
              <w:tab w:val="right" w:pos="9026" w:leader="dot"/>
            </w:tabs>
            <w:rPr/>
          </w:pPr>
          <w:hyperlink w:anchor="__RefHeading___Toc7844242_417432637">
            <w:r>
              <w:rPr>
                <w:webHidden/>
                <w:rStyle w:val="IndexLink"/>
                <w:rtl w:val="true"/>
              </w:rPr>
              <w:t>ما هم با شما می‌شنویم</w:t>
            </w:r>
            <w:r>
              <w:rPr>
                <w:rStyle w:val="IndexLink"/>
                <w:rtl w:val="true"/>
              </w:rPr>
              <w:tab/>
            </w:r>
            <w:r>
              <w:rPr>
                <w:rStyle w:val="IndexLink"/>
              </w:rPr>
              <w:t>18</w:t>
            </w:r>
          </w:hyperlink>
        </w:p>
        <w:p>
          <w:pPr>
            <w:pStyle w:val="Contents5"/>
            <w:tabs>
              <w:tab w:val="clear" w:pos="7892"/>
              <w:tab w:val="right" w:pos="9026" w:leader="dot"/>
            </w:tabs>
            <w:rPr/>
          </w:pPr>
          <w:hyperlink w:anchor="__RefHeading___Toc7844244_41743263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7844246_417432637">
            <w:r>
              <w:rPr>
                <w:webHidden/>
                <w:rStyle w:val="IndexLink"/>
                <w:rtl w:val="true"/>
              </w:rPr>
              <w:t>رهنمودهایی از آیات</w:t>
            </w:r>
            <w:r>
              <w:rPr>
                <w:rStyle w:val="IndexLink"/>
                <w:rtl w:val="true"/>
              </w:rPr>
              <w:t>:</w:t>
              <w:tab/>
            </w:r>
            <w:r>
              <w:rPr>
                <w:rStyle w:val="IndexLink"/>
              </w:rPr>
              <w:t>18</w:t>
            </w:r>
          </w:hyperlink>
        </w:p>
        <w:p>
          <w:pPr>
            <w:pStyle w:val="Contents5"/>
            <w:tabs>
              <w:tab w:val="clear" w:pos="7892"/>
              <w:tab w:val="right" w:pos="9026" w:leader="dot"/>
            </w:tabs>
            <w:rPr/>
          </w:pPr>
          <w:hyperlink w:anchor="__RefHeading___Toc7844248_417432637">
            <w:r>
              <w:rPr>
                <w:webHidden/>
                <w:rStyle w:val="IndexLink"/>
                <w:rtl w:val="true"/>
              </w:rPr>
              <w:t>شرح آیات</w:t>
            </w:r>
            <w:r>
              <w:rPr>
                <w:rStyle w:val="IndexLink"/>
                <w:rtl w:val="true"/>
              </w:rPr>
              <w:t>:</w:t>
              <w:tab/>
            </w:r>
            <w:r>
              <w:rPr>
                <w:rStyle w:val="IndexLink"/>
              </w:rPr>
              <w:t>19</w:t>
            </w:r>
          </w:hyperlink>
        </w:p>
        <w:p>
          <w:pPr>
            <w:pStyle w:val="Contents3"/>
            <w:tabs>
              <w:tab w:val="clear" w:pos="8459"/>
              <w:tab w:val="right" w:pos="9026" w:leader="dot"/>
            </w:tabs>
            <w:rPr/>
          </w:pPr>
          <w:hyperlink w:anchor="__RefHeading___Toc7844250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27</w:t>
            </w:r>
          </w:hyperlink>
        </w:p>
        <w:p>
          <w:pPr>
            <w:pStyle w:val="Contents4"/>
            <w:tabs>
              <w:tab w:val="clear" w:pos="8176"/>
              <w:tab w:val="right" w:pos="9026" w:leader="dot"/>
            </w:tabs>
            <w:rPr/>
          </w:pPr>
          <w:hyperlink w:anchor="__RefHeading___Toc7844252_41743263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844254_417432637">
            <w:r>
              <w:rPr>
                <w:webHidden/>
                <w:rStyle w:val="IndexLink"/>
                <w:rtl w:val="true"/>
              </w:rPr>
              <w:t>معنای واژه‌ها</w:t>
            </w:r>
            <w:r>
              <w:rPr>
                <w:rStyle w:val="IndexLink"/>
                <w:rtl w:val="true"/>
              </w:rPr>
              <w:tab/>
            </w:r>
            <w:r>
              <w:rPr>
                <w:rStyle w:val="IndexLink"/>
              </w:rPr>
              <w:t>28</w:t>
            </w:r>
          </w:hyperlink>
        </w:p>
        <w:p>
          <w:pPr>
            <w:pStyle w:val="Contents4"/>
            <w:tabs>
              <w:tab w:val="clear" w:pos="8176"/>
              <w:tab w:val="right" w:pos="9026" w:leader="dot"/>
            </w:tabs>
            <w:rPr/>
          </w:pPr>
          <w:hyperlink w:anchor="__RefHeading___Toc7844256_417432637">
            <w:r>
              <w:rPr>
                <w:webHidden/>
                <w:rStyle w:val="IndexLink"/>
                <w:rtl w:val="true"/>
              </w:rPr>
              <w:t>ما فرستادۀ پروردگار جهانیانیم</w:t>
            </w:r>
            <w:r>
              <w:rPr>
                <w:rStyle w:val="IndexLink"/>
                <w:rtl w:val="true"/>
              </w:rPr>
              <w:tab/>
            </w:r>
            <w:r>
              <w:rPr>
                <w:rStyle w:val="IndexLink"/>
              </w:rPr>
              <w:t>28</w:t>
            </w:r>
          </w:hyperlink>
        </w:p>
        <w:p>
          <w:pPr>
            <w:pStyle w:val="Contents5"/>
            <w:tabs>
              <w:tab w:val="clear" w:pos="7892"/>
              <w:tab w:val="right" w:pos="9026" w:leader="dot"/>
            </w:tabs>
            <w:rPr/>
          </w:pPr>
          <w:hyperlink w:anchor="__RefHeading___Toc7844258_41743263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844260_417432637">
            <w:r>
              <w:rPr>
                <w:webHidden/>
                <w:rStyle w:val="IndexLink"/>
                <w:rtl w:val="true"/>
              </w:rPr>
              <w:t>رهنمودهایی از آیات</w:t>
            </w:r>
            <w:r>
              <w:rPr>
                <w:rStyle w:val="IndexLink"/>
                <w:rtl w:val="true"/>
              </w:rPr>
              <w:t>:</w:t>
              <w:tab/>
            </w:r>
            <w:r>
              <w:rPr>
                <w:rStyle w:val="IndexLink"/>
              </w:rPr>
              <w:t>28</w:t>
            </w:r>
          </w:hyperlink>
        </w:p>
        <w:p>
          <w:pPr>
            <w:pStyle w:val="Contents5"/>
            <w:tabs>
              <w:tab w:val="clear" w:pos="7892"/>
              <w:tab w:val="right" w:pos="9026" w:leader="dot"/>
            </w:tabs>
            <w:rPr/>
          </w:pPr>
          <w:hyperlink w:anchor="__RefHeading___Toc7844262_417432637">
            <w:r>
              <w:rPr>
                <w:webHidden/>
                <w:rStyle w:val="IndexLink"/>
                <w:rtl w:val="true"/>
              </w:rPr>
              <w:t>شرح آیات</w:t>
            </w:r>
            <w:r>
              <w:rPr>
                <w:rStyle w:val="IndexLink"/>
                <w:rtl w:val="true"/>
              </w:rPr>
              <w:t>:</w:t>
              <w:tab/>
            </w:r>
            <w:r>
              <w:rPr>
                <w:rStyle w:val="IndexLink"/>
              </w:rPr>
              <w:t>30</w:t>
            </w:r>
          </w:hyperlink>
        </w:p>
        <w:p>
          <w:pPr>
            <w:pStyle w:val="Contents6"/>
            <w:tabs>
              <w:tab w:val="clear" w:pos="7609"/>
              <w:tab w:val="right" w:pos="9026" w:leader="dot"/>
            </w:tabs>
            <w:rPr/>
          </w:pPr>
          <w:hyperlink w:anchor="__RefHeading___Toc7844264_41743263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7844266_417432637">
            <w:r>
              <w:rPr>
                <w:webHidden/>
                <w:rStyle w:val="IndexLink"/>
                <w:rtl w:val="true"/>
              </w:rPr>
              <w:t>منطق فرستادگان خدا</w:t>
            </w:r>
            <w:r>
              <w:rPr>
                <w:rStyle w:val="IndexLink"/>
                <w:rtl w:val="true"/>
              </w:rPr>
              <w:tab/>
            </w:r>
            <w:r>
              <w:rPr>
                <w:rStyle w:val="IndexLink"/>
              </w:rPr>
              <w:t>30</w:t>
            </w:r>
          </w:hyperlink>
        </w:p>
        <w:p>
          <w:pPr>
            <w:pStyle w:val="Contents6"/>
            <w:tabs>
              <w:tab w:val="clear" w:pos="7609"/>
              <w:tab w:val="right" w:pos="9026" w:leader="dot"/>
            </w:tabs>
            <w:rPr/>
          </w:pPr>
          <w:hyperlink w:anchor="__RefHeading___Toc7844268_417432637">
            <w:r>
              <w:rPr>
                <w:webHidden/>
                <w:rStyle w:val="IndexLink"/>
                <w:rtl w:val="true"/>
              </w:rPr>
              <w:t>منطق گردنکشان</w:t>
            </w:r>
            <w:r>
              <w:rPr>
                <w:rStyle w:val="IndexLink"/>
                <w:rtl w:val="true"/>
              </w:rPr>
              <w:t>:</w:t>
              <w:tab/>
            </w:r>
            <w:r>
              <w:rPr>
                <w:rStyle w:val="IndexLink"/>
              </w:rPr>
              <w:t>31</w:t>
            </w:r>
          </w:hyperlink>
        </w:p>
        <w:p>
          <w:pPr>
            <w:pStyle w:val="Contents3"/>
            <w:tabs>
              <w:tab w:val="clear" w:pos="8459"/>
              <w:tab w:val="right" w:pos="9026" w:leader="dot"/>
            </w:tabs>
            <w:rPr/>
          </w:pPr>
          <w:hyperlink w:anchor="__RefHeading___Toc7844270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41</w:t>
            </w:r>
          </w:hyperlink>
        </w:p>
        <w:p>
          <w:pPr>
            <w:pStyle w:val="Contents4"/>
            <w:tabs>
              <w:tab w:val="clear" w:pos="8176"/>
              <w:tab w:val="right" w:pos="9026" w:leader="dot"/>
            </w:tabs>
            <w:rPr/>
          </w:pPr>
          <w:hyperlink w:anchor="__RefHeading___Toc7844272_41743263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844274_417432637">
            <w:r>
              <w:rPr>
                <w:webHidden/>
                <w:rStyle w:val="IndexLink"/>
                <w:rtl w:val="true"/>
              </w:rPr>
              <w:t>معنای واژه‌ها</w:t>
            </w:r>
            <w:r>
              <w:rPr>
                <w:rStyle w:val="IndexLink"/>
                <w:rtl w:val="true"/>
              </w:rPr>
              <w:tab/>
            </w:r>
            <w:r>
              <w:rPr>
                <w:rStyle w:val="IndexLink"/>
              </w:rPr>
              <w:t>42</w:t>
            </w:r>
          </w:hyperlink>
        </w:p>
        <w:p>
          <w:pPr>
            <w:pStyle w:val="Contents4"/>
            <w:tabs>
              <w:tab w:val="clear" w:pos="8176"/>
              <w:tab w:val="right" w:pos="9026" w:leader="dot"/>
            </w:tabs>
            <w:rPr/>
          </w:pPr>
          <w:hyperlink w:anchor="__RefHeading___Toc7844276_417432637">
            <w:r>
              <w:rPr>
                <w:webHidden/>
                <w:rStyle w:val="IndexLink"/>
                <w:rtl w:val="true"/>
              </w:rPr>
              <w:t>ساحران به سجده افتادند</w:t>
            </w:r>
            <w:r>
              <w:rPr>
                <w:rStyle w:val="IndexLink"/>
                <w:rtl w:val="true"/>
              </w:rPr>
              <w:tab/>
            </w:r>
            <w:r>
              <w:rPr>
                <w:rStyle w:val="IndexLink"/>
              </w:rPr>
              <w:t>42</w:t>
            </w:r>
          </w:hyperlink>
        </w:p>
        <w:p>
          <w:pPr>
            <w:pStyle w:val="Contents5"/>
            <w:tabs>
              <w:tab w:val="clear" w:pos="7892"/>
              <w:tab w:val="right" w:pos="9026" w:leader="dot"/>
            </w:tabs>
            <w:rPr/>
          </w:pPr>
          <w:hyperlink w:anchor="__RefHeading___Toc7844278_417432637">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844280_417432637">
            <w:r>
              <w:rPr>
                <w:webHidden/>
                <w:rStyle w:val="IndexLink"/>
                <w:rtl w:val="true"/>
              </w:rPr>
              <w:t>رهنمودهایی از آیات</w:t>
            </w:r>
            <w:r>
              <w:rPr>
                <w:rStyle w:val="IndexLink"/>
                <w:rtl w:val="true"/>
              </w:rPr>
              <w:t>:</w:t>
              <w:tab/>
            </w:r>
            <w:r>
              <w:rPr>
                <w:rStyle w:val="IndexLink"/>
              </w:rPr>
              <w:t>42</w:t>
            </w:r>
          </w:hyperlink>
        </w:p>
        <w:p>
          <w:pPr>
            <w:pStyle w:val="Contents5"/>
            <w:tabs>
              <w:tab w:val="clear" w:pos="7892"/>
              <w:tab w:val="right" w:pos="9026" w:leader="dot"/>
            </w:tabs>
            <w:rPr/>
          </w:pPr>
          <w:hyperlink w:anchor="__RefHeading___Toc7844282_417432637">
            <w:r>
              <w:rPr>
                <w:webHidden/>
                <w:rStyle w:val="IndexLink"/>
                <w:rtl w:val="true"/>
              </w:rPr>
              <w:t>شرح آیات</w:t>
            </w:r>
            <w:r>
              <w:rPr>
                <w:rStyle w:val="IndexLink"/>
                <w:rtl w:val="true"/>
              </w:rPr>
              <w:t>:</w:t>
              <w:tab/>
            </w:r>
            <w:r>
              <w:rPr>
                <w:rStyle w:val="IndexLink"/>
              </w:rPr>
              <w:t>43</w:t>
            </w:r>
          </w:hyperlink>
        </w:p>
        <w:p>
          <w:pPr>
            <w:pStyle w:val="Contents6"/>
            <w:tabs>
              <w:tab w:val="clear" w:pos="7609"/>
              <w:tab w:val="right" w:pos="9026" w:leader="dot"/>
            </w:tabs>
            <w:rPr/>
          </w:pPr>
          <w:hyperlink w:anchor="__RefHeading___Toc7844284_417432637">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7844286_417432637">
            <w:r>
              <w:rPr>
                <w:webHidden/>
                <w:rStyle w:val="IndexLink"/>
                <w:rtl w:val="true"/>
              </w:rPr>
              <w:t>گردآمدن جادوگران</w:t>
            </w:r>
            <w:r>
              <w:rPr>
                <w:rStyle w:val="IndexLink"/>
                <w:rtl w:val="true"/>
              </w:rPr>
              <w:tab/>
            </w:r>
            <w:r>
              <w:rPr>
                <w:rStyle w:val="IndexLink"/>
              </w:rPr>
              <w:t>43</w:t>
            </w:r>
          </w:hyperlink>
        </w:p>
        <w:p>
          <w:pPr>
            <w:pStyle w:val="Contents3"/>
            <w:tabs>
              <w:tab w:val="clear" w:pos="8459"/>
              <w:tab w:val="right" w:pos="9026" w:leader="dot"/>
            </w:tabs>
            <w:rPr/>
          </w:pPr>
          <w:hyperlink w:anchor="__RefHeading___Toc7844288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53</w:t>
            </w:r>
          </w:hyperlink>
        </w:p>
        <w:p>
          <w:pPr>
            <w:pStyle w:val="Contents4"/>
            <w:tabs>
              <w:tab w:val="clear" w:pos="8176"/>
              <w:tab w:val="right" w:pos="9026" w:leader="dot"/>
            </w:tabs>
            <w:rPr/>
          </w:pPr>
          <w:hyperlink w:anchor="__RefHeading___Toc7844290_41743263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844292_417432637">
            <w:r>
              <w:rPr>
                <w:webHidden/>
                <w:rStyle w:val="IndexLink"/>
                <w:rtl w:val="true"/>
              </w:rPr>
              <w:t>معنای واژه‌ها</w:t>
            </w:r>
            <w:r>
              <w:rPr>
                <w:rStyle w:val="IndexLink"/>
                <w:rtl w:val="true"/>
              </w:rPr>
              <w:tab/>
            </w:r>
            <w:r>
              <w:rPr>
                <w:rStyle w:val="IndexLink"/>
              </w:rPr>
              <w:t>54</w:t>
            </w:r>
          </w:hyperlink>
        </w:p>
        <w:p>
          <w:pPr>
            <w:pStyle w:val="Contents4"/>
            <w:tabs>
              <w:tab w:val="clear" w:pos="8176"/>
              <w:tab w:val="right" w:pos="9026" w:leader="dot"/>
            </w:tabs>
            <w:rPr/>
          </w:pPr>
          <w:hyperlink w:anchor="__RefHeading___Toc7844294_417432637">
            <w:r>
              <w:rPr>
                <w:webHidden/>
                <w:rStyle w:val="IndexLink"/>
                <w:rtl w:val="true"/>
              </w:rPr>
              <w:t>بدین ترتیب آن را برای بنی اسراییل به ارث نهادیم</w:t>
            </w:r>
            <w:r>
              <w:rPr>
                <w:rStyle w:val="IndexLink"/>
                <w:rtl w:val="true"/>
              </w:rPr>
              <w:tab/>
            </w:r>
            <w:r>
              <w:rPr>
                <w:rStyle w:val="IndexLink"/>
              </w:rPr>
              <w:t>54</w:t>
            </w:r>
          </w:hyperlink>
        </w:p>
        <w:p>
          <w:pPr>
            <w:pStyle w:val="Contents5"/>
            <w:tabs>
              <w:tab w:val="clear" w:pos="7892"/>
              <w:tab w:val="right" w:pos="9026" w:leader="dot"/>
            </w:tabs>
            <w:rPr/>
          </w:pPr>
          <w:hyperlink w:anchor="__RefHeading___Toc7844296_41743263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844298_417432637">
            <w:r>
              <w:rPr>
                <w:webHidden/>
                <w:rStyle w:val="IndexLink"/>
                <w:rtl w:val="true"/>
              </w:rPr>
              <w:t>رهنمودهایی از آیات</w:t>
            </w:r>
            <w:r>
              <w:rPr>
                <w:rStyle w:val="IndexLink"/>
                <w:rtl w:val="true"/>
              </w:rPr>
              <w:t>:</w:t>
              <w:tab/>
            </w:r>
            <w:r>
              <w:rPr>
                <w:rStyle w:val="IndexLink"/>
              </w:rPr>
              <w:t>54</w:t>
            </w:r>
          </w:hyperlink>
        </w:p>
        <w:p>
          <w:pPr>
            <w:pStyle w:val="Contents5"/>
            <w:tabs>
              <w:tab w:val="clear" w:pos="7892"/>
              <w:tab w:val="right" w:pos="9026" w:leader="dot"/>
            </w:tabs>
            <w:rPr/>
          </w:pPr>
          <w:hyperlink w:anchor="__RefHeading___Toc7844300_417432637">
            <w:r>
              <w:rPr>
                <w:webHidden/>
                <w:rStyle w:val="IndexLink"/>
                <w:rtl w:val="true"/>
              </w:rPr>
              <w:t>شرح آیات</w:t>
            </w:r>
            <w:r>
              <w:rPr>
                <w:rStyle w:val="IndexLink"/>
                <w:rtl w:val="true"/>
              </w:rPr>
              <w:t>:</w:t>
              <w:tab/>
            </w:r>
            <w:r>
              <w:rPr>
                <w:rStyle w:val="IndexLink"/>
              </w:rPr>
              <w:t>55</w:t>
            </w:r>
          </w:hyperlink>
        </w:p>
        <w:p>
          <w:pPr>
            <w:pStyle w:val="Contents6"/>
            <w:tabs>
              <w:tab w:val="clear" w:pos="7609"/>
              <w:tab w:val="right" w:pos="9026" w:leader="dot"/>
            </w:tabs>
            <w:rPr/>
          </w:pPr>
          <w:hyperlink w:anchor="__RefHeading___Toc7844302_417432637">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844304_417432637">
            <w:r>
              <w:rPr>
                <w:webHidden/>
                <w:rStyle w:val="IndexLink"/>
                <w:rtl w:val="true"/>
              </w:rPr>
              <w:t>و آنان وارثان بودند</w:t>
            </w:r>
            <w:r>
              <w:rPr>
                <w:rStyle w:val="IndexLink"/>
                <w:rtl w:val="true"/>
              </w:rPr>
              <w:tab/>
            </w:r>
            <w:r>
              <w:rPr>
                <w:rStyle w:val="IndexLink"/>
              </w:rPr>
              <w:t>55</w:t>
            </w:r>
          </w:hyperlink>
        </w:p>
        <w:p>
          <w:pPr>
            <w:pStyle w:val="Contents3"/>
            <w:tabs>
              <w:tab w:val="clear" w:pos="8459"/>
              <w:tab w:val="right" w:pos="9026" w:leader="dot"/>
            </w:tabs>
            <w:rPr/>
          </w:pPr>
          <w:hyperlink w:anchor="__RefHeading___Toc7844306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63</w:t>
            </w:r>
          </w:hyperlink>
        </w:p>
        <w:p>
          <w:pPr>
            <w:pStyle w:val="Contents4"/>
            <w:tabs>
              <w:tab w:val="clear" w:pos="8176"/>
              <w:tab w:val="right" w:pos="9026" w:leader="dot"/>
            </w:tabs>
            <w:rPr/>
          </w:pPr>
          <w:hyperlink w:anchor="__RefHeading___Toc7844308_41743263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844310_417432637">
            <w:r>
              <w:rPr>
                <w:webHidden/>
                <w:rStyle w:val="IndexLink"/>
                <w:rtl w:val="true"/>
              </w:rPr>
              <w:t>معنای واژه‌ها</w:t>
            </w:r>
            <w:r>
              <w:rPr>
                <w:rStyle w:val="IndexLink"/>
                <w:rtl w:val="true"/>
              </w:rPr>
              <w:tab/>
            </w:r>
            <w:r>
              <w:rPr>
                <w:rStyle w:val="IndexLink"/>
              </w:rPr>
              <w:t>64</w:t>
            </w:r>
          </w:hyperlink>
        </w:p>
        <w:p>
          <w:pPr>
            <w:pStyle w:val="Contents4"/>
            <w:tabs>
              <w:tab w:val="clear" w:pos="8176"/>
              <w:tab w:val="right" w:pos="9026" w:leader="dot"/>
            </w:tabs>
            <w:rPr/>
          </w:pPr>
          <w:hyperlink w:anchor="__RefHeading___Toc7844312_417432637">
            <w:r>
              <w:rPr>
                <w:webHidden/>
                <w:rStyle w:val="IndexLink"/>
                <w:rtl w:val="true"/>
              </w:rPr>
              <w:t>پدران خود را یافتیم که چنین می‌کنند</w:t>
            </w:r>
            <w:r>
              <w:rPr>
                <w:rStyle w:val="IndexLink"/>
                <w:rtl w:val="true"/>
              </w:rPr>
              <w:tab/>
            </w:r>
            <w:r>
              <w:rPr>
                <w:rStyle w:val="IndexLink"/>
              </w:rPr>
              <w:t>64</w:t>
            </w:r>
          </w:hyperlink>
        </w:p>
        <w:p>
          <w:pPr>
            <w:pStyle w:val="Contents5"/>
            <w:tabs>
              <w:tab w:val="clear" w:pos="7892"/>
              <w:tab w:val="right" w:pos="9026" w:leader="dot"/>
            </w:tabs>
            <w:rPr/>
          </w:pPr>
          <w:hyperlink w:anchor="__RefHeading___Toc7844314_41743263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844316_417432637">
            <w:r>
              <w:rPr>
                <w:webHidden/>
                <w:rStyle w:val="IndexLink"/>
                <w:rtl w:val="true"/>
              </w:rPr>
              <w:t>رهنمودهایی از آیات</w:t>
            </w:r>
            <w:r>
              <w:rPr>
                <w:rStyle w:val="IndexLink"/>
                <w:rtl w:val="true"/>
              </w:rPr>
              <w:t>:</w:t>
              <w:tab/>
            </w:r>
            <w:r>
              <w:rPr>
                <w:rStyle w:val="IndexLink"/>
              </w:rPr>
              <w:t>64</w:t>
            </w:r>
          </w:hyperlink>
        </w:p>
        <w:p>
          <w:pPr>
            <w:pStyle w:val="Contents5"/>
            <w:tabs>
              <w:tab w:val="clear" w:pos="7892"/>
              <w:tab w:val="right" w:pos="9026" w:leader="dot"/>
            </w:tabs>
            <w:rPr/>
          </w:pPr>
          <w:hyperlink w:anchor="__RefHeading___Toc7844318_417432637">
            <w:r>
              <w:rPr>
                <w:webHidden/>
                <w:rStyle w:val="IndexLink"/>
                <w:rtl w:val="true"/>
              </w:rPr>
              <w:t>شرح آیات</w:t>
            </w:r>
            <w:r>
              <w:rPr>
                <w:rStyle w:val="IndexLink"/>
                <w:rtl w:val="true"/>
              </w:rPr>
              <w:t>:</w:t>
              <w:tab/>
            </w:r>
            <w:r>
              <w:rPr>
                <w:rStyle w:val="IndexLink"/>
              </w:rPr>
              <w:t>66</w:t>
            </w:r>
          </w:hyperlink>
        </w:p>
        <w:p>
          <w:pPr>
            <w:pStyle w:val="Contents3"/>
            <w:tabs>
              <w:tab w:val="clear" w:pos="8459"/>
              <w:tab w:val="right" w:pos="9026" w:leader="dot"/>
            </w:tabs>
            <w:rPr/>
          </w:pPr>
          <w:hyperlink w:anchor="__RefHeading___Toc7844320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80</w:t>
            </w:r>
          </w:hyperlink>
        </w:p>
        <w:p>
          <w:pPr>
            <w:pStyle w:val="Contents4"/>
            <w:tabs>
              <w:tab w:val="clear" w:pos="8176"/>
              <w:tab w:val="right" w:pos="9026" w:leader="dot"/>
            </w:tabs>
            <w:rPr/>
          </w:pPr>
          <w:hyperlink w:anchor="__RefHeading___Toc7844322_41743263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844324_417432637">
            <w:r>
              <w:rPr>
                <w:webHidden/>
                <w:rStyle w:val="IndexLink"/>
                <w:rtl w:val="true"/>
              </w:rPr>
              <w:t>معنای واژه‌ها</w:t>
            </w:r>
            <w:r>
              <w:rPr>
                <w:rStyle w:val="IndexLink"/>
                <w:rtl w:val="true"/>
              </w:rPr>
              <w:tab/>
            </w:r>
            <w:r>
              <w:rPr>
                <w:rStyle w:val="IndexLink"/>
              </w:rPr>
              <w:t>80</w:t>
            </w:r>
          </w:hyperlink>
        </w:p>
        <w:p>
          <w:pPr>
            <w:pStyle w:val="Contents4"/>
            <w:tabs>
              <w:tab w:val="clear" w:pos="8176"/>
              <w:tab w:val="right" w:pos="9026" w:leader="dot"/>
            </w:tabs>
            <w:rPr/>
          </w:pPr>
          <w:hyperlink w:anchor="__RefHeading___Toc7844326_417432637">
            <w:r>
              <w:rPr>
                <w:webHidden/>
                <w:rStyle w:val="IndexLink"/>
                <w:rtl w:val="true"/>
              </w:rPr>
              <w:t>من کسی نیستم که مؤمنان را طرد کنم</w:t>
            </w:r>
            <w:r>
              <w:rPr>
                <w:rStyle w:val="IndexLink"/>
                <w:rtl w:val="true"/>
              </w:rPr>
              <w:tab/>
            </w:r>
            <w:r>
              <w:rPr>
                <w:rStyle w:val="IndexLink"/>
              </w:rPr>
              <w:t>81</w:t>
            </w:r>
          </w:hyperlink>
        </w:p>
        <w:p>
          <w:pPr>
            <w:pStyle w:val="Contents5"/>
            <w:tabs>
              <w:tab w:val="clear" w:pos="7892"/>
              <w:tab w:val="right" w:pos="9026" w:leader="dot"/>
            </w:tabs>
            <w:rPr/>
          </w:pPr>
          <w:hyperlink w:anchor="__RefHeading___Toc7844328_41743263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7844330_417432637">
            <w:r>
              <w:rPr>
                <w:webHidden/>
                <w:rStyle w:val="IndexLink"/>
                <w:rtl w:val="true"/>
              </w:rPr>
              <w:t>رهنمودهایی از آیات</w:t>
            </w:r>
            <w:r>
              <w:rPr>
                <w:rStyle w:val="IndexLink"/>
                <w:rtl w:val="true"/>
              </w:rPr>
              <w:t>:</w:t>
              <w:tab/>
            </w:r>
            <w:r>
              <w:rPr>
                <w:rStyle w:val="IndexLink"/>
              </w:rPr>
              <w:t>81</w:t>
            </w:r>
          </w:hyperlink>
        </w:p>
        <w:p>
          <w:pPr>
            <w:pStyle w:val="Contents5"/>
            <w:tabs>
              <w:tab w:val="clear" w:pos="7892"/>
              <w:tab w:val="right" w:pos="9026" w:leader="dot"/>
            </w:tabs>
            <w:rPr/>
          </w:pPr>
          <w:hyperlink w:anchor="__RefHeading___Toc7844332_417432637">
            <w:r>
              <w:rPr>
                <w:webHidden/>
                <w:rStyle w:val="IndexLink"/>
                <w:rtl w:val="true"/>
              </w:rPr>
              <w:t>شرح آیات</w:t>
            </w:r>
            <w:r>
              <w:rPr>
                <w:rStyle w:val="IndexLink"/>
                <w:rtl w:val="true"/>
              </w:rPr>
              <w:t>:</w:t>
              <w:tab/>
            </w:r>
            <w:r>
              <w:rPr>
                <w:rStyle w:val="IndexLink"/>
              </w:rPr>
              <w:t>82</w:t>
            </w:r>
          </w:hyperlink>
        </w:p>
        <w:p>
          <w:pPr>
            <w:pStyle w:val="Contents3"/>
            <w:tabs>
              <w:tab w:val="clear" w:pos="8459"/>
              <w:tab w:val="right" w:pos="9026" w:leader="dot"/>
            </w:tabs>
            <w:rPr/>
          </w:pPr>
          <w:hyperlink w:anchor="__RefHeading___Toc7844334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86</w:t>
            </w:r>
          </w:hyperlink>
        </w:p>
        <w:p>
          <w:pPr>
            <w:pStyle w:val="Contents4"/>
            <w:tabs>
              <w:tab w:val="clear" w:pos="8176"/>
              <w:tab w:val="right" w:pos="9026" w:leader="dot"/>
            </w:tabs>
            <w:rPr/>
          </w:pPr>
          <w:hyperlink w:anchor="__RefHeading___Toc7844336_41743263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844338_417432637">
            <w:r>
              <w:rPr>
                <w:webHidden/>
                <w:rStyle w:val="IndexLink"/>
                <w:rtl w:val="true"/>
              </w:rPr>
              <w:t>معنای واژه‌ها</w:t>
            </w:r>
            <w:r>
              <w:rPr>
                <w:rStyle w:val="IndexLink"/>
                <w:rtl w:val="true"/>
              </w:rPr>
              <w:tab/>
            </w:r>
            <w:r>
              <w:rPr>
                <w:rStyle w:val="IndexLink"/>
              </w:rPr>
              <w:t>87</w:t>
            </w:r>
          </w:hyperlink>
        </w:p>
        <w:p>
          <w:pPr>
            <w:pStyle w:val="Contents4"/>
            <w:tabs>
              <w:tab w:val="clear" w:pos="8176"/>
              <w:tab w:val="right" w:pos="9026" w:leader="dot"/>
            </w:tabs>
            <w:rPr/>
          </w:pPr>
          <w:hyperlink w:anchor="__RefHeading___Toc7844340_417432637">
            <w:r>
              <w:rPr>
                <w:webHidden/>
                <w:rStyle w:val="IndexLink"/>
                <w:rtl w:val="true"/>
              </w:rPr>
              <w:t>و کاخهایی برای خود اختیار می‌کنید تا مگر در آنها جاودانه ماندگار شوید</w:t>
            </w:r>
            <w:r>
              <w:rPr>
                <w:rStyle w:val="IndexLink"/>
                <w:rtl w:val="true"/>
              </w:rPr>
              <w:tab/>
            </w:r>
            <w:r>
              <w:rPr>
                <w:rStyle w:val="IndexLink"/>
              </w:rPr>
              <w:t>87</w:t>
            </w:r>
          </w:hyperlink>
        </w:p>
        <w:p>
          <w:pPr>
            <w:pStyle w:val="Contents5"/>
            <w:tabs>
              <w:tab w:val="clear" w:pos="7892"/>
              <w:tab w:val="right" w:pos="9026" w:leader="dot"/>
            </w:tabs>
            <w:rPr/>
          </w:pPr>
          <w:hyperlink w:anchor="__RefHeading___Toc7844342_41743263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844344_417432637">
            <w:r>
              <w:rPr>
                <w:webHidden/>
                <w:rStyle w:val="IndexLink"/>
                <w:rtl w:val="true"/>
              </w:rPr>
              <w:t>رهنمودهایی از آیات</w:t>
            </w:r>
            <w:r>
              <w:rPr>
                <w:rStyle w:val="IndexLink"/>
                <w:rtl w:val="true"/>
              </w:rPr>
              <w:t>:</w:t>
              <w:tab/>
            </w:r>
            <w:r>
              <w:rPr>
                <w:rStyle w:val="IndexLink"/>
              </w:rPr>
              <w:t>87</w:t>
            </w:r>
          </w:hyperlink>
        </w:p>
        <w:p>
          <w:pPr>
            <w:pStyle w:val="Contents5"/>
            <w:tabs>
              <w:tab w:val="clear" w:pos="7892"/>
              <w:tab w:val="right" w:pos="9026" w:leader="dot"/>
            </w:tabs>
            <w:rPr/>
          </w:pPr>
          <w:hyperlink w:anchor="__RefHeading___Toc7844346_417432637">
            <w:r>
              <w:rPr>
                <w:webHidden/>
                <w:rStyle w:val="IndexLink"/>
                <w:rtl w:val="true"/>
              </w:rPr>
              <w:t>شرح آیات</w:t>
            </w:r>
            <w:r>
              <w:rPr>
                <w:rStyle w:val="IndexLink"/>
                <w:rtl w:val="true"/>
              </w:rPr>
              <w:t>:</w:t>
              <w:tab/>
            </w:r>
            <w:r>
              <w:rPr>
                <w:rStyle w:val="IndexLink"/>
              </w:rPr>
              <w:t>88</w:t>
            </w:r>
          </w:hyperlink>
        </w:p>
        <w:p>
          <w:pPr>
            <w:pStyle w:val="Contents3"/>
            <w:tabs>
              <w:tab w:val="clear" w:pos="8459"/>
              <w:tab w:val="right" w:pos="9026" w:leader="dot"/>
            </w:tabs>
            <w:rPr/>
          </w:pPr>
          <w:hyperlink w:anchor="__RefHeading___Toc7844348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159</w:t>
            </w:r>
            <w:r>
              <w:rPr>
                <w:rStyle w:val="IndexLink"/>
                <w:rtl w:val="true"/>
              </w:rPr>
              <w:t>]</w:t>
              <w:tab/>
            </w:r>
            <w:r>
              <w:rPr>
                <w:rStyle w:val="IndexLink"/>
              </w:rPr>
              <w:t>93</w:t>
            </w:r>
          </w:hyperlink>
        </w:p>
        <w:p>
          <w:pPr>
            <w:pStyle w:val="Contents4"/>
            <w:tabs>
              <w:tab w:val="clear" w:pos="8176"/>
              <w:tab w:val="right" w:pos="9026" w:leader="dot"/>
            </w:tabs>
            <w:rPr/>
          </w:pPr>
          <w:hyperlink w:anchor="__RefHeading___Toc7844350_41743263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844352_417432637">
            <w:r>
              <w:rPr>
                <w:webHidden/>
                <w:rStyle w:val="IndexLink"/>
                <w:rtl w:val="true"/>
              </w:rPr>
              <w:t>معنای واژه‌ها</w:t>
            </w:r>
            <w:r>
              <w:rPr>
                <w:rStyle w:val="IndexLink"/>
                <w:rtl w:val="true"/>
              </w:rPr>
              <w:tab/>
            </w:r>
            <w:r>
              <w:rPr>
                <w:rStyle w:val="IndexLink"/>
              </w:rPr>
              <w:t>94</w:t>
            </w:r>
          </w:hyperlink>
        </w:p>
        <w:p>
          <w:pPr>
            <w:pStyle w:val="Contents4"/>
            <w:tabs>
              <w:tab w:val="clear" w:pos="8176"/>
              <w:tab w:val="right" w:pos="9026" w:leader="dot"/>
            </w:tabs>
            <w:rPr/>
          </w:pPr>
          <w:hyperlink w:anchor="__RefHeading___Toc7844354_417432637">
            <w:r>
              <w:rPr>
                <w:webHidden/>
                <w:rStyle w:val="IndexLink"/>
                <w:rtl w:val="true"/>
              </w:rPr>
              <w:t>و فرمان مسرفان را مبرید</w:t>
            </w:r>
            <w:r>
              <w:rPr>
                <w:rStyle w:val="IndexLink"/>
                <w:rtl w:val="true"/>
              </w:rPr>
              <w:tab/>
            </w:r>
            <w:r>
              <w:rPr>
                <w:rStyle w:val="IndexLink"/>
              </w:rPr>
              <w:t>94</w:t>
            </w:r>
          </w:hyperlink>
        </w:p>
        <w:p>
          <w:pPr>
            <w:pStyle w:val="Contents5"/>
            <w:tabs>
              <w:tab w:val="clear" w:pos="7892"/>
              <w:tab w:val="right" w:pos="9026" w:leader="dot"/>
            </w:tabs>
            <w:rPr/>
          </w:pPr>
          <w:hyperlink w:anchor="__RefHeading___Toc7844356_41743263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7844358_417432637">
            <w:r>
              <w:rPr>
                <w:webHidden/>
                <w:rStyle w:val="IndexLink"/>
                <w:rtl w:val="true"/>
              </w:rPr>
              <w:t>رهنمودهایی از آیات</w:t>
            </w:r>
            <w:r>
              <w:rPr>
                <w:rStyle w:val="IndexLink"/>
                <w:rtl w:val="true"/>
              </w:rPr>
              <w:t>:</w:t>
              <w:tab/>
            </w:r>
            <w:r>
              <w:rPr>
                <w:rStyle w:val="IndexLink"/>
              </w:rPr>
              <w:t>94</w:t>
            </w:r>
          </w:hyperlink>
        </w:p>
        <w:p>
          <w:pPr>
            <w:pStyle w:val="Contents5"/>
            <w:tabs>
              <w:tab w:val="clear" w:pos="7892"/>
              <w:tab w:val="right" w:pos="9026" w:leader="dot"/>
            </w:tabs>
            <w:rPr/>
          </w:pPr>
          <w:hyperlink w:anchor="__RefHeading___Toc7844360_417432637">
            <w:r>
              <w:rPr>
                <w:webHidden/>
                <w:rStyle w:val="IndexLink"/>
                <w:rtl w:val="true"/>
              </w:rPr>
              <w:t>شرح آیات</w:t>
            </w:r>
            <w:r>
              <w:rPr>
                <w:rStyle w:val="IndexLink"/>
                <w:rtl w:val="true"/>
              </w:rPr>
              <w:t>:</w:t>
              <w:tab/>
            </w:r>
            <w:r>
              <w:rPr>
                <w:rStyle w:val="IndexLink"/>
              </w:rPr>
              <w:t>95</w:t>
            </w:r>
          </w:hyperlink>
        </w:p>
        <w:p>
          <w:pPr>
            <w:pStyle w:val="Contents6"/>
            <w:tabs>
              <w:tab w:val="clear" w:pos="7609"/>
              <w:tab w:val="right" w:pos="9026" w:leader="dot"/>
            </w:tabs>
            <w:rPr/>
          </w:pPr>
          <w:hyperlink w:anchor="__RefHeading___Toc7844362_41743263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7844364_417432637">
            <w:r>
              <w:rPr>
                <w:webHidden/>
                <w:rStyle w:val="IndexLink"/>
                <w:rtl w:val="true"/>
              </w:rPr>
              <w:t>ویژگیهای پیامبر</w:t>
            </w:r>
            <w:r>
              <w:rPr>
                <w:rStyle w:val="IndexLink"/>
                <w:rtl w:val="true"/>
              </w:rPr>
              <w:t>(</w:t>
            </w:r>
            <w:r>
              <w:rPr>
                <w:rStyle w:val="IndexLink"/>
                <w:rtl w:val="true"/>
              </w:rPr>
              <w:t>ص</w:t>
            </w:r>
            <w:r>
              <w:rPr>
                <w:rStyle w:val="IndexLink"/>
                <w:rtl w:val="true"/>
              </w:rPr>
              <w:t>)</w:t>
              <w:tab/>
            </w:r>
            <w:r>
              <w:rPr>
                <w:rStyle w:val="IndexLink"/>
              </w:rPr>
              <w:t>95</w:t>
            </w:r>
          </w:hyperlink>
        </w:p>
        <w:p>
          <w:pPr>
            <w:pStyle w:val="Contents6"/>
            <w:tabs>
              <w:tab w:val="clear" w:pos="7609"/>
              <w:tab w:val="right" w:pos="9026" w:leader="dot"/>
            </w:tabs>
            <w:rPr/>
          </w:pPr>
          <w:hyperlink w:anchor="__RefHeading___Toc7844366_417432637">
            <w:r>
              <w:rPr>
                <w:webHidden/>
                <w:rStyle w:val="IndexLink"/>
                <w:rtl w:val="true"/>
              </w:rPr>
              <w:t>فأت بآیة</w:t>
            </w:r>
            <w:r>
              <w:rPr>
                <w:rStyle w:val="IndexLink"/>
                <w:rtl w:val="true"/>
              </w:rPr>
              <w:tab/>
            </w:r>
            <w:r>
              <w:rPr>
                <w:rStyle w:val="IndexLink"/>
              </w:rPr>
              <w:t>100</w:t>
            </w:r>
          </w:hyperlink>
        </w:p>
        <w:p>
          <w:pPr>
            <w:pStyle w:val="Contents3"/>
            <w:tabs>
              <w:tab w:val="clear" w:pos="8459"/>
              <w:tab w:val="right" w:pos="9026" w:leader="dot"/>
            </w:tabs>
            <w:rPr/>
          </w:pPr>
          <w:hyperlink w:anchor="__RefHeading___Toc7844368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102</w:t>
            </w:r>
          </w:hyperlink>
        </w:p>
        <w:p>
          <w:pPr>
            <w:pStyle w:val="Contents4"/>
            <w:tabs>
              <w:tab w:val="clear" w:pos="8176"/>
              <w:tab w:val="right" w:pos="9026" w:leader="dot"/>
            </w:tabs>
            <w:rPr/>
          </w:pPr>
          <w:hyperlink w:anchor="__RefHeading___Toc7844370_41743263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844372_417432637">
            <w:r>
              <w:rPr>
                <w:webHidden/>
                <w:rStyle w:val="IndexLink"/>
                <w:rtl w:val="true"/>
              </w:rPr>
              <w:t>معنای واژه‌ها</w:t>
            </w:r>
            <w:r>
              <w:rPr>
                <w:rStyle w:val="IndexLink"/>
                <w:rtl w:val="true"/>
              </w:rPr>
              <w:tab/>
            </w:r>
            <w:r>
              <w:rPr>
                <w:rStyle w:val="IndexLink"/>
              </w:rPr>
              <w:t>102</w:t>
            </w:r>
          </w:hyperlink>
        </w:p>
        <w:p>
          <w:pPr>
            <w:pStyle w:val="Contents4"/>
            <w:tabs>
              <w:tab w:val="clear" w:pos="8176"/>
              <w:tab w:val="right" w:pos="9026" w:leader="dot"/>
            </w:tabs>
            <w:rPr/>
          </w:pPr>
          <w:hyperlink w:anchor="__RefHeading___Toc7844374_417432637">
            <w:r>
              <w:rPr>
                <w:webHidden/>
                <w:rStyle w:val="IndexLink"/>
                <w:rtl w:val="true"/>
              </w:rPr>
              <w:t>چرا با نرها از مردم جهان آمیزش جنسی انجام می‌دهید</w:t>
            </w:r>
            <w:r>
              <w:rPr>
                <w:rStyle w:val="IndexLink"/>
                <w:rtl w:val="true"/>
              </w:rPr>
              <w:tab/>
            </w:r>
            <w:r>
              <w:rPr>
                <w:rStyle w:val="IndexLink"/>
              </w:rPr>
              <w:t>103</w:t>
            </w:r>
          </w:hyperlink>
        </w:p>
        <w:p>
          <w:pPr>
            <w:pStyle w:val="Contents5"/>
            <w:tabs>
              <w:tab w:val="clear" w:pos="7892"/>
              <w:tab w:val="right" w:pos="9026" w:leader="dot"/>
            </w:tabs>
            <w:rPr/>
          </w:pPr>
          <w:hyperlink w:anchor="__RefHeading___Toc7844376_41743263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844378_417432637">
            <w:r>
              <w:rPr>
                <w:webHidden/>
                <w:rStyle w:val="IndexLink"/>
                <w:rtl w:val="true"/>
              </w:rPr>
              <w:t>رهنمودهایی از آیات</w:t>
            </w:r>
            <w:r>
              <w:rPr>
                <w:rStyle w:val="IndexLink"/>
                <w:rtl w:val="true"/>
              </w:rPr>
              <w:t>:</w:t>
              <w:tab/>
            </w:r>
            <w:r>
              <w:rPr>
                <w:rStyle w:val="IndexLink"/>
              </w:rPr>
              <w:t>103</w:t>
            </w:r>
          </w:hyperlink>
        </w:p>
        <w:p>
          <w:pPr>
            <w:pStyle w:val="Contents5"/>
            <w:tabs>
              <w:tab w:val="clear" w:pos="7892"/>
              <w:tab w:val="right" w:pos="9026" w:leader="dot"/>
            </w:tabs>
            <w:rPr/>
          </w:pPr>
          <w:hyperlink w:anchor="__RefHeading___Toc7844380_417432637">
            <w:r>
              <w:rPr>
                <w:webHidden/>
                <w:rStyle w:val="IndexLink"/>
                <w:rtl w:val="true"/>
              </w:rPr>
              <w:t>شرح آیات</w:t>
            </w:r>
            <w:r>
              <w:rPr>
                <w:rStyle w:val="IndexLink"/>
                <w:rtl w:val="true"/>
              </w:rPr>
              <w:t>:</w:t>
              <w:tab/>
            </w:r>
            <w:r>
              <w:rPr>
                <w:rStyle w:val="IndexLink"/>
              </w:rPr>
              <w:t>104</w:t>
            </w:r>
          </w:hyperlink>
        </w:p>
        <w:p>
          <w:pPr>
            <w:pStyle w:val="Contents6"/>
            <w:tabs>
              <w:tab w:val="clear" w:pos="7609"/>
              <w:tab w:val="right" w:pos="9026" w:leader="dot"/>
            </w:tabs>
            <w:rPr/>
          </w:pPr>
          <w:hyperlink w:anchor="__RefHeading___Toc7844382_417432637">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7844384_417432637">
            <w:r>
              <w:rPr>
                <w:webHidden/>
                <w:rStyle w:val="IndexLink"/>
                <w:rtl w:val="true"/>
              </w:rPr>
              <w:t>أ تأتون الذّکران؟</w:t>
            </w:r>
            <w:r>
              <w:rPr>
                <w:rStyle w:val="IndexLink"/>
                <w:rtl w:val="true"/>
              </w:rPr>
              <w:tab/>
            </w:r>
            <w:r>
              <w:rPr>
                <w:rStyle w:val="IndexLink"/>
              </w:rPr>
              <w:t>104</w:t>
            </w:r>
          </w:hyperlink>
        </w:p>
        <w:p>
          <w:pPr>
            <w:pStyle w:val="Contents3"/>
            <w:tabs>
              <w:tab w:val="clear" w:pos="8459"/>
              <w:tab w:val="right" w:pos="9026" w:leader="dot"/>
            </w:tabs>
            <w:rPr/>
          </w:pPr>
          <w:hyperlink w:anchor="__RefHeading___Toc7844386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191</w:t>
            </w:r>
            <w:r>
              <w:rPr>
                <w:rStyle w:val="IndexLink"/>
                <w:rtl w:val="true"/>
              </w:rPr>
              <w:t>]</w:t>
              <w:tab/>
            </w:r>
            <w:r>
              <w:rPr>
                <w:rStyle w:val="IndexLink"/>
              </w:rPr>
              <w:t>108</w:t>
            </w:r>
          </w:hyperlink>
        </w:p>
        <w:p>
          <w:pPr>
            <w:pStyle w:val="Contents4"/>
            <w:tabs>
              <w:tab w:val="clear" w:pos="8176"/>
              <w:tab w:val="right" w:pos="9026" w:leader="dot"/>
            </w:tabs>
            <w:rPr/>
          </w:pPr>
          <w:hyperlink w:anchor="__RefHeading___Toc7844388_41743263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844390_417432637">
            <w:r>
              <w:rPr>
                <w:webHidden/>
                <w:rStyle w:val="IndexLink"/>
                <w:rtl w:val="true"/>
              </w:rPr>
              <w:t>معنای واژه‌ها</w:t>
            </w:r>
            <w:r>
              <w:rPr>
                <w:rStyle w:val="IndexLink"/>
                <w:rtl w:val="true"/>
              </w:rPr>
              <w:tab/>
            </w:r>
            <w:r>
              <w:rPr>
                <w:rStyle w:val="IndexLink"/>
              </w:rPr>
              <w:t>108</w:t>
            </w:r>
          </w:hyperlink>
        </w:p>
        <w:p>
          <w:pPr>
            <w:pStyle w:val="Contents4"/>
            <w:tabs>
              <w:tab w:val="clear" w:pos="8176"/>
              <w:tab w:val="right" w:pos="9026" w:leader="dot"/>
            </w:tabs>
            <w:rPr/>
          </w:pPr>
          <w:hyperlink w:anchor="__RefHeading___Toc7844392_417432637">
            <w:r>
              <w:rPr>
                <w:webHidden/>
                <w:rStyle w:val="IndexLink"/>
                <w:rtl w:val="true"/>
              </w:rPr>
              <w:t>و در زمین به ایجاد فساد و تباهی نپردازید</w:t>
            </w:r>
            <w:r>
              <w:rPr>
                <w:rStyle w:val="IndexLink"/>
                <w:rtl w:val="true"/>
              </w:rPr>
              <w:tab/>
            </w:r>
            <w:r>
              <w:rPr>
                <w:rStyle w:val="IndexLink"/>
              </w:rPr>
              <w:t>109</w:t>
            </w:r>
          </w:hyperlink>
        </w:p>
        <w:p>
          <w:pPr>
            <w:pStyle w:val="Contents5"/>
            <w:tabs>
              <w:tab w:val="clear" w:pos="7892"/>
              <w:tab w:val="right" w:pos="9026" w:leader="dot"/>
            </w:tabs>
            <w:rPr/>
          </w:pPr>
          <w:hyperlink w:anchor="__RefHeading___Toc7844394_41743263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844396_417432637">
            <w:r>
              <w:rPr>
                <w:webHidden/>
                <w:rStyle w:val="IndexLink"/>
                <w:rtl w:val="true"/>
              </w:rPr>
              <w:t>رهنمودهایی از آیات</w:t>
            </w:r>
            <w:r>
              <w:rPr>
                <w:rStyle w:val="IndexLink"/>
                <w:rtl w:val="true"/>
              </w:rPr>
              <w:t>:</w:t>
              <w:tab/>
            </w:r>
            <w:r>
              <w:rPr>
                <w:rStyle w:val="IndexLink"/>
              </w:rPr>
              <w:t>109</w:t>
            </w:r>
          </w:hyperlink>
        </w:p>
        <w:p>
          <w:pPr>
            <w:pStyle w:val="Contents5"/>
            <w:tabs>
              <w:tab w:val="clear" w:pos="7892"/>
              <w:tab w:val="right" w:pos="9026" w:leader="dot"/>
            </w:tabs>
            <w:rPr/>
          </w:pPr>
          <w:hyperlink w:anchor="__RefHeading___Toc7844398_417432637">
            <w:r>
              <w:rPr>
                <w:webHidden/>
                <w:rStyle w:val="IndexLink"/>
                <w:rtl w:val="true"/>
              </w:rPr>
              <w:t>شرح آیات</w:t>
            </w:r>
            <w:r>
              <w:rPr>
                <w:rStyle w:val="IndexLink"/>
                <w:rtl w:val="true"/>
              </w:rPr>
              <w:t>:</w:t>
              <w:tab/>
            </w:r>
            <w:r>
              <w:rPr>
                <w:rStyle w:val="IndexLink"/>
              </w:rPr>
              <w:t>110</w:t>
            </w:r>
          </w:hyperlink>
        </w:p>
        <w:p>
          <w:pPr>
            <w:pStyle w:val="Contents3"/>
            <w:tabs>
              <w:tab w:val="clear" w:pos="8459"/>
              <w:tab w:val="right" w:pos="9026" w:leader="dot"/>
            </w:tabs>
            <w:rPr/>
          </w:pPr>
          <w:hyperlink w:anchor="__RefHeading___Toc7844400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212</w:t>
            </w:r>
            <w:r>
              <w:rPr>
                <w:rStyle w:val="IndexLink"/>
                <w:rtl w:val="true"/>
              </w:rPr>
              <w:t>]</w:t>
              <w:tab/>
            </w:r>
            <w:r>
              <w:rPr>
                <w:rStyle w:val="IndexLink"/>
              </w:rPr>
              <w:t>114</w:t>
            </w:r>
          </w:hyperlink>
        </w:p>
        <w:p>
          <w:pPr>
            <w:pStyle w:val="Contents4"/>
            <w:tabs>
              <w:tab w:val="clear" w:pos="8176"/>
              <w:tab w:val="right" w:pos="9026" w:leader="dot"/>
            </w:tabs>
            <w:rPr/>
          </w:pPr>
          <w:hyperlink w:anchor="__RefHeading___Toc7844402_41743263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844404_417432637">
            <w:r>
              <w:rPr>
                <w:webHidden/>
                <w:rStyle w:val="IndexLink"/>
                <w:rtl w:val="true"/>
              </w:rPr>
              <w:t>آن را روح الامین فرود آورد</w:t>
            </w:r>
            <w:r>
              <w:rPr>
                <w:rStyle w:val="IndexLink"/>
                <w:rtl w:val="true"/>
              </w:rPr>
              <w:tab/>
            </w:r>
            <w:r>
              <w:rPr>
                <w:rStyle w:val="IndexLink"/>
              </w:rPr>
              <w:t>115</w:t>
            </w:r>
          </w:hyperlink>
        </w:p>
        <w:p>
          <w:pPr>
            <w:pStyle w:val="Contents5"/>
            <w:tabs>
              <w:tab w:val="clear" w:pos="7892"/>
              <w:tab w:val="right" w:pos="9026" w:leader="dot"/>
            </w:tabs>
            <w:rPr/>
          </w:pPr>
          <w:hyperlink w:anchor="__RefHeading___Toc7844406_41743263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7844408_417432637">
            <w:r>
              <w:rPr>
                <w:webHidden/>
                <w:rStyle w:val="IndexLink"/>
                <w:rtl w:val="true"/>
              </w:rPr>
              <w:t>رهنمودهایی از آیات</w:t>
            </w:r>
            <w:r>
              <w:rPr>
                <w:rStyle w:val="IndexLink"/>
                <w:rtl w:val="true"/>
              </w:rPr>
              <w:t>:</w:t>
              <w:tab/>
            </w:r>
            <w:r>
              <w:rPr>
                <w:rStyle w:val="IndexLink"/>
              </w:rPr>
              <w:t>115</w:t>
            </w:r>
          </w:hyperlink>
        </w:p>
        <w:p>
          <w:pPr>
            <w:pStyle w:val="Contents5"/>
            <w:tabs>
              <w:tab w:val="clear" w:pos="7892"/>
              <w:tab w:val="right" w:pos="9026" w:leader="dot"/>
            </w:tabs>
            <w:rPr/>
          </w:pPr>
          <w:hyperlink w:anchor="__RefHeading___Toc7844410_417432637">
            <w:r>
              <w:rPr>
                <w:webHidden/>
                <w:rStyle w:val="IndexLink"/>
                <w:rtl w:val="true"/>
              </w:rPr>
              <w:t>شرح آیات</w:t>
            </w:r>
            <w:r>
              <w:rPr>
                <w:rStyle w:val="IndexLink"/>
                <w:rtl w:val="true"/>
              </w:rPr>
              <w:t>:</w:t>
              <w:tab/>
            </w:r>
            <w:r>
              <w:rPr>
                <w:rStyle w:val="IndexLink"/>
              </w:rPr>
              <w:t>116</w:t>
            </w:r>
          </w:hyperlink>
        </w:p>
        <w:p>
          <w:pPr>
            <w:pStyle w:val="Contents3"/>
            <w:tabs>
              <w:tab w:val="clear" w:pos="8459"/>
              <w:tab w:val="right" w:pos="9026" w:leader="dot"/>
            </w:tabs>
            <w:rPr/>
          </w:pPr>
          <w:hyperlink w:anchor="__RefHeading___Toc7844412_417432637">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213</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122</w:t>
            </w:r>
          </w:hyperlink>
        </w:p>
        <w:p>
          <w:pPr>
            <w:pStyle w:val="Contents4"/>
            <w:tabs>
              <w:tab w:val="clear" w:pos="8176"/>
              <w:tab w:val="right" w:pos="9026" w:leader="dot"/>
            </w:tabs>
            <w:rPr/>
          </w:pPr>
          <w:hyperlink w:anchor="__RefHeading___Toc7844414_41743263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844416_417432637">
            <w:r>
              <w:rPr>
                <w:webHidden/>
                <w:rStyle w:val="IndexLink"/>
                <w:rtl w:val="true"/>
              </w:rPr>
              <w:t>معنای واژه‌ها</w:t>
            </w:r>
            <w:r>
              <w:rPr>
                <w:rStyle w:val="IndexLink"/>
                <w:rtl w:val="true"/>
              </w:rPr>
              <w:tab/>
            </w:r>
            <w:r>
              <w:rPr>
                <w:rStyle w:val="IndexLink"/>
              </w:rPr>
              <w:t>123</w:t>
            </w:r>
          </w:hyperlink>
        </w:p>
        <w:p>
          <w:pPr>
            <w:pStyle w:val="Contents4"/>
            <w:tabs>
              <w:tab w:val="clear" w:pos="8176"/>
              <w:tab w:val="right" w:pos="9026" w:leader="dot"/>
            </w:tabs>
            <w:rPr/>
          </w:pPr>
          <w:hyperlink w:anchor="__RefHeading___Toc7844418_417432637">
            <w:r>
              <w:rPr>
                <w:webHidden/>
                <w:rStyle w:val="IndexLink"/>
                <w:rtl w:val="true"/>
              </w:rPr>
              <w:t>و نزدیکان عشیره‌ات را بیم ده</w:t>
            </w:r>
            <w:r>
              <w:rPr>
                <w:rStyle w:val="IndexLink"/>
                <w:rtl w:val="true"/>
              </w:rPr>
              <w:tab/>
            </w:r>
            <w:r>
              <w:rPr>
                <w:rStyle w:val="IndexLink"/>
              </w:rPr>
              <w:t>123</w:t>
            </w:r>
          </w:hyperlink>
        </w:p>
        <w:p>
          <w:pPr>
            <w:pStyle w:val="Contents5"/>
            <w:tabs>
              <w:tab w:val="clear" w:pos="7892"/>
              <w:tab w:val="right" w:pos="9026" w:leader="dot"/>
            </w:tabs>
            <w:rPr/>
          </w:pPr>
          <w:hyperlink w:anchor="__RefHeading___Toc7844420_417432637">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844422_417432637">
            <w:r>
              <w:rPr>
                <w:webHidden/>
                <w:rStyle w:val="IndexLink"/>
                <w:rtl w:val="true"/>
              </w:rPr>
              <w:t>رهنمودهایی از آیات</w:t>
            </w:r>
            <w:r>
              <w:rPr>
                <w:rStyle w:val="IndexLink"/>
                <w:rtl w:val="true"/>
              </w:rPr>
              <w:t>:</w:t>
              <w:tab/>
            </w:r>
            <w:r>
              <w:rPr>
                <w:rStyle w:val="IndexLink"/>
              </w:rPr>
              <w:t>123</w:t>
            </w:r>
          </w:hyperlink>
        </w:p>
        <w:p>
          <w:pPr>
            <w:pStyle w:val="Contents5"/>
            <w:tabs>
              <w:tab w:val="clear" w:pos="7892"/>
              <w:tab w:val="right" w:pos="9026" w:leader="dot"/>
            </w:tabs>
            <w:rPr/>
          </w:pPr>
          <w:hyperlink w:anchor="__RefHeading___Toc7844424_417432637">
            <w:r>
              <w:rPr>
                <w:webHidden/>
                <w:rStyle w:val="IndexLink"/>
                <w:rtl w:val="true"/>
              </w:rPr>
              <w:t>شرح آیات</w:t>
            </w:r>
            <w:r>
              <w:rPr>
                <w:rStyle w:val="IndexLink"/>
                <w:rtl w:val="true"/>
              </w:rPr>
              <w:t>:</w:t>
              <w:tab/>
            </w:r>
            <w:r>
              <w:rPr>
                <w:rStyle w:val="IndexLink"/>
              </w:rPr>
              <w:t>124</w:t>
            </w:r>
          </w:hyperlink>
        </w:p>
        <w:p>
          <w:pPr>
            <w:pStyle w:val="Contents6"/>
            <w:tabs>
              <w:tab w:val="clear" w:pos="7609"/>
              <w:tab w:val="right" w:pos="9026" w:leader="dot"/>
            </w:tabs>
            <w:rPr/>
          </w:pPr>
          <w:hyperlink w:anchor="__RefHeading___Toc7844426_417432637">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7844428_417432637">
            <w:r>
              <w:rPr>
                <w:webHidden/>
                <w:rStyle w:val="IndexLink"/>
                <w:rtl w:val="true"/>
              </w:rPr>
              <w:t>دروغگویان و شاعران</w:t>
            </w:r>
            <w:r>
              <w:rPr>
                <w:rStyle w:val="IndexLink"/>
                <w:rtl w:val="true"/>
              </w:rPr>
              <w:tab/>
            </w:r>
            <w:r>
              <w:rPr>
                <w:rStyle w:val="IndexLink"/>
              </w:rPr>
              <w:t>129</w:t>
            </w:r>
          </w:hyperlink>
        </w:p>
        <w:p>
          <w:pPr>
            <w:pStyle w:val="Contents2"/>
            <w:tabs>
              <w:tab w:val="clear" w:pos="8743"/>
              <w:tab w:val="right" w:pos="9026" w:leader="dot"/>
            </w:tabs>
            <w:rPr/>
          </w:pPr>
          <w:hyperlink w:anchor="__RefHeading___Toc7844430_417432637">
            <w:r>
              <w:rPr>
                <w:webHidden/>
                <w:rStyle w:val="IndexLink"/>
                <w:rtl w:val="true"/>
              </w:rPr>
              <w:t>سورۀ نمل</w:t>
            </w:r>
            <w:r>
              <w:rPr>
                <w:rStyle w:val="IndexLink"/>
                <w:rtl w:val="true"/>
              </w:rPr>
              <w:tab/>
            </w:r>
            <w:r>
              <w:rPr>
                <w:rStyle w:val="IndexLink"/>
              </w:rPr>
              <w:t>137</w:t>
            </w:r>
          </w:hyperlink>
        </w:p>
        <w:p>
          <w:pPr>
            <w:pStyle w:val="Contents3"/>
            <w:tabs>
              <w:tab w:val="clear" w:pos="8459"/>
              <w:tab w:val="right" w:pos="9026" w:leader="dot"/>
            </w:tabs>
            <w:rPr/>
          </w:pPr>
          <w:hyperlink w:anchor="__RefHeading___Toc7844432_41743263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7844434_417432637">
            <w:r>
              <w:rPr>
                <w:webHidden/>
                <w:rStyle w:val="IndexLink"/>
                <w:rtl w:val="true"/>
              </w:rPr>
              <w:t>فضیلت سوره</w:t>
            </w:r>
            <w:r>
              <w:rPr>
                <w:rStyle w:val="IndexLink"/>
                <w:rtl w:val="true"/>
              </w:rPr>
              <w:t>:</w:t>
              <w:tab/>
            </w:r>
            <w:r>
              <w:rPr>
                <w:rStyle w:val="IndexLink"/>
              </w:rPr>
              <w:t>138</w:t>
            </w:r>
          </w:hyperlink>
        </w:p>
        <w:p>
          <w:pPr>
            <w:pStyle w:val="Contents3"/>
            <w:tabs>
              <w:tab w:val="clear" w:pos="8459"/>
              <w:tab w:val="right" w:pos="9026" w:leader="dot"/>
            </w:tabs>
            <w:rPr/>
          </w:pPr>
          <w:hyperlink w:anchor="__RefHeading___Toc7844436_417432637">
            <w:r>
              <w:rPr>
                <w:webHidden/>
                <w:rStyle w:val="IndexLink"/>
                <w:rtl w:val="true"/>
              </w:rPr>
              <w:t>زمینۀ کلّی سوره</w:t>
            </w:r>
            <w:r>
              <w:rPr>
                <w:rStyle w:val="IndexLink"/>
                <w:rtl w:val="true"/>
              </w:rPr>
              <w:tab/>
            </w:r>
            <w:r>
              <w:rPr>
                <w:rStyle w:val="IndexLink"/>
              </w:rPr>
              <w:t>139</w:t>
            </w:r>
          </w:hyperlink>
        </w:p>
        <w:p>
          <w:pPr>
            <w:pStyle w:val="Contents4"/>
            <w:tabs>
              <w:tab w:val="clear" w:pos="8176"/>
              <w:tab w:val="right" w:pos="9026" w:leader="dot"/>
            </w:tabs>
            <w:rPr/>
          </w:pPr>
          <w:hyperlink w:anchor="__RefHeading___Toc7844438_41743263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844440_417432637">
            <w:r>
              <w:rPr>
                <w:webHidden/>
                <w:rStyle w:val="IndexLink"/>
                <w:rtl w:val="true"/>
              </w:rPr>
              <w:t>نام سوره</w:t>
            </w:r>
            <w:r>
              <w:rPr>
                <w:rStyle w:val="IndexLink"/>
                <w:rtl w:val="true"/>
              </w:rPr>
              <w:t>:</w:t>
              <w:tab/>
            </w:r>
            <w:r>
              <w:rPr>
                <w:rStyle w:val="IndexLink"/>
              </w:rPr>
              <w:t>139</w:t>
            </w:r>
          </w:hyperlink>
        </w:p>
        <w:p>
          <w:pPr>
            <w:pStyle w:val="Contents3"/>
            <w:tabs>
              <w:tab w:val="clear" w:pos="8459"/>
              <w:tab w:val="right" w:pos="9026" w:leader="dot"/>
            </w:tabs>
            <w:rPr/>
          </w:pPr>
          <w:hyperlink w:anchor="__RefHeading___Toc7844442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143</w:t>
            </w:r>
          </w:hyperlink>
        </w:p>
        <w:p>
          <w:pPr>
            <w:pStyle w:val="Contents4"/>
            <w:tabs>
              <w:tab w:val="clear" w:pos="8176"/>
              <w:tab w:val="right" w:pos="9026" w:leader="dot"/>
            </w:tabs>
            <w:rPr/>
          </w:pPr>
          <w:hyperlink w:anchor="__RefHeading___Toc7844444_41743263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844446_417432637">
            <w:r>
              <w:rPr>
                <w:webHidden/>
                <w:rStyle w:val="IndexLink"/>
                <w:rtl w:val="true"/>
              </w:rPr>
              <w:t>معنای واژه‌ها</w:t>
            </w:r>
            <w:r>
              <w:rPr>
                <w:rStyle w:val="IndexLink"/>
                <w:rtl w:val="true"/>
              </w:rPr>
              <w:tab/>
            </w:r>
            <w:r>
              <w:rPr>
                <w:rStyle w:val="IndexLink"/>
              </w:rPr>
              <w:t>143</w:t>
            </w:r>
          </w:hyperlink>
        </w:p>
        <w:p>
          <w:pPr>
            <w:pStyle w:val="Contents4"/>
            <w:tabs>
              <w:tab w:val="clear" w:pos="8176"/>
              <w:tab w:val="right" w:pos="9026" w:leader="dot"/>
            </w:tabs>
            <w:rPr/>
          </w:pPr>
          <w:hyperlink w:anchor="__RefHeading___Toc7844448_417432637">
            <w:r>
              <w:rPr>
                <w:webHidden/>
                <w:rStyle w:val="IndexLink"/>
                <w:rtl w:val="true"/>
              </w:rPr>
              <w:t>هدایت و مژده برای مؤمنان</w:t>
            </w:r>
            <w:r>
              <w:rPr>
                <w:rStyle w:val="IndexLink"/>
                <w:rtl w:val="true"/>
              </w:rPr>
              <w:tab/>
            </w:r>
            <w:r>
              <w:rPr>
                <w:rStyle w:val="IndexLink"/>
              </w:rPr>
              <w:t>144</w:t>
            </w:r>
          </w:hyperlink>
        </w:p>
        <w:p>
          <w:pPr>
            <w:pStyle w:val="Contents5"/>
            <w:tabs>
              <w:tab w:val="clear" w:pos="7892"/>
              <w:tab w:val="right" w:pos="9026" w:leader="dot"/>
            </w:tabs>
            <w:rPr/>
          </w:pPr>
          <w:hyperlink w:anchor="__RefHeading___Toc7844450_41743263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7844452_417432637">
            <w:r>
              <w:rPr>
                <w:webHidden/>
                <w:rStyle w:val="IndexLink"/>
                <w:rtl w:val="true"/>
              </w:rPr>
              <w:t>رهنمودهایی از آیات</w:t>
            </w:r>
            <w:r>
              <w:rPr>
                <w:rStyle w:val="IndexLink"/>
                <w:rtl w:val="true"/>
              </w:rPr>
              <w:t>:</w:t>
              <w:tab/>
            </w:r>
            <w:r>
              <w:rPr>
                <w:rStyle w:val="IndexLink"/>
              </w:rPr>
              <w:t>144</w:t>
            </w:r>
          </w:hyperlink>
        </w:p>
        <w:p>
          <w:pPr>
            <w:pStyle w:val="Contents5"/>
            <w:tabs>
              <w:tab w:val="clear" w:pos="7892"/>
              <w:tab w:val="right" w:pos="9026" w:leader="dot"/>
            </w:tabs>
            <w:rPr/>
          </w:pPr>
          <w:hyperlink w:anchor="__RefHeading___Toc7844454_417432637">
            <w:r>
              <w:rPr>
                <w:webHidden/>
                <w:rStyle w:val="IndexLink"/>
                <w:rtl w:val="true"/>
              </w:rPr>
              <w:t>شرح آیات</w:t>
            </w:r>
            <w:r>
              <w:rPr>
                <w:rStyle w:val="IndexLink"/>
                <w:rtl w:val="true"/>
              </w:rPr>
              <w:t>:</w:t>
              <w:tab/>
            </w:r>
            <w:r>
              <w:rPr>
                <w:rStyle w:val="IndexLink"/>
              </w:rPr>
              <w:t>147</w:t>
            </w:r>
          </w:hyperlink>
        </w:p>
        <w:p>
          <w:pPr>
            <w:pStyle w:val="Contents3"/>
            <w:tabs>
              <w:tab w:val="clear" w:pos="8459"/>
              <w:tab w:val="right" w:pos="9026" w:leader="dot"/>
            </w:tabs>
            <w:rPr/>
          </w:pPr>
          <w:hyperlink w:anchor="__RefHeading___Toc7844456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149</w:t>
            </w:r>
          </w:hyperlink>
        </w:p>
        <w:p>
          <w:pPr>
            <w:pStyle w:val="Contents4"/>
            <w:tabs>
              <w:tab w:val="clear" w:pos="8176"/>
              <w:tab w:val="right" w:pos="9026" w:leader="dot"/>
            </w:tabs>
            <w:rPr/>
          </w:pPr>
          <w:hyperlink w:anchor="__RefHeading___Toc7844458_41743263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844460_417432637">
            <w:r>
              <w:rPr>
                <w:webHidden/>
                <w:rStyle w:val="IndexLink"/>
                <w:rtl w:val="true"/>
              </w:rPr>
              <w:t>معنای واژه‌ها</w:t>
            </w:r>
            <w:r>
              <w:rPr>
                <w:rStyle w:val="IndexLink"/>
                <w:rtl w:val="true"/>
              </w:rPr>
              <w:tab/>
            </w:r>
            <w:r>
              <w:rPr>
                <w:rStyle w:val="IndexLink"/>
              </w:rPr>
              <w:t>150</w:t>
            </w:r>
          </w:hyperlink>
        </w:p>
        <w:p>
          <w:pPr>
            <w:pStyle w:val="Contents4"/>
            <w:tabs>
              <w:tab w:val="clear" w:pos="8176"/>
              <w:tab w:val="right" w:pos="9026" w:leader="dot"/>
            </w:tabs>
            <w:rPr/>
          </w:pPr>
          <w:hyperlink w:anchor="__RefHeading___Toc7844462_417432637">
            <w:r>
              <w:rPr>
                <w:webHidden/>
                <w:rStyle w:val="IndexLink"/>
                <w:rtl w:val="true"/>
              </w:rPr>
              <w:t>خجسته و مبارک باد آن که در آتش است و آن که در پیرامون آن</w:t>
            </w:r>
            <w:r>
              <w:rPr>
                <w:rStyle w:val="IndexLink"/>
                <w:rtl w:val="true"/>
              </w:rPr>
              <w:tab/>
            </w:r>
            <w:r>
              <w:rPr>
                <w:rStyle w:val="IndexLink"/>
              </w:rPr>
              <w:t>150</w:t>
            </w:r>
          </w:hyperlink>
        </w:p>
        <w:p>
          <w:pPr>
            <w:pStyle w:val="Contents5"/>
            <w:tabs>
              <w:tab w:val="clear" w:pos="7892"/>
              <w:tab w:val="right" w:pos="9026" w:leader="dot"/>
            </w:tabs>
            <w:rPr/>
          </w:pPr>
          <w:hyperlink w:anchor="__RefHeading___Toc7844464_41743263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844466_417432637">
            <w:r>
              <w:rPr>
                <w:webHidden/>
                <w:rStyle w:val="IndexLink"/>
                <w:rtl w:val="true"/>
              </w:rPr>
              <w:t>رهنمودهایی از آیات</w:t>
            </w:r>
            <w:r>
              <w:rPr>
                <w:rStyle w:val="IndexLink"/>
                <w:rtl w:val="true"/>
              </w:rPr>
              <w:t>:</w:t>
              <w:tab/>
            </w:r>
            <w:r>
              <w:rPr>
                <w:rStyle w:val="IndexLink"/>
              </w:rPr>
              <w:t>150</w:t>
            </w:r>
          </w:hyperlink>
        </w:p>
        <w:p>
          <w:pPr>
            <w:pStyle w:val="Contents5"/>
            <w:tabs>
              <w:tab w:val="clear" w:pos="7892"/>
              <w:tab w:val="right" w:pos="9026" w:leader="dot"/>
            </w:tabs>
            <w:rPr/>
          </w:pPr>
          <w:hyperlink w:anchor="__RefHeading___Toc7844468_417432637">
            <w:r>
              <w:rPr>
                <w:webHidden/>
                <w:rStyle w:val="IndexLink"/>
                <w:rtl w:val="true"/>
              </w:rPr>
              <w:t>شرح آیات</w:t>
            </w:r>
            <w:r>
              <w:rPr>
                <w:rStyle w:val="IndexLink"/>
                <w:rtl w:val="true"/>
              </w:rPr>
              <w:t>:</w:t>
              <w:tab/>
            </w:r>
            <w:r>
              <w:rPr>
                <w:rStyle w:val="IndexLink"/>
              </w:rPr>
              <w:t>152</w:t>
            </w:r>
          </w:hyperlink>
        </w:p>
        <w:p>
          <w:pPr>
            <w:pStyle w:val="Contents3"/>
            <w:tabs>
              <w:tab w:val="clear" w:pos="8459"/>
              <w:tab w:val="right" w:pos="9026" w:leader="dot"/>
            </w:tabs>
            <w:rPr/>
          </w:pPr>
          <w:hyperlink w:anchor="__RefHeading___Toc7844470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158</w:t>
            </w:r>
          </w:hyperlink>
        </w:p>
        <w:p>
          <w:pPr>
            <w:pStyle w:val="Contents4"/>
            <w:tabs>
              <w:tab w:val="clear" w:pos="8176"/>
              <w:tab w:val="right" w:pos="9026" w:leader="dot"/>
            </w:tabs>
            <w:rPr/>
          </w:pPr>
          <w:hyperlink w:anchor="__RefHeading___Toc7844472_41743263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844474_417432637">
            <w:r>
              <w:rPr>
                <w:webHidden/>
                <w:rStyle w:val="IndexLink"/>
                <w:rtl w:val="true"/>
              </w:rPr>
              <w:t>معنای واژه‌ها</w:t>
            </w:r>
            <w:r>
              <w:rPr>
                <w:rStyle w:val="IndexLink"/>
                <w:rtl w:val="true"/>
              </w:rPr>
              <w:tab/>
            </w:r>
            <w:r>
              <w:rPr>
                <w:rStyle w:val="IndexLink"/>
              </w:rPr>
              <w:t>159</w:t>
            </w:r>
          </w:hyperlink>
        </w:p>
        <w:p>
          <w:pPr>
            <w:pStyle w:val="Contents4"/>
            <w:tabs>
              <w:tab w:val="clear" w:pos="8176"/>
              <w:tab w:val="right" w:pos="9026" w:leader="dot"/>
            </w:tabs>
            <w:rPr/>
          </w:pPr>
          <w:hyperlink w:anchor="__RefHeading___Toc7844476_417432637">
            <w:r>
              <w:rPr>
                <w:webHidden/>
                <w:rStyle w:val="IndexLink"/>
                <w:rtl w:val="true"/>
              </w:rPr>
              <w:t>و خبری یقین از سبأ برای تو آورده‌ام</w:t>
            </w:r>
            <w:r>
              <w:rPr>
                <w:rStyle w:val="IndexLink"/>
                <w:rtl w:val="true"/>
              </w:rPr>
              <w:tab/>
            </w:r>
            <w:r>
              <w:rPr>
                <w:rStyle w:val="IndexLink"/>
              </w:rPr>
              <w:t>159</w:t>
            </w:r>
          </w:hyperlink>
        </w:p>
        <w:p>
          <w:pPr>
            <w:pStyle w:val="Contents5"/>
            <w:tabs>
              <w:tab w:val="clear" w:pos="7892"/>
              <w:tab w:val="right" w:pos="9026" w:leader="dot"/>
            </w:tabs>
            <w:rPr/>
          </w:pPr>
          <w:hyperlink w:anchor="__RefHeading___Toc7844478_41743263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844480_417432637">
            <w:r>
              <w:rPr>
                <w:webHidden/>
                <w:rStyle w:val="IndexLink"/>
                <w:rtl w:val="true"/>
              </w:rPr>
              <w:t>رهنمودهایی از آیات</w:t>
            </w:r>
            <w:r>
              <w:rPr>
                <w:rStyle w:val="IndexLink"/>
                <w:rtl w:val="true"/>
              </w:rPr>
              <w:t>:</w:t>
              <w:tab/>
            </w:r>
            <w:r>
              <w:rPr>
                <w:rStyle w:val="IndexLink"/>
              </w:rPr>
              <w:t>159</w:t>
            </w:r>
          </w:hyperlink>
        </w:p>
        <w:p>
          <w:pPr>
            <w:pStyle w:val="Contents5"/>
            <w:tabs>
              <w:tab w:val="clear" w:pos="7892"/>
              <w:tab w:val="right" w:pos="9026" w:leader="dot"/>
            </w:tabs>
            <w:rPr/>
          </w:pPr>
          <w:hyperlink w:anchor="__RefHeading___Toc7844482_417432637">
            <w:r>
              <w:rPr>
                <w:webHidden/>
                <w:rStyle w:val="IndexLink"/>
                <w:rtl w:val="true"/>
              </w:rPr>
              <w:t>شرح آیات</w:t>
            </w:r>
            <w:r>
              <w:rPr>
                <w:rStyle w:val="IndexLink"/>
                <w:rtl w:val="true"/>
              </w:rPr>
              <w:t>:</w:t>
              <w:tab/>
            </w:r>
            <w:r>
              <w:rPr>
                <w:rStyle w:val="IndexLink"/>
              </w:rPr>
              <w:t>162</w:t>
            </w:r>
          </w:hyperlink>
        </w:p>
        <w:p>
          <w:pPr>
            <w:pStyle w:val="Contents6"/>
            <w:tabs>
              <w:tab w:val="clear" w:pos="7609"/>
              <w:tab w:val="right" w:pos="9026" w:leader="dot"/>
            </w:tabs>
            <w:rPr/>
          </w:pPr>
          <w:hyperlink w:anchor="__RefHeading___Toc7844484_41743263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844486_417432637">
            <w:r>
              <w:rPr>
                <w:webHidden/>
                <w:rStyle w:val="IndexLink"/>
                <w:rtl w:val="true"/>
              </w:rPr>
              <w:t>درسهایی از این داستان</w:t>
            </w:r>
            <w:r>
              <w:rPr>
                <w:rStyle w:val="IndexLink"/>
                <w:rtl w:val="true"/>
              </w:rPr>
              <w:t>:</w:t>
              <w:tab/>
            </w:r>
            <w:r>
              <w:rPr>
                <w:rStyle w:val="IndexLink"/>
              </w:rPr>
              <w:t>167</w:t>
            </w:r>
          </w:hyperlink>
        </w:p>
        <w:p>
          <w:pPr>
            <w:pStyle w:val="Contents3"/>
            <w:tabs>
              <w:tab w:val="clear" w:pos="8459"/>
              <w:tab w:val="right" w:pos="9026" w:leader="dot"/>
            </w:tabs>
            <w:rPr/>
          </w:pPr>
          <w:hyperlink w:anchor="__RefHeading___Toc7844488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168</w:t>
            </w:r>
          </w:hyperlink>
        </w:p>
        <w:p>
          <w:pPr>
            <w:pStyle w:val="Contents4"/>
            <w:tabs>
              <w:tab w:val="clear" w:pos="8176"/>
              <w:tab w:val="right" w:pos="9026" w:leader="dot"/>
            </w:tabs>
            <w:rPr/>
          </w:pPr>
          <w:hyperlink w:anchor="__RefHeading___Toc7844490_41743263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844492_417432637">
            <w:r>
              <w:rPr>
                <w:webHidden/>
                <w:rStyle w:val="IndexLink"/>
                <w:rtl w:val="true"/>
              </w:rPr>
              <w:t>معنای واژه‌ها</w:t>
            </w:r>
            <w:r>
              <w:rPr>
                <w:rStyle w:val="IndexLink"/>
                <w:rtl w:val="true"/>
              </w:rPr>
              <w:tab/>
            </w:r>
            <w:r>
              <w:rPr>
                <w:rStyle w:val="IndexLink"/>
              </w:rPr>
              <w:t>168</w:t>
            </w:r>
          </w:hyperlink>
        </w:p>
        <w:p>
          <w:pPr>
            <w:pStyle w:val="Contents4"/>
            <w:tabs>
              <w:tab w:val="clear" w:pos="8176"/>
              <w:tab w:val="right" w:pos="9026" w:leader="dot"/>
            </w:tabs>
            <w:rPr/>
          </w:pPr>
          <w:hyperlink w:anchor="__RefHeading___Toc7844494_417432637">
            <w:r>
              <w:rPr>
                <w:webHidden/>
                <w:rStyle w:val="IndexLink"/>
                <w:rtl w:val="true"/>
              </w:rPr>
              <w:t>که بر من جویای برتری مباشید و تسلیم شده به نزد من آیید</w:t>
            </w:r>
            <w:r>
              <w:rPr>
                <w:rStyle w:val="IndexLink"/>
                <w:rtl w:val="true"/>
              </w:rPr>
              <w:tab/>
            </w:r>
            <w:r>
              <w:rPr>
                <w:rStyle w:val="IndexLink"/>
              </w:rPr>
              <w:t>169</w:t>
            </w:r>
          </w:hyperlink>
        </w:p>
        <w:p>
          <w:pPr>
            <w:pStyle w:val="Contents5"/>
            <w:tabs>
              <w:tab w:val="clear" w:pos="7892"/>
              <w:tab w:val="right" w:pos="9026" w:leader="dot"/>
            </w:tabs>
            <w:rPr/>
          </w:pPr>
          <w:hyperlink w:anchor="__RefHeading___Toc7844496_41743263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7844498_417432637">
            <w:r>
              <w:rPr>
                <w:webHidden/>
                <w:rStyle w:val="IndexLink"/>
                <w:rtl w:val="true"/>
              </w:rPr>
              <w:t>رهنمودهایی از آیات</w:t>
            </w:r>
            <w:r>
              <w:rPr>
                <w:rStyle w:val="IndexLink"/>
                <w:rtl w:val="true"/>
              </w:rPr>
              <w:t>:</w:t>
              <w:tab/>
            </w:r>
            <w:r>
              <w:rPr>
                <w:rStyle w:val="IndexLink"/>
              </w:rPr>
              <w:t>169</w:t>
            </w:r>
          </w:hyperlink>
        </w:p>
        <w:p>
          <w:pPr>
            <w:pStyle w:val="Contents5"/>
            <w:tabs>
              <w:tab w:val="clear" w:pos="7892"/>
              <w:tab w:val="right" w:pos="9026" w:leader="dot"/>
            </w:tabs>
            <w:rPr/>
          </w:pPr>
          <w:hyperlink w:anchor="__RefHeading___Toc7844500_417432637">
            <w:r>
              <w:rPr>
                <w:webHidden/>
                <w:rStyle w:val="IndexLink"/>
                <w:rtl w:val="true"/>
              </w:rPr>
              <w:t>شرح آیات</w:t>
            </w:r>
            <w:r>
              <w:rPr>
                <w:rStyle w:val="IndexLink"/>
                <w:rtl w:val="true"/>
              </w:rPr>
              <w:t>:</w:t>
              <w:tab/>
            </w:r>
            <w:r>
              <w:rPr>
                <w:rStyle w:val="IndexLink"/>
              </w:rPr>
              <w:t>173</w:t>
            </w:r>
          </w:hyperlink>
        </w:p>
        <w:p>
          <w:pPr>
            <w:pStyle w:val="Contents3"/>
            <w:tabs>
              <w:tab w:val="clear" w:pos="8459"/>
              <w:tab w:val="right" w:pos="9026" w:leader="dot"/>
            </w:tabs>
            <w:rPr/>
          </w:pPr>
          <w:hyperlink w:anchor="__RefHeading___Toc7844502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178</w:t>
            </w:r>
          </w:hyperlink>
        </w:p>
        <w:p>
          <w:pPr>
            <w:pStyle w:val="Contents4"/>
            <w:tabs>
              <w:tab w:val="clear" w:pos="8176"/>
              <w:tab w:val="right" w:pos="9026" w:leader="dot"/>
            </w:tabs>
            <w:rPr/>
          </w:pPr>
          <w:hyperlink w:anchor="__RefHeading___Toc7844504_41743263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844506_417432637">
            <w:r>
              <w:rPr>
                <w:webHidden/>
                <w:rStyle w:val="IndexLink"/>
                <w:rtl w:val="true"/>
              </w:rPr>
              <w:t>با سلیمان به خدای جهانها اسلام می‌آورم</w:t>
            </w:r>
            <w:r>
              <w:rPr>
                <w:rStyle w:val="IndexLink"/>
                <w:rtl w:val="true"/>
              </w:rPr>
              <w:tab/>
            </w:r>
            <w:r>
              <w:rPr>
                <w:rStyle w:val="IndexLink"/>
              </w:rPr>
              <w:t>179</w:t>
            </w:r>
          </w:hyperlink>
        </w:p>
        <w:p>
          <w:pPr>
            <w:pStyle w:val="Contents5"/>
            <w:tabs>
              <w:tab w:val="clear" w:pos="7892"/>
              <w:tab w:val="right" w:pos="9026" w:leader="dot"/>
            </w:tabs>
            <w:rPr/>
          </w:pPr>
          <w:hyperlink w:anchor="__RefHeading___Toc7844508_41743263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844510_417432637">
            <w:r>
              <w:rPr>
                <w:webHidden/>
                <w:rStyle w:val="IndexLink"/>
                <w:rtl w:val="true"/>
              </w:rPr>
              <w:t>رهنمودهایی از آیات</w:t>
            </w:r>
            <w:r>
              <w:rPr>
                <w:rStyle w:val="IndexLink"/>
                <w:rtl w:val="true"/>
              </w:rPr>
              <w:t>:</w:t>
              <w:tab/>
            </w:r>
            <w:r>
              <w:rPr>
                <w:rStyle w:val="IndexLink"/>
              </w:rPr>
              <w:t>179</w:t>
            </w:r>
          </w:hyperlink>
        </w:p>
        <w:p>
          <w:pPr>
            <w:pStyle w:val="Contents5"/>
            <w:tabs>
              <w:tab w:val="clear" w:pos="7892"/>
              <w:tab w:val="right" w:pos="9026" w:leader="dot"/>
            </w:tabs>
            <w:rPr/>
          </w:pPr>
          <w:hyperlink w:anchor="__RefHeading___Toc7844512_417432637">
            <w:r>
              <w:rPr>
                <w:webHidden/>
                <w:rStyle w:val="IndexLink"/>
                <w:rtl w:val="true"/>
              </w:rPr>
              <w:t>شرح آیات</w:t>
            </w:r>
            <w:r>
              <w:rPr>
                <w:rStyle w:val="IndexLink"/>
                <w:rtl w:val="true"/>
              </w:rPr>
              <w:t>:</w:t>
              <w:tab/>
            </w:r>
            <w:r>
              <w:rPr>
                <w:rStyle w:val="IndexLink"/>
              </w:rPr>
              <w:t>182</w:t>
            </w:r>
          </w:hyperlink>
        </w:p>
        <w:p>
          <w:pPr>
            <w:pStyle w:val="Contents3"/>
            <w:tabs>
              <w:tab w:val="clear" w:pos="8459"/>
              <w:tab w:val="right" w:pos="9026" w:leader="dot"/>
            </w:tabs>
            <w:rPr/>
          </w:pPr>
          <w:hyperlink w:anchor="__RefHeading___Toc7844514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189</w:t>
            </w:r>
          </w:hyperlink>
        </w:p>
        <w:p>
          <w:pPr>
            <w:pStyle w:val="Contents4"/>
            <w:tabs>
              <w:tab w:val="clear" w:pos="8176"/>
              <w:tab w:val="right" w:pos="9026" w:leader="dot"/>
            </w:tabs>
            <w:rPr/>
          </w:pPr>
          <w:hyperlink w:anchor="__RefHeading___Toc7844516_41743263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7844518_417432637">
            <w:r>
              <w:rPr>
                <w:webHidden/>
                <w:rStyle w:val="IndexLink"/>
                <w:rtl w:val="true"/>
              </w:rPr>
              <w:t>معنای واژه‌ها</w:t>
            </w:r>
            <w:r>
              <w:rPr>
                <w:rStyle w:val="IndexLink"/>
                <w:rtl w:val="true"/>
              </w:rPr>
              <w:tab/>
            </w:r>
            <w:r>
              <w:rPr>
                <w:rStyle w:val="IndexLink"/>
              </w:rPr>
              <w:t>190</w:t>
            </w:r>
          </w:hyperlink>
        </w:p>
        <w:p>
          <w:pPr>
            <w:pStyle w:val="Contents4"/>
            <w:tabs>
              <w:tab w:val="clear" w:pos="8176"/>
              <w:tab w:val="right" w:pos="9026" w:leader="dot"/>
            </w:tabs>
            <w:rPr/>
          </w:pPr>
          <w:hyperlink w:anchor="__RefHeading___Toc7844520_417432637">
            <w:r>
              <w:rPr>
                <w:webHidden/>
                <w:rStyle w:val="IndexLink"/>
                <w:rtl w:val="true"/>
              </w:rPr>
              <w:t>همۀ آنها و قومشان را سرنگون و هلاک کردیم</w:t>
            </w:r>
            <w:r>
              <w:rPr>
                <w:rStyle w:val="IndexLink"/>
                <w:rtl w:val="true"/>
              </w:rPr>
              <w:tab/>
            </w:r>
            <w:r>
              <w:rPr>
                <w:rStyle w:val="IndexLink"/>
              </w:rPr>
              <w:t>190</w:t>
            </w:r>
          </w:hyperlink>
        </w:p>
        <w:p>
          <w:pPr>
            <w:pStyle w:val="Contents5"/>
            <w:tabs>
              <w:tab w:val="clear" w:pos="7892"/>
              <w:tab w:val="right" w:pos="9026" w:leader="dot"/>
            </w:tabs>
            <w:rPr/>
          </w:pPr>
          <w:hyperlink w:anchor="__RefHeading___Toc7844522_417432637">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844524_417432637">
            <w:r>
              <w:rPr>
                <w:webHidden/>
                <w:rStyle w:val="IndexLink"/>
                <w:rtl w:val="true"/>
              </w:rPr>
              <w:t>رهنمودهایی از آیات</w:t>
            </w:r>
            <w:r>
              <w:rPr>
                <w:rStyle w:val="IndexLink"/>
                <w:rtl w:val="true"/>
              </w:rPr>
              <w:t>:</w:t>
              <w:tab/>
            </w:r>
            <w:r>
              <w:rPr>
                <w:rStyle w:val="IndexLink"/>
              </w:rPr>
              <w:t>190</w:t>
            </w:r>
          </w:hyperlink>
        </w:p>
        <w:p>
          <w:pPr>
            <w:pStyle w:val="Contents5"/>
            <w:tabs>
              <w:tab w:val="clear" w:pos="7892"/>
              <w:tab w:val="right" w:pos="9026" w:leader="dot"/>
            </w:tabs>
            <w:rPr/>
          </w:pPr>
          <w:hyperlink w:anchor="__RefHeading___Toc7844526_417432637">
            <w:r>
              <w:rPr>
                <w:webHidden/>
                <w:rStyle w:val="IndexLink"/>
                <w:rtl w:val="true"/>
              </w:rPr>
              <w:t>شرح آیات</w:t>
            </w:r>
            <w:r>
              <w:rPr>
                <w:rStyle w:val="IndexLink"/>
                <w:rtl w:val="true"/>
              </w:rPr>
              <w:t>:</w:t>
              <w:tab/>
            </w:r>
            <w:r>
              <w:rPr>
                <w:rStyle w:val="IndexLink"/>
              </w:rPr>
              <w:t>193</w:t>
            </w:r>
          </w:hyperlink>
        </w:p>
        <w:p>
          <w:pPr>
            <w:pStyle w:val="Contents3"/>
            <w:tabs>
              <w:tab w:val="clear" w:pos="8459"/>
              <w:tab w:val="right" w:pos="9026" w:leader="dot"/>
            </w:tabs>
            <w:rPr/>
          </w:pPr>
          <w:hyperlink w:anchor="__RefHeading___Toc7844528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199</w:t>
            </w:r>
          </w:hyperlink>
        </w:p>
        <w:p>
          <w:pPr>
            <w:pStyle w:val="Contents4"/>
            <w:tabs>
              <w:tab w:val="clear" w:pos="8176"/>
              <w:tab w:val="right" w:pos="9026" w:leader="dot"/>
            </w:tabs>
            <w:rPr/>
          </w:pPr>
          <w:hyperlink w:anchor="__RefHeading___Toc7844530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844532_417432637">
            <w:r>
              <w:rPr>
                <w:webHidden/>
                <w:rStyle w:val="IndexLink"/>
                <w:rtl w:val="true"/>
              </w:rPr>
              <w:t>خدا بهتر است یا آنچه بدان شرک می‌ورزید</w:t>
            </w:r>
            <w:r>
              <w:rPr>
                <w:rStyle w:val="IndexLink"/>
                <w:rtl w:val="true"/>
              </w:rPr>
              <w:tab/>
            </w:r>
            <w:r>
              <w:rPr>
                <w:rStyle w:val="IndexLink"/>
              </w:rPr>
              <w:t>200</w:t>
            </w:r>
          </w:hyperlink>
        </w:p>
        <w:p>
          <w:pPr>
            <w:pStyle w:val="Contents5"/>
            <w:tabs>
              <w:tab w:val="clear" w:pos="7892"/>
              <w:tab w:val="right" w:pos="9026" w:leader="dot"/>
            </w:tabs>
            <w:rPr/>
          </w:pPr>
          <w:hyperlink w:anchor="__RefHeading___Toc7844534_41743263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7844536_417432637">
            <w:r>
              <w:rPr>
                <w:webHidden/>
                <w:rStyle w:val="IndexLink"/>
                <w:rtl w:val="true"/>
              </w:rPr>
              <w:t>رهنمودهایی از آیات</w:t>
            </w:r>
            <w:r>
              <w:rPr>
                <w:rStyle w:val="IndexLink"/>
                <w:rtl w:val="true"/>
              </w:rPr>
              <w:t>:</w:t>
              <w:tab/>
            </w:r>
            <w:r>
              <w:rPr>
                <w:rStyle w:val="IndexLink"/>
              </w:rPr>
              <w:t>200</w:t>
            </w:r>
          </w:hyperlink>
        </w:p>
        <w:p>
          <w:pPr>
            <w:pStyle w:val="Contents5"/>
            <w:tabs>
              <w:tab w:val="clear" w:pos="7892"/>
              <w:tab w:val="right" w:pos="9026" w:leader="dot"/>
            </w:tabs>
            <w:rPr/>
          </w:pPr>
          <w:hyperlink w:anchor="__RefHeading___Toc7844538_417432637">
            <w:r>
              <w:rPr>
                <w:webHidden/>
                <w:rStyle w:val="IndexLink"/>
                <w:rtl w:val="true"/>
              </w:rPr>
              <w:t>شرح آیات</w:t>
            </w:r>
            <w:r>
              <w:rPr>
                <w:rStyle w:val="IndexLink"/>
                <w:rtl w:val="true"/>
              </w:rPr>
              <w:t>:</w:t>
              <w:tab/>
            </w:r>
            <w:r>
              <w:rPr>
                <w:rStyle w:val="IndexLink"/>
              </w:rPr>
              <w:t>203</w:t>
            </w:r>
          </w:hyperlink>
        </w:p>
        <w:p>
          <w:pPr>
            <w:pStyle w:val="Contents3"/>
            <w:tabs>
              <w:tab w:val="clear" w:pos="8459"/>
              <w:tab w:val="right" w:pos="9026" w:leader="dot"/>
            </w:tabs>
            <w:rPr/>
          </w:pPr>
          <w:hyperlink w:anchor="__RefHeading___Toc7844540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211</w:t>
            </w:r>
          </w:hyperlink>
        </w:p>
        <w:p>
          <w:pPr>
            <w:pStyle w:val="Contents4"/>
            <w:tabs>
              <w:tab w:val="clear" w:pos="8176"/>
              <w:tab w:val="right" w:pos="9026" w:leader="dot"/>
            </w:tabs>
            <w:rPr/>
          </w:pPr>
          <w:hyperlink w:anchor="__RefHeading___Toc7844542_41743263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844544_417432637">
            <w:r>
              <w:rPr>
                <w:webHidden/>
                <w:rStyle w:val="IndexLink"/>
                <w:rtl w:val="true"/>
              </w:rPr>
              <w:t>معنای واژه‌ها</w:t>
            </w:r>
            <w:r>
              <w:rPr>
                <w:rStyle w:val="IndexLink"/>
                <w:rtl w:val="true"/>
              </w:rPr>
              <w:tab/>
            </w:r>
            <w:r>
              <w:rPr>
                <w:rStyle w:val="IndexLink"/>
              </w:rPr>
              <w:t>211</w:t>
            </w:r>
          </w:hyperlink>
        </w:p>
        <w:p>
          <w:pPr>
            <w:pStyle w:val="Contents4"/>
            <w:tabs>
              <w:tab w:val="clear" w:pos="8176"/>
              <w:tab w:val="right" w:pos="9026" w:leader="dot"/>
            </w:tabs>
            <w:rPr/>
          </w:pPr>
          <w:hyperlink w:anchor="__RefHeading___Toc7844546_417432637">
            <w:r>
              <w:rPr>
                <w:webHidden/>
                <w:rStyle w:val="IndexLink"/>
                <w:rtl w:val="true"/>
              </w:rPr>
              <w:t>اللّٰه بزرگتر از آن است که بدان شرک می‌ورزید</w:t>
            </w:r>
            <w:r>
              <w:rPr>
                <w:rStyle w:val="IndexLink"/>
                <w:rtl w:val="true"/>
              </w:rPr>
              <w:tab/>
            </w:r>
            <w:r>
              <w:rPr>
                <w:rStyle w:val="IndexLink"/>
              </w:rPr>
              <w:t>212</w:t>
            </w:r>
          </w:hyperlink>
        </w:p>
        <w:p>
          <w:pPr>
            <w:pStyle w:val="Contents5"/>
            <w:tabs>
              <w:tab w:val="clear" w:pos="7892"/>
              <w:tab w:val="right" w:pos="9026" w:leader="dot"/>
            </w:tabs>
            <w:rPr/>
          </w:pPr>
          <w:hyperlink w:anchor="__RefHeading___Toc7844548_417432637">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7844550_417432637">
            <w:r>
              <w:rPr>
                <w:webHidden/>
                <w:rStyle w:val="IndexLink"/>
                <w:rtl w:val="true"/>
              </w:rPr>
              <w:t>رهنمودهایی از آیات</w:t>
            </w:r>
            <w:r>
              <w:rPr>
                <w:rStyle w:val="IndexLink"/>
                <w:rtl w:val="true"/>
              </w:rPr>
              <w:t>:</w:t>
              <w:tab/>
            </w:r>
            <w:r>
              <w:rPr>
                <w:rStyle w:val="IndexLink"/>
              </w:rPr>
              <w:t>212</w:t>
            </w:r>
          </w:hyperlink>
        </w:p>
        <w:p>
          <w:pPr>
            <w:pStyle w:val="Contents5"/>
            <w:tabs>
              <w:tab w:val="clear" w:pos="7892"/>
              <w:tab w:val="right" w:pos="9026" w:leader="dot"/>
            </w:tabs>
            <w:rPr/>
          </w:pPr>
          <w:hyperlink w:anchor="__RefHeading___Toc7844552_417432637">
            <w:r>
              <w:rPr>
                <w:webHidden/>
                <w:rStyle w:val="IndexLink"/>
                <w:rtl w:val="true"/>
              </w:rPr>
              <w:t>شرح آیات</w:t>
            </w:r>
            <w:r>
              <w:rPr>
                <w:rStyle w:val="IndexLink"/>
                <w:rtl w:val="true"/>
              </w:rPr>
              <w:t>:</w:t>
              <w:tab/>
            </w:r>
            <w:r>
              <w:rPr>
                <w:rStyle w:val="IndexLink"/>
              </w:rPr>
              <w:t>214</w:t>
            </w:r>
          </w:hyperlink>
        </w:p>
        <w:p>
          <w:pPr>
            <w:pStyle w:val="Contents3"/>
            <w:tabs>
              <w:tab w:val="clear" w:pos="8459"/>
              <w:tab w:val="right" w:pos="9026" w:leader="dot"/>
            </w:tabs>
            <w:rPr/>
          </w:pPr>
          <w:hyperlink w:anchor="__RefHeading___Toc7844554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219</w:t>
            </w:r>
          </w:hyperlink>
        </w:p>
        <w:p>
          <w:pPr>
            <w:pStyle w:val="Contents4"/>
            <w:tabs>
              <w:tab w:val="clear" w:pos="8176"/>
              <w:tab w:val="right" w:pos="9026" w:leader="dot"/>
            </w:tabs>
            <w:rPr/>
          </w:pPr>
          <w:hyperlink w:anchor="__RefHeading___Toc7844556_41743263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844558_417432637">
            <w:r>
              <w:rPr>
                <w:webHidden/>
                <w:rStyle w:val="IndexLink"/>
                <w:rtl w:val="true"/>
              </w:rPr>
              <w:t>و آن هدایت و رحمتی برای مؤمنان است</w:t>
            </w:r>
            <w:r>
              <w:rPr>
                <w:rStyle w:val="IndexLink"/>
                <w:rtl w:val="true"/>
              </w:rPr>
              <w:tab/>
            </w:r>
            <w:r>
              <w:rPr>
                <w:rStyle w:val="IndexLink"/>
              </w:rPr>
              <w:t>219</w:t>
            </w:r>
          </w:hyperlink>
        </w:p>
        <w:p>
          <w:pPr>
            <w:pStyle w:val="Contents5"/>
            <w:tabs>
              <w:tab w:val="clear" w:pos="7892"/>
              <w:tab w:val="right" w:pos="9026" w:leader="dot"/>
            </w:tabs>
            <w:rPr/>
          </w:pPr>
          <w:hyperlink w:anchor="__RefHeading___Toc7844560_41743263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844562_417432637">
            <w:r>
              <w:rPr>
                <w:webHidden/>
                <w:rStyle w:val="IndexLink"/>
                <w:rtl w:val="true"/>
              </w:rPr>
              <w:t>رهنمودهایی از آیات</w:t>
            </w:r>
            <w:r>
              <w:rPr>
                <w:rStyle w:val="IndexLink"/>
                <w:rtl w:val="true"/>
              </w:rPr>
              <w:t>:</w:t>
              <w:tab/>
            </w:r>
            <w:r>
              <w:rPr>
                <w:rStyle w:val="IndexLink"/>
              </w:rPr>
              <w:t>219</w:t>
            </w:r>
          </w:hyperlink>
        </w:p>
        <w:p>
          <w:pPr>
            <w:pStyle w:val="Contents5"/>
            <w:tabs>
              <w:tab w:val="clear" w:pos="7892"/>
              <w:tab w:val="right" w:pos="9026" w:leader="dot"/>
            </w:tabs>
            <w:rPr/>
          </w:pPr>
          <w:hyperlink w:anchor="__RefHeading___Toc7844564_417432637">
            <w:r>
              <w:rPr>
                <w:webHidden/>
                <w:rStyle w:val="IndexLink"/>
                <w:rtl w:val="true"/>
              </w:rPr>
              <w:t>شرح آیات</w:t>
            </w:r>
            <w:r>
              <w:rPr>
                <w:rStyle w:val="IndexLink"/>
                <w:rtl w:val="true"/>
              </w:rPr>
              <w:t>:</w:t>
              <w:tab/>
            </w:r>
            <w:r>
              <w:rPr>
                <w:rStyle w:val="IndexLink"/>
              </w:rPr>
              <w:t>222</w:t>
            </w:r>
          </w:hyperlink>
        </w:p>
        <w:p>
          <w:pPr>
            <w:pStyle w:val="Contents3"/>
            <w:tabs>
              <w:tab w:val="clear" w:pos="8459"/>
              <w:tab w:val="right" w:pos="9026" w:leader="dot"/>
            </w:tabs>
            <w:rPr/>
          </w:pPr>
          <w:hyperlink w:anchor="__RefHeading___Toc7844566_417432637">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225</w:t>
            </w:r>
          </w:hyperlink>
        </w:p>
        <w:p>
          <w:pPr>
            <w:pStyle w:val="Contents4"/>
            <w:tabs>
              <w:tab w:val="clear" w:pos="8176"/>
              <w:tab w:val="right" w:pos="9026" w:leader="dot"/>
            </w:tabs>
            <w:rPr/>
          </w:pPr>
          <w:hyperlink w:anchor="__RefHeading___Toc7844568_41743263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844570_417432637">
            <w:r>
              <w:rPr>
                <w:webHidden/>
                <w:rStyle w:val="IndexLink"/>
                <w:rtl w:val="true"/>
              </w:rPr>
              <w:t>معنای واژه‌ها</w:t>
            </w:r>
            <w:r>
              <w:rPr>
                <w:rStyle w:val="IndexLink"/>
                <w:rtl w:val="true"/>
              </w:rPr>
              <w:tab/>
            </w:r>
            <w:r>
              <w:rPr>
                <w:rStyle w:val="IndexLink"/>
              </w:rPr>
              <w:t>226</w:t>
            </w:r>
          </w:hyperlink>
        </w:p>
        <w:p>
          <w:pPr>
            <w:pStyle w:val="Contents4"/>
            <w:tabs>
              <w:tab w:val="clear" w:pos="8176"/>
              <w:tab w:val="right" w:pos="9026" w:leader="dot"/>
            </w:tabs>
            <w:rPr/>
          </w:pPr>
          <w:hyperlink w:anchor="__RefHeading___Toc7844572_417432637">
            <w:r>
              <w:rPr>
                <w:webHidden/>
                <w:rStyle w:val="IndexLink"/>
                <w:rtl w:val="true"/>
              </w:rPr>
              <w:t>و همگان سرافکنده در نزد او حاضر شوند</w:t>
            </w:r>
            <w:r>
              <w:rPr>
                <w:rStyle w:val="IndexLink"/>
                <w:rtl w:val="true"/>
              </w:rPr>
              <w:tab/>
            </w:r>
            <w:r>
              <w:rPr>
                <w:rStyle w:val="IndexLink"/>
              </w:rPr>
              <w:t>226</w:t>
            </w:r>
          </w:hyperlink>
        </w:p>
        <w:p>
          <w:pPr>
            <w:pStyle w:val="Contents5"/>
            <w:tabs>
              <w:tab w:val="clear" w:pos="7892"/>
              <w:tab w:val="right" w:pos="9026" w:leader="dot"/>
            </w:tabs>
            <w:rPr/>
          </w:pPr>
          <w:hyperlink w:anchor="__RefHeading___Toc7844574_417432637">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7844576_417432637">
            <w:r>
              <w:rPr>
                <w:webHidden/>
                <w:rStyle w:val="IndexLink"/>
                <w:rtl w:val="true"/>
              </w:rPr>
              <w:t>رهنمودهایی از آیات</w:t>
            </w:r>
            <w:r>
              <w:rPr>
                <w:rStyle w:val="IndexLink"/>
                <w:rtl w:val="true"/>
              </w:rPr>
              <w:t>:</w:t>
              <w:tab/>
            </w:r>
            <w:r>
              <w:rPr>
                <w:rStyle w:val="IndexLink"/>
              </w:rPr>
              <w:t>226</w:t>
            </w:r>
          </w:hyperlink>
        </w:p>
        <w:p>
          <w:pPr>
            <w:pStyle w:val="Contents5"/>
            <w:tabs>
              <w:tab w:val="clear" w:pos="7892"/>
              <w:tab w:val="right" w:pos="9026" w:leader="dot"/>
            </w:tabs>
            <w:rPr/>
          </w:pPr>
          <w:hyperlink w:anchor="__RefHeading___Toc7844578_417432637">
            <w:r>
              <w:rPr>
                <w:webHidden/>
                <w:rStyle w:val="IndexLink"/>
                <w:rtl w:val="true"/>
              </w:rPr>
              <w:t>شرح آیات</w:t>
            </w:r>
            <w:r>
              <w:rPr>
                <w:rStyle w:val="IndexLink"/>
                <w:rtl w:val="true"/>
              </w:rPr>
              <w:t>:</w:t>
              <w:tab/>
            </w:r>
            <w:r>
              <w:rPr>
                <w:rStyle w:val="IndexLink"/>
              </w:rPr>
              <w:t>228</w:t>
            </w:r>
          </w:hyperlink>
        </w:p>
        <w:p>
          <w:pPr>
            <w:pStyle w:val="Contents2"/>
            <w:tabs>
              <w:tab w:val="clear" w:pos="8743"/>
              <w:tab w:val="right" w:pos="9026" w:leader="dot"/>
            </w:tabs>
            <w:rPr/>
          </w:pPr>
          <w:hyperlink w:anchor="__RefHeading___Toc7844580_417432637">
            <w:r>
              <w:rPr>
                <w:webHidden/>
                <w:rStyle w:val="IndexLink"/>
                <w:rtl w:val="true"/>
              </w:rPr>
              <w:t>سورۀ قصص</w:t>
            </w:r>
            <w:r>
              <w:rPr>
                <w:rStyle w:val="IndexLink"/>
                <w:rtl w:val="true"/>
              </w:rPr>
              <w:tab/>
            </w:r>
            <w:r>
              <w:rPr>
                <w:rStyle w:val="IndexLink"/>
              </w:rPr>
              <w:t>236</w:t>
            </w:r>
          </w:hyperlink>
        </w:p>
        <w:p>
          <w:pPr>
            <w:pStyle w:val="Contents3"/>
            <w:tabs>
              <w:tab w:val="clear" w:pos="8459"/>
              <w:tab w:val="right" w:pos="9026" w:leader="dot"/>
            </w:tabs>
            <w:rPr/>
          </w:pPr>
          <w:hyperlink w:anchor="__RefHeading___Toc7844582_417432637">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7844584_417432637">
            <w:r>
              <w:rPr>
                <w:webHidden/>
                <w:rStyle w:val="IndexLink"/>
                <w:rtl w:val="true"/>
              </w:rPr>
              <w:t>زمینۀ کلی</w:t>
            </w:r>
            <w:r>
              <w:rPr>
                <w:rStyle w:val="IndexLink"/>
                <w:rtl w:val="true"/>
              </w:rPr>
              <w:t>:</w:t>
              <w:tab/>
            </w:r>
            <w:r>
              <w:rPr>
                <w:rStyle w:val="IndexLink"/>
              </w:rPr>
              <w:t>237</w:t>
            </w:r>
          </w:hyperlink>
        </w:p>
        <w:p>
          <w:pPr>
            <w:pStyle w:val="Contents3"/>
            <w:tabs>
              <w:tab w:val="clear" w:pos="8459"/>
              <w:tab w:val="right" w:pos="9026" w:leader="dot"/>
            </w:tabs>
            <w:rPr/>
          </w:pPr>
          <w:hyperlink w:anchor="__RefHeading___Toc7844586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243</w:t>
            </w:r>
          </w:hyperlink>
        </w:p>
        <w:p>
          <w:pPr>
            <w:pStyle w:val="Contents4"/>
            <w:tabs>
              <w:tab w:val="clear" w:pos="8176"/>
              <w:tab w:val="right" w:pos="9026" w:leader="dot"/>
            </w:tabs>
            <w:rPr/>
          </w:pPr>
          <w:hyperlink w:anchor="__RefHeading___Toc7844588_41743263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844590_417432637">
            <w:r>
              <w:rPr>
                <w:webHidden/>
                <w:rStyle w:val="IndexLink"/>
                <w:rtl w:val="true"/>
              </w:rPr>
              <w:t>معنای واژه‌ها</w:t>
            </w:r>
            <w:r>
              <w:rPr>
                <w:rStyle w:val="IndexLink"/>
                <w:rtl w:val="true"/>
              </w:rPr>
              <w:tab/>
            </w:r>
            <w:r>
              <w:rPr>
                <w:rStyle w:val="IndexLink"/>
              </w:rPr>
              <w:t>244</w:t>
            </w:r>
          </w:hyperlink>
        </w:p>
        <w:p>
          <w:pPr>
            <w:pStyle w:val="Contents4"/>
            <w:tabs>
              <w:tab w:val="clear" w:pos="8176"/>
              <w:tab w:val="right" w:pos="9026" w:leader="dot"/>
            </w:tabs>
            <w:rPr/>
          </w:pPr>
          <w:hyperlink w:anchor="__RefHeading___Toc7844592_417432637">
            <w:r>
              <w:rPr>
                <w:webHidden/>
                <w:rStyle w:val="IndexLink"/>
                <w:rtl w:val="true"/>
              </w:rPr>
              <w:t>دست خدا برتر از دست ایشان است</w:t>
            </w:r>
            <w:r>
              <w:rPr>
                <w:rStyle w:val="IndexLink"/>
                <w:rtl w:val="true"/>
              </w:rPr>
              <w:tab/>
            </w:r>
            <w:r>
              <w:rPr>
                <w:rStyle w:val="IndexLink"/>
              </w:rPr>
              <w:t>244</w:t>
            </w:r>
          </w:hyperlink>
        </w:p>
        <w:p>
          <w:pPr>
            <w:pStyle w:val="Contents5"/>
            <w:tabs>
              <w:tab w:val="clear" w:pos="7892"/>
              <w:tab w:val="right" w:pos="9026" w:leader="dot"/>
            </w:tabs>
            <w:rPr/>
          </w:pPr>
          <w:hyperlink w:anchor="__RefHeading___Toc7844594_41743263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7844596_417432637">
            <w:r>
              <w:rPr>
                <w:webHidden/>
                <w:rStyle w:val="IndexLink"/>
                <w:rtl w:val="true"/>
              </w:rPr>
              <w:t>رهنمودهایی از آیات</w:t>
            </w:r>
            <w:r>
              <w:rPr>
                <w:rStyle w:val="IndexLink"/>
                <w:rtl w:val="true"/>
              </w:rPr>
              <w:t>:</w:t>
              <w:tab/>
            </w:r>
            <w:r>
              <w:rPr>
                <w:rStyle w:val="IndexLink"/>
              </w:rPr>
              <w:t>244</w:t>
            </w:r>
          </w:hyperlink>
        </w:p>
        <w:p>
          <w:pPr>
            <w:pStyle w:val="Contents5"/>
            <w:tabs>
              <w:tab w:val="clear" w:pos="7892"/>
              <w:tab w:val="right" w:pos="9026" w:leader="dot"/>
            </w:tabs>
            <w:rPr/>
          </w:pPr>
          <w:hyperlink w:anchor="__RefHeading___Toc7844598_417432637">
            <w:r>
              <w:rPr>
                <w:webHidden/>
                <w:rStyle w:val="IndexLink"/>
                <w:rtl w:val="true"/>
              </w:rPr>
              <w:t>شرح آیات</w:t>
            </w:r>
            <w:r>
              <w:rPr>
                <w:rStyle w:val="IndexLink"/>
                <w:rtl w:val="true"/>
              </w:rPr>
              <w:t>:</w:t>
              <w:tab/>
            </w:r>
            <w:r>
              <w:rPr>
                <w:rStyle w:val="IndexLink"/>
              </w:rPr>
              <w:t>247</w:t>
            </w:r>
          </w:hyperlink>
        </w:p>
        <w:p>
          <w:pPr>
            <w:pStyle w:val="Contents6"/>
            <w:tabs>
              <w:tab w:val="clear" w:pos="7609"/>
              <w:tab w:val="right" w:pos="9026" w:leader="dot"/>
            </w:tabs>
            <w:rPr/>
          </w:pPr>
          <w:hyperlink w:anchor="__RefHeading___Toc7844600_417432637">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7844602_417432637">
            <w:r>
              <w:rPr>
                <w:webHidden/>
                <w:rStyle w:val="IndexLink"/>
                <w:rtl w:val="true"/>
              </w:rPr>
              <w:t>و نجعلهم الوارثین</w:t>
            </w:r>
            <w:r>
              <w:rPr>
                <w:rStyle w:val="IndexLink"/>
                <w:rtl w:val="true"/>
              </w:rPr>
              <w:tab/>
            </w:r>
            <w:r>
              <w:rPr>
                <w:rStyle w:val="IndexLink"/>
              </w:rPr>
              <w:t>247</w:t>
            </w:r>
          </w:hyperlink>
        </w:p>
        <w:p>
          <w:pPr>
            <w:pStyle w:val="Contents3"/>
            <w:tabs>
              <w:tab w:val="clear" w:pos="8459"/>
              <w:tab w:val="right" w:pos="9026" w:leader="dot"/>
            </w:tabs>
            <w:rPr/>
          </w:pPr>
          <w:hyperlink w:anchor="__RefHeading___Toc7844604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254</w:t>
            </w:r>
          </w:hyperlink>
        </w:p>
        <w:p>
          <w:pPr>
            <w:pStyle w:val="Contents4"/>
            <w:tabs>
              <w:tab w:val="clear" w:pos="8176"/>
              <w:tab w:val="right" w:pos="9026" w:leader="dot"/>
            </w:tabs>
            <w:rPr/>
          </w:pPr>
          <w:hyperlink w:anchor="__RefHeading___Toc7844606_41743263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844608_417432637">
            <w:r>
              <w:rPr>
                <w:webHidden/>
                <w:rStyle w:val="IndexLink"/>
                <w:rtl w:val="true"/>
              </w:rPr>
              <w:t>معنای واژه‌ها</w:t>
            </w:r>
            <w:r>
              <w:rPr>
                <w:rStyle w:val="IndexLink"/>
                <w:rtl w:val="true"/>
              </w:rPr>
              <w:tab/>
            </w:r>
            <w:r>
              <w:rPr>
                <w:rStyle w:val="IndexLink"/>
              </w:rPr>
              <w:t>255</w:t>
            </w:r>
          </w:hyperlink>
        </w:p>
        <w:p>
          <w:pPr>
            <w:pStyle w:val="Contents4"/>
            <w:tabs>
              <w:tab w:val="clear" w:pos="8176"/>
              <w:tab w:val="right" w:pos="9026" w:leader="dot"/>
            </w:tabs>
            <w:rPr/>
          </w:pPr>
          <w:hyperlink w:anchor="__RefHeading___Toc7844610_417432637">
            <w:r>
              <w:rPr>
                <w:webHidden/>
                <w:rStyle w:val="IndexLink"/>
                <w:rtl w:val="true"/>
              </w:rPr>
              <w:t>هرگز پشتیبان مجرمان نخواهم بود</w:t>
            </w:r>
            <w:r>
              <w:rPr>
                <w:rStyle w:val="IndexLink"/>
                <w:rtl w:val="true"/>
              </w:rPr>
              <w:tab/>
            </w:r>
            <w:r>
              <w:rPr>
                <w:rStyle w:val="IndexLink"/>
              </w:rPr>
              <w:t>255</w:t>
            </w:r>
          </w:hyperlink>
        </w:p>
        <w:p>
          <w:pPr>
            <w:pStyle w:val="Contents5"/>
            <w:tabs>
              <w:tab w:val="clear" w:pos="7892"/>
              <w:tab w:val="right" w:pos="9026" w:leader="dot"/>
            </w:tabs>
            <w:rPr/>
          </w:pPr>
          <w:hyperlink w:anchor="__RefHeading___Toc7844612_41743263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7844614_417432637">
            <w:r>
              <w:rPr>
                <w:webHidden/>
                <w:rStyle w:val="IndexLink"/>
                <w:rtl w:val="true"/>
              </w:rPr>
              <w:t>رهنمودهایی از آیات</w:t>
            </w:r>
            <w:r>
              <w:rPr>
                <w:rStyle w:val="IndexLink"/>
                <w:rtl w:val="true"/>
              </w:rPr>
              <w:t>:</w:t>
              <w:tab/>
            </w:r>
            <w:r>
              <w:rPr>
                <w:rStyle w:val="IndexLink"/>
              </w:rPr>
              <w:t>255</w:t>
            </w:r>
          </w:hyperlink>
        </w:p>
        <w:p>
          <w:pPr>
            <w:pStyle w:val="Contents5"/>
            <w:tabs>
              <w:tab w:val="clear" w:pos="7892"/>
              <w:tab w:val="right" w:pos="9026" w:leader="dot"/>
            </w:tabs>
            <w:rPr/>
          </w:pPr>
          <w:hyperlink w:anchor="__RefHeading___Toc7844616_417432637">
            <w:r>
              <w:rPr>
                <w:webHidden/>
                <w:rStyle w:val="IndexLink"/>
                <w:rtl w:val="true"/>
              </w:rPr>
              <w:t>شرح آیات</w:t>
            </w:r>
            <w:r>
              <w:rPr>
                <w:rStyle w:val="IndexLink"/>
                <w:rtl w:val="true"/>
              </w:rPr>
              <w:t>:</w:t>
              <w:tab/>
            </w:r>
            <w:r>
              <w:rPr>
                <w:rStyle w:val="IndexLink"/>
              </w:rPr>
              <w:t>258</w:t>
            </w:r>
          </w:hyperlink>
        </w:p>
        <w:p>
          <w:pPr>
            <w:pStyle w:val="Contents3"/>
            <w:tabs>
              <w:tab w:val="clear" w:pos="8459"/>
              <w:tab w:val="right" w:pos="9026" w:leader="dot"/>
            </w:tabs>
            <w:rPr/>
          </w:pPr>
          <w:hyperlink w:anchor="__RefHeading___Toc7844618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266</w:t>
            </w:r>
          </w:hyperlink>
        </w:p>
        <w:p>
          <w:pPr>
            <w:pStyle w:val="Contents4"/>
            <w:tabs>
              <w:tab w:val="clear" w:pos="8176"/>
              <w:tab w:val="right" w:pos="9026" w:leader="dot"/>
            </w:tabs>
            <w:rPr/>
          </w:pPr>
          <w:hyperlink w:anchor="__RefHeading___Toc7844620_41743263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844622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7844624_417432637">
            <w:r>
              <w:rPr>
                <w:webHidden/>
                <w:rStyle w:val="IndexLink"/>
                <w:rtl w:val="true"/>
              </w:rPr>
              <w:t>خدایا</w:t>
            </w:r>
            <w:r>
              <w:rPr>
                <w:rStyle w:val="IndexLink"/>
                <w:rtl w:val="true"/>
              </w:rPr>
              <w:t>!</w:t>
            </w:r>
            <w:r>
              <w:rPr>
                <w:rStyle w:val="IndexLink"/>
                <w:rtl w:val="true"/>
              </w:rPr>
              <w:t>مرا از قوم ستمگر رهایی بخش</w:t>
            </w:r>
            <w:r>
              <w:rPr>
                <w:rStyle w:val="IndexLink"/>
                <w:rtl w:val="true"/>
              </w:rPr>
              <w:tab/>
            </w:r>
            <w:r>
              <w:rPr>
                <w:rStyle w:val="IndexLink"/>
              </w:rPr>
              <w:t>267</w:t>
            </w:r>
          </w:hyperlink>
        </w:p>
        <w:p>
          <w:pPr>
            <w:pStyle w:val="Contents5"/>
            <w:tabs>
              <w:tab w:val="clear" w:pos="7892"/>
              <w:tab w:val="right" w:pos="9026" w:leader="dot"/>
            </w:tabs>
            <w:rPr/>
          </w:pPr>
          <w:hyperlink w:anchor="__RefHeading___Toc7844626_41743263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844628_417432637">
            <w:r>
              <w:rPr>
                <w:webHidden/>
                <w:rStyle w:val="IndexLink"/>
                <w:rtl w:val="true"/>
              </w:rPr>
              <w:t>رهنمودهایی از آیات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7844630_417432637">
            <w:r>
              <w:rPr>
                <w:webHidden/>
                <w:rStyle w:val="IndexLink"/>
                <w:rtl w:val="true"/>
              </w:rPr>
              <w:t>شرح آیات</w:t>
            </w:r>
            <w:r>
              <w:rPr>
                <w:rStyle w:val="IndexLink"/>
                <w:rtl w:val="true"/>
              </w:rPr>
              <w:t>:</w:t>
              <w:tab/>
            </w:r>
            <w:r>
              <w:rPr>
                <w:rStyle w:val="IndexLink"/>
              </w:rPr>
              <w:t>270</w:t>
            </w:r>
          </w:hyperlink>
        </w:p>
        <w:p>
          <w:pPr>
            <w:pStyle w:val="Contents3"/>
            <w:tabs>
              <w:tab w:val="clear" w:pos="8459"/>
              <w:tab w:val="right" w:pos="9026" w:leader="dot"/>
            </w:tabs>
            <w:rPr/>
          </w:pPr>
          <w:hyperlink w:anchor="__RefHeading___Toc7844632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282</w:t>
            </w:r>
          </w:hyperlink>
        </w:p>
        <w:p>
          <w:pPr>
            <w:pStyle w:val="Contents4"/>
            <w:tabs>
              <w:tab w:val="clear" w:pos="8176"/>
              <w:tab w:val="right" w:pos="9026" w:leader="dot"/>
            </w:tabs>
            <w:rPr/>
          </w:pPr>
          <w:hyperlink w:anchor="__RefHeading___Toc7844634_417432637">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844636_417432637">
            <w:r>
              <w:rPr>
                <w:webHidden/>
                <w:rStyle w:val="IndexLink"/>
                <w:rtl w:val="true"/>
              </w:rPr>
              <w:t>معنای واژه‌ها</w:t>
            </w:r>
            <w:r>
              <w:rPr>
                <w:rStyle w:val="IndexLink"/>
                <w:rtl w:val="true"/>
              </w:rPr>
              <w:tab/>
            </w:r>
            <w:r>
              <w:rPr>
                <w:rStyle w:val="IndexLink"/>
              </w:rPr>
              <w:t>283</w:t>
            </w:r>
          </w:hyperlink>
        </w:p>
        <w:p>
          <w:pPr>
            <w:pStyle w:val="Contents4"/>
            <w:tabs>
              <w:tab w:val="clear" w:pos="8176"/>
              <w:tab w:val="right" w:pos="9026" w:leader="dot"/>
            </w:tabs>
            <w:rPr/>
          </w:pPr>
          <w:hyperlink w:anchor="__RefHeading___Toc7844638_417432637">
            <w:r>
              <w:rPr>
                <w:webHidden/>
                <w:rStyle w:val="IndexLink"/>
                <w:rtl w:val="true"/>
              </w:rPr>
              <w:t>از کنار کوه طور دیدن آتشی مایۀ انس و شادمانی او شد</w:t>
            </w:r>
            <w:r>
              <w:rPr>
                <w:rStyle w:val="IndexLink"/>
                <w:rtl w:val="true"/>
              </w:rPr>
              <w:tab/>
            </w:r>
            <w:r>
              <w:rPr>
                <w:rStyle w:val="IndexLink"/>
              </w:rPr>
              <w:t>283</w:t>
            </w:r>
          </w:hyperlink>
        </w:p>
        <w:p>
          <w:pPr>
            <w:pStyle w:val="Contents5"/>
            <w:tabs>
              <w:tab w:val="clear" w:pos="7892"/>
              <w:tab w:val="right" w:pos="9026" w:leader="dot"/>
            </w:tabs>
            <w:rPr/>
          </w:pPr>
          <w:hyperlink w:anchor="__RefHeading___Toc7844640_417432637">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7844642_417432637">
            <w:r>
              <w:rPr>
                <w:webHidden/>
                <w:rStyle w:val="IndexLink"/>
                <w:rtl w:val="true"/>
              </w:rPr>
              <w:t>رهنمودهایی از آیات</w:t>
            </w:r>
            <w:r>
              <w:rPr>
                <w:rStyle w:val="IndexLink"/>
                <w:rtl w:val="true"/>
              </w:rPr>
              <w:t>:</w:t>
              <w:tab/>
            </w:r>
            <w:r>
              <w:rPr>
                <w:rStyle w:val="IndexLink"/>
              </w:rPr>
              <w:t>283</w:t>
            </w:r>
          </w:hyperlink>
        </w:p>
        <w:p>
          <w:pPr>
            <w:pStyle w:val="Contents5"/>
            <w:tabs>
              <w:tab w:val="clear" w:pos="7892"/>
              <w:tab w:val="right" w:pos="9026" w:leader="dot"/>
            </w:tabs>
            <w:rPr/>
          </w:pPr>
          <w:hyperlink w:anchor="__RefHeading___Toc7844644_417432637">
            <w:r>
              <w:rPr>
                <w:webHidden/>
                <w:rStyle w:val="IndexLink"/>
                <w:rtl w:val="true"/>
              </w:rPr>
              <w:t>شرح آیات</w:t>
            </w:r>
            <w:r>
              <w:rPr>
                <w:rStyle w:val="IndexLink"/>
                <w:rtl w:val="true"/>
              </w:rPr>
              <w:t>:</w:t>
              <w:tab/>
            </w:r>
            <w:r>
              <w:rPr>
                <w:rStyle w:val="IndexLink"/>
              </w:rPr>
              <w:t>285</w:t>
            </w:r>
          </w:hyperlink>
        </w:p>
        <w:p>
          <w:pPr>
            <w:pStyle w:val="Contents6"/>
            <w:tabs>
              <w:tab w:val="clear" w:pos="7609"/>
              <w:tab w:val="right" w:pos="9026" w:leader="dot"/>
            </w:tabs>
            <w:rPr/>
          </w:pPr>
          <w:hyperlink w:anchor="__RefHeading___Toc7844646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844648_417432637">
            <w:r>
              <w:rPr>
                <w:webHidden/>
                <w:rStyle w:val="IndexLink"/>
                <w:rtl w:val="true"/>
              </w:rPr>
              <w:t>ویژگیهای اخلاقی مهاجر</w:t>
            </w:r>
            <w:r>
              <w:rPr>
                <w:rStyle w:val="IndexLink"/>
                <w:rtl w:val="true"/>
              </w:rPr>
              <w:tab/>
            </w:r>
            <w:r>
              <w:rPr>
                <w:rStyle w:val="IndexLink"/>
              </w:rPr>
              <w:t>285</w:t>
            </w:r>
          </w:hyperlink>
        </w:p>
        <w:p>
          <w:pPr>
            <w:pStyle w:val="Contents3"/>
            <w:tabs>
              <w:tab w:val="clear" w:pos="8459"/>
              <w:tab w:val="right" w:pos="9026" w:leader="dot"/>
            </w:tabs>
            <w:rPr/>
          </w:pPr>
          <w:hyperlink w:anchor="__RefHeading___Toc7844650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293</w:t>
            </w:r>
          </w:hyperlink>
        </w:p>
        <w:p>
          <w:pPr>
            <w:pStyle w:val="Contents4"/>
            <w:tabs>
              <w:tab w:val="clear" w:pos="8176"/>
              <w:tab w:val="right" w:pos="9026" w:leader="dot"/>
            </w:tabs>
            <w:rPr/>
          </w:pPr>
          <w:hyperlink w:anchor="__RefHeading___Toc7844652_41743263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844654_417432637">
            <w:r>
              <w:rPr>
                <w:webHidden/>
                <w:rStyle w:val="IndexLink"/>
                <w:rtl w:val="true"/>
              </w:rPr>
              <w:t>معنای واژه‌ها</w:t>
            </w:r>
            <w:r>
              <w:rPr>
                <w:rStyle w:val="IndexLink"/>
                <w:rtl w:val="true"/>
              </w:rPr>
              <w:tab/>
            </w:r>
            <w:r>
              <w:rPr>
                <w:rStyle w:val="IndexLink"/>
              </w:rPr>
              <w:t>293</w:t>
            </w:r>
          </w:hyperlink>
        </w:p>
        <w:p>
          <w:pPr>
            <w:pStyle w:val="Contents4"/>
            <w:tabs>
              <w:tab w:val="clear" w:pos="8176"/>
              <w:tab w:val="right" w:pos="9026" w:leader="dot"/>
            </w:tabs>
            <w:rPr/>
          </w:pPr>
          <w:hyperlink w:anchor="__RefHeading___Toc7844656_417432637">
            <w:r>
              <w:rPr>
                <w:webHidden/>
                <w:rStyle w:val="IndexLink"/>
                <w:rtl w:val="true"/>
              </w:rPr>
              <w:t>به وسیلۀ آیات ما،شما و کسانی که از شما پیروی می‌کنند پیروز خواهید شد</w:t>
            </w:r>
            <w:r>
              <w:rPr>
                <w:rStyle w:val="IndexLink"/>
                <w:rtl w:val="true"/>
              </w:rPr>
              <w:tab/>
            </w:r>
            <w:r>
              <w:rPr>
                <w:rStyle w:val="IndexLink"/>
              </w:rPr>
              <w:t>294</w:t>
            </w:r>
          </w:hyperlink>
        </w:p>
        <w:p>
          <w:pPr>
            <w:pStyle w:val="Contents5"/>
            <w:tabs>
              <w:tab w:val="clear" w:pos="7892"/>
              <w:tab w:val="right" w:pos="9026" w:leader="dot"/>
            </w:tabs>
            <w:rPr/>
          </w:pPr>
          <w:hyperlink w:anchor="__RefHeading___Toc7844658_417432637">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7844660_417432637">
            <w:r>
              <w:rPr>
                <w:webHidden/>
                <w:rStyle w:val="IndexLink"/>
                <w:rtl w:val="true"/>
              </w:rPr>
              <w:t>رهنمودهایی از آیات</w:t>
            </w:r>
            <w:r>
              <w:rPr>
                <w:rStyle w:val="IndexLink"/>
                <w:rtl w:val="true"/>
              </w:rPr>
              <w:t>:</w:t>
              <w:tab/>
            </w:r>
            <w:r>
              <w:rPr>
                <w:rStyle w:val="IndexLink"/>
              </w:rPr>
              <w:t>294</w:t>
            </w:r>
          </w:hyperlink>
        </w:p>
        <w:p>
          <w:pPr>
            <w:pStyle w:val="Contents5"/>
            <w:tabs>
              <w:tab w:val="clear" w:pos="7892"/>
              <w:tab w:val="right" w:pos="9026" w:leader="dot"/>
            </w:tabs>
            <w:rPr/>
          </w:pPr>
          <w:hyperlink w:anchor="__RefHeading___Toc7844662_417432637">
            <w:r>
              <w:rPr>
                <w:webHidden/>
                <w:rStyle w:val="IndexLink"/>
                <w:rtl w:val="true"/>
              </w:rPr>
              <w:t>شرح آیات</w:t>
            </w:r>
            <w:r>
              <w:rPr>
                <w:rStyle w:val="IndexLink"/>
                <w:rtl w:val="true"/>
              </w:rPr>
              <w:t>:</w:t>
              <w:tab/>
            </w:r>
            <w:r>
              <w:rPr>
                <w:rStyle w:val="IndexLink"/>
              </w:rPr>
              <w:t>296</w:t>
            </w:r>
          </w:hyperlink>
        </w:p>
        <w:p>
          <w:pPr>
            <w:pStyle w:val="Contents3"/>
            <w:tabs>
              <w:tab w:val="clear" w:pos="8459"/>
              <w:tab w:val="right" w:pos="9026" w:leader="dot"/>
            </w:tabs>
            <w:rPr/>
          </w:pPr>
          <w:hyperlink w:anchor="__RefHeading___Toc7844664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301</w:t>
            </w:r>
          </w:hyperlink>
        </w:p>
        <w:p>
          <w:pPr>
            <w:pStyle w:val="Contents4"/>
            <w:tabs>
              <w:tab w:val="clear" w:pos="8176"/>
              <w:tab w:val="right" w:pos="9026" w:leader="dot"/>
            </w:tabs>
            <w:rPr/>
          </w:pPr>
          <w:hyperlink w:anchor="__RefHeading___Toc7844666_41743263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844668_417432637">
            <w:r>
              <w:rPr>
                <w:webHidden/>
                <w:rStyle w:val="IndexLink"/>
                <w:rtl w:val="true"/>
              </w:rPr>
              <w:t>معنای واژه‌ها</w:t>
            </w:r>
            <w:r>
              <w:rPr>
                <w:rStyle w:val="IndexLink"/>
                <w:rtl w:val="true"/>
              </w:rPr>
              <w:tab/>
            </w:r>
            <w:r>
              <w:rPr>
                <w:rStyle w:val="IndexLink"/>
              </w:rPr>
              <w:t>301</w:t>
            </w:r>
          </w:hyperlink>
        </w:p>
        <w:p>
          <w:pPr>
            <w:pStyle w:val="Contents4"/>
            <w:tabs>
              <w:tab w:val="clear" w:pos="8176"/>
              <w:tab w:val="right" w:pos="9026" w:leader="dot"/>
            </w:tabs>
            <w:rPr/>
          </w:pPr>
          <w:hyperlink w:anchor="__RefHeading___Toc7844670_417432637">
            <w:r>
              <w:rPr>
                <w:webHidden/>
                <w:rStyle w:val="IndexLink"/>
                <w:rtl w:val="true"/>
              </w:rPr>
              <w:t>بدرستی که ستمگران،رستگار نشوند</w:t>
            </w:r>
            <w:r>
              <w:rPr>
                <w:rStyle w:val="IndexLink"/>
                <w:rtl w:val="true"/>
              </w:rPr>
              <w:tab/>
            </w:r>
            <w:r>
              <w:rPr>
                <w:rStyle w:val="IndexLink"/>
              </w:rPr>
              <w:t>302</w:t>
            </w:r>
          </w:hyperlink>
        </w:p>
        <w:p>
          <w:pPr>
            <w:pStyle w:val="Contents5"/>
            <w:tabs>
              <w:tab w:val="clear" w:pos="7892"/>
              <w:tab w:val="right" w:pos="9026" w:leader="dot"/>
            </w:tabs>
            <w:rPr/>
          </w:pPr>
          <w:hyperlink w:anchor="__RefHeading___Toc7844672_417432637">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7844674_417432637">
            <w:r>
              <w:rPr>
                <w:webHidden/>
                <w:rStyle w:val="IndexLink"/>
                <w:rtl w:val="true"/>
              </w:rPr>
              <w:t>رهنمودهایی از آیات</w:t>
            </w:r>
            <w:r>
              <w:rPr>
                <w:rStyle w:val="IndexLink"/>
                <w:rtl w:val="true"/>
              </w:rPr>
              <w:t>:</w:t>
              <w:tab/>
            </w:r>
            <w:r>
              <w:rPr>
                <w:rStyle w:val="IndexLink"/>
              </w:rPr>
              <w:t>302</w:t>
            </w:r>
          </w:hyperlink>
        </w:p>
        <w:p>
          <w:pPr>
            <w:pStyle w:val="Contents5"/>
            <w:tabs>
              <w:tab w:val="clear" w:pos="7892"/>
              <w:tab w:val="right" w:pos="9026" w:leader="dot"/>
            </w:tabs>
            <w:rPr/>
          </w:pPr>
          <w:hyperlink w:anchor="__RefHeading___Toc7844676_417432637">
            <w:r>
              <w:rPr>
                <w:webHidden/>
                <w:rStyle w:val="IndexLink"/>
                <w:rtl w:val="true"/>
              </w:rPr>
              <w:t>شرح آیات</w:t>
            </w:r>
            <w:r>
              <w:rPr>
                <w:rStyle w:val="IndexLink"/>
                <w:rtl w:val="true"/>
              </w:rPr>
              <w:t>:</w:t>
              <w:tab/>
            </w:r>
            <w:r>
              <w:rPr>
                <w:rStyle w:val="IndexLink"/>
              </w:rPr>
              <w:t>303</w:t>
            </w:r>
          </w:hyperlink>
        </w:p>
        <w:p>
          <w:pPr>
            <w:pStyle w:val="Contents6"/>
            <w:tabs>
              <w:tab w:val="clear" w:pos="7609"/>
              <w:tab w:val="right" w:pos="9026" w:leader="dot"/>
            </w:tabs>
            <w:rPr/>
          </w:pPr>
          <w:hyperlink w:anchor="__RefHeading___Toc7844678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7844680_417432637">
            <w:r>
              <w:rPr>
                <w:webHidden/>
                <w:rStyle w:val="IndexLink"/>
                <w:rtl w:val="true"/>
              </w:rPr>
              <w:t>پیشوایان آتش</w:t>
            </w:r>
            <w:r>
              <w:rPr>
                <w:rStyle w:val="IndexLink"/>
                <w:rtl w:val="true"/>
              </w:rPr>
              <w:tab/>
            </w:r>
            <w:r>
              <w:rPr>
                <w:rStyle w:val="IndexLink"/>
              </w:rPr>
              <w:t>305</w:t>
            </w:r>
          </w:hyperlink>
        </w:p>
        <w:p>
          <w:pPr>
            <w:pStyle w:val="Contents3"/>
            <w:tabs>
              <w:tab w:val="clear" w:pos="8459"/>
              <w:tab w:val="right" w:pos="9026" w:leader="dot"/>
            </w:tabs>
            <w:rPr/>
          </w:pPr>
          <w:hyperlink w:anchor="__RefHeading___Toc7844682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307</w:t>
            </w:r>
          </w:hyperlink>
        </w:p>
        <w:p>
          <w:pPr>
            <w:pStyle w:val="Contents4"/>
            <w:tabs>
              <w:tab w:val="clear" w:pos="8176"/>
              <w:tab w:val="right" w:pos="9026" w:leader="dot"/>
            </w:tabs>
            <w:rPr/>
          </w:pPr>
          <w:hyperlink w:anchor="__RefHeading___Toc7844684_417432637">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844686_417432637">
            <w:r>
              <w:rPr>
                <w:webHidden/>
                <w:rStyle w:val="IndexLink"/>
                <w:rtl w:val="true"/>
              </w:rPr>
              <w:t>معنای واژه‌ها</w:t>
            </w:r>
            <w:r>
              <w:rPr>
                <w:rStyle w:val="IndexLink"/>
                <w:rtl w:val="true"/>
              </w:rPr>
              <w:tab/>
            </w:r>
            <w:r>
              <w:rPr>
                <w:rStyle w:val="IndexLink"/>
              </w:rPr>
              <w:t>308</w:t>
            </w:r>
          </w:hyperlink>
        </w:p>
        <w:p>
          <w:pPr>
            <w:pStyle w:val="Contents4"/>
            <w:tabs>
              <w:tab w:val="clear" w:pos="8176"/>
              <w:tab w:val="right" w:pos="9026" w:leader="dot"/>
            </w:tabs>
            <w:rPr/>
          </w:pPr>
          <w:hyperlink w:anchor="__RefHeading___Toc7844688_417432637">
            <w:r>
              <w:rPr>
                <w:webHidden/>
                <w:rStyle w:val="IndexLink"/>
                <w:rtl w:val="true"/>
              </w:rPr>
              <w:t>بینشها و هدایت و رحمت برای مردم</w:t>
            </w:r>
            <w:r>
              <w:rPr>
                <w:rStyle w:val="IndexLink"/>
                <w:rtl w:val="true"/>
              </w:rPr>
              <w:tab/>
            </w:r>
            <w:r>
              <w:rPr>
                <w:rStyle w:val="IndexLink"/>
              </w:rPr>
              <w:t>309</w:t>
            </w:r>
          </w:hyperlink>
        </w:p>
        <w:p>
          <w:pPr>
            <w:pStyle w:val="Contents5"/>
            <w:tabs>
              <w:tab w:val="clear" w:pos="7892"/>
              <w:tab w:val="right" w:pos="9026" w:leader="dot"/>
            </w:tabs>
            <w:rPr/>
          </w:pPr>
          <w:hyperlink w:anchor="__RefHeading___Toc7844690_417432637">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7844692_417432637">
            <w:r>
              <w:rPr>
                <w:webHidden/>
                <w:rStyle w:val="IndexLink"/>
                <w:rtl w:val="true"/>
              </w:rPr>
              <w:t>رهنمودهایی از آیات</w:t>
            </w:r>
            <w:r>
              <w:rPr>
                <w:rStyle w:val="IndexLink"/>
                <w:rtl w:val="true"/>
              </w:rPr>
              <w:t>:</w:t>
              <w:tab/>
            </w:r>
            <w:r>
              <w:rPr>
                <w:rStyle w:val="IndexLink"/>
              </w:rPr>
              <w:t>309</w:t>
            </w:r>
          </w:hyperlink>
        </w:p>
        <w:p>
          <w:pPr>
            <w:pStyle w:val="Contents5"/>
            <w:tabs>
              <w:tab w:val="clear" w:pos="7892"/>
              <w:tab w:val="right" w:pos="9026" w:leader="dot"/>
            </w:tabs>
            <w:rPr/>
          </w:pPr>
          <w:hyperlink w:anchor="__RefHeading___Toc7844694_417432637">
            <w:r>
              <w:rPr>
                <w:webHidden/>
                <w:rStyle w:val="IndexLink"/>
                <w:rtl w:val="true"/>
              </w:rPr>
              <w:t>شرح آیات</w:t>
            </w:r>
            <w:r>
              <w:rPr>
                <w:rStyle w:val="IndexLink"/>
                <w:rtl w:val="true"/>
              </w:rPr>
              <w:t>:</w:t>
              <w:tab/>
            </w:r>
            <w:r>
              <w:rPr>
                <w:rStyle w:val="IndexLink"/>
              </w:rPr>
              <w:t>310</w:t>
            </w:r>
          </w:hyperlink>
        </w:p>
        <w:p>
          <w:pPr>
            <w:pStyle w:val="Contents6"/>
            <w:tabs>
              <w:tab w:val="clear" w:pos="7609"/>
              <w:tab w:val="right" w:pos="9026" w:leader="dot"/>
            </w:tabs>
            <w:rPr/>
          </w:pPr>
          <w:hyperlink w:anchor="__RefHeading___Toc7844696_41743263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7844698_417432637">
            <w:r>
              <w:rPr>
                <w:webHidden/>
                <w:rStyle w:val="IndexLink"/>
                <w:rtl w:val="true"/>
              </w:rPr>
              <w:t>کتاب موسی</w:t>
            </w:r>
            <w:r>
              <w:rPr>
                <w:rStyle w:val="IndexLink"/>
                <w:rtl w:val="true"/>
              </w:rPr>
              <w:tab/>
            </w:r>
            <w:r>
              <w:rPr>
                <w:rStyle w:val="IndexLink"/>
              </w:rPr>
              <w:t>310</w:t>
            </w:r>
          </w:hyperlink>
        </w:p>
        <w:p>
          <w:pPr>
            <w:pStyle w:val="Contents3"/>
            <w:tabs>
              <w:tab w:val="clear" w:pos="8459"/>
              <w:tab w:val="right" w:pos="9026" w:leader="dot"/>
            </w:tabs>
            <w:rPr/>
          </w:pPr>
          <w:hyperlink w:anchor="__RefHeading___Toc7844700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316</w:t>
            </w:r>
          </w:hyperlink>
        </w:p>
        <w:p>
          <w:pPr>
            <w:pStyle w:val="Contents4"/>
            <w:tabs>
              <w:tab w:val="clear" w:pos="8176"/>
              <w:tab w:val="right" w:pos="9026" w:leader="dot"/>
            </w:tabs>
            <w:rPr/>
          </w:pPr>
          <w:hyperlink w:anchor="__RefHeading___Toc7844702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844704_417432637">
            <w:r>
              <w:rPr>
                <w:webHidden/>
                <w:rStyle w:val="IndexLink"/>
                <w:rtl w:val="true"/>
              </w:rPr>
              <w:t>معنای واژه‌ها</w:t>
            </w:r>
            <w:r>
              <w:rPr>
                <w:rStyle w:val="IndexLink"/>
                <w:rtl w:val="true"/>
              </w:rPr>
              <w:tab/>
            </w:r>
            <w:r>
              <w:rPr>
                <w:rStyle w:val="IndexLink"/>
              </w:rPr>
              <w:t>317</w:t>
            </w:r>
          </w:hyperlink>
        </w:p>
        <w:p>
          <w:pPr>
            <w:pStyle w:val="Contents4"/>
            <w:tabs>
              <w:tab w:val="clear" w:pos="8176"/>
              <w:tab w:val="right" w:pos="9026" w:leader="dot"/>
            </w:tabs>
            <w:rPr/>
          </w:pPr>
          <w:hyperlink w:anchor="__RefHeading___Toc7844706_417432637">
            <w:r>
              <w:rPr>
                <w:webHidden/>
                <w:rStyle w:val="IndexLink"/>
                <w:rtl w:val="true"/>
              </w:rPr>
              <w:t>و چه کسی گمراهتر از کسی که از هوسش پیروی کند</w:t>
            </w:r>
            <w:r>
              <w:rPr>
                <w:rStyle w:val="IndexLink"/>
                <w:rtl w:val="true"/>
              </w:rPr>
              <w:tab/>
            </w:r>
            <w:r>
              <w:rPr>
                <w:rStyle w:val="IndexLink"/>
              </w:rPr>
              <w:t>317</w:t>
            </w:r>
          </w:hyperlink>
        </w:p>
        <w:p>
          <w:pPr>
            <w:pStyle w:val="Contents5"/>
            <w:tabs>
              <w:tab w:val="clear" w:pos="7892"/>
              <w:tab w:val="right" w:pos="9026" w:leader="dot"/>
            </w:tabs>
            <w:rPr/>
          </w:pPr>
          <w:hyperlink w:anchor="__RefHeading___Toc7844708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844710_417432637">
            <w:r>
              <w:rPr>
                <w:webHidden/>
                <w:rStyle w:val="IndexLink"/>
                <w:rtl w:val="true"/>
              </w:rPr>
              <w:t>رهنمودهایی از آیات</w:t>
            </w:r>
            <w:r>
              <w:rPr>
                <w:rStyle w:val="IndexLink"/>
                <w:rtl w:val="true"/>
              </w:rPr>
              <w:t>:</w:t>
              <w:tab/>
            </w:r>
            <w:r>
              <w:rPr>
                <w:rStyle w:val="IndexLink"/>
              </w:rPr>
              <w:t>317</w:t>
            </w:r>
          </w:hyperlink>
        </w:p>
        <w:p>
          <w:pPr>
            <w:pStyle w:val="Contents5"/>
            <w:tabs>
              <w:tab w:val="clear" w:pos="7892"/>
              <w:tab w:val="right" w:pos="9026" w:leader="dot"/>
            </w:tabs>
            <w:rPr/>
          </w:pPr>
          <w:hyperlink w:anchor="__RefHeading___Toc7844712_417432637">
            <w:r>
              <w:rPr>
                <w:webHidden/>
                <w:rStyle w:val="IndexLink"/>
                <w:rtl w:val="true"/>
              </w:rPr>
              <w:t>شرح آیات</w:t>
            </w:r>
            <w:r>
              <w:rPr>
                <w:rStyle w:val="IndexLink"/>
                <w:rtl w:val="true"/>
              </w:rPr>
              <w:t>:</w:t>
              <w:tab/>
            </w:r>
            <w:r>
              <w:rPr>
                <w:rStyle w:val="IndexLink"/>
              </w:rPr>
              <w:t>320</w:t>
            </w:r>
          </w:hyperlink>
        </w:p>
        <w:p>
          <w:pPr>
            <w:pStyle w:val="Contents3"/>
            <w:tabs>
              <w:tab w:val="clear" w:pos="8459"/>
              <w:tab w:val="right" w:pos="9026" w:leader="dot"/>
            </w:tabs>
            <w:rPr/>
          </w:pPr>
          <w:hyperlink w:anchor="__RefHeading___Toc7844714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324</w:t>
            </w:r>
          </w:hyperlink>
        </w:p>
        <w:p>
          <w:pPr>
            <w:pStyle w:val="Contents4"/>
            <w:tabs>
              <w:tab w:val="clear" w:pos="8176"/>
              <w:tab w:val="right" w:pos="9026" w:leader="dot"/>
            </w:tabs>
            <w:rPr/>
          </w:pPr>
          <w:hyperlink w:anchor="__RefHeading___Toc7844716_41743263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844718_417432637">
            <w:r>
              <w:rPr>
                <w:webHidden/>
                <w:rStyle w:val="IndexLink"/>
                <w:rtl w:val="true"/>
              </w:rPr>
              <w:t>معنای واژه‌ها</w:t>
            </w:r>
            <w:r>
              <w:rPr>
                <w:rStyle w:val="IndexLink"/>
                <w:rtl w:val="true"/>
              </w:rPr>
              <w:tab/>
            </w:r>
            <w:r>
              <w:rPr>
                <w:rStyle w:val="IndexLink"/>
              </w:rPr>
              <w:t>325</w:t>
            </w:r>
          </w:hyperlink>
        </w:p>
        <w:p>
          <w:pPr>
            <w:pStyle w:val="Contents4"/>
            <w:tabs>
              <w:tab w:val="clear" w:pos="8176"/>
              <w:tab w:val="right" w:pos="9026" w:leader="dot"/>
            </w:tabs>
            <w:rPr/>
          </w:pPr>
          <w:hyperlink w:anchor="__RefHeading___Toc7844720_417432637">
            <w:r>
              <w:rPr>
                <w:webHidden/>
                <w:rStyle w:val="IndexLink"/>
                <w:rtl w:val="true"/>
              </w:rPr>
              <w:t>و چه بسیار شهرهایی را نابود کردیم که مردم آن زندگی مرفّه خویش را وسیله‌ای بر غرور و فخر فروشی قرار داده بودند</w:t>
            </w:r>
            <w:r>
              <w:rPr>
                <w:rStyle w:val="IndexLink"/>
                <w:rtl w:val="true"/>
              </w:rPr>
              <w:tab/>
            </w:r>
            <w:r>
              <w:rPr>
                <w:rStyle w:val="IndexLink"/>
              </w:rPr>
              <w:t>325</w:t>
            </w:r>
          </w:hyperlink>
        </w:p>
        <w:p>
          <w:pPr>
            <w:pStyle w:val="Contents5"/>
            <w:tabs>
              <w:tab w:val="clear" w:pos="7892"/>
              <w:tab w:val="right" w:pos="9026" w:leader="dot"/>
            </w:tabs>
            <w:rPr/>
          </w:pPr>
          <w:hyperlink w:anchor="__RefHeading___Toc7844722_417432637">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7844724_417432637">
            <w:r>
              <w:rPr>
                <w:webHidden/>
                <w:rStyle w:val="IndexLink"/>
                <w:rtl w:val="true"/>
              </w:rPr>
              <w:t>رهنمودهایی از آیات</w:t>
            </w:r>
            <w:r>
              <w:rPr>
                <w:rStyle w:val="IndexLink"/>
                <w:rtl w:val="true"/>
              </w:rPr>
              <w:t>:</w:t>
              <w:tab/>
            </w:r>
            <w:r>
              <w:rPr>
                <w:rStyle w:val="IndexLink"/>
              </w:rPr>
              <w:t>325</w:t>
            </w:r>
          </w:hyperlink>
        </w:p>
        <w:p>
          <w:pPr>
            <w:pStyle w:val="Contents5"/>
            <w:tabs>
              <w:tab w:val="clear" w:pos="7892"/>
              <w:tab w:val="right" w:pos="9026" w:leader="dot"/>
            </w:tabs>
            <w:rPr/>
          </w:pPr>
          <w:hyperlink w:anchor="__RefHeading___Toc7844726_417432637">
            <w:r>
              <w:rPr>
                <w:webHidden/>
                <w:rStyle w:val="IndexLink"/>
                <w:rtl w:val="true"/>
              </w:rPr>
              <w:t>شرح آیات</w:t>
            </w:r>
            <w:r>
              <w:rPr>
                <w:rStyle w:val="IndexLink"/>
                <w:rtl w:val="true"/>
              </w:rPr>
              <w:t>:</w:t>
              <w:tab/>
            </w:r>
            <w:r>
              <w:rPr>
                <w:rStyle w:val="IndexLink"/>
              </w:rPr>
              <w:t>327</w:t>
            </w:r>
          </w:hyperlink>
        </w:p>
        <w:p>
          <w:pPr>
            <w:pStyle w:val="Contents6"/>
            <w:tabs>
              <w:tab w:val="clear" w:pos="7609"/>
              <w:tab w:val="right" w:pos="9026" w:leader="dot"/>
            </w:tabs>
            <w:rPr/>
          </w:pPr>
          <w:hyperlink w:anchor="__RefHeading___Toc7844728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7844730_417432637">
            <w:r>
              <w:rPr>
                <w:webHidden/>
                <w:rStyle w:val="IndexLink"/>
                <w:rtl w:val="true"/>
              </w:rPr>
              <w:t>اول،اقامۀ حجت</w:t>
            </w:r>
            <w:r>
              <w:rPr>
                <w:rStyle w:val="IndexLink"/>
                <w:rtl w:val="true"/>
              </w:rPr>
              <w:tab/>
            </w:r>
            <w:r>
              <w:rPr>
                <w:rStyle w:val="IndexLink"/>
              </w:rPr>
              <w:t>331</w:t>
            </w:r>
          </w:hyperlink>
        </w:p>
        <w:p>
          <w:pPr>
            <w:pStyle w:val="Contents6"/>
            <w:tabs>
              <w:tab w:val="clear" w:pos="7609"/>
              <w:tab w:val="right" w:pos="9026" w:leader="dot"/>
            </w:tabs>
            <w:rPr/>
          </w:pPr>
          <w:hyperlink w:anchor="__RefHeading___Toc7844732_417432637">
            <w:r>
              <w:rPr>
                <w:webHidden/>
                <w:rStyle w:val="IndexLink"/>
                <w:rtl w:val="true"/>
              </w:rPr>
              <w:t>دوم،ستمگری</w:t>
            </w:r>
            <w:r>
              <w:rPr>
                <w:rStyle w:val="IndexLink"/>
                <w:rtl w:val="true"/>
              </w:rPr>
              <w:tab/>
            </w:r>
            <w:r>
              <w:rPr>
                <w:rStyle w:val="IndexLink"/>
              </w:rPr>
              <w:t>332</w:t>
            </w:r>
          </w:hyperlink>
        </w:p>
        <w:p>
          <w:pPr>
            <w:pStyle w:val="Contents3"/>
            <w:tabs>
              <w:tab w:val="clear" w:pos="8459"/>
              <w:tab w:val="right" w:pos="9026" w:leader="dot"/>
            </w:tabs>
            <w:rPr/>
          </w:pPr>
          <w:hyperlink w:anchor="__RefHeading___Toc7844734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334</w:t>
            </w:r>
          </w:hyperlink>
        </w:p>
        <w:p>
          <w:pPr>
            <w:pStyle w:val="Contents4"/>
            <w:tabs>
              <w:tab w:val="clear" w:pos="8176"/>
              <w:tab w:val="right" w:pos="9026" w:leader="dot"/>
            </w:tabs>
            <w:rPr/>
          </w:pPr>
          <w:hyperlink w:anchor="__RefHeading___Toc7844736_417432637">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844738_417432637">
            <w:r>
              <w:rPr>
                <w:webHidden/>
                <w:rStyle w:val="IndexLink"/>
                <w:rtl w:val="true"/>
              </w:rPr>
              <w:t>و پروردگار توست که هر چه بخواهد می‌آفریند و برمی‌گزیند</w:t>
            </w:r>
            <w:r>
              <w:rPr>
                <w:rStyle w:val="IndexLink"/>
                <w:rtl w:val="true"/>
              </w:rPr>
              <w:tab/>
            </w:r>
            <w:r>
              <w:rPr>
                <w:rStyle w:val="IndexLink"/>
              </w:rPr>
              <w:t>335</w:t>
            </w:r>
          </w:hyperlink>
        </w:p>
        <w:p>
          <w:pPr>
            <w:pStyle w:val="Contents5"/>
            <w:tabs>
              <w:tab w:val="clear" w:pos="7892"/>
              <w:tab w:val="right" w:pos="9026" w:leader="dot"/>
            </w:tabs>
            <w:rPr/>
          </w:pPr>
          <w:hyperlink w:anchor="__RefHeading___Toc7844740_417432637">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7844742_417432637">
            <w:r>
              <w:rPr>
                <w:webHidden/>
                <w:rStyle w:val="IndexLink"/>
                <w:rtl w:val="true"/>
              </w:rPr>
              <w:t>رهنمودهایی از آیات</w:t>
            </w:r>
            <w:r>
              <w:rPr>
                <w:rStyle w:val="IndexLink"/>
                <w:rtl w:val="true"/>
              </w:rPr>
              <w:t>:</w:t>
              <w:tab/>
            </w:r>
            <w:r>
              <w:rPr>
                <w:rStyle w:val="IndexLink"/>
              </w:rPr>
              <w:t>335</w:t>
            </w:r>
          </w:hyperlink>
        </w:p>
        <w:p>
          <w:pPr>
            <w:pStyle w:val="Contents5"/>
            <w:tabs>
              <w:tab w:val="clear" w:pos="7892"/>
              <w:tab w:val="right" w:pos="9026" w:leader="dot"/>
            </w:tabs>
            <w:rPr/>
          </w:pPr>
          <w:hyperlink w:anchor="__RefHeading___Toc7844744_417432637">
            <w:r>
              <w:rPr>
                <w:webHidden/>
                <w:rStyle w:val="IndexLink"/>
                <w:rtl w:val="true"/>
              </w:rPr>
              <w:t>شرح آیات</w:t>
            </w:r>
            <w:r>
              <w:rPr>
                <w:rStyle w:val="IndexLink"/>
                <w:rtl w:val="true"/>
              </w:rPr>
              <w:t>:</w:t>
              <w:tab/>
            </w:r>
            <w:r>
              <w:rPr>
                <w:rStyle w:val="IndexLink"/>
              </w:rPr>
              <w:t>337</w:t>
            </w:r>
          </w:hyperlink>
        </w:p>
        <w:p>
          <w:pPr>
            <w:pStyle w:val="Contents6"/>
            <w:tabs>
              <w:tab w:val="clear" w:pos="7609"/>
              <w:tab w:val="right" w:pos="9026" w:leader="dot"/>
            </w:tabs>
            <w:rPr/>
          </w:pPr>
          <w:hyperlink w:anchor="__RefHeading___Toc7844746_41743263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7844748_417432637">
            <w:r>
              <w:rPr>
                <w:webHidden/>
                <w:rStyle w:val="IndexLink"/>
                <w:rtl w:val="true"/>
              </w:rPr>
              <w:t>و ربّک یختار</w:t>
            </w:r>
            <w:r>
              <w:rPr>
                <w:rStyle w:val="IndexLink"/>
                <w:rtl w:val="true"/>
              </w:rPr>
              <w:tab/>
            </w:r>
            <w:r>
              <w:rPr>
                <w:rStyle w:val="IndexLink"/>
              </w:rPr>
              <w:t>342</w:t>
            </w:r>
          </w:hyperlink>
        </w:p>
        <w:p>
          <w:pPr>
            <w:pStyle w:val="Contents3"/>
            <w:tabs>
              <w:tab w:val="clear" w:pos="8459"/>
              <w:tab w:val="right" w:pos="9026" w:leader="dot"/>
            </w:tabs>
            <w:rPr/>
          </w:pPr>
          <w:hyperlink w:anchor="__RefHeading___Toc7844750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344</w:t>
            </w:r>
          </w:hyperlink>
        </w:p>
        <w:p>
          <w:pPr>
            <w:pStyle w:val="Contents4"/>
            <w:tabs>
              <w:tab w:val="clear" w:pos="8176"/>
              <w:tab w:val="right" w:pos="9026" w:leader="dot"/>
            </w:tabs>
            <w:rPr/>
          </w:pPr>
          <w:hyperlink w:anchor="__RefHeading___Toc7844752_417432637">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844754_417432637">
            <w:r>
              <w:rPr>
                <w:webHidden/>
                <w:rStyle w:val="IndexLink"/>
                <w:rtl w:val="true"/>
              </w:rPr>
              <w:t>معنای واژه‌ها</w:t>
            </w:r>
            <w:r>
              <w:rPr>
                <w:rStyle w:val="IndexLink"/>
                <w:rtl w:val="true"/>
              </w:rPr>
              <w:tab/>
            </w:r>
            <w:r>
              <w:rPr>
                <w:rStyle w:val="IndexLink"/>
              </w:rPr>
              <w:t>345</w:t>
            </w:r>
          </w:hyperlink>
        </w:p>
        <w:p>
          <w:pPr>
            <w:pStyle w:val="Contents4"/>
            <w:tabs>
              <w:tab w:val="clear" w:pos="8176"/>
              <w:tab w:val="right" w:pos="9026" w:leader="dot"/>
            </w:tabs>
            <w:rPr/>
          </w:pPr>
          <w:hyperlink w:anchor="__RefHeading___Toc7844756_417432637">
            <w:r>
              <w:rPr>
                <w:webHidden/>
                <w:rStyle w:val="IndexLink"/>
                <w:rtl w:val="true"/>
              </w:rPr>
              <w:t>و نیکی کن چنان که خدا به تو نیکی کرد</w:t>
            </w:r>
            <w:r>
              <w:rPr>
                <w:rStyle w:val="IndexLink"/>
                <w:rtl w:val="true"/>
              </w:rPr>
              <w:tab/>
            </w:r>
            <w:r>
              <w:rPr>
                <w:rStyle w:val="IndexLink"/>
              </w:rPr>
              <w:t>345</w:t>
            </w:r>
          </w:hyperlink>
        </w:p>
        <w:p>
          <w:pPr>
            <w:pStyle w:val="Contents5"/>
            <w:tabs>
              <w:tab w:val="clear" w:pos="7892"/>
              <w:tab w:val="right" w:pos="9026" w:leader="dot"/>
            </w:tabs>
            <w:rPr/>
          </w:pPr>
          <w:hyperlink w:anchor="__RefHeading___Toc7844758_417432637">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7844760_417432637">
            <w:r>
              <w:rPr>
                <w:webHidden/>
                <w:rStyle w:val="IndexLink"/>
                <w:rtl w:val="true"/>
              </w:rPr>
              <w:t>رهنمودهایی از آیات</w:t>
            </w:r>
            <w:r>
              <w:rPr>
                <w:rStyle w:val="IndexLink"/>
                <w:rtl w:val="true"/>
              </w:rPr>
              <w:t>:</w:t>
              <w:tab/>
            </w:r>
            <w:r>
              <w:rPr>
                <w:rStyle w:val="IndexLink"/>
              </w:rPr>
              <w:t>345</w:t>
            </w:r>
          </w:hyperlink>
        </w:p>
        <w:p>
          <w:pPr>
            <w:pStyle w:val="Contents5"/>
            <w:tabs>
              <w:tab w:val="clear" w:pos="7892"/>
              <w:tab w:val="right" w:pos="9026" w:leader="dot"/>
            </w:tabs>
            <w:rPr/>
          </w:pPr>
          <w:hyperlink w:anchor="__RefHeading___Toc7844762_417432637">
            <w:r>
              <w:rPr>
                <w:webHidden/>
                <w:rStyle w:val="IndexLink"/>
                <w:rtl w:val="true"/>
              </w:rPr>
              <w:t>شرح آیات</w:t>
            </w:r>
            <w:r>
              <w:rPr>
                <w:rStyle w:val="IndexLink"/>
                <w:rtl w:val="true"/>
              </w:rPr>
              <w:t>:</w:t>
              <w:tab/>
            </w:r>
            <w:r>
              <w:rPr>
                <w:rStyle w:val="IndexLink"/>
              </w:rPr>
              <w:t>347</w:t>
            </w:r>
          </w:hyperlink>
        </w:p>
        <w:p>
          <w:pPr>
            <w:pStyle w:val="Contents6"/>
            <w:tabs>
              <w:tab w:val="clear" w:pos="7609"/>
              <w:tab w:val="right" w:pos="9026" w:leader="dot"/>
            </w:tabs>
            <w:rPr/>
          </w:pPr>
          <w:hyperlink w:anchor="__RefHeading___Toc7844764_417432637">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7844766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355</w:t>
            </w:r>
          </w:hyperlink>
        </w:p>
        <w:p>
          <w:pPr>
            <w:pStyle w:val="Contents4"/>
            <w:tabs>
              <w:tab w:val="clear" w:pos="8176"/>
              <w:tab w:val="right" w:pos="9026" w:leader="dot"/>
            </w:tabs>
            <w:rPr/>
          </w:pPr>
          <w:hyperlink w:anchor="__RefHeading___Toc7844768_41743263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7844770_417432637">
            <w:r>
              <w:rPr>
                <w:webHidden/>
                <w:rStyle w:val="IndexLink"/>
                <w:rtl w:val="true"/>
              </w:rPr>
              <w:t>پاداش الهی برای کسی که ایمان آورده عمل شایسته انجام دهد بهتر است</w:t>
            </w:r>
            <w:r>
              <w:rPr>
                <w:rStyle w:val="IndexLink"/>
                <w:rtl w:val="true"/>
              </w:rPr>
              <w:tab/>
            </w:r>
            <w:r>
              <w:rPr>
                <w:rStyle w:val="IndexLink"/>
              </w:rPr>
              <w:t>355</w:t>
            </w:r>
          </w:hyperlink>
        </w:p>
        <w:p>
          <w:pPr>
            <w:pStyle w:val="Contents5"/>
            <w:tabs>
              <w:tab w:val="clear" w:pos="7892"/>
              <w:tab w:val="right" w:pos="9026" w:leader="dot"/>
            </w:tabs>
            <w:rPr/>
          </w:pPr>
          <w:hyperlink w:anchor="__RefHeading___Toc7844772_417432637">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7844774_417432637">
            <w:r>
              <w:rPr>
                <w:webHidden/>
                <w:rStyle w:val="IndexLink"/>
                <w:rtl w:val="true"/>
              </w:rPr>
              <w:t>رهنمودهایی از آیات</w:t>
            </w:r>
            <w:r>
              <w:rPr>
                <w:rStyle w:val="IndexLink"/>
                <w:rtl w:val="true"/>
              </w:rPr>
              <w:t>:</w:t>
              <w:tab/>
            </w:r>
            <w:r>
              <w:rPr>
                <w:rStyle w:val="IndexLink"/>
              </w:rPr>
              <w:t>355</w:t>
            </w:r>
          </w:hyperlink>
        </w:p>
        <w:p>
          <w:pPr>
            <w:pStyle w:val="Contents5"/>
            <w:tabs>
              <w:tab w:val="clear" w:pos="7892"/>
              <w:tab w:val="right" w:pos="9026" w:leader="dot"/>
            </w:tabs>
            <w:rPr/>
          </w:pPr>
          <w:hyperlink w:anchor="__RefHeading___Toc7844776_417432637">
            <w:r>
              <w:rPr>
                <w:webHidden/>
                <w:rStyle w:val="IndexLink"/>
                <w:rtl w:val="true"/>
              </w:rPr>
              <w:t>شرح آیات</w:t>
            </w:r>
            <w:r>
              <w:rPr>
                <w:rStyle w:val="IndexLink"/>
                <w:rtl w:val="true"/>
              </w:rPr>
              <w:t>:</w:t>
              <w:tab/>
            </w:r>
            <w:r>
              <w:rPr>
                <w:rStyle w:val="IndexLink"/>
              </w:rPr>
              <w:t>358</w:t>
            </w:r>
          </w:hyperlink>
        </w:p>
        <w:p>
          <w:pPr>
            <w:pStyle w:val="Contents3"/>
            <w:tabs>
              <w:tab w:val="clear" w:pos="8459"/>
              <w:tab w:val="right" w:pos="9026" w:leader="dot"/>
            </w:tabs>
            <w:rPr/>
          </w:pPr>
          <w:hyperlink w:anchor="__RefHeading___Toc7844778_417432637">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367</w:t>
            </w:r>
          </w:hyperlink>
        </w:p>
        <w:p>
          <w:pPr>
            <w:pStyle w:val="Contents4"/>
            <w:tabs>
              <w:tab w:val="clear" w:pos="8176"/>
              <w:tab w:val="right" w:pos="9026" w:leader="dot"/>
            </w:tabs>
            <w:rPr/>
          </w:pPr>
          <w:hyperlink w:anchor="__RefHeading___Toc7844780_417432637">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7844782_417432637">
            <w:r>
              <w:rPr>
                <w:webHidden/>
                <w:rStyle w:val="IndexLink"/>
                <w:rtl w:val="true"/>
              </w:rPr>
              <w:t>هر چیزی جز وجه او از میان می‌رود</w:t>
            </w:r>
            <w:r>
              <w:rPr>
                <w:rStyle w:val="IndexLink"/>
                <w:rtl w:val="true"/>
              </w:rPr>
              <w:tab/>
            </w:r>
            <w:r>
              <w:rPr>
                <w:rStyle w:val="IndexLink"/>
              </w:rPr>
              <w:t>368</w:t>
            </w:r>
          </w:hyperlink>
        </w:p>
        <w:p>
          <w:pPr>
            <w:pStyle w:val="Contents5"/>
            <w:tabs>
              <w:tab w:val="clear" w:pos="7892"/>
              <w:tab w:val="right" w:pos="9026" w:leader="dot"/>
            </w:tabs>
            <w:rPr/>
          </w:pPr>
          <w:hyperlink w:anchor="__RefHeading___Toc7844784_41743263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7844786_417432637">
            <w:r>
              <w:rPr>
                <w:webHidden/>
                <w:rStyle w:val="IndexLink"/>
                <w:rtl w:val="true"/>
              </w:rPr>
              <w:t>رهنمودهایی از آیات</w:t>
            </w:r>
            <w:r>
              <w:rPr>
                <w:rStyle w:val="IndexLink"/>
                <w:rtl w:val="true"/>
              </w:rPr>
              <w:t>:</w:t>
              <w:tab/>
            </w:r>
            <w:r>
              <w:rPr>
                <w:rStyle w:val="IndexLink"/>
              </w:rPr>
              <w:t>368</w:t>
            </w:r>
          </w:hyperlink>
        </w:p>
        <w:p>
          <w:pPr>
            <w:pStyle w:val="Contents5"/>
            <w:tabs>
              <w:tab w:val="clear" w:pos="7892"/>
              <w:tab w:val="right" w:pos="9026" w:leader="dot"/>
            </w:tabs>
            <w:rPr/>
          </w:pPr>
          <w:hyperlink w:anchor="__RefHeading___Toc7844788_417432637">
            <w:r>
              <w:rPr>
                <w:webHidden/>
                <w:rStyle w:val="IndexLink"/>
                <w:rtl w:val="true"/>
              </w:rPr>
              <w:t>شرح آیات</w:t>
            </w:r>
            <w:r>
              <w:rPr>
                <w:rStyle w:val="IndexLink"/>
                <w:rtl w:val="true"/>
              </w:rPr>
              <w:t>:</w:t>
              <w:tab/>
            </w:r>
            <w:r>
              <w:rPr>
                <w:rStyle w:val="IndexLink"/>
              </w:rPr>
              <w:t>371</w:t>
            </w:r>
          </w:hyperlink>
        </w:p>
        <w:p>
          <w:pPr>
            <w:pStyle w:val="Contents2"/>
            <w:tabs>
              <w:tab w:val="clear" w:pos="8743"/>
              <w:tab w:val="right" w:pos="9026" w:leader="dot"/>
            </w:tabs>
            <w:rPr/>
          </w:pPr>
          <w:hyperlink w:anchor="__RefHeading___Toc7844790_417432637">
            <w:r>
              <w:rPr>
                <w:webHidden/>
                <w:rStyle w:val="IndexLink"/>
                <w:rtl w:val="true"/>
              </w:rPr>
              <w:t>سورۀ عنکبوت</w:t>
            </w:r>
            <w:r>
              <w:rPr>
                <w:rStyle w:val="IndexLink"/>
                <w:rtl w:val="true"/>
              </w:rPr>
              <w:tab/>
            </w:r>
            <w:r>
              <w:rPr>
                <w:rStyle w:val="IndexLink"/>
              </w:rPr>
              <w:t>377</w:t>
            </w:r>
          </w:hyperlink>
        </w:p>
        <w:p>
          <w:pPr>
            <w:pStyle w:val="Contents3"/>
            <w:tabs>
              <w:tab w:val="clear" w:pos="8459"/>
              <w:tab w:val="right" w:pos="9026" w:leader="dot"/>
            </w:tabs>
            <w:rPr/>
          </w:pPr>
          <w:hyperlink w:anchor="__RefHeading___Toc7844792_417432637">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7844794_417432637">
            <w:r>
              <w:rPr>
                <w:webHidden/>
                <w:rStyle w:val="IndexLink"/>
                <w:rtl w:val="true"/>
              </w:rPr>
              <w:t>فضیلت سوره</w:t>
            </w:r>
            <w:r>
              <w:rPr>
                <w:rStyle w:val="IndexLink"/>
                <w:rtl w:val="true"/>
              </w:rPr>
              <w:t>:</w:t>
              <w:tab/>
            </w:r>
            <w:r>
              <w:rPr>
                <w:rStyle w:val="IndexLink"/>
              </w:rPr>
              <w:t>378</w:t>
            </w:r>
          </w:hyperlink>
        </w:p>
        <w:p>
          <w:pPr>
            <w:pStyle w:val="Contents3"/>
            <w:tabs>
              <w:tab w:val="clear" w:pos="8459"/>
              <w:tab w:val="right" w:pos="9026" w:leader="dot"/>
            </w:tabs>
            <w:rPr/>
          </w:pPr>
          <w:hyperlink w:anchor="__RefHeading___Toc7844796_417432637">
            <w:r>
              <w:rPr>
                <w:webHidden/>
                <w:rStyle w:val="IndexLink"/>
                <w:rtl w:val="true"/>
              </w:rPr>
              <w:t>زمینۀ کلّی سوره نام سوره</w:t>
            </w:r>
            <w:r>
              <w:rPr>
                <w:rStyle w:val="IndexLink"/>
                <w:rtl w:val="true"/>
              </w:rPr>
              <w:t>:</w:t>
              <w:tab/>
            </w:r>
            <w:r>
              <w:rPr>
                <w:rStyle w:val="IndexLink"/>
              </w:rPr>
              <w:t>379</w:t>
            </w:r>
          </w:hyperlink>
        </w:p>
        <w:p>
          <w:pPr>
            <w:pStyle w:val="Contents3"/>
            <w:tabs>
              <w:tab w:val="clear" w:pos="8459"/>
              <w:tab w:val="right" w:pos="9026" w:leader="dot"/>
            </w:tabs>
            <w:rPr/>
          </w:pPr>
          <w:hyperlink w:anchor="__RefHeading___Toc7844798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385</w:t>
            </w:r>
          </w:hyperlink>
        </w:p>
        <w:p>
          <w:pPr>
            <w:pStyle w:val="Contents4"/>
            <w:tabs>
              <w:tab w:val="clear" w:pos="8176"/>
              <w:tab w:val="right" w:pos="9026" w:leader="dot"/>
            </w:tabs>
            <w:rPr/>
          </w:pPr>
          <w:hyperlink w:anchor="__RefHeading___Toc7844800_41743263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7844802_417432637">
            <w:r>
              <w:rPr>
                <w:webHidden/>
                <w:rStyle w:val="IndexLink"/>
                <w:rtl w:val="true"/>
              </w:rPr>
              <w:t>معنای واژه‌ها</w:t>
            </w:r>
            <w:r>
              <w:rPr>
                <w:rStyle w:val="IndexLink"/>
                <w:rtl w:val="true"/>
              </w:rPr>
              <w:tab/>
            </w:r>
            <w:r>
              <w:rPr>
                <w:rStyle w:val="IndexLink"/>
              </w:rPr>
              <w:t>385</w:t>
            </w:r>
          </w:hyperlink>
        </w:p>
        <w:p>
          <w:pPr>
            <w:pStyle w:val="Contents4"/>
            <w:tabs>
              <w:tab w:val="clear" w:pos="8176"/>
              <w:tab w:val="right" w:pos="9026" w:leader="dot"/>
            </w:tabs>
            <w:rPr/>
          </w:pPr>
          <w:hyperlink w:anchor="__RefHeading___Toc7844804_417432637">
            <w:r>
              <w:rPr>
                <w:webHidden/>
                <w:rStyle w:val="IndexLink"/>
                <w:rtl w:val="true"/>
              </w:rPr>
              <w:t>آیا مردم گمان برده‌اند که بیهوده رها شده‌اند؟</w:t>
            </w:r>
            <w:r>
              <w:rPr>
                <w:rStyle w:val="IndexLink"/>
                <w:rtl w:val="true"/>
              </w:rPr>
              <w:t>!</w:t>
              <w:tab/>
            </w:r>
            <w:r>
              <w:rPr>
                <w:rStyle w:val="IndexLink"/>
              </w:rPr>
              <w:t>386</w:t>
            </w:r>
          </w:hyperlink>
        </w:p>
        <w:p>
          <w:pPr>
            <w:pStyle w:val="Contents5"/>
            <w:tabs>
              <w:tab w:val="clear" w:pos="7892"/>
              <w:tab w:val="right" w:pos="9026" w:leader="dot"/>
            </w:tabs>
            <w:rPr/>
          </w:pPr>
          <w:hyperlink w:anchor="__RefHeading___Toc7844806_417432637">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7844808_417432637">
            <w:r>
              <w:rPr>
                <w:webHidden/>
                <w:rStyle w:val="IndexLink"/>
                <w:rtl w:val="true"/>
              </w:rPr>
              <w:t>رهنمودهایی از آیات</w:t>
            </w:r>
            <w:r>
              <w:rPr>
                <w:rStyle w:val="IndexLink"/>
                <w:rtl w:val="true"/>
              </w:rPr>
              <w:t>:</w:t>
              <w:tab/>
            </w:r>
            <w:r>
              <w:rPr>
                <w:rStyle w:val="IndexLink"/>
              </w:rPr>
              <w:t>386</w:t>
            </w:r>
          </w:hyperlink>
        </w:p>
        <w:p>
          <w:pPr>
            <w:pStyle w:val="Contents5"/>
            <w:tabs>
              <w:tab w:val="clear" w:pos="7892"/>
              <w:tab w:val="right" w:pos="9026" w:leader="dot"/>
            </w:tabs>
            <w:rPr/>
          </w:pPr>
          <w:hyperlink w:anchor="__RefHeading___Toc7844810_417432637">
            <w:r>
              <w:rPr>
                <w:webHidden/>
                <w:rStyle w:val="IndexLink"/>
                <w:rtl w:val="true"/>
              </w:rPr>
              <w:t>شرح آیات</w:t>
            </w:r>
            <w:r>
              <w:rPr>
                <w:rStyle w:val="IndexLink"/>
                <w:rtl w:val="true"/>
              </w:rPr>
              <w:t>:</w:t>
              <w:tab/>
            </w:r>
            <w:r>
              <w:rPr>
                <w:rStyle w:val="IndexLink"/>
              </w:rPr>
              <w:t>387</w:t>
            </w:r>
          </w:hyperlink>
        </w:p>
        <w:p>
          <w:pPr>
            <w:pStyle w:val="Contents3"/>
            <w:tabs>
              <w:tab w:val="clear" w:pos="8459"/>
              <w:tab w:val="right" w:pos="9026" w:leader="dot"/>
            </w:tabs>
            <w:rPr/>
          </w:pPr>
          <w:hyperlink w:anchor="__RefHeading___Toc7844812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397</w:t>
            </w:r>
          </w:hyperlink>
        </w:p>
        <w:p>
          <w:pPr>
            <w:pStyle w:val="Contents4"/>
            <w:tabs>
              <w:tab w:val="clear" w:pos="8176"/>
              <w:tab w:val="right" w:pos="9026" w:leader="dot"/>
            </w:tabs>
            <w:rPr/>
          </w:pPr>
          <w:hyperlink w:anchor="__RefHeading___Toc7844814_417432637">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844816_417432637">
            <w:r>
              <w:rPr>
                <w:webHidden/>
                <w:rStyle w:val="IndexLink"/>
                <w:rtl w:val="true"/>
              </w:rPr>
              <w:t>هر آینه خدا مؤمنان و منافقان را می‌شناسد</w:t>
            </w:r>
            <w:r>
              <w:rPr>
                <w:rStyle w:val="IndexLink"/>
                <w:rtl w:val="true"/>
              </w:rPr>
              <w:tab/>
            </w:r>
            <w:r>
              <w:rPr>
                <w:rStyle w:val="IndexLink"/>
              </w:rPr>
              <w:t>398</w:t>
            </w:r>
          </w:hyperlink>
        </w:p>
        <w:p>
          <w:pPr>
            <w:pStyle w:val="Contents5"/>
            <w:tabs>
              <w:tab w:val="clear" w:pos="7892"/>
              <w:tab w:val="right" w:pos="9026" w:leader="dot"/>
            </w:tabs>
            <w:rPr/>
          </w:pPr>
          <w:hyperlink w:anchor="__RefHeading___Toc7844818_417432637">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7844820_417432637">
            <w:r>
              <w:rPr>
                <w:webHidden/>
                <w:rStyle w:val="IndexLink"/>
                <w:rtl w:val="true"/>
              </w:rPr>
              <w:t>رهنمودهایی از آیات</w:t>
            </w:r>
            <w:r>
              <w:rPr>
                <w:rStyle w:val="IndexLink"/>
                <w:rtl w:val="true"/>
              </w:rPr>
              <w:t>:</w:t>
              <w:tab/>
            </w:r>
            <w:r>
              <w:rPr>
                <w:rStyle w:val="IndexLink"/>
              </w:rPr>
              <w:t>398</w:t>
            </w:r>
          </w:hyperlink>
        </w:p>
        <w:p>
          <w:pPr>
            <w:pStyle w:val="Contents5"/>
            <w:tabs>
              <w:tab w:val="clear" w:pos="7892"/>
              <w:tab w:val="right" w:pos="9026" w:leader="dot"/>
            </w:tabs>
            <w:rPr/>
          </w:pPr>
          <w:hyperlink w:anchor="__RefHeading___Toc7844822_417432637">
            <w:r>
              <w:rPr>
                <w:webHidden/>
                <w:rStyle w:val="IndexLink"/>
                <w:rtl w:val="true"/>
              </w:rPr>
              <w:t>شرح آیات</w:t>
            </w:r>
            <w:r>
              <w:rPr>
                <w:rStyle w:val="IndexLink"/>
                <w:rtl w:val="true"/>
              </w:rPr>
              <w:t>:</w:t>
              <w:tab/>
            </w:r>
            <w:r>
              <w:rPr>
                <w:rStyle w:val="IndexLink"/>
              </w:rPr>
              <w:t>401</w:t>
            </w:r>
          </w:hyperlink>
        </w:p>
        <w:p>
          <w:pPr>
            <w:pStyle w:val="Contents3"/>
            <w:tabs>
              <w:tab w:val="clear" w:pos="8459"/>
              <w:tab w:val="right" w:pos="9026" w:leader="dot"/>
            </w:tabs>
            <w:rPr/>
          </w:pPr>
          <w:hyperlink w:anchor="__RefHeading___Toc7844824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407</w:t>
            </w:r>
          </w:hyperlink>
        </w:p>
        <w:p>
          <w:pPr>
            <w:pStyle w:val="Contents4"/>
            <w:tabs>
              <w:tab w:val="clear" w:pos="8176"/>
              <w:tab w:val="right" w:pos="9026" w:leader="dot"/>
            </w:tabs>
            <w:rPr/>
          </w:pPr>
          <w:hyperlink w:anchor="__RefHeading___Toc7844826_41743263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844828_417432637">
            <w:r>
              <w:rPr>
                <w:webHidden/>
                <w:rStyle w:val="IndexLink"/>
                <w:rtl w:val="true"/>
              </w:rPr>
              <w:t>بگو در زمین بگردید</w:t>
            </w:r>
            <w:r>
              <w:rPr>
                <w:rStyle w:val="IndexLink"/>
                <w:rtl w:val="true"/>
              </w:rPr>
              <w:tab/>
            </w:r>
            <w:r>
              <w:rPr>
                <w:rStyle w:val="IndexLink"/>
              </w:rPr>
              <w:t>408</w:t>
            </w:r>
          </w:hyperlink>
        </w:p>
        <w:p>
          <w:pPr>
            <w:pStyle w:val="Contents5"/>
            <w:tabs>
              <w:tab w:val="clear" w:pos="7892"/>
              <w:tab w:val="right" w:pos="9026" w:leader="dot"/>
            </w:tabs>
            <w:rPr/>
          </w:pPr>
          <w:hyperlink w:anchor="__RefHeading___Toc7844830_417432637">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7844832_417432637">
            <w:r>
              <w:rPr>
                <w:webHidden/>
                <w:rStyle w:val="IndexLink"/>
                <w:rtl w:val="true"/>
              </w:rPr>
              <w:t>رهنمودهایی از آیات</w:t>
            </w:r>
            <w:r>
              <w:rPr>
                <w:rStyle w:val="IndexLink"/>
                <w:rtl w:val="true"/>
              </w:rPr>
              <w:t>:</w:t>
              <w:tab/>
            </w:r>
            <w:r>
              <w:rPr>
                <w:rStyle w:val="IndexLink"/>
              </w:rPr>
              <w:t>408</w:t>
            </w:r>
          </w:hyperlink>
        </w:p>
        <w:p>
          <w:pPr>
            <w:pStyle w:val="Contents5"/>
            <w:tabs>
              <w:tab w:val="clear" w:pos="7892"/>
              <w:tab w:val="right" w:pos="9026" w:leader="dot"/>
            </w:tabs>
            <w:rPr/>
          </w:pPr>
          <w:hyperlink w:anchor="__RefHeading___Toc7844834_417432637">
            <w:r>
              <w:rPr>
                <w:webHidden/>
                <w:rStyle w:val="IndexLink"/>
                <w:rtl w:val="true"/>
              </w:rPr>
              <w:t>شرح آیات</w:t>
            </w:r>
            <w:r>
              <w:rPr>
                <w:rStyle w:val="IndexLink"/>
                <w:rtl w:val="true"/>
              </w:rPr>
              <w:t>:</w:t>
              <w:tab/>
            </w:r>
            <w:r>
              <w:rPr>
                <w:rStyle w:val="IndexLink"/>
              </w:rPr>
              <w:t>411</w:t>
            </w:r>
          </w:hyperlink>
        </w:p>
        <w:p>
          <w:pPr>
            <w:pStyle w:val="Contents3"/>
            <w:tabs>
              <w:tab w:val="clear" w:pos="8459"/>
              <w:tab w:val="right" w:pos="9026" w:leader="dot"/>
            </w:tabs>
            <w:rPr/>
          </w:pPr>
          <w:hyperlink w:anchor="__RefHeading___Toc7844836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416</w:t>
            </w:r>
          </w:hyperlink>
        </w:p>
        <w:p>
          <w:pPr>
            <w:pStyle w:val="Contents4"/>
            <w:tabs>
              <w:tab w:val="clear" w:pos="8176"/>
              <w:tab w:val="right" w:pos="9026" w:leader="dot"/>
            </w:tabs>
            <w:rPr/>
          </w:pPr>
          <w:hyperlink w:anchor="__RefHeading___Toc7844838_417432637">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7844840_417432637">
            <w:r>
              <w:rPr>
                <w:webHidden/>
                <w:rStyle w:val="IndexLink"/>
                <w:rtl w:val="true"/>
              </w:rPr>
              <w:t>معنای واژه‌ها</w:t>
            </w:r>
            <w:r>
              <w:rPr>
                <w:rStyle w:val="IndexLink"/>
                <w:rtl w:val="true"/>
              </w:rPr>
              <w:tab/>
            </w:r>
            <w:r>
              <w:rPr>
                <w:rStyle w:val="IndexLink"/>
              </w:rPr>
              <w:t>417</w:t>
            </w:r>
          </w:hyperlink>
        </w:p>
        <w:p>
          <w:pPr>
            <w:pStyle w:val="Contents4"/>
            <w:tabs>
              <w:tab w:val="clear" w:pos="8176"/>
              <w:tab w:val="right" w:pos="9026" w:leader="dot"/>
            </w:tabs>
            <w:rPr/>
          </w:pPr>
          <w:hyperlink w:anchor="__RefHeading___Toc7844842_417432637">
            <w:r>
              <w:rPr>
                <w:webHidden/>
                <w:rStyle w:val="IndexLink"/>
                <w:rtl w:val="true"/>
              </w:rPr>
              <w:t>و کتاب و پیامبری را در ذریّۀ او نهادیم</w:t>
            </w:r>
            <w:r>
              <w:rPr>
                <w:rStyle w:val="IndexLink"/>
                <w:rtl w:val="true"/>
              </w:rPr>
              <w:tab/>
            </w:r>
            <w:r>
              <w:rPr>
                <w:rStyle w:val="IndexLink"/>
              </w:rPr>
              <w:t>417</w:t>
            </w:r>
          </w:hyperlink>
        </w:p>
        <w:p>
          <w:pPr>
            <w:pStyle w:val="Contents5"/>
            <w:tabs>
              <w:tab w:val="clear" w:pos="7892"/>
              <w:tab w:val="right" w:pos="9026" w:leader="dot"/>
            </w:tabs>
            <w:rPr/>
          </w:pPr>
          <w:hyperlink w:anchor="__RefHeading___Toc7844844_417432637">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7844846_417432637">
            <w:r>
              <w:rPr>
                <w:webHidden/>
                <w:rStyle w:val="IndexLink"/>
                <w:rtl w:val="true"/>
              </w:rPr>
              <w:t>رهنمودهایی از آیات</w:t>
            </w:r>
            <w:r>
              <w:rPr>
                <w:rStyle w:val="IndexLink"/>
                <w:rtl w:val="true"/>
              </w:rPr>
              <w:t>:</w:t>
              <w:tab/>
            </w:r>
            <w:r>
              <w:rPr>
                <w:rStyle w:val="IndexLink"/>
              </w:rPr>
              <w:t>417</w:t>
            </w:r>
          </w:hyperlink>
        </w:p>
        <w:p>
          <w:pPr>
            <w:pStyle w:val="Contents5"/>
            <w:tabs>
              <w:tab w:val="clear" w:pos="7892"/>
              <w:tab w:val="right" w:pos="9026" w:leader="dot"/>
            </w:tabs>
            <w:rPr/>
          </w:pPr>
          <w:hyperlink w:anchor="__RefHeading___Toc7844848_417432637">
            <w:r>
              <w:rPr>
                <w:webHidden/>
                <w:rStyle w:val="IndexLink"/>
                <w:rtl w:val="true"/>
              </w:rPr>
              <w:t>شرح آیات</w:t>
            </w:r>
            <w:r>
              <w:rPr>
                <w:rStyle w:val="IndexLink"/>
                <w:rtl w:val="true"/>
              </w:rPr>
              <w:t>:</w:t>
              <w:tab/>
            </w:r>
            <w:r>
              <w:rPr>
                <w:rStyle w:val="IndexLink"/>
              </w:rPr>
              <w:t>421</w:t>
            </w:r>
          </w:hyperlink>
        </w:p>
        <w:p>
          <w:pPr>
            <w:pStyle w:val="Contents3"/>
            <w:tabs>
              <w:tab w:val="clear" w:pos="8459"/>
              <w:tab w:val="right" w:pos="9026" w:leader="dot"/>
            </w:tabs>
            <w:rPr/>
          </w:pPr>
          <w:hyperlink w:anchor="__RefHeading___Toc7844850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430</w:t>
            </w:r>
          </w:hyperlink>
        </w:p>
        <w:p>
          <w:pPr>
            <w:pStyle w:val="Contents4"/>
            <w:tabs>
              <w:tab w:val="clear" w:pos="8176"/>
              <w:tab w:val="right" w:pos="9026" w:leader="dot"/>
            </w:tabs>
            <w:rPr/>
          </w:pPr>
          <w:hyperlink w:anchor="__RefHeading___Toc7844852_417432637">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7844854_417432637">
            <w:r>
              <w:rPr>
                <w:webHidden/>
                <w:rStyle w:val="IndexLink"/>
                <w:rtl w:val="true"/>
              </w:rPr>
              <w:t>معنای واژه‌ها</w:t>
            </w:r>
            <w:r>
              <w:rPr>
                <w:rStyle w:val="IndexLink"/>
                <w:rtl w:val="true"/>
              </w:rPr>
              <w:tab/>
            </w:r>
            <w:r>
              <w:rPr>
                <w:rStyle w:val="IndexLink"/>
              </w:rPr>
              <w:t>431</w:t>
            </w:r>
          </w:hyperlink>
        </w:p>
        <w:p>
          <w:pPr>
            <w:pStyle w:val="Contents4"/>
            <w:tabs>
              <w:tab w:val="clear" w:pos="8176"/>
              <w:tab w:val="right" w:pos="9026" w:leader="dot"/>
            </w:tabs>
            <w:rPr/>
          </w:pPr>
          <w:hyperlink w:anchor="__RefHeading___Toc7844856_417432637">
            <w:r>
              <w:rPr>
                <w:webHidden/>
                <w:rStyle w:val="IndexLink"/>
                <w:rtl w:val="true"/>
              </w:rPr>
              <w:t>سست‌ترین خانه‌ها خانۀ عنکبوت است</w:t>
            </w:r>
            <w:r>
              <w:rPr>
                <w:rStyle w:val="IndexLink"/>
                <w:rtl w:val="true"/>
              </w:rPr>
              <w:tab/>
            </w:r>
            <w:r>
              <w:rPr>
                <w:rStyle w:val="IndexLink"/>
              </w:rPr>
              <w:t>432</w:t>
            </w:r>
          </w:hyperlink>
        </w:p>
        <w:p>
          <w:pPr>
            <w:pStyle w:val="Contents5"/>
            <w:tabs>
              <w:tab w:val="clear" w:pos="7892"/>
              <w:tab w:val="right" w:pos="9026" w:leader="dot"/>
            </w:tabs>
            <w:rPr/>
          </w:pPr>
          <w:hyperlink w:anchor="__RefHeading___Toc7844858_417432637">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7844860_417432637">
            <w:r>
              <w:rPr>
                <w:webHidden/>
                <w:rStyle w:val="IndexLink"/>
                <w:rtl w:val="true"/>
              </w:rPr>
              <w:t>رهنمودهایی از آیات</w:t>
            </w:r>
            <w:r>
              <w:rPr>
                <w:rStyle w:val="IndexLink"/>
                <w:rtl w:val="true"/>
              </w:rPr>
              <w:t>:</w:t>
              <w:tab/>
            </w:r>
            <w:r>
              <w:rPr>
                <w:rStyle w:val="IndexLink"/>
              </w:rPr>
              <w:t>432</w:t>
            </w:r>
          </w:hyperlink>
        </w:p>
        <w:p>
          <w:pPr>
            <w:pStyle w:val="Contents5"/>
            <w:tabs>
              <w:tab w:val="clear" w:pos="7892"/>
              <w:tab w:val="right" w:pos="9026" w:leader="dot"/>
            </w:tabs>
            <w:rPr/>
          </w:pPr>
          <w:hyperlink w:anchor="__RefHeading___Toc7844862_417432637">
            <w:r>
              <w:rPr>
                <w:webHidden/>
                <w:rStyle w:val="IndexLink"/>
              </w:rPr>
              <w:t>1</w:t>
            </w:r>
            <w:r>
              <w:rPr>
                <w:rStyle w:val="IndexLink"/>
                <w:rtl w:val="true"/>
              </w:rPr>
              <w:t>-</w:t>
            </w:r>
            <w:r>
              <w:rPr>
                <w:rStyle w:val="IndexLink"/>
                <w:rtl w:val="true"/>
              </w:rPr>
              <w:t>فرهنگ دوران جاهلیت</w:t>
            </w:r>
            <w:r>
              <w:rPr>
                <w:rStyle w:val="IndexLink"/>
                <w:rtl w:val="true"/>
              </w:rPr>
              <w:tab/>
            </w:r>
            <w:r>
              <w:rPr>
                <w:rStyle w:val="IndexLink"/>
              </w:rPr>
              <w:t>433</w:t>
            </w:r>
          </w:hyperlink>
        </w:p>
        <w:p>
          <w:pPr>
            <w:pStyle w:val="Contents5"/>
            <w:tabs>
              <w:tab w:val="clear" w:pos="7892"/>
              <w:tab w:val="right" w:pos="9026" w:leader="dot"/>
            </w:tabs>
            <w:rPr/>
          </w:pPr>
          <w:hyperlink w:anchor="__RefHeading___Toc7844864_417432637">
            <w:r>
              <w:rPr>
                <w:webHidden/>
                <w:rStyle w:val="IndexLink"/>
              </w:rPr>
              <w:t>2</w:t>
            </w:r>
            <w:r>
              <w:rPr>
                <w:rStyle w:val="IndexLink"/>
                <w:rtl w:val="true"/>
              </w:rPr>
              <w:t>-</w:t>
            </w:r>
            <w:r>
              <w:rPr>
                <w:rStyle w:val="IndexLink"/>
                <w:rtl w:val="true"/>
              </w:rPr>
              <w:t>منحرف شدن از راه</w:t>
            </w:r>
            <w:r>
              <w:rPr>
                <w:rStyle w:val="IndexLink"/>
                <w:rtl w:val="true"/>
              </w:rPr>
              <w:tab/>
            </w:r>
            <w:r>
              <w:rPr>
                <w:rStyle w:val="IndexLink"/>
              </w:rPr>
              <w:t>433</w:t>
            </w:r>
          </w:hyperlink>
        </w:p>
        <w:p>
          <w:pPr>
            <w:pStyle w:val="Contents5"/>
            <w:tabs>
              <w:tab w:val="clear" w:pos="7892"/>
              <w:tab w:val="right" w:pos="9026" w:leader="dot"/>
            </w:tabs>
            <w:rPr/>
          </w:pPr>
          <w:hyperlink w:anchor="__RefHeading___Toc7844866_417432637">
            <w:r>
              <w:rPr>
                <w:webHidden/>
                <w:rStyle w:val="IndexLink"/>
              </w:rPr>
              <w:t>3</w:t>
            </w:r>
            <w:r>
              <w:rPr>
                <w:rStyle w:val="IndexLink"/>
                <w:rtl w:val="true"/>
              </w:rPr>
              <w:t>-</w:t>
            </w:r>
            <w:r>
              <w:rPr>
                <w:rStyle w:val="IndexLink"/>
                <w:rtl w:val="true"/>
              </w:rPr>
              <w:t>اعتماد بر نیرومندی مادی</w:t>
            </w:r>
            <w:r>
              <w:rPr>
                <w:rStyle w:val="IndexLink"/>
                <w:rtl w:val="true"/>
              </w:rPr>
              <w:tab/>
            </w:r>
            <w:r>
              <w:rPr>
                <w:rStyle w:val="IndexLink"/>
              </w:rPr>
              <w:t>433</w:t>
            </w:r>
          </w:hyperlink>
        </w:p>
        <w:p>
          <w:pPr>
            <w:pStyle w:val="Contents5"/>
            <w:tabs>
              <w:tab w:val="clear" w:pos="7892"/>
              <w:tab w:val="right" w:pos="9026" w:leader="dot"/>
            </w:tabs>
            <w:rPr/>
          </w:pPr>
          <w:hyperlink w:anchor="__RefHeading___Toc7844868_417432637">
            <w:r>
              <w:rPr>
                <w:webHidden/>
                <w:rStyle w:val="IndexLink"/>
                <w:rtl w:val="true"/>
              </w:rPr>
              <w:t>شرح آیات</w:t>
            </w:r>
            <w:r>
              <w:rPr>
                <w:rStyle w:val="IndexLink"/>
                <w:rtl w:val="true"/>
              </w:rPr>
              <w:t>:</w:t>
              <w:tab/>
            </w:r>
            <w:r>
              <w:rPr>
                <w:rStyle w:val="IndexLink"/>
              </w:rPr>
              <w:t>434</w:t>
            </w:r>
          </w:hyperlink>
        </w:p>
        <w:p>
          <w:pPr>
            <w:pStyle w:val="Contents3"/>
            <w:tabs>
              <w:tab w:val="clear" w:pos="8459"/>
              <w:tab w:val="right" w:pos="9026" w:leader="dot"/>
            </w:tabs>
            <w:rPr/>
          </w:pPr>
          <w:hyperlink w:anchor="__RefHeading___Toc7844870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439</w:t>
            </w:r>
          </w:hyperlink>
        </w:p>
        <w:p>
          <w:pPr>
            <w:pStyle w:val="Contents4"/>
            <w:tabs>
              <w:tab w:val="clear" w:pos="8176"/>
              <w:tab w:val="right" w:pos="9026" w:leader="dot"/>
            </w:tabs>
            <w:rPr/>
          </w:pPr>
          <w:hyperlink w:anchor="__RefHeading___Toc7844872_417432637">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7844874_417432637">
            <w:r>
              <w:rPr>
                <w:webHidden/>
                <w:rStyle w:val="IndexLink"/>
                <w:rtl w:val="true"/>
              </w:rPr>
              <w:t>خداوند آسمانها و زمین را به حق آفرید</w:t>
            </w:r>
            <w:r>
              <w:rPr>
                <w:rStyle w:val="IndexLink"/>
                <w:rtl w:val="true"/>
              </w:rPr>
              <w:tab/>
            </w:r>
            <w:r>
              <w:rPr>
                <w:rStyle w:val="IndexLink"/>
              </w:rPr>
              <w:t>440</w:t>
            </w:r>
          </w:hyperlink>
        </w:p>
        <w:p>
          <w:pPr>
            <w:pStyle w:val="Contents5"/>
            <w:tabs>
              <w:tab w:val="clear" w:pos="7892"/>
              <w:tab w:val="right" w:pos="9026" w:leader="dot"/>
            </w:tabs>
            <w:rPr/>
          </w:pPr>
          <w:hyperlink w:anchor="__RefHeading___Toc7844876_417432637">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7844878_417432637">
            <w:r>
              <w:rPr>
                <w:webHidden/>
                <w:rStyle w:val="IndexLink"/>
                <w:rtl w:val="true"/>
              </w:rPr>
              <w:t>رهنمودهایی از آیات</w:t>
            </w:r>
            <w:r>
              <w:rPr>
                <w:rStyle w:val="IndexLink"/>
                <w:rtl w:val="true"/>
              </w:rPr>
              <w:t>:</w:t>
              <w:tab/>
            </w:r>
            <w:r>
              <w:rPr>
                <w:rStyle w:val="IndexLink"/>
              </w:rPr>
              <w:t>440</w:t>
            </w:r>
          </w:hyperlink>
        </w:p>
        <w:p>
          <w:pPr>
            <w:pStyle w:val="Contents5"/>
            <w:tabs>
              <w:tab w:val="clear" w:pos="7892"/>
              <w:tab w:val="right" w:pos="9026" w:leader="dot"/>
            </w:tabs>
            <w:rPr/>
          </w:pPr>
          <w:hyperlink w:anchor="__RefHeading___Toc7844880_417432637">
            <w:r>
              <w:rPr>
                <w:webHidden/>
                <w:rStyle w:val="IndexLink"/>
                <w:rtl w:val="true"/>
              </w:rPr>
              <w:t>شرح آیات</w:t>
            </w:r>
            <w:r>
              <w:rPr>
                <w:rStyle w:val="IndexLink"/>
                <w:rtl w:val="true"/>
              </w:rPr>
              <w:t>:</w:t>
              <w:tab/>
            </w:r>
            <w:r>
              <w:rPr>
                <w:rStyle w:val="IndexLink"/>
              </w:rPr>
              <w:t>442</w:t>
            </w:r>
          </w:hyperlink>
        </w:p>
        <w:p>
          <w:pPr>
            <w:pStyle w:val="Contents3"/>
            <w:tabs>
              <w:tab w:val="clear" w:pos="8459"/>
              <w:tab w:val="right" w:pos="9026" w:leader="dot"/>
            </w:tabs>
            <w:rPr/>
          </w:pPr>
          <w:hyperlink w:anchor="__RefHeading___Toc7844882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449</w:t>
            </w:r>
          </w:hyperlink>
        </w:p>
        <w:p>
          <w:pPr>
            <w:pStyle w:val="Contents4"/>
            <w:tabs>
              <w:tab w:val="clear" w:pos="8176"/>
              <w:tab w:val="right" w:pos="9026" w:leader="dot"/>
            </w:tabs>
            <w:rPr/>
          </w:pPr>
          <w:hyperlink w:anchor="__RefHeading___Toc7844884_417432637">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7844886_417432637">
            <w:r>
              <w:rPr>
                <w:webHidden/>
                <w:rStyle w:val="IndexLink"/>
                <w:rtl w:val="true"/>
              </w:rPr>
              <w:t>بگو گواه میان من و تو هم خدا کافی است</w:t>
            </w:r>
            <w:r>
              <w:rPr>
                <w:rStyle w:val="IndexLink"/>
                <w:rtl w:val="true"/>
              </w:rPr>
              <w:tab/>
            </w:r>
            <w:r>
              <w:rPr>
                <w:rStyle w:val="IndexLink"/>
              </w:rPr>
              <w:t>450</w:t>
            </w:r>
          </w:hyperlink>
        </w:p>
        <w:p>
          <w:pPr>
            <w:pStyle w:val="Contents5"/>
            <w:tabs>
              <w:tab w:val="clear" w:pos="7892"/>
              <w:tab w:val="right" w:pos="9026" w:leader="dot"/>
            </w:tabs>
            <w:rPr/>
          </w:pPr>
          <w:hyperlink w:anchor="__RefHeading___Toc7844888_417432637">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7844890_417432637">
            <w:r>
              <w:rPr>
                <w:webHidden/>
                <w:rStyle w:val="IndexLink"/>
                <w:rtl w:val="true"/>
              </w:rPr>
              <w:t>رهنمودهایی از آیات</w:t>
            </w:r>
            <w:r>
              <w:rPr>
                <w:rStyle w:val="IndexLink"/>
                <w:rtl w:val="true"/>
              </w:rPr>
              <w:t>:</w:t>
              <w:tab/>
            </w:r>
            <w:r>
              <w:rPr>
                <w:rStyle w:val="IndexLink"/>
              </w:rPr>
              <w:t>450</w:t>
            </w:r>
          </w:hyperlink>
        </w:p>
        <w:p>
          <w:pPr>
            <w:pStyle w:val="Contents5"/>
            <w:tabs>
              <w:tab w:val="clear" w:pos="7892"/>
              <w:tab w:val="right" w:pos="9026" w:leader="dot"/>
            </w:tabs>
            <w:rPr/>
          </w:pPr>
          <w:hyperlink w:anchor="__RefHeading___Toc7844892_417432637">
            <w:r>
              <w:rPr>
                <w:webHidden/>
                <w:rStyle w:val="IndexLink"/>
                <w:rtl w:val="true"/>
              </w:rPr>
              <w:t>شرح آیات</w:t>
            </w:r>
            <w:r>
              <w:rPr>
                <w:rStyle w:val="IndexLink"/>
                <w:rtl w:val="true"/>
              </w:rPr>
              <w:t>:</w:t>
              <w:tab/>
            </w:r>
            <w:r>
              <w:rPr>
                <w:rStyle w:val="IndexLink"/>
              </w:rPr>
              <w:t>452</w:t>
            </w:r>
          </w:hyperlink>
        </w:p>
        <w:p>
          <w:pPr>
            <w:pStyle w:val="Contents6"/>
            <w:tabs>
              <w:tab w:val="clear" w:pos="7609"/>
              <w:tab w:val="right" w:pos="9026" w:leader="dot"/>
            </w:tabs>
            <w:rPr/>
          </w:pPr>
          <w:hyperlink w:anchor="__RefHeading___Toc7844894_417432637">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7844896_417432637">
            <w:r>
              <w:rPr>
                <w:webHidden/>
                <w:rStyle w:val="IndexLink"/>
                <w:rtl w:val="true"/>
              </w:rPr>
              <w:t>حجاب اول</w:t>
            </w:r>
            <w:r>
              <w:rPr>
                <w:rStyle w:val="IndexLink"/>
                <w:rtl w:val="true"/>
              </w:rPr>
              <w:t>:</w:t>
            </w:r>
            <w:r>
              <w:rPr>
                <w:rStyle w:val="IndexLink"/>
                <w:rtl w:val="true"/>
              </w:rPr>
              <w:t>ترس از مرگ</w:t>
            </w:r>
            <w:r>
              <w:rPr>
                <w:rStyle w:val="IndexLink"/>
                <w:rtl w:val="true"/>
              </w:rPr>
              <w:tab/>
            </w:r>
            <w:r>
              <w:rPr>
                <w:rStyle w:val="IndexLink"/>
              </w:rPr>
              <w:t>456</w:t>
            </w:r>
          </w:hyperlink>
        </w:p>
        <w:p>
          <w:pPr>
            <w:pStyle w:val="Contents6"/>
            <w:tabs>
              <w:tab w:val="clear" w:pos="7609"/>
              <w:tab w:val="right" w:pos="9026" w:leader="dot"/>
            </w:tabs>
            <w:rPr/>
          </w:pPr>
          <w:hyperlink w:anchor="__RefHeading___Toc7844898_417432637">
            <w:r>
              <w:rPr>
                <w:webHidden/>
                <w:rStyle w:val="IndexLink"/>
                <w:rtl w:val="true"/>
              </w:rPr>
              <w:t>حجاب دوم</w:t>
            </w:r>
            <w:r>
              <w:rPr>
                <w:rStyle w:val="IndexLink"/>
                <w:rtl w:val="true"/>
              </w:rPr>
              <w:t>:</w:t>
            </w:r>
            <w:r>
              <w:rPr>
                <w:rStyle w:val="IndexLink"/>
                <w:rtl w:val="true"/>
              </w:rPr>
              <w:t>ترس از فقر</w:t>
            </w:r>
            <w:r>
              <w:rPr>
                <w:rStyle w:val="IndexLink"/>
                <w:rtl w:val="true"/>
              </w:rPr>
              <w:tab/>
            </w:r>
            <w:r>
              <w:rPr>
                <w:rStyle w:val="IndexLink"/>
              </w:rPr>
              <w:t>457</w:t>
            </w:r>
          </w:hyperlink>
        </w:p>
        <w:p>
          <w:pPr>
            <w:pStyle w:val="Contents3"/>
            <w:tabs>
              <w:tab w:val="clear" w:pos="8459"/>
              <w:tab w:val="right" w:pos="9026" w:leader="dot"/>
            </w:tabs>
            <w:rPr/>
          </w:pPr>
          <w:hyperlink w:anchor="__RefHeading___Toc7844900_417432637">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459</w:t>
            </w:r>
          </w:hyperlink>
        </w:p>
        <w:p>
          <w:pPr>
            <w:pStyle w:val="Contents4"/>
            <w:tabs>
              <w:tab w:val="clear" w:pos="8176"/>
              <w:tab w:val="right" w:pos="9026" w:leader="dot"/>
            </w:tabs>
            <w:rPr/>
          </w:pPr>
          <w:hyperlink w:anchor="__RefHeading___Toc7844902_41743263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7844904_417432637">
            <w:r>
              <w:rPr>
                <w:webHidden/>
                <w:rStyle w:val="IndexLink"/>
                <w:rtl w:val="true"/>
              </w:rPr>
              <w:t>معنای واژه‌ها</w:t>
            </w:r>
            <w:r>
              <w:rPr>
                <w:rStyle w:val="IndexLink"/>
                <w:rtl w:val="true"/>
              </w:rPr>
              <w:tab/>
            </w:r>
            <w:r>
              <w:rPr>
                <w:rStyle w:val="IndexLink"/>
              </w:rPr>
              <w:t>459</w:t>
            </w:r>
          </w:hyperlink>
        </w:p>
        <w:p>
          <w:pPr>
            <w:pStyle w:val="Contents4"/>
            <w:tabs>
              <w:tab w:val="clear" w:pos="8176"/>
              <w:tab w:val="right" w:pos="9026" w:leader="dot"/>
            </w:tabs>
            <w:rPr/>
          </w:pPr>
          <w:hyperlink w:anchor="__RefHeading___Toc7844906_417432637">
            <w:r>
              <w:rPr>
                <w:webHidden/>
                <w:rStyle w:val="IndexLink"/>
                <w:rtl w:val="true"/>
              </w:rPr>
              <w:t>همانا سرای واپسین،زندگی است</w:t>
            </w:r>
            <w:r>
              <w:rPr>
                <w:rStyle w:val="IndexLink"/>
                <w:rtl w:val="true"/>
              </w:rPr>
              <w:tab/>
            </w:r>
            <w:r>
              <w:rPr>
                <w:rStyle w:val="IndexLink"/>
              </w:rPr>
              <w:t>459</w:t>
            </w:r>
          </w:hyperlink>
        </w:p>
        <w:p>
          <w:pPr>
            <w:pStyle w:val="Contents5"/>
            <w:tabs>
              <w:tab w:val="clear" w:pos="7892"/>
              <w:tab w:val="right" w:pos="9026" w:leader="dot"/>
            </w:tabs>
            <w:rPr/>
          </w:pPr>
          <w:hyperlink w:anchor="__RefHeading___Toc7844908_417432637">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7844910_417432637">
            <w:r>
              <w:rPr>
                <w:webHidden/>
                <w:rStyle w:val="IndexLink"/>
                <w:rtl w:val="true"/>
              </w:rPr>
              <w:t>رهنمودهایی از آیات</w:t>
            </w:r>
            <w:r>
              <w:rPr>
                <w:rStyle w:val="IndexLink"/>
                <w:rtl w:val="true"/>
              </w:rPr>
              <w:t>:</w:t>
              <w:tab/>
            </w:r>
            <w:r>
              <w:rPr>
                <w:rStyle w:val="IndexLink"/>
              </w:rPr>
              <w:t>459</w:t>
            </w:r>
          </w:hyperlink>
        </w:p>
        <w:p>
          <w:pPr>
            <w:pStyle w:val="Contents5"/>
            <w:tabs>
              <w:tab w:val="clear" w:pos="7892"/>
              <w:tab w:val="right" w:pos="9026" w:leader="dot"/>
            </w:tabs>
            <w:rPr/>
          </w:pPr>
          <w:hyperlink w:anchor="__RefHeading___Toc7844912_417432637">
            <w:r>
              <w:rPr>
                <w:webHidden/>
                <w:rStyle w:val="IndexLink"/>
                <w:rtl w:val="true"/>
              </w:rPr>
              <w:t>شرح آیات</w:t>
            </w:r>
            <w:r>
              <w:rPr>
                <w:rStyle w:val="IndexLink"/>
                <w:rtl w:val="true"/>
              </w:rPr>
              <w:t>:</w:t>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8_120569"/>
      <w:bookmarkStart w:id="1" w:name="pg12308_120569"/>
      <w:bookmarkEnd w:id="1"/>
    </w:p>
    <w:p>
      <w:pPr>
        <w:pStyle w:val="Heading2"/>
        <w:numPr>
          <w:ilvl w:val="1"/>
          <w:numId w:val="1"/>
        </w:numPr>
        <w:rPr/>
      </w:pPr>
      <w:bookmarkStart w:id="2" w:name="pg12308_120569"/>
      <w:bookmarkStart w:id="3" w:name="__RefHeading___Toc7844224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4226_417432637"/>
      <w:bookmarkStart w:id="6" w:name="_Toc2"/>
      <w:bookmarkEnd w:id="5"/>
      <w:r>
        <w:rPr>
          <w:rtl w:val="true"/>
        </w:rPr>
        <w:t>اشاره</w:t>
      </w:r>
      <w:bookmarkStart w:id="7" w:name="pg12308_120573"/>
      <w:bookmarkEnd w:id="6"/>
    </w:p>
    <w:p>
      <w:pPr>
        <w:pStyle w:val="Heading2"/>
        <w:numPr>
          <w:ilvl w:val="1"/>
          <w:numId w:val="1"/>
        </w:numPr>
        <w:rPr/>
      </w:pPr>
      <w:bookmarkStart w:id="8" w:name="__RefHeading___Toc7844228_417432637"/>
      <w:bookmarkStart w:id="9" w:name="_Toc3"/>
      <w:bookmarkEnd w:id="7"/>
      <w:bookmarkEnd w:id="8"/>
      <w:r>
        <w:rPr>
          <w:rtl w:val="true"/>
        </w:rPr>
        <w:t>سورۀ شعراء</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844230_417432637"/>
      <w:bookmarkStart w:id="11" w:name="_Toc4"/>
      <w:bookmarkEnd w:id="10"/>
      <w:r>
        <w:rPr>
          <w:rtl w:val="true"/>
        </w:rPr>
        <w:t>اشاره</w:t>
      </w:r>
      <w:bookmarkStart w:id="12" w:name="pg12308_120575"/>
      <w:bookmarkEnd w:id="11"/>
    </w:p>
    <w:p>
      <w:pPr>
        <w:pStyle w:val="BookText"/>
        <w:rPr/>
      </w:pPr>
      <w:bookmarkEnd w:id="12"/>
      <w:r>
        <w:rPr>
          <w:rFonts w:ascii="IRNazanin" w:hAnsi="IRNazanin" w:eastAsia="IRNazanin"/>
          <w:color w:val="111111"/>
          <w:sz w:val="28"/>
          <w:sz w:val="28"/>
          <w:szCs w:val="28"/>
          <w:rtl w:val="true"/>
          <w:lang w:bidi="fa-IR"/>
        </w:rPr>
        <w:t>سورۀ شعراء</w:t>
      </w:r>
    </w:p>
    <w:p>
      <w:pPr>
        <w:pStyle w:val="Heading3"/>
        <w:numPr>
          <w:ilvl w:val="2"/>
          <w:numId w:val="1"/>
        </w:numPr>
        <w:rPr/>
      </w:pPr>
      <w:bookmarkStart w:id="13" w:name="__RefHeading___Toc7844232_417432637"/>
      <w:bookmarkStart w:id="14" w:name="_Toc5"/>
      <w:bookmarkEnd w:id="13"/>
      <w:r>
        <w:rPr>
          <w:rtl w:val="true"/>
        </w:rPr>
        <w:t>فضیلت سوره</w:t>
      </w:r>
      <w:r>
        <w:rPr>
          <w:rtl w:val="true"/>
        </w:rPr>
        <w:t>:</w:t>
      </w:r>
      <w:bookmarkEnd w:id="14"/>
    </w:p>
    <w:p>
      <w:pPr>
        <w:pStyle w:val="BookText"/>
        <w:rPr/>
      </w:pPr>
      <w:r>
        <w:rPr>
          <w:rFonts w:ascii="IRNazanin" w:hAnsi="IRNazanin" w:eastAsia="IRNazanin"/>
          <w:color w:val="111111"/>
          <w:sz w:val="28"/>
          <w:sz w:val="28"/>
          <w:szCs w:val="28"/>
          <w:rtl w:val="true"/>
          <w:lang w:bidi="fa-IR"/>
        </w:rPr>
        <w:t>از پیامبر محمد صلی اللّٰه علیه و آله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سوره‌ای عطا شد که در آن از آغاز یادی از بقره آمده است،و طه و طاسینها از الواح موسی به من عطا شد،و همچنین کلمات نمادی بعضی از سوره‌های قرآن،و کلمات پایانی سوره‌هایی که در آنها از زیر عرش یادی از بقره شده،و نیز سوره‌های کوتاه به عنوان عطیّه و نافله به من بخشیده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سه سورۀ طاسین را در شب جمعه تلاوت کند،از اولیای خدا است،و در جوار و کنف او قرار دارد،و خدا او را در بهشت عدن جایگزین خواهد کرد در وسط بهشت همراه با پیامبران و فرستادگان و اوصیای راشدین،و هرگز در دنیا گرفتار بدبختی نخواهد شد،و در آخرت به عنوان پاداش چندان از بهشت به او عطا خواهد شد که خرسند شود،و بیشتر از آن،و خدا صد حوری از حوریان بهشتی را به همسری او در خواهد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15" w:name="pg12308_120576"/>
    </w:p>
    <w:p>
      <w:pPr>
        <w:pStyle w:val="Heading3"/>
        <w:numPr>
          <w:ilvl w:val="2"/>
          <w:numId w:val="1"/>
        </w:numPr>
        <w:rPr/>
      </w:pPr>
      <w:bookmarkStart w:id="16" w:name="__RefHeading___Toc7844234_417432637"/>
      <w:bookmarkStart w:id="17" w:name="_Toc6"/>
      <w:bookmarkEnd w:id="15"/>
      <w:bookmarkEnd w:id="16"/>
      <w:r>
        <w:rPr>
          <w:rtl w:val="true"/>
        </w:rPr>
        <w:t>زمینۀ کلّی سوره</w:t>
      </w:r>
      <w:bookmarkEnd w:id="17"/>
    </w:p>
    <w:p>
      <w:pPr>
        <w:pStyle w:val="BookText"/>
        <w:rPr/>
      </w:pPr>
      <w:r>
        <w:rPr>
          <w:rFonts w:ascii="IRNazanin" w:hAnsi="IRNazanin" w:eastAsia="IRNazanin"/>
          <w:color w:val="111111"/>
          <w:sz w:val="28"/>
          <w:sz w:val="28"/>
          <w:szCs w:val="28"/>
          <w:rtl w:val="true"/>
          <w:lang w:bidi="fa-IR"/>
        </w:rPr>
        <w:t>نام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بدان سبب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که در آن از رسالتهای خدا در مواجهۀ با فرهنگهای بشری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در پیرامون رسالتهای خدا گردش می‌کند،به همان گونه که در سورة الفرقان از آن یاد شد،ولی با تفصیل بیشتر،و این کار در ضمن بیان مبارزۀ میان رسالتهای الاهی و معتقدات جاهلی برخاستۀ از فرهنگهای انحرافی صورت 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آغاز سوره ما را به یاد خدا می‌اندازد،سخنی از خواست شدید پیغمبر نسبت به راهنمایی مردمان به میان می‌آید،و در این باره تأکید می‌شود که خدا مردمان را با اکراه به هدایت و راهیابی دعوت نمی‌کند،و در این مورد از میان صفات خداوند متعال دو نام عزت و رحمت آشکار می‌شود که در طبیعت و در مبارزه تجلّی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خبرهای پیامبران را برای ما حکایت می‌کند،و در هر یک از آنها از این دو نام بزرگوار یاد می‌شود،و در این باره تأکید صورت می‌گیرد که در این حکایتها آیاتی است،ولی بیشتر مردم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 خدا او را به فرستادگی به سوی فرعون فرمان می‌دهد،و موسی از دشواریهای این راه سخن می‌گوید،و خدا همۀ آنها را به صورت کلّی نفی می‌کند،و به او وعدۀ پیروزی می‌دهد،و موسی با سمت فرستادگی از جانب خدا به گفتگوی با فرعون می‌پردازد،و فرعون با اشارۀ به قدرت خود با موسی مجادله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آشکار می‌شود که هر فرستادگی در رسالت دارای محتوایی</w:t>
      </w:r>
    </w:p>
    <w:p>
      <w:pPr>
        <w:pStyle w:val="BookText"/>
        <w:rPr/>
      </w:pPr>
      <w:r>
        <w:rPr>
          <w:rFonts w:ascii="IRNazanin" w:hAnsi="IRNazanin" w:eastAsia="IRNazanin"/>
          <w:color w:val="111111"/>
          <w:sz w:val="28"/>
          <w:sz w:val="28"/>
          <w:szCs w:val="28"/>
          <w:rtl w:val="true"/>
          <w:lang w:bidi="fa-IR"/>
        </w:rPr>
        <w:t>اجتماعی،و هدف آن اصلاح آن فساد است که در جامعه انتشار یافته،و به همین جهت است که موسی به مبارزۀ با نژاد پرستی و خود بزرگبینی پرداخت،و ابراهیم با بت پرستی و ارتجاع،و نوح با امتیازات طبقاتی و بی ایمانی،و هود با یاوه سرایی و گردنکشی،و صالح با اسراف و تبهکاری،و لوط با انحراف جنسی و آزاد اندیشی،و شعیب با دغلی و 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مفاسد با ترتیبی که یاد کردیم،در این سوره سخن به میان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میان پیامبر و قومش که با او به لجاج برخاسته‌اند و تهدیدش می‌کنند،جریان پیدا می‌کند،و در لحظۀ شایسته و قطعی خدا به یاری پیامبر و مؤمنان می‌پردازد،و کافران را گرفتار عذاب سخت می‌سازد،و شاید عذاب متناسب با نوع فساد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سخن خود را با یاد از خدا آغاز می‌کند،و مردمان را به ترسیدن و فرمانبرداری از او فرمان می‌دهد،و از عذاب پروردگارشان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در این باره تأکید می‌کنند که از مردم خواستار مزدی نیستند،و اجر آنان را خدا به ایشان می‌دهد،و در نتیجه جای شکّی برای مردمان در راستی فرستادگی ایشان باقی نمی‌ماند،و علاوه بر این،گواهیهایی بر راستی رسالتهای خدا وجود دارد،چه مردمان را به خدا می‌خواند،و این سخن بالاتر از موانع خون و زمین و زمان است،و چالش و معارضه با تأیید آن به نیرومندی و قوت خدا است که ایستادگی در برابر آن برای افراد بشر امکانپذیر نیست،و هدف آن برانداختن فساد از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غیب برای یاری فرستادگان و مؤمنان در وقت مناسب آشکار می‌شود،و دشمنان ایشان هلاک می‌شوند،و این همه علاوه بر نیرومندی حجت و برهان و سلامت رفتار و معجزات آشکار همچون عصا و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خاموش شدن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شکافته شدن دریا و طوفان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سوره برای ما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پروردگار جهانیان</w:t>
      </w:r>
    </w:p>
    <w:p>
      <w:pPr>
        <w:pStyle w:val="BookText"/>
        <w:rPr/>
      </w:pPr>
      <w:r>
        <w:rPr>
          <w:rFonts w:ascii="IRNazanin" w:hAnsi="IRNazanin" w:eastAsia="IRNazanin"/>
          <w:color w:val="111111"/>
          <w:sz w:val="28"/>
          <w:sz w:val="28"/>
          <w:szCs w:val="28"/>
          <w:rtl w:val="true"/>
          <w:lang w:bidi="fa-IR"/>
        </w:rPr>
        <w:t>فرو فرستاده،و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پیغمبر ابلاغ کرده،و با زبان آشکار عربی عرضه شده،و علمای بنی اسراییل گواه بر راستی آن بوده‌اند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تفاوتهای اساسی میان وحی حق و افکار شیطان آشکار شد، و خدا به فرستادۀ خود فرمان داد که نخست به بیم دادن خویشان و افراد عشیرۀ خود بپردازد،و نسبت به ایمان آورندگان مهربان باشد،و از نافرمانان دوری گزیند،و بر خدای عزیز و رحیم توکل کند،پس از همۀ اینها قرآن نشانه‌های وحی شیطان را که بر هر دروغگوی گناهکاری نازل می‌شود،آشکار می‌سازد،و می‌گوید که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داشتن 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گمراهان از آنان پیروی می‌کنند،و آنان را به صفت سستی و فرار از مسئولیت متصف می‌سازد،و در پایان سوره از آن خبر می‌دهد که ستمگران به زودی خواهند دانست که سرانجام به کجا باز خواهند گشت</w:t>
      </w:r>
      <w:r>
        <w:rPr>
          <w:rFonts w:eastAsia="IRNazanin" w:cs="IRNazanin"/>
          <w:color w:val="111111"/>
          <w:sz w:val="28"/>
          <w:szCs w:val="28"/>
          <w:rtl w:val="true"/>
          <w:lang w:bidi="fa-IR"/>
        </w:rPr>
        <w:t>.</w:t>
      </w:r>
      <w:bookmarkStart w:id="18" w:name="pg12308_120579"/>
    </w:p>
    <w:p>
      <w:pPr>
        <w:pStyle w:val="BookText"/>
        <w:rPr/>
      </w:pPr>
      <w:bookmarkEnd w:id="18"/>
      <w:r>
        <w:rPr>
          <w:rFonts w:ascii="Amiri" w:hAnsi="Amiri" w:eastAsia="Amiri" w:cs="Amiri"/>
          <w:color w:val="111111"/>
          <w:sz w:val="28"/>
          <w:sz w:val="28"/>
          <w:szCs w:val="28"/>
          <w:rtl w:val="true"/>
          <w:lang w:bidi="ar-SA"/>
        </w:rPr>
        <w:t>سورة الشّعراء</w:t>
      </w:r>
    </w:p>
    <w:p>
      <w:pPr>
        <w:pStyle w:val="Heading3"/>
        <w:numPr>
          <w:ilvl w:val="2"/>
          <w:numId w:val="1"/>
        </w:numPr>
        <w:rPr/>
      </w:pPr>
      <w:bookmarkStart w:id="19" w:name="__RefHeading___Toc7844236_417432637"/>
      <w:bookmarkStart w:id="20" w:name="_Toc7"/>
      <w:bookmarkEnd w:id="19"/>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20"/>
    </w:p>
    <w:p>
      <w:pPr>
        <w:pStyle w:val="Heading4"/>
        <w:numPr>
          <w:ilvl w:val="3"/>
          <w:numId w:val="1"/>
        </w:numPr>
        <w:rPr/>
      </w:pPr>
      <w:bookmarkStart w:id="21" w:name="__RefHeading___Toc7844238_417432637"/>
      <w:bookmarkStart w:id="22" w:name="_Toc8"/>
      <w:bookmarkEnd w:id="21"/>
      <w:r>
        <w:rPr>
          <w:rtl w:val="true"/>
        </w:rPr>
        <w:t>اشاره</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3" w:name="pg12308_120580"/>
    </w:p>
    <w:p>
      <w:pPr>
        <w:pStyle w:val="Heading4"/>
        <w:numPr>
          <w:ilvl w:val="3"/>
          <w:numId w:val="1"/>
        </w:numPr>
        <w:rPr/>
      </w:pPr>
      <w:bookmarkStart w:id="24" w:name="__RefHeading___Toc7844240_417432637"/>
      <w:bookmarkStart w:id="25" w:name="_Toc9"/>
      <w:bookmarkEnd w:id="23"/>
      <w:bookmarkEnd w:id="24"/>
      <w:r>
        <w:rPr>
          <w:rtl w:val="true"/>
        </w:rPr>
        <w:t>معنای واژه‌ها</w:t>
      </w:r>
      <w:bookmarkEnd w:id="2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کننده و کشندۀ نفس خودت با تأسفی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جدید،نو</w:t>
      </w:r>
      <w:r>
        <w:rPr>
          <w:rFonts w:eastAsia="IRNazanin" w:cs="IRNazanin"/>
          <w:color w:val="111111"/>
          <w:sz w:val="28"/>
          <w:szCs w:val="28"/>
          <w:rtl w:val="true"/>
          <w:lang w:bidi="fa-IR"/>
        </w:rPr>
        <w:t>.</w:t>
      </w:r>
    </w:p>
    <w:p>
      <w:pPr>
        <w:pStyle w:val="Heading4"/>
        <w:numPr>
          <w:ilvl w:val="3"/>
          <w:numId w:val="1"/>
        </w:numPr>
        <w:rPr/>
      </w:pPr>
      <w:bookmarkStart w:id="26" w:name="__RefHeading___Toc7844242_417432637"/>
      <w:bookmarkStart w:id="27" w:name="_Toc10"/>
      <w:bookmarkEnd w:id="26"/>
      <w:r>
        <w:rPr>
          <w:rtl w:val="true"/>
        </w:rPr>
        <w:t>ما هم با شما می‌شنویم</w:t>
      </w:r>
      <w:bookmarkEnd w:id="27"/>
    </w:p>
    <w:p>
      <w:pPr>
        <w:pStyle w:val="Heading5"/>
        <w:numPr>
          <w:ilvl w:val="4"/>
          <w:numId w:val="1"/>
        </w:numPr>
        <w:rPr/>
      </w:pPr>
      <w:bookmarkStart w:id="28" w:name="__RefHeading___Toc7844244_417432637"/>
      <w:bookmarkStart w:id="29" w:name="_Toc11"/>
      <w:bookmarkEnd w:id="28"/>
      <w:r>
        <w:rPr>
          <w:rtl w:val="true"/>
        </w:rPr>
        <w:t>اشاره</w:t>
      </w:r>
      <w:bookmarkEnd w:id="29"/>
    </w:p>
    <w:p>
      <w:pPr>
        <w:pStyle w:val="Heading5"/>
        <w:numPr>
          <w:ilvl w:val="4"/>
          <w:numId w:val="1"/>
        </w:numPr>
        <w:rPr/>
      </w:pPr>
      <w:bookmarkStart w:id="30" w:name="__RefHeading___Toc7844246_417432637"/>
      <w:bookmarkStart w:id="31" w:name="_Toc12"/>
      <w:bookmarkEnd w:id="30"/>
      <w:r>
        <w:rPr>
          <w:rtl w:val="true"/>
        </w:rPr>
        <w:t>رهنمودهایی از آیات</w:t>
      </w:r>
      <w:r>
        <w:rPr>
          <w:rtl w:val="true"/>
        </w:rPr>
        <w:t>:</w:t>
      </w:r>
      <w:bookmarkEnd w:id="31"/>
    </w:p>
    <w:p>
      <w:pPr>
        <w:pStyle w:val="BookText"/>
        <w:rPr/>
      </w:pPr>
      <w:r>
        <w:rPr>
          <w:rFonts w:ascii="IRNazanin" w:hAnsi="IRNazanin" w:eastAsia="IRNazanin"/>
          <w:color w:val="111111"/>
          <w:sz w:val="28"/>
          <w:sz w:val="28"/>
          <w:szCs w:val="28"/>
          <w:rtl w:val="true"/>
          <w:lang w:bidi="fa-IR"/>
        </w:rPr>
        <w:t>هر اندازه که شناخت تو نسبت به خدا افزایش یابد،افقهای ایمانت گستردگی بیشتر پیدا خواهد کرد،و از رازهای آسمانها و زمین آگاهتر خواهی شد، و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دین معرفت او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سوره که با ما دربارۀ رسالتهای خدا سخن می‌گوید،همچون سورة الفرقان،با یادآوری از خدا آغاز می‌شود که راهی برای شناختن وحی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با بیان حرص و ولع پیغمبر برای راهنمایی قومش پیش می‌رود،و این حرص نزدیک به آن بود که سبب هلاک وی شود،و خداوند فرستادۀ خود را به آن تسلّی می‌دهد که حکمت خدا بر آن جاری شده است که بندگانش آزاد باشند،و گرنه می‌توانست آیت و نشانه‌ای بر ایشان فرو فرستد و آنان را بدین وسیله به ایمان آوردن مجبور کند،ولی آنان از پاداش اعمال خود نمی‌توانند بگریزند</w:t>
      </w:r>
      <w:r>
        <w:rPr>
          <w:rFonts w:eastAsia="IRNazanin" w:cs="IRNazanin"/>
          <w:color w:val="111111"/>
          <w:sz w:val="28"/>
          <w:szCs w:val="28"/>
          <w:rtl w:val="true"/>
          <w:lang w:bidi="fa-IR"/>
        </w:rPr>
        <w:t>.</w:t>
      </w:r>
      <w:bookmarkStart w:id="32" w:name="pg12308_120581"/>
    </w:p>
    <w:p>
      <w:pPr>
        <w:pStyle w:val="BookText"/>
        <w:rPr/>
      </w:pPr>
      <w:bookmarkEnd w:id="32"/>
      <w:r>
        <w:rPr>
          <w:rFonts w:ascii="IRNazanin" w:hAnsi="IRNazanin" w:eastAsia="IRNazanin"/>
          <w:color w:val="111111"/>
          <w:sz w:val="28"/>
          <w:sz w:val="28"/>
          <w:szCs w:val="28"/>
          <w:rtl w:val="true"/>
          <w:lang w:bidi="fa-IR"/>
        </w:rPr>
        <w:t>سیاق این مطلب را به یاد ما می‌آورد که پروردگار ما در زمین از هر جفت بهجت انگیز رویانیده،تا مگر از این آیت و نشانۀ الاهی به هدایت و راهیابی برسیم،و بدانیم که او عزیز و رحیم است،و در نتیجه با عزت و رحمت خویش فرستادگانی را برای راهنمایی افراد بشر مبعوث کرده و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به نزد ستمکاران قوم فرعون روانه شود،و آنان را از عذاب خدا بر حذر دارد،ولی موسی از آن بیم داشت که آنان رسول و فرستاده از جانب خدا بودن او را تکذیب کنند و گرفتار تنگی سینه شود و زبانش از ادای وظیفۀ رسالت به تمام معنی آن باز ماند،و از خدا خواست که برادرش هارون در این رسالت با او شریک باشد؛ و نیز از خدا درخواست کرد که در مواجهۀ با خطر مرگ بر دست دشمنان به او مدد رساند،چه یکی از آنان را کشته است،و از جانب خدا چنین ندا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بازگشت و او را به رفتن نزد ایشان فرمان داد،و موسی و برادرش را از آن مطمئن ساخت که با ایشان خواهد بود</w:t>
      </w:r>
      <w:r>
        <w:rPr>
          <w:rFonts w:eastAsia="IRNazanin" w:cs="IRNazanin"/>
          <w:color w:val="111111"/>
          <w:sz w:val="28"/>
          <w:szCs w:val="28"/>
          <w:rtl w:val="true"/>
          <w:lang w:bidi="fa-IR"/>
        </w:rPr>
        <w:t>.</w:t>
      </w:r>
    </w:p>
    <w:p>
      <w:pPr>
        <w:pStyle w:val="Heading5"/>
        <w:numPr>
          <w:ilvl w:val="4"/>
          <w:numId w:val="1"/>
        </w:numPr>
        <w:rPr/>
      </w:pPr>
      <w:bookmarkStart w:id="33" w:name="__RefHeading___Toc7844248_417432637"/>
      <w:bookmarkStart w:id="34" w:name="_Toc13"/>
      <w:bookmarkEnd w:id="33"/>
      <w:r>
        <w:rPr>
          <w:rtl w:val="true"/>
        </w:rPr>
        <w:t>شرح آیات</w:t>
      </w:r>
      <w:r>
        <w:rPr>
          <w:rtl w:val="true"/>
        </w:rPr>
        <w:t>:</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حروف رمزی آغاز بعضی از سوره‌های قرآن چندین بار سخن گفته و اشاره به آن کرده‌ایم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اشاره به قرآن است و رمزها و نمادهایی میان خدا و اولیایش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طسم آن است که من خواستار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کننده و بازگرداننده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المبدئ،المعید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آیتهای کتابی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غالبا پس از نمادهای حرفی آغاز سوره‌ها آمده است،و از ما</w:t>
      </w:r>
    </w:p>
    <w:p>
      <w:pPr>
        <w:pStyle w:val="BookText"/>
        <w:rPr/>
      </w:pPr>
      <w:r>
        <w:rPr>
          <w:rFonts w:ascii="IRNazanin" w:hAnsi="IRNazanin" w:eastAsia="IRNazanin"/>
          <w:color w:val="111111"/>
          <w:sz w:val="28"/>
          <w:sz w:val="28"/>
          <w:szCs w:val="28"/>
          <w:rtl w:val="true"/>
          <w:lang w:bidi="fa-IR"/>
        </w:rPr>
        <w:t>می‌خواهد که معنی ظاهری این حروف را اشاره‌ای به قرآن و حروف آن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اخلاص رسول برای انجام دادن رسالت و فرستادگی از جانب پروردگارش شدید،و حرص او برای مصلحت مردم بسیار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بود،از آن هنگام که متوجه کفر ورزیدن مردمان به رسالت خویش می‌شد،نزدیک آن بود که خود را هلاک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می‌خواهی خودت را بدان جهت که ایمان نیاورده‌اند هلاک کنی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آیا رسول توانایی آن را دارد که بدون اجازه و فرمان خدا مردمان را به ایمان آوردن به رسالت خویش برانگیزد؟هرگز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به مردمان آزادی اراده را در انتخاب راه بخشیده و نخواسته است که آنان را برای ایمان آوردن مجبور سازد،و دلیل این امر آن که عذاب شدیدی برایشان فرو نفرستاده است تا از بیم آن سر تسلیم در برابر حق فرود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می‌خواستیم،از آسمان نشانه‌ای بر ایشان فرو می‌فرستادیم،تا گردنهاشان در برابر آن خاضع و فرو افتاده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ما چنان خواست که آنان با تمام آزادی خود ایمان آوردند،و اگر عذابی بر ایشان نازل می‌کرد و از ترس گرفتار شدن به آن ایمان می‌آوردند،چنین ایمانی برای آنان سودمند واقع نمی‌شد،چه ایمان سودمند آن است که بدون جبر و اکراه به آن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ضمن سخن گفتن از پیامبران و حکمت آزمایش و ابتلا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برگزیدن آنان به رسالت،چنان می‌خواست که گنجهای زر و کانهای جهان،و کشتزارهای بهشت در اختیارشان قرار گیرد،و پرندگان آسمان و جانوران وحشی زمین در کنار ایشان باشد،چنین می‌کرد،و اگر چنین می‌شد،بلا و آزمایش از میان می‌رفت،و پاداش باطل می‌شد،و</w:t>
      </w:r>
    </w:p>
    <w:p>
      <w:pPr>
        <w:pStyle w:val="BookText"/>
        <w:rPr/>
      </w:pPr>
      <w:r>
        <w:rPr>
          <w:rFonts w:ascii="IRNazanin" w:hAnsi="IRNazanin" w:eastAsia="IRNazanin"/>
          <w:color w:val="111111"/>
          <w:sz w:val="28"/>
          <w:sz w:val="28"/>
          <w:szCs w:val="28"/>
          <w:rtl w:val="true"/>
          <w:lang w:bidi="fa-IR"/>
        </w:rPr>
        <w:t>آزمایش و ابتلا صورت نمی‌گرفت،و برای قائلان به حق مزد مبتلایان و در حق مؤمنان ثواب و پاداش نیکوکاران وجوب پیدا نمی‌کرد،و نامها برای اهل آن معنی آشکار نمی‌داشت،و به همین جهت اگر خدا از آسمان آیتی را فرو می‌فرستاد، گردنهاشان در برابر آن خاضع می‌شد،و اگر چنین می‌شد بلوی و آزمایش از همۀ مردم ساقط می‌شد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رسالتهای خدا برانگیزندۀ عقل و بیدار کنندۀ فطرت است،و قلب را از رسوبات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می‌رهاند،و قید و زنجیرهایی را که مانع جنبش و حرکت است باز می‌کند،و کسانی که به آنها کفر می‌ورزند،از ذکر و یادآوری آنها خودداری می‌کنند و متوجه و متشبّث به تقلیدهای کهنه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ذِکْرٍ مِنَ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یاد آوری از رحمان به ایشان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نظر قرآن را ذکر نامیده است که برای آدمی حکم آگاه کننده دارد،همچون کسی که در تاریکی راه می‌پیماید و چراغی در دست دارد که از آن غافل است،و کسی او را به یاد چراغش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قرآن،علی رغم آن که رسالتها در طی قرنها یکی است،و حتی این که جاهلان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اسطوره‌های پیشینیان نیست،تازه و نو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قرآن پس از خوابی از بشر نازل شده که در آن پیوندهای وی با ارزشها سست شده و صورت ذکری تازه پیدا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رسالتهای خدا آدمی را به عقل دعوت می‌کند،و عقل در پیش روی آدمی است و پیوسته او را به پیش می‌راند،و همان است که قید و بند تقلید را از انسان باز می‌کند،و از تسلّط نیروی جمود و بهبود ناپذیری او را خارج</w:t>
      </w:r>
    </w:p>
    <w:p>
      <w:pPr>
        <w:pStyle w:val="BookText"/>
        <w:rPr/>
      </w:pPr>
      <w:r>
        <w:rPr>
          <w:rFonts w:ascii="IRNazanin" w:hAnsi="IRNazanin" w:eastAsia="IRNazanin"/>
          <w:color w:val="111111"/>
          <w:sz w:val="28"/>
          <w:sz w:val="28"/>
          <w:szCs w:val="28"/>
          <w:rtl w:val="true"/>
          <w:lang w:bidi="fa-IR"/>
        </w:rPr>
        <w:t>می‌سازد،و به همین جهت بوده است که فرستادگان خدا در میان مردم غالبا برخوردهایی با تقالید و سنتهایی داشته و از آنها اعراض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کٰانُوا عَنْهُ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آن دوری می‌کردند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همیشه به گذشته می‌چسبیدند و تازه‌ها را در معرض ریشخند قرار می‌دادند،و لذا رسالت را تکذیب می‌کردند و خبر آن به ایشان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باطل آنان پیروز شده است،و بیهوده پشیمان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کَذَّبُوا فَسَیَأْتِیهِمْ أَنْبٰؤُا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 کردند و خبر آنچه که آن را مورد استهزاء قرار می‌دادند،به زودی به ایشان خواهد رسید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آیات خدا می‌نگریستند،و به میانجیگری آنها پروردگار خویش را می‌شناختند،و به نامهای نیکوی او ایمان می‌آوردند،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را تکذیب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آدمی به آفریدگان پیرامون خودش سالم باشد،حتما از راستی رسالتهای خدا آگاه خواهد شد،چه آنها تعبیر درستی از سنّتهای خدا در آفریدگانش را جلوه‌گر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إِلَی الْأَرْضِ کَمْ أَنْبَتْنٰا فِیهٰا مِنْ کُلِّ زَوْجٍ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زمین نگاه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از جفتهای گرامی در آن رویانیده‌ایم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کن،و بر کشتزار شکوفنده‌ای نظر انداز،و در کنار هر درخت بار دار اندکی درنگ کن؛آیا چه می‌بینی؟همۀ اینها به راستی تکامل یافته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 در زمین فرو رفته،و درخت بر ساقۀ ستبر خود ایستاده،و شاخه‌های خود را با نظم و آرایش کامل در فضای اطراف تنه پراکنده ساخته،و در مقابل باد و باران و آفتها به میانجیگری دهها وسیلۀ دفاع که خداوند حکیم در آن آفریده است به چالش برمی‌خیزد؛سپس چه می‌بینی؟می‌بینی که این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تکامل تمام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جفتی است که هر دو با آن تکامل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آن را از همه جهت بی نیاز و گرامی داشته،و چگونه از این جهت خاص او را نیازمند</w:t>
      </w:r>
    </w:p>
    <w:p>
      <w:pPr>
        <w:pStyle w:val="BookText"/>
        <w:rPr/>
      </w:pPr>
      <w:r>
        <w:rPr>
          <w:rFonts w:ascii="IRNazanin" w:hAnsi="IRNazanin" w:eastAsia="IRNazanin"/>
          <w:color w:val="111111"/>
          <w:sz w:val="28"/>
          <w:sz w:val="28"/>
          <w:szCs w:val="28"/>
          <w:rtl w:val="true"/>
          <w:lang w:bidi="fa-IR"/>
        </w:rPr>
        <w:t>دیگری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دلیلی برای راهنمایی ما به پروردگارمان،و این که او بخشنده و مهربان است،و آیت رحمت او کامل کنندۀ نعمت او و فراگیر بودن آن نیست،و این که او توانا و عزیز است و نشانی عزت او این است که هر چیزی را در آفرینش نیازمند غیر از خود قرار داده،و به همین سبب هر چیز را جفت آفریده تا ما را به آن رهبری کند که تنها او قادر و بی نیاز است و به تسبیح او بپردازد؟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این آیت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به دنبال برهان و حجت باشد،همین دلیل برای آن خواهد بود که از برهان و دلیل به هدایت دست یافته است،ولی بیشترین مردم در جستجوی دلیل بر نمی‌آیند و خواستار حجت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بیشترینشان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به راه ایمان آوردن مردم مباش تا با ایشان ایمان آوری،بلکه هر چه زودتر به حق تسلیم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خدا در سنت جفت بودن تجلّی پیدا می‌کند،در صورتی که تجلّیگاه رحمت او کرامتی است که به چیزها بخشیده،و مردمان را از دسترس یافتن به نیازمندیهای خود محروم نساخته،بلکه در زمین چیزهایی به ودیعه نهاده که برای ایشان سودمند است،و به همان گونه که نیازمندی در یک طرف آفریده،همان را در طرف دیگر نیز آفریده است،و پیوسته این یک از جفت به آن یک و آن دیگری به این یک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توانا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در میان دو اسم عزّت و رحمت تعادل را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زندگی او همراه با ترس از خشم خدا و امیدواری به رحمت او می‌گذرد،ولی بیشترین مردمان را رحمت خدا گرفتار غرور و فریب می‌سازد و،به گفتۀ دعا،از عزّت و توانایی او غافل می‌مانند،دعا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رسیدن نعمتت مرا از شکر گزاری در برابر آن غافل ساخت،و</w:t>
      </w:r>
    </w:p>
    <w:p>
      <w:pPr>
        <w:pStyle w:val="BookText"/>
        <w:rPr/>
      </w:pPr>
      <w:r>
        <w:rPr>
          <w:rFonts w:ascii="IRNazanin" w:hAnsi="IRNazanin" w:eastAsia="IRNazanin"/>
          <w:color w:val="111111"/>
          <w:sz w:val="28"/>
          <w:sz w:val="28"/>
          <w:szCs w:val="28"/>
          <w:rtl w:val="true"/>
          <w:lang w:bidi="fa-IR"/>
        </w:rPr>
        <w:t>فزونی بخششت مرا از نگاهداری حساب سپاسگزاری از خودت ناتوان ساخت،و پی در پی رسیدن مکرمتهایت مرا از ذکر محامد و ستایشگوییت باز داشت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دعایی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بردباری تو نسبت به من مرا بر آن داشت که جرأت نافرمانیت را پیدا کنم،و مستور ماندن گناهانم به بزرگواری تو،مرا به کمی شرم و آزرم رهبری کرد، و آگاهیم از گسترش رحمت و بزرگی عفو تو،به من در ارتکاب حرامهای تو شتاب بخشید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مؤمنان در مقابل این غفلت با یادآوری نعمتهای خدا و آگاهی یافتن از احتمال قطع شدن آنها مقاومت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یکی از آیات و نشانه‌های رحمت خدا آن است که پیامبران خود را بر بندگان ستمگر خویش مبعوث کرده است؛مگر نه این است که ستمکاری مایۀ از میان رفتن نعمت و فرا رسیدن عذاب است؟پس چه کس شایسته‌تر از پروردگار رحیم است که کسی را بر بندگان خویش مبعوث 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از عاقبت بد ستمگریشان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نٰادیٰ رَبُّکَ مُوسیٰ أَنِ ائْتِ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پروردگارت به موسی ندا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گروه ستمکاران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ندایی آشکار که هیچ شنونده‌ای در آن دچار شک نمی‌شد،و آمیختۀ به حدیث نفس و وسوسه‌های قلبی نبود،و ندا کنندۀ آن به موسی پروردگاری بود که نعمتهای او پیوسته و گوناگون و مرحله به مرحله به بندگانش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آن آشکارا ایستادگی و مقاومت در برابر ظلم و ستم بود که تنها مصلحت ستمدیدگان را در برنمی‌گرفت،بلکه مصلحت ستمکاران را نیز شامل می‌شد که نزدیک بود ظلم سبب هلاکشان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مدتی از زمان را در میان آن ستمگران می‌زیست بدون آن که حامل رسالتی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صورت گرفت رسالت خدا بود و کاری به هوشمندی و نبوغ موسی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أَ لاٰ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مردم ستم می‌کنند،چرا از عذاب پروردگارشان بیم ندارند و از آن پرهیز نمی‌کنند؟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چیزی که آدمی،پیش از شروع به کار،از آن می‌هراسد، شکست خوردن و نومید شدن است،و بسیاری از مردم به مجرد پیدا شدن ترس از شکست دست از کار می‌کشند،و بدان سبب قرآن همۀ دردهای بشر را درمان می‌کند،و نیز بدان سبب که این سورۀ مبارکه برنامۀ کار تکامل یافته‌ای برای دعوت کنندگان مردم به سوی خدا است،در آن به تفصیل از دشواریهایی که ناگزیر باید از سر راه برداشته شود،در ضمن بیان داستان موسی و هارون سخن رفته و گفته شده است که چگونه مردمان را به خدا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لزوم ایستادگی در مقابل بیم از شکست هدایت می‌کند،و این بیمی است که حتی پیامبران نیز پیش از وابستگی به خدا گرفتار آن می‌شده‌اند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أَخٰافُ أَنْ 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گفتۀ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سیاق درمان این ترس با گفتۀ خداوند سبحانه و تعالی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رسالتهای خدا به ستمگران به آسانی صورت اتمام پیدا نمی‌کند،بلکه سبب دشواریهای بیشتری برای حامل آن می‌شود،و علی رغم این که قدرتهای فردی وسعت رو به رو شدن با این دشواریها را دارد،مقیاس اندازۀ توانایی سینه و قلب او برای فرا گرفتن دشواریهای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یَضِیقُ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سینه‌ام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شدّت تکذیب مردمان سببی برای بسته شدن زبان شود،یا این که چنین تکذیبی نیازمند رو به رو شدن زبان روانتر و بلیغتری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زبان داشت و نمی‌توانست بعضی از حروف را به خوبی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امر از این قرار بوده باشد،درسی که سیاق می‌دهد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دارنده‌هایی جسمانی گاه مانعی برای قیام کردن به رسالت خدا می‌شود،و بر ما است که به چالش با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یَنْطَلِقُ لِسٰانِی فَأَرْسِلْ إِلیٰ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زبانم روان نشود،پس رسالت را بر عهدۀ هارون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پیامها و رسالتهای خدا نیازمند تبلیغی نیرومند است،و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دشواری این کار آگاه بود،پس خواستار مساعد و یاوری در این میدان عمل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ضرورتی ندارد که حامل رسالت بنا بر عرف و قوانین مورد عمل در شهر مورد قبول قرار گرفته باشد،و این گردنۀ دشواری نیست که گذشتن از آن امکان پذیر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قومی تو را مورد استهزا قرار دادند،یا حتی تو را مجرم قلمداد کردند،به آن توجهی نکن و در راه خود به پیش رو،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پیامبر بزرگ یعنی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قانونی بر خلاف مقررات آنان عمل کرده بود،و از جملۀ عناصر مستضعف و به بردگی گرفته شده محسوب می‌شد،و از میان ایشان یکی را به قتل رسانده بود و بنا بر قوانین آنان می‌بایستی در معرض قصاص قرار گیرد،و با همۀ اینها به حمل رسالت از جانب خدا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برای اشارۀ به این گرفتاری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ذَنْبٌ فَأَخٰافُ أَنْ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در حق ایشان مرتکب شده‌ام و از آن بیم دارم که مرا بکشند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گذرگاههای دشوار در برابر موسی جمع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بهتر</w:t>
      </w:r>
      <w:bookmarkStart w:id="35" w:name="pg12308_120589"/>
    </w:p>
    <w:p>
      <w:pPr>
        <w:pStyle w:val="BookText"/>
        <w:rPr/>
      </w:pPr>
      <w:bookmarkEnd w:id="35"/>
      <w:r>
        <w:rPr>
          <w:rFonts w:ascii="IRNazanin" w:hAnsi="IRNazanin" w:eastAsia="IRNazanin"/>
          <w:color w:val="111111"/>
          <w:sz w:val="28"/>
          <w:sz w:val="28"/>
          <w:szCs w:val="28"/>
          <w:rtl w:val="true"/>
          <w:lang w:bidi="fa-IR"/>
        </w:rPr>
        <w:t>است به پروردگار گوش فرا داریم و ببینیم که چگونه با سخن خود همۀ آنها را طرد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بیش از آن که موانع و دشواریهای واقعی باشد،برخاستۀ از بیم و هراسی است که از جان برمی‌خیزد،و چون توکّل بر خدا شود همه متلاشی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و برادرت حاملان رسالت خدا نیستید،پس این ترس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فَاذْهَبٰا بِآیٰاتِنٰا إِنّٰا مَعَکُمْ مُسْتَمِعُونَ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آیات ما روانه شوید و ما هم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ضامنی برای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 خدا باشد،خدا با او خواهد بود،و هر کس که نیروی خدا با او است،هیچ نیرویی در زمین نمی‌تواند در برابر او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دعوت کنندۀ کریم،در برابر خدا از ذات خود برهنه شود،و نفس خود و هر چه را که مالکی به خدا ببخش،که خدا را بهترین دوست و سرور و بهترین یاور خواهی یافت</w:t>
      </w:r>
      <w:r>
        <w:rPr>
          <w:rFonts w:eastAsia="IRNazanin" w:cs="IRNazanin"/>
          <w:color w:val="111111"/>
          <w:sz w:val="28"/>
          <w:szCs w:val="28"/>
          <w:rtl w:val="true"/>
          <w:lang w:bidi="fa-IR"/>
        </w:rPr>
        <w:t>.</w:t>
      </w:r>
    </w:p>
    <w:p>
      <w:pPr>
        <w:pStyle w:val="Heading3"/>
        <w:numPr>
          <w:ilvl w:val="2"/>
          <w:numId w:val="1"/>
        </w:numPr>
        <w:rPr/>
      </w:pPr>
      <w:bookmarkStart w:id="36" w:name="__RefHeading___Toc7844250_417432637"/>
      <w:bookmarkStart w:id="37" w:name="_Toc14"/>
      <w:bookmarkEnd w:id="3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w:t>
      </w:r>
      <w:r>
        <w:rPr>
          <w:rtl w:val="true"/>
        </w:rPr>
        <w:t xml:space="preserve"> </w:t>
      </w:r>
      <w:r>
        <w:rPr>
          <w:rtl w:val="true"/>
        </w:rPr>
        <w:t xml:space="preserve">تا </w:t>
      </w:r>
      <w:r>
        <w:rPr/>
        <w:t>33</w:t>
      </w:r>
      <w:r>
        <w:rPr>
          <w:rtl w:val="true"/>
        </w:rPr>
        <w:t>]</w:t>
      </w:r>
      <w:bookmarkEnd w:id="37"/>
    </w:p>
    <w:p>
      <w:pPr>
        <w:pStyle w:val="Heading4"/>
        <w:numPr>
          <w:ilvl w:val="3"/>
          <w:numId w:val="1"/>
        </w:numPr>
        <w:rPr/>
      </w:pPr>
      <w:bookmarkStart w:id="38" w:name="__RefHeading___Toc7844252_417432637"/>
      <w:bookmarkStart w:id="39" w:name="_Toc15"/>
      <w:bookmarkEnd w:id="38"/>
      <w:r>
        <w:rPr>
          <w:rtl w:val="true"/>
        </w:rPr>
        <w:t>اشاره</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40" w:name="pg12308_120590"/>
    </w:p>
    <w:p>
      <w:pPr>
        <w:pStyle w:val="Heading4"/>
        <w:numPr>
          <w:ilvl w:val="3"/>
          <w:numId w:val="1"/>
        </w:numPr>
        <w:rPr/>
      </w:pPr>
      <w:bookmarkStart w:id="41" w:name="__RefHeading___Toc7844254_417432637"/>
      <w:bookmarkStart w:id="42" w:name="_Toc16"/>
      <w:bookmarkEnd w:id="40"/>
      <w:bookmarkEnd w:id="41"/>
      <w:r>
        <w:rPr>
          <w:rtl w:val="true"/>
        </w:rPr>
        <w:t>معنای واژه‌ها</w:t>
      </w:r>
      <w:bookmarkEnd w:id="4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بندگی 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دستش را بیرون آورد</w:t>
      </w:r>
      <w:r>
        <w:rPr>
          <w:rFonts w:eastAsia="IRNazanin" w:cs="IRNazanin"/>
          <w:color w:val="111111"/>
          <w:sz w:val="28"/>
          <w:szCs w:val="28"/>
          <w:rtl w:val="true"/>
          <w:lang w:bidi="fa-IR"/>
        </w:rPr>
        <w:t>.</w:t>
      </w:r>
    </w:p>
    <w:p>
      <w:pPr>
        <w:pStyle w:val="Heading4"/>
        <w:numPr>
          <w:ilvl w:val="3"/>
          <w:numId w:val="1"/>
        </w:numPr>
        <w:rPr/>
      </w:pPr>
      <w:bookmarkStart w:id="43" w:name="__RefHeading___Toc7844256_417432637"/>
      <w:bookmarkStart w:id="44" w:name="_Toc17"/>
      <w:bookmarkEnd w:id="43"/>
      <w:r>
        <w:rPr>
          <w:rtl w:val="true"/>
        </w:rPr>
        <w:t>ما فرستادۀ پروردگار جهانیانیم</w:t>
      </w:r>
      <w:bookmarkEnd w:id="44"/>
    </w:p>
    <w:p>
      <w:pPr>
        <w:pStyle w:val="Heading5"/>
        <w:numPr>
          <w:ilvl w:val="4"/>
          <w:numId w:val="1"/>
        </w:numPr>
        <w:rPr/>
      </w:pPr>
      <w:bookmarkStart w:id="45" w:name="__RefHeading___Toc7844258_417432637"/>
      <w:bookmarkStart w:id="46" w:name="_Toc18"/>
      <w:bookmarkEnd w:id="45"/>
      <w:r>
        <w:rPr>
          <w:rtl w:val="true"/>
        </w:rPr>
        <w:t>اشاره</w:t>
      </w:r>
      <w:bookmarkEnd w:id="46"/>
    </w:p>
    <w:p>
      <w:pPr>
        <w:pStyle w:val="Heading5"/>
        <w:numPr>
          <w:ilvl w:val="4"/>
          <w:numId w:val="1"/>
        </w:numPr>
        <w:rPr/>
      </w:pPr>
      <w:bookmarkStart w:id="47" w:name="__RefHeading___Toc7844260_417432637"/>
      <w:bookmarkStart w:id="48" w:name="_Toc19"/>
      <w:bookmarkEnd w:id="47"/>
      <w:r>
        <w:rPr>
          <w:rtl w:val="true"/>
        </w:rPr>
        <w:t>رهنمودهایی از آیات</w:t>
      </w:r>
      <w:r>
        <w:rPr>
          <w:rtl w:val="true"/>
        </w:rPr>
        <w:t>:</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پیامهای پرودگارش را به فرعون و قوم او می‌رساند،و در مقابل او فرعون با منطق زور و قوه به مجادله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برادرش به فرمان پروردگارشان نزد فرعون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فرستادۀ پروردگار جهانیانیم و از تو می‌خواهیم که فرزندان اسراییل را آزاد کنی،و فرعون با سه حجّت به مجادله</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نعمت موسی است،پس وی چگونه از فرمانبرداری او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یکی از قوم او را کشته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قوانین کشور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است،و موسی به او پاسخ می‌دهد که او کافر نبوده است،بلکه از راهنمایی پروردگار و رسالتهای او بی بهره بوده،و از آن روی از مصر گریخته که از ستمگری فرعون هراس داشته است،ولی اکنون وضع به صورتی دیگر است،چه خداوند متعال به او فرمانی داده و پیشوا شده است و بر فرعون فرمانبرداری از او واجب است،و او را خدا به فرستادگی از جانب خود برای راهنمایی مردمان به اطاعت از خداوند قادر مطلق جهان مأمور کرده است و بر مردمان فرمانبرداری از او واجب است؛و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گرفته شدن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یکی از آنان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منتی نیست که از وی خواستار امتنان و تحمل منت شود،و بنا بر این منت گذاشتن وی بر او که مدتی از عمر خود را در نزد او گذرانده است،درست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هنگامی که دربارۀ پروردگار جهانیان مجادله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دربارۀ ماهیت او پرسشی کرده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پاسخ موسی رو به رو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موجب استهزای فرعون می‌شود که به کسان پیرامون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اشارۀ وی به قانع نشدن به پاسخ موسی است،موسی چنین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و پروردگار پدران و نیاکان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بار دیگر فرعون به ریشخند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به سخن خود ادامه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خاور و باختر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فرعون با نیروی منطق موسی مواجه شد،به منطق زور و قوه توسل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معبودی جز من اختیار کنی به زندانت خواهم افکند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در مقابل تهدید فرعون،به چالش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برهانی در اختیار دارم،و چون خواستار دیدن آن برهان شد،عصای خویش را بر زمین افکند</w:t>
      </w:r>
      <w:bookmarkStart w:id="49" w:name="pg12308_120592"/>
    </w:p>
    <w:p>
      <w:pPr>
        <w:pStyle w:val="BookText"/>
        <w:rPr/>
      </w:pPr>
      <w:bookmarkEnd w:id="49"/>
      <w:r>
        <w:rPr>
          <w:rFonts w:ascii="IRNazanin" w:hAnsi="IRNazanin" w:eastAsia="IRNazanin"/>
          <w:color w:val="111111"/>
          <w:sz w:val="28"/>
          <w:sz w:val="28"/>
          <w:szCs w:val="28"/>
          <w:rtl w:val="true"/>
          <w:lang w:bidi="fa-IR"/>
        </w:rPr>
        <w:t>که به صورت اژدهایی در آمد،و دست خویش را از زیر بغل بیرون آورد که در برابر بینندگان به سفیدی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رسالتهای خدا،و منطق حق همراه با آنها است</w:t>
      </w:r>
      <w:r>
        <w:rPr>
          <w:rFonts w:eastAsia="IRNazanin" w:cs="IRNazanin"/>
          <w:color w:val="111111"/>
          <w:sz w:val="28"/>
          <w:szCs w:val="28"/>
          <w:rtl w:val="true"/>
          <w:lang w:bidi="fa-IR"/>
        </w:rPr>
        <w:t>.</w:t>
      </w:r>
    </w:p>
    <w:p>
      <w:pPr>
        <w:pStyle w:val="Heading5"/>
        <w:numPr>
          <w:ilvl w:val="4"/>
          <w:numId w:val="1"/>
        </w:numPr>
        <w:rPr/>
      </w:pPr>
      <w:bookmarkStart w:id="50" w:name="__RefHeading___Toc7844262_417432637"/>
      <w:bookmarkStart w:id="51" w:name="_Toc20"/>
      <w:bookmarkEnd w:id="50"/>
      <w:r>
        <w:rPr>
          <w:rtl w:val="true"/>
        </w:rPr>
        <w:t>شرح آیات</w:t>
      </w:r>
      <w:r>
        <w:rPr>
          <w:rtl w:val="true"/>
        </w:rPr>
        <w:t>:</w:t>
      </w:r>
      <w:bookmarkEnd w:id="51"/>
    </w:p>
    <w:p>
      <w:pPr>
        <w:pStyle w:val="Heading6"/>
        <w:numPr>
          <w:ilvl w:val="5"/>
          <w:numId w:val="1"/>
        </w:numPr>
        <w:rPr/>
      </w:pPr>
      <w:bookmarkStart w:id="52" w:name="__RefHeading___Toc7844264_417432637"/>
      <w:bookmarkStart w:id="53" w:name="_Toc21"/>
      <w:bookmarkEnd w:id="52"/>
      <w:r>
        <w:rPr>
          <w:rtl w:val="true"/>
        </w:rPr>
        <w:t>اشاره</w:t>
      </w:r>
      <w:bookmarkEnd w:id="53"/>
    </w:p>
    <w:p>
      <w:pPr>
        <w:pStyle w:val="Heading6"/>
        <w:numPr>
          <w:ilvl w:val="5"/>
          <w:numId w:val="1"/>
        </w:numPr>
        <w:rPr/>
      </w:pPr>
      <w:bookmarkStart w:id="54" w:name="__RefHeading___Toc7844266_417432637"/>
      <w:bookmarkStart w:id="55" w:name="_Toc22"/>
      <w:bookmarkEnd w:id="54"/>
      <w:r>
        <w:rPr>
          <w:rtl w:val="true"/>
        </w:rPr>
        <w:t>منطق فرستادگان خدا</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درخواست موسی را حاکی از آن که برای او وزیری قرار دهد پذیرفت،و او را همراه با برادرش به نزد فرعون روانه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فَأْتِیٰا فِرْعَوْنَ فَقُولاٰ إِنّٰا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فرعون روانه شوید و بگویید که ما فرستادۀ پرودگار جهانیانیم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رسالت بود که دو نفر حامل آن بودند،و شاید به همین جهت تعبیر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رسول ما فرستادۀ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رسولا ما دو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رسول موسی بود و هارون وزیر و دستیار او،و وحی تنها بر موسی نازل می‌شد،و در غیاب موسی هارون جانشین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بلند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چگونگی رفتن موسی به در قصر فرعون چنین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فرعون به راه افتاد،و به خدای سوگند که گویا او را چنان می‌بینم که با قدرت و صاحب گیسوان سیاهرنگ با جبّه‌ای از پشم بر تن و عصایی در دست و کمربندی بر گرد کمر و کفشی از پوست الاغ که با الیافی آن را بر گرد پا بسته بود در برابر قصر حاضر شد،و فرعون را آگاه کردند که جوانی بر در قصر ایستاده که گمان دارد فرستادۀ پروردگار جهانیان است؛پس فرعون به نگاهبان شیرهای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زنجیرهای آنها را باز کن،و هر گاه که بر کسی خشم می‌گرفت چنین می‌کرد،تا شیری آن شخص را بدرد و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نخستین در قصر را 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قصر نه 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کرد هر نه در برای او گشوده شد،و چون داخل شد شیران در میان پاهای او آمد و شد کردند و با</w:t>
      </w:r>
      <w:bookmarkStart w:id="56" w:name="pg12308_120593"/>
    </w:p>
    <w:p>
      <w:pPr>
        <w:pStyle w:val="BookText"/>
        <w:rPr/>
      </w:pPr>
      <w:bookmarkEnd w:id="56"/>
      <w:r>
        <w:rPr>
          <w:rFonts w:ascii="IRNazanin" w:hAnsi="IRNazanin" w:eastAsia="IRNazanin"/>
          <w:color w:val="111111"/>
          <w:sz w:val="28"/>
          <w:sz w:val="28"/>
          <w:szCs w:val="28"/>
          <w:rtl w:val="true"/>
          <w:lang w:bidi="fa-IR"/>
        </w:rPr>
        <w:t>محبت به او می‌نگریستند؛و فرعون که چنین دید،به همنشینان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 کنون چنین چیزی دیده بودید؟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رسالتهای خدا گواهیهایی در دسترس است،و از این جمله است چالش در برابر بزرگترین فساد اجتماعی،بدون خلاف و سازشکاری،چنان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چالش و مبارزۀ با اختلاف طبقاتی برخاست،و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بت پرستی چنین کرد،و همانند او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برخاست،و لوط به مبارزۀ با فساد اخلاقی پرداخت،در صورتی که شعیب به معارضۀ با فساد اقتصادی قیام کرد،اما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نژاد پرستی به نبرد پرداخت و از فرعون خواست تا بنی اسراییل را که به دست او ضعیف شده بودند از اسارت خود آزاد کند؛به فرعون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بنی اسراییل را با ما روانه کن</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7844268_417432637"/>
      <w:bookmarkStart w:id="58" w:name="_Toc23"/>
      <w:bookmarkEnd w:id="57"/>
      <w:r>
        <w:rPr>
          <w:rtl w:val="true"/>
        </w:rPr>
        <w:t>منطق گردنکشان</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سیاق چنان برمی‌آید که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طاغیان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کوشید تا نعمتهای خدا را به خود نسبت دهد،و بر موسی بدان سبب منّت گذارد که با تعلیم و تربیت وی و خوراک دادن به او بر وی حق نعمت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لَمْ نُرَبِّکَ فِینٰا وَلِیداً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کودکی تو را پیش خود نپروردیم؟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مقررات و ارزشهای اجتماعی که در دامان آن رشد کرده بودی خروج کردی،و این را به فراموشی سپردی که از اندیشه‌ها و فرهنگ آن تغذیه کرده و بهره‌مند شده بودی؟و شاید از این آیه بتوانیم استنباط کنیم که طاغیان و ستمگران چه اندازه بر عامل تربیت در فاسد کردن ضمیر مردم متکی بوده و به آن اعتماد داشته‌اند،و علی رغم اهمیت این عامل رسالتها به چالش و مبارزۀ با آن</w:t>
      </w:r>
    </w:p>
    <w:p>
      <w:pPr>
        <w:pStyle w:val="BookText"/>
        <w:rPr/>
      </w:pPr>
      <w:r>
        <w:rPr>
          <w:rFonts w:ascii="IRNazanin" w:hAnsi="IRNazanin" w:eastAsia="IRNazanin"/>
          <w:color w:val="111111"/>
          <w:sz w:val="28"/>
          <w:sz w:val="28"/>
          <w:szCs w:val="28"/>
          <w:rtl w:val="true"/>
          <w:lang w:bidi="fa-IR"/>
        </w:rPr>
        <w:t>می‌پردازند،چنان که موسی که زمانی در نزد مردم منسوب و وابستۀ به فرعون به شمار می‌رفت،بر او خروج کرد و سلطنت او را ویران کرد،و ناگهان مؤمن آل فرعون که در دربار او به سر می‌برد،به شورش بر ضد او برخاست،و آسیه دختر مزاحم و همسر فرعون به یاری حق برخاست و خود را در راه خدا قربانی کرد،و چنین بود که اصحاب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وزیران طاغوت زمان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بودند،به راه راست پروردگار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لَبِثْتَ فِینٰا مِنْ عُمُرِکَ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سالها از عمرت را در میان ما 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طاغیان بدین گونه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راهها را برای رفتن هموار نکردیم، و بیمارستانها بنا ننهادیم؟آیا از دانشگاههای ما هزاران دانشجو فارغ التحصیل نشدند؟و آیا اقتصاد سرزمین ما در راه پیشرفت نیفتاد؟ آنان دو بار خطا می‌کنند،نخست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پیشرفت مادّی را دلیل بر سلامت برنامۀ خود می‌گیرند،در صورتی که پیشرفت مادی گاه نتیجۀ عوامل دیگری همچون به کار افتادن چاههای نفت یا خوبی محصولات کشاورزی یا حتی کوششهای مردم از دانشمندان و مدیران ادارات و بازرگانان و کارگران و روستانشینان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به کار برمی‌خیزند و فرمانروایان به نتیجۀ کار آنان می‌بالند،در صورتی که فخر و بالیدن حکام می‌بایستی به روان کردن عدالت و حفظ آزادی و فراهم آوردن فرصتهایی برای کمال معنوی و روحی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ارقام نادرستی را در محاسبات به مردم نشان می‌دهند،و فقط بخشهای روشن را به تفصیل مورد بحث قرار می‌دهند و از ذکر نتایج منفی خودداری می‌کنند،و اگر شخصی دربارۀ آنها سخن بگوید و گوشه‌ای بزند، چنان می‌کنند که دیگر کسی جرأت چنین کاری را نداشته باشد و رسواییهای ایشان آشکار نشود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بر موسی از آن روی منّت نهاد که به او اجازه داد که همچون</w:t>
      </w:r>
    </w:p>
    <w:p>
      <w:pPr>
        <w:pStyle w:val="BookText"/>
        <w:rPr/>
      </w:pPr>
      <w:r>
        <w:rPr>
          <w:rFonts w:ascii="IRNazanin" w:hAnsi="IRNazanin" w:eastAsia="IRNazanin"/>
          <w:color w:val="111111"/>
          <w:sz w:val="28"/>
          <w:sz w:val="28"/>
          <w:szCs w:val="28"/>
          <w:rtl w:val="true"/>
          <w:lang w:bidi="fa-IR"/>
        </w:rPr>
        <w:t>مستضعفی در سرزمینهای او زندگی کند،و بنا بر قاعده می‌بایستی همچون دیگر نوزادهای پسر اسراییلی کشته شده باشد،و این که زنده ماند بر اثر نعمتی بود که خداوند متعال به او ارزانی داشته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فرعون از کشته شدن یک فرد قبطی به دست موسی یاد کرد و آن را جریمه‌ای بزرگ به شمار آورد که عامل آن را در صف کفار قرار می‌داد،پس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فَعَلْتَ فَعْلَتَکَ الَّتِی فَعَلْتَ وَ أَنْتَ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را که می‌بایستی بکنی انجام دادی،و از ناسپاسان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ستمگر برای خود قوانینی وضع می‌کنند و به وسیلۀ آنها تسلط خویش را بر مردم استحکام می‌بخشند،و سپس تخطی نسبت به آن قوانین خود ساخته را جرم و بلکه کفر محسوب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فرعون می‌خواسته است به موسی بگوید که در آن روز به خدا ایمان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پرونده‌های انقلاب کنندگان برای آن به جستجو می‌پردازند تا بهانه‌ای برای آزردن آنان به دست بیاورند،و این را فراموش می‌کنند که باقی ماندن ایشان در حکومت بر خلاف میل مردم خود بزرگترین جرم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قانون درست و سالم است،ولی حق سلطان ستمگر نیست که جاری کنندۀ چنان قانونی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سلطۀ او مشروعیت ندارد،و در آن هنگام که فرد انقلابی منکر مشروع بودن سلطه است،دیگر نمی‌توان به نتایجی که بر آن در میان نظامهای جاری مترتب می‌شود،استناد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طاغیان و گردنکشان می‌خواهند از این راه مردمان را گمراه کنند،و بر پیروان رسالت است که به این گفته‌ها اعتنا نکنند،و اصل وجود نظام را به اذهان مردم بازگردانند،و آن کس که اگر مشروع بودن سلطۀ وی به اثبات نرسد حق اجرا کردن قانون را ندارد،بلکه خود روان کردن قانون جرمی است که بر ضد او و کسانش مورد استناد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قبطی که قصد آن داشت تا یک اسراییلی را به بیگاری خود</w:t>
      </w:r>
    </w:p>
    <w:p>
      <w:pPr>
        <w:pStyle w:val="BookText"/>
        <w:rPr/>
      </w:pPr>
      <w:r>
        <w:rPr>
          <w:rFonts w:ascii="IRNazanin" w:hAnsi="IRNazanin" w:eastAsia="IRNazanin"/>
          <w:color w:val="111111"/>
          <w:sz w:val="28"/>
          <w:sz w:val="28"/>
          <w:szCs w:val="28"/>
          <w:rtl w:val="true"/>
          <w:lang w:bidi="fa-IR"/>
        </w:rPr>
        <w:t>وادارد،به دست موسی کشته شد،و ممکن بود که اگر آن اسراییلی به بیگاری تن نمی‌داد،آن قبطی وی را به قتل برساند،و به همین سبب آن مرد قبطی،به حکم ارزشهای حقی که فطرت مردمان بر آن بنا شده است و به حکم شرایع خدا مستحق کشته شدن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چنان است که اگر کسی برای حفظ خود یا عرض یا مال خود کشته شود شهید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موسی از سخن گفتن دربارۀ کشتن قبطی گذشت و بر دو امر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وی در آن روز نسبت به خدا کافر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فرعون از کافر خواندن موسی کفر به پروردگارش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سبب فقدان رسالتی که روشنی و هدایت است ضال و گمراه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فَعَلْتُهٰا إِذاً وَ أَنَا 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چنین کردم،از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همچون انکار و ناسپاسی و کفر نیست بلکه از راهیابی دور ماندن است و آن عیب نیست،و پروردگار ما دربارۀ پیغمبر اکرم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 و رسول اللّٰه ضالّ و گمراه نبود، بلکه حامل رسالت نبود و خدا او را به رسالت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پیامبران خدا از افراد بشرند و پیش از پیامبری و رسالت علم و حکمی ندارند،و آنچه سبب تمایز آنان از دیگر مردمان می‌شود وحی است،و یک عنصر الاهی نیست که در آنان تداخل کند،و قرآن آشکارا یا با اشاره به این حقیقت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 بشری همچون شمایم که خدا به من وحی می‌فرستد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راستی گفتار آنان اساسا این است که وحی تحوّلی ناگهانی در ایشان به وجود می‌آورد،و رسولی که مدت درازی در میان قوم خود می‌زیسته و هیچ ادّعایی نداشته،ناگهان بر قوم خود از جانب خدا به رسالتی تکامل یافته منصوب می‌شود که امکان ندارد آن را میان شامگاه و بامدادی از پیش خود بافته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خلاف کار دانشمندان و پژوهندگان است که افکار و اندیشه‌های ایشان روز به روز پیشرفت و تکامل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گفتۀ موسی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تهمت را به صورتی اساسی رد کرده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نقصی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فرض شود،آن عبارت از ضلال و عدم رسیدن وحی در هنگام بروز آن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آن بوده است که از راه گم شده و خود را در شهری از شهرهای فرعون یافته بوده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شهرهای فرعون به سبب ترس از نژاد پرستی رایج در آن زمان گریخت،چه اگر یک اسراییلی با یک قبطی درگیری پیدا می‌کرد،بنا بر طرز تفکر نژاد پرستانه بدون شک محکوم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فَفَرَرْتُ مِنْکُمْ لَمّٰا خِفْتُکُمْ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شما هراسان بودم از نزد شما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بر آن دلالت دارد که فرار از ظلم فضیلت است،یا لا اقل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آیه این گونه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از قوانین ساخته شدۀ به توسط نظامهای غیر شرعی عملی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به یاری حق برخاست،و از فرمانبرداری از نظام طاغوتی امتناع کرد،و به خدا متوکل شد و از سرزمینهای کفر مهاجرت کرد،خدا او را به پیامبری و فرستادگی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اکرام قرار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 لِی رَبِّی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پروردگارم به من فرمانی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القا می‌کند که میان فرار وی از ستم فرعون و حکمی که خدا به او عنایت کرد،ارتباطی وجود دارد،و شاید حکم همان علم باشد،یا نبوّتی که پیش از رسالت بهرۀ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فرستاده شدگان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استنباط می‌کنیم که صاحب رسالت حاکم و خلیفۀ خدا در زمین است،و این منصب نیازمند قرار و منصوب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جدل فرعون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نُرَبِّکَ فِینٰا وَلِیداً بدین گونه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بردگی گرفتن بنی اسراییل و کشتن پسران و زنده بر جای گذاشتن زنان ایشان،و به خدمت گرفتن بعضی از آنان برای پرورش بعضی دیگر را به زور، همه از عیبهای تو می‌دانم،و این که مرا تربیت کرده‌ای در مقابل آن کارهای زشت چه ارجی می‌تواند داشته باشد تا به سبب آن بر من منت گذاری،در صورتی که من تو را به این کارهای زشت ملامت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موسی را در کودکی بزرگ کرد و پرورش داد؟مگر خود بنی اسراییل به فرمان فرعون متصدی این کار نبودند،و سپس چه چیز مادر موسی را به آن برانگیخت که نوزاد خویش را در صندوقی قرار دهد و سپس او را در رود نیل بیفکند،و چه کس این حق را به فرعون عطا کرد که این یک را بکشد و آن یک را عفو کند،و مالهای این یک را بدزدد و آنها را در نزد آن یک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جریمه و گناه نیست که می‌بایستی فرعون کیفر آنها را بچشد،فرعونی که همه ستمگری و گردنکشی است و هیچ نعمتی از او نیست تا بدان سپاسگزاری او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نِعْمَةٌ تَمُنُّهٰا عَلَیَّ أَنْ عَبَّدْتَ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نعمت است که بنی اسراییل را به بردگی گرفته‌ای و منّت آن را بر من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دو اندیشه به ما الهام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واجب است فرعونان هر زمان را که گمان می‌کنند ایشان را بر مردمان منتی است سنگی به حلقشان کنند و جانشان را بگیرند،چه همۀ تصرفاتی که در زندگی بندگان خدا می‌کنند از جرایمی است که بدون اجازۀ خدا صورت گرفته است و مردمان نیز رسیدگی و فرمانروایی برایشان و کارهاشان بر عهدۀ آنان قرار نداده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خود گذشت و به سخن گفتن دربارۀ بنی اسراییل پرداخت، بدان گونه که بحث دربارۀ یک قضیۀ محدود به بیان ریشه‌های آن کشیده می‌شود،و بنا بر این شایسته چنان است که فرد رسالی با سخن گفتن در موردی که ستمکاران از آن سخن می‌گویند،گرفتار خطا نشود و دربارۀ خود سخن نگوید،بلکه از ریشه‌های دشواریها بنا بر برنامۀ اعلام شدۀ مستقل خود بحث کند و از دردهای همۀ ملت و امت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اینان نمایندگان مردمند،و بر عهدۀ ایشان است که به نام مردم و از احساسات و خواسته‌های ایشان سخن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توسل جستن به قضایای انحرافی سودی به دست نیاورد، بدان سبب که موسی با حجتی بلیغتر به سراغ او آمده بود،و به همین روی ناگزیر از پرداختن به جدل در پیرامون رسالت شد،و از سیاق سخن آشکار است که او روش استهزاء را وسیله‌ای برای ادامۀ مجادلۀ خویش قرار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وَ مٰا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 کیست که این نماینده‌ای از جهل مفرط و روش ریشخند آمیز او است،و شاید از ماهیت خدا پرسش کرده باشد،و موسی به راه او نرفت،بدان جهت که شناخت ذات خدا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دعوت به خدا از راه عرضه کردن آیات او پیش رفت،و گفت که نادانی ایشان نسبت به خدا برخاستۀ از نقصی در خود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السَّمٰاوٰاتِ وَ الْأَرْضِ وَ مٰا بَیْنَهُمَا 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آسمانها و زمین و آنچه میان آنها است،اگر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شایسته است که انسان مؤمن برای استدلال دربارۀ وجود پروردگارش به آیات و افعال او توسل جوید،و این روشی است که پیامبران به کار می‌برده‌اند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مأثور از امیر المؤمنین در صفت خداوند سبحانه و تعالی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پیامبران دربارۀ خدا پرسش می‌کرد،او را به حدّ و به بعض توصیف نمی‌کرد،بلکه به افعال و آیاتش توصیف می‌کرد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آن هنگام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 که آن کس که به کوشش و جستجوی از روی علم و یقین متوسل نشود،به ایمان به خدا دست نخواهد یافت،و این که نادانی ایشان نسبت به پروردگارشان برخاستۀ از نقصی در خود ایشان است،چه آنان دریچه‌های قلبهای خود را بسته‌اند تا نور معرفت به آن راه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 میان موسی و فرعون جریان داشت،و فرعون ناگهان از موسی روی گرداند و اطرافیان خود را طرف خطاب قرار 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کرد؟آیا بیم آن داشت که بر او بشورند،یا چون از سستی برهان خود آگاه شد،خواستار آن بود که اینان به پشتیبانی او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لِمَنْ حَوْلَهُ أَ لاٰ تَسْتَمِعُونَ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پیرامون وی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دربارۀ چیزی پرسش می‌کنم،و او در پاسخ من از چیزی دیگر سخن می‌گوید،و در سخن وی نشانه‌ای از استهزا وجود داشت و گویی می‌خواست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او سست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 او توجهی نکرد و روش استوار خود را در یادآوری از پروردگار و گشودن قید و بندهای نادانی از جانهای ایشان ادامه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رَبُّکُمْ وَ رَبُّ آبٰائِکُمُ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و پروردگار پدران گذشتۀ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خدایی است که می‌بایستی پدران شما به او تسلیم شده باشند،و بنا بر این اگر آنان نسبت به او کافر بوده‌اند،شما حق آن ندارید که به پدرانتان تسلیم</w:t>
      </w:r>
    </w:p>
    <w:p>
      <w:pPr>
        <w:pStyle w:val="BookText"/>
        <w:rPr/>
      </w:pPr>
      <w:r>
        <w:rPr>
          <w:rFonts w:ascii="IRNazanin" w:hAnsi="IRNazanin" w:eastAsia="IRNazanin"/>
          <w:color w:val="111111"/>
          <w:sz w:val="28"/>
          <w:sz w:val="28"/>
          <w:szCs w:val="28"/>
          <w:rtl w:val="true"/>
          <w:lang w:bidi="fa-IR"/>
        </w:rPr>
        <w:t>شوید،و آنان را تقدیس کنید،و بر افکار کهنۀ ایشان باقی بمانید،و اگر پدرانتان به سبب کافر بودن به پروردگار در معرض عذاب قرار گیرند،همین عذاب،به همان سبب،دامنگیر شما نیز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بدین گونه غل و زنجیر پرستیدن پدران را از ایشان باز کرد و آنان را از زیان انکار پروردگار بر 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فرعون دگرگون شد،و موسی را به دیوانگی متّهم ساخت،و روش استهزا آمیز خود را دنبال کرد و برای برانگیختن پیرامونیان خود آنان را طرف خطاب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رَسُولَکُمُ الَّذِی أُرْسِلَ إِلَیْکُمْ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که به سوی شما فرستاده شده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سبکسری فرعون چندان اوج گرفت که فرستادۀ پروردگار جهانیان را به دیوانگی منسوب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موسی که از ادعاهای گمراهانۀ فرعون بیمی نداشت،و گرفتار خشم نشد،به راه خود ادامه داد و پیاپی دعوت به پروردگار خویش را ادامه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الْمَشْرِقِ وَ الْمَغْرِبِ وَ مٰا بَیْنَهُمٰا إِنْ کُنْتُمْ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خاور و باختر و میان آن دو،اگر خرد خود را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راستی دعوت او بود و معلوم می‌کرد که او به خاطر خودش قیام نکرده و قیام او برای پروردگارش بوده،و مردمان را به خدا،و نه به خود، دعوت می‌کرده است،و چنین است که رسالیان می‌بایستی هر رنجی را تحمل کنند، و به سبب تهمتهایی که طاغوتیان به ایشان می‌زنند،هر اندازه هم که بزرگ باشد، تسلیم نشوند و از دعوت خود دست برندارند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فرعون از ادامه دادن به روش گمراه کننده و مسخره‌آمیز خویش بیمناک شد،و از آن دست کشید و به تهدید پرداخت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لَئِنِ اتَّخَذْتَ إِلٰهَاً غَیْرِی لَأَجْعَلَنَّکَ مِنَ الْمَسْجُونِینَ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من خدای دیگری برای خود برگزینی،حتما تو را در زمرۀ زندانیان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طاغیان از نیروی منطق هراسناکند و به منطق زور و نیرو پناه می‌برند،و بر تختهای فرمانروایی خویش بیمناکند و از ارتکاب هر گونه جرم خود 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دعوت کنندگان به خدا،در آن هنگام که از هر نظام پوشش و لباس گمراه کنندگی را بردارند و آن را برهنه کنند،به درجه‌ای عالی از پیروزی دست می‌یابند،و آن نظام ناگزیر به وسیلۀ دیگری برای پیروزی متوسل می‌شود که چیزی جز تهدید و بیم دادن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همچون کوهی استوار در برابر تهدید فرعون ایستادگی نشان داد،به همان گونه که پیش از آن در برابر استهزا و تهمتهای وی مقاومت نشان داده بود،و پیوسته با سلاح منطق به او رو به رو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لَوْ جِئْتُکَ بِشَیْءٍ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چیزی آشکار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دلالتی بسیار آشکار وجود داشته؛و با عقلهای بسته و جامد شما سازگارتر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جا نیز فرعون زیانکار شد،بدان سبب که خواستار دیدن آن چیز آشکار شد،و همچون پیشتر غرور و گمان خود را به این که باطل مغلوب نخواهد شد،از دست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فَأْتِ بِهِ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این چالش را هر چه زودتر پذیرفت و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عصای خود را فرو افکند که ناگهان به صورت اژدهایی بزرگ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بزرگ که دهانش را برای بلعیدن کاخ فرعون و هر چه در آن بوده گشوده نگاه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 خود را بر آورد که</w:t>
      </w:r>
      <w:bookmarkStart w:id="59" w:name="pg12308_120603"/>
    </w:p>
    <w:p>
      <w:pPr>
        <w:pStyle w:val="BookText"/>
        <w:rPr/>
      </w:pPr>
      <w:bookmarkEnd w:id="59"/>
      <w:r>
        <w:rPr>
          <w:rFonts w:ascii="IRNazanin" w:hAnsi="IRNazanin" w:eastAsia="IRNazanin"/>
          <w:color w:val="111111"/>
          <w:sz w:val="28"/>
          <w:sz w:val="28"/>
          <w:szCs w:val="28"/>
          <w:rtl w:val="true"/>
          <w:lang w:bidi="fa-IR"/>
        </w:rPr>
        <w:t>از درخشندگی در نظر بینندگان سفید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مبهوت شد،و حجت موسی به نتیجه رسید،و برهان او آشکار شد</w:t>
      </w:r>
      <w:r>
        <w:rPr>
          <w:rFonts w:eastAsia="IRNazanin" w:cs="IRNazanin"/>
          <w:color w:val="111111"/>
          <w:sz w:val="28"/>
          <w:szCs w:val="28"/>
          <w:rtl w:val="true"/>
          <w:lang w:bidi="fa-IR"/>
        </w:rPr>
        <w:t>.</w:t>
      </w:r>
    </w:p>
    <w:p>
      <w:pPr>
        <w:pStyle w:val="Heading3"/>
        <w:numPr>
          <w:ilvl w:val="2"/>
          <w:numId w:val="1"/>
        </w:numPr>
        <w:rPr/>
      </w:pPr>
      <w:bookmarkStart w:id="60" w:name="__RefHeading___Toc7844270_417432637"/>
      <w:bookmarkStart w:id="61" w:name="_Toc24"/>
      <w:bookmarkEnd w:id="60"/>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34</w:t>
      </w:r>
      <w:r>
        <w:rPr>
          <w:rtl w:val="true"/>
        </w:rPr>
        <w:t xml:space="preserve"> </w:t>
      </w:r>
      <w:r>
        <w:rPr>
          <w:rtl w:val="true"/>
        </w:rPr>
        <w:t xml:space="preserve">تا </w:t>
      </w:r>
      <w:r>
        <w:rPr/>
        <w:t>51</w:t>
      </w:r>
      <w:r>
        <w:rPr>
          <w:rtl w:val="true"/>
        </w:rPr>
        <w:t>]</w:t>
      </w:r>
      <w:bookmarkEnd w:id="61"/>
    </w:p>
    <w:p>
      <w:pPr>
        <w:pStyle w:val="Heading4"/>
        <w:numPr>
          <w:ilvl w:val="3"/>
          <w:numId w:val="1"/>
        </w:numPr>
        <w:rPr/>
      </w:pPr>
      <w:bookmarkStart w:id="62" w:name="__RefHeading___Toc7844272_417432637"/>
      <w:bookmarkStart w:id="63" w:name="_Toc25"/>
      <w:bookmarkEnd w:id="62"/>
      <w:r>
        <w:rPr>
          <w:rtl w:val="true"/>
        </w:rPr>
        <w:t>اشاره</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64" w:name="pg12308_120604"/>
    </w:p>
    <w:p>
      <w:pPr>
        <w:pStyle w:val="Heading4"/>
        <w:numPr>
          <w:ilvl w:val="3"/>
          <w:numId w:val="1"/>
        </w:numPr>
        <w:rPr/>
      </w:pPr>
      <w:bookmarkStart w:id="65" w:name="__RefHeading___Toc7844274_417432637"/>
      <w:bookmarkStart w:id="66" w:name="_Toc26"/>
      <w:bookmarkEnd w:id="64"/>
      <w:bookmarkEnd w:id="65"/>
      <w:r>
        <w:rPr>
          <w:rtl w:val="true"/>
        </w:rPr>
        <w:t>معنای واژه‌ها</w:t>
      </w:r>
      <w:bookmarkEnd w:id="6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جادوگران را خبر می‌کنند تا در یک جا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پای راست و دست چپ،یا بر عکس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کار که در حق ما انجام دهی به ما زیانی نمی‌رساند</w:t>
      </w:r>
      <w:r>
        <w:rPr>
          <w:rFonts w:eastAsia="IRNazanin" w:cs="IRNazanin"/>
          <w:color w:val="111111"/>
          <w:sz w:val="28"/>
          <w:szCs w:val="28"/>
          <w:rtl w:val="true"/>
          <w:lang w:bidi="fa-IR"/>
        </w:rPr>
        <w:t>.</w:t>
      </w:r>
    </w:p>
    <w:p>
      <w:pPr>
        <w:pStyle w:val="Heading4"/>
        <w:numPr>
          <w:ilvl w:val="3"/>
          <w:numId w:val="1"/>
        </w:numPr>
        <w:rPr/>
      </w:pPr>
      <w:bookmarkStart w:id="67" w:name="__RefHeading___Toc7844276_417432637"/>
      <w:bookmarkStart w:id="68" w:name="_Toc27"/>
      <w:bookmarkEnd w:id="67"/>
      <w:r>
        <w:rPr>
          <w:rtl w:val="true"/>
        </w:rPr>
        <w:t>ساحران به سجده افتادند</w:t>
      </w:r>
      <w:bookmarkEnd w:id="68"/>
    </w:p>
    <w:p>
      <w:pPr>
        <w:pStyle w:val="Heading5"/>
        <w:numPr>
          <w:ilvl w:val="4"/>
          <w:numId w:val="1"/>
        </w:numPr>
        <w:rPr/>
      </w:pPr>
      <w:bookmarkStart w:id="69" w:name="__RefHeading___Toc7844278_417432637"/>
      <w:bookmarkStart w:id="70" w:name="_Toc28"/>
      <w:bookmarkEnd w:id="69"/>
      <w:r>
        <w:rPr>
          <w:rtl w:val="true"/>
        </w:rPr>
        <w:t>اشاره</w:t>
      </w:r>
      <w:bookmarkEnd w:id="70"/>
    </w:p>
    <w:p>
      <w:pPr>
        <w:pStyle w:val="Heading5"/>
        <w:numPr>
          <w:ilvl w:val="4"/>
          <w:numId w:val="1"/>
        </w:numPr>
        <w:rPr/>
      </w:pPr>
      <w:bookmarkStart w:id="71" w:name="__RefHeading___Toc7844280_417432637"/>
      <w:bookmarkStart w:id="72" w:name="_Toc29"/>
      <w:bookmarkEnd w:id="71"/>
      <w:r>
        <w:rPr>
          <w:rtl w:val="true"/>
        </w:rPr>
        <w:t>رهنمودهایی از آیات</w:t>
      </w:r>
      <w:r>
        <w:rPr>
          <w:rtl w:val="true"/>
        </w:rPr>
        <w:t>:</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مبارزه افروخته‌تر شد،و فرعون در آن کوشید تا موسی را به جادوگری متهم سازد،و در اطرافیان خود دوستی میهن را برانگیخت،زیرا چنان گمان می‌کرد که موسی برای آن آمده است تا مردمان را از سرزمینشان بیرون راند،و به وسیلۀ مشورت کردن با ایشان برای به دست آوردن نظرشان دربارۀ موسی به استمالت آنان پرداخت،پس به او چنین نظر دادند که موسی باید به زندان افکنده شود،و کارگزاران به همۀ شهرها فرستاده شدند تا جادوگران مشهور را به مرکز کشور احضار کنند،و چون همگی آمدند،در روز عیدی مردمان را برای اجتماع فرا خواندند،و جادوگران از فرعون خواستار مزد شدند و فرعون وعده‌های فراوان به ایشان داد،پس موسی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ریسمانهای خود را فروافکنید،و چون چنین کردند،به عزت فرعون قسم خوردند که پیروزی با ایشان است</w:t>
      </w:r>
      <w:r>
        <w:rPr>
          <w:rFonts w:eastAsia="IRNazanin" w:cs="IRNazanin"/>
          <w:color w:val="111111"/>
          <w:sz w:val="28"/>
          <w:szCs w:val="28"/>
          <w:rtl w:val="true"/>
          <w:lang w:bidi="fa-IR"/>
        </w:rPr>
        <w:t>.</w:t>
      </w:r>
      <w:bookmarkStart w:id="73" w:name="pg12308_120605"/>
    </w:p>
    <w:p>
      <w:pPr>
        <w:pStyle w:val="BookText"/>
        <w:rPr/>
      </w:pPr>
      <w:bookmarkEnd w:id="73"/>
      <w:r>
        <w:rPr>
          <w:rFonts w:ascii="IRNazanin" w:hAnsi="IRNazanin" w:eastAsia="IRNazanin"/>
          <w:color w:val="111111"/>
          <w:sz w:val="28"/>
          <w:sz w:val="28"/>
          <w:szCs w:val="28"/>
          <w:rtl w:val="true"/>
          <w:lang w:bidi="fa-IR"/>
        </w:rPr>
        <w:t>کلمۀ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مکرر به کار رفته،ظاهرا،حکایت از آن می‌کند که مبارزه بسیار شدید و سرنوشتساز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عصای خود را فرو افکند که ناگهان همۀ وسایل دروغین آنان را بلعید،پس جادوگران به سجده فرو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جهانیان، پروردگار موسی و هارون،ایمان آوردیم،و جادو به ضرر جادوگر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لجاجت و سرسختی او چیزی کاسته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پیش از آن که به شما اجازۀ آن را بدهم به 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در دل احساس شکست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رهبر شما است،و شما در این انقلاب با او شرکت دارید،و آنان را به آن تهدید کرد که دستها و پاهایشان را خواهد برید،و همۀ آنان را به دار خواهد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نیرومندی رسالت از این راه آشکار شد که جادوگران گفتند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باکی نداریم و ما به نزد پروردگارمان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آن داریم که از خطاهای ما درگذرد،و ایمان آوردن ما را همچون کفارۀ گناهمان بپذیرد</w:t>
      </w:r>
      <w:r>
        <w:rPr>
          <w:rFonts w:eastAsia="IRNazanin" w:cs="IRNazanin"/>
          <w:color w:val="111111"/>
          <w:sz w:val="28"/>
          <w:szCs w:val="28"/>
          <w:rtl w:val="true"/>
          <w:lang w:bidi="fa-IR"/>
        </w:rPr>
        <w:t>.</w:t>
      </w:r>
    </w:p>
    <w:p>
      <w:pPr>
        <w:pStyle w:val="Heading5"/>
        <w:numPr>
          <w:ilvl w:val="4"/>
          <w:numId w:val="1"/>
        </w:numPr>
        <w:rPr/>
      </w:pPr>
      <w:bookmarkStart w:id="74" w:name="__RefHeading___Toc7844282_417432637"/>
      <w:bookmarkStart w:id="75" w:name="_Toc30"/>
      <w:bookmarkEnd w:id="74"/>
      <w:r>
        <w:rPr>
          <w:rtl w:val="true"/>
        </w:rPr>
        <w:t>شرح آیات</w:t>
      </w:r>
      <w:r>
        <w:rPr>
          <w:rtl w:val="true"/>
        </w:rPr>
        <w:t>:</w:t>
      </w:r>
      <w:bookmarkEnd w:id="75"/>
    </w:p>
    <w:p>
      <w:pPr>
        <w:pStyle w:val="Heading6"/>
        <w:numPr>
          <w:ilvl w:val="5"/>
          <w:numId w:val="1"/>
        </w:numPr>
        <w:rPr/>
      </w:pPr>
      <w:bookmarkStart w:id="76" w:name="__RefHeading___Toc7844284_417432637"/>
      <w:bookmarkStart w:id="77" w:name="_Toc31"/>
      <w:bookmarkEnd w:id="76"/>
      <w:r>
        <w:rPr>
          <w:rtl w:val="true"/>
        </w:rPr>
        <w:t>اشاره</w:t>
      </w:r>
      <w:bookmarkEnd w:id="77"/>
    </w:p>
    <w:p>
      <w:pPr>
        <w:pStyle w:val="Heading6"/>
        <w:numPr>
          <w:ilvl w:val="5"/>
          <w:numId w:val="1"/>
        </w:numPr>
        <w:rPr/>
      </w:pPr>
      <w:bookmarkStart w:id="78" w:name="__RefHeading___Toc7844286_417432637"/>
      <w:bookmarkStart w:id="79" w:name="_Toc32"/>
      <w:bookmarkEnd w:id="78"/>
      <w:r>
        <w:rPr>
          <w:rtl w:val="true"/>
        </w:rPr>
        <w:t>گردآمدن جادوگران</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ناگزیر صاحب رسالت باید پیوسته آمادۀ دگرگونیهای مبارزه بوده باشد،و بداند که چالشها پیوسته افزایش می‌یابد تا به اوج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بزرگ دعوت خود را با گرفتاری ملایم آغاز کرد،و علی رغم تحریکات فرعون با وجود استهزاهای گزنده‌اش همین روش را ادامه می‌داد،ولی فرعون او را به زندان افکنده شدن تهدید کرد،و چون چنین شد موسی آیت آشکار را به او نشان داد و با وجود این فرعون دست از لجاجت و سرسختی برنداشت و موسی را متهم به جادوگری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لِلْمَلَإِ حَوْلَهُ إِنَّ هٰذٰا لَسٰاحِرٌ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پیرامون او بودند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جادوگری،با وجود انتشار آن در میان مردم آن روز در مصر،در نظر او منفور بوده و به همین سبب موسی را به سحر متهم کرده است،ولی با وجود این در صدد یاری جستن از جادوگران برآمد و به ایشان وعده داد که از نزدیکان او خواهند شد،ولی چون آنان به موسی ایمان آوردند،از گفتۀ خود بازگشت و موسی را به تهمت ریاست جادوگران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طاغیان پیوسته بنا بر مصلحت خود از شاخی به شاخ دیگر می‌پرند،و همین دگرگونه شدنها خود دلیلی بر بطلان و قلابی بودن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بر حسب فطرت دوستار سرزمینی است که در آن به دنیا آمده و رشد کرده است،و طاغیان از همین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صورتی ناپاک بهره‌داری می‌کنند،و مدّعی آن‌اند که پیوسته نگاهبان زمین زادگاه مردمانند،و در برابر خطرهای خارجی و داخلی از آن نگاهبانی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راه موسی را به آن متهم کرد که در امنیّت مردم اخلال می‌کند،و هدف نهایی او بیرون راندن قبطیان از سرزمین خودشان است،پس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یُخْرِجَکُمْ مِنْ أَرْضِکُمْ بِسِحْرِهِ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با جادوی خود شما را از سرزمینتان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اعتنایی به رأی و نظر مردم نداشت،چه او خود را معبود و پروردگار اعلای ایشان می‌پنداشت،و چگونه ممکن است پروردگار از پروردگار خویش استشاره و نظر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هنگام که بیم فرو ریختن تخت فرمانرواییش سراسر جان او را فرا گرفت،به مشورت با اطرافیان خود پرداخت،و این برای آن نبود که از عقل و تجربۀ ایشان مدد خواهی کند،مگر نه این بود که پیش از آن بدون چنین مشاوره‌ای فورا به پاسخگویی به موسی پرداخت،بلکه منظورش آن بود که آنان را به هواداری خویش برانگیزد،و از تأثیر دلایل قاطع در جان و روان ایشان جلوگیری کند،و نیز برای این که آنان را در گناهی که می‌خواست در حق پیغمبری چون موسی مرتکب شود شریک خود سازد،تا اگر پس از آن می‌خواست به عملی کردن آن بپردازد رأفت</w:t>
      </w:r>
    </w:p>
    <w:p>
      <w:pPr>
        <w:pStyle w:val="BookText"/>
        <w:rPr/>
      </w:pPr>
      <w:r>
        <w:rPr>
          <w:rFonts w:ascii="IRNazanin" w:hAnsi="IRNazanin" w:eastAsia="IRNazanin"/>
          <w:color w:val="111111"/>
          <w:sz w:val="28"/>
          <w:sz w:val="28"/>
          <w:szCs w:val="28"/>
          <w:rtl w:val="true"/>
          <w:lang w:bidi="fa-IR"/>
        </w:rPr>
        <w:t>و مهربانی آنان برانگیخته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در میان پیرامونیان خود به پرسش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تَأْمُرُونَ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طاغوتان پیوسته در نظر خواهی از رأی دهندگان مقصودشان آن نیست که به رأی اکثریت ایشان گردن نهند،بلکه مقصود رسیدن به هدفهای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مردم تلقین کردن که آنان هستند که مقررات را برای خود وضع می‌کنند و تنها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نظر مردم و شناختن اندازۀ تأثیر نظر ابلاغ شدۀ به توسط وی در میان ایشان،و اندازۀ نیروی معارضان،و شناختن جایگاههای نفوذ ایشان تا به برانداختن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کاذب مشروع بخشیدن به فرمان خود،و به همین جهت است که پیوسته در آن هنگام که ترس ایشان به نهایت درجه می‌رسد،به انتخابات مبادرت می‌کنند،و بر رسالیان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رسالت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از این بازی به خوبی آگاه باشند،و از پیش مردمان را از آن آگاه سازند که این کار گردنکشان تنها برای فریب دادن ایشان است و ادامه دادن به تسلّط ظالمانۀ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فاسد و تبلیغات گمراه کننده همیشه بزرگترین تکیه گاه تسلط طاغوتان بوده و پیوسته چنین خواهد بود،و آثار فریب و فتنه و گمراه کردن بسیار نیرومندتر از آثار زندان و قتل و آزار دادن به مردمان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به نظر می‌رسد که دستگاه فرعونی از جادوگری به عنوان وسیله‌ای برای تقدیس سلطۀ خود بهره می‌گرفته است،و در آن زمان سحر در میان قبطیان انتشار فراوان داشت،و جادوگری پایان پیشرفت تمدن به شمار می‌رفت،و انتشار آن دلیل بر رسیدن مردمان به پستترین‌تر از علم و معرفت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سحر چیزی جز برانگیختن خیال به میانجیگری مجموعه‌ای از حرکتها و بانگها و بازیهای فریبنده نیست،و از آن تنها کسی متأثر می‌شود که نفس خود را به تأثیرات آن تسلیم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چنان می‌نماید که مرکز تأثیر جادو اعصاب مردم به میانجیگری آگاه کننده‌های صوتی و حرکات هماهنگ و پهلوانی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پیرامون فرعون چنین نظر دارند که از جادوگران می‌بایستی در مواجهۀ با موسی،پس از دربند کردن او و برادرش،بهره‌برداری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وَ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در بند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رایزنان فرعون نسبت به رسول خود جانب انصاف را مراعات نکردند،از رایزنان نمرود رشد و هدایت بیشتری داشتند که مستقیما او را به سوزاندن پیامبرشان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برانگیختند،و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رایزنان فرعون صاحب رشد عقلی بودند و رایزنان نمرود زنازاده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ابراهیم و یاران وی رشد عقلی نداشتند،و آنان به نمرود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بسوزانید تا کاری برای نصرت خدایان خود انجام داده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موسی و اصحاب او راهیافته بودند،و چون او با اصحاب خود مشورت کرد،به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برادرش را دربند نگاه دار و کسانی را به شهرها روانه ساز تا هر جادوگر دانایی را به نزد تو دعوت کنند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فِی الْمَدٰائِنِ حٰاشِرِینَ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آورندگانی را به شهرها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به همه جای کشور روانه ساز تا جادوگران را به مرکز آورند،و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یک حالت آمادگی کامل برای همۀ دستگاه فرهنگی و تبلیغاتی خود شد که احساس وی را از خطرناک بودن موقعیت به خوبی نشان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او را مأمور آن کردند که همۀ جادوگران زبر دست را تجهیز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یَأْتُوکَ بِکُلِّ سَحّٰارٍ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جادوگران دانا را نزد تو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جادوگران به سجده درافتادند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السَّحَرَةُ لِمِیقٰاتِ یَوْمٍ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جادوگران در روز تعیین شده گرد یکدیگر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یکی از روزهای عید ملی می‌بوده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می‌توانست مبارزه را در میدان جلو کاخ خود در میان موسی و جادوگران یا در خود کاخ به جریان اندازد،ولی همۀ مردم را دعوت کرد تا شاهد این مواجهه بوده باشند،به همان گونه که پیش از وی نمرود نیز در آن هنگام که آهنگ سوزاندن ابراهیم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کرده بود،به اندکی هیزم قناعت نکرد،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آتشی را چندان بزرگ به راه انداخت که مرغان هوا در فاصلۀ چند میلی به آتش کشیده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برای آن که طاغیان و گردنکشان پیوسته در حالت ناآرامی به سر می‌برند و دلهاشان از کوچکترین معارضه گرفتار لرزش می‌شود،و به همین سبب تظاهر به نیرومندی می‌کنند تا از این راه تعادل نفسانی خویش را حفظ کنند و ضمنا مردمان را از آن بترسانند که در تحت تأثیر تبلیغات دشمنان قرار گیرند،و فرعون نیز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لِلنّٰاسِ هَلْ أَنْتُمْ مُجْتَمِعُونَ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گفته شد که آیا دوست دارند که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این جا به صورتی محبت‌آمیز آمده،چه فرعون خطری را در پیرامون خویش احساس می‌کرد و لذا به استمالت و دلجویی از مردم پرداخت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خواستار آنند که احکام خود را به میانجیگری نظر و رأی مردم به جریان بیندازند،تا آنان چنان تصور کنند که قرار و حکم از طرف خود ایشان به موقع اجرا گذاشته شده است،و چه مایۀ تأسف است که هم امروز نیز ملتهای جاهل در چنین وضعی به سر می‌برند و بدین گونه بازیچۀ زورمندان و طاغوتان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گرد هم جمع شدن مردم آن نبود که میان دستگاه و طرف معارض با آن داوری کنند،و آنچه را که حق است برگزینند،بلکه مقصود و منظور اصلی تقدیس و تأیید سلطۀ فرعون بوده و به همین جهت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نَتَّبِعُ السَّحَرَةَ إِنْ کٰانُوا هُمُ الْغٰالِبِینَ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جادوگران پیروز شدند،از ایشان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اشاره به آن هجوم تبلیغاتی داشته باشد که دستگاههای فرعونی بر ضد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انداخته بودند تا مگر محیط را برای طرد کردن رسالت خدا و پیروی از جادوگران،حتی پیش از حاضر شدن مردم در میدان مبارزه آماده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جادوگران آمدند،و مردمان گرد هم جمع شدند،و محیط برای تأیید فرعون آمادگی پیدا کرد،و گروه‌های تحریک مردم به سود جادوگران در پیرامون میدان مبارزه قرار گرفتند و طبلها به کوفته شدن درآمد و جلادان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 ریختن سختترین عذاب و عقوبت بر سر موسی و برادرش،و نیز بیش از پیش خوار کردن بنی اسراییل،آماده شدند،و هر بانگ تأیید موسی را خاموش کردند،و جادوگران در برابر فرعون حضور یافتند و خواستار مزد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چنان بود که پیش از آن در دربار فرعون به بیگاری گرفته می‌شدند،و این رفتار به بیگاری گرفتن در عهد فرعون رواج داشت؟مگر مردمانی که برای ساختن اهرام مصر به بیگاری گرفته شده بودند در پیرامون همین اهرام تا چندین میل سراسر زمینها را فرا نگرفته بودند؟آنان بدون دریافت مزدی به ساختن اهرام و گورهای فراعنه مشغول بودند و چون از دنیا می‌رفتند در پیرامون همان گورهای سلطنتی به خاک سپرده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ستمکاران چه بلاهایی در حق ارواح بشر مرتکب شده‌اند و هنوز هم به اشکال و رنگهای دیگری به این کار ننگین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خواستار مزد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این روز با فرعون دیروز تفاوت داشت،او در حال اضطراب و نگرانی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یکدیگر گفتند بیایید که لا اقل این دفعه از او در مقابل کارمان درخواست مزد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السَّحَرَةُ قٰالُوا لِفِرْعَوْنَ أَ إِنَّ لَنٰا لَأَجْراً إِنْ کُنّٰا نَحْنُ الْغٰالِبِینَ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ساحران آمدند،به فرعون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امروز پیروز شدیم مزدی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باشد،برای پیروز شدن تلاش بیشتری به خرج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لحظه‌ای که با موسی رو به رو شدند،ضمیر ایشان گرفتار لرزشی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چوپانی که با عصای رانندگی گوسفندان خود به چالش ضد بزرگترین طاغوت آمده کیست،و چرا فرعون از عذاب سخت دادن به او همچون به هزاران نفر از افراد قوم خود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چون چشمشان به موسی افتاد،او را دیدند که به آسمان می‌نگرد،و به فرعون گفتند که ما مردی را دیدیم که به آسمان نگاه می‌کند و جادوی ما قدرت رسیدن به آسمان را ندارد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طاغوتان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بود که تاج و تخت او را آن مدعیان دین و علمی می‌سازند که سلاح مخالفت و طرد احکام نادرست را از دست ناکامان می‌ربایند،و در دلهای ایشان ایجاد ترس و توسل جستن به تسلیم ایجاد می‌کنند،و ناگزیر باید ضمیرهای این گروه زیانکار به هربها که باشد خریده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 إِنَّکُمْ إِذاً لَمِنَ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آن گاه شما از مقربان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حقیقی برای این ضمیرهای خیانتکار مشارکت در فرمانروایی است، و فرعون همین را به جادوگران وعده داد؛مگر نه این است که در ساختن تاج و تخت او و در همۀ گناهانی که صاحب آن مرتکب می‌شود با او شریکند،پس چرا نباید در غنیمتهای آن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دانایان و علمای فاسق معمولا از قیمت حقیقی آنچه که می‌فروشند آگاه نیستند،و به همین سبب آن را به بهایی ناچیز می‌فروشند،و دنیا و آخرت هر دو را از دست می‌دهند که این خسران و زیانی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صفات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بر راستگویی ایشان است،این که در برابر نیرویی بسیار بزرگتر از توان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می‌کنند،و این گواهی بر اعتماد ایشان به پروردگار صاحب عزت و قدرت و عظمت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بدین گونه به چالش و تحدی با فرعون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أَلْقُوا مٰا أَنْتُمْ مُلْقُونَ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خیال افکندن آن دارید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می‌تواند در برابر قدرت پروردگار برای شما سودی داشته باشد؟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تیره‌بختان چیزی جز مجموعه‌ای از ریسمان و عصا نداشتند و آنها را فروافکندند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حِبٰالَهُمْ وَ عِصِیَّهُمْ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ریسمانها و چوبدستهای خود را فرو افکندند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تلاش خود را در این راه به کار انداختند،و علاوه بر آن چنین سوگند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بِعِزَّةِ فِرْعَوْنَ إِنّٰا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شوکت فرعون که ما پیروز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قوت موجود بر روی زمین بود،و به همین سبب به آن سوگند یاد کردند،و در آن هنگام که انسان به درجه‌ای متّکی بر نیروی مادّی می‌شود که به آن قسم می‌خورد،پایان او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جزای کسی که جز از طریق خدا به عزت رسیده باشد غیر از این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ردای من است،و کبریا پوشش من،و هر کس که در آن به</w:t>
      </w:r>
    </w:p>
    <w:p>
      <w:pPr>
        <w:pStyle w:val="BookText"/>
        <w:rPr/>
      </w:pPr>
      <w:r>
        <w:rPr>
          <w:rFonts w:ascii="IRNazanin" w:hAnsi="IRNazanin" w:eastAsia="IRNazanin"/>
          <w:color w:val="111111"/>
          <w:sz w:val="28"/>
          <w:sz w:val="28"/>
          <w:szCs w:val="28"/>
          <w:rtl w:val="true"/>
          <w:lang w:bidi="fa-IR"/>
        </w:rPr>
        <w:t>منازعۀ با من برخیزد،گرفتار لعنت من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خدا به موسی فرمان داد تا عصای خود را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مُوسیٰ عَصٰاهُ فَإِذٰا هِیَ تَلْقَفُ مٰا یَأْفِکُونَ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عصای خود را افکند و آن ناگهان همۀ دروغهای افکندۀ آنان را بلعید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بر فطرتی آفریده شده که در آن آیات خدا تجلّی پیدا می‌کند،و اگر صفحۀ سفیدی که از آن قلب آدمی به وجود آمده است،با تربیت و نظام فاسد و شهوتها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و پلید نشود،هر چه زودتر تجلّیات پروردگار در آن انعکاس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آدمی در گناه فرو رفته باشد،نفس وی پیوسته او را سرزنش می‌کند،و در لحظاتی خاص قلب آدمی در معرض آبشاری از نور حقیقت قرار می‌گیرد که بر اثر آن سخت تکان می‌خورد،و این در اثر بیدار شدن و جدان است،و در این هنگام است که به چالش در برابر گناهان بر می‌خیزد،و اگر خدا به او توفیق عنایت فرماید،تحول و تغییری بزرگ و مبارک در وی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شد،جادوگران در گیرودار دهشت همگان،در برابر خدا به سجده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السَّحَرَةُ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جادوگران 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مشعل فرهنگ مکتبی را در دست دارد،واجب است که سست نشود،و پیوسته بر تاریکیهای شیطانی هجوم آورد،و بداند که عاقبت نور بر ظلمت،هر اندازه هم که متراکم بوده باشد،غلبه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جادوگران به راهنمایی موسی به خدا ایمان آوردند،و آیت خدا را به دست او برایشان متجلّی شد،از او یاد کردند،و از آنجا که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موسی بود،یادی از او در این لحظۀ ناگهانی بزرگ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فرو رفتۀ در گمراهی و انکار خدا بود،پس به همۀ این آیه‌ها و</w:t>
      </w:r>
    </w:p>
    <w:p>
      <w:pPr>
        <w:pStyle w:val="BookText"/>
        <w:rPr/>
      </w:pPr>
      <w:r>
        <w:rPr>
          <w:rFonts w:ascii="IRNazanin" w:hAnsi="IRNazanin" w:eastAsia="IRNazanin"/>
          <w:color w:val="111111"/>
          <w:sz w:val="28"/>
          <w:sz w:val="28"/>
          <w:szCs w:val="28"/>
          <w:rtl w:val="true"/>
          <w:lang w:bidi="fa-IR"/>
        </w:rPr>
        <w:t>نشانه‌ها راه نیافت،بلکه با تمام نیرو به عناد خود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لَکُمْ إِنَّهُ لَکَبِیرُکُمُ الَّذِی عَلَّمَکُمُ السِّحْرَ فَلَسَوْفَ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من اجازه‌تان بدهم به او ایمان آوردید؟هر آینه او بزرگ شما است که به شما سحر آموخته و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عذاب دردناکی را وعید داد،و چون در برابر وی هیچ حجتی برای مخالفت با رسالت بر جای نمانده بود،گفت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لَأُقَطِّعَنَّ أَیْدِیَکُمْ وَ أَرْجُلَکُمْ مِنْ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 شما را از دو جهت مخالف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از جانب راست و پایی از جانب چپ،یا بر عکس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همه‌تان را به دار خواهم آویخت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عقاب شدید بود،ولی تقدیر بر آن رفته بود که این جادوگران که تا آن نزدیکی از پشتیبانان نظام فرعونی بودند،آن عذاب را استقبال کنند تا هیچ کس در راستی ایمانشان دچار شک نشود و در نتیجه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رسالت تردید نکنند و حجت آن بر مردمان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ضَیْرَ إِنّٰا إِلیٰ رَبِّنٰا 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نیست،ما به نزد پروردگارمان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جادوگران به این درجۀ بلند از ایمان به خدا و رسالتهای وی در یک لحظه دست یافتند،و چگونه به حیات دیگری به آن درجه یقین پیدا کردند که خواستار شهادت شدند و آن را بازگشت به جانب خدا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پرده‌های خود خواهی و بردگی هوای نفس و خضوع و خشوع نسبت به طاغوت فرو می‌افتد،حقیقت به صورت مستقیم برای قلب آشکار می‌شود،و علمی که به دست می‌آید علمی شهودی و همراه با یقینی راست و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سبب که جادوگران مدّت درازی در زمین خدا آمد و شد</w:t>
      </w:r>
      <w:bookmarkStart w:id="80" w:name="pg12308_120615"/>
    </w:p>
    <w:p>
      <w:pPr>
        <w:pStyle w:val="BookText"/>
        <w:rPr/>
      </w:pPr>
      <w:bookmarkEnd w:id="80"/>
      <w:r>
        <w:rPr>
          <w:rFonts w:ascii="IRNazanin" w:hAnsi="IRNazanin" w:eastAsia="IRNazanin"/>
          <w:color w:val="111111"/>
          <w:sz w:val="28"/>
          <w:sz w:val="28"/>
          <w:szCs w:val="28"/>
          <w:rtl w:val="true"/>
          <w:lang w:bidi="fa-IR"/>
        </w:rPr>
        <w:t>کرده و از خوان نعمت او برخوردار بوده‌اند و به جای او دیگری را می‌پرستیدند،چون متوجه این امر شدند،صدمه‌ای که به جانهاشان رسید سخت بود و به همین جهت بر آن شدند که کفارۀ گناهان خود را ادا کنند که همچون باری بر همه جای بدن ایشان سنگینی می‌کرد،و صفحۀ زندگی خود را با خون شهید شدن پاک و طاهر سازند،و به همین سبب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نَطْمَعُ أَنْ یَغْفِرَ لَنٰا رَبُّنٰا خَطٰایٰانٰا أَنْ کُنّٰا أَوَّلَ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 آن داریم که پروردگارمان خطاهای ما را که نخستین ایمان آورندگان بوده‌ایم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چنان بر می‌آید که کسان دیگری جز جادوگران همچون آنان به ایمان روی آوردند،ولی اینان در جریان به سوی ایمان پیشاهنگ بوده‌اند</w:t>
      </w:r>
      <w:r>
        <w:rPr>
          <w:rFonts w:eastAsia="IRNazanin" w:cs="IRNazanin"/>
          <w:color w:val="111111"/>
          <w:sz w:val="28"/>
          <w:szCs w:val="28"/>
          <w:rtl w:val="true"/>
          <w:lang w:bidi="fa-IR"/>
        </w:rPr>
        <w:t>.</w:t>
      </w:r>
    </w:p>
    <w:p>
      <w:pPr>
        <w:pStyle w:val="Heading3"/>
        <w:numPr>
          <w:ilvl w:val="2"/>
          <w:numId w:val="1"/>
        </w:numPr>
        <w:rPr/>
      </w:pPr>
      <w:bookmarkStart w:id="81" w:name="__RefHeading___Toc7844288_417432637"/>
      <w:bookmarkStart w:id="82" w:name="_Toc33"/>
      <w:bookmarkEnd w:id="81"/>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52</w:t>
      </w:r>
      <w:r>
        <w:rPr>
          <w:rtl w:val="true"/>
        </w:rPr>
        <w:t xml:space="preserve"> </w:t>
      </w:r>
      <w:r>
        <w:rPr>
          <w:rtl w:val="true"/>
        </w:rPr>
        <w:t xml:space="preserve">تا </w:t>
      </w:r>
      <w:r>
        <w:rPr/>
        <w:t>68</w:t>
      </w:r>
      <w:r>
        <w:rPr>
          <w:rtl w:val="true"/>
        </w:rPr>
        <w:t>]</w:t>
      </w:r>
      <w:bookmarkEnd w:id="82"/>
    </w:p>
    <w:p>
      <w:pPr>
        <w:pStyle w:val="Heading4"/>
        <w:numPr>
          <w:ilvl w:val="3"/>
          <w:numId w:val="1"/>
        </w:numPr>
        <w:rPr/>
      </w:pPr>
      <w:bookmarkStart w:id="83" w:name="__RefHeading___Toc7844290_417432637"/>
      <w:bookmarkStart w:id="84" w:name="_Toc34"/>
      <w:bookmarkEnd w:id="83"/>
      <w:r>
        <w:rPr>
          <w:rtl w:val="true"/>
        </w:rPr>
        <w:t>اشاره</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85" w:name="pg12308_120616"/>
    </w:p>
    <w:p>
      <w:pPr>
        <w:pStyle w:val="Heading4"/>
        <w:numPr>
          <w:ilvl w:val="3"/>
          <w:numId w:val="1"/>
        </w:numPr>
        <w:rPr/>
      </w:pPr>
      <w:bookmarkStart w:id="86" w:name="__RefHeading___Toc7844292_417432637"/>
      <w:bookmarkStart w:id="87" w:name="_Toc35"/>
      <w:bookmarkEnd w:id="85"/>
      <w:bookmarkEnd w:id="86"/>
      <w:r>
        <w:rPr>
          <w:rtl w:val="true"/>
        </w:rPr>
        <w:t>معنای واژه‌ها</w:t>
      </w:r>
      <w:bookmarkEnd w:id="87"/>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 گروه باقیماندۀ از گروهی بزرگتر است و شرذمۀ هر چیز بازماندۀ اندک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ازدلاف به معنی نزدیک شدن است و مزدلفة از آن است</w:t>
      </w:r>
      <w:r>
        <w:rPr>
          <w:rFonts w:eastAsia="IRNazanin" w:cs="IRNazanin"/>
          <w:color w:val="111111"/>
          <w:sz w:val="28"/>
          <w:szCs w:val="28"/>
          <w:rtl w:val="true"/>
          <w:lang w:bidi="fa-IR"/>
        </w:rPr>
        <w:t>.</w:t>
      </w:r>
    </w:p>
    <w:p>
      <w:pPr>
        <w:pStyle w:val="Heading4"/>
        <w:numPr>
          <w:ilvl w:val="3"/>
          <w:numId w:val="1"/>
        </w:numPr>
        <w:rPr/>
      </w:pPr>
      <w:bookmarkStart w:id="88" w:name="__RefHeading___Toc7844294_417432637"/>
      <w:bookmarkStart w:id="89" w:name="_Toc36"/>
      <w:bookmarkEnd w:id="88"/>
      <w:r>
        <w:rPr>
          <w:rtl w:val="true"/>
        </w:rPr>
        <w:t>بدین ترتیب آن را برای بنی اسراییل به ارث نهادیم</w:t>
      </w:r>
      <w:bookmarkEnd w:id="89"/>
    </w:p>
    <w:p>
      <w:pPr>
        <w:pStyle w:val="Heading5"/>
        <w:numPr>
          <w:ilvl w:val="4"/>
          <w:numId w:val="1"/>
        </w:numPr>
        <w:rPr/>
      </w:pPr>
      <w:bookmarkStart w:id="90" w:name="__RefHeading___Toc7844296_417432637"/>
      <w:bookmarkStart w:id="91" w:name="_Toc37"/>
      <w:bookmarkEnd w:id="90"/>
      <w:r>
        <w:rPr>
          <w:rtl w:val="true"/>
        </w:rPr>
        <w:t>اشاره</w:t>
      </w:r>
      <w:bookmarkEnd w:id="91"/>
    </w:p>
    <w:p>
      <w:pPr>
        <w:pStyle w:val="Heading5"/>
        <w:numPr>
          <w:ilvl w:val="4"/>
          <w:numId w:val="1"/>
        </w:numPr>
        <w:rPr/>
      </w:pPr>
      <w:bookmarkStart w:id="92" w:name="__RefHeading___Toc7844298_417432637"/>
      <w:bookmarkStart w:id="93" w:name="_Toc38"/>
      <w:bookmarkEnd w:id="92"/>
      <w:r>
        <w:rPr>
          <w:rtl w:val="true"/>
        </w:rPr>
        <w:t>رهنمودهایی از آیات</w:t>
      </w:r>
      <w:r>
        <w:rPr>
          <w:rtl w:val="true"/>
        </w:rPr>
        <w:t>:</w:t>
      </w:r>
      <w:bookmarkEnd w:id="93"/>
    </w:p>
    <w:p>
      <w:pPr>
        <w:pStyle w:val="BookText"/>
        <w:rPr/>
      </w:pPr>
      <w:r>
        <w:rPr>
          <w:rFonts w:ascii="IRNazanin" w:hAnsi="IRNazanin" w:eastAsia="IRNazanin"/>
          <w:color w:val="111111"/>
          <w:sz w:val="28"/>
          <w:sz w:val="28"/>
          <w:szCs w:val="28"/>
          <w:rtl w:val="true"/>
          <w:lang w:bidi="fa-IR"/>
        </w:rPr>
        <w:t>آیات سورۀ الشعراء،در بیان آن مبارزۀ تمدنی که به دست پروردگار پیروزی در آن نصیب فرستادگان خدا شد،ادامه می‌یابد،و در آن دو صفت الاهی عزت و رحمت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وحی فرستاد که بنی اسراییل را به صورت گروهی وادار به مهاجرت کند،و او آنان را به طرف دریا رهبری کرد و به ایشان خبر داد که فرعون در پی ایشان خواهد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همۀ نیروهای خود را بسیج کرد و همۀ سپاهیان را از شهرها فراخواند،و با این گفته آنان را گمراه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 گروه اندکی آمیختۀ با مردمان مصرند و با کارهای خود خشم ما را برانگیخته‌اند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ما را دزدیدند و از دین ما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آنان را از این سرزمین پر باغ و پر چشمه و خانه‌های</w:t>
      </w:r>
      <w:bookmarkStart w:id="94" w:name="pg12308_120617"/>
    </w:p>
    <w:p>
      <w:pPr>
        <w:pStyle w:val="BookText"/>
        <w:rPr/>
      </w:pPr>
      <w:bookmarkEnd w:id="94"/>
      <w:r>
        <w:rPr>
          <w:rFonts w:ascii="IRNazanin" w:hAnsi="IRNazanin" w:eastAsia="IRNazanin"/>
          <w:color w:val="111111"/>
          <w:sz w:val="28"/>
          <w:sz w:val="28"/>
          <w:szCs w:val="28"/>
          <w:rtl w:val="true"/>
          <w:lang w:bidi="fa-IR"/>
        </w:rPr>
        <w:t>عالی بیرون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سپس بنی اسراییل را به مصر بازگرداند و آن را به میراث به آنان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سپاهیان فرعون در هنگام سرزدن آفتاب آمادۀ رو به رو شدن با بنی اسراییل شدند،و هنگامی که دو گروه به یکدیگر نزدیک شدند،همراهان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نیروهای عظیم خود به ما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و او مرا به راه رهایی راهنمایی خواهد کرد؛پس به موسی وحی رسید که عصایت را به دریایی که به آن رسیده بودند بزند، و چون چنین کرد،دریا به دو قسمت تقسیم شد و در میان آن دو راه خشکی برای عبور به وجود آمد،و پروردگار آل فرعون را،به دنبال موسی و نبی اسراییل،به همین راه دریایی کشاند،ولی بنی اسراییل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سوی دریا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دیگران را 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که آب دریا به حال خود بازگشت هنوز در آن راهپیمایی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معجزه نشانه‌ای از عظمت و قدرت،و نیز از رحمت و مهربانی او، وجود دارد،ولی بیشترین مردمان ایمان نمی‌آورند،و خدا از جبّاران و گردنکشان انتقام می‌گیرد،و نسبت به مستضعفان مهربان است</w:t>
      </w:r>
      <w:r>
        <w:rPr>
          <w:rFonts w:eastAsia="IRNazanin" w:cs="IRNazanin"/>
          <w:color w:val="111111"/>
          <w:sz w:val="28"/>
          <w:szCs w:val="28"/>
          <w:rtl w:val="true"/>
          <w:lang w:bidi="fa-IR"/>
        </w:rPr>
        <w:t>.</w:t>
      </w:r>
    </w:p>
    <w:p>
      <w:pPr>
        <w:pStyle w:val="Heading5"/>
        <w:numPr>
          <w:ilvl w:val="4"/>
          <w:numId w:val="1"/>
        </w:numPr>
        <w:rPr/>
      </w:pPr>
      <w:bookmarkStart w:id="95" w:name="__RefHeading___Toc7844300_417432637"/>
      <w:bookmarkStart w:id="96" w:name="_Toc39"/>
      <w:bookmarkEnd w:id="95"/>
      <w:r>
        <w:rPr>
          <w:rtl w:val="true"/>
        </w:rPr>
        <w:t>شرح آیات</w:t>
      </w:r>
      <w:r>
        <w:rPr>
          <w:rtl w:val="true"/>
        </w:rPr>
        <w:t>:</w:t>
      </w:r>
      <w:bookmarkEnd w:id="96"/>
    </w:p>
    <w:p>
      <w:pPr>
        <w:pStyle w:val="Heading6"/>
        <w:numPr>
          <w:ilvl w:val="5"/>
          <w:numId w:val="1"/>
        </w:numPr>
        <w:rPr/>
      </w:pPr>
      <w:bookmarkStart w:id="97" w:name="__RefHeading___Toc7844302_417432637"/>
      <w:bookmarkStart w:id="98" w:name="_Toc40"/>
      <w:bookmarkEnd w:id="97"/>
      <w:r>
        <w:rPr>
          <w:rtl w:val="true"/>
        </w:rPr>
        <w:t>اشاره</w:t>
      </w:r>
      <w:bookmarkEnd w:id="98"/>
    </w:p>
    <w:p>
      <w:pPr>
        <w:pStyle w:val="Heading6"/>
        <w:numPr>
          <w:ilvl w:val="5"/>
          <w:numId w:val="1"/>
        </w:numPr>
        <w:rPr/>
      </w:pPr>
      <w:bookmarkStart w:id="99" w:name="__RefHeading___Toc7844304_417432637"/>
      <w:bookmarkStart w:id="100" w:name="_Toc41"/>
      <w:bookmarkEnd w:id="99"/>
      <w:r>
        <w:rPr>
          <w:rtl w:val="true"/>
        </w:rPr>
        <w:t>و آنان وارثان بودند</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در مواجهۀ با رسالت با همه گمراه کردنهای خود شکست خورد،در صورتی که تمام دستگاه تبلیغاتی خود را برای این منظور به کار گرفته بود،و عزم آن داشت که موسی و یارانش را سخت تنبیه کند،ولی راهنمایی خدا بر کید او پیروز شد و مکر او را بی اثر ساخت،چه خدا به پیامبر خود فرمان داد که راهنمایی بنی اسراییل در راه هجرت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أَنْ أَسْرِ بِعِبٰادِی إِنَّکُمْ مُتَّبَعُونَ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وحی فرستادیم که بندگان مرا شب هنگام به راه بینداز،چه آنان شما را دنبال خواهند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شعرا که در این جا به صورت فرهنگ جادوگران نمایش داده شده، در خدمت طاغوتیان است و مردمان را گمراه می‌کند،و آن افزاری در دست جباران است تا با آن محرومان را مقهور سازند،در صورتی که رسالتهای خدا حقایق را برای مردم آشکار می‌سازد،و در آنها مقررات آشکاری برای رهانیدن محرومان از چنگال ستمکاران وجود دارد،و به همین سبب فرمان مهاجرت صادر شد،و سبب آن را وجود خطری یاد کرده که مردمان را تهدید می‌کند،و این نمونه‌ای برای رسالتهای خدا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مأموران خود را به شهرهای متعدّد و پراکندۀ مصر روانه کرد،و هدف آن فراهم آوردن نیروهای نظامی لازم برای رو به رو شدن با خطر بنی اسراییل بود،و چنان می‌نماید که به بسیج عمومی پرداختند،ولی برای چه؟ آیا در آن هنگام که فرعون نیت بدی برای بنی اسراییل پیدا کرد و آنان بیرون رفتند،این احساس خطر برایش پیش آمد که خروج ایشان مقدمه‌ای برای مقاومت نظامی در برابر او است،و به همین جهت به حرکت دادن لشکریانش پرداخت؟یا آن که چنین اندیشه‌ای را پیش از خروج بنی اسراییل داشت،و به حرکت واداشتن سپاهیان به منظور تظاهر به نیرومندی بوده است تا کسی در اندیشۀ انقلاب و شورش ضد او نیفتد،چه امکان آن هست که در مصر نیروهای دیگر معارض با فرعون نیز وجود می‌داشته و انتظار زمان ایفای نقش خویش در انقلاب بر ضد فرعون را می‌کشیده‌اند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 سیاق معلوم می‌شود که احتمال نخستین قوت بیشتر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فِرْعَوْنُ فِی الْمَدٰائِنِ حٰاشِرِینَ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 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او نیروهای نظامی گردآوری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سپاهیان خود را از لحاظ مادّی مهیّا ساخت،به تعبیۀ معنوی آنان از طریق راههای آینده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نیروی مخالف را در نظر ایشان ناچیز جلوه دهد،و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لَشِرْذِمَةٌ قَلِیلُونَ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اینان گروهی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منتظم و به هم پیوسته نیستند و در عین حال شمار آنان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 نیست که خوار نمایش دادن منزلت دشمن یکی از روشهای تقویت معنوی سپاهیان است،و آن کس که به چنین کاری می‌پردازد،همیشه یکی از طاغیان است که بر ضد انقلاب کنندگان به چنین عملی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جنگ خود را با بنی اسراییل بیان کرد،چه طاغیان همیشه در صدد دست یافتن به بهانه‌ای هستند که به وسیلۀ آن آتش جنگ را بر ضد مخالفان روشن کنند،پس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لَنٰا لَغٰائِظُونَ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خشم ما را برانگیخته‌اند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انگیزش خشم ما به سبب تمرد آنان نسبت به خودمان است،و بیرون رفتن ایشان از دین ما،و نیز بدان جهت است که بنی اسراییل زر و زیورهای اهل مصر را پیش از این از مردم مصر به عاریت گرفتند و چنان که مفسّران گفته‌اند آنها را با خود از کشور خارج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آمادگی آنان برای مقاومت در مقابل خودش آگاهی به دست آورده بود و بیم آن داشت که با وجود کمی شماره مایۀ دردسری برای او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لَجَمِیعٌ حٰاذِرُونَ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همه بیمناک و بر حذریم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آمادۀ رو به رو شدن با آنها هستیم،و شاید مقصودش از این دور کردن ترس شکست از سپاهیان خود بود که همگی آمادۀ برای ایستادگی در برابر این دشمنند،و بر هر فرد لازم است که نقش خود را در مواجهۀ با خطر مورد انتظار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آغاز کرد که از خوبیهای سرزمینهای خود یاد کند که دفاع از آنها ضرورت دارد،و به همین سبب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فَأَخْرَجْنٰاهُمْ مِنْ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از باغها و چشمه‌سارها</w:t>
      </w:r>
    </w:p>
    <w:p>
      <w:pPr>
        <w:pStyle w:val="BookText"/>
        <w:rPr/>
      </w:pPr>
      <w:r>
        <w:rPr>
          <w:rFonts w:ascii="IRNazanin" w:hAnsi="IRNazanin" w:eastAsia="IRNazanin"/>
          <w:color w:val="111111"/>
          <w:sz w:val="28"/>
          <w:sz w:val="28"/>
          <w:szCs w:val="28"/>
          <w:rtl w:val="true"/>
          <w:lang w:bidi="fa-IR"/>
        </w:rPr>
        <w:t>بیرون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می‌پنداشت که همۀ ضروریات تمدن را از کشاورزی متکی بر چشمه‌ها در اختیار دارد که سبب دور ماندن آن از خطرهای احتمالی است،و چنان که معروف است تمدن آن فرعون تمدنی مبتنی بر کشاورزی بود و نسبت به زمان خود جنبۀ پیشرفتگی داشت،و فرعون فراوان به آن می‌بالید و آن را دلیلی بر سلامت روش خود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کُنُوزٍ وَ 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گنجینه‌ها و جایگاهی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ذخیره‌های مالی همچون ارزهای خارجی سخت در دسترس امروز، و گنجهای قدیمی،نشانه‌ای از نشانه‌های پیشرفت تمدنی به شمار می‌آید،به همان گونه که خانه‌های دارای امنیتی که به اهل آنها احترام گذاشته می‌شود و در آنها مورد تکریم قرار می‌گیرند،یکی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نشانه‌های چنین تمدنی است که فرعون به آن افتخار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ضمنی برای سپاهیان بوده باشد که اگر از فرمانهای داده شده اطاعت نکنند،آنان نیز این گونه داراییها را از کف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باغها و چشمه‌سارها منعکس کنندۀ فراهم بودن ضروریات زندگی است،در صورتی که گنجها و مقام گرامی داشتن از آن پیشرفت حکایت می‌کند که سبب ایجاد امنیت اقتصادی و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رسالتهای خدا مخالف با پیشرفت مدنی و فرهنگی نیست،بلکه با ستمی معارضه دارد که به نام آن به مردمان می‌رسد،و پیشرفت تمدنی ثابت و مستقر حقی برای اهل حق است،بدان سبب که خود آنان آن را وضع کرده‌اند و طاغیان از ایشان دزدیده‌اند،پس خدا آن را به ایشان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بدین گونه ما را آگاه ساخته و 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بدین گونه به قوم خود سخن گفت،و به آنچه مالک آن است بالید،</w:t>
      </w:r>
    </w:p>
    <w:p>
      <w:pPr>
        <w:pStyle w:val="BookText"/>
        <w:rPr/>
      </w:pPr>
      <w:r>
        <w:rPr>
          <w:rFonts w:ascii="IRNazanin" w:hAnsi="IRNazanin" w:eastAsia="IRNazanin"/>
          <w:color w:val="111111"/>
          <w:sz w:val="28"/>
          <w:sz w:val="28"/>
          <w:szCs w:val="28"/>
          <w:rtl w:val="true"/>
          <w:lang w:bidi="fa-IR"/>
        </w:rPr>
        <w:t>ولی آیا عاقبت او چگونه بوده؟بشنوید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أَوْرَثْنٰاهٰا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همچون میراثی به بنی اسراییل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آل فرعون را هلاک کرد،و فرزندان اسراییل به مصر بازگشتند،و از باغها و سرچشمه‌ها و گنجها و جایگاه بزرگوار متنعّم شدند،و خدا بدین گونه بندگان شایستۀ خود را به میراث می‌رساند،پس نباید که محرومان فریب چیزهایی را بخورند که در اختیار طاغوتان قرار داد،و خود را برای دست یافتن به بازماندۀ سفرۀ ایشان خوار نسازند،و بدانند که همۀ خیر و نیکی مخصوص ایشان است،و بر ایشان است که دست دزدان را کوتاه کنند تا آن خیرات را نوش جان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مبادرت به جنگ کرد،و او بود که در هنگام برآمدن خورشید بنی اسراییل را در معرض تهاجم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فَأَتْبَعُوهُمْ 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آفتاب سر برمی‌آورد به دنبال ایشان به راه افتادند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فرعون سخت کوشیدند که به بنی اسراییل برسند و سرانجام به نزدیکی ایشان رسیدند،و هر گروهی گروه دیگر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موسی احساس خطری کرد که او و قومش را در میان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تَرٰاءَا الْجَمْعٰانِ قٰالَ أَصْحٰابُ مُوسیٰ إِنّٰا لَمُدْرَکُونَ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گروه یکدیگر را دیدند،یاران موسی گفتند که ما در دسترس قرار گرفتیم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خود را در حمل بار رسالت برای خداوند خویش بیان کرد،کلمه‌ای بزرگ از خدا شنید،و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بدان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هر وقت که قوم او در مقابلۀ با فرعون و قومش احساس ناتوانی می‌کردند،این کلمه را تکرار 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 او را آگاه ساخت که او با موسی و برادرش همراه است و می‌شنود و می‌بیند،و به همین جهت موسی نیز به قوم خود گفت که خدا با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مَعِی رَبِّی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با من است و مرا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ایمان موسی به پروردگارش بزرگ و یقین او به یاری خدا شدید بود،و چه بهتر که از داستان زندگی او نور و حرارت یقین و نفحه و دم ایمانی اقتباس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دریا در برابر وی و امواج سپاهیان کفر در پشت سر او جای داشتند،و او تنها مالک قوم ناتوانی بود که در میان ایشان زنان و کودکان و درماندگان دیده می‌شدند،و ارادۀ آنان به سبب طولانی شدن دوران استعباد و بردگی متلاشی شده بود،ولی موسی با هر ترسی و بیمی چالش می‌کرد و بر خدا متوکل بود و امیدوار به یاری و یاوری وی،مگر خدا با او نبود،پس دیگر برای چه بترسد،بلکه چگونه ترس می‌تواند به قلب کسی راه یابد که به یقین می‌داند که خدا با او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وحی بر قلب شریف او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فَأَوْحَیْنٰا إِلیٰ مُوسیٰ أَنِ اضْرِبْ بِعَصٰاکَ الْبَحْرَ فَانْفَلَقَ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موسی وحی کردیم که با عصایت بر دریا بکوب،پس دریا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خود به خود شکافته شد و دوازده راه در آن پدید آمد،که هر یک از آنها به یکی از بخشهای دوازدهگانۀ قوم بنی اسراییل اختصاص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 فِرْقٍ کَالطَّوْدِ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دو پارۀ دریا همچون کوهی بزرگ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آبها بر یکدیگر سوار و موجها بر روی یکدیگر محکم بسته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بنی اسراییل وارد راههایی شدند که برای ایشان در دریایی که معلوم نیست نیل بوده است یا دریای سرخ پیش می‌رفتند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به دریا رسیدند و دشمنان خویش را در نیمه راه وسط دریا مشاهده کردند،که پس پشت سر ایشان به راه افتادند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w:t>
      </w:r>
    </w:p>
    <w:p>
      <w:pPr>
        <w:pStyle w:val="BookText"/>
        <w:rPr/>
      </w:pPr>
      <w:r>
        <w:rPr>
          <w:rFonts w:ascii="IRNazanin" w:hAnsi="IRNazanin" w:eastAsia="IRNazanin"/>
          <w:color w:val="111111"/>
          <w:sz w:val="28"/>
          <w:sz w:val="28"/>
          <w:szCs w:val="28"/>
          <w:rtl w:val="true"/>
          <w:lang w:bidi="fa-IR"/>
        </w:rPr>
        <w:t>انسان تا این حدّ پایین از نژاد پرستی و قوم پرستی تنزل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را به چشم می‌بیند و از آن عبرت و بصیرت به دست نمی‌آورد بلکه به گمراهی خویش ادامه می‌دهد؛فرعون آیت الاهی عصای موسی را که سبب به سجده افتادن ساحران شد،و نیز آیت ید بیضا و هفت آیت دیگر را به چشم دید،و اکنون می‌بیند که دریا چگونه برای عبور موسی و همراهانش شکافته شده و آبهایش همچون کوه‌ها بر یکدیگر سوارند،و با وجود این همه باز به لجاج و بی‌ایمانی خود ادامه می‌دهد؛آیا چگونه چنین چیزی امکان 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قلب را سخت می‌کند،و هر چه شمارۀ گناهان افزونتر شود سنگ شدن قلب بیشتر و بیشتر می‌شود،و خدا گناهکاران را به سبب سختی قلبهاشان معاقب می‌سازد و رفته رفته در مسیر سیاهشان می‌اندازد،و لذا در این 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أَزْلَفْنٰا ثَمَّ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آنجا نزدیک کردیم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آنان را در دریا هلاک کرد،ولی آیا به چه جهت خدا همۀ لشکریان فرعون را هلاک کرد،و تنها هلاک کردن فرعون و هامان را بسنده ندانست؟ جواب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امتحان و آزمایش همۀ مردمان است،خواه فرمانروا باشند و خواه فرمانبر،و پیروی کردن فرمانبران از طاغیان آنان را به جایگاه طاغیان می‌کشاند،و حتی خاموش ماندن و رضا دادن به فرمانروایی آنان سبب شریک شدن در جرم و چشیدن کیفر ایشان می‌شود، و خدا اسباب راهیابی را برای قوم فرعون در اختیار ایشان گذاشت،چه دیدند که چگونه جادوگران در مقابل رسالت موسی از خدا به سجده درافتادند،و خدا همۀ آنان را به گونه‌های مختلف بلا مبتلا کرد تا مگر در مقابل او به تضرّع و خشوع بپردازند،و در آن هنگام که در کنار دریا ایستاده و عبور قوم موسی را تماشا می‌کردند و می‌دیدند که گوسفند چرانی که تنها یک تکه چوب در دست دارد آنان را</w:t>
      </w:r>
    </w:p>
    <w:p>
      <w:pPr>
        <w:pStyle w:val="BookText"/>
        <w:rPr/>
      </w:pPr>
      <w:r>
        <w:rPr>
          <w:rFonts w:ascii="IRNazanin" w:hAnsi="IRNazanin" w:eastAsia="IRNazanin"/>
          <w:color w:val="111111"/>
          <w:sz w:val="28"/>
          <w:sz w:val="28"/>
          <w:szCs w:val="28"/>
          <w:rtl w:val="true"/>
          <w:lang w:bidi="fa-IR"/>
        </w:rPr>
        <w:t>راهنمایی می‌کند و دریا بدین گونه بر ایشان شکافته شده،آیا هیچ حجتی برای فرمانبرداری از فرعون برای ایشان باقی مانده بود؟هرگز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ضدّ ایشان حجّت بالغه در اختیار داشت،پس اگر هلاکشان کرد،پس از بیّنه و اتمام حجت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یکی و آن شکافته شدن دریا بود،ولی عاقبت کار متفاوت بود،چنان که پروردگار سبحانه و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أَنْجَیْنٰا مُوسیٰ وَ مَنْ مَعَهُ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و همۀ کسانی را که با او بودند نجات بخشیدیم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دیگران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می‌شود گفت که این تصادفی بوده است که در آن نمود واحدی بر آنان مایۀ رحمت باشد و بر اینان وسیلۀ عذاب و هلاک؟</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و آیتی است،و بیشتر ایشان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نیرومندی حجت و برهان،چشمها بسته است،و قلبها در حجاب پوشیده،و بنا بر این روا نیست که مردمان را مقیاسی برای باز شناختن حق از باطل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مباش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مردمان به من نیکویی کردند،من هم در حق ایشان نیکویی خواهم کرد،و اگر بدی کردند،من نیز به ایشان بدی می‌کنم،بلکه خود را چنان آماده سازید که اگر مردمان نیکویی کردند شما نیز با ایشان چنین کنید،و اگر بدی کردند،از این که در حق ایشان بدی کنید اجتناب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صاحب قدرت است و از کافران انتقام می‌گیرد،و رحیم و مهربان</w:t>
      </w:r>
      <w:bookmarkStart w:id="101" w:name="pg12308_120625"/>
    </w:p>
    <w:p>
      <w:pPr>
        <w:pStyle w:val="BookText"/>
        <w:rPr/>
      </w:pPr>
      <w:bookmarkEnd w:id="101"/>
      <w:r>
        <w:rPr>
          <w:rFonts w:ascii="IRNazanin" w:hAnsi="IRNazanin" w:eastAsia="IRNazanin"/>
          <w:color w:val="111111"/>
          <w:sz w:val="28"/>
          <w:sz w:val="28"/>
          <w:szCs w:val="28"/>
          <w:rtl w:val="true"/>
          <w:lang w:bidi="fa-IR"/>
        </w:rPr>
        <w:t>است و مؤمنان را یاری می‌دهد</w:t>
      </w:r>
      <w:r>
        <w:rPr>
          <w:rFonts w:eastAsia="IRNazanin" w:cs="IRNazanin"/>
          <w:color w:val="111111"/>
          <w:sz w:val="28"/>
          <w:szCs w:val="28"/>
          <w:rtl w:val="true"/>
          <w:lang w:bidi="fa-IR"/>
        </w:rPr>
        <w:t>.</w:t>
      </w:r>
    </w:p>
    <w:p>
      <w:pPr>
        <w:pStyle w:val="Heading3"/>
        <w:numPr>
          <w:ilvl w:val="2"/>
          <w:numId w:val="1"/>
        </w:numPr>
        <w:rPr/>
      </w:pPr>
      <w:bookmarkStart w:id="102" w:name="__RefHeading___Toc7844306_417432637"/>
      <w:bookmarkStart w:id="103" w:name="_Toc42"/>
      <w:bookmarkEnd w:id="102"/>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104</w:t>
      </w:r>
      <w:r>
        <w:rPr>
          <w:rtl w:val="true"/>
        </w:rPr>
        <w:t>]</w:t>
      </w:r>
      <w:bookmarkEnd w:id="103"/>
    </w:p>
    <w:p>
      <w:pPr>
        <w:pStyle w:val="Heading4"/>
        <w:numPr>
          <w:ilvl w:val="3"/>
          <w:numId w:val="1"/>
        </w:numPr>
        <w:rPr/>
      </w:pPr>
      <w:bookmarkStart w:id="104" w:name="__RefHeading___Toc7844308_417432637"/>
      <w:bookmarkStart w:id="105" w:name="_Toc43"/>
      <w:bookmarkEnd w:id="104"/>
      <w:r>
        <w:rPr>
          <w:rtl w:val="true"/>
        </w:rPr>
        <w:t>اشاره</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106" w:name="pg12308_120626"/>
    </w:p>
    <w:p>
      <w:pPr>
        <w:pStyle w:val="Heading4"/>
        <w:numPr>
          <w:ilvl w:val="3"/>
          <w:numId w:val="1"/>
        </w:numPr>
        <w:rPr/>
      </w:pPr>
      <w:bookmarkStart w:id="107" w:name="__RefHeading___Toc7844310_417432637"/>
      <w:bookmarkStart w:id="108" w:name="_Toc44"/>
      <w:bookmarkEnd w:id="106"/>
      <w:bookmarkEnd w:id="107"/>
      <w:r>
        <w:rPr>
          <w:rtl w:val="true"/>
        </w:rPr>
        <w:t>معنای واژه‌ها</w:t>
      </w:r>
      <w:bookmarkEnd w:id="10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التبریز به معنی آشکار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کببوا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 افکنده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p>
    <w:p>
      <w:pPr>
        <w:pStyle w:val="Heading4"/>
        <w:numPr>
          <w:ilvl w:val="3"/>
          <w:numId w:val="1"/>
        </w:numPr>
        <w:rPr/>
      </w:pPr>
      <w:bookmarkStart w:id="109" w:name="__RefHeading___Toc7844312_417432637"/>
      <w:bookmarkStart w:id="110" w:name="_Toc45"/>
      <w:bookmarkEnd w:id="109"/>
      <w:r>
        <w:rPr>
          <w:rtl w:val="true"/>
        </w:rPr>
        <w:t>پدران خود را یافتیم که چنین می‌کنند</w:t>
      </w:r>
      <w:bookmarkEnd w:id="110"/>
    </w:p>
    <w:p>
      <w:pPr>
        <w:pStyle w:val="Heading5"/>
        <w:numPr>
          <w:ilvl w:val="4"/>
          <w:numId w:val="1"/>
        </w:numPr>
        <w:rPr/>
      </w:pPr>
      <w:bookmarkStart w:id="111" w:name="__RefHeading___Toc7844314_417432637"/>
      <w:bookmarkStart w:id="112" w:name="_Toc46"/>
      <w:bookmarkEnd w:id="111"/>
      <w:r>
        <w:rPr>
          <w:rtl w:val="true"/>
        </w:rPr>
        <w:t>اشاره</w:t>
      </w:r>
      <w:bookmarkEnd w:id="112"/>
    </w:p>
    <w:p>
      <w:pPr>
        <w:pStyle w:val="Heading5"/>
        <w:numPr>
          <w:ilvl w:val="4"/>
          <w:numId w:val="1"/>
        </w:numPr>
        <w:rPr/>
      </w:pPr>
      <w:bookmarkStart w:id="113" w:name="__RefHeading___Toc7844316_417432637"/>
      <w:bookmarkStart w:id="114" w:name="_Toc47"/>
      <w:bookmarkEnd w:id="113"/>
      <w:r>
        <w:rPr>
          <w:rtl w:val="true"/>
        </w:rPr>
        <w:t>رهنمودهایی از آیات</w:t>
      </w:r>
      <w:r>
        <w:rPr>
          <w:rtl w:val="true"/>
        </w:rPr>
        <w:t>:</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بیان مبارزۀ میان رسالتهای خدا و فرهنگ شاعران،پروردگار مثلی از داستان ابراهیم و قومش برای ما می‌آورد،و این که چگونه خدا به او وحی کرد که در برابر فساد گسترده‌ای که در میان ایشان راه یافته بود و به پرستش بتان پرداخته بودند،مقاومت نشان دهد،و در آن هنگام که ابراهیم از ایشان در این خصوص پرسش کرد هیچ حجتی در تأیید بت پرستی خودشان نداشتند،بلکه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دیدیم که چنین می‌کنند،و به همین سبب ابراهیم از آنان و پدران و بتانشان کناره گرفت و به پرستش پروردگار جهانیان پرداخت که او را</w:t>
      </w:r>
    </w:p>
    <w:p>
      <w:pPr>
        <w:pStyle w:val="BookText"/>
        <w:rPr/>
      </w:pPr>
      <w:r>
        <w:rPr>
          <w:rFonts w:ascii="IRNazanin" w:hAnsi="IRNazanin" w:eastAsia="IRNazanin"/>
          <w:color w:val="111111"/>
          <w:sz w:val="28"/>
          <w:sz w:val="28"/>
          <w:szCs w:val="28"/>
          <w:rtl w:val="true"/>
          <w:lang w:bidi="fa-IR"/>
        </w:rPr>
        <w:t>آفریده و راهنماییش کرده،و خوردنی و نوشیدنی و سلامتی وی به دست او است،و او است که می‌میراند و زنده می‌کند،و در روز ملاقات امید آمرزش او وجود دارد،و از او با فروتنی درخواست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را به او بخشد،و او را به مردمان صالح و شایستۀ گذشته ملحق کند،و به دست او روزگار شایستۀ تازه‌ای آغاز شود، و بهشت را بهرۀ او سازد و پدرش را که از گمراهان بوده است بیامرزد،و در روز رستاخیز او را با آتش دوزخ بدبخت و بیچاره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روزی است که از بتان کاری ساخته نیست،و پیروی از پدران نیز سودی ندارد،و از مال و فرزندان نفعی عاید نمی‌شود،مگر این که آدمی با قلبی سالم و پاکیزه در برابر پروردگارش در آن روز حضور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روزی بهشت نزدیک می‌شود تا پرهیزگاران به آسانی در آن گام نهند،و آتش آشکارا به نظر می‌رسد تا گمراهان به آن درآیند،و اینان آن کسانند که از ایشان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جای خدا می‌پرستید اکنون کجا است،و بتان شما به کجا رفته‌اند،و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دنباله‌روی پدران چه حاصلی برای شما بر جای مانده،و آیا آنان می‌توانند به یاری شما برخیزند یا برای خود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پاسخ دادن به پرسشها درمی‌مانند،آنان را همراه با دیگر گمراهان و سپاهیان ابلیس به درون آتش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وسعت دامنۀ گمراهی آنان آشکار می‌شود،و در آتش به مخاصمۀ با یکدیگر می‌پردازند،و کافران به دوستان و سروران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گمراهی آشکار بودیم که شما را با پروردگار جهانیان برابر می‌دانستیم،و به نکوهش کسانی می‌پردازند که آنان را به گمراهی کشانده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مقصودشان مدعیان علم و دین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مجرمان و گناهکاران توصیف می‌کنند؛و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از ما شفاعت کند و به تصدیق گفته‌های ما بپردازد و توجهی به کار ما داشته باشد،و آرزوی آن می‌کنند که کاش بازگشتی به دنیا امکان پذیر بود تا آنان نیز در زمرۀ مؤمنان قرار می‌گرفتند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این درس را،همچون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ختم می‌کند که این همه آیت و راهنمایی برای ایمان است،ولی بیشتری مردم به ایمان گرایشی</w:t>
      </w:r>
      <w:bookmarkStart w:id="115" w:name="pg12308_120628"/>
    </w:p>
    <w:p>
      <w:pPr>
        <w:pStyle w:val="BookText"/>
        <w:rPr/>
      </w:pPr>
      <w:bookmarkEnd w:id="115"/>
      <w:r>
        <w:rPr>
          <w:rFonts w:ascii="IRNazanin" w:hAnsi="IRNazanin" w:eastAsia="IRNazanin"/>
          <w:color w:val="111111"/>
          <w:sz w:val="28"/>
          <w:sz w:val="28"/>
          <w:szCs w:val="28"/>
          <w:rtl w:val="true"/>
          <w:lang w:bidi="fa-IR"/>
        </w:rPr>
        <w:t>نشان نمی‌دهند،و سپس از پروردگار بزرگ با آوردن دو نام عزت و رحمت یاد می‌کند</w:t>
      </w:r>
      <w:r>
        <w:rPr>
          <w:rFonts w:eastAsia="IRNazanin" w:cs="IRNazanin"/>
          <w:color w:val="111111"/>
          <w:sz w:val="28"/>
          <w:szCs w:val="28"/>
          <w:rtl w:val="true"/>
          <w:lang w:bidi="fa-IR"/>
        </w:rPr>
        <w:t>.</w:t>
      </w:r>
    </w:p>
    <w:p>
      <w:pPr>
        <w:pStyle w:val="Heading5"/>
        <w:numPr>
          <w:ilvl w:val="4"/>
          <w:numId w:val="1"/>
        </w:numPr>
        <w:rPr/>
      </w:pPr>
      <w:bookmarkStart w:id="116" w:name="__RefHeading___Toc7844318_417432637"/>
      <w:bookmarkStart w:id="117" w:name="_Toc48"/>
      <w:bookmarkEnd w:id="116"/>
      <w:r>
        <w:rPr>
          <w:rtl w:val="true"/>
        </w:rPr>
        <w:t>شرح آیات</w:t>
      </w:r>
      <w:r>
        <w:rPr>
          <w:rtl w:val="true"/>
        </w:rPr>
        <w:t>:</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داستانهای سرور خودمان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ما معلوم می‌شود که فطرت ایمانی وی پیش از آن که وحی بر او نازل شود تجلّی پیدا کرده بوده است،و با همین فطرت با بزرگترین فساد یعنی پرستش بتان و پیروی بی حاصل و بی راهنمایی از پدران رو به رو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آدمیزاد با تحریک شیطان و نیروی شهوتها آغاز می‌شود،ولی هر چه زودتر لباس مشروع بودن آن را در میان می‌گیرد و مدعیان دروغین علم و دین،به فرمان خوشگذرانان و کامرانان به آن رنگ قداست دینی می‌دهند،و پرستش اصنام و بتان در نزد قوم ابراهیم از همین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بخوان برایشان خبر ابراهیم را در آن هنگام که به پدرش و خویشان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نخست پدرش را،که نه پدر بلکه عموی او آزر بود و او را به فرزندی اختیار کرده بود،در معرض چالش قرار داد،و شاید سبب آن دو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پدرش مسئول مستقیم او و کسی بود که آموزشهای جامعه خود را دربارۀ او اجرا می‌کرد،و به میانجیگری او ابراهیم در زیر فشار مجتمع قرار گرفته و در جهت پرستش بتان رانده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یک محیط عقب افتاده و ارتجاعی تقلید از پدران قرار داشت،و به همین سبب شایسته چنان بود که چالش خود را نخست در حق مردمان همین محیط آغاز کند تا پیشوا و نمونه‌ای برای همۀ کسانی باشد که در چنین مجتمع عقب افتاده‌ای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فساد خود اعتراف کردند که بتانی را می‌پرستند که هیچ سود و</w:t>
      </w:r>
    </w:p>
    <w:p>
      <w:pPr>
        <w:pStyle w:val="BookText"/>
        <w:rPr/>
      </w:pPr>
      <w:r>
        <w:rPr>
          <w:rFonts w:ascii="IRNazanin" w:hAnsi="IRNazanin" w:eastAsia="IRNazanin"/>
          <w:color w:val="111111"/>
          <w:sz w:val="28"/>
          <w:sz w:val="28"/>
          <w:szCs w:val="28"/>
          <w:rtl w:val="true"/>
          <w:lang w:bidi="fa-IR"/>
        </w:rPr>
        <w:t>زیانی برای ایشان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أَصْنٰاماً فَنَظَلُّ لَهٰا عٰاکِفِینَ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 را می‌پرستیم و پیوسته در پیرامون آنها جمع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نماز می‌گزاریم،و به پرستش آنها ادامه می‌دهیم،و شاید این تعبیر حاکی از آن بوده باشد که آنان دربارۀ سودمند بودن عبادت خود تردید و شک داشته و تنها به پیروی از گذشتگان چنین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زندگی بر سود و زیان متکی است،و فطرت آدمی در لحظات سختی،و نیازمندی او را به پروردگارش راهنمایی می‌کند،و به همین سبب ابراهیم از بت پرستان قوم خود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بتها در هنگام سختی،که امید شخص از همۀ وسایل در دسترس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خداوند متعال دعای او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اجابت درخواست او قیام می‌کنند،یا در اوقات عادی برای او سود و زیانی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هَلْ یَسْمَعُونَکُمْ إِذْ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هنگام که آنان را می‌خوانید،سخن شما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پاسخ دادن به شما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و گرفتاری وهمها فرو می‌ریزد،و قلب به آفرینندۀ جهان متوسل می‌شود و جز او کسی را به یاری نمی‌خواند،و این خود بزرگترین برهان بر باطل بودن بت 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یَنْفَعُونَکُمْ أَوْ یَضُرُّونَ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شما سود و زیان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بدین گونه سنگ بزرگی در دریای قلبهای راکد ایشان افکند،و پیاپی موجهایی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وجود آورد،و حقیقت آن است که افشاندن تخم شک در قلب نسبت به وضع فاسدی که پیش آمده،مخصوصا در نزد کسانی که بر معتقدات نادرست حالت جمود دارند،بزرگترین 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مکالمۀ میان یک پزشک هندی ملحد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شکی برای آن پزشک نسبت به عقاید فاسدش به وجود آورد،و او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نمی‌دانم،شاید کسی در سخن من اندیشه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از حدّ انکار خارج شده و به منزلگاه شک رسیده‌ای،امید آن دارم که از این نیز خارج شوی و به معرفت و شناخت حقیقت راه یابی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قوم ابراهیم حجّت و برهانی در اختیار نداشتند،مسئله را به میراث احاله کردند که آفت متدینان است و دین را در ذهن مردم با چیزی درهم می‌آمیزد که جدا کردن آنها از یکدیگر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وَجَدْنٰا آبٰاءَنٰا کَذٰلِکَ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خویش را چنان یافتیم که بدین گونه عمل می‌کنند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چالش ابراهیم برای قومش آشکار شد،و آن را به صراحت بیان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آنچه می‌پرستید بیزارم و آنها را دشمن خود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فَرَأَیْتُمْ مٰا کُنْتُمْ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چه چیز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با درجه‌ای بالا از سبکسر شمردن ایشان و ریشخند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آبٰاؤُکُمُ الْأَقْدَمُونَ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شما و هم پدران در گذشته و نخستین شما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شما و پدران بی واسطه‌تان را در نظر ندارم،بلکه همۀ نیاکان شما را که با این بت پرستی از دنیا رفته‌اند و قداست بیشتر دارند در نظر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جامعه‌ای ارتجاعی هر چیز قدیمی ارزشی ندارد که،همچون سرکه یا شراب،با گذشت زمان رشد پیدا می‌کند؟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صراحت با آنچه دشمن من است دشمنم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کلمۀ بیزاری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گفتن آن مصونیتی را که مرتجعان برای بتها فراهم آورده بودند،از ایشان دور کرد،و شاید ابراهیم از این کار دو هدف</w:t>
      </w:r>
    </w:p>
    <w:p>
      <w:pPr>
        <w:pStyle w:val="BookText"/>
        <w:rPr/>
      </w:pPr>
      <w:r>
        <w:rPr>
          <w:rFonts w:ascii="IRNazanin" w:hAnsi="IRNazanin" w:eastAsia="IRNazanin"/>
          <w:color w:val="111111"/>
          <w:sz w:val="28"/>
          <w:sz w:val="28"/>
          <w:szCs w:val="28"/>
          <w:rtl w:val="true"/>
          <w:lang w:bidi="fa-IR"/>
        </w:rPr>
        <w:t>دیگر را نیز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بتان برای زیان رساندن به کسی عملا به اثبات رسیده است، چه آنان نادانان به بتان هشدار می‌دادند که در صورت نرسیدن به مقصود آمادۀ ترک پرستش آنان خواهند شد،و بدین گونه در رد کردن پیشتاز بودند،و به همین گونه مؤمنان راستینی که از ابراهیم پیروی می‌کردند،تسلیم شدن به طاغیان را نمی‌پذیرفتند،و در این کار پیشوا بودند و با عمل خود ثابت می‌کردند که از آنان کاری در زمین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رمزی برای نظام سیاسی و اقتصادی محسوب می‌شد،و تقدیس آنها سنگ شالوده در ساختمان فرهنگی مجتمع نادان بود،و استمرار در پرستش آنها یعنی استمرار در وضع فاسدی که برای انسان زیانبخش است،پس بتها عملا دشمن آدمی به شمار می‌آیند،و بر انسان است که آنها را دشمن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طرد کردن بتان کافی نیست،بلکه ناگزیر آدمی باید به خدا توجه پیدا کند،و به همین سبب است که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جهانیان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مرا آفرید سپس رهبریم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به قدرت خود با استحکام آفرید،و در آفریدگان سنّتهایی با حد اکثر دقت برقرار کرد،و انسان را از طریق غریزه و فطرت و عقل و وحی به آن سنتها رهنمون شد،و مطابقت داشتن وحی با سنّتها بزرگترین گواه بر صدق و درستی رسالت است،و رساترین حجت بر حکمت پروردگار،و حسن تدبیر او سبحانه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فطرتا از آن که به او چیزی می‌خوراند یا می‌نوشاند قدردانی می‌کند،ولی در باز شناختن سرچشمۀ حقیقی این خوراک و نوشاک مرتکب خطا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نگاه می‌کند و توجهی به مصدر و منبع آن 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 روان را می‌بیند،ولی از سرچشمۀ آن غافل است،و دست پزندۀ نان را می‌بیند ولی از دهها</w:t>
      </w:r>
    </w:p>
    <w:p>
      <w:pPr>
        <w:pStyle w:val="BookText"/>
        <w:rPr/>
      </w:pPr>
      <w:r>
        <w:rPr>
          <w:rFonts w:ascii="IRNazanin" w:hAnsi="IRNazanin" w:eastAsia="IRNazanin"/>
          <w:color w:val="111111"/>
          <w:sz w:val="28"/>
          <w:sz w:val="28"/>
          <w:szCs w:val="28"/>
          <w:rtl w:val="true"/>
          <w:lang w:bidi="fa-IR"/>
        </w:rPr>
        <w:t>دست که نتیجۀ کار آنها به دست نانپز رسیده و آنها را به صورت نان فراهم آورده،و به دنبال آن همه دست غیب،یا نادان است و یا خود را به نادانی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صاحب فطرت پاکیزه است،به چالش با سلطۀ جامعه می‌پردازد،و انسانیت خویش را با تسلیم به فساد فرهنگی مسلط بر آن ضایع نمی‌کند،و او کسی است که به جوهر حقایق راه می‌یابد و از غیب ظواهر با خبر می‌شود،همچون ابراهیم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که به من خوردنی و آشامیدنی می‌رساند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بدن آدمی یک دستگاه ایمنی آفریده که به توسط آن در برابر جرثومه‌های بیماری و میکروبها مقاومت می‌کند،و بر بیماری پیروز می‌شود،و اندازۀ توانایی یا ناتوانی این دستگاه،و نیز اندازه توانایی یا ناتوانی عوامل تولید بیماری در فرمان تقدیر خداوند سبحانه و تعالی است،و بنا بر این بیمار به صورتی از دنیا می‌رود یا از بستر بیماری برمی‌خیزد که بشر را،هر اندازه به علم و معرفت دست یافته باشد،تصرفی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این ایمنی و مصونیت را دور کند،هیچ کس قادر بر حفظ آن نخواهد بود،حتی اگر چندین تن داروهای ضد بیماری را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با فطرت پاکیزۀ خود این حقیقت را دریافت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بیمار شوم،او مرا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از مرض به دست خدا است،و خدا در بدن آدمی چیزی به وجود آورده که با آن بر بیماری پیروز می‌شود،و بهترین درمان مقاومت کردن در برابر بیماری با نیروی بدن است،و نصهای اسلامی بر این ضرورت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دردت تا زمانی که با تو راه می‌آید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تندرستی او بیش از بیماری او است،و با چیزی به معالجۀ</w:t>
      </w:r>
    </w:p>
    <w:p>
      <w:pPr>
        <w:pStyle w:val="BookText"/>
        <w:rPr/>
      </w:pPr>
      <w:r>
        <w:rPr>
          <w:rFonts w:ascii="IRNazanin" w:hAnsi="IRNazanin" w:eastAsia="IRNazanin"/>
          <w:color w:val="111111"/>
          <w:sz w:val="28"/>
          <w:sz w:val="28"/>
          <w:szCs w:val="28"/>
          <w:rtl w:val="true"/>
          <w:lang w:bidi="fa-IR"/>
        </w:rPr>
        <w:t>خود بپردازد و بر اثر آن بمیرد،من به سوی خدا از او ابراز بیزاری می‌کنم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شاید برای همین امر که آدمی لازم است تا حدی متحمّل مرض باشد،و به مقاومت کردن در برابر آن به وسیلۀ عواملی که به مصونیت وی آسیب می‌رساند نپردازد،در نصوص بر این تأکید شده است که بیماری برای مؤمن پاداش و ثواب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عبد اللّٰه بن مسعود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بودیم،ناگهان تبسّمی کرد،و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رسید یا رسول اللّٰه؟و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 و بیتابی او نسبت به بیماری در شگفتم،و اگر می‌دانست که برای بیماری چه اندازه پاداش وجود دارد،چنان دوست می‌داشت که پیوسته تا هنگام ملاقات پروردگارش عز و جل بیمار بوده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شرع کتمان کردن درد در سه نوبت متوالی مستحبّ خوانده شده،و وسیلۀ رسیدن به سه پاداش بزرگ به حساب آمده است،چنان که از امام باقر علیه السلام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چون به بلایی مبتلا شود از آن در نزد دیدار کنندگانش لب به شکایت نگشاید،مگر این که گوشت وی را با گوشتی بهتر،و خونی نیکوتر از خون خودش مبادله کنم،و اگر او را قبض روح کنم به رحمت من باز خواهد گشت،و اگر زنده بماند،بی‌گناه زنده خواهد ماند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چنگال دشواریهای روزانه‌ای که بشر با آنها رو به روست، حقایق بزرگ فراموش می‌شود،و همچون کسی است که به تماشا و شناسایی درختی در میان راه خود پرداخته باشد که او را از یاد جنگلی که این درخت در آن</w:t>
      </w:r>
    </w:p>
    <w:p>
      <w:pPr>
        <w:pStyle w:val="BookText"/>
        <w:rPr/>
      </w:pPr>
      <w:r>
        <w:rPr>
          <w:rFonts w:ascii="IRNazanin" w:hAnsi="IRNazanin" w:eastAsia="IRNazanin"/>
          <w:color w:val="111111"/>
          <w:sz w:val="28"/>
          <w:sz w:val="28"/>
          <w:szCs w:val="28"/>
          <w:rtl w:val="true"/>
          <w:lang w:bidi="fa-IR"/>
        </w:rPr>
        <w:t>است غافل می‌سازد،و هدایت شدگان از بندگان خدا پیوسته به این حقایق بزرگ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آمده‌ایم و به کجا می‌رویم و مدبّر کیست؟ مرگ و زندگی دو مهمترین نمود است که بشر از آنها می‌گذرد،و چون پردۀ غفلت از پیش چشم او بر کنار شود،به آن کس هدایت پیدا می‌کند که مردمان را با مرگ مقهور می‌سازد،و سپس آنان را برای حساب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یُمِیتُنِی ثُمَّ یُحْیِینِ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چون بمیرم بار دیگر مرا زنده می‌کند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آدمی به هر چیز یا شخص با مرگ پایان می‌پذیرد،ولی با پروردگار تا روز جزا برقرار می‌ماند،یعنی آن روز که هیچ دلبستگی دیگر را فایده‌ای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أَطْمَعُ أَنْ یَغْفِرَ لِی خَطِیئَتِی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آرزوی آن دارم که از خطای من در روز جزا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آگاه حقایق را چندان کشف می‌کند تا به اوج آنها که یقین پیدا کردن به بعث و نشور است برسد،و قلب ابراهیم علیه السلام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در قلب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کرد،چرا که تسلیم خدای جهانیان گشته بود و وجودش آکنده از یقین و آرامش شد و دیدگاههای والایی را برخاسته از همین حقایق بر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خدای جهانیان ایمان آورد و بداند که او آفریننده‌ای هدایتگر است و رازق خوراک و نوشاک و شفا بخش و زنده کنندۀ مرده و بخشایندۀ گناهان،دیگر نمی‌تواند به درگاه او زاری نکند و نیازهایش را نطلبد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پروازیهای انسان،فراوان است،زیرا خداوند او را در بهترین شکل آفریده و گرامیش داشته و برتریش داده است و روحیۀ رشد و پرواز را در جان او به ودیعت نهاده است،ولی بت پرستی جلوی رشد روح را می‌گیرد و به خواریش می‌کشاند و اندیشۀ پرواز را در او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پرستش رهایی یافته بود و لذا به وسیلۀ دعا قریحه‌اش شکوفا گشته بود و چه بزرگ است</w:t>
      </w:r>
    </w:p>
    <w:p>
      <w:pPr>
        <w:pStyle w:val="BookText"/>
        <w:rPr/>
      </w:pPr>
      <w:r>
        <w:rPr>
          <w:rFonts w:ascii="IRNazanin" w:hAnsi="IRNazanin" w:eastAsia="IRNazanin"/>
          <w:color w:val="111111"/>
          <w:sz w:val="28"/>
          <w:sz w:val="28"/>
          <w:szCs w:val="28"/>
          <w:rtl w:val="true"/>
          <w:lang w:bidi="fa-IR"/>
        </w:rPr>
        <w:t>دعا کننده و آن که در دعا مورد خطاب قرار می‌گیرد و چه با شکوه است خود دعا هنگامی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چیز بزرگی است که شخص از خدا خواستار آن شود که جانشین وی در زمین باشد،و چنان می‌نماید که این حکم و فرمان همان پیامبری و دانش است که مؤمنان بدین گونه آن را در دعا خواستار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ما همسران و فرزندانی همچون نور چشم عنایت کن و ما را پیشوای پرهیزگاران قرار ده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صالحان و شایستگان ملحق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صالحان پیامبرانند،و چنان می‌نماید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دعا خواستار استقامت پیدا کردن بر راه راست تا آن حد بوده است که به صالحان ملحق شود،و این به سبب علم وی به این مطلب بوده است که کارها به پایانهای آنها وابستگی دارد،و آدمی باید خود را بر آن وادارد که در راه پیشرفت فشارها را تحمل کند و تا آخرین حد پیش برود و به نتیجۀ نیکی که از آغاز در نظر داشته است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آدمی به پایان راه می‌رسد،و اثر او محو می‌شود،و نام او در معرض فراموشی قرار می‌گیرد،ولی نفس استوار و درست چشم به آن دارد که ذکر نیکوی وی پس از مرگش بر جای بماند،و به همین سبب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ده برای من زبان صدقی در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دعای مستجاب شدۀ ابراهیم است،چنان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لسان صدق در پسینیان است از آن جهت که شریعت او را تجدید کرد و به اعتلای یاد او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کرد،و در ضمن تفسیر علی بن</w:t>
      </w:r>
    </w:p>
    <w:p>
      <w:pPr>
        <w:pStyle w:val="BookText"/>
        <w:rPr/>
      </w:pPr>
      <w:r>
        <w:rPr>
          <w:rFonts w:ascii="IRNazanin" w:hAnsi="IRNazanin" w:eastAsia="IRNazanin"/>
          <w:color w:val="111111"/>
          <w:sz w:val="28"/>
          <w:sz w:val="28"/>
          <w:szCs w:val="28"/>
          <w:rtl w:val="true"/>
          <w:lang w:bidi="fa-IR"/>
        </w:rPr>
        <w:t>ابراهیم از این آیه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تشویق اسلام برای خواستار شدن یاد نیکو تنها از آن لحاظ نیست که خواسته‌ای مشروع است،بلکه نیز از آن نظر است که کمال نفس و تکامل آن را آشکار می‌سازد،و در نهج البلاغة آمده است که امیر المؤمنین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زبان صالحی که خدا برای شخص در میان مردم بر جای می‌گذارد،نیکوتر از مال برای او است که برای وارثانی باقی گذارد که سپاس او نمی‌گزارند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 نیست که بهشت در پی داشته باشد و منتهای آرزوی نفس سالم و درست دست یافتن به بهشت است که سرای کسانی است که خدا از آنان راضی است و آنان را خرسند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او برخاست،پدرش آزر بود،و شاید چنان احساس می‌کرد که این پدر خوانده حقی بر گردن او دارد و باید در حق او نیکی کند،و به همین جهت در حق او نخست به راهیابی و سپس به رسیدن به مغفرت خدا 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را بیامرز که از گمراهان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طلب آمرزش برای گمراهی که هنوز به مرحلۀ انکار خدا نرسیده است نیکو باشد،بالخاصه اگر بر گردن کسی که دربارۀ او دعا می‌کند حقی داشته باشد،و معنی استغفار ظاهرا در این جا خواستن هدایت برای او شدن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به پدرش وعده داده بود که برای او از خدا طلب آمرزش کند،چه</w:t>
      </w:r>
    </w:p>
    <w:p>
      <w:pPr>
        <w:pStyle w:val="BookText"/>
        <w:rPr/>
      </w:pPr>
      <w:r>
        <w:rPr>
          <w:rFonts w:ascii="IRNazanin" w:hAnsi="IRNazanin" w:eastAsia="IRNazanin"/>
          <w:color w:val="111111"/>
          <w:sz w:val="28"/>
          <w:sz w:val="28"/>
          <w:szCs w:val="28"/>
          <w:rtl w:val="true"/>
          <w:lang w:bidi="fa-IR"/>
        </w:rPr>
        <w:t>به او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سَأَسْتَغْفِرُ لَکَ رَبِّی إِنَّهُ کٰانَ بِی حَفِیًّا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 تو از پروردگارم آمرزش خواهم خواست،چه او نسبت به من مهربان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ولی ابراهیم،در آن هنگام که آزر از گمراهی کارش به لجاج و انکار رسید،از او بیزاری جست،و پروردگار ما در این باره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فَلَمّٰا تَبَیَّنَ لَهُ أَنَّهُ عَدُوٌّ لِلّٰهِ تَبَرَّأَ مِنْهُ إِنَّ إِبْرٰاهِیمَ لَأَوّٰاهٌ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آمرزشخواهی ابراهیم برای پدرش جز برای وفا کردن به وعده‌ای نبود که به او داده بود،و چون بر وی آشکار شد که او دشمن خدا است،از وی بیزاری جست،و ابراهیم بسیار زاری کنندۀ در برابر خدا و بردبار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گناهکار نبود،و مقام نبوتی بلند مرتبه داشت،و خدا او را از گناه منحرف می‌ساخت،ولی چون خود را در محضر پروردگارش می‌یافت، خویشتن را آکندۀ از نقص تصور می‌کرد،و کاری جز طلب آمرزش نداشت و خواستار پاکی و کمال افزونتر می‌شد،و هیچ لغتی میان بنده و پروردگارش در میدان دوستی و شوق شدید بلیغتر از لغت تذلل و خواری نمودن و اعتراف به گناه و طلب عفو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تُخْزِنِی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برانیگخته می‌شوند،مرا خوار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در آن سرا به افتادن در آتش است که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مَنْ تُدْخِلِ النّٰارَ فَقَدْ أَخْزَیْتَهُ 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به آتش درآوری،همانا خوارش کرده‌ای و ستمگران یار و یاوری ندارند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داشتن مال و فرزندان سودی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بیش از هر چیز آدمی را به بردگی و بندگی دیگران می‌کشاند،دوستی مال و فرزندان است،و چون خود را از پرستش آنها آزاد کند،به رستگاری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با دلی درست در برابر خدا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سالم باشد همۀ اندامها سالم و پاک است،و سلامت قلب نتیجه‌ای از پاک بودن آن از دوستی دنیا است،بدان جهت که دوستی دنیا سر هر خطا و گناه است،که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قلبی است که از دوستی دنیا خود را سالم نگاه داشته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روز بهشت چندان به پرهیزگاران نزدیک می‌شود که عروس و داماد در شب زفاف به یکدیگر پیوستگی پیدا می‌کنند،و امّا آتش برای کفار به صورتی آشکار تجلّی پیدا می‌کند و آگاه می‌شوند که در آن فرو افکنده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به پرهیزگاران نزدیک می‌شود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برای گمراهان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گمراه شدند و پس از علم پیدا کردن هم بر گمراهی باقی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پیوستگیهای اجتماعی فاسد را که به صورت قفلها و بیماریهایی برای قلب درمی‌آید،و سلامت آن را تباه می‌کند،می‌شکافد و قفلها را می‌گشاید،و برای آن که علاقه‌های میان خودمان را به نیکوترین وجه تنظیم کنیم، ناگزیر باید روز قیامت را مقیاس قرار دهیم و از خود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علاقه</w:t>
      </w:r>
    </w:p>
    <w:p>
      <w:pPr>
        <w:pStyle w:val="BookText"/>
        <w:rPr/>
      </w:pPr>
      <w:r>
        <w:rPr>
          <w:rFonts w:ascii="IRNazanin" w:hAnsi="IRNazanin" w:eastAsia="IRNazanin"/>
          <w:color w:val="111111"/>
          <w:sz w:val="28"/>
          <w:sz w:val="28"/>
          <w:szCs w:val="28"/>
          <w:rtl w:val="true"/>
          <w:lang w:bidi="fa-IR"/>
        </w:rPr>
        <w:t xml:space="preserve">فایده‌ای در آن روز به ما خواهد رسید تا آن را حفظ کنیم،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نیست که باید به آزاد کردن خود از آنها بپردازیم؛خدای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أَیْنَ مٰا کُنْتُمْ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آنچه پرستش می‌کردید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هَلْ یَنْصُرُونَکُمْ أَوْ یَنْتَصِرُونَ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خدا؟آیا به یاری شما برمی‌خیزند،یا خود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یاری کسی می‌توانند اقدام کنند و نه خود به پیروزی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موجهای پیاپی کافران برای افکنده شدن به جهنم کسانی که گمراه شدند و کسانی که گمراه کردند فرا می‌رسد و هیچ کس به یاری آنان بر نمی‌خیزد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و گمراهان با هم به رو به دوزخ 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بر روی بعضی دیگر فرو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اینان تشکیل یافتۀ از سه گروهند،که یکی از آنان تودۀ مردم است،و دیگر طاغوتان،و سوم کسانی که به تأیید این طاغوتان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عدل را به زبان توصیف می‌کنند،و سپس چیز دیگری مخالف با آن را به جای آن قرار می‌دهند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جُنُودُ إِبْلِیسَ أَجْمَعُونَ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سپاهیان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طاغوت را تأیید می‌کردند،و بنا بر این کسانی نیز که به آتش افکنده می‌شوند به سه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ابلیس از میان تودۀ مردم،و کسانی از آنان که به فرمانروایی رسیدند،و کسانی که همچون سپاهیان ابلیس به یاری فرمانروایان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روز حسرت علاقه و پیوند میان فرمانروایان و فرمانبران گسیخته می‌شود،بلکه آنان را چنان می‌یابیم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ملامت و نکوهش یکدیگر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هُمْ فِیهٰا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به مخاصمه برخاسته‌اند و می‌گویند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ما در گمراهی آشکار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نُسَوِّیکُمْ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شما را با پروردگار جهانیان برابر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دامنۀ گمراهی خود از حق و دوری از صواب و صلاح اعتراف کردند،از آن جهت که کسانی امثال خود را با پروردگار جهانیان برابر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چه کس مسئول این گمراهی ایشان است؟هر کس بوده باشد،جرم و گناه بزرگی در حق آنان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أَضَلَّنٰا إِلاَّ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نکردند ما را مگر گناهکاران و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دربارۀ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 و آنان را طاغوتان یا شیاطین یا کافران گذشته دانسته‌اند که دیگران را به گمراهی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چنین وصفی بر همۀ اینان قابل تطبیق است،ولی شایسته‌ترین آنان به این صفت آن دسته از مدعیان داشتن دین و علم‌اند که به گمراه کردن مردمان اشتغال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امروز آن مجرمان کجایند؟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هیچ شفاعتگری نداریم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یک از آن مجرمان شفاعت یکدیگر نخواهند کرد،و حتی صمیمیترین دوستیها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سودی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مؤمنان از بعضی دیگر شفاعت می‌کنند،چنان که در</w:t>
      </w:r>
    </w:p>
    <w:p>
      <w:pPr>
        <w:pStyle w:val="BookText"/>
        <w:rPr/>
      </w:pPr>
      <w:r>
        <w:rPr>
          <w:rFonts w:ascii="IRNazanin" w:hAnsi="IRNazanin" w:eastAsia="IRNazanin"/>
          <w:color w:val="111111"/>
          <w:sz w:val="28"/>
          <w:sz w:val="28"/>
          <w:szCs w:val="28"/>
          <w:rtl w:val="true"/>
          <w:lang w:bidi="fa-IR"/>
        </w:rPr>
        <w:t>بعضی از نصوص آشکارا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خود شفاعت می‌کند،و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کردن از شیعیان خود می‌پردازند،و بعضی از مؤمنان به شفاعت کردن از بعضی دیگر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أبان بن تغلب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روز قیامت از اهل خانۀ خود شفاعت می‌کند و چون نوبت به خدمتگزار خانه‌اش می‌رسد،انگشت سبّابۀ خود را بلند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خادمک من است که مرا از سرما و گرما محفوظ می‌داشت،و آن گاه به شفاعت از وی اقدام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حسرت و ندامت پیوندهای دلهاشان را قطع می‌کند که،با آنها،اگر فرصتی دیگر در اختیار داشتند مؤمن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لَنٰا 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بازگشت به دنیا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بازگشتیم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ایمان آورندگان می‌بودیم</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در این آیتی است،و بیشتر آنان مؤمن نبوده‌اند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صورتی که آیات فراوان در برابرشان وجود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توانا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از همۀ این داستانهایی که پروردگارمان برای ما در سورة الشعراء آورده بر ما الهام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است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صاحب قدرت و عزیز تو با نیرو کافران را مورد مؤاخذه قرار می‌دهد،و او رحیم و مهربان</w:t>
      </w:r>
      <w:bookmarkStart w:id="118" w:name="pg12308_120642"/>
    </w:p>
    <w:p>
      <w:pPr>
        <w:pStyle w:val="BookText"/>
        <w:rPr/>
      </w:pPr>
      <w:bookmarkEnd w:id="118"/>
      <w:r>
        <w:rPr>
          <w:rFonts w:ascii="IRNazanin" w:hAnsi="IRNazanin" w:eastAsia="IRNazanin"/>
          <w:color w:val="111111"/>
          <w:sz w:val="28"/>
          <w:sz w:val="28"/>
          <w:szCs w:val="28"/>
          <w:rtl w:val="true"/>
          <w:lang w:bidi="fa-IR"/>
        </w:rPr>
        <w:t>است و با فضل و منت خویش به مؤمنان یاری می‌رساند</w:t>
      </w:r>
      <w:r>
        <w:rPr>
          <w:rFonts w:eastAsia="IRNazanin" w:cs="IRNazanin"/>
          <w:color w:val="111111"/>
          <w:sz w:val="28"/>
          <w:szCs w:val="28"/>
          <w:rtl w:val="true"/>
          <w:lang w:bidi="fa-IR"/>
        </w:rPr>
        <w:t>.</w:t>
      </w:r>
    </w:p>
    <w:p>
      <w:pPr>
        <w:pStyle w:val="Heading3"/>
        <w:numPr>
          <w:ilvl w:val="2"/>
          <w:numId w:val="1"/>
        </w:numPr>
        <w:rPr/>
      </w:pPr>
      <w:bookmarkStart w:id="119" w:name="__RefHeading___Toc7844320_417432637"/>
      <w:bookmarkStart w:id="120" w:name="_Toc49"/>
      <w:bookmarkEnd w:id="119"/>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105</w:t>
      </w:r>
      <w:r>
        <w:rPr>
          <w:rtl w:val="true"/>
        </w:rPr>
        <w:t xml:space="preserve"> </w:t>
      </w:r>
      <w:r>
        <w:rPr>
          <w:rtl w:val="true"/>
        </w:rPr>
        <w:t xml:space="preserve">تا </w:t>
      </w:r>
      <w:r>
        <w:rPr/>
        <w:t>122</w:t>
      </w:r>
      <w:r>
        <w:rPr>
          <w:rtl w:val="true"/>
        </w:rPr>
        <w:t>]</w:t>
      </w:r>
      <w:bookmarkEnd w:id="120"/>
    </w:p>
    <w:p>
      <w:pPr>
        <w:pStyle w:val="Heading4"/>
        <w:numPr>
          <w:ilvl w:val="3"/>
          <w:numId w:val="1"/>
        </w:numPr>
        <w:rPr/>
      </w:pPr>
      <w:bookmarkStart w:id="121" w:name="__RefHeading___Toc7844322_417432637"/>
      <w:bookmarkStart w:id="122" w:name="_Toc50"/>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844324_417432637"/>
      <w:bookmarkStart w:id="124" w:name="_Toc51"/>
      <w:bookmarkEnd w:id="123"/>
      <w:r>
        <w:rPr>
          <w:rtl w:val="true"/>
        </w:rPr>
        <w:t>معنای واژه‌ها</w:t>
      </w:r>
      <w:bookmarkEnd w:id="124"/>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الأرذلون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پست و ناچیز و رذل،و ضد رذیلت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به معنی حکم است،و فتاح به معنی حاکم است از آن جهت که با حکم قاطعی که می‌دهد صورت کار را می‌گشاید</w:t>
      </w:r>
      <w:r>
        <w:rPr>
          <w:rFonts w:eastAsia="IRNazanin" w:cs="IRNazanin"/>
          <w:color w:val="111111"/>
          <w:sz w:val="28"/>
          <w:szCs w:val="28"/>
          <w:rtl w:val="true"/>
          <w:lang w:bidi="fa-IR"/>
        </w:rPr>
        <w:t>.</w:t>
      </w:r>
      <w:bookmarkStart w:id="125" w:name="pg12308_120643"/>
    </w:p>
    <w:p>
      <w:pPr>
        <w:pStyle w:val="Heading4"/>
        <w:numPr>
          <w:ilvl w:val="3"/>
          <w:numId w:val="1"/>
        </w:numPr>
        <w:rPr/>
      </w:pPr>
      <w:bookmarkStart w:id="126" w:name="__RefHeading___Toc7844326_417432637"/>
      <w:bookmarkStart w:id="127" w:name="_Toc52"/>
      <w:bookmarkEnd w:id="125"/>
      <w:bookmarkEnd w:id="126"/>
      <w:r>
        <w:rPr>
          <w:rtl w:val="true"/>
        </w:rPr>
        <w:t>من کسی نیستم که مؤمنان را طرد کنم</w:t>
      </w:r>
      <w:bookmarkEnd w:id="127"/>
    </w:p>
    <w:p>
      <w:pPr>
        <w:pStyle w:val="Heading5"/>
        <w:numPr>
          <w:ilvl w:val="4"/>
          <w:numId w:val="1"/>
        </w:numPr>
        <w:rPr/>
      </w:pPr>
      <w:bookmarkStart w:id="128" w:name="__RefHeading___Toc7844328_417432637"/>
      <w:bookmarkStart w:id="129" w:name="_Toc53"/>
      <w:bookmarkEnd w:id="128"/>
      <w:r>
        <w:rPr>
          <w:rtl w:val="true"/>
        </w:rPr>
        <w:t>اشاره</w:t>
      </w:r>
      <w:bookmarkEnd w:id="129"/>
    </w:p>
    <w:p>
      <w:pPr>
        <w:pStyle w:val="Heading5"/>
        <w:numPr>
          <w:ilvl w:val="4"/>
          <w:numId w:val="1"/>
        </w:numPr>
        <w:rPr/>
      </w:pPr>
      <w:bookmarkStart w:id="130" w:name="__RefHeading___Toc7844330_417432637"/>
      <w:bookmarkStart w:id="131" w:name="_Toc54"/>
      <w:bookmarkEnd w:id="130"/>
      <w:r>
        <w:rPr>
          <w:rtl w:val="true"/>
        </w:rPr>
        <w:t>رهنمودهایی از آیات</w:t>
      </w:r>
      <w:r>
        <w:rPr>
          <w:rtl w:val="true"/>
        </w:rPr>
        <w:t>:</w:t>
      </w:r>
      <w:bookmarkEnd w:id="131"/>
    </w:p>
    <w:p>
      <w:pPr>
        <w:pStyle w:val="BookText"/>
        <w:rPr/>
      </w:pPr>
      <w:r>
        <w:rPr>
          <w:rFonts w:ascii="IRNazanin" w:hAnsi="IRNazanin" w:eastAsia="IRNazanin"/>
          <w:color w:val="111111"/>
          <w:sz w:val="28"/>
          <w:sz w:val="28"/>
          <w:szCs w:val="28"/>
          <w:rtl w:val="true"/>
          <w:lang w:bidi="fa-IR"/>
        </w:rPr>
        <w:t>مبارزۀ میان رسالت خدا و فرهنگ زمینی مبارزه‌ای است که در سراسر گذشت زمان ادامه داشته است،بدان جهت که هدف رسالتهای الاهی تغییر دادن همه ارزشهای جاهلیت است و برقرار کردن یک کیان و ماهیت فرهنگی تازه،پس در آن هنگام که نوح قوم خویش را به تسلیم و ایمان آوردن به خدا دعوت می‌کند،در عین حال این دعوت برای تسلیم شدن آنان به ارزشهای الاهی است که تمدن و شهرنشینی را بر آن کسان تحمیل می‌کند که خود را به خرافات گذشته و به فساد واقعیت تسلیم کرده‌اند،و علی رغم آن که فرستادگان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دشواریهای سختی را در راه تبلیغ رسالتهای خود متحمل شده‌اند،توانایی آن پیدا کردند که افکار بشر را تغییر دهند،و حتی افکار صحیحی که اکنون در میان اقوام جاهلی مشاهده می‌کنیم، ناگزیر مصدری رسالتی داشته است،بدان سبب که رسولان به حق محرک اساسی بشریت بوده‌اند،و گرنه بشریت به شکلی طبیعی به طرف پایان خود پیش می‌رفت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بشر عادی دشوار است که نسل کاملی را پرورش دهد و آن را به آسمان ارزشها بالا برد،چه برای کار لازم است که در میان افراد آن نسل فهم و فرهنگ و روحی ایمانی پراکنده سازد که در ملکیت داشتن آن برای بشر عادی غیر ممکن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می‌تواند آن را در میان افراد یک نسل کامل پراکنده و جایگزین سازد،و نیز بر وی لازم است که به چالش با فرهنگ موجود و کسانی که در پشت سر آن ایستاده‌اند برخیزد</w:t>
      </w:r>
      <w:r>
        <w:rPr>
          <w:rFonts w:eastAsia="IRNazanin" w:cs="IRNazanin"/>
          <w:color w:val="111111"/>
          <w:sz w:val="28"/>
          <w:szCs w:val="28"/>
          <w:rtl w:val="true"/>
          <w:lang w:bidi="fa-IR"/>
        </w:rPr>
        <w:t>.</w:t>
      </w:r>
      <w:bookmarkStart w:id="132" w:name="pg12308_120644"/>
    </w:p>
    <w:p>
      <w:pPr>
        <w:pStyle w:val="BookText"/>
        <w:rPr/>
      </w:pPr>
      <w:bookmarkEnd w:id="132"/>
      <w:r>
        <w:rPr>
          <w:rFonts w:ascii="IRNazanin" w:hAnsi="IRNazanin" w:eastAsia="IRNazanin"/>
          <w:color w:val="111111"/>
          <w:sz w:val="28"/>
          <w:sz w:val="28"/>
          <w:szCs w:val="28"/>
          <w:rtl w:val="true"/>
          <w:lang w:bidi="fa-IR"/>
        </w:rPr>
        <w:t>این امر واجب است که برای بزرگداشت این فکر که سازندۀ نسلهای مؤمن است،در مقابل آن به احترام بایستیم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می‌بایستی در برابر صبر و شکیبایی و فداکاریهای رسولانی همچون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اجلال آن بر سر پا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جامعۀ نوح در یک زندگی طبقاتی و با حضور متکبّران و متجبران در زمین زندگی می‌کردند،و با نوح بدین گونه به احتجاج و مجادله برمی‌خاستند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به پیروی از تو گردن نهیم در صورتی که پستترین طبقات پیرو تو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را به سنگسار کردنشان از روی گردنکشی و بلندی طلبی در زمین تهدید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کردن افراد پست از نوح نمی‌تواند دلیلی برای ایمان نیاوردن بوده باشد،و اگر آنان پست بوده باشند،رسیدگی به حساب ایشان برای خدا شایسته‌تر است تا برای آن گردنکشان و طاغیان،و به هر حال پایان کار قوم نوح بهتر از پایان کار قوم فرعون یا قوم ابراهیم نبود که نوح آنان را نفرین کرد و از خدایش خواست که میان او و ایشان حکم خود را صادر کند،پس خدا آنان را غرق کرد و نوح و مؤمنانی را که با او همراه بودند از غرق شدن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دیگر عزت و قدرت خدا در انتقام از قوم نوح تجلّی پیدا کرد،به همان گونه که رحمت او در نجات مؤمنان متجلّی و آشکار شد،و در این بزرگترین آیت الاهی وجود داشت ولی بیشترین مردم با دیدن آیات ایمان نمی‌آوردند</w:t>
      </w:r>
      <w:r>
        <w:rPr>
          <w:rFonts w:eastAsia="IRNazanin" w:cs="IRNazanin"/>
          <w:color w:val="111111"/>
          <w:sz w:val="28"/>
          <w:szCs w:val="28"/>
          <w:rtl w:val="true"/>
          <w:lang w:bidi="fa-IR"/>
        </w:rPr>
        <w:t>.</w:t>
      </w:r>
    </w:p>
    <w:p>
      <w:pPr>
        <w:pStyle w:val="Heading5"/>
        <w:numPr>
          <w:ilvl w:val="4"/>
          <w:numId w:val="1"/>
        </w:numPr>
        <w:rPr/>
      </w:pPr>
      <w:bookmarkStart w:id="133" w:name="__RefHeading___Toc7844332_417432637"/>
      <w:bookmarkStart w:id="134" w:name="_Toc55"/>
      <w:bookmarkEnd w:id="133"/>
      <w:r>
        <w:rPr>
          <w:rtl w:val="true"/>
        </w:rPr>
        <w:t>شرح آیات</w:t>
      </w:r>
      <w:r>
        <w:rPr>
          <w:rtl w:val="true"/>
        </w:rPr>
        <w:t>:</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نُوحٍ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فرستادگان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خطی واحد قرار گرفته و مکمل یکدیگرند،و همگی آنان از جانب پروردگار یکتا به رسالت مبعوث شده‌اند،و رسالتهای همۀ ایشان از لحاظ مبادی و اصول کلی با یکدیگر متوافق است،و تنها از لحاظ محتوای اجتماعی میان</w:t>
      </w:r>
    </w:p>
    <w:p>
      <w:pPr>
        <w:pStyle w:val="BookText"/>
        <w:rPr/>
      </w:pPr>
      <w:r>
        <w:rPr>
          <w:rFonts w:ascii="IRNazanin" w:hAnsi="IRNazanin" w:eastAsia="IRNazanin"/>
          <w:color w:val="111111"/>
          <w:sz w:val="28"/>
          <w:sz w:val="28"/>
          <w:szCs w:val="28"/>
          <w:rtl w:val="true"/>
          <w:lang w:bidi="fa-IR"/>
        </w:rPr>
        <w:t>آنها تفاوتی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برای برانداختن طاغوت زمان خودش از جانب خدا به رسالت برگزیده شد،و نیز برای رهانیدن امت مستضعف خود از زیر یوغ بردگی فرعون و دیگر گردنکشان و طاغیان مصر،و نوح برای برانداختن برتری طبقاتی و شکستن غرور و جبروت سران طبقات مبعوث شد،و تکذیب کردن یک رسول چنان اقتضا می‌کند که همۀ رسالتهای دیگر در معرض تکذیب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 این آیه آن باشد که خدا برای قوم نوح پیامبران زیادی را مبعوث کرده بود و آخرین آنان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برای قوم جبّار و متکبّر نوح برادری از ایشان را در نسب به پیغمبری مبعوث کرد که عصبیت و نژادپرستی آنان سبب خودداری ایشان از پیروی رسالتهای الاهی نشود،و در این کار نهایت منت را بر ایشان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نُوحٌ 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ایشان برادرشان نوح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خدا نمی‌ترسید و پرهیزگار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ترک فساد خود را از خشم پروردگارتان محافظت نمی‌کنید،و چنان می‌نماید که قوم او هر چه تمامتر در بد کاری پیش 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داد که از وی،به عنوان فرستادۀ خدا،اطاعت کنند،و چنین بوده‌اند همۀ رسولان دیگر که رهبران فعلی مجتمع به شمار می‌رفتند و در برابر رهبریهای فاسد به معارضه بر می‌خاستند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رهبری رسول خدا برای قومش و رهبریهای دیگر غیر خدایی تفاوت بسیار است،چه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قوم خود کسب نمی‌کرد و خواستار مزدی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این کار از شما مزد نمی‌خواهم،چه مزد مرا پروردگار جهانیان خواهد داد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فرمانبرداری</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نُؤْمِنُ لَکَ وَ اتَّبَعَکَ الْأَرْذَلُونَ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به تو ایمان آورد که پستترین افراد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تمایز زشت طبقاتی است که مستضعفان عنوان اراذل و اوباش پیدا می‌کنند و مستکبران به بهانۀ ایمان آوردن آنان به رسول از ایمان آوردن خودداری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آنان از ارذلون مردمان فقیر بوده است،و در تفاسیر دیگر نیز معانی مشابهی آمده است،همچون صاحبان حرفه‌های پست یا مسکینان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عِلْمِی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حِسٰابُهُمْ إِلاّٰ عَلیٰ رَبِّی لَوْ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می‌کنند آگاهی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حساب آنان تنها به پروردگارم مربوط می‌شود،و کاش این را می‌فهمیدید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یعنی،من از آنان چیزی جز نیکی ندیدم،چون از ایشان دعوت کردم،به ندای من پاسخ مثبت دادند،رسیدگی به حساب ایشان بر عهدۀ من نیست و پروردگارم به حساب ایشان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بِطٰارِدِ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کسی نیستم که مؤمنان را طرد 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نیستم که برای نشان دادن فرمانبرداریم نسبت به شما به طرد مؤمنان بپردازم،بلکه من بیم دهندۀ به همۀ مردمانم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ملاحظه می‌کنیم که نوح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رد کرد که دین او دین مستکبران باشد،چه مستضعفان اگر مؤمنان خالص و مخلص باشند، بهتر از مستکبران‌اند،و دین ملک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در مالکیت خدا است،و او حق طرد کردن مؤمنان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إِلاّٰ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جز یک بیم دهندۀ آشکار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مسئولیت من همین است،و تنها آشکارا بیم می‌دهم،و هر کس که در عرصۀ ایمان آوردن به خدا داخل شود،خدا برای رسیدگی به کار او شایسته‌تر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لَمْ تَنْتَهِ یٰا نُوحُ لَتَکُونَنَّ مِنَ الْمَرْجُومِینَ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نوح،اگر به این کار پایان ندهی،حتما از سنگسار 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حجّت و برهان پایان پذیرفت،و دور تهدید و بیم دادن فرا رسید،پس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تهدید کردند که اگر از دعوت خود دست برندارد،سنگسارش خواهند کرد،بدان سبب که به هستی و حیثیت اقتصادی و اجتماعی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 رسانیده است،و چنان که می‌نماید مردمان خرد و کم ارزش اجتماع را بر ضد بزرگان قوم تحریک کرده است،از آن روی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به از میان برداشتن تقسیم طبقاتی در اجتماع بلند کرده است،در صورتی که آنان،همچون دیگر کافران به رسالت و اندیشه‌های آن،سخت نسبت به این امر حساسیت داشتند و به همین جهت به دشمنی با او برخاستند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 قَوْمِی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فَافْتَحْ بَیْنِی وَ بَیْنَهُمْ فَتْحاً وَ نَجِّنِی وَ مَنْ مَعِیَ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من و ایشان حکمی صادر کن و گشایشی فراهم آور و مرا و کسانی را که با من ایمان آورده‌اند از دست ایشان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فرستادن عذابی میان من و ایشان داوری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مَنْ مَعَهُ فِی الْفُلْکِ الْمَشْحُونِ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کسانی را که با او بودند در کشتی پر و آماده شده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مقصود از کشتی مشحون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مجهّزی است که از بارگیری و مهیا کردن آن برای حرکت فراغت حاصل شده و باید حرکت کند</w:t>
      </w:r>
      <w:r>
        <w:rPr>
          <w:rFonts w:eastAsia="IRNazanin" w:cs="IRNazanin"/>
          <w:color w:val="111111"/>
          <w:sz w:val="28"/>
          <w:szCs w:val="28"/>
          <w:rtl w:val="true"/>
          <w:lang w:bidi="fa-IR"/>
        </w:rPr>
        <w:t xml:space="preserve">». </w:t>
      </w:r>
      <w:r>
        <w:rPr>
          <w:rStyle w:val="FootnoteAnchor"/>
          <w:rtl w:val="true"/>
        </w:rPr>
        <w:footnoteReference w:id="25"/>
      </w:r>
      <w:bookmarkStart w:id="135" w:name="pg12308_120648"/>
    </w:p>
    <w:p>
      <w:pPr>
        <w:pStyle w:val="BookText"/>
        <w:rPr/>
      </w:pPr>
      <w:bookmarkEnd w:id="1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بَعْدُ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بازماندگان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فرستادگان خدا و پیروان ایشان ناامید از ایمان آوردن دیگران شدند،یا یقین پیدا کردند که مردمان آنان را دروغزن می‌پندارند،یاری خدا به نصرت ایشان فرا رسید،بدان سبب که ارادۀ خدا مقتضی چنان دید که در زندگی دنیا به یاری رسولان خود و کسانی که به ایشان ایمان آورده‌اند برخیزد،و کسانی را که تکذیب کرده‌اند مجازات کند،ولی یاری خدا جز پس از تلاش و کوشش نخواهد رسید و این سنّتی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آیتی است و بیشتر ایشان مؤمن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پروردگارت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شمار کافران خدا را فریب نمی‌دهد،و بیشتر مردم از عبرت پند نمی‌گیرند و به فرستادگان ایمان نمی‌آورند و از خطاهای گذشتگان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عزت و قدرت الاهی در غرق کردن کافران تجلّی پیدا می‌کند،به همان گونه که در نجات مؤمنان متجلی می‌شود</w:t>
      </w:r>
      <w:r>
        <w:rPr>
          <w:rFonts w:eastAsia="IRNazanin" w:cs="IRNazanin"/>
          <w:color w:val="111111"/>
          <w:sz w:val="28"/>
          <w:szCs w:val="28"/>
          <w:rtl w:val="true"/>
          <w:lang w:bidi="fa-IR"/>
        </w:rPr>
        <w:t>.</w:t>
      </w:r>
    </w:p>
    <w:p>
      <w:pPr>
        <w:pStyle w:val="Heading3"/>
        <w:numPr>
          <w:ilvl w:val="2"/>
          <w:numId w:val="1"/>
        </w:numPr>
        <w:rPr/>
      </w:pPr>
      <w:bookmarkStart w:id="136" w:name="__RefHeading___Toc7844334_417432637"/>
      <w:bookmarkStart w:id="137" w:name="_Toc56"/>
      <w:bookmarkEnd w:id="13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123</w:t>
      </w:r>
      <w:r>
        <w:rPr>
          <w:rtl w:val="true"/>
        </w:rPr>
        <w:t xml:space="preserve"> </w:t>
      </w:r>
      <w:r>
        <w:rPr>
          <w:rtl w:val="true"/>
        </w:rPr>
        <w:t xml:space="preserve">تا </w:t>
      </w:r>
      <w:r>
        <w:rPr/>
        <w:t>140</w:t>
      </w:r>
      <w:r>
        <w:rPr>
          <w:rtl w:val="true"/>
        </w:rPr>
        <w:t>]</w:t>
      </w:r>
      <w:bookmarkEnd w:id="137"/>
    </w:p>
    <w:p>
      <w:pPr>
        <w:pStyle w:val="Heading4"/>
        <w:numPr>
          <w:ilvl w:val="3"/>
          <w:numId w:val="1"/>
        </w:numPr>
        <w:rPr/>
      </w:pPr>
      <w:bookmarkStart w:id="138" w:name="__RefHeading___Toc7844336_417432637"/>
      <w:bookmarkStart w:id="139" w:name="_Toc57"/>
      <w:bookmarkEnd w:id="138"/>
      <w:r>
        <w:rPr>
          <w:rtl w:val="true"/>
        </w:rPr>
        <w:t>اشاره</w:t>
      </w:r>
      <w:bookmarkEnd w:id="1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140" w:name="pg12308_120649"/>
    </w:p>
    <w:p>
      <w:pPr>
        <w:pStyle w:val="Heading4"/>
        <w:numPr>
          <w:ilvl w:val="3"/>
          <w:numId w:val="1"/>
        </w:numPr>
        <w:rPr/>
      </w:pPr>
      <w:bookmarkStart w:id="141" w:name="__RefHeading___Toc7844338_417432637"/>
      <w:bookmarkStart w:id="142" w:name="_Toc58"/>
      <w:bookmarkEnd w:id="140"/>
      <w:bookmarkEnd w:id="141"/>
      <w:r>
        <w:rPr>
          <w:rtl w:val="true"/>
        </w:rPr>
        <w:t>معنای واژه‌ها</w:t>
      </w:r>
      <w:bookmarkEnd w:id="142"/>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عادت و خویی از اخلاق و خویها</w:t>
      </w:r>
      <w:r>
        <w:rPr>
          <w:rFonts w:eastAsia="IRNazanin" w:cs="IRNazanin"/>
          <w:color w:val="111111"/>
          <w:sz w:val="28"/>
          <w:szCs w:val="28"/>
          <w:rtl w:val="true"/>
          <w:lang w:bidi="fa-IR"/>
        </w:rPr>
        <w:t>.</w:t>
      </w:r>
    </w:p>
    <w:p>
      <w:pPr>
        <w:pStyle w:val="Heading4"/>
        <w:numPr>
          <w:ilvl w:val="3"/>
          <w:numId w:val="1"/>
        </w:numPr>
        <w:rPr/>
      </w:pPr>
      <w:bookmarkStart w:id="143" w:name="__RefHeading___Toc7844340_417432637"/>
      <w:bookmarkStart w:id="144" w:name="_Toc59"/>
      <w:bookmarkEnd w:id="143"/>
      <w:r>
        <w:rPr>
          <w:rtl w:val="true"/>
        </w:rPr>
        <w:t>و کاخهایی برای خود اختیار می‌کنید تا مگر در آنها جاودانه ماندگار شوید</w:t>
      </w:r>
      <w:bookmarkEnd w:id="144"/>
    </w:p>
    <w:p>
      <w:pPr>
        <w:pStyle w:val="Heading5"/>
        <w:numPr>
          <w:ilvl w:val="4"/>
          <w:numId w:val="1"/>
        </w:numPr>
        <w:rPr/>
      </w:pPr>
      <w:bookmarkStart w:id="145" w:name="__RefHeading___Toc7844342_417432637"/>
      <w:bookmarkStart w:id="146" w:name="_Toc60"/>
      <w:bookmarkEnd w:id="145"/>
      <w:r>
        <w:rPr>
          <w:rtl w:val="true"/>
        </w:rPr>
        <w:t>اشاره</w:t>
      </w:r>
      <w:bookmarkEnd w:id="146"/>
    </w:p>
    <w:p>
      <w:pPr>
        <w:pStyle w:val="Heading5"/>
        <w:numPr>
          <w:ilvl w:val="4"/>
          <w:numId w:val="1"/>
        </w:numPr>
        <w:rPr/>
      </w:pPr>
      <w:bookmarkStart w:id="147" w:name="__RefHeading___Toc7844344_417432637"/>
      <w:bookmarkStart w:id="148" w:name="_Toc61"/>
      <w:bookmarkEnd w:id="147"/>
      <w:r>
        <w:rPr>
          <w:rtl w:val="true"/>
        </w:rPr>
        <w:t>رهنمودهایی از آیات</w:t>
      </w:r>
      <w:r>
        <w:rPr>
          <w:rtl w:val="true"/>
        </w:rPr>
        <w:t>:</w:t>
      </w:r>
      <w:bookmarkEnd w:id="148"/>
    </w:p>
    <w:p>
      <w:pPr>
        <w:pStyle w:val="BookText"/>
        <w:rPr/>
      </w:pPr>
      <w:r>
        <w:rPr>
          <w:rFonts w:ascii="IRNazanin" w:hAnsi="IRNazanin" w:eastAsia="IRNazanin"/>
          <w:color w:val="111111"/>
          <w:sz w:val="28"/>
          <w:sz w:val="28"/>
          <w:szCs w:val="28"/>
          <w:rtl w:val="true"/>
          <w:lang w:bidi="fa-IR"/>
        </w:rPr>
        <w:t>خدا بر قوم عاد هود را همچون فرستاده‌ای از خود ایشان به رسالت مبعوث کرد،و هود آنان را به رسالتهای خدا و طرد کردن ارزشهای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خواند،و با آن که هود از همان محیط اجتماعی قوم عاد بود،از فرهنگ قوم خود بری و پاک و پاکیزه بود،و از آن فرهنگ تأثیر نپذیرفت چه ارتباط مستقیم با وحی داشت،و از بشر عادی به بشری رسول و فرستادۀ خدا تحوّل پیدا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قوم عاد نعمتها و نیرویی عنایت کرده بود و آنان با</w:t>
      </w:r>
      <w:bookmarkStart w:id="149" w:name="pg12308_120650"/>
    </w:p>
    <w:p>
      <w:pPr>
        <w:pStyle w:val="BookText"/>
        <w:rPr/>
      </w:pPr>
      <w:bookmarkEnd w:id="149"/>
      <w:r>
        <w:rPr>
          <w:rFonts w:ascii="IRNazanin" w:hAnsi="IRNazanin" w:eastAsia="IRNazanin"/>
          <w:color w:val="111111"/>
          <w:sz w:val="28"/>
          <w:sz w:val="28"/>
          <w:szCs w:val="28"/>
          <w:rtl w:val="true"/>
          <w:lang w:bidi="fa-IR"/>
        </w:rPr>
        <w:t>تراشیدن کوه‌ها در آنها برای خود خانه می‌ساختند،و کاخها فراهم می‌آوردند تا مگر در آنها جاودانه ماندگار شوند؛پس سر به طغیان برداشتند و به ستمگری پرداختند،و جبّارانه مستضعفان را در زیر فشار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قوم عاد جزیرة العرب آکندۀ از قبایلی بود که نمی‌توانستند وسایل معیشت خود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داستان قرآن به بیان همان نتیجه‌ای می‌پردازد که با آن همۀ داستانها در این سوره خاتمه پیدا می‌کند،و از آن همان عبرت نتیجه می‌شود،و آن این است که خداوند سبحانه و تعالی عزیز یعنی صاحب قدرت و نیرو است و رحیم یعنی بخشنده و مهربان</w:t>
      </w:r>
      <w:r>
        <w:rPr>
          <w:rFonts w:eastAsia="IRNazanin" w:cs="IRNazanin"/>
          <w:color w:val="111111"/>
          <w:sz w:val="28"/>
          <w:szCs w:val="28"/>
          <w:rtl w:val="true"/>
          <w:lang w:bidi="fa-IR"/>
        </w:rPr>
        <w:t>.</w:t>
      </w:r>
    </w:p>
    <w:p>
      <w:pPr>
        <w:pStyle w:val="Heading5"/>
        <w:numPr>
          <w:ilvl w:val="4"/>
          <w:numId w:val="1"/>
        </w:numPr>
        <w:rPr/>
      </w:pPr>
      <w:bookmarkStart w:id="150" w:name="__RefHeading___Toc7844346_417432637"/>
      <w:bookmarkStart w:id="151" w:name="_Toc62"/>
      <w:bookmarkEnd w:id="150"/>
      <w:r>
        <w:rPr>
          <w:rtl w:val="true"/>
        </w:rPr>
        <w:t>شرح آیات</w:t>
      </w:r>
      <w:r>
        <w:rPr>
          <w:rtl w:val="true"/>
        </w:rPr>
        <w:t>:</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گفتیم،دروغزن خواندن یک فرستادۀ خدا به معنی تکذیب کردن دیگر پیامبران است،و خطّ هود همان خطّ پیامبران دیگر پیش از او است،با اختلاف در محتوای اجتماعی برای هر رسالت به سبب اختلاف پیدا کردن اوضاع و احوال بر حسب زمان،نه اختلافی در رسالتهای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هُودٌ 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برادرشان هود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پرهیزگاری نمی‌کنید و از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از میان قوم خود به رسالت مبعوث شده بود،و به همین جهت خدا او را برادر قوم خودش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برای شما فرستاده‌ای امینم،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 خدا را با امانت و راستی به شما می‌رسانم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کلمه‌ای است که از کلمۀ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است،چه حفیظ به معنی حفظ کنندۀ چیزی است،در صورتی که امین کسی است که مورد اطمینان است و حفظ می‌کند و حفظ شده را به صاحب آن پس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تقوی و ترس از خدا و عملی کردن دستورها و برنامه‌های او سفارش کرد و خواست که به ولایت و رهبری او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از شما مزدی نمی‌خواهم،چه دادن مزد من تنها به پروردگار جهانیان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طمعی در تسلط پیدا کردن بر شما ندارم،و برای تبلیغ رسالت خدا به شما مزدی از شما مطالبه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تَبْنُونَ بِکُلِّ رِیعٍ آیَةً تَعْبَثُونَ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هر پشته‌ای نشانی از خود بنا می‌نهید و بیهوده به بازی می‌پردازید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ریع به معنی زمین مرتفع است و جمع آن ریاع،و آنان برای خود و لهو و لعب خویش خانه‌های بلند بر روی زمینهای مرتفع و پشته‌ها بنا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کاخهایی برای خود اختیار می‌کنید تا مگر جاودانه در آنها ماندگار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خود مصانعی بنا می‌کردند که در لغت به معنی کاخها است،و با مراجعۀ به مشتقات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صنع،صانع،مصنوع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قوم عاد به گونه‌ای از پیشرفت دست یافته بودند،و خداوند متعال این مطلب را در سورۀ احقاف بدین 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مَکَّنّٰاهُمْ فِیمٰا إِنْ مَکَّنّٰاکُمْ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چیزی توانایی و قدرت دادیم که به شما آن توانایی و قدرت را نداده‌ایم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آلت و افزار در تمدن قوم عاد اثری بزرگ داشته،و به کار بردن آلت در خدمت انسان یا تسخیر طبیعت کاری پسندیده است،ولی به کار گرفتن افزار به شکل بد در آن هنگام است که به قصد جاودانی شدن صورت پذیرفته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جاودانه ماندن یا تصور محض آن انسان را به سرکشی و طغیان برمی‌انگیزد،و به همین سبب قوم عاد خانه‌های خود را بر بالای بلندیها می‌ساختند،و به ساختن کاخهای بزرگ می‌پرداختند و به این کار مغرور می‌شدند و تکبّر پیدا می‌کردند،و نیروهای خود را برای فرو نشاندن خشم خویش ضد پیرامونیان خود به کار می‌گرفتند؛و خداوند متعال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بَطَشْتُمْ بَطَشْتُمْ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خشمگین می‌شوید، ستمگرانه خشم خویش را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شما نسبت به خطا کاران نیست،بلکه آن را برای گسترش تسلط خویش به کار می‌گیرید،و می‌خواهید در دلهای مردمان ایمن و آرام نسبت به خودتان ایجاد هراس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به فرمان من باشید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کلمۀ تقوی را از زبان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در این سوره تکرار کرده است،و این مرتبۀ سوم آن است،و شاید بعضی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چهار بار در این سوره تکرار شده است؟ پاسخ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تقوی بعد واحد ندارد،و در برابر هر گناهی ترس و تقوای ویژۀ آن وجود دارد،چنان که تقوی در دروغگویی ترک دروغ گفتن است،و در کفر ایمان،و در گناهکاری ترک گناه،و در تجاوز و دشمنی ترس از خدا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تقوی در این آیه در ترک کردن کارهای بیهوده تجسم پیدا می‌کند، و در دور کردن اندیشۀ جاودانه زیستن،و اجتناب از خشم گرفتن بر مردمان و آزردن ایشان،و به همین جهت در ضمن داستان قوم هود هر گاه از انحرافی از آنان یاد شده،امر به تقوی و ترس از خدا با آن همراه است،بدان جهت که انحراف سبب رسیدن به عذاب الاهی است که ناگزیر باید از آن اجتناب شود،و اما منظور از تقوی در آیه‌ای که پس از این می‌آید،شاید آن سپاسگزاری و شکر و ترک ناسپاسی و کفر به نعمتهای خدا از راه نپرداختن حقوق آنها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کلمۀ تقوی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ساخته تا دلیل بر آن باشد که اصلاح از راه اطاعت و فرمانبرداری صورت پذیر می‌شود،بدان سبب که جانشینی خدا را در زمین تجسم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الَّذِی أَمَدَّکُمْ 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أَمَدَّکُمْ بِأَنْعٰامٍ وَ 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بترسید که با آنچه می‌دانید به شما مدد و یاری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دامها و فرزندان به شما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آیه به آن مرحلۀ بیابان نشینی اشاره داشته باشد که قوم عاد از آن گذشت و خدا از آن به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بأنعام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است،و این نعمتها معمولا مخصوص اهل صحرا و بیابان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مرحلۀ دومی که قوم عاد بر آن گذشت،مرحلۀ شهر نشینی است که در این گفتۀ خداوند متعال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 و چشمه‌ها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کشاورزی گونه‌ای از پیشرفت در جریان بشریت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عذاب روز بزرگ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از آن نگران بود که قومش با آنچه می‌کنند گرفتار عذاب روزی بزرگ شوند،و شاید فرق میان عذاب بزرگ و عذاب روزی بزرگ که در قرآن از آن یاد شده،در این بوده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به روز نسبت داده شود،آن را فرا می‌گیرد و با امتداد یافتن آن استمرار پیدا می‌کند،و شاید بیش از یک نوع عذاب بوده باشد، پس آنان را از این روز بر حذر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سَوٰاءٌ عَلَیْنٰا أَ وَعَظْتَ أَمْ لَمْ تَکُنْ مِنَ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 را اندرز دهی و خواه از اندرز دهندگان نباشی،برای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ما به تو ایمان نخواهیم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خُلُقُ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نیست جز خلق و خوی</w:t>
      </w:r>
    </w:p>
    <w:p>
      <w:pPr>
        <w:pStyle w:val="BookText"/>
        <w:rPr/>
      </w:pP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پیامبر خود را با این گفته به مرتجع بودن و داشتن اندیشه‌های عقب مانده متهم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خبر داده بود که پس از او از نسل وی پیغمبری مبعوث خواهد شد،و آنان را از وصف او آگاه کرده و فرمانبرداری از وی را به ایشان گوشزد کرده بود،و این وصیت میراثی بود که از نسلی به نسل دیگر انتقال می‌یافت،و ایشان را هر سال جشنی بود که در آن از وصیت و سفارشی نیای خویش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می‌کردند،و چون هود به پیامبری بر ایشان مبعوث شد،نسبت به او کافر شدند و لعنت خدا بر کافران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دوران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منقضی شد و ایام او پایان پذیرفت،خداوند به او چنین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خویش را به پایان رسانیدی و روزهای خود را تمام کردی،پس علم و ایمانی را که در نزد تو است،و اسم بزرگ،و میراث علم،و آثار علم نبوت را در ذرّیه و نسل خودت که پس از تو خواهند قرار ده،چه من آن را قطع نخواهم کرد به همان گونه که از همۀ خاندانهای نبوت که میان تو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قطع نکرده‌ام،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زمینی را بر جای نمی‌گذارم مگر این که در آن عالمی بوده باشد که به وسیلۀ وی دین من و فرمانبرداری از من شناخته شود،و وسیلۀ نجاتی برای کسانی باشد که در میان مرگ یک پیامبر و بعثت پیامبری دیگر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به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هود علیه السلام بشارت داد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بِمُعَذَّبِینَ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گرفتار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کرامت و مقامی که در نزد خدا داریم،عذاب نخواهیم دید،و شاید چنان تصور می‌کردند که از جهت غیر ممکن بودن عذاب گرفتار عذاب</w:t>
      </w:r>
      <w:bookmarkStart w:id="152" w:name="pg12308_120655"/>
    </w:p>
    <w:p>
      <w:pPr>
        <w:pStyle w:val="BookText"/>
        <w:rPr/>
      </w:pPr>
      <w:bookmarkEnd w:id="152"/>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فَأَهْلَکْنٰاهُمْ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هود را تکذیب کردند و سپس ما آنان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فاصلۀ میان تکذیب و هلاک شدن ایشان را با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فَأَهْلَکْنٰاهُمْ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کرده است،چه این فاصله چیزی است که آن کس که عذاب بر او وارد می‌شود آن را فراموش می‌کند،و زندگی در نظر او یک روز یا پاره‌ای از روز است،و به سبب حقارت ایشان در نزد خدا،از همه یک جا یاد کرده،و زندگی و آنچه ساخته بودند و خشمی که به دیگران می‌گرفتند،همه را در این دو کلمه خلاصه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 و نشانه‌ای است،و بیشتر آنان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هلاک شدنشان آیتی است،ولی بیشتر مردم که با چنین عبرتهایی رو به رو می‌شوند،به آنها ایمان نمی‌آورند و به همین سبب خداوند متعال سنّت خود را که هلاک کردن پس از بیم دادن است در حق ایشان به جریان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کس که از عبرتها سود می‌برد،کسی است که ایمان بیاورد و از وعید و تهدید خدا بترسد،و این را بپذیرد که خدا عقاب و عذاب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پروردگارت توانا و مهربان است</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Heading3"/>
        <w:numPr>
          <w:ilvl w:val="2"/>
          <w:numId w:val="1"/>
        </w:numPr>
        <w:rPr/>
      </w:pPr>
      <w:bookmarkStart w:id="153" w:name="__RefHeading___Toc7844348_417432637"/>
      <w:bookmarkStart w:id="154" w:name="_Toc63"/>
      <w:bookmarkEnd w:id="153"/>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141</w:t>
      </w:r>
      <w:r>
        <w:rPr>
          <w:rtl w:val="true"/>
        </w:rPr>
        <w:t xml:space="preserve"> </w:t>
      </w:r>
      <w:r>
        <w:rPr>
          <w:rtl w:val="true"/>
        </w:rPr>
        <w:t xml:space="preserve">تا </w:t>
      </w:r>
      <w:r>
        <w:rPr/>
        <w:t>159</w:t>
      </w:r>
      <w:r>
        <w:rPr>
          <w:rtl w:val="true"/>
        </w:rPr>
        <w:t>]</w:t>
      </w:r>
      <w:bookmarkEnd w:id="154"/>
    </w:p>
    <w:p>
      <w:pPr>
        <w:pStyle w:val="Heading4"/>
        <w:numPr>
          <w:ilvl w:val="3"/>
          <w:numId w:val="1"/>
        </w:numPr>
        <w:rPr/>
      </w:pPr>
      <w:bookmarkStart w:id="155" w:name="__RefHeading___Toc7844350_417432637"/>
      <w:bookmarkStart w:id="156" w:name="_Toc64"/>
      <w:bookmarkEnd w:id="155"/>
      <w:r>
        <w:rPr>
          <w:rtl w:val="true"/>
        </w:rPr>
        <w:t>اشاره</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57" w:name="pg12308_120656"/>
    </w:p>
    <w:p>
      <w:pPr>
        <w:pStyle w:val="Heading4"/>
        <w:numPr>
          <w:ilvl w:val="3"/>
          <w:numId w:val="1"/>
        </w:numPr>
        <w:rPr/>
      </w:pPr>
      <w:bookmarkStart w:id="158" w:name="__RefHeading___Toc7844352_417432637"/>
      <w:bookmarkStart w:id="159" w:name="_Toc65"/>
      <w:bookmarkEnd w:id="157"/>
      <w:bookmarkEnd w:id="158"/>
      <w:r>
        <w:rPr>
          <w:rtl w:val="true"/>
        </w:rPr>
        <w:t>معنای واژه‌ها</w:t>
      </w:r>
      <w:bookmarkEnd w:id="159"/>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به معنی بریدن چیزی از بدن موجود زنده است</w:t>
      </w:r>
      <w:r>
        <w:rPr>
          <w:rFonts w:eastAsia="IRNazanin" w:cs="IRNazanin"/>
          <w:color w:val="111111"/>
          <w:sz w:val="28"/>
          <w:szCs w:val="28"/>
          <w:rtl w:val="true"/>
          <w:lang w:bidi="fa-IR"/>
        </w:rPr>
        <w:t>.</w:t>
      </w:r>
    </w:p>
    <w:p>
      <w:pPr>
        <w:pStyle w:val="Heading4"/>
        <w:numPr>
          <w:ilvl w:val="3"/>
          <w:numId w:val="1"/>
        </w:numPr>
        <w:rPr/>
      </w:pPr>
      <w:bookmarkStart w:id="160" w:name="__RefHeading___Toc7844354_417432637"/>
      <w:bookmarkStart w:id="161" w:name="_Toc66"/>
      <w:bookmarkEnd w:id="160"/>
      <w:r>
        <w:rPr>
          <w:rtl w:val="true"/>
        </w:rPr>
        <w:t>و فرمان مسرفان را مبرید</w:t>
      </w:r>
      <w:bookmarkEnd w:id="161"/>
    </w:p>
    <w:p>
      <w:pPr>
        <w:pStyle w:val="Heading5"/>
        <w:numPr>
          <w:ilvl w:val="4"/>
          <w:numId w:val="1"/>
        </w:numPr>
        <w:rPr/>
      </w:pPr>
      <w:bookmarkStart w:id="162" w:name="__RefHeading___Toc7844356_417432637"/>
      <w:bookmarkStart w:id="163" w:name="_Toc67"/>
      <w:bookmarkEnd w:id="162"/>
      <w:r>
        <w:rPr>
          <w:rtl w:val="true"/>
        </w:rPr>
        <w:t>اشاره</w:t>
      </w:r>
      <w:bookmarkEnd w:id="163"/>
    </w:p>
    <w:p>
      <w:pPr>
        <w:pStyle w:val="Heading5"/>
        <w:numPr>
          <w:ilvl w:val="4"/>
          <w:numId w:val="1"/>
        </w:numPr>
        <w:rPr/>
      </w:pPr>
      <w:bookmarkStart w:id="164" w:name="__RefHeading___Toc7844358_417432637"/>
      <w:bookmarkStart w:id="165" w:name="_Toc68"/>
      <w:bookmarkEnd w:id="164"/>
      <w:r>
        <w:rPr>
          <w:rtl w:val="true"/>
        </w:rPr>
        <w:t>رهنمودهایی از آیات</w:t>
      </w:r>
      <w:r>
        <w:rPr>
          <w:rtl w:val="true"/>
        </w:rPr>
        <w:t>:</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که فراهم آمدۀ از ده قبیله بود و در اطراف جزیرة العرب،در یکی از واحه‌ها،نزدیک دامنۀ کوهی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می‌کردند،و خانه‌های خود را در آن می‌ساختند،در قسمت پایین درۀ آن کوه به کشاورزی می‌پرداختند،و آبادانی شکوفا پیدا کردند،و پس از آن که زندگیشان با کامرانی توأم شد،از فطرت</w:t>
      </w:r>
      <w:bookmarkStart w:id="166" w:name="pg12308_120657"/>
    </w:p>
    <w:p>
      <w:pPr>
        <w:pStyle w:val="BookText"/>
        <w:rPr/>
      </w:pPr>
      <w:bookmarkEnd w:id="166"/>
      <w:r>
        <w:rPr>
          <w:rFonts w:ascii="IRNazanin" w:hAnsi="IRNazanin" w:eastAsia="IRNazanin"/>
          <w:color w:val="111111"/>
          <w:sz w:val="28"/>
          <w:sz w:val="28"/>
          <w:szCs w:val="28"/>
          <w:rtl w:val="true"/>
          <w:lang w:bidi="fa-IR"/>
        </w:rPr>
        <w:t>خود منحرف شدند،و این کامرانی قوم ثمود را به دو طبقه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طبقۀ ثروتمند و مسلط،و دیگری طبقۀ فقیر و سرکوب شده،پس به فساد پرداختند و مستضعفان نیز با ایشان در فساد شریک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پیامبرشان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مبعوث شد تا مردمان را از فرمانبری مسرفان و ولخرجان و کامرانانی بازدارد که در زمین تباهی می‌کنند و به کار شایسته نمی‌پردازند،او را به آن متهم کردند که از جادو شدگان است،و از او خواستند که اگر راست می‌گوید برای ایشان آیت و نشانه و دلیلی بیاورد،پس ماده شتری را برای ایشان به عنوان آیت خدا آورد و با ایشان چنان قرار گذاشت که آب محدود سرزمین ایشان یک روز مخصوص آن ماده شتر و روز دیگر مخصوص ایشان باشد،ولی از فرمان او سرپیچیدند و آن ماده شتر را پی کردند و سپس گرفتار پشیمانی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متعال همان نتیجه را می‌گیرد که در هر درس آن را تکرار کرده است</w:t>
      </w:r>
      <w:r>
        <w:rPr>
          <w:rFonts w:eastAsia="IRNazanin" w:cs="IRNazanin"/>
          <w:color w:val="111111"/>
          <w:sz w:val="28"/>
          <w:szCs w:val="28"/>
          <w:rtl w:val="true"/>
          <w:lang w:bidi="fa-IR"/>
        </w:rPr>
        <w:t>.</w:t>
      </w:r>
    </w:p>
    <w:p>
      <w:pPr>
        <w:pStyle w:val="Heading5"/>
        <w:numPr>
          <w:ilvl w:val="4"/>
          <w:numId w:val="1"/>
        </w:numPr>
        <w:rPr/>
      </w:pPr>
      <w:bookmarkStart w:id="167" w:name="__RefHeading___Toc7844360_417432637"/>
      <w:bookmarkStart w:id="168" w:name="_Toc69"/>
      <w:bookmarkEnd w:id="167"/>
      <w:r>
        <w:rPr>
          <w:rtl w:val="true"/>
        </w:rPr>
        <w:t>شرح آیات</w:t>
      </w:r>
      <w:r>
        <w:rPr>
          <w:rtl w:val="true"/>
        </w:rPr>
        <w:t>:</w:t>
      </w:r>
      <w:bookmarkEnd w:id="168"/>
    </w:p>
    <w:p>
      <w:pPr>
        <w:pStyle w:val="Heading6"/>
        <w:numPr>
          <w:ilvl w:val="5"/>
          <w:numId w:val="1"/>
        </w:numPr>
        <w:rPr/>
      </w:pPr>
      <w:bookmarkStart w:id="169" w:name="__RefHeading___Toc7844362_417432637"/>
      <w:bookmarkStart w:id="170" w:name="_Toc70"/>
      <w:bookmarkEnd w:id="169"/>
      <w:r>
        <w:rPr>
          <w:rtl w:val="true"/>
        </w:rPr>
        <w:t>اشاره</w:t>
      </w:r>
      <w:bookmarkEnd w:id="170"/>
    </w:p>
    <w:p>
      <w:pPr>
        <w:pStyle w:val="Heading6"/>
        <w:numPr>
          <w:ilvl w:val="5"/>
          <w:numId w:val="1"/>
        </w:numPr>
        <w:rPr/>
      </w:pPr>
      <w:bookmarkStart w:id="171" w:name="__RefHeading___Toc7844364_417432637"/>
      <w:bookmarkStart w:id="172" w:name="_Toc71"/>
      <w:bookmarkEnd w:id="171"/>
      <w:r>
        <w:rPr>
          <w:rtl w:val="true"/>
        </w:rPr>
        <w:t>ویژگیهای پیامبر</w:t>
      </w:r>
      <w:r>
        <w:rPr>
          <w:rtl w:val="true"/>
        </w:rPr>
        <w:t>(</w:t>
      </w:r>
      <w:r>
        <w:rPr>
          <w:rtl w:val="true"/>
        </w:rPr>
        <w:t>ص</w:t>
      </w:r>
      <w:r>
        <w:rPr>
          <w:rtl w:val="true"/>
        </w:rPr>
        <w:t>)</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فرستادۀ خدا را تکذیب می‌کند،چون اندکی بیندیشد خواهد دانست که سنت خدا در زندگی آن است که فرستاده‌ای را روانه کند،و فرستادن صالح به رسالت بر قومش ثمود بیرون از این سنت نبود،و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أُمَّةٍ إِلاّٰ خَلاٰ فِیهٰا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 و قومی نیست مگر در آن بیم دهنده‌ای بوده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صٰالِحٌ 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برادرشان صالح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نمی‌ترسید و پرهیزگار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این جا به معنی حذر کردن از عذابی است که احتمال فرود آمدن به سبب فسادی که در زمین کرده‌اند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تکرار کاربرد این کلمه در سورۀ حاضر،هدفی جز کاشتن تخم تقوی در قلب آنان نبوده باشد،چه سیاق رابطه‌ای میان هلاک قوم بر اثر گناهانشان و کارهایی که انجام می‌دادند برقرار کرده است،و شاید ایمان خوانندۀ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افزایش یابد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به دنبال عمل می‌آید،و در نتیجه عمل بد را هر اندازه هم که کوچک باشد اختیار نکند،از آن جهت که سنّت خدا در حقایق بزرگ و کوچک یکسان جریان دارد،پس آتش آتش است و کم و زیاد آن دارای طبیعت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مردمان را به خدا دعوت می‌کند،باید از دو شرط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رسالتی که آن را تمام و کمال بفهمد،و دیگر امانتی که آن را به خوبی حفظ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برای شما فرستاده‌ای امین و قابل اعتمادم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ترتیب زندگی روزانه به دو چیز انتظام پیدا می‌کند که یکی فهم و تفقه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ملتزم بودن به آن است،و دیگری داشتن عدالت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مسئولیت مردمان در برابر رسالت ترس از خدا و پرهیزگاری است،و در برابر حامل رسالت فرمانبرداری از او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فرمانبرداری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کار از شما هیچ مزدی نمی‌خواهم،چه مزد مرا پروردگار جهانیان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این دو آیه در این سوره برای ما آشکار می‌سازد که از صفات فرستادگان آن</w:t>
      </w:r>
    </w:p>
    <w:p>
      <w:pPr>
        <w:pStyle w:val="BookText"/>
        <w:rPr/>
      </w:pPr>
      <w:r>
        <w:rPr>
          <w:rFonts w:ascii="IRNazanin" w:hAnsi="IRNazanin" w:eastAsia="IRNazanin"/>
          <w:color w:val="111111"/>
          <w:sz w:val="28"/>
          <w:sz w:val="28"/>
          <w:szCs w:val="28"/>
          <w:rtl w:val="true"/>
          <w:lang w:bidi="fa-IR"/>
        </w:rPr>
        <w:t>است که ایشان فرستادگی خویش را وسیله‌ای برای نزدیک شدن به خدا قرار می‌دهند،ولی شاعران شعر خود را وسیلۀ کسب مال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تُتْرَکُونَ فِی مٰا هٰاهُنٰا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نَخْلٍ طَلْعُهٰا هَضِیمٌ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خیال می‌کنید که شما را در آنچه این جا در آن به سر می‌برید آسوده و ایمن به حال خود رها می‌کنند</w:t>
      </w:r>
      <w:r>
        <w:rPr>
          <w:rFonts w:ascii="IRNazanin" w:hAnsi="IRNazanin" w:eastAsia="IRNazanin"/>
          <w:i/>
          <w:i/>
          <w:iCs/>
          <w:color w:val="111111"/>
          <w:sz w:val="28"/>
          <w:sz w:val="28"/>
          <w:szCs w:val="28"/>
          <w:rtl w:val="true"/>
          <w:lang w:bidi="fa-IR"/>
        </w:rPr>
        <w:t>در باغها و چشمه‌سارها</w:t>
      </w:r>
      <w:r>
        <w:rPr>
          <w:rFonts w:ascii="IRNazanin" w:hAnsi="IRNazanin" w:eastAsia="IRNazanin"/>
          <w:color w:val="111111"/>
          <w:sz w:val="28"/>
          <w:sz w:val="28"/>
          <w:szCs w:val="28"/>
          <w:rtl w:val="true"/>
          <w:lang w:bidi="fa-IR"/>
        </w:rPr>
        <w:t>و کشتزارها و نخلستانهایی که شکوفه‌هاشان به میوه‌های پخته و رسیده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مکنید که نعمتها و امنیت و آسایش خاطر شما دوام پیدا خواهد کرد و شما جاودانه در آن باقی خواهید ماند،چه گاه گرفتار عذابی زشت و ناگوار خواهید شد که گریز از آن ممکن نیست و کسی به یاری شما برنمی‌خیزد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گونه نباید فریب نیرومندی خود را بخورید و این که می‌توانید خانه‌های پر از آسایش و در نهایت قوت و استحکام و نو آوری برای خود بنا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تَنْحِتُونَ مِنَ الْجِبٰالِ بُیُوتاً فٰارِهِینَ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کامروایانه از کوه‌ها برای خود خانه‌های خوب و مایۀ آسایش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ثمود به جایی رسیده بود که به کشاورزی می‌پرداختند و به ساختن خانه‌های ییلاقی و تابستانی و شهرهای کوهستانی،و خداوند خانه‌هایی را که می‌ساختند با صفت فارهة به معنی نشاط انگیز توصیف کرده است،در صورتی که رسم و قاعدۀ مناطق کوهستانی چنین نیست،بلکه خانه‌های بزرگی را در دامنه‌های کوه‌ها بنا می‌کنند،بدان جهت که در زمین به خود بزرگنمایی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تُطِیعُوا أَمْرَ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فرمان من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مسرفان و گزافکاران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بعدهایی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مال است،یا در ستم،یا در معاصی،و این تأکید است بر آن که در قوم ثمود طاغوتهای متکبر فراوان وجود داشته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تمایز طبقاتی در میان ایشان انتشار داشته و به همین سبب</w:t>
      </w:r>
    </w:p>
    <w:p>
      <w:pPr>
        <w:pStyle w:val="BookText"/>
        <w:rPr/>
      </w:pPr>
      <w:r>
        <w:rPr>
          <w:rFonts w:ascii="IRNazanin" w:hAnsi="IRNazanin" w:eastAsia="IRNazanin"/>
          <w:color w:val="111111"/>
          <w:sz w:val="28"/>
          <w:sz w:val="28"/>
          <w:szCs w:val="28"/>
          <w:rtl w:val="true"/>
          <w:lang w:bidi="fa-IR"/>
        </w:rPr>
        <w:t>پیامبرشان صالح به آنان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مسرفان و گزافکاران را مبرید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نشانه‌ای از آن است که افراد این طبقه به صورت خطری درآمده و در صدد به دست گرفتن رهبری قوم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پیامبرشان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فرمان برید و به فرمان مسرفان مباشید،و پیش از خود از اطاعت و ترس از خدا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گونه حجتی برای اطاعت از خودش به عنوان دنباله‌ای از اطاعت خدا اقامه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جوهر فساد و تباهی یا عامل اساسی برای آن همان اسراف و زیاده طلبی است،پس چون نعمت بر انسان افزونی پیدا کند،در آنچه خدا به او عنایت کرده است به اسراف و زیاده روی می‌پردازد،و در نتیجه آن را ماده‌ای برای فساد خود قرار می‌دهد،پس گاه خدا به انسانی نعمت زیبایی می‌بخشد و همان سبب فساد او می‌شود،یا نعمت جنس او را به فساد می‌کشاند،یا نعمت مال و فرزند که با آنها به تکبر و گردنکشی نسبت به دیگران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 آن که با این نعمتها به خرسندی خدا از خودش دسترس پیدا کند،و به اصلاح جامعه و آبادانی زمین بپردازد،کارش به خودپرستی و در نتیجه به فساد کردن در زمین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نعمتها را به ما ارزانی داشته است که از آنها در آبادانی زمین بهره‌مند شویم،و به بهشت و رضایت او دسترس پیدا کنیم؛دست را به ما عنایت کرده‌اند که با آن حق خودمان را بگیریم نه این که آن را سبب آزردن دیگران قرار دهیم،و به همین گونه چشم برای دیدن است نه برای نگاه کردن به حرام،و زبان برای آن است که با آن به مردمان سخنان نیکو و حکمت آمیز بگوییم نه این که به غیبت و بهتان و دشنام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خدا بر بندگانش حجّت و برهان اقامه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حجت است بر کسی که با زیبایی خود به فساد کشیده شده،و مریم حجتی بر ضد خود فروشان،و ایوب حجتی ضد آن کسان که در برابر بلا بردباری را پیشه نکرده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مسرفان کیانند؟ پس از آن که قوم ثمود با کشاورزی و ساختمان به آبادانی زمین پرداختند، طبقۀ مسرفان در میان ایشان رشد پیدا کرد که کانون فساد محسوب می‌شوند،و هنگامی که مسیر جامعه انحراف پیدا کند،و ارتفاع نقطۀ قرار و توقف افزایش پیدا کند،در میان آنان مردمانی پدید می‌آیند که هیچ اندیشه‌ای جز تباهی ندارند،و گامهای ایشان به طرف نهایت و پایان سرعت پیدا می‌کند،و در همین لحظه‌های قاطع از تاریخ امتها و ملتها است که خدا رسولان خویش را برمی‌انگیزد تا مگر مردمان به سوی او بازگردند،و از او بترسند و به فرمان رسولان وی باشند که مجری فرمانهای پروردگارند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یُفْسِدُونَ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حالت تبهکاری در انسان غلبه پیدا می‌کند،دیگر مصلح و اصلاح کننده نیست،و آنچه در ظاهر به اصلاح دعوت می‌کند همه هوای نفس است،و مسرفان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درستکاری و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مستکبران و خود بزرگشماران وسایل هلاک همۀ بشریت را فراهم می‌آورند،و در عین حال به دروغ بانگ به ایجاد صلح و سلام و حفظ حقوق انسان بلند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معانی اسراف،علاوه بر اسراف و پر خرجی و ولخرجی در مال،اسراف در فساد و ریختن خون مردمان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آن کسانند که حرامها را حلال می‌شمارند و خونها را می‌ریزند</w:t>
      </w:r>
      <w:r>
        <w:rPr>
          <w:rFonts w:eastAsia="IRNazanin" w:cs="IRNazanin"/>
          <w:color w:val="111111"/>
          <w:sz w:val="28"/>
          <w:szCs w:val="28"/>
          <w:rtl w:val="true"/>
          <w:lang w:bidi="fa-IR"/>
        </w:rPr>
        <w:t xml:space="preserve">». </w:t>
      </w:r>
      <w:r>
        <w:rPr>
          <w:rStyle w:val="FootnoteAnchor"/>
          <w:rtl w:val="true"/>
        </w:rPr>
        <w:footnoteReference w:id="29"/>
      </w:r>
      <w:bookmarkStart w:id="173" w:name="pg12308_120662"/>
    </w:p>
    <w:p>
      <w:pPr>
        <w:pStyle w:val="BookText"/>
        <w:rPr/>
      </w:pPr>
      <w:bookmarkEnd w:id="1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إِنَّمٰا أَنْتَ مِنَ الْمُسَحَّرِینَ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 از جادوشدگانی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سخن باید اتهام سبکی به دیوانگی وجود داشته باشد</w:t>
      </w:r>
      <w:r>
        <w:rPr>
          <w:rFonts w:eastAsia="IRNazanin" w:cs="IRNazanin"/>
          <w:color w:val="111111"/>
          <w:sz w:val="28"/>
          <w:szCs w:val="28"/>
          <w:rtl w:val="true"/>
          <w:lang w:bidi="fa-IR"/>
        </w:rPr>
        <w:t>.</w:t>
      </w:r>
    </w:p>
    <w:p>
      <w:pPr>
        <w:pStyle w:val="Heading6"/>
        <w:numPr>
          <w:ilvl w:val="5"/>
          <w:numId w:val="1"/>
        </w:numPr>
        <w:rPr/>
      </w:pPr>
      <w:bookmarkStart w:id="174" w:name="__RefHeading___Toc7844366_417432637"/>
      <w:bookmarkStart w:id="175" w:name="_Toc72"/>
      <w:bookmarkEnd w:id="174"/>
      <w:r>
        <w:rPr>
          <w:rtl w:val="true"/>
        </w:rPr>
        <w:t>فأت بآیة</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بَشَرٌ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نیستی جز بشری همچون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که رسول خدا بشری همچون ایشان است،ولی به او از جانب خدا وحی می‌رسد،و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 و کافران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تصور می‌کردند که رسول می‌بایستی تمایزی ظاهری نسبت به ایشان داشته باشد و،مثلا، فرشتگانی با او همراه باشند یا جامۀ زرین بپوشد یا مالک گنجینه‌ها باشد،یا این که لازم است رسولان از جنسی جز بشر بوده باشند،در صورتی که خدا فرستادگان خود را برای مردم از جنس خودشان برگزیده است تا آزادانه به او ایمان آورند،و این ایمان با علم و یقین کامل همراه باشد،و اگر خدا آنان را مطابق خواستۀ ایشان می‌فرستاد،اختیار و آزادی پذیرفتن رسالت از افراد بشر سلب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بِآیَةٍ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می‌گویی نشانه و آیتی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محض دیدن گواهیهای رسالت به آن ایمان می‌آورند،از جمله این که بدان سبب ایمان می‌آورند که فرستادگان پیشین از آمدن این پیغمبر خبر داده بوده‌اند،در صورتی که بعضی دیگر با ملاحظۀ صفات رسالت به آن روی می‌آورند،و کسانی دیگر جز با مشاهدۀ معجزه ایمان نمی‌آورند،و چنان به نظر می‌رسد که قوم ثمود رسول خود را می‌شناختند،ولی فاقد وثوق و اعتماد داشتن به او بودند،و نیازمند دلیلی آشکار برای قبول راستی و درستی گفتار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نٰاقَةٌ لَهٰا شِرْبٌ وَ لَکُمْ شِرْبُ یَوْمٍ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است،روزی معین آب مخصوص او است،و روزی دیگر مخصوص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معجزۀ ماده شتر و نتاجش را برای ایشان آورد و مقرر داشت که آب</w:t>
      </w:r>
    </w:p>
    <w:p>
      <w:pPr>
        <w:pStyle w:val="BookText"/>
        <w:rPr/>
      </w:pPr>
      <w:r>
        <w:rPr>
          <w:rFonts w:ascii="IRNazanin" w:hAnsi="IRNazanin" w:eastAsia="IRNazanin"/>
          <w:color w:val="111111"/>
          <w:sz w:val="28"/>
          <w:sz w:val="28"/>
          <w:szCs w:val="28"/>
          <w:rtl w:val="true"/>
          <w:lang w:bidi="fa-IR"/>
        </w:rPr>
        <w:t>موجود در آن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یا گونه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شتر و بچه‌اش تعلق داشته و روز دیگر به ایشان،و در آن روز که آب به شتر اختصاص دارد،شیر او را بدوشند و مصرف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تَمَسُّوهٰا بِسُوءٍ فَیَأْخُذَکُمْ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آسیب و آزاری مرسانید که گرفتار عذاب روزی بزرگ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انضباط و پیروی از اوامر در دوام آرامش و آبادانی سهم بزرگ دارد،و بر عکس آن است سستی و تجاوز و تعدی که این همه مخالف با سنتهای زندگی طبیعی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 را پی کردند و کشتند و سپس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کشتن شتر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از گناهانی است که سبب پشیمانی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حدیثی به گفتۀ خدا در داستان دو پسر آدم ابو البشر چنین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فَأَصْبَحَ مِنَ الْخٰاسِرِینَ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ایشان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بر ایشان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این آیتی است،و اکثر ایشان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عبرت گیرنده‌ای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که هلاک شدن قوم بیمدادنی همچون صاعقه است،گوشهای بیشترین مردم در برابر این تهدید 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پروردگارت توانای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عزت و رحمت را جمع کرده،و عقاب او سخت است،ولی رحمت و بخشایش او بر عذابش سبقت می‌گیرد جز در مورد کافرانی که گرفتار عذاب می‌شوند،که در آن صورت جایی برای جریان یافتن رحمت او باقی</w:t>
      </w:r>
      <w:bookmarkStart w:id="176" w:name="pg12308_120664"/>
    </w:p>
    <w:p>
      <w:pPr>
        <w:pStyle w:val="BookText"/>
        <w:rPr/>
      </w:pPr>
      <w:bookmarkEnd w:id="176"/>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w:t>
      </w:r>
    </w:p>
    <w:p>
      <w:pPr>
        <w:pStyle w:val="Heading3"/>
        <w:numPr>
          <w:ilvl w:val="2"/>
          <w:numId w:val="1"/>
        </w:numPr>
        <w:rPr/>
      </w:pPr>
      <w:bookmarkStart w:id="177" w:name="__RefHeading___Toc7844368_417432637"/>
      <w:bookmarkStart w:id="178" w:name="_Toc73"/>
      <w:bookmarkEnd w:id="17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160</w:t>
      </w:r>
      <w:r>
        <w:rPr>
          <w:rtl w:val="true"/>
        </w:rPr>
        <w:t xml:space="preserve"> </w:t>
      </w:r>
      <w:r>
        <w:rPr>
          <w:rtl w:val="true"/>
        </w:rPr>
        <w:t xml:space="preserve">تا </w:t>
      </w:r>
      <w:r>
        <w:rPr/>
        <w:t>175</w:t>
      </w:r>
      <w:r>
        <w:rPr>
          <w:rtl w:val="true"/>
        </w:rPr>
        <w:t>]</w:t>
      </w:r>
      <w:bookmarkEnd w:id="178"/>
    </w:p>
    <w:p>
      <w:pPr>
        <w:pStyle w:val="Heading4"/>
        <w:numPr>
          <w:ilvl w:val="3"/>
          <w:numId w:val="1"/>
        </w:numPr>
        <w:rPr/>
      </w:pPr>
      <w:bookmarkStart w:id="179" w:name="__RefHeading___Toc7844370_417432637"/>
      <w:bookmarkStart w:id="180" w:name="_Toc74"/>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844372_417432637"/>
      <w:bookmarkStart w:id="182" w:name="_Toc75"/>
      <w:bookmarkEnd w:id="181"/>
      <w:r>
        <w:rPr>
          <w:rtl w:val="true"/>
        </w:rPr>
        <w:t>معنای واژه‌ها</w:t>
      </w:r>
      <w:bookmarkEnd w:id="18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به معنی خشمگین و خشمناک است</w:t>
      </w:r>
      <w:r>
        <w:rPr>
          <w:rFonts w:eastAsia="IRNazanin" w:cs="IRNazanin"/>
          <w:color w:val="111111"/>
          <w:sz w:val="28"/>
          <w:szCs w:val="28"/>
          <w:rtl w:val="true"/>
          <w:lang w:bidi="fa-IR"/>
        </w:rPr>
        <w:t>.</w:t>
      </w:r>
      <w:bookmarkStart w:id="183" w:name="pg12308_120665"/>
    </w:p>
    <w:p>
      <w:pPr>
        <w:pStyle w:val="Heading4"/>
        <w:numPr>
          <w:ilvl w:val="3"/>
          <w:numId w:val="1"/>
        </w:numPr>
        <w:rPr/>
      </w:pPr>
      <w:bookmarkStart w:id="184" w:name="__RefHeading___Toc7844374_417432637"/>
      <w:bookmarkStart w:id="185" w:name="_Toc76"/>
      <w:bookmarkEnd w:id="183"/>
      <w:bookmarkEnd w:id="184"/>
      <w:r>
        <w:rPr>
          <w:rtl w:val="true"/>
        </w:rPr>
        <w:t>چرا با نرها از مردم جهان آمیزش جنسی انجام می‌دهید</w:t>
      </w:r>
      <w:bookmarkEnd w:id="185"/>
    </w:p>
    <w:p>
      <w:pPr>
        <w:pStyle w:val="Heading5"/>
        <w:numPr>
          <w:ilvl w:val="4"/>
          <w:numId w:val="1"/>
        </w:numPr>
        <w:rPr/>
      </w:pPr>
      <w:bookmarkStart w:id="186" w:name="__RefHeading___Toc7844376_417432637"/>
      <w:bookmarkStart w:id="187" w:name="_Toc77"/>
      <w:bookmarkEnd w:id="186"/>
      <w:r>
        <w:rPr>
          <w:rtl w:val="true"/>
        </w:rPr>
        <w:t>اشاره</w:t>
      </w:r>
      <w:bookmarkEnd w:id="187"/>
    </w:p>
    <w:p>
      <w:pPr>
        <w:pStyle w:val="Heading5"/>
        <w:numPr>
          <w:ilvl w:val="4"/>
          <w:numId w:val="1"/>
        </w:numPr>
        <w:rPr/>
      </w:pPr>
      <w:bookmarkStart w:id="188" w:name="__RefHeading___Toc7844378_417432637"/>
      <w:bookmarkStart w:id="189" w:name="_Toc78"/>
      <w:bookmarkEnd w:id="188"/>
      <w:r>
        <w:rPr>
          <w:rtl w:val="true"/>
        </w:rPr>
        <w:t>رهنمودهایی از آیات</w:t>
      </w:r>
      <w:r>
        <w:rPr>
          <w:rtl w:val="true"/>
        </w:rPr>
        <w:t>:</w:t>
      </w:r>
      <w:bookmarkEnd w:id="189"/>
    </w:p>
    <w:p>
      <w:pPr>
        <w:pStyle w:val="BookText"/>
        <w:rPr/>
      </w:pPr>
      <w:r>
        <w:rPr>
          <w:rFonts w:ascii="IRNazanin" w:hAnsi="IRNazanin" w:eastAsia="IRNazanin"/>
          <w:color w:val="111111"/>
          <w:sz w:val="28"/>
          <w:sz w:val="28"/>
          <w:szCs w:val="28"/>
          <w:rtl w:val="true"/>
          <w:lang w:bidi="fa-IR"/>
        </w:rPr>
        <w:t>در سیاق بیان کردن رسالتهای خدا و هدفهای اصلاحی آنها،پروردگارمان داستان قوم لوط را که انحراف جنسی پیدا کرده بودند بیان می‌کند که خدا فرستاده‌ای از خود ایشان بر آنان مبعوث کرد و او به ایشان خبر داد که با امانت حامل رسالتی از جانب پروردگارشان است،و آنان را به فرمانبرداری از خدا و از خودش همچون فرستادۀ خدا دعوت کرد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مزدی نمی‌خواهد، بلکه در راه خدا به کار برمی‌خیزد و آرزوی آن دارد که خدا پاداش تمام و وافی به او بدهد،و سپس با انحراف بزرگ ایشان رو به رو شد که آزاد اندیشی و انحراف جنسی ایشان بود،که از همسرانی که خدا برای آنان آفریده بود چشم می‌پوشیدند و برای اعمال جنسی با گروه همچون خود از هر طایفه آمیزش پیدا می‌کردند،و خدا آنان را به تجاوز از حق و ستمگری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لوط را تهدید کردند که اگر از معارضۀ با ایشان بازنایستد،او را از میان خود بیرون خواهند کرد،ولی او از عمل ایشان بیزاری جست و از خدا خواست که او را از این عمل زشت نجات دهد،و خدا همۀ کسانش را جز زن پیرش که هلاک و مایۀ عبرت دیگران شد رهایی بخشید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هلاک دیگران بر اثر باران بدی بر روی ایشان بود،و چه بد بارانی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کسان که پیشتر آنان را پیامبرشان بیم داده بود،و از داستان ایشان آیت و علامتی باقی ماند تا مگر مردمان با مشاهدۀ آن هدایت و راهنمایی شوند،ولی</w:t>
      </w:r>
      <w:bookmarkStart w:id="190" w:name="pg12308_120666"/>
    </w:p>
    <w:p>
      <w:pPr>
        <w:pStyle w:val="BookText"/>
        <w:rPr/>
      </w:pPr>
      <w:bookmarkEnd w:id="190"/>
      <w:r>
        <w:rPr>
          <w:rFonts w:ascii="IRNazanin" w:hAnsi="IRNazanin" w:eastAsia="IRNazanin"/>
          <w:color w:val="111111"/>
          <w:sz w:val="28"/>
          <w:sz w:val="28"/>
          <w:szCs w:val="28"/>
          <w:rtl w:val="true"/>
          <w:lang w:bidi="fa-IR"/>
        </w:rPr>
        <w:t>بیشترین مردمان ایمان نمی‌آورند،و خلاصۀ حقیقتی که معرفت آن از این سوره دستگیر ما می‌شود،آن است که خدا توانا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فساد صورتهای گوناگون پیدا می‌کند،ولی نهایت و نتیجه یکی است،و شاید سبب اساسی برای فساد و تباهی اسراف بوده باشد</w:t>
      </w:r>
      <w:r>
        <w:rPr>
          <w:rFonts w:eastAsia="IRNazanin" w:cs="IRNazanin"/>
          <w:color w:val="111111"/>
          <w:sz w:val="28"/>
          <w:szCs w:val="28"/>
          <w:rtl w:val="true"/>
          <w:lang w:bidi="fa-IR"/>
        </w:rPr>
        <w:t>.</w:t>
      </w:r>
    </w:p>
    <w:p>
      <w:pPr>
        <w:pStyle w:val="Heading5"/>
        <w:numPr>
          <w:ilvl w:val="4"/>
          <w:numId w:val="1"/>
        </w:numPr>
        <w:rPr/>
      </w:pPr>
      <w:bookmarkStart w:id="191" w:name="__RefHeading___Toc7844380_417432637"/>
      <w:bookmarkStart w:id="192" w:name="_Toc79"/>
      <w:bookmarkEnd w:id="191"/>
      <w:r>
        <w:rPr>
          <w:rtl w:val="true"/>
        </w:rPr>
        <w:t>شرح آیات</w:t>
      </w:r>
      <w:r>
        <w:rPr>
          <w:rtl w:val="true"/>
        </w:rPr>
        <w:t>:</w:t>
      </w:r>
      <w:bookmarkEnd w:id="192"/>
    </w:p>
    <w:p>
      <w:pPr>
        <w:pStyle w:val="Heading6"/>
        <w:numPr>
          <w:ilvl w:val="5"/>
          <w:numId w:val="1"/>
        </w:numPr>
        <w:rPr/>
      </w:pPr>
      <w:bookmarkStart w:id="193" w:name="__RefHeading___Toc7844382_417432637"/>
      <w:bookmarkStart w:id="194" w:name="_Toc80"/>
      <w:bookmarkEnd w:id="193"/>
      <w:r>
        <w:rPr>
          <w:rtl w:val="true"/>
        </w:rPr>
        <w:t>اشاره</w:t>
      </w:r>
      <w:bookmarkEnd w:id="194"/>
    </w:p>
    <w:p>
      <w:pPr>
        <w:pStyle w:val="Heading6"/>
        <w:numPr>
          <w:ilvl w:val="5"/>
          <w:numId w:val="1"/>
        </w:numPr>
        <w:rPr/>
      </w:pPr>
      <w:bookmarkStart w:id="195" w:name="__RefHeading___Toc7844384_417432637"/>
      <w:bookmarkStart w:id="196" w:name="_Toc81"/>
      <w:bookmarkEnd w:id="195"/>
      <w:r>
        <w:rPr>
          <w:rtl w:val="true"/>
        </w:rPr>
        <w:t>أ تأتون الذّکران؟</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قَوْمُ لُوطٍ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أَخُوهُمْ لُوطٌ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فرستاده‌ای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پس از خدا بترسید و از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رسول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فرمان برید</w:t>
      </w:r>
      <w:r>
        <w:rPr>
          <w:rFonts w:ascii="IRNazanin" w:hAnsi="IRNazanin" w:eastAsia="IRNazanin"/>
          <w:color w:val="111111"/>
          <w:sz w:val="28"/>
          <w:sz w:val="28"/>
          <w:szCs w:val="28"/>
          <w:rtl w:val="true"/>
          <w:lang w:bidi="fa-IR"/>
        </w:rPr>
        <w:t>و بر آن از شما مزدی نمی‌خواهم و پروردگار جهانیان مزد مرا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 و همان گونه تأکید را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می‌شنویم،بدان جهت که جوهر و مایۀ انحراف در همۀ گروه‌ها،علی رغم اختلاف صورت آن،یکی است،و بنا بر این ناگزیر باید جوهر رسالتها نیز یکی باشد،در صورتی که هر رسالت با رسالتهای دیگر در زمینۀ اصلاحی که نوع انحراف مقتضی آن است،تفاوت و اختلاف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الذُّکْرٰانَ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نرها از مردم جهان آمیزش جنسی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به طبیعت فساد آزاد اندیشی در عمل جنسی و انحراف جنسی اشاره داشته باشد که از حدود یک شهر تجاوز کرده و در آن زمان این تبهکاری اخلاقی در قوم لوط انتشار یافته بود،چنان که پیش از این در جای دیگر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یک مرد رشید و راهیافته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زشت به</w:t>
      </w:r>
    </w:p>
    <w:p>
      <w:pPr>
        <w:pStyle w:val="BookText"/>
        <w:rPr/>
      </w:pPr>
      <w:r>
        <w:rPr>
          <w:rFonts w:ascii="IRNazanin" w:hAnsi="IRNazanin" w:eastAsia="IRNazanin"/>
          <w:color w:val="111111"/>
          <w:sz w:val="28"/>
          <w:sz w:val="28"/>
          <w:szCs w:val="28"/>
          <w:rtl w:val="true"/>
          <w:lang w:bidi="fa-IR"/>
        </w:rPr>
        <w:t>همه جهانیان سرایت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تَذَرُونَ مٰا خَلَقَ لَکُمْ رَبُّکُمْ مِنْ أَزْوٰاجِکُمْ بَلْ أَنْتُمْ قَوْمٌ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پروردگارتان از همسران برای شما آفریده است فرو می‌گذارید،بلکه شما گروهی متجاوز و تعدّی کننده‌اید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پوشیدن مردان ایشان از زنان و رو کردن ایشان به نران برای عمل جنسی،یک تعدی و تجاوز بود،بلکه نیز تمرّد نسبت به فطرتی به شمار می‌رفت که مردمان بر آن آفریده شده‌اند،و هدف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نگاه داشتن شهوتشان نبود،علی رغم آن که خدا به آن که عمل لواط نسبت به او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زنان را داده باشد،و نزدیکی با زنان شهوت انگیز از عمل جنسی با نران است،و به همین جهت خداوند سبحانه و تعالی آنان را متجاوز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ازدواج در اسلام تضمینی برای جلوگیری از این انحراف است،و دریچۀ اطمینانی برای این گونه انحرافات است که به صورتی هولناک همۀ بشریت را در میان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لِعَمَلِکُمْ مِنَ الْقٰالِینَ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لَمْ تَنْتَهِ یٰا لُوطُ لَتَکُونَنَّ مِنَ الْمُخْرَجِینَ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اندرز دادنت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ندهی،تو را از میان خودمان بیرون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به نفی و تبعید از زادگاهش تهدید کردند،بدان سبب که به جایی رسیده بودند که کلمۀ حاکی از اندرز و راهنمایی را نمی‌توانستند تحمّل کنند،و انحراف جنسی عنوان یک عمل رایج عرفی اجتماعی پیدا کرده بود،و هر کس به انتقاد از آن می‌پرداخت خود غیر عادی و منحرف محسوب می‌شد،و آن که در شهوت غرق شده،دوست ندارد که کسی صفای شهوت او را مکدر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لِعَمَلِکُمْ مِنَ الْقٰالِینَ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عمل شما را</w:t>
      </w:r>
    </w:p>
    <w:p>
      <w:pPr>
        <w:pStyle w:val="BookText"/>
        <w:rPr/>
      </w:pPr>
      <w:r>
        <w:rPr>
          <w:rFonts w:ascii="IRNazanin" w:hAnsi="IRNazanin" w:eastAsia="IRNazanin"/>
          <w:color w:val="111111"/>
          <w:sz w:val="28"/>
          <w:sz w:val="28"/>
          <w:szCs w:val="28"/>
          <w:rtl w:val="true"/>
          <w:lang w:bidi="fa-IR"/>
        </w:rPr>
        <w:t>طرد می‌کنم و به مبارزۀ با عادت شما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او دوری نفسانی از عمل ایشان بوده،و معروف است که هر کس به عمل قومی رضا دهد با آنان محشور می‌شود،و هر که آن را طرد کند،هرگز با ایشان آمیزش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میل نفسانی محض به یک عمل زشت سببی از سببهای پرداختن به آن عمل است،در صورتی که زشت شمردن عمل و بیزاری نفسانی از آن مانعی برای اقدام کردن به آن و سرانجام غوطه‌ور شدن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و چالش از صفات پیامبران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آنان سخت و آشکار به مخالفت و چالش با انحرافات می‌پردازند و از خشم جوامع خود بیمناک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نَجِّنِی وَ أَهْلِی مِمّٰا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کسانم را از آنچه می‌کنند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آنان به خداوند سبحانه و تعالی ابراز بیزاری کرد و از خدا درخواست که خود و کسانش شرکای قوم وی در این کارهای زشت نباشند،چه بیم آن داشت که خاندانش نیز همچون دیگران به این مصیبت گرفتار شوند،پس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بود که می‌کوشید تا کسان و خویشاوندان خود را از فساد دور نگاه دارد،و با تربیت آنان را از بدی و زشتی مصونیت بخشد،و او از کسانی نبود که برای فرزندان خویش معتقد به آزادی مطلق بوده باشد،و تربیت آنان را به امثال خودشان یا به مردان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170-171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فَنَجَّیْنٰاهُ وَ أَهْلَهُ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عَجُوزاً فِی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همۀ خاندانش را 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را از پیشرفتگان در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مهمانانی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مهمان نواز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می‌شد، همسر او بر بالای بام خانه‌اش در هنگام شب آتش می‌افروخت،و در هنگام روز از آن دود برمی‌خاست تا مردم قومش از مهماندار بودن خانواده با خبر شوند،پس همگان به سوی خانۀ او می‌شتافتند و از مهمانان او خواستار عمل زشت جنسی با مردان</w:t>
      </w:r>
    </w:p>
    <w:p>
      <w:pPr>
        <w:pStyle w:val="BookText"/>
        <w:rPr/>
      </w:pPr>
      <w:r>
        <w:rPr>
          <w:rFonts w:ascii="IRNazanin" w:hAnsi="IRNazanin" w:eastAsia="IRNazanin"/>
          <w:color w:val="111111"/>
          <w:sz w:val="28"/>
          <w:sz w:val="28"/>
          <w:szCs w:val="28"/>
          <w:rtl w:val="true"/>
          <w:lang w:bidi="fa-IR"/>
        </w:rPr>
        <w:t>می‌شدند،و لوط از این فرصتها استفاده می‌کرد و به اندرز قوم خود می‌پرداخت و به همین سبب همسر او از غابرین خوانده شده است،و غابر از غبار بر جای ماندۀ از روفتن و جارو کردن پلیدیها گرفتار شده،و از این تعبیر چنان نتیجه می‌گیریم که آن پیر زن لوط در زباله‌دان تاریخ فرو افتاده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دَمَّرْنَا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کردیم و برانداختیم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تدمیر به معنی از بین بردن کامل است،و تدمیر ایشان به فرمان خدا کامل و نیرومند بود،تا حدی که سنگی بر روی سنگ دیگر بر جای نماند،و شمارۀ شهرهای قوم لوط هفت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فَسٰاءَ مَطَرُ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بارانی باراندیم،و باران بیم داده شدگان باران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بارانی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آن باران یکی از دو 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سنگهای فرو ریختۀ از آسمان از گونۀ شهابها و آسمانسنگها که به گونه‌ای نامحتمل می‌نماید،بدان سبب که از آسمان به انبوهی از چنین نمودها فرو نمی‌ریزد که هفت شهر کامل را به کلی نابود کند،و اگر چنین بوده باشد البته از کار خدا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مقصود از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انفجار آتشفشانی از کوهی نزدیک آن شهرها بوده است،و این احتمالی است که ممکن است 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174-175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وَ مٰا کٰانَ أَکْثَرُهُمْ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آیتی است،و بیشترین آنان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عزیز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اندازه نسبت به بندگانش مهربان است که،حتی پس از انحراف ایشان و فاسد شدنشان،تا رسول بر ایشان نفرستد و حجت را بر آنان تمام نکند،آنان را مورد مؤاخذه قرار نمی‌دهد،و چه عزیز و قدرتمند است خداوند جبّاری که،چون منحرفان نسبت به رسول او تمرد و نافرمانی نشان دادند،آنان را به سخت‌ترین</w:t>
      </w:r>
      <w:bookmarkStart w:id="197" w:name="pg12308_120670"/>
    </w:p>
    <w:p>
      <w:pPr>
        <w:pStyle w:val="BookText"/>
        <w:rPr/>
      </w:pPr>
      <w:bookmarkEnd w:id="197"/>
      <w:r>
        <w:rPr>
          <w:rFonts w:ascii="IRNazanin" w:hAnsi="IRNazanin" w:eastAsia="IRNazanin"/>
          <w:color w:val="111111"/>
          <w:sz w:val="28"/>
          <w:sz w:val="28"/>
          <w:szCs w:val="28"/>
          <w:rtl w:val="true"/>
          <w:lang w:bidi="fa-IR"/>
        </w:rPr>
        <w:t>عذاب دنیایی معذب ساخت،و عذاب آخرت شدیدتر و رسوا کننده‌تر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همۀ این آیات مشاهده می‌کنیم که بیشترین مردم ایمان نمی‌آورند، و به جایی می‌رسد که مستقیما در معرض چشیدن عذاب خدا قرار می‌گیرند</w:t>
      </w:r>
      <w:r>
        <w:rPr>
          <w:rFonts w:eastAsia="IRNazanin" w:cs="IRNazanin"/>
          <w:color w:val="111111"/>
          <w:sz w:val="28"/>
          <w:szCs w:val="28"/>
          <w:rtl w:val="true"/>
          <w:lang w:bidi="fa-IR"/>
        </w:rPr>
        <w:t>.</w:t>
      </w:r>
    </w:p>
    <w:p>
      <w:pPr>
        <w:pStyle w:val="Heading3"/>
        <w:numPr>
          <w:ilvl w:val="2"/>
          <w:numId w:val="1"/>
        </w:numPr>
        <w:rPr/>
      </w:pPr>
      <w:bookmarkStart w:id="198" w:name="__RefHeading___Toc7844386_417432637"/>
      <w:bookmarkStart w:id="199" w:name="_Toc82"/>
      <w:bookmarkEnd w:id="198"/>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176</w:t>
      </w:r>
      <w:r>
        <w:rPr>
          <w:rtl w:val="true"/>
        </w:rPr>
        <w:t xml:space="preserve"> </w:t>
      </w:r>
      <w:r>
        <w:rPr>
          <w:rtl w:val="true"/>
        </w:rPr>
        <w:t xml:space="preserve">تا </w:t>
      </w:r>
      <w:r>
        <w:rPr/>
        <w:t>191</w:t>
      </w:r>
      <w:r>
        <w:rPr>
          <w:rtl w:val="true"/>
        </w:rPr>
        <w:t>]</w:t>
      </w:r>
      <w:bookmarkEnd w:id="199"/>
    </w:p>
    <w:p>
      <w:pPr>
        <w:pStyle w:val="Heading4"/>
        <w:numPr>
          <w:ilvl w:val="3"/>
          <w:numId w:val="1"/>
        </w:numPr>
        <w:rPr/>
      </w:pPr>
      <w:bookmarkStart w:id="200" w:name="__RefHeading___Toc7844388_417432637"/>
      <w:bookmarkStart w:id="201" w:name="_Toc83"/>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844390_417432637"/>
      <w:bookmarkStart w:id="203" w:name="_Toc84"/>
      <w:bookmarkEnd w:id="202"/>
      <w:r>
        <w:rPr>
          <w:rtl w:val="true"/>
        </w:rPr>
        <w:t>معنای واژه‌ها</w:t>
      </w:r>
      <w:bookmarkEnd w:id="203"/>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تبخسوا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نکاهید،و بخس به معنی کاستن از مقدار چیزی است که شخص باید به دیگری بدهد،مثلا</w:t>
      </w:r>
      <w:bookmarkStart w:id="204" w:name="pg12308_120671"/>
    </w:p>
    <w:p>
      <w:pPr>
        <w:pStyle w:val="BookText"/>
        <w:rPr/>
      </w:pPr>
      <w:bookmarkEnd w:id="204"/>
      <w:r>
        <w:rPr>
          <w:rFonts w:ascii="IRNazanin" w:hAnsi="IRNazanin" w:eastAsia="IRNazanin"/>
          <w:color w:val="111111"/>
          <w:sz w:val="28"/>
          <w:sz w:val="28"/>
          <w:szCs w:val="28"/>
          <w:rtl w:val="true"/>
          <w:lang w:bidi="fa-IR"/>
        </w:rPr>
        <w:t>فروشندۀ جنس به خریدار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العشیّ به معنی بسیار فساد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خو،ساختمان طبیعی</w:t>
      </w:r>
      <w:r>
        <w:rPr>
          <w:rFonts w:eastAsia="IRNazanin" w:cs="IRNazanin"/>
          <w:color w:val="111111"/>
          <w:sz w:val="28"/>
          <w:szCs w:val="28"/>
          <w:rtl w:val="true"/>
          <w:lang w:bidi="fa-IR"/>
        </w:rPr>
        <w:t>.</w:t>
      </w:r>
    </w:p>
    <w:p>
      <w:pPr>
        <w:pStyle w:val="Heading4"/>
        <w:numPr>
          <w:ilvl w:val="3"/>
          <w:numId w:val="1"/>
        </w:numPr>
        <w:rPr/>
      </w:pPr>
      <w:bookmarkStart w:id="205" w:name="__RefHeading___Toc7844392_417432637"/>
      <w:bookmarkStart w:id="206" w:name="_Toc85"/>
      <w:bookmarkEnd w:id="205"/>
      <w:r>
        <w:rPr>
          <w:rtl w:val="true"/>
        </w:rPr>
        <w:t>و در زمین به ایجاد فساد و تباهی نپردازید</w:t>
      </w:r>
      <w:bookmarkEnd w:id="206"/>
    </w:p>
    <w:p>
      <w:pPr>
        <w:pStyle w:val="Heading5"/>
        <w:numPr>
          <w:ilvl w:val="4"/>
          <w:numId w:val="1"/>
        </w:numPr>
        <w:rPr/>
      </w:pPr>
      <w:bookmarkStart w:id="207" w:name="__RefHeading___Toc7844394_417432637"/>
      <w:bookmarkStart w:id="208" w:name="_Toc86"/>
      <w:bookmarkEnd w:id="207"/>
      <w:r>
        <w:rPr>
          <w:rtl w:val="true"/>
        </w:rPr>
        <w:t>اشاره</w:t>
      </w:r>
      <w:bookmarkEnd w:id="208"/>
    </w:p>
    <w:p>
      <w:pPr>
        <w:pStyle w:val="Heading5"/>
        <w:numPr>
          <w:ilvl w:val="4"/>
          <w:numId w:val="1"/>
        </w:numPr>
        <w:rPr/>
      </w:pPr>
      <w:bookmarkStart w:id="209" w:name="__RefHeading___Toc7844396_417432637"/>
      <w:bookmarkStart w:id="210" w:name="_Toc87"/>
      <w:bookmarkEnd w:id="209"/>
      <w:r>
        <w:rPr>
          <w:rtl w:val="true"/>
        </w:rPr>
        <w:t>رهنمودهایی از آیات</w:t>
      </w:r>
      <w:r>
        <w:rPr>
          <w:rtl w:val="true"/>
        </w:rPr>
        <w:t>:</w:t>
      </w:r>
      <w:bookmarkEnd w:id="210"/>
    </w:p>
    <w:p>
      <w:pPr>
        <w:pStyle w:val="BookText"/>
        <w:rPr/>
      </w:pPr>
      <w:r>
        <w:rPr>
          <w:rFonts w:ascii="IRNazanin" w:hAnsi="IRNazanin" w:eastAsia="IRNazanin"/>
          <w:color w:val="111111"/>
          <w:sz w:val="28"/>
          <w:sz w:val="28"/>
          <w:szCs w:val="28"/>
          <w:rtl w:val="true"/>
          <w:lang w:bidi="fa-IR"/>
        </w:rPr>
        <w:t>و صاحبان ایکه نیز رسولان را تکذیب کردند،در آن هنگام که پیامبر ایشان،شعیب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توزین کردن و پیمانه کردن امین باشید و از فساد کنندگان مباشید،و با ترازوی درست وزن کنید،و در زمین به فساد و تباهی مپردازید،پس پیامبر خود را تکذیب کردند و از او خواستند که اگر راست می‌گوید آیتی برای ایشان بیاورد،پس خداوند آنان را به عذاب روز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سایه‌بان،ابر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که عذابی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گروهی بودند که در کنار جنگلی سرسبز زندگی می‌کردند، و ایکه به معنی درختان درهم پیچیده و باغها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نسبت به یکدیگر حالت درندگان پیدا کردند و هر کس در جستجوی روزی خود از دیگری بود،پس به جای آن که برای به دست آوردن خیرات طبیعی به همکاری با یکدیگر بپردازند،و آن جنگلها را مورد بهره‌برداری قرار دهند، کمفروشی می‌کردند و به فرمان رسول خود شعیب گردن نمی‌نهادند</w:t>
      </w:r>
      <w:r>
        <w:rPr>
          <w:rFonts w:eastAsia="IRNazanin" w:cs="IRNazanin"/>
          <w:color w:val="111111"/>
          <w:sz w:val="28"/>
          <w:szCs w:val="28"/>
          <w:rtl w:val="true"/>
          <w:lang w:bidi="fa-IR"/>
        </w:rPr>
        <w:t>.</w:t>
      </w:r>
      <w:bookmarkStart w:id="211" w:name="pg12308_120672"/>
    </w:p>
    <w:p>
      <w:pPr>
        <w:pStyle w:val="Heading5"/>
        <w:numPr>
          <w:ilvl w:val="4"/>
          <w:numId w:val="1"/>
        </w:numPr>
        <w:rPr/>
      </w:pPr>
      <w:bookmarkStart w:id="212" w:name="__RefHeading___Toc7844398_417432637"/>
      <w:bookmarkStart w:id="213" w:name="_Toc88"/>
      <w:bookmarkEnd w:id="211"/>
      <w:bookmarkEnd w:id="212"/>
      <w:r>
        <w:rPr>
          <w:rtl w:val="true"/>
        </w:rPr>
        <w:t>شرح آیات</w:t>
      </w:r>
      <w:r>
        <w:rPr>
          <w:rtl w:val="true"/>
        </w:rPr>
        <w:t>:</w:t>
      </w:r>
      <w:bookmarkEnd w:id="213"/>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أَصْحٰابُ الْأَیْکَةِ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ایکه فرستادگان خدا را تکذیب کردند و آنان را دروغزن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أیکة و جمع آن أیائک به معنی باغها و جنگلهای پر از درختان درهم پیچیده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شُعَیْبٌ 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شعیب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نمی‌ترسید؟</w:t>
      </w:r>
      <w:r>
        <w:rPr>
          <w:rFonts w:ascii="IRNazanin" w:hAnsi="IRNazanin" w:eastAsia="IRNazanin"/>
          <w:i/>
          <w:i/>
          <w:iCs/>
          <w:color w:val="111111"/>
          <w:sz w:val="28"/>
          <w:sz w:val="28"/>
          <w:szCs w:val="28"/>
          <w:rtl w:val="true"/>
          <w:lang w:bidi="fa-IR"/>
        </w:rPr>
        <w:t>من برای شما فرستاده‌ای امینم</w:t>
      </w:r>
      <w:r>
        <w:rPr>
          <w:rFonts w:ascii="IRNazanin" w:hAnsi="IRNazanin" w:eastAsia="IRNazanin"/>
          <w:color w:val="111111"/>
          <w:sz w:val="28"/>
          <w:sz w:val="28"/>
          <w:szCs w:val="28"/>
          <w:rtl w:val="true"/>
          <w:lang w:bidi="fa-IR"/>
        </w:rPr>
        <w:t>پس از خدا بترسید و از من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کار از شما مزدی نمی‌خواهم و پروردگار جهانیان است که مزد 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با محتوای عقیدتی یگانه‌ای بر مردمان مبعوث شدند،و به همین جهت تکذیب یک فرستاده به معنی تکذیب همۀ فرستادگان است،و شاید تأکید پیامبران بر این که خواستار مزدی نیستند همچون دست برداشتن پیشکی از حقوقشان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الْکَیْلَ وَ لاٰ تَکُونُوا مِنَ الْمُخْسِرِینَ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درست و تمام بپیمایید و از زیان رسانندگان مباشید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زِنُوا بِالْقِسْطٰاسِ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ترازوی درست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قسط به توزین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قسطاس به معنی میزان و ترازو است، آن هم ترازویی درست،و چنان برمی‌آید که واجب توزین با ترازو به صورتی است که حق مردم بدون زیاد و کم به دست ایشان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واجب است همین است، و بنا بر روایات افزودن در پیمانه و وزن و به صاحبان حق اندکی بیش از حقشان دادن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تَبْخَسُوا النّٰاسَ أَشْیٰاءَهُمْ وَ لاٰ تَعْثَوْا فِی الْأَرْضِ 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کمتر از اندازۀ آن به ایشان مدهید و در زمین به ایجاد فساد و تباهی نپردازید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میان اصحاب ایکه با یکدیگر رابطه‌ای فساد آمیز بود،و به جای آن که با یکدیگر برای افزایش درآمدها و بهره‌برداری از زمین همکاری کنند،به ایجاد فساد در زمین و زندگی می‌پرداختند،و زارع متکی بر زراعت خود،و تولید کنندۀ معتمد بر تولید خود نبود،زیرا که هر چه به دست می‌آوردند،سرمایه‌داران حریص آن را به صورتی از چنگ ایشان خارج می‌کردند،و در نتیجه مجبور می‌شدند که به نظام فاسد اقتصادی بپیوندند،و چنان می‌نماید که سلطه و قدرت در اختیار دزدان بود،به همان گونه که در نظام سرمایه‌داری کنونی جهان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روحیۀ فرد حریص همچون روحیۀ کشور گشای نظامی و امپراطور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آنان نیز چنین روحیۀ برتری‌جویی داشتند،چنان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لِحُبِّ الْخَیْرِ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دوستی خیر و خواسته سرسخت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در حدیثی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اگر به اندازۀ کوه أحد طلا داشته باشد،آرزومند داشتن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چنین روحیه‌ای در نزد فقیر مشاهده می‌شود،و فقیرانی متکبر نیز وجود دارد،و در داستانی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گروهی از یارانش از راههای مدینه می‌گذشت،و ناگاه چشمش به پیر زنی سپید موی و ناراحت افتاد که روزی خود را در میان زباله‌ها جستجو می‌کرد،پس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کن،و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تنگ نیست،و اصحاب به سرزنش او پرداختند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خودش واگذارید که او جبّاره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الَّذِی خَلَقَکُمْ وَ الْجِبِلَّةَ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خدایی بترسید که شما و آفریدگان پیش از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با یکدیگر کمفروشی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إِنَّمٰا أَنْتَ مِنَ الْمُسَحَّرِینَ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 از جادو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او چنین گفتند؟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می‌گذاشتند و مایۀ امیدواری ایشان بود،و به خاطر گستردگی عقلش امید فراوان به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شُعَیْبُ أَ صَلاٰتُکَ تَأْمُرُکَ أَنْ نَتْرُکَ مٰا یَعْبُدُ آبٰاؤُنٰا أَوْ أَنْ نَفْعَلَ فِی أَمْوٰالِنٰا مٰا نَشٰؤُا إِنَّکَ لَأَنْتَ الْحَلِیمُ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توبه تو فرمان داده است که ما باید آنچه را که پدرانمان می‌پرستیدند ترک گوییم یا از تصرف در اموال خودمان بدان صورت که می‌خواهیم دست برداریم،در حالی که تو بردبار و خردمندی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پس او را دیوانه نخواندند،بلکه او را تأثیر پذیرفتۀ از جادوگری دیگران به شمار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إِلاّٰ بَشَرٌ مِثْلُنٰا وَ إِنْ نَظُنُّکَ لَمِنَ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جز بشری همچون ما نیستی،و گمان می‌کنیم که تو از دروغگویانی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بشری همچون مایی،پس چگونه ممکن است فرستادۀ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داریم که دروغ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عَلَیْنٰا کِسَفاً مِنَ السَّمٰاءِ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راستگویانی،پاره‌هایی از آسمان را بر ما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نمی‌کردند که خدا می‌تواند نعمتها را از تصرف ایشان خارج کند،پس به چالش از او خواستند که پاره‌هایی از آسمان را بر ایشان ساقط کند، پس چگونه آن کس که در نعمت غوطه می‌خورد،می‌تواند به رسیدن عذاب خدا</w:t>
      </w:r>
    </w:p>
    <w:p>
      <w:pPr>
        <w:pStyle w:val="BookText"/>
        <w:rPr/>
      </w:pP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خدا ترسانده است،مگر او پیش از رسیدن عذاب آشکار بیم دهندۀ آنان نبوده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رَبِّی أَعْلَمُ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از آنچه شما می‌کنید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خواستار عذاب برای ایشان نشد،بلکه امر ایشان را به او سبحانه و تعالی واگذاشت که او به آنچه شایسته‌تر است آگاهی بیشتر دارد،اگر خواهد راهنماییشان می‌کند،و اگر خواهد عذابشان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فَأَخَذَهُمْ عَذٰابُ یَوْمِ الظُّلَّةِ إِنَّهُ کٰانَ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تکذیب کردند و به عذاب روز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سایه‌بان،ابر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شدند که عذاب روزی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خود را تکذیب کردند،خدا آنان را گرفتار عذاب روز ظلّة ساخت که در آن گرفتار گرمایی سخت شدند که مدت شش روز ادامه یافت و گروه کثیری از ایشان مردند،و ایکه‌ها و باغها نتوانست دردی از ایشان دوا کند، پس چون روز هفتم فرا رسید،خداوند متعال بر ایشان ابری روانه کرد که سایه بر سرشان می‌افکند و به همین سبب به هر سو که ابر حرکت می‌کرد آنان نیز روانه می‌شدند،و چون به وسط صحرا رسیدند،خداوند از آن ابر صاعقه‌ای بر ایشان فرو فرستاد و همگی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گاه که مردمان مرتکب گناهی شوند، خداوند بلایی متناسب با آن گناه بر ایشان نازل می‌کند،و ظاهرا عذاب اصحاب الأیکة نیز متناسب با گناهشان بود،چه گرفتار فریب ابر شدند،به همان گونه که یکدیگر را در ترازو فریب می‌دادند و کمفروشی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این آیتی است،و بیشترین ایشان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انحراف در قوم و ملتی نوع معینی از عذاب در پی دارد،و هر انحرافی در گذشته را مشابهی در زمان حاضر دیده می‌شود،و هر عذاب آیت و نشانه است برای</w:t>
      </w:r>
      <w:bookmarkStart w:id="214" w:name="pg12308_120676"/>
    </w:p>
    <w:p>
      <w:pPr>
        <w:pStyle w:val="BookText"/>
        <w:rPr/>
      </w:pPr>
      <w:bookmarkEnd w:id="214"/>
      <w:r>
        <w:rPr>
          <w:rFonts w:ascii="IRNazanin" w:hAnsi="IRNazanin" w:eastAsia="IRNazanin"/>
          <w:color w:val="111111"/>
          <w:sz w:val="28"/>
          <w:sz w:val="28"/>
          <w:szCs w:val="28"/>
          <w:rtl w:val="true"/>
          <w:lang w:bidi="fa-IR"/>
        </w:rPr>
        <w:t>کسی که به همان انحراف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عزیز است و رحیم</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Heading3"/>
        <w:numPr>
          <w:ilvl w:val="2"/>
          <w:numId w:val="1"/>
        </w:numPr>
        <w:rPr/>
      </w:pPr>
      <w:bookmarkStart w:id="215" w:name="__RefHeading___Toc7844400_417432637"/>
      <w:bookmarkStart w:id="216" w:name="_Toc89"/>
      <w:bookmarkEnd w:id="21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192</w:t>
      </w:r>
      <w:r>
        <w:rPr>
          <w:rtl w:val="true"/>
        </w:rPr>
        <w:t xml:space="preserve"> </w:t>
      </w:r>
      <w:r>
        <w:rPr>
          <w:rtl w:val="true"/>
        </w:rPr>
        <w:t xml:space="preserve">تا </w:t>
      </w:r>
      <w:r>
        <w:rPr/>
        <w:t>212</w:t>
      </w:r>
      <w:r>
        <w:rPr>
          <w:rtl w:val="true"/>
        </w:rPr>
        <w:t>]</w:t>
      </w:r>
      <w:bookmarkEnd w:id="216"/>
    </w:p>
    <w:p>
      <w:pPr>
        <w:pStyle w:val="Heading4"/>
        <w:numPr>
          <w:ilvl w:val="3"/>
          <w:numId w:val="1"/>
        </w:numPr>
        <w:rPr/>
      </w:pPr>
      <w:bookmarkStart w:id="217" w:name="__RefHeading___Toc7844402_417432637"/>
      <w:bookmarkStart w:id="218" w:name="_Toc90"/>
      <w:bookmarkEnd w:id="217"/>
      <w:r>
        <w:rPr>
          <w:rtl w:val="true"/>
        </w:rPr>
        <w:t>اشاره</w:t>
      </w:r>
      <w:bookmarkEnd w:id="2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219" w:name="pg12308_120677"/>
    </w:p>
    <w:p>
      <w:pPr>
        <w:pStyle w:val="Heading4"/>
        <w:numPr>
          <w:ilvl w:val="3"/>
          <w:numId w:val="1"/>
        </w:numPr>
        <w:rPr/>
      </w:pPr>
      <w:bookmarkStart w:id="220" w:name="__RefHeading___Toc7844404_417432637"/>
      <w:bookmarkStart w:id="221" w:name="_Toc91"/>
      <w:bookmarkEnd w:id="219"/>
      <w:bookmarkEnd w:id="220"/>
      <w:r>
        <w:rPr>
          <w:rtl w:val="true"/>
        </w:rPr>
        <w:t>آن را روح الامین فرود آورد</w:t>
      </w:r>
      <w:bookmarkEnd w:id="221"/>
    </w:p>
    <w:p>
      <w:pPr>
        <w:pStyle w:val="Heading5"/>
        <w:numPr>
          <w:ilvl w:val="4"/>
          <w:numId w:val="1"/>
        </w:numPr>
        <w:rPr/>
      </w:pPr>
      <w:bookmarkStart w:id="222" w:name="__RefHeading___Toc7844406_417432637"/>
      <w:bookmarkStart w:id="223" w:name="_Toc92"/>
      <w:bookmarkEnd w:id="222"/>
      <w:r>
        <w:rPr>
          <w:rtl w:val="true"/>
        </w:rPr>
        <w:t>اشاره</w:t>
      </w:r>
      <w:bookmarkEnd w:id="223"/>
    </w:p>
    <w:p>
      <w:pPr>
        <w:pStyle w:val="Heading5"/>
        <w:numPr>
          <w:ilvl w:val="4"/>
          <w:numId w:val="1"/>
        </w:numPr>
        <w:rPr/>
      </w:pPr>
      <w:bookmarkStart w:id="224" w:name="__RefHeading___Toc7844408_417432637"/>
      <w:bookmarkStart w:id="225" w:name="_Toc93"/>
      <w:bookmarkEnd w:id="224"/>
      <w:r>
        <w:rPr>
          <w:rtl w:val="true"/>
        </w:rPr>
        <w:t>رهنمودهایی از آیات</w:t>
      </w:r>
      <w:r>
        <w:rPr>
          <w:rtl w:val="true"/>
        </w:rPr>
        <w:t>:</w:t>
      </w:r>
      <w:bookmarkEnd w:id="225"/>
    </w:p>
    <w:p>
      <w:pPr>
        <w:pStyle w:val="BookText"/>
        <w:rPr/>
      </w:pPr>
      <w:r>
        <w:rPr>
          <w:rFonts w:ascii="IRNazanin" w:hAnsi="IRNazanin" w:eastAsia="IRNazanin"/>
          <w:color w:val="111111"/>
          <w:sz w:val="28"/>
          <w:sz w:val="28"/>
          <w:szCs w:val="28"/>
          <w:rtl w:val="true"/>
          <w:lang w:bidi="fa-IR"/>
        </w:rPr>
        <w:t>محتوای رسالتهای خدا یکی است،و تنها بر حسب اوضاع و احوال تغییر شکل پیدا می‌کند،بدان سبب که هدف هر رسالت اصلاح فساد رواج یافتۀ در مجتمعی است که رسالت برای آن صورت گرفته است،و هر قومی که فرستادۀ خود را تکذیب کند،خدا رسول خود و مؤمنان را به پیروزی می‌رساند و دیگران را گرفتار عذابی سخت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از آیات گذشته به ما الهام می‌شود،و اما این درس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آخرین درس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حقایق این سوره است،به تحدید و تعریف نشانه‌های رسالت الاهی و خصوصیات ویژۀ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خدا به قوم یا سرزمین یا زمانی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جانب پروردگار جهانیان نیست پس همچون غیب برکات آن شامل هر بقعه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حقی است که منعکس کنندۀ حقایق آشکار و پنهان زندگی مادّی و معنوی است،و از دنیا تا آخرت امتداد دارد،و از مصالح فوری و مستقیم تا منافع مدت دار و آجل جهان دیگر امتداد می‌یابد،مگر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کنندۀ آن روح الأمین نیست؟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اصلاحی اساسی است که جز با ریشه کن کردن فساد و انحراف امکان پذیر نخواهد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مردمان به زبان خودشان سخن می‌گوید،و لغت آن همچون لغت شاعران نیست که غامض و پیچیده باشد،بلکه لغت واقعیتی است که حقایق را</w:t>
      </w:r>
      <w:bookmarkStart w:id="226" w:name="pg12308_120678"/>
    </w:p>
    <w:p>
      <w:pPr>
        <w:pStyle w:val="BookText"/>
        <w:rPr/>
      </w:pPr>
      <w:bookmarkEnd w:id="226"/>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آشکار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سیر آن در تمام زمانها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خاتم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داشته و همان زبورهای پیشینیان است که علمای بنی اسراییل از آن آگاهی دارند، و جاهلان با تعصب خود نسبت به آن تمرّد و گردنکشی نشان می‌دهند،و اگر بر ناآگاهان از زبان عربی نازل می‌شد،به آن ایمان نمی‌آوردند،و همچون رسالتهای نخستین است،و مجرمان تا عذاب دردناک را نبینند به آن ایمان نمی‌آورند،و این عذاب ناگهانی بر ایشان نزول پیدا می‌کند و خواستار فرصتی دیگر می‌شوند،در صورتی که هم امروز برای رسیدن عذاب پروردگار شتاب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عمر ایشان سالهای دراز دوام پیدا کند،هنگامی که عذاب فرا می‌رسد،و عمرشان به بدی خاتمه پیدا می‌کند،سودی برای ایشان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پروردگار،تا فرستاده‌ای بر ایشان نفرستد که از رسیدن عذاب بیمشان دهد،به عذاب کردن ایشان نمی‌پردازد،و خدا به بندگانش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 از وحی شیاطین نیست،و با آنان تناسبی ندارد،و قادر بر آن نیستند،بدان سبب که آنان از شنیدن به دور رانده شده‌اند</w:t>
      </w:r>
      <w:r>
        <w:rPr>
          <w:rFonts w:eastAsia="IRNazanin" w:cs="IRNazanin"/>
          <w:color w:val="111111"/>
          <w:sz w:val="28"/>
          <w:szCs w:val="28"/>
          <w:rtl w:val="true"/>
          <w:lang w:bidi="fa-IR"/>
        </w:rPr>
        <w:t>.</w:t>
      </w:r>
    </w:p>
    <w:p>
      <w:pPr>
        <w:pStyle w:val="Heading5"/>
        <w:numPr>
          <w:ilvl w:val="4"/>
          <w:numId w:val="1"/>
        </w:numPr>
        <w:rPr/>
      </w:pPr>
      <w:bookmarkStart w:id="227" w:name="__RefHeading___Toc7844410_417432637"/>
      <w:bookmarkStart w:id="228" w:name="_Toc94"/>
      <w:bookmarkEnd w:id="227"/>
      <w:r>
        <w:rPr>
          <w:rtl w:val="true"/>
        </w:rPr>
        <w:t>شرح آیات</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گواهیهای حق در رسالتهای پیامبران،آن است که از موانع و سدّهای مادّی میان انسان و نظیرش انسان تجاوز می‌کند،و این گواه بر آن است که فرستاده شدۀ از جانب خدایی است که جهان را آفریده و تدبیر امور آن به دست او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لَتَنْزِیلُ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فروفرستادۀ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متصل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یا وحی بازمی‌گردد،که اولین بار بر آدم نازل شد و سپس بر نوح و هود و صالح و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آمد،زیرا که جوهر و</w:t>
      </w:r>
    </w:p>
    <w:p>
      <w:pPr>
        <w:pStyle w:val="BookText"/>
        <w:rPr/>
      </w:pPr>
      <w:r>
        <w:rPr>
          <w:rFonts w:ascii="IRNazanin" w:hAnsi="IRNazanin" w:eastAsia="IRNazanin"/>
          <w:color w:val="111111"/>
          <w:sz w:val="28"/>
          <w:sz w:val="28"/>
          <w:szCs w:val="28"/>
          <w:rtl w:val="true"/>
          <w:lang w:bidi="fa-IR"/>
        </w:rPr>
        <w:t>مایۀ رسالتها یکی است،و اما فضیلت قرآن بر همۀ آنها از این روی است که پایان دهندۀ رسالتها است و مهیمن و نگاهبان همۀ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روح الأمین فرو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امین وحی خدا است،آن را 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از این کلمه چنین الهام بگیریم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برتر از مادّی و دقیق است،چه حقایق را بدون کم و زیاد منعکس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 تا از بیم 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نبرد با وضع منحرف است با نیرو،و بیم دادنی است همراه با هشدار،و قرآن پیش از آن که مبشّر و مژده‌بخش باشد،بیم دهنده و ترساننده است،و در بعضی از آیات عمل پیامبر تنها منحصر به بیم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واضح و آشکار عربی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 بر کلمۀ عربی برای قرآن،دلیل بر اهمیت این زبان و لزوم فرا گرفتن آن است،چرا که لغت قرآن است،و زبان عربی برای پذیرفتن چیزی همچون قرآن گسترده‌ترین زبانها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کتابهای لغت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سخن به معنی آشکار کردن آن است،و عربی به معنی فصیح شده است،و إعراب با کسر همزۀ آن به معنی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دربارۀ این گفتۀ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 را بیان می‌کند،و زبانها آن را بیان نمی‌کند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معنی آن چنین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 نمی‌تواند با دقت مترجم زبان عربی باشد،ولی عکس آن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لَفِی زُبُرِ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کتابها و نوشته‌های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گواهیهای صدق و درستی رسالت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آن با رسالتهای پیشین است،و این که پیامبران دیگر مژدۀ آن را داده بوده‌اند،و مؤمنان با یکدیگر پیمان بسته بودند که نسلی پس از نسل دیگر یکدیگر را به آن سفارش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یَکُنْ لَهُمْ آیَةً أَنْ یَعْلَمَهُ عُلَمٰاءُ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برای آنان آیه و نشانه نیست که علمای بنی اسراییل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کافی نیست که بعضی از علمای بنی اسراییل،مانند عبد اللّٰه بن سلام و أسید بن خضیر و جز ایشان به آن ایمان آوردند؟و ایمان آوردن چنین کسانی حجت و برهان نیرومندی به شمار می‌رود،اولا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اینان از بنی اسراییل بوده‌اند،و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از دانشمندان و اشخاص مورد اعتماد ایشان بوده‌اند،و خدا در سورۀ احقاف در این خصوص تأکید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آن که سیاق شواهد صدق را در رسالت اسلام نشان 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عوامل کفر ورزیدن به آن از جانب آن نادانان می‌پردازد که آشکارترین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و نژادپرستی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نَزَّلْنٰاهُ عَلیٰ بَعْضِ الْأَعْجَمِینَ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عَلَیْهِمْ مٰا کٰانُوا بِهِ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بر بعضی از غیر اعراب نازل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را برای ایشان می‌خواند،به آن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عصبیت مانع پذیرفتن آن می‌شد،پس خدا بر ایشان منّت نهاد که بر اعراب رسولی از خودشان برگزید تا او آیاتش را بر ایشان تلاوت کند،و در حدیثی از ابو عبد اللّٰه علیه السلام آمده است که در تفسیر این آیه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عجمان می‌فرستادیم،اعراب به آن ایمان نمی‌آوردند،</w:t>
      </w:r>
    </w:p>
    <w:p>
      <w:pPr>
        <w:pStyle w:val="BookText"/>
        <w:rPr/>
      </w:pPr>
      <w:r>
        <w:rPr>
          <w:rFonts w:ascii="IRNazanin" w:hAnsi="IRNazanin" w:eastAsia="IRNazanin"/>
          <w:color w:val="111111"/>
          <w:sz w:val="28"/>
          <w:sz w:val="28"/>
          <w:szCs w:val="28"/>
          <w:rtl w:val="true"/>
          <w:lang w:bidi="fa-IR"/>
        </w:rPr>
        <w:t>و چون بر عرب نازل شد عجمان نیز به آن ایمان آوردند،و این فضیلتی برای عجم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دوم برای کفر ایشان مرتکب شدن جرایم به توسط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سَلَکْنٰاهُ فِی قُلُوبِ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آن را به قلبهای مجرمان و گناهکاران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و گناه از مهمترین سببهایی است که مانع پذیرش رسالت می‌شود، بدان سبب که آن کس که در باتلاق جریمه و گناه فرو رفته،و بر خود روا داشته است که طعمۀ شهوات بی ارزش شود،به رسالت ایمان نخواهد آورد،چه رسالت برتر از آن است که دست چنین کسان به آن برسد،و آنان گویی چنان‌اند که در ژرفنای چاهی تاریک قرار گرفته‌اند،و بنا بر این چگونه می‌توانند نور خورشید را ببینند،بلکه چگونه می‌توانند از معنی نور خورشید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که عقل آدمی محکوم به فرمانبرداری از شهوتهای او است،و سدهایی بر قلب او زده شده،و آکندۀ از هوی و هوس است،حق از او دوری می‌گزیند بدان سبب که قلب وی سختتر از آن است که به استقبال حق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قرآن را به زبان عربی آشکار فرو فرستادیم،آن را به درون قلبهای کافران روانه کردیم،چه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دادیم تا آن را برای ایشان بخواند و معنی آن را آشکار سازد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آیات چنان معلوم می‌شود که تفسیر اول پسندیده‌تر است،چنان که در آیۀ کریمه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چیزهایی نازل می‌کنیم که برای مؤمنان شفا و رحمت</w:t>
      </w:r>
    </w:p>
    <w:p>
      <w:pPr>
        <w:pStyle w:val="BookText"/>
        <w:rPr/>
      </w:pPr>
      <w:r>
        <w:rPr>
          <w:rFonts w:ascii="IRNazanin" w:hAnsi="IRNazanin" w:eastAsia="IRNazanin"/>
          <w:color w:val="111111"/>
          <w:sz w:val="28"/>
          <w:sz w:val="28"/>
          <w:szCs w:val="28"/>
          <w:rtl w:val="true"/>
          <w:lang w:bidi="fa-IR"/>
        </w:rPr>
        <w:t>است،و برای ستمگران تنها زیانشان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آیه‌ای دیگر مطلب بدین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پروردگارت بر تو نازل شده،برای بسیاری از آنان مایۀ افزودن بر طغیان و کفرشان می‌شود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بدین گونه است کلمه‌ای که آن را چنان به جریان می‌اندازیم تا بنا بر سنتی ثابت جریان پیدا کند و از آن منحرف نشود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طبیعت مجرمان چنان است که به این رسول عربی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جا مجرمان می‌پرسند که آیا برای ما فرصتی دیگر وجود دارد،و 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 بِهِ حَتّٰی یَرَوُا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فَیَأْتِیَهُمْ بَغْتَةً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نمی‌آورند تا این که عذاب دردناک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ناگهانی و بدون خبر داشتن ایشان فرا می‌رسد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فَیَقُولُوا هَلْ نَحْنُ مُنْظَرُونَ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مهلت داده شده است؟</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فَبِعَذٰابِنٰا یَسْتَعْجِلُونَ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رسیدن به عذاب ما 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آنان را می‌بینی که ایمان نمی‌آورند تا آن گاه که عذاب به ایشان برسد و چنان است که گویی برای رسیدن به عذاب شتاب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205-207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مَتَّعْنٰاهُمْ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جٰاءَهُمْ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عَنْهُمْ مٰا کٰانُوا یُمَتَّعُونَ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اگر سالها آنان را کامروا گردانیم</w:t>
      </w:r>
      <w:r>
        <w:rPr>
          <w:rFonts w:ascii="IRNazanin" w:hAnsi="IRNazanin" w:eastAsia="IRNazanin"/>
          <w:i/>
          <w:i/>
          <w:iCs/>
          <w:color w:val="111111"/>
          <w:sz w:val="28"/>
          <w:sz w:val="28"/>
          <w:szCs w:val="28"/>
          <w:rtl w:val="true"/>
          <w:lang w:bidi="fa-IR"/>
        </w:rPr>
        <w:t>و سپس آنچه به ایشان وعده شده است به ایشان برسد</w:t>
      </w:r>
      <w:r>
        <w:rPr>
          <w:rFonts w:ascii="IRNazanin" w:hAnsi="IRNazanin" w:eastAsia="IRNazanin"/>
          <w:color w:val="111111"/>
          <w:sz w:val="28"/>
          <w:sz w:val="28"/>
          <w:szCs w:val="28"/>
          <w:rtl w:val="true"/>
          <w:lang w:bidi="fa-IR"/>
        </w:rPr>
        <w:t>آنچه آنان را بهره‌مند و کامروا کرده بود دردی از ایشان دوا نخواهد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ایشان را به تأخیر بیندازیم،و سالها آنان را از زندگی بهره‌مند</w:t>
      </w:r>
    </w:p>
    <w:p>
      <w:pPr>
        <w:pStyle w:val="BookText"/>
        <w:rPr/>
      </w:pPr>
      <w:r>
        <w:rPr>
          <w:rFonts w:ascii="IRNazanin" w:hAnsi="IRNazanin" w:eastAsia="IRNazanin"/>
          <w:color w:val="111111"/>
          <w:sz w:val="28"/>
          <w:sz w:val="28"/>
          <w:szCs w:val="28"/>
          <w:rtl w:val="true"/>
          <w:lang w:bidi="fa-IR"/>
        </w:rPr>
        <w:t>سازیم،و عذاب ایشان فرا رسد،آیا آن سالهای تمتع و بهره‌مندی سودی برای ایشان خواهد داشت،و اگر هزار سال هم زندگی کنند،خدا آنان را از عذاب دور نخواهد کرد،و خدا به آنچه می‌کند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سال عمر کرد،و برای او کوخی جز آن ساخته نشد که نیمی از بدن او را می‌پوشانید،پس عزراییل نزد او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 خانه‌ای بنا نمی‌کنی که همۀ بدنت را بپوشاند؟گفت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پیوسته در پی او می‌آیی چگونه می‌تواند بنایی برای خود بسازد؟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أَهْلَکْنٰا مِنْ قَرْیَةٍ إِلاّٰ لَهٰا مُنْذِرُونَ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شهر و روستایی را هلاک نمی‌کنیم مگر آن که بیم دهنده‌ای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رحمت خدا به نیکوترین صورت آشکار می‌شود،و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نمی‌کنیم مگر این که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عذاب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کرده باشیم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وَ مٰا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یادآوری باشد،و ما ستمگر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گفته شد،برای کسی که قلب پاک داشته باشد،یا گوش فرا دارد و آگاه شود،یک یادآوری است،و در آن هنگام که خدا عذابشان می‌دهد،دیگر کسی نمی‌تواند بگوید که خدا ستم کرده،چه پیش از آن برای ایشان رسولی فرستاده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210-211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اندیشه‌ای که خدا آن را وحی می‌کند،از جوهر اندیشۀ تلقین شدۀ به توسط شیطان متفاوت است و با آن تناقض کلّی دارد،چه مصدر این یک هوی و هوس است و مصدر آن یک نور خدا،این یک گمراه می‌کند و آن یک به هدایت می‌انجامد،این یک شهوات را برمی‌انگیزد و به فحشاء و منکر و ستمگری فرمان می‌دهد و آن یک به عدل و دادگری،پس چگونه ممکن است که</w:t>
      </w:r>
      <w:bookmarkStart w:id="229" w:name="pg12308_120684"/>
    </w:p>
    <w:p>
      <w:pPr>
        <w:pStyle w:val="BookText"/>
        <w:rPr/>
      </w:pPr>
      <w:bookmarkEnd w:id="229"/>
      <w:r>
        <w:rPr>
          <w:rFonts w:ascii="IRNazanin" w:hAnsi="IRNazanin" w:eastAsia="IRNazanin"/>
          <w:color w:val="111111"/>
          <w:sz w:val="28"/>
          <w:sz w:val="28"/>
          <w:szCs w:val="28"/>
          <w:rtl w:val="true"/>
          <w:lang w:bidi="fa-IR"/>
        </w:rPr>
        <w:t xml:space="preserve">با هم آمیخته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تَنَزَّلَتْ بِهِ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لَهُمْ وَ مٰا 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شیاطین فرود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و توانایی آوردن آن را ندارند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از شنیدن به دور رانده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و جرأت شنیدن وحی خدا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گونه بینشهای وحیانی از وسوسه‌های شیطانی متمایز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برای تمیز دادن آن دو از یکدیگر،با شناخت منبع آنها و نیز با شناخت آثار آنها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بصیرتها و بینشهای وحیی که از جانب خدا یا فرستادۀ او یا صاحبان امر پس از او بوده باشد،در تو روح مسئولیت را بر می‌انگیزد،و راه را به تو می‌نماید، و به راه مستقیمت راهنمایی می‌کند،و بر عکس آن است وسوسه‌های شیاطین که در تو سبب برانگیخته شدن تکذیب و استهزاء و حقد و حسد و خود پسندی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0" w:name="__RefHeading___Toc7844412_417432637"/>
      <w:bookmarkStart w:id="231" w:name="_Toc95"/>
      <w:bookmarkEnd w:id="230"/>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213</w:t>
      </w:r>
      <w:r>
        <w:rPr>
          <w:rtl w:val="true"/>
        </w:rPr>
        <w:t xml:space="preserve"> </w:t>
      </w:r>
      <w:r>
        <w:rPr>
          <w:rtl w:val="true"/>
        </w:rPr>
        <w:t xml:space="preserve">تا </w:t>
      </w:r>
      <w:r>
        <w:rPr/>
        <w:t>227</w:t>
      </w:r>
      <w:r>
        <w:rPr>
          <w:rtl w:val="true"/>
        </w:rPr>
        <w:t>]</w:t>
      </w:r>
      <w:bookmarkEnd w:id="231"/>
    </w:p>
    <w:p>
      <w:pPr>
        <w:pStyle w:val="Heading4"/>
        <w:numPr>
          <w:ilvl w:val="3"/>
          <w:numId w:val="1"/>
        </w:numPr>
        <w:rPr/>
      </w:pPr>
      <w:bookmarkStart w:id="232" w:name="__RefHeading___Toc7844414_417432637"/>
      <w:bookmarkStart w:id="233" w:name="_Toc96"/>
      <w:bookmarkEnd w:id="232"/>
      <w:r>
        <w:rPr>
          <w:rtl w:val="true"/>
        </w:rPr>
        <w:t>اشاره</w:t>
      </w:r>
      <w:bookmarkEnd w:id="2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bookmarkStart w:id="234" w:name="pg12308_120685"/>
    </w:p>
    <w:p>
      <w:pPr>
        <w:pStyle w:val="Heading4"/>
        <w:numPr>
          <w:ilvl w:val="3"/>
          <w:numId w:val="1"/>
        </w:numPr>
        <w:rPr/>
      </w:pPr>
      <w:bookmarkStart w:id="235" w:name="__RefHeading___Toc7844416_417432637"/>
      <w:bookmarkStart w:id="236" w:name="_Toc97"/>
      <w:bookmarkEnd w:id="234"/>
      <w:bookmarkEnd w:id="235"/>
      <w:r>
        <w:rPr>
          <w:rtl w:val="true"/>
        </w:rPr>
        <w:t>معنای واژه‌ها</w:t>
      </w:r>
      <w:bookmarkEnd w:id="236"/>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کدام مرجع مراجعه کنند، و به کجا پناه برند</w:t>
      </w:r>
      <w:r>
        <w:rPr>
          <w:rFonts w:eastAsia="IRNazanin" w:cs="IRNazanin"/>
          <w:color w:val="111111"/>
          <w:sz w:val="28"/>
          <w:szCs w:val="28"/>
          <w:rtl w:val="true"/>
          <w:lang w:bidi="fa-IR"/>
        </w:rPr>
        <w:t>.</w:t>
      </w:r>
    </w:p>
    <w:p>
      <w:pPr>
        <w:pStyle w:val="Heading4"/>
        <w:numPr>
          <w:ilvl w:val="3"/>
          <w:numId w:val="1"/>
        </w:numPr>
        <w:rPr/>
      </w:pPr>
      <w:bookmarkStart w:id="237" w:name="__RefHeading___Toc7844418_417432637"/>
      <w:bookmarkStart w:id="238" w:name="_Toc98"/>
      <w:bookmarkEnd w:id="237"/>
      <w:r>
        <w:rPr>
          <w:rtl w:val="true"/>
        </w:rPr>
        <w:t>و نزدیکان عشیره‌ات را بیم ده</w:t>
      </w:r>
      <w:bookmarkEnd w:id="238"/>
    </w:p>
    <w:p>
      <w:pPr>
        <w:pStyle w:val="Heading5"/>
        <w:numPr>
          <w:ilvl w:val="4"/>
          <w:numId w:val="1"/>
        </w:numPr>
        <w:rPr/>
      </w:pPr>
      <w:bookmarkStart w:id="239" w:name="__RefHeading___Toc7844420_417432637"/>
      <w:bookmarkStart w:id="240" w:name="_Toc99"/>
      <w:bookmarkEnd w:id="239"/>
      <w:r>
        <w:rPr>
          <w:rtl w:val="true"/>
        </w:rPr>
        <w:t>اشاره</w:t>
      </w:r>
      <w:bookmarkEnd w:id="240"/>
    </w:p>
    <w:p>
      <w:pPr>
        <w:pStyle w:val="Heading5"/>
        <w:numPr>
          <w:ilvl w:val="4"/>
          <w:numId w:val="1"/>
        </w:numPr>
        <w:rPr/>
      </w:pPr>
      <w:bookmarkStart w:id="241" w:name="__RefHeading___Toc7844422_417432637"/>
      <w:bookmarkStart w:id="242" w:name="_Toc100"/>
      <w:bookmarkEnd w:id="241"/>
      <w:r>
        <w:rPr>
          <w:rtl w:val="true"/>
        </w:rPr>
        <w:t>رهنمودهایی از آیات</w:t>
      </w:r>
      <w:r>
        <w:rPr>
          <w:rtl w:val="true"/>
        </w:rPr>
        <w:t>:</w:t>
      </w:r>
      <w:bookmarkEnd w:id="242"/>
    </w:p>
    <w:p>
      <w:pPr>
        <w:pStyle w:val="BookText"/>
        <w:rPr/>
      </w:pPr>
      <w:r>
        <w:rPr>
          <w:rFonts w:ascii="IRNazanin" w:hAnsi="IRNazanin" w:eastAsia="IRNazanin"/>
          <w:color w:val="111111"/>
          <w:sz w:val="28"/>
          <w:sz w:val="28"/>
          <w:szCs w:val="28"/>
          <w:rtl w:val="true"/>
          <w:lang w:bidi="fa-IR"/>
        </w:rPr>
        <w:t>پایان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تفاوتهای بزرگ میان رسالتهای پروردگار و وسوسه‌ها و فریبهای شیطانی اختصاص دارد،و سیاق در این جا بیان می‌کند که محور رسالتهای الاهی توحید و یکتاپرستی است،و سپس از آن به پیش می‌رود و از صفات رسول برخاستۀ از این محور سخن می‌گوید،پس رسول کسی است که نخستین بار نزدیکان و عشیرۀ خویش را بیم می‌دهد و به یاد خدا و پرهیزگاری نسبت به او می‌اندازد،و او به مؤمنان رؤوف و مهربان است،و بیزاری خود را از نافرمانان نسبت به خدا با توکل بر او که توانا و بخشنده است بیان می‌کند،و دیگر این که در هنگام شب به شب زنده‌داری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خاندان پاکیزه‌ای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سخنان او را می‌شنود و از نهانهای جانش آگاه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شیطان به سوی هر دروغگوی فاجر روانه می‌شود،و شیطانها در گوش پیروان خود وحی می‌کنند و بیشتر اینان دروغ می‌گویند</w:t>
      </w:r>
      <w:r>
        <w:rPr>
          <w:rFonts w:eastAsia="IRNazanin" w:cs="IRNazanin"/>
          <w:color w:val="111111"/>
          <w:sz w:val="28"/>
          <w:szCs w:val="28"/>
          <w:rtl w:val="true"/>
          <w:lang w:bidi="fa-IR"/>
        </w:rPr>
        <w:t>.</w:t>
      </w:r>
      <w:bookmarkStart w:id="243" w:name="pg12308_120686"/>
    </w:p>
    <w:p>
      <w:pPr>
        <w:pStyle w:val="BookText"/>
        <w:rPr/>
      </w:pPr>
      <w:bookmarkEnd w:id="243"/>
      <w:r>
        <w:rPr>
          <w:rFonts w:ascii="IRNazanin" w:hAnsi="IRNazanin" w:eastAsia="IRNazanin"/>
          <w:color w:val="111111"/>
          <w:sz w:val="28"/>
          <w:sz w:val="28"/>
          <w:szCs w:val="28"/>
          <w:rtl w:val="true"/>
          <w:lang w:bidi="fa-IR"/>
        </w:rPr>
        <w:t xml:space="preserve">امّا شاعران با گروه پیروان خود از گمراهانند که از هواهای نفس خویش پیروی می‌کنند،و سخنانشان غیر مسئولانه است،و آنان را می‌بینی که در هر وادی سرگردانند و گمراه و ضایع شده،و چیزهایی می‌گویند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شاعران مؤمن و صالح نیز وجود دارند که فراوان از خدا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فریب شیطان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جبّاران به سبب کلمات حقی که اینان می‌گویند در معرض ستمشان قرار می‌دهند،آنان به خدا پناه می‌برند و از او طلب یاری می‌کنند،و عاقبت ظلم نومیدی و شکست است،و کسانی که ستم می‌کنند به زودی خواهند دانست که چه سرنوشت بدی در انتظار ایشان بوده است</w:t>
      </w:r>
      <w:r>
        <w:rPr>
          <w:rFonts w:eastAsia="IRNazanin" w:cs="IRNazanin"/>
          <w:color w:val="111111"/>
          <w:sz w:val="28"/>
          <w:szCs w:val="28"/>
          <w:rtl w:val="true"/>
          <w:lang w:bidi="fa-IR"/>
        </w:rPr>
        <w:t>.</w:t>
      </w:r>
    </w:p>
    <w:p>
      <w:pPr>
        <w:pStyle w:val="Heading5"/>
        <w:numPr>
          <w:ilvl w:val="4"/>
          <w:numId w:val="1"/>
        </w:numPr>
        <w:rPr/>
      </w:pPr>
      <w:bookmarkStart w:id="244" w:name="__RefHeading___Toc7844424_417432637"/>
      <w:bookmarkStart w:id="245" w:name="_Toc101"/>
      <w:bookmarkEnd w:id="244"/>
      <w:r>
        <w:rPr>
          <w:rtl w:val="true"/>
        </w:rPr>
        <w:t>شرح آیات</w:t>
      </w:r>
      <w:r>
        <w:rPr>
          <w:rtl w:val="true"/>
        </w:rPr>
        <w:t>:</w:t>
      </w:r>
      <w:bookmarkEnd w:id="245"/>
    </w:p>
    <w:p>
      <w:pPr>
        <w:pStyle w:val="Heading6"/>
        <w:numPr>
          <w:ilvl w:val="5"/>
          <w:numId w:val="1"/>
        </w:numPr>
        <w:rPr/>
      </w:pPr>
      <w:bookmarkStart w:id="246" w:name="__RefHeading___Toc7844426_417432637"/>
      <w:bookmarkStart w:id="247" w:name="_Toc102"/>
      <w:bookmarkEnd w:id="246"/>
      <w:r>
        <w:rPr>
          <w:rtl w:val="true"/>
        </w:rPr>
        <w:t>اشاره</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یکتا پرستی رنگ اصلی رسالتهای خدا است،و آن در سیاست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احسان و شور و مشورت و امنیت و آزادی،و در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قوام،و در رفتار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تقوی،و در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و پیروی از نیکوترین سخن و گوش دادن به سخنگوی خدا و نه به سخنگوی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و گواههای راستی رسالت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خالص او به پروردگار است و دوستی شدید خدا و خود را در راه او فنا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مَعَ اللّٰهِ إِلٰهاً آخَرَ فَتَکُونَ مِنَ الْمُعَذَّبِینَ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 معبود دیگری را مخوان که از عذاب چشندگان خواهی شد</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رسول و گواهیهای بر صدق و راستی او،تهی بودن او است از تحمّل فشار و تسلیم شدن به آن از هر منبع که می‌خواهد بوده باشد،و به همین جهت به او فرمان رسید که نخست به بیم دادن به عشیره و خاندان خود بپردازد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عشیره‌ات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چنین کرد و نخستین چالش او متوجه افراد نزدیک خانواده و</w:t>
      </w:r>
    </w:p>
    <w:p>
      <w:pPr>
        <w:pStyle w:val="BookText"/>
        <w:rPr/>
      </w:pPr>
      <w:r>
        <w:rPr>
          <w:rFonts w:ascii="IRNazanin" w:hAnsi="IRNazanin" w:eastAsia="IRNazanin"/>
          <w:color w:val="111111"/>
          <w:sz w:val="28"/>
          <w:sz w:val="28"/>
          <w:szCs w:val="28"/>
          <w:rtl w:val="true"/>
          <w:lang w:bidi="fa-IR"/>
        </w:rPr>
        <w:t>عشیره‌اش بود،به همان گونه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رسالت خدای خود نخست به دعوت پدرش به دین حق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به دو حدیث در این باره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 وَ أَنْذِرْ عَشِیرَتَکَ الْأَقْرَبِینَ نازل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چهل مرد یا یکی کمتر یا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به ایشان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می‌خواهد برادر من و وارثم و وزیرم و وصیم و جانشینم در میان شما پس از خودم باشد؟و این را از یک یک آنان پرسید و همه از آن امتناع کردند،تا این که به من رسید،پس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 رسول خدا،پس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وارث من است و وزیرم و جانشینم در شما پس از خودم،پس همۀ قوم برخاستند و بعضی به بعضی دیگر نگاه می‌کردند و می‌خندیدند،و به ابو طالب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 که به حرف این پسر بچه گوش کنی و فرمان او بری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آیۀ وَ أَنْذِرْ عَشِیرَتَکَ الْأَقْرَبِینَ نازل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برجستگی کوهی صفا بالا رفت و مردمان را دعوت کرد،پس افراد طایفۀ قریش بر او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خبر دهم که بامداد یا شامگاه دشمنی بر شما حمله خواهد کرد،آیا سخن مرا باور می‌کنید؟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من شما را از عذابی سخت بیم می‌دهم،و أبو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برای همین به این جا خواندی،و از جانب خدا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وَ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دستهای ابو لهب و بریده باد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چنان الهام می‌گیریم که عامل رسالت الاهی برای رساندن</w:t>
      </w:r>
    </w:p>
    <w:p>
      <w:pPr>
        <w:pStyle w:val="BookText"/>
        <w:rPr/>
      </w:pPr>
      <w:r>
        <w:rPr>
          <w:rFonts w:ascii="IRNazanin" w:hAnsi="IRNazanin" w:eastAsia="IRNazanin"/>
          <w:color w:val="111111"/>
          <w:sz w:val="28"/>
          <w:sz w:val="28"/>
          <w:szCs w:val="28"/>
          <w:rtl w:val="true"/>
          <w:lang w:bidi="fa-IR"/>
        </w:rPr>
        <w:t>رسالتهای پروردگارش بر هیچ نیروی زمینی تکیه نمی‌کند،بلکه تمام توکل او بر خدا است و به همین سبب می‌تواند با همۀ انحرافهای مردم به چالش برخیزد،حتی اگر از خویشاوندان نزدیکش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آیه به آن اشاره دارد که خویشاوندی محض با رسول خدا هیچ کس را از آتش جهنم خلاص نمی‌کند،علی رغم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امتش به شفاعت برمی‌خیزد،و پروردگار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خواهد داد تا خرسند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مأثور از ابو أمامة،به روایت طبرانی و ابو مردویه آمده است که چون آیۀ وَ أَنْذِرْ عَشِیرَتَکَ الْأَقْرَبِینَ نازل شد،رسول اللّٰه مردان بنی هاشم را دعوت کرد و آنان را بر در خانه‌اش نشانید،و زنان و کسان خود را در داخل خانه جای داد،سپس بر ایشان ظاهر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خودهاتان را از آتش بخرید،و در آن بکوشید که گردنهای خود را از بند رها کنید و خود از خدا چنین بخواهید،چون من در این باره مالک هیچ چیزی از خدا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اهل خانه‌اش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عایشۀ دختر ابو بکر،و ای حفصۀ دختر عمر،و ای أمّ سلمة،و ای فاطمۀ دختر محمّد،و ای مادر زبیر و عمۀ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خودهاتان را از خدا بخرید،و در گشودن بندهای گردنهایتان بکوشید،چه من در این باره مالک هیچ چیزی از جانب خدا نیستم</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هنگام که عشیرۀ خود را که نزدیکترین مردمان به اویند بیم می‌دهد،به آن فرمان می‌یابد که نسبت به مؤمنان رحیم و مهربان باشد،حتی اگر از او دور باشند،پس او همچون پرنده‌ای است که دو بال خود را برای زیر بال گرفتن جوجه‌های خرد خویش پایین می‌آورد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 را برای هر یک از مؤمنان که از تو پیروی می‌کند،فرود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در ساختن جامعه‌ای اصولی بلند مرتبه و دور از علاقه‌های مادّی،سهمی دارد،و از این آیه چنان الهام می‌گیریم که تواضع و فروتنی،و مخصوصا در نزد کسی که حامل رسالت پروردگار خویش است،چه اهمیتی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الشریعۀ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گرامیترین آفریده و خواجۀ آفریدگانش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فروتنی فرمان داد،و گفت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لِمَنِ اتَّبَعَکَ مِنَ الْمُؤْمِنِینَ و تواضع کشتزار خشوع است و ترس از خدا و آزرم،و اینها جز از آن و در آن آشکار نمی‌شود، و شرف تمام حقیقی جز برای متواضع در برابر خدا مسلم نمی‌شود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 بودن ایستار در بیزاری از کسی که مخالف شرع الاهی است تجلّی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عَصَوْکَ فَقُلْ إِنِّی بَرِیءٌ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فرمان تو نبردند،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می‌کنید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رسالتهای پروردگارش هیچ سستی نمی‌ورزید،و اگر کسی نافرمانی خدا می‌کرد و بر او سخت می‌گرفت،و بر کسی که می‌خواست از محکوم به حدّی شرعی شفاعت کند سخت خشمگین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راشدین نیز چنین بودند،و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بزرگان قوم و سران سپاه از او تقاضای عفو برای محکوم به حدی می‌کردند به آنان وعده می‌کرد که هر چه دارد به آنان ببخشد،سپس آنچه داشت می‌داد و سپس مقصر را به مجازات تعیین شده می‌رساند،و چون از او در این باره پرسش می‌کردند، می‌گفت که این حدّ شرعی چیزی است که در ملکیت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دنبال کردن خط سیر اصلاحی با حزم و استقامت بر پروردگارش توکل می‌کرد که با نیروی خود مؤمنین را بر کافران پیروز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خدای توانا و مهربان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اساس تدبیر اصحاب رسالت است،و هر چه ایمان ایشان به رسالتی که بر عهده دارند ژرفتر باشد،در مقابل توکل ایشان بر خدا در تدبیرهای خود نصیب بیشتری عاید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 آمده و پس از آن بعد از هر داستان از زندگی پیامبران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وحی شمارۀ دشواریهای ملاقاتش را با فرعون برشمرد،پاسخی آشکار از پروردگار خویش دریافت کرد،و چون فرعون و سپاهیانش هنگام خروج موسی و بنی اسراییل در پی او روانه شدند، اینان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نیرومندانه رسید و موسی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پروردگارم با من است و مرا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هنگامی که خدا به رسولش فرمان داد تا بر عزیز رحیم متوکل باشد،به او خبر داد که از وی محافظت خواهد کرد،ملاحظه می‌کنیم که او شب هنگام برای گزاردن نماز و عرض بندگی به خدای از بستر خویش برمی‌خیزد،و در آن هنگام که به انجام دادن وظایف رسالت خویش می‌پردازد نیز این توکل و اعتماد مطلق به پروردگار را از یاد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در آن هنگام که برپا می‌ایستی می‌بیند</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هنگام که برای اقامۀ نماز چنین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و شدت را در میان سجده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صلبهای پیامبران صلوات اللّٰه علیهم</w:t>
      </w:r>
      <w:r>
        <w:rPr>
          <w:rFonts w:eastAsia="IRNazanin" w:cs="IRNazanin"/>
          <w:color w:val="111111"/>
          <w:sz w:val="28"/>
          <w:szCs w:val="28"/>
          <w:rtl w:val="true"/>
          <w:lang w:bidi="fa-IR"/>
        </w:rPr>
        <w:t xml:space="preserve">». </w:t>
      </w:r>
      <w:r>
        <w:rPr>
          <w:rStyle w:val="FootnoteAnchor"/>
          <w:rtl w:val="true"/>
        </w:rPr>
        <w:footnoteReference w:id="41"/>
      </w:r>
      <w:bookmarkStart w:id="248" w:name="pg12308_120691"/>
    </w:p>
    <w:p>
      <w:pPr>
        <w:pStyle w:val="BookText"/>
        <w:rPr/>
      </w:pPr>
      <w:bookmarkEnd w:id="248"/>
      <w:r>
        <w:rPr>
          <w:rFonts w:ascii="IRNazanin" w:hAnsi="IRNazanin" w:eastAsia="IRNazanin"/>
          <w:color w:val="111111"/>
          <w:sz w:val="28"/>
          <w:sz w:val="28"/>
          <w:szCs w:val="28"/>
          <w:rtl w:val="true"/>
          <w:lang w:bidi="fa-IR"/>
        </w:rPr>
        <w:t>با اعتماد بر این روایت آیه به پاکی ولادت رسول اکرم و سلسلۀ پدران و مادرانش اشاره دارد،و حکایت از آن می‌کند که خداوند متعال برای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اصلاب و پاکیزه‌ترین ارحام را از لحاظ ایمان و شرف و فضیلت برگزیده بوده است</w:t>
      </w:r>
      <w:r>
        <w:rPr>
          <w:rFonts w:eastAsia="IRNazanin" w:cs="IRNazanin"/>
          <w:color w:val="111111"/>
          <w:sz w:val="28"/>
          <w:szCs w:val="28"/>
          <w:rtl w:val="true"/>
          <w:lang w:bidi="fa-IR"/>
        </w:rPr>
        <w:t>.</w:t>
      </w:r>
    </w:p>
    <w:p>
      <w:pPr>
        <w:pStyle w:val="Heading6"/>
        <w:numPr>
          <w:ilvl w:val="5"/>
          <w:numId w:val="1"/>
        </w:numPr>
        <w:rPr/>
      </w:pPr>
      <w:bookmarkStart w:id="249" w:name="__RefHeading___Toc7844428_417432637"/>
      <w:bookmarkStart w:id="250" w:name="_Toc103"/>
      <w:bookmarkEnd w:id="249"/>
      <w:r>
        <w:rPr>
          <w:rtl w:val="true"/>
        </w:rPr>
        <w:t>دروغگویان و شاعران</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همان گونه که رسالتها خصایص و نشانه‌ها و گواهیهای مخصوص به خود دارند،فرهنگهای مادی و افکار جاهلی نیز از ویژگیهای مختص خود شناخته می‌شوند،و چون آدمی نسبت به علایم و نشانه‌های آن و این بصیرت و بینایی پیدا کند،به راه راست رهبری می‌شود،و با نور خدا توفیق آن پیدا می‌کند که اندیشۀ خطا آمیز الهام شدۀ به توسط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حقیقتی که با وحی الاهی و عقل می‌توان به آن راه یافت،از یکدیگر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حق و باطل با یکدیگر آمیخته است تا دنیا دار بلا و آزمایش باشد،و از این راه نه تنها ارادۀ آدمی بلکه عقل و فهم او نیز در معرض امتحان قرار گیرد،پس هر که بتواند آن دو را از یکدیگر تمیز دهد،از شرّ گمراهی در امان است،ولی بیشترین مردم با هواهای نفس خویش گرفتار گمراهی می‌شوند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به بیان اصل تفکر و منبع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همچون صفحۀ سفیدی است که حقایق آفرینش به میانجیگری خرد و دانشی که خدا به آدمی عطا کرده است،در آن انعکاس پیدا می‌کند،ولی گاه در برابر قلب چیزهایی پدیدار می‌شود بدون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خارجی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چگونه این اتفاق می‌افتد؟ بهتر است در این باره مثلی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چشم به میانجیگری روشنایی چیزها را می‌بیند،ولی آیا هیچ برای شما این اتفاق افتاده است که با چیزی تصادم کرده باشید و برق شدیدی در برابر چشمان جهیده باشد،یا آن که سرتان به جایی بخورد و با چشمان خویش چیزهایی چون ستارگان را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چیست؟اینها نتیجه‌ای از لرزش و ارتعاش ناگهانی اعصاب چشم است نه این که بازتابی از اشعۀ نورانی وارد شدۀ از خارج در چشم بوده باشد،و در واقع در این مورد بدان می‌ماند که چشم حرکت درونی خود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سرمای سخت رو به رو شده‌ای که ناگهان گرفتار لرزش شدید تمام اندامهای بدن خود شدی؟مصدر این نیز اعصاب داخلی بدن است و نه سرمای برخاستۀ از برف شدیدی که در بیرون بدن در حال فرو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که به خیال خود برای فراموش کردن سختیهای زندگی خود را به استعمال مواد مخدّر گرفتار می‌کنند،بسیار چیزها را ظاهرا با چشم خویش می‌بینند که در جهان خارجی ایشان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نتیجه‌ای از حرکت اعصاب داخلی ایشان است؛به همین گونه در داخل قلب نیز دو مصدر و منبع برای افکار و اندیشه‌ها وجود دارد که هیچ ارتباطی با حقایق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نفسانی،در آن هنگام غلبه پیدا می‌کند که به آنها اجازه دهیم تا همۀ قلب را اشغال کنند و آن را سیاه و تاریک سازند،که در این صورت از خود اندیشه‌هایی را ابداع می‌کند،و این درست همان چیزی است که به نام دروغ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و پندار که آن نیز به نوبۀ خود حرکتی مخصوص به قلب است و هیچ ارتباطی با واقعیت خارجی ندارد،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از دروغ سبکتر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سیاق به این دو نیز همچون الهامات شیطانی اشاره کرده 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از آن آگاهتان سازم که شیطانها بر چه کسان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شیطان،بدان گونه که از تدبّر در سیاق آیاتی آشکار می‌شود که ذکر وی در آنها آمده،بر هر فریبنده‌ای اطلاق می‌شود،خواه از جنّ و خواه از انس،که به فریب دادن آدمی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 لِکُلِّ نَبِیٍّ عَدُوًّا</w:t>
      </w:r>
    </w:p>
    <w:p>
      <w:pPr>
        <w:pStyle w:val="BookText"/>
        <w:rPr/>
      </w:pPr>
      <w:r>
        <w:rPr>
          <w:rFonts w:ascii="IRNazanin" w:hAnsi="IRNazanin" w:eastAsia="IRNazanin"/>
          <w:color w:val="111111"/>
          <w:sz w:val="28"/>
          <w:sz w:val="28"/>
          <w:szCs w:val="28"/>
          <w:rtl w:val="true"/>
          <w:lang w:bidi="fa-IR"/>
        </w:rPr>
        <w:t xml:space="preserve">شَیٰاطِینَ 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شیطانهای بشری و جنّ قرار داده‌ایم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آیۀ کریمۀ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ادْخُلُوا فِی السِّلْمِ کَافَّةً وَ لاٰ تَتَّبِعُوا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آورده‌اید،همگی به صلح و سلم درآیید و از گامهای شیطان پیروی مکنید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خَلَوْا إِلیٰ شَیٰاطِینِهِمْ قٰالُوا إِنّٰا مَعَکُمْ إِنَّمٰا نَحْنُ مُسْتَهْزِؤُنَ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شیطانهای خود خلوت می‌کردند،می‌گفتند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می‌کردیم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عَلیٰ کُلِّ أَفّٰاکٍ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دروغگوی گناهکار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 به معنی بسیار دروغگو است،و معنی اصلی افک قلب و دگرگون کردن است،و افّاک کسی است که خبر را از صورت اصلی آن به صورت دیگر قلاّبی درمی‌آورد،و راست بودن آن را به دروغ تبدیل می‌کند،و أثیم به معنی کسی است که مرتکب کار زشت می‌شود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افکار شنیده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ایشان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معلوم می‌شود که أفاکان پیشوایان کفر و رهبران گمراهیند،و در معرض خشم خدا قرار دارند،و از آن کسانند که از خدا طلب می‌کنیم تا ما را از جملۀ آنان قرار ندهد،و آن گمراهان‌اند که عدل و داد را توصیف می‌کنند ولی خود چنان نمی‌کنند،و در نتیجه در اردوگاه مستکبران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اندیشه‌های ایشان هوا و هوسهایی است که آنها را می‌پرستند،و انحراف و فساد ایشان به وسیلۀ آنها تلقین می‌شود،و شیاطین به آنان تلقین می‌کنند از آن روی که اولیا و دوستان ایشان‌اند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شبی نیست مگر آن که همۀ جنّیان و شیطانها به دیدار پیشوایان گمراهی می‌شتابند،و به شمار ایشان فرشتگانی از امام و پیشوای هدایت دیدار می‌کنند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با وجود مقداری سخن راست در گفته‌های ایشان،صفت کلی در گفتار ایشان دروغ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از طبیعت آنان با دو امر آگاهی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حقایق را قلب و دگرگون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مرتکب اثم و گناه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 گمراه دوم شاعرانند که خیال و تصورهای خویش را همچون وحی در نظر می‌گیرند و دیگران را به پذیرفتن آن برمی‌انگیزند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ما دربارۀ ایشان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آن کسانند که گمراهان از ایشان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نامیدن این گروه به نام شاعران از آن روی بوده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زمان،و بیشترین ایشان در زمانهای پس از آن،از همین گروه گمراه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شعر متّکی بر خیال و تصوّر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که مراد از شعرا در این آیه اختصاص به کسی ندارد که شعر می‌سراید،بلکه همۀ کسانی را شامل می‌شود که از خیال خود پیروی می‌کنند و</w:t>
      </w:r>
    </w:p>
    <w:p>
      <w:pPr>
        <w:pStyle w:val="BookText"/>
        <w:rPr/>
      </w:pPr>
      <w:r>
        <w:rPr>
          <w:rFonts w:ascii="IRNazanin" w:hAnsi="IRNazanin" w:eastAsia="IRNazanin"/>
          <w:color w:val="111111"/>
          <w:sz w:val="28"/>
          <w:sz w:val="28"/>
          <w:szCs w:val="28"/>
          <w:rtl w:val="true"/>
          <w:lang w:bidi="fa-IR"/>
        </w:rPr>
        <w:t>وحی خدا را نادیده می‌گیرند،و از جملۀ این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یونان و پیروان ایشان که برای معرفت حقایق جهان بر تصورهای ایشان اعتماد می‌کردند و نه بر علم و پیروی از یک پیشوای بر حق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و متصوفان و گروهی از متکلمان و بعضی از متفقهان از علمای بد دینی که از هواهای خود و مدافعان خویش پیروی می‌کنند و قلمهای خویش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اینان و جز اینان از گروه شعرا محسوب می‌شوند،و نصوص اسلامی پیاپی در وصف آنان و بیزاری جستن از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کسانی این آیه نازل شده است که دین خدا را تغییر دادند و به مخالفت با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شاعری را دیده‌ای که کسی از او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کسانی است که آراء و اندیشه‌های خویش را جانشین دین کردند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بدین گونه پیرو ایشان شدند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شاعری را دیده‌ای که کسی پیروی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در چیزی جز دین به تفقه پرداختند و در نتیجه گمراه شدند و دیگران را گمراه ساختند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تعلّم و تفقه چیزی جز علم پرداختند،پس گمراه شدند و دیگران را گمراه کردند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داستان سرایانند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می‌فهمیم که آن کسان که شعر را برای دفاع از حق می‌سرایند</w:t>
      </w:r>
    </w:p>
    <w:p>
      <w:pPr>
        <w:pStyle w:val="BookText"/>
        <w:rPr/>
      </w:pPr>
      <w:r>
        <w:rPr>
          <w:rFonts w:ascii="IRNazanin" w:hAnsi="IRNazanin" w:eastAsia="IRNazanin"/>
          <w:color w:val="111111"/>
          <w:sz w:val="28"/>
          <w:sz w:val="28"/>
          <w:szCs w:val="28"/>
          <w:rtl w:val="true"/>
          <w:lang w:bidi="fa-IR"/>
        </w:rPr>
        <w:t>در چارچوب این شعرا قرار نمی‌گیرند؛و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هجو کردن و بدگویی از ایشان بپرداز و روح القدس با تو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ویژگیهای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بی‌بندوباری آنان در سخن گفتن و مقید نبودن به حدود شناخت یا مصلحت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أَنَّهُمْ فِی کُلِّ وٰادٍ یَهِیمُونَ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نمی‌بینی که در هر وادی سرگردانند؟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شاید دلالت بر آن داشته باشد که آنان در مسیر خود روش معینی برای پیشروی ندارند و بی‌اندیشه گام برمی‌دارند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نشانه‌های ایشان یکی آن است که حرف را جانشین عمل می‌سازند و هیچ مسئولیتی در برابر گفتۀ خویش احساس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یَقُولُونَ مٰا لاٰ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می‌گویند که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حاصل از آرزوها،و انگیزش بر اثر خیال،و ساختن رؤیاهای آمیختۀ به گل و بلبل،همه از طبیعت فرهنگهای مادّی است،و معمولا دارندگان چنین فرهنگهایی از همۀ مردم کمتر خود را ملتزم به چیزهایی می‌کنند که می‌گویند، و سبب آن است که،در تصور ایشان،سخن جایگزین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پایانی این سوره،پروردگار از صفات صاحب رسالت واقعی سخن به میان می‌آورد و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وَ ذَکَرُوا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آوردند و به انجام دادن کارهای نیکو و شایسته پرداختند و از خدا فراوان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رسالت در معرض فشار جریانهای فرهنگی و نیروهای اجتماعی</w:t>
      </w:r>
    </w:p>
    <w:p>
      <w:pPr>
        <w:pStyle w:val="BookText"/>
        <w:rPr/>
      </w:pPr>
      <w:r>
        <w:rPr>
          <w:rFonts w:ascii="IRNazanin" w:hAnsi="IRNazanin" w:eastAsia="IRNazanin"/>
          <w:color w:val="111111"/>
          <w:sz w:val="28"/>
          <w:sz w:val="28"/>
          <w:szCs w:val="28"/>
          <w:rtl w:val="true"/>
          <w:lang w:bidi="fa-IR"/>
        </w:rPr>
        <w:t>گوناگون قرار می‌گیرد،و بر او است که از خدا فراوان یاد کند تا عزیمت او دچار سستی نشود،و رؤیت و دید او آشفتگی پیدا نکند،بلکه علی رغم شبهه‌ها و تبلیغها بینش نافذ او استوار بماند،و در برابر زیورها و مکرهای شیاطین سخت مقاوم باشد،و ذکر حقیقی خدا همان یادآوری قلبی در آن هنگام است که با حرامی مواجه می‌شود و از آن پرهیز می‌کند،یا در رو به رو شدن با حلال از آن فایده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در نهان یاد کند،فراوان به یاد او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آشکارا به ذکر خدا می‌پرداختند،و در نهان یادی از او نمی‌کردند،پس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یُرٰاؤُنَ النّٰاسَ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یَذْکُرُونَ اللّٰهَ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مردم ریا و خودنمایی می‌کنند و جز اندکی به یاد خدا نمی‌افتند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شاید آشکارترین نشانۀ صاحب دعوت الاهی تحمل مسئولیت جهاد و مبارزۀ بر ضدّ ستمگری بوده باشد،به همان گونه که آشکارترین نشانۀ شعرا آن است که به چیزهایی که می‌گویند عمل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ستم دیدند به پیروزی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ظلم و سر فرود نیاوردن در برابر ستمکاران ملازم یک فرد مکتبی صادق است که از مکتب خود سلاحی می‌سازد در برابر کژراهان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ستم کردند، به زودی خواهند دانست که به چه بازگشتگاهی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شعراء بدین گونه با شادمانی آرزوی مبارکی که به ستمدیدگان می‌بخشد،و بانگ شدیدی که هراس بر جان ستمگران فرو می‌ریزد،پایان می‌پذیرد، تا چنان باشد که قلب مؤمن در میان آرزو و هراس،و میان دو نام رحمت و عزت</w:t>
      </w:r>
    </w:p>
    <w:p>
      <w:pPr>
        <w:pStyle w:val="BookText"/>
        <w:rPr/>
      </w:pPr>
      <w:r>
        <w:rPr>
          <w:rFonts w:ascii="IRNazanin" w:hAnsi="IRNazanin" w:eastAsia="IRNazanin"/>
          <w:color w:val="111111"/>
          <w:sz w:val="28"/>
          <w:sz w:val="28"/>
          <w:szCs w:val="28"/>
          <w:rtl w:val="true"/>
          <w:lang w:bidi="fa-IR"/>
        </w:rPr>
        <w:t>پروردگار جهانیان استوار باقی 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کریمه در حق همۀ ستمگران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پذیرفت و خدا ظالمان را هلاک کرد و یاد اهل بیت پیامبر را در طول تاریخ رفعت بخشید</w:t>
      </w:r>
      <w:r>
        <w:rPr>
          <w:rFonts w:eastAsia="IRNazanin" w:cs="IRNazanin"/>
          <w:color w:val="111111"/>
          <w:sz w:val="28"/>
          <w:szCs w:val="28"/>
          <w:rtl w:val="true"/>
          <w:lang w:bidi="fa-IR"/>
        </w:rPr>
        <w:t>.</w:t>
      </w:r>
      <w:bookmarkStart w:id="251" w:name="pg12308_120699"/>
    </w:p>
    <w:p>
      <w:pPr>
        <w:pStyle w:val="Heading2"/>
        <w:numPr>
          <w:ilvl w:val="1"/>
          <w:numId w:val="1"/>
        </w:numPr>
        <w:rPr/>
      </w:pPr>
      <w:bookmarkStart w:id="252" w:name="__RefHeading___Toc7844430_417432637"/>
      <w:bookmarkStart w:id="253" w:name="_Toc104"/>
      <w:bookmarkEnd w:id="251"/>
      <w:bookmarkEnd w:id="252"/>
      <w:r>
        <w:rPr>
          <w:rtl w:val="true"/>
        </w:rPr>
        <w:t>سورۀ نمل</w:t>
      </w:r>
      <w:bookmarkEnd w:id="2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844432_417432637"/>
      <w:bookmarkStart w:id="255" w:name="_Toc105"/>
      <w:bookmarkEnd w:id="254"/>
      <w:r>
        <w:rPr>
          <w:rtl w:val="true"/>
        </w:rPr>
        <w:t>اشاره</w:t>
      </w:r>
      <w:bookmarkStart w:id="256" w:name="pg12308_120701"/>
      <w:bookmarkEnd w:id="255"/>
    </w:p>
    <w:p>
      <w:pPr>
        <w:pStyle w:val="BookText"/>
        <w:rPr/>
      </w:pPr>
      <w:bookmarkEnd w:id="256"/>
      <w:r>
        <w:rPr>
          <w:rFonts w:ascii="IRNazanin" w:hAnsi="IRNazanin" w:eastAsia="IRNazanin"/>
          <w:color w:val="111111"/>
          <w:sz w:val="28"/>
          <w:sz w:val="28"/>
          <w:szCs w:val="28"/>
          <w:rtl w:val="true"/>
          <w:lang w:bidi="fa-IR"/>
        </w:rPr>
        <w:t>سورۀ نمل</w:t>
      </w:r>
    </w:p>
    <w:p>
      <w:pPr>
        <w:pStyle w:val="Heading3"/>
        <w:numPr>
          <w:ilvl w:val="2"/>
          <w:numId w:val="1"/>
        </w:numPr>
        <w:rPr/>
      </w:pPr>
      <w:bookmarkStart w:id="257" w:name="__RefHeading___Toc7844434_417432637"/>
      <w:bookmarkStart w:id="258" w:name="_Toc106"/>
      <w:bookmarkEnd w:id="257"/>
      <w:r>
        <w:rPr>
          <w:rtl w:val="true"/>
        </w:rPr>
        <w:t>فضیلت سوره</w:t>
      </w:r>
      <w:r>
        <w:rPr>
          <w:rtl w:val="true"/>
        </w:rPr>
        <w:t>:</w:t>
      </w:r>
      <w:bookmarkEnd w:id="258"/>
    </w:p>
    <w:p>
      <w:pPr>
        <w:pStyle w:val="BookText"/>
        <w:rPr/>
      </w:pPr>
      <w:r>
        <w:rPr>
          <w:rFonts w:ascii="IRNazanin" w:hAnsi="IRNazanin" w:eastAsia="IRNazanin"/>
          <w:color w:val="111111"/>
          <w:sz w:val="28"/>
          <w:sz w:val="28"/>
          <w:szCs w:val="28"/>
          <w:rtl w:val="true"/>
          <w:lang w:bidi="fa-IR"/>
        </w:rPr>
        <w:t>از کتاب ثواب الاعمال با اسناد آن از ابو عبد اللّٰه علیه السلام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سوره‌های طواسین را در شب جمعه تلاوت کند،از اولیای خدا است و در پناه او قرار دارد،و هرگز در دنیا گرفتار بدبختی نخواهد شد،و در آخرت چندان از بهشت به او بخشیده می‌شود که خرسند باشد و از خرسندی بالاتر،و خداوند صد همسر از حور العین را به همسری او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 که رسول اللّٰه صلی اللّٰه علیه و 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 و طاسینها به من از الواح موسی عطا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259" w:name="pg12308_120702"/>
    </w:p>
    <w:p>
      <w:pPr>
        <w:pStyle w:val="Heading3"/>
        <w:numPr>
          <w:ilvl w:val="2"/>
          <w:numId w:val="1"/>
        </w:numPr>
        <w:rPr/>
      </w:pPr>
      <w:bookmarkStart w:id="260" w:name="__RefHeading___Toc7844436_417432637"/>
      <w:bookmarkStart w:id="261" w:name="_Toc107"/>
      <w:bookmarkEnd w:id="259"/>
      <w:bookmarkEnd w:id="260"/>
      <w:r>
        <w:rPr>
          <w:rtl w:val="true"/>
        </w:rPr>
        <w:t>زمینۀ کلّی سوره</w:t>
      </w:r>
      <w:bookmarkEnd w:id="261"/>
    </w:p>
    <w:p>
      <w:pPr>
        <w:pStyle w:val="Heading4"/>
        <w:numPr>
          <w:ilvl w:val="3"/>
          <w:numId w:val="1"/>
        </w:numPr>
        <w:rPr/>
      </w:pPr>
      <w:bookmarkStart w:id="262" w:name="__RefHeading___Toc7844438_417432637"/>
      <w:bookmarkStart w:id="263" w:name="_Toc108"/>
      <w:bookmarkEnd w:id="262"/>
      <w:r>
        <w:rPr>
          <w:rtl w:val="true"/>
        </w:rPr>
        <w:t>اشاره</w:t>
      </w:r>
      <w:bookmarkEnd w:id="263"/>
    </w:p>
    <w:p>
      <w:pPr>
        <w:pStyle w:val="Heading4"/>
        <w:numPr>
          <w:ilvl w:val="3"/>
          <w:numId w:val="1"/>
        </w:numPr>
        <w:rPr/>
      </w:pPr>
      <w:bookmarkStart w:id="264" w:name="__RefHeading___Toc7844440_417432637"/>
      <w:bookmarkStart w:id="265" w:name="_Toc109"/>
      <w:bookmarkEnd w:id="264"/>
      <w:r>
        <w:rPr>
          <w:rtl w:val="true"/>
        </w:rPr>
        <w:t>نام سوره</w:t>
      </w:r>
      <w:r>
        <w:rPr>
          <w:rtl w:val="true"/>
        </w:rPr>
        <w:t>:</w:t>
      </w:r>
      <w:bookmarkEnd w:id="265"/>
    </w:p>
    <w:p>
      <w:pPr>
        <w:pStyle w:val="BookText"/>
        <w:rPr/>
      </w:pPr>
      <w:r>
        <w:rPr>
          <w:rFonts w:ascii="IRNazanin" w:hAnsi="IRNazanin" w:eastAsia="IRNazanin"/>
          <w:color w:val="111111"/>
          <w:sz w:val="28"/>
          <w:sz w:val="28"/>
          <w:szCs w:val="28"/>
          <w:rtl w:val="true"/>
          <w:lang w:bidi="fa-IR"/>
        </w:rPr>
        <w:t>از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سلیمان یاد شده و به همین جهت این سوره بدین نام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پسندیده نیست که نام بزرگترین پادشاهی که خدا او را به این سمت برگزید با نام یکی از بندگان کوچکش به نام مورچه مقارن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عدل و داد الاهی ناگزیر باید چنان بوده باشد که مورچه در سایۀ آن احساس ایمنی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رسالتهای الاهی مژدۀ آن را داده‌اند،و شاید به همین سبب است که این سوره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این سوره از زمینۀ عمومی و کلی طاسینهای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و القصص علاوه بر سورة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نیست که عبارت از بیان ویژگیهای وحی همراه با آوردن مثالهایی از تاریخ رسالتهای نخستین خدا است،و تو گویی که همۀ آنها تفصیلهایی است برای آنچه قرآن در سورة الفرقان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سوره یادآوری از قرآنی است که خدا آن را راهنما و مژده‌ای برای مؤمنان قرار داده است،و اما برای کسانی که به سرای دیگر کافر شده‌اند،خدا کارهاشان را آراسته و بصیرتهاشان را سلب کرده است و به عذاب بدی گرفتار خواهند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جانب خداوند بسیار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این دو نام الاهی در این سوره به همان گونه تجلّی پیدا کرده است که دو نام عزیز و حکیم در سورة الشعراء متجلّی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تابۀ نوری بر داستان موسی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چگونه وحی الاهی را در آن هنگام دریافت کرد که از دور آتشی را دید،و خداوند آن آتش و پیرامون آن را مبارک ساخت و به موسی چنین ندا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عزیز و حکیم،و به او معجزۀ عصا و ید بیضا را با نه آیت دیگر بخشید و به او فرمان داد تا برای ابلاغ رسالتهای پروردگارش به نزد فرعون روانه شود،و چون فرعون و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جانهاشان با یقین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 شدند،خدا آنان را در دریا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سلیمان به تفصیل مورد بحث قرار می‌گیرد،و چنان به نظر می‌رسد که در آن مقابله‌هایی وجود دارد که اولی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فرعون بزرگترین پادشاه کافر و سلیمان بزرگترین پادشاه عادل است،و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بلقیس ملکۀ کشوری عربی است که ایمان آورد با قوم ثمود ساکن روستاهای عربی که به خدا کافر شدند و خدا آنان را به بدترین صورت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سلیمان از تسخیر جنیان و پرندگان و از مملکت مورچگانی آگاه می‌شویم که دادگری سلیمان شامل حال آنان نیز شد،و از به کار بردن هدهد و باد به عنوان دو وسیلۀ تمدنی خبر پیدا می‌کنیم،و نیز از بهره‌مندی با اسم اعظم خدا برای جابه‌جا کردن تخت پادشاهی بلقیس بدان منظور که صورت مملکت حق در زمین به حدّ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داستان بلقیس می‌خوانیم که او با قوم خود رایزنی کرد و قراری حکیمانه را به جریان انداخت،ولی در آن هنگام که به خدا کفر ورزید،این حکمت برای او سودی نداشت،و به جای خدا در برابر خورشید به سجده افتاد،ولی عاقبت در برابر سلیمان به خدای پروردگار جهانیان ایمان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داستان ثمود قصۀ مبارزۀ میان مستکبران و مستضعفان را می‌خوانیم، و این که چگونه کافران نسبت به صالح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مؤمنانی که با او بودند فال بد زدند،و چگونه نظام قبیله‌ای گرفتار فساد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که حامی و نگاهبان ضعفا بوده باشند،ضد پیامبرشان به توطئه و مکر پرداختند،و در برابر مکر ایشان مکر</w:t>
      </w:r>
    </w:p>
    <w:p>
      <w:pPr>
        <w:pStyle w:val="BookText"/>
        <w:rPr/>
      </w:pPr>
      <w:r>
        <w:rPr>
          <w:rFonts w:ascii="IRNazanin" w:hAnsi="IRNazanin" w:eastAsia="IRNazanin"/>
          <w:color w:val="111111"/>
          <w:sz w:val="28"/>
          <w:sz w:val="28"/>
          <w:szCs w:val="28"/>
          <w:rtl w:val="true"/>
          <w:lang w:bidi="fa-IR"/>
        </w:rPr>
        <w:t>خداوند متعال سبب هلاک همۀ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فرستادگان با قصۀ قوم لوط به پایان می‌رسد که پیامبرشان آنان را از انحراف جنسی باز می‌داشت،و چون خواستند او و کسانش را از شهر خود بیرون کنند خداوند باران بد و پلید و مایۀ هلاکتی بر ایشان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مثالهایی از نظام اجتماعی فاسدی می‌آورد که باید از فساد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بلقیس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همین فساد سبب نابودی آن خواهد شد،و آن را با مثالی با شکوه از یک نظام الاهی در زمین مقایسه می‌کند که در داستان سلیمان تجسم پیدا کرده است و بشریت باید از آن آگاهی پیدا کند؛و اما در بخش دوم،آیات سوره،پس از آن که ما را به نشانه‌ها و آیتهای پروردگارمان در آفرینش آشنا کرد که دلالت بر یگانگی خدا دارد،و شریکی برای خدا چه در اصل آفرینش و چه در تقدیر و تدبیر او مشاهده نمی‌شود،ما را به قرآن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آسمانها و زمین را آفرید،و نظامهای زندگی آدمی را در آن به جریان انداخت،و او کسی است که هر درمانده و بیچاره به او پناه می‌برد و او شرّ و بدی را از وی دور می‌کند،و مردمان را در تاریکیهای خشکی و دریا راهنما است،و بادها را همچون مژده دهنده‌ای از رحمت خود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یادآوری می‌کند که دانندۀ غیب تنها او است،و مالک روز جزاست که علم دیگران را به آن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در یادآوری از آخرت پیش می‌رود،و خدا به مردمان فرمان می‌دهد که در زمین به سیر و سفر بپردازند تا از پایان کار مجرمان و گناهکاران آگاه شوند، و برای رسیدن به عذاب شتاب نورزند،چه ممکن است به ایشان نزدیک باشد؛و اما قرآن و خصوصیات آن بدین گونه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بر دانش چیزهایی است که بر مردمان پوشیده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گشودن اختلافاتی می‌پردازد که هنوز میان پیروان کتابهای گذشتگان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 و رحمتی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مردمان به حق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رسولش فرمان می‌دهد که بر او توکل کند،و اعتنایی به آن منکران نداشته باشد که خدا آنان را به مردگان و کران تشبیه می‌کند،بلکه باید به مؤمنانی توجه داشته باشد که اسلام آورده و به پروردگار خود تسلیم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را از عقاب در روزی بر حذر می‌دارد که خدا برای ایشان جنبنده‌ای را از زمین بیرون می‌آورد که با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بعضی از مجرمان در محشر حضور پیدا می‌کنند و از ایشان پرسیده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 خدا را تکذیب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ستمی که کرده بودند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ما را به یاد خدا می‌اندازد،و این که چگونه شب را برای آرامش و روز را برای تأمین معاش قرار داده است،ولی با دمیده شدن در صور همه را به هول و هراس و فزع می‌اندازد،و از این آشوب بزرگ کسی جز نیکوکاران نجات نمی‌یابد،و کسانی را که بدکاره بودند به رو در آتش دوزخ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رسول خدا به اعتبار حامل بودن رسالات خدا طرف خطاب قرار می‌گیرد،و از پرستش خدا و تلاوت قرآن او سخن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طلب هدایت کند برای خود و به سود خود چنین کرده است،و امّا دربارۀ گمراهان پیامبر تکلیفی جز بیم دادن ایشان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 با حمد خدا و بیم دادن منکران پایان می‌یابد،و به آنان می‌گوید که به زودی آیات معجزه‌آمیز خدا به صورتی به ایشان خواهد رسید که آنها را بشناسند، و خدا از آنچه می‌کنند غافل نیست</w:t>
      </w:r>
      <w:r>
        <w:rPr>
          <w:rFonts w:eastAsia="IRNazanin" w:cs="IRNazanin"/>
          <w:color w:val="111111"/>
          <w:sz w:val="28"/>
          <w:szCs w:val="28"/>
          <w:rtl w:val="true"/>
          <w:lang w:bidi="fa-IR"/>
        </w:rPr>
        <w:t>.</w:t>
      </w:r>
      <w:bookmarkStart w:id="266" w:name="pg12308_120706"/>
    </w:p>
    <w:p>
      <w:pPr>
        <w:pStyle w:val="BookText"/>
        <w:rPr/>
      </w:pPr>
      <w:bookmarkEnd w:id="266"/>
      <w:r>
        <w:rPr>
          <w:rFonts w:ascii="Amiri" w:hAnsi="Amiri" w:eastAsia="Amiri" w:cs="Amiri"/>
          <w:color w:val="111111"/>
          <w:sz w:val="28"/>
          <w:sz w:val="28"/>
          <w:szCs w:val="28"/>
          <w:rtl w:val="true"/>
          <w:lang w:bidi="ar-SA"/>
        </w:rPr>
        <w:t>سورة النّمل</w:t>
      </w:r>
    </w:p>
    <w:p>
      <w:pPr>
        <w:pStyle w:val="Heading3"/>
        <w:numPr>
          <w:ilvl w:val="2"/>
          <w:numId w:val="1"/>
        </w:numPr>
        <w:rPr/>
      </w:pPr>
      <w:bookmarkStart w:id="267" w:name="__RefHeading___Toc7844442_417432637"/>
      <w:bookmarkStart w:id="268" w:name="_Toc110"/>
      <w:bookmarkEnd w:id="267"/>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268"/>
    </w:p>
    <w:p>
      <w:pPr>
        <w:pStyle w:val="Heading4"/>
        <w:numPr>
          <w:ilvl w:val="3"/>
          <w:numId w:val="1"/>
        </w:numPr>
        <w:rPr/>
      </w:pPr>
      <w:bookmarkStart w:id="269" w:name="__RefHeading___Toc7844444_417432637"/>
      <w:bookmarkStart w:id="270" w:name="_Toc111"/>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844446_417432637"/>
      <w:bookmarkStart w:id="272" w:name="_Toc112"/>
      <w:bookmarkEnd w:id="271"/>
      <w:r>
        <w:rPr>
          <w:rtl w:val="true"/>
        </w:rPr>
        <w:t>معنای واژه‌ها</w:t>
      </w:r>
      <w:bookmarkEnd w:id="27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 به معنی کوری قلب است،یعنی آنان در معصیتها چنان راه می‌روند که شخص کور در راه،و به جایی راه نخواهند برد</w:t>
      </w:r>
      <w:r>
        <w:rPr>
          <w:rFonts w:eastAsia="IRNazanin" w:cs="IRNazanin"/>
          <w:color w:val="111111"/>
          <w:sz w:val="28"/>
          <w:szCs w:val="28"/>
          <w:rtl w:val="true"/>
          <w:lang w:bidi="fa-IR"/>
        </w:rPr>
        <w:t>.</w:t>
      </w:r>
      <w:bookmarkStart w:id="273" w:name="pg12308_120707"/>
    </w:p>
    <w:p>
      <w:pPr>
        <w:pStyle w:val="Heading4"/>
        <w:numPr>
          <w:ilvl w:val="3"/>
          <w:numId w:val="1"/>
        </w:numPr>
        <w:rPr/>
      </w:pPr>
      <w:bookmarkStart w:id="274" w:name="__RefHeading___Toc7844448_417432637"/>
      <w:bookmarkStart w:id="275" w:name="_Toc113"/>
      <w:bookmarkEnd w:id="273"/>
      <w:bookmarkEnd w:id="274"/>
      <w:r>
        <w:rPr>
          <w:rtl w:val="true"/>
        </w:rPr>
        <w:t>هدایت و مژده برای مؤمنان</w:t>
      </w:r>
      <w:bookmarkEnd w:id="275"/>
    </w:p>
    <w:p>
      <w:pPr>
        <w:pStyle w:val="Heading5"/>
        <w:numPr>
          <w:ilvl w:val="4"/>
          <w:numId w:val="1"/>
        </w:numPr>
        <w:rPr/>
      </w:pPr>
      <w:bookmarkStart w:id="276" w:name="__RefHeading___Toc7844450_417432637"/>
      <w:bookmarkStart w:id="277" w:name="_Toc114"/>
      <w:bookmarkEnd w:id="276"/>
      <w:r>
        <w:rPr>
          <w:rtl w:val="true"/>
        </w:rPr>
        <w:t>اشاره</w:t>
      </w:r>
      <w:bookmarkEnd w:id="277"/>
    </w:p>
    <w:p>
      <w:pPr>
        <w:pStyle w:val="Heading5"/>
        <w:numPr>
          <w:ilvl w:val="4"/>
          <w:numId w:val="1"/>
        </w:numPr>
        <w:rPr/>
      </w:pPr>
      <w:bookmarkStart w:id="278" w:name="__RefHeading___Toc7844452_417432637"/>
      <w:bookmarkStart w:id="279" w:name="_Toc115"/>
      <w:bookmarkEnd w:id="278"/>
      <w:r>
        <w:rPr>
          <w:rtl w:val="true"/>
        </w:rPr>
        <w:t>رهنمودهایی از آیات</w:t>
      </w:r>
      <w:r>
        <w:rPr>
          <w:rtl w:val="true"/>
        </w:rPr>
        <w:t>:</w:t>
      </w:r>
      <w:bookmarkEnd w:id="279"/>
    </w:p>
    <w:p>
      <w:pPr>
        <w:pStyle w:val="BookText"/>
        <w:rPr/>
      </w:pPr>
      <w:r>
        <w:rPr>
          <w:rFonts w:ascii="IRNazanin" w:hAnsi="IRNazanin" w:eastAsia="IRNazanin"/>
          <w:color w:val="111111"/>
          <w:sz w:val="28"/>
          <w:sz w:val="28"/>
          <w:szCs w:val="28"/>
          <w:rtl w:val="true"/>
          <w:lang w:bidi="fa-IR"/>
        </w:rPr>
        <w:t>محور درسهای سورۀ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سورۀ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الاهی و خصایص و ویژگیهای آنها،و بنا بر این گواهیهای فطری و وجدانی گواه بر صدق و راست 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اشاره کردن به قرآن حکمت‌آمیز آغاز می‌شود،و آن کتابی است که تنها اشاره کردن به واقعیت علمی و شناخت حقیقت آن برای ما کفایت می‌کند، بدان سبب که برای دریافت حقایق آشکار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هواهای نفسانی و غفلت ما را از آنها غافل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بیش از این اشاره ضرورت ندارد،زیرا که عقل و و جدان و فطرت،و در نتیجه انسان با افزارهای فهمی که در اختیار دارد،و با وسایل دست یافتن به معرفت،آن کس است که شایستۀ شناخت و دست یافتن به حقایق است،و راهنما و یاد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دهنده برای او چیزی جز ابلاغ و یادآوری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إِنَّمٰا أَنْتَ مُذَکِّرٌ، لَسْتَ عَلَیْهِمْ بِمُصَیْطِرٍ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یادآور باش و برایشان مسیطر و مستولی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سوره‌های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برای اشارۀ به خود قرآن به همین گونه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آیه‌ها و تشریعها و مقرراتی وجود دارد،و آن از طریق علامتها و اشاره‌ها ما را به خدا راهنمایی می‌کند،و به نامهای نیکوی او،و به سنّتهای جهانی و جز آن که خدا آنها را در زندگی به جریان انداخته است،و از سوی دیگر دستورها و اوامر ثابت و قوانین مستمری در حیات تشریعی انسان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قرآن از طریق بخشیدن آرزو و امید و هدایت ما را به خدا راهنمایی</w:t>
      </w:r>
    </w:p>
    <w:p>
      <w:pPr>
        <w:pStyle w:val="BookText"/>
        <w:rPr/>
      </w:pPr>
      <w:r>
        <w:rPr>
          <w:rFonts w:ascii="IRNazanin" w:hAnsi="IRNazanin" w:eastAsia="IRNazanin"/>
          <w:color w:val="111111"/>
          <w:sz w:val="28"/>
          <w:sz w:val="28"/>
          <w:szCs w:val="28"/>
          <w:rtl w:val="true"/>
          <w:lang w:bidi="fa-IR"/>
        </w:rPr>
        <w:t>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بشری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سپس به ما فرمان می‌دهد که به انجام دادن کارهای واجبی همچون گزاردن نماز و ادای زکات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گروهی از مردم به قرآن ایمان نمی‌آورند و به دستورهای آن عمل نمی‌کنند؟بدان سبب که کارهای پیشتر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جرمها و فسق و فجورها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اختیار خود کسب کرده‌اند به صورت حجابی میان ایشان و حقیقت درمی‌آید،و دشواری حقیقی در آن هنگام پیش می‌آید که این اعمال صورت عادت پیدا کرده باشد،چه حجاب عادت از محکمترین حجابها و دشوارترین آنها در برابر انسان است،و آن کس که بر عادت و سوابق فکری خویش پیروز شود،به آسانی از شر حجابها و دشواریهای دیگر رهایی پیدا می‌کند،ولی دریدن این حجاب از دشوارترین کارها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این آیات به وجود این حجاب اشاره می‌کند،آشکار می‌شود که این یک سنّت جهانی است که خدا آن را در زندگی قرار داده،پس آن کس که به گزاردن نماز آغاز می‌کند،از دشواری آن رفته رفته کاسته می‌شود و سرانجام نسبت به آن انس پیدا می‌کند،ولی در آن هنگام که انسان به انجام دادن یک فاحشه یعنی یک کار زشت اقدام می‌کند،در آغاز نسبت به آن وحشت دارد و گرفتار سرزنش ضمیر می‌شود،ولی اگر پیاپی به تکرار آن بپردازد،آن نیز برای وی حکم عادتی را پیدا می‌کند و در هنگام پرداختن به آن دیگر گرفتار ملامت ضمیر و و جدان نمی‌شود، و مثالی برای این طرز تفکر عادی شدن جرم و گناه در نظر طاغوتان آن است که نخستین باری که به کشتن کسی یا فرمان دادن به این کار می‌پردازند،این کار در نظرشان دشوار می‌نماید،ولی چون تکرار پیدا کند،به جایی می‌رسد که به گفتۀ یکی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فرمانروایی خویش باقی بمانم،کشتن دو ثلث از مردم کشورم برای من زیانی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انجام دادن چنین عملی هیچ زشتی مشاهده نمی‌کند بلکه به آن مأنوس می‌شود،و این نیز یکی از سنتهای الاهی است که شیطان به آراستن عمل انسان در نظر او بپردازد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شجاع و دلاور حقیقی آن کس است که بر نفس خویش و هواها و</w:t>
      </w:r>
    </w:p>
    <w:p>
      <w:pPr>
        <w:pStyle w:val="BookText"/>
        <w:rPr/>
      </w:pPr>
      <w:r>
        <w:rPr>
          <w:rFonts w:ascii="IRNazanin" w:hAnsi="IRNazanin" w:eastAsia="IRNazanin"/>
          <w:color w:val="111111"/>
          <w:sz w:val="28"/>
          <w:sz w:val="28"/>
          <w:szCs w:val="28"/>
          <w:rtl w:val="true"/>
          <w:lang w:bidi="fa-IR"/>
        </w:rPr>
        <w:t>آرزوهای شیطانی آن پیروز شود،و سدّ عادت را بشکند تا به مشاهدۀ نور حقیقت راه پیدا کند،و به آن متمسک شود،حتی اگر این کار سبب آن بوده باشد که از همۀ دستاوردهای نادرست پیشین خود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به این امر اشاره می‌کند که تدبر و اندیشیدن در قرآن آدمی را به معانی حکمت و علمی که این کتاب آسمانی مشتمل بر آنها است نزدیک می‌کند، که در قرآن نشانه‌های حکمت و گواههای آن به صورت وضوح در احکامی که در آن آمده مشهود است،و در هر حکم مراعات همۀ جوانب می‌شود و به هیچ کس به خاطر رسیدن سودی بی دلیل به کس دیگر ظلم و ستمی نمی‌رسد،و اما حقایق علم در باطن آیات حکم نهفته است،و مؤمنان،به میانجیگری این یک و آن یک از دو نام حکیم و علیم پروردگارشان آگاهی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آیات خداوند مثلی از واقعیت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که پاک و پاکیزه بود،و وحی چراغ عقل او را به نور خدا روشن کرد،و این در آن هنگام اتفاق افتاد که،در ژرفنای بیابان و در شبی تاریک،سرما و همسر حامله و ترس از تلف شدن او را در میان گرفته بود،و بدین گونه است که وحی خدا در لحظات پاکی و پاکیزگی و تجرّد به پیامبرانش می‌رسیده است،و این لحظات متقارن با همان لحظه‌های سختی و گرفتاری آنان می‌شده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وحیی که به موسی رسید برای آن نبود که به چاره‌جویی دشواریهای شخصی بپردازد،بلکه وحی از آن روی بر وی نازل شد که به درمان دردها و مشکلات همۀ امت قیام کند،و این دلیل بر آن است که از بالا به اتصال غیبی دست یافته بود،و اگر رسالتی که آورد ساختۀ خود وی می‌بود،آثار اوضاع و احوالی که در میان آنها گرفتار بود در آن مشاهده می‌شد و هرگز توجه آن معطوف به امتش و بلکه تمام بشریت نمی‌شد،زیرا که ثقافت و فرهنگ زمینی از محیط انسان سرچشمه می‌گیرد و از آن تأثیر می‌پذیرد،ولی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این ندا را از پروردگار خویش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پروردگار جهانیانم،و او در آن حال همه چیز را فراموش کرد،و به صورتی خالص به پروردگار خویش توجه پیدا کرد،و</w:t>
      </w:r>
      <w:bookmarkStart w:id="280" w:name="pg12308_120710"/>
    </w:p>
    <w:p>
      <w:pPr>
        <w:pStyle w:val="BookText"/>
        <w:rPr/>
      </w:pPr>
      <w:bookmarkEnd w:id="280"/>
      <w:r>
        <w:rPr>
          <w:rFonts w:ascii="IRNazanin" w:hAnsi="IRNazanin" w:eastAsia="IRNazanin"/>
          <w:color w:val="111111"/>
          <w:sz w:val="28"/>
          <w:sz w:val="28"/>
          <w:szCs w:val="28"/>
          <w:rtl w:val="true"/>
          <w:lang w:bidi="fa-IR"/>
        </w:rPr>
        <w:t>هدفش حل مشکلات امتش شد،و خلاصۀ داستان رسالت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بیرون رفتن از محیطی که فرد در آن زندگی می‌کند،و از سوی دیگر دریافت فکر و اندیشۀ فراگیر و مطلقی که اوضاع و احوال خاصی که فرد در آنها به سر می‌برد آن را محدود نمی‌کند؛و به میانجیگری این داستان و داستانهای مشابه با آن،قرآن حقیقت وحی را بر ما مکشوف می‌سازد و تفاوت اساسی آن 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فرهنگهای بشری به ما نشان می‌دهد</w:t>
      </w:r>
      <w:r>
        <w:rPr>
          <w:rFonts w:eastAsia="IRNazanin" w:cs="IRNazanin"/>
          <w:color w:val="111111"/>
          <w:sz w:val="28"/>
          <w:szCs w:val="28"/>
          <w:rtl w:val="true"/>
          <w:lang w:bidi="fa-IR"/>
        </w:rPr>
        <w:t>.</w:t>
      </w:r>
    </w:p>
    <w:p>
      <w:pPr>
        <w:pStyle w:val="Heading5"/>
        <w:numPr>
          <w:ilvl w:val="4"/>
          <w:numId w:val="1"/>
        </w:numPr>
        <w:rPr/>
      </w:pPr>
      <w:bookmarkStart w:id="281" w:name="__RefHeading___Toc7844454_417432637"/>
      <w:bookmarkStart w:id="282" w:name="_Toc116"/>
      <w:bookmarkEnd w:id="281"/>
      <w:r>
        <w:rPr>
          <w:rtl w:val="true"/>
        </w:rPr>
        <w:t>شرح آیات</w:t>
      </w:r>
      <w:r>
        <w:rPr>
          <w:rtl w:val="true"/>
        </w:rPr>
        <w:t>:</w:t>
      </w:r>
      <w:bookmarkEnd w:id="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 تِلْکَ آیٰاتُ الْقُرْآنِ وَ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طس،این است آیتهای قرآن و کتابی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آیات ثابت قرآن از یک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کتاب چیز ثابتی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واضح و آشکار آن از سوی دیگر،چه آیه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بُشْریٰ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بشارتی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خود راهنما و بشارت دهنده است،ولی نه برای همۀ مردم، بلکه برای کسانی که خواستار راهیابی و بر اثر آن دریافت مژده و بشارتند،پس از یک لحاظ تو به سوی قرآن به حرکت درمی‌آیی و قرآن به جانب تو حرکت می‌کند،تا تو با خوشبختی و رستگاری ملاقات کنی،ولی اگر بدون حرکت به سوی قرآن بر جای خود باقی بمانی،به این هدایت و بشارت نخواهی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 یُؤْتُونَ الزَّکٰاةَ وَ هُمْ بِالْآخِرَةِ هُمْ یُوقِنُونَ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نماز را برپا می‌دارند و زکات می‌دهند و به وجود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نمایه و رمز برای دو جنبه از اعمال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رمز بندگی مطلق نسبت به خدا،و در نتیجه آزادی مطلق از قیود ذات و جنبه‌های سلبی است،و دومی نماد بخشندگی،و این علاقه و ارتباطی است که می‌بایستی میان</w:t>
      </w:r>
    </w:p>
    <w:p>
      <w:pPr>
        <w:pStyle w:val="BookText"/>
        <w:rPr/>
      </w:pPr>
      <w:r>
        <w:rPr>
          <w:rFonts w:ascii="IRNazanin" w:hAnsi="IRNazanin" w:eastAsia="IRNazanin"/>
          <w:color w:val="111111"/>
          <w:sz w:val="28"/>
          <w:sz w:val="28"/>
          <w:szCs w:val="28"/>
          <w:rtl w:val="true"/>
          <w:lang w:bidi="fa-IR"/>
        </w:rPr>
        <w:t>انسان و انسان دیگری نظیر خودش باقی و برقرار بماند،و تفاوت دو علاقه با یکدیگر آشکار است،چه علاقه و ارتباط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بندگی است،و با مردم ارتباط و علاقۀ احسان و نه شرک،و قرآن از این دو پیوستگی در جای دیگر بدین گونه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اعْبُدُوا اللّٰهَ وَ لاٰ تُشْرِکُوا بِهِ شَیْئاً وَ 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پرستش کنید و برای او شریکی قرار ندهید و به پدر و مادر احسان و نیکی کنید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فَهُمْ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نیاورند،اعمالشان را بر ایشان می‌آراییم تا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خود هدف دوری همچون آخرت در نظر می‌گیرد،با آن هدف خوش است و از آن لذت می‌برد و به همین سبب از آداب و عادات و اوضاع و احوال محیط بر خودش متأثر نمی‌شود،بدان سبب که کارهای دیگر زندگی را وسیله‌ای برای هدفی برتر و بالاتر قرار می‌دهد،و به همین جهت به بندگی این عمل درنمی‌آید،و دوستی وی نسبت به آن عمل تنها به خاطر هدفی است که این عمل به آن می‌انجامد،ولی آن کس که هدفی ندارد،تنها وسیله را دوست می‌دارد و به آن بس می‌کند،همچون کسانی که ایمان به آخرت ندارند و به همین سبب پیوسته به اعمال دنیا مشغولند،از آن روی که عمل ایشان فقط محدود به ظواهر است،و شاید گفتۀ خدا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 لَهُمْ أَعْمٰالَهُمْ اشاره به همین اندیشه بوده باشد، چه کافران به جنبه‌های مختلف عمل نگاه نمی‌کنند،بلکه تنها به خود عمل می‌نگرند و از دیدن عواقب نابینا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کسانی هستند که عذاب بدی مخصوص ایشان است و در آخرت از زیانکاران خواهند بود</w:t>
      </w:r>
      <w:r>
        <w:rPr>
          <w:rFonts w:eastAsia="Amiri" w:cs="Amiri" w:ascii="Amiri" w:hAnsi="Amiri"/>
          <w:color w:val="111111"/>
          <w:sz w:val="28"/>
          <w:szCs w:val="28"/>
          <w:rtl w:val="true"/>
          <w:lang w:bidi="ar-SA"/>
        </w:rPr>
        <w:t>.»</w:t>
      </w:r>
      <w:bookmarkStart w:id="283" w:name="pg12308_120712"/>
    </w:p>
    <w:p>
      <w:pPr>
        <w:pStyle w:val="BookText"/>
        <w:rPr/>
      </w:pPr>
      <w:bookmarkEnd w:id="283"/>
      <w:r>
        <w:rPr>
          <w:rFonts w:ascii="IRNazanin" w:hAnsi="IRNazanin" w:eastAsia="IRNazanin"/>
          <w:color w:val="111111"/>
          <w:sz w:val="28"/>
          <w:sz w:val="28"/>
          <w:szCs w:val="28"/>
          <w:rtl w:val="true"/>
          <w:lang w:bidi="fa-IR"/>
        </w:rPr>
        <w:t>از اعمال ایشان چیزی جز عذاب و زیانکاری بهره‌شان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قرآن را از جانب حکیمی دانا دریافت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قلب رسول القا می‌کند،و رسول آن را با فهم و علم می‌پذیرد، و خدا حکیم است،و قرآن حکمت،و نیز دانا و علیم است و علم او در قرآن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ظاهر قرآن حکمی درست و صائب است،زیرا که از خدای حکیم است،و باطن آن علم و دانش است،بدان جهت که از جانب خدای بسیار دانا رسیده است</w:t>
      </w:r>
      <w:r>
        <w:rPr>
          <w:rFonts w:eastAsia="IRNazanin" w:cs="IRNazanin"/>
          <w:color w:val="111111"/>
          <w:sz w:val="28"/>
          <w:szCs w:val="28"/>
          <w:rtl w:val="true"/>
          <w:lang w:bidi="fa-IR"/>
        </w:rPr>
        <w:t>.</w:t>
      </w:r>
    </w:p>
    <w:p>
      <w:pPr>
        <w:pStyle w:val="Heading3"/>
        <w:numPr>
          <w:ilvl w:val="2"/>
          <w:numId w:val="1"/>
        </w:numPr>
        <w:rPr/>
      </w:pPr>
      <w:bookmarkStart w:id="284" w:name="__RefHeading___Toc7844456_417432637"/>
      <w:bookmarkStart w:id="285" w:name="_Toc117"/>
      <w:bookmarkEnd w:id="28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w:t>
      </w:r>
      <w:r>
        <w:rPr>
          <w:rtl w:val="true"/>
        </w:rPr>
        <w:t xml:space="preserve"> </w:t>
      </w:r>
      <w:r>
        <w:rPr>
          <w:rtl w:val="true"/>
        </w:rPr>
        <w:t xml:space="preserve">تا </w:t>
      </w:r>
      <w:r>
        <w:rPr/>
        <w:t>17</w:t>
      </w:r>
      <w:r>
        <w:rPr>
          <w:rtl w:val="true"/>
        </w:rPr>
        <w:t>]</w:t>
      </w:r>
      <w:bookmarkEnd w:id="285"/>
    </w:p>
    <w:p>
      <w:pPr>
        <w:pStyle w:val="Heading4"/>
        <w:numPr>
          <w:ilvl w:val="3"/>
          <w:numId w:val="1"/>
        </w:numPr>
        <w:rPr/>
      </w:pPr>
      <w:bookmarkStart w:id="286" w:name="__RefHeading___Toc7844458_417432637"/>
      <w:bookmarkStart w:id="287" w:name="_Toc118"/>
      <w:bookmarkEnd w:id="286"/>
      <w:r>
        <w:rPr>
          <w:rtl w:val="true"/>
        </w:rPr>
        <w:t>اشاره</w:t>
      </w:r>
      <w:bookmarkEnd w:id="2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88" w:name="pg12308_120713"/>
    </w:p>
    <w:p>
      <w:pPr>
        <w:pStyle w:val="Heading4"/>
        <w:numPr>
          <w:ilvl w:val="3"/>
          <w:numId w:val="1"/>
        </w:numPr>
        <w:rPr/>
      </w:pPr>
      <w:bookmarkStart w:id="289" w:name="__RefHeading___Toc7844460_417432637"/>
      <w:bookmarkStart w:id="290" w:name="_Toc119"/>
      <w:bookmarkEnd w:id="288"/>
      <w:bookmarkEnd w:id="289"/>
      <w:r>
        <w:rPr>
          <w:rtl w:val="true"/>
        </w:rPr>
        <w:t>معنای واژه‌ها</w:t>
      </w:r>
      <w:bookmarkEnd w:id="29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اصطلاء به معنی گرم شدن از آتش است،از یصلی،و اصل آن اصتلی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برنگشت و توجه نکرد،و گویی چنان است که آن کس که بازگردد و توجه کند،گویی به امر سابق بازگشته است</w:t>
      </w:r>
      <w:r>
        <w:rPr>
          <w:rFonts w:eastAsia="IRNazanin" w:cs="IRNazanin"/>
          <w:color w:val="111111"/>
          <w:sz w:val="28"/>
          <w:szCs w:val="28"/>
          <w:rtl w:val="true"/>
          <w:lang w:bidi="fa-IR"/>
        </w:rPr>
        <w:t>.</w:t>
      </w:r>
    </w:p>
    <w:p>
      <w:pPr>
        <w:pStyle w:val="Heading4"/>
        <w:numPr>
          <w:ilvl w:val="3"/>
          <w:numId w:val="1"/>
        </w:numPr>
        <w:rPr/>
      </w:pPr>
      <w:bookmarkStart w:id="291" w:name="__RefHeading___Toc7844462_417432637"/>
      <w:bookmarkStart w:id="292" w:name="_Toc120"/>
      <w:bookmarkEnd w:id="291"/>
      <w:r>
        <w:rPr>
          <w:rtl w:val="true"/>
        </w:rPr>
        <w:t>خجسته و مبارک باد آن که در آتش است و آن که در پیرامون آن</w:t>
      </w:r>
      <w:bookmarkEnd w:id="292"/>
    </w:p>
    <w:p>
      <w:pPr>
        <w:pStyle w:val="Heading5"/>
        <w:numPr>
          <w:ilvl w:val="4"/>
          <w:numId w:val="1"/>
        </w:numPr>
        <w:rPr/>
      </w:pPr>
      <w:bookmarkStart w:id="293" w:name="__RefHeading___Toc7844464_417432637"/>
      <w:bookmarkStart w:id="294" w:name="_Toc121"/>
      <w:bookmarkEnd w:id="293"/>
      <w:r>
        <w:rPr>
          <w:rtl w:val="true"/>
        </w:rPr>
        <w:t>اشاره</w:t>
      </w:r>
      <w:bookmarkEnd w:id="294"/>
    </w:p>
    <w:p>
      <w:pPr>
        <w:pStyle w:val="Heading5"/>
        <w:numPr>
          <w:ilvl w:val="4"/>
          <w:numId w:val="1"/>
        </w:numPr>
        <w:rPr/>
      </w:pPr>
      <w:bookmarkStart w:id="295" w:name="__RefHeading___Toc7844466_417432637"/>
      <w:bookmarkStart w:id="296" w:name="_Toc122"/>
      <w:bookmarkEnd w:id="295"/>
      <w:r>
        <w:rPr>
          <w:rtl w:val="true"/>
        </w:rPr>
        <w:t>رهنمودهایی از آیات</w:t>
      </w:r>
      <w:r>
        <w:rPr>
          <w:rtl w:val="true"/>
        </w:rPr>
        <w:t>:</w:t>
      </w:r>
      <w:bookmarkEnd w:id="296"/>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سرد زمستانی به سوی آتشی که از دور دیده بود روانه شد تا شاید پاره‌ای از آن برگیرد و با روشنی آن راه را ببیند و گرما و راهنما را به همسرش برساند،ولی ناگهان بانگی به گوشش رسید که با برکت آغاز می‌شد،و شاید تعبیری از تکامل و نمو می‌بوده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آدمی صفات فطری گوناگون وجود دارد که نیازمند رشد و پاکیزه شدن است تا به برکت و مبارک بودن منتهی شود؛او مالک علم و اراده و تندرستی و نیرومندی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بالامکان همۀ این چیزها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و</w:t>
      </w:r>
    </w:p>
    <w:p>
      <w:pPr>
        <w:pStyle w:val="BookText"/>
        <w:rPr/>
      </w:pPr>
      <w:r>
        <w:rPr>
          <w:rFonts w:ascii="IRNazanin" w:hAnsi="IRNazanin" w:eastAsia="IRNazanin"/>
          <w:color w:val="111111"/>
          <w:sz w:val="28"/>
          <w:sz w:val="28"/>
          <w:szCs w:val="28"/>
          <w:rtl w:val="true"/>
          <w:lang w:bidi="fa-IR"/>
        </w:rPr>
        <w:t>پرورش عاملی است که وظیفۀ آن پروردن و پاکیزه کردن این صفات است،و بدین گونه است که امکان علم به علم مبدل می‌شود،و امکان تعقل به عقل،و امکان تندرستی به تندرستی و،بنا بر تعبیر فلسفی،چیزی از قوه به فعل درمی‌آید،و این نیازمند برنامه‌ای تکامل یافته است که همان رسالتهای الاهی است که منبع تواناییهای آدمی را منفجر می‌کند و به رشد دادن و توجیه آنها می‌پردازد،و به همین سبب است که کلمۀ برکت در قرآن فراوان آمده 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برکت است،و رسول برکت،و خانۀ خدا مبارک،و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 دریافت،اشارۀ به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بُورِکَ مَنْ فِی النّٰارِ وَ مَنْ حَوْلَهٰا و شاید مقصود از آن که در آتش بود خداوند تبارک و تعالی،و مقصود از آن که در پیرامون آن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مبدأ برکت در زندگی انسان ایمان آوردن به خداوند سبحانه و تعالی است،و لذا ندای دیگری پس از ذکر برکت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تعبیری از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منشأ هر خیر در عالم طبیعت است،و ایمان آوردن به خدا منشأ هر خیر در عالم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قرآن،پس از اشاره کردن سیاق به آیاتی که بر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پیدا کرد،به داستان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که علم و پادشاهی را از داوود به میراث برد و پادشاهی پیامبر شد،تا اندیشۀ مهمی را برای ما بیان کند،و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بودن به رسالت به معنی تحمل کردن دشواریها نیست،چه بالطبع صاحبان آن را به پیروزی و فرمانروایی می‌رساند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حکیم غالبا احکام و اندیشه‌ها را به میانجیگری مثالهای تاریخی و داستانها برای ما بیان می‌کند،چنان که با داستان یعقوب و فرزندش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عاطفۀ پدری را بر می‌انگیزد،و از طریق داستان ابراهیم 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اندیشۀ قربانی کردن او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انسان را در مقابل این عاطفه برای ما بیان می‌کند،و اما از داستان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معلوم می‌سازد که جمع کردن دنیا با آخرت در یک تراز امکانپذیر است،و شخص رسالی این امکان</w:t>
      </w:r>
      <w:bookmarkStart w:id="297" w:name="pg12308_120715"/>
    </w:p>
    <w:p>
      <w:pPr>
        <w:pStyle w:val="BookText"/>
        <w:rPr/>
      </w:pPr>
      <w:bookmarkEnd w:id="297"/>
      <w:r>
        <w:rPr>
          <w:rFonts w:ascii="IRNazanin" w:hAnsi="IRNazanin" w:eastAsia="IRNazanin"/>
          <w:color w:val="111111"/>
          <w:sz w:val="28"/>
          <w:sz w:val="28"/>
          <w:szCs w:val="28"/>
          <w:rtl w:val="true"/>
          <w:lang w:bidi="fa-IR"/>
        </w:rPr>
        <w:t>را دارد که یک زندگی آکندۀ به تقوی و فضیلت داشته باشد،و قوت و نعمت دنیوی را با آن جمع کند،و این داستان همچنین بر ما معلوم می‌دارد که با تفکری سالم امکان جمع کردن دنیا و آخرت با یکدیگر وجود دارد،و از همین داستان معنی برکتی که ذکر آن در آغاز آیات آمده،مفهوم ما می‌شود،چه امکان آن هست که انسانی همچون سلیمان به مقام پیغمبری برسد،و به صورت مستقیم وحی را از پروردگار خویش دریافت کند،و در عین حال پادشاه کشوری باشد که هیچ کس پیش از او و نیز پس از او به چنین کشور و پادشاهی دسترس پیدا نکرده است</w:t>
      </w:r>
      <w:r>
        <w:rPr>
          <w:rFonts w:eastAsia="IRNazanin" w:cs="IRNazanin"/>
          <w:color w:val="111111"/>
          <w:sz w:val="28"/>
          <w:szCs w:val="28"/>
          <w:rtl w:val="true"/>
          <w:lang w:bidi="fa-IR"/>
        </w:rPr>
        <w:t>.</w:t>
      </w:r>
    </w:p>
    <w:p>
      <w:pPr>
        <w:pStyle w:val="Heading5"/>
        <w:numPr>
          <w:ilvl w:val="4"/>
          <w:numId w:val="1"/>
        </w:numPr>
        <w:rPr/>
      </w:pPr>
      <w:bookmarkStart w:id="298" w:name="__RefHeading___Toc7844468_417432637"/>
      <w:bookmarkStart w:id="299" w:name="_Toc123"/>
      <w:bookmarkEnd w:id="298"/>
      <w:r>
        <w:rPr>
          <w:rtl w:val="true"/>
        </w:rPr>
        <w:t>شرح آیات</w:t>
      </w:r>
      <w:r>
        <w:rPr>
          <w:rtl w:val="true"/>
        </w:rPr>
        <w:t>:</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که هیچ کس از این که چگونه رسول وحی را از جانب خدای حکیم و علیم دریافت می‌کند گرفتار شگفتی نشود،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 که مؤمنان از ویژگیهای بیشتر وحی و دریافت آن به توسط فرستادۀ خدا آگاه شوند،و این که اوضاع و احوال دریافت وحی چگونه است،پروردگار داستانهای پیامبران را برای 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میانجیگری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ضمیر خود مشاهده می‌کنیم که با همسر خود در سفر است و ناگهان از دور آتشی را مشاهده می‌کند،پس به راه می‌افتد تا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مقداری آتش با خود بیاورد که برای آن دو مایۀ گرمی و روشنی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مُوسیٰ لِأَهْلِهِ إِنِّی آنَسْتُ نٰاراً سَآتِیکُمْ مِنْهٰا بِخَبَرٍ أَوْ آتِیکُمْ بِشِهٰابٍ قَبَسٍ لَعَلَّکُمْ تَصْطَلُونَ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موسی به کسانش گفت که من آتشی را احساس می‌کنم و به زودی از آن خبری می‌آورم یا آتشگیرانه‌ای که شاید از آن گرم شوید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به آن نزدیک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نُودِیَ أَنْ بُورِکَ مَنْ فِی النّٰارِ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و مبارک باد آن که در آتش است و آن که در پیرامون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آن که در آتش بوده فرشتگانند و آن که در پیرامون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دانسته‌اند که با یکی از نامهایش در آن متجلّی شده بود،و پروردگارمان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اللّٰهِ رَبِّ الْعٰالَمِینَ و این گفته در پایان آمده تا وسیلۀ تقدیس و تنزیه پروردگارمان از جلال و قرار گرفتن در مکانی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باشد که از او پیروی کردند و در خط او روانه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خدای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برتر از آن است که در آتش باشد،چه بزرگتر از آن است که چیزی او را محدود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کرد،مسئولیتی است که در رسالت الاهی نازل شده به او تجسم پیدا کرد تا با آن قوم خویش را بیم دهد و به چالش و مبارزۀ با نظام فاسد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إِنَّهُ أَنَا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توانا و نیرومند و حکیمم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مبدأ و خاستگاه رسالت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عَصٰاکَ فَلَمّٰا رَآهٰا تَهْتَزُّ کَأَنَّهٰا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عصایت را بیفکن،پس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دید که همچون ماری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مار کوچکی است که سریع حرکت می‌کند،ولی ما می‌دانیم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اژدهایی بسیار بزرگ تحوّل پیدا کرد،و بنا بر این تعبیر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ماری کوچک است،برای بیان دو معنی بوده است،اول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سبکی و تندی در حرکت که گویی آن اژدهای عظیم در سبکی همچون مار کوچکی بوده است،و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ستبری همچون جنّ بوده است،و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منظرۀ هولناک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مُدْبِراً وَ لَمْ یُعَقِّبْ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 و گریخت و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امر را مرحله به مرحله و لحظه به لحظه دنبال نکرد،ولی غایت الاهی پیوسته و در هر حال به یاری او برمی‌خاست،و به همین سبب برای دلگرمی او چنین ندا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لاٰ تَخَفْ إِنِّی لاٰ یَخٰافُ لَدَیَّ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در نزد من فرستادگان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فرستادگی بخشش الاهی تازه‌ای است که به رسول عطا می‌شود، و یک نبوغ فکری نیست،یا رشدی طبیعی در زندگی وی،و به همین سبب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عصایی که خود بر زمین افکند به هراس افتاد،چه نمی‌دانست که به مار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لحظه به افق پیامبری صعود کرد و از حاملان رسالت الاهی شد،و از آن پس امر خدا را بدون ترس و تردد به انجام می‌رسانید؛و چه بزرگ است تحولی که وحی در این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به وجود می‌آورد،و با آن به نیرویی ما فوق نیروی مادّی دست می‌یابد،بدان جهت که سبب نزدیک شدن او به پروردگار قدرت و 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فرستاده لازم است که نترسد،چه در تحرّک خود بر نیروی غیبی مطلق متّکی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ثُمَّ بَدَّلَ حُسْناً بَعْدَ سُوءٍ فَإِنِّی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ستم کند،و سپس ستمگری را که بد است به نیکی بدل سازد،که من آمرزنده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باید در برابر خدا بترسد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پیامبران و فرستادگان نیستند،بلکه ستمگرانند که به سبب گناهان و کارهای بدشان گرفتار ترس می‌شوند،و ما چرا باید از خداوند ارحم الراحمین بترسیم؟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این که گرفتاری از خود ما آغاز می‌شود و به خود ما پایان می‌پذیرد و سبب آن گناهان و نافرمانیهای ما است پس،مثلا،طبیعت را خدا آفریده است و ما از آن</w:t>
      </w:r>
    </w:p>
    <w:p>
      <w:pPr>
        <w:pStyle w:val="BookText"/>
        <w:rPr/>
      </w:pPr>
      <w:r>
        <w:rPr>
          <w:rFonts w:ascii="IRNazanin" w:hAnsi="IRNazanin" w:eastAsia="IRNazanin"/>
          <w:color w:val="111111"/>
          <w:sz w:val="28"/>
          <w:sz w:val="28"/>
          <w:szCs w:val="28"/>
          <w:rtl w:val="true"/>
          <w:lang w:bidi="fa-IR"/>
        </w:rPr>
        <w:t>نمی‌ترسیم،بلکه ترس ما از آن است که قدرت برخوردار شدن سالم از طبیعت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شخص ستمکار و گناهکار نیز می‌تواند توبه کند و خدا را آمرزنده و بخشنده بیابد،و بنا بر این دیگر چیزی که مایۀ ترس باشد در برابر او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یَدَکَ فِی جَیْبِکَ تَخْرُجْ بَیْضٰاءَ مِنْ غَیْرِ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در جیبت داخل کن که چون آن را بیرون آوری،بی هیچ نقص و بدی سفید و درخشان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سفیدی قسمتی از بدن در نتیجۀ مرض برص است که بد است،ولی موسی چنین بیماری نداشت و سفیدی دست وی بر اثر نوری بود که از آن برمی‌خاست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 آیت و نشانۀ معجزه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هفت‌تای از آنها آیات بیم دادن و عذاب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شپش و ملخ و قورباغگان و طوفان و اژدها و شکافته شدن دریا،و دو تای دیگر آیات رحمت،یعنی ید بیضا و بیرون جستن آب از پاره سنگی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آن کوفت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قَوْمِهِ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فرعون و قوم او روانه شو که آنان قومی فاسق و نافرمان نسبت به خدا بوده‌اند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به معنی از حدّ خود تجاوز کردن است،و انحراف از راه راست نیز فسق نام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آیٰاتُنٰا مُبْصِرَةً قٰالُوا هٰذٰا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بصیرت بخش ما به ایشان رسید،گفتند که این 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آشکار بود و امکان شک کردن در آنها وجود نداشت،ولی آنان موسی را به جادوگری متهم کردند تا بهانه‌ای برای کفر ورزیدن آنان به آیات بوده باشد،و نیز بدان سبب که می‌خواستند به مردم ستم کنند و در زمین به استکبار و گردنکشی بپردازند،و رسالت الاهی آنان را از این کار منع می‌کرد،رسالت را به</w:t>
      </w:r>
    </w:p>
    <w:p>
      <w:pPr>
        <w:pStyle w:val="BookText"/>
        <w:rPr/>
      </w:pPr>
      <w:r>
        <w:rPr>
          <w:rFonts w:ascii="IRNazanin" w:hAnsi="IRNazanin" w:eastAsia="IRNazanin"/>
          <w:color w:val="111111"/>
          <w:sz w:val="28"/>
          <w:sz w:val="28"/>
          <w:szCs w:val="28"/>
          <w:rtl w:val="true"/>
          <w:lang w:bidi="fa-IR"/>
        </w:rPr>
        <w:t>سحر و جادوگری متهم ساختند،و با وجود این که خود یقین به صدق و درستی آن داشتند،به آن کافر شدند،و خدا آنان را برانداخت و در دریا غرقشان کرد و آنان را مایۀ عبرتی برای مؤمنان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ظُلْماً وَ عُلُوًّا فَانْظُرْ کَیْفَ کٰانَ عٰاقِبَةُ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نفسهای آنان بدان یقین داشت،به ستم و سرکشی و تکبر منکر آن شدند،پس بنگر که پایان کار مفسدان چگونه بوده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اطرافیان او گرفتار استکبار و خود بزرگ بینی شدند،و در آن کوشیدند که مردمان را در زیر سلطه و فرمان فاسد خود درآورند،در صورتی که داوود و سلیمان،که خدا به ایشان دانش و هدایت فرمانروایی عنایت کرده بود، سپاسگزار او شدند،و همین است تفاوت میان برکت الاهی و پیروی از خط شیطان در نعمتهای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دٰاوُدَ وَ سُلَیْمٰانَ عِلْماً وَ قٰالاَ الْحَمْدُ لِلّٰهِ الَّذِی فَضَّلَنٰا عَلیٰ کَثِیرٍ مِنْ عِبٰادِهِ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داوود و سلیمان علم دادیم و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ما بر بسیاری از بندگان مؤمن خویش فضیلت و برتری بخشید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وَ قٰالَ یٰا أَیُّهَا النّٰاسُ عُلِّمْنٰا مَنْطِقَ الطَّیْرِ وَ أُوتِینٰا مِنْ کُلِّ شَیْءٍ إِنَّ هٰذٰا لَهُوَ الْفَضْلُ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فهم سخن مرغان آموخته و از همه چیز به ما داده شد،و این یک برتری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گفته اعلان کرد که بر مردم سمت پادشاهی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زیرا که به برترین تراز علمی رسید و از سخن گفتن مرغان با خبر شد و به آن علم پیدا کرد،و در نزد او دانش هر چیز که مردمان به آن نیاز داشتند همچون ادارۀ کشور و رهبری ارتش وجود داشت،و این دلیل بر آن است که اسلام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از دیدگاه شایستگی می‌نگرد نه از لحاظ حسب و نسب،پس اگر سلیمان شایستگی</w:t>
      </w:r>
    </w:p>
    <w:p>
      <w:pPr>
        <w:pStyle w:val="BookText"/>
        <w:rPr/>
      </w:pPr>
      <w:r>
        <w:rPr>
          <w:rFonts w:ascii="IRNazanin" w:hAnsi="IRNazanin" w:eastAsia="IRNazanin"/>
          <w:color w:val="111111"/>
          <w:sz w:val="28"/>
          <w:sz w:val="28"/>
          <w:szCs w:val="28"/>
          <w:rtl w:val="true"/>
          <w:lang w:bidi="fa-IR"/>
        </w:rPr>
        <w:t>کشورداری نمی‌داشت،وارث فرمانروایی و پادشاهی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نصوص چنین پیداست که سلیمان دانش و شایستگی را که خدا در او به ودیعت نهاده بود از کودکی از پدرش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بعضی از اصحاب ما از ابو جعفر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کمی سن و سال تو سخن می‌گویند،پس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داوود وحی فرستاد که سلیمان را به جانشینی خود برگزیند،در صورتی که کودکی بود گوسفند می‌چرانید،پس بنی اسراییل و علمای ایشان این کار را نپسندیدند و خدا به داوود 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عصاهای سخنگویان و ناراضیان و عصای سلیمان را بگیر و آنها را در اطاقی قرار ده و در آن اطاق را مهر و موم کن،پس چون فردا شود آن در را بگشا و هر عصایی که شاخ و برگ و میوه پیدا کرده است،صاحب آن جانشین تو خواهد بود،و چون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ایشان خبر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راضی و تسلیم شدیم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لِسُلَیْمٰانَ جُنُودُهُ مِنَ الْجِنِّ وَ الْإِنْسِ وَ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سلیمان از جنّ و انس و مرغان را گردهم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وظیفۀ مرغان رساندن نامه‌ها همچون کبوتر نامه‌بر،یا جاسوسی و خبر رسانی همچون هدهد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نوع کار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کارها را میان سپاهیان خود تقسیم کرد،و حشر در این آیه بدان معنی نیست که به صورتی پریشان و نامنظم گردهم جمع شدند،بلکه توزیع و تقسیم آنها صورتی منظم داشت،و چنان می‌نماید که تمدّن در دوران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پیدا کرده و او از زبانهای مختلف آگاهی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پسر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سخن گفتن به هر</w:t>
      </w:r>
      <w:bookmarkStart w:id="300" w:name="pg12308_120721"/>
    </w:p>
    <w:p>
      <w:pPr>
        <w:pStyle w:val="BookText"/>
        <w:rPr/>
      </w:pPr>
      <w:bookmarkEnd w:id="300"/>
      <w:r>
        <w:rPr>
          <w:rFonts w:ascii="IRNazanin" w:hAnsi="IRNazanin" w:eastAsia="IRNazanin"/>
          <w:color w:val="111111"/>
          <w:sz w:val="28"/>
          <w:sz w:val="28"/>
          <w:szCs w:val="28"/>
          <w:rtl w:val="true"/>
          <w:lang w:bidi="fa-IR"/>
        </w:rPr>
        <w:t>زبان و معرفت زبانها و سخن گفتن مرغان و چارپایان و درندگان عطا شده بود،و در جنگها با زبان فارسی سخن می‌گفت،و چون با مردم کشور خودش و کارمندان اداره‌ها و سپاهیانش کاری داشت از زبان رومی بهره می‌گرفت،و در خلوت با زنان به زبانهای سریانی و نبطی تکلم می‌کرد،و در محراب مناجات با پروردگارش به زبان عربی می‌پرداخت،و در مقابل دیدار کنندگان و در رسیدگی به کارهای قضایی با زبان عبرانی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داوود و سلیمان آیاتی داده شده بود که به هیچ یک از پیامبران داده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مرغان آگاه بودند،و آهن و روی بی آتش برای ایشان نرم می‌شد،و کوه‌ها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می‌پرداختند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301" w:name="__RefHeading___Toc7844470_417432637"/>
      <w:bookmarkStart w:id="302" w:name="_Toc124"/>
      <w:bookmarkEnd w:id="301"/>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18</w:t>
      </w:r>
      <w:r>
        <w:rPr>
          <w:rtl w:val="true"/>
        </w:rPr>
        <w:t xml:space="preserve"> </w:t>
      </w:r>
      <w:r>
        <w:rPr>
          <w:rtl w:val="true"/>
        </w:rPr>
        <w:t xml:space="preserve">تا </w:t>
      </w:r>
      <w:r>
        <w:rPr/>
        <w:t>26</w:t>
      </w:r>
      <w:r>
        <w:rPr>
          <w:rtl w:val="true"/>
        </w:rPr>
        <w:t>]</w:t>
      </w:r>
      <w:bookmarkEnd w:id="302"/>
    </w:p>
    <w:p>
      <w:pPr>
        <w:pStyle w:val="Heading4"/>
        <w:numPr>
          <w:ilvl w:val="3"/>
          <w:numId w:val="1"/>
        </w:numPr>
        <w:rPr/>
      </w:pPr>
      <w:bookmarkStart w:id="303" w:name="__RefHeading___Toc7844472_417432637"/>
      <w:bookmarkStart w:id="304" w:name="_Toc125"/>
      <w:bookmarkEnd w:id="303"/>
      <w:r>
        <w:rPr>
          <w:rtl w:val="true"/>
        </w:rPr>
        <w:t>اشاره</w:t>
      </w:r>
      <w:bookmarkEnd w:id="3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05" w:name="pg12308_120722"/>
    </w:p>
    <w:p>
      <w:pPr>
        <w:pStyle w:val="Heading4"/>
        <w:numPr>
          <w:ilvl w:val="3"/>
          <w:numId w:val="1"/>
        </w:numPr>
        <w:rPr/>
      </w:pPr>
      <w:bookmarkStart w:id="306" w:name="__RefHeading___Toc7844474_417432637"/>
      <w:bookmarkStart w:id="307" w:name="_Toc126"/>
      <w:bookmarkEnd w:id="305"/>
      <w:bookmarkEnd w:id="306"/>
      <w:r>
        <w:rPr>
          <w:rtl w:val="true"/>
        </w:rPr>
        <w:t>معنای واژه‌ها</w:t>
      </w:r>
      <w:bookmarkEnd w:id="30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من الهام کن و توفیقم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به معنی درنگ کردن مختصر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الخبیء المخبوء به معنی چیزی است که چنان با چیز دیگری پوشیده شده که از ادراک و دریافت آن جلوگیری می‌کند</w:t>
      </w:r>
      <w:r>
        <w:rPr>
          <w:rFonts w:eastAsia="IRNazanin" w:cs="IRNazanin"/>
          <w:color w:val="111111"/>
          <w:sz w:val="28"/>
          <w:szCs w:val="28"/>
          <w:rtl w:val="true"/>
          <w:lang w:bidi="fa-IR"/>
        </w:rPr>
        <w:t>.</w:t>
      </w:r>
    </w:p>
    <w:p>
      <w:pPr>
        <w:pStyle w:val="Heading4"/>
        <w:numPr>
          <w:ilvl w:val="3"/>
          <w:numId w:val="1"/>
        </w:numPr>
        <w:rPr/>
      </w:pPr>
      <w:bookmarkStart w:id="308" w:name="__RefHeading___Toc7844476_417432637"/>
      <w:bookmarkStart w:id="309" w:name="_Toc127"/>
      <w:bookmarkEnd w:id="308"/>
      <w:r>
        <w:rPr>
          <w:rtl w:val="true"/>
        </w:rPr>
        <w:t>و خبری یقین از سبأ برای تو آورده‌ام</w:t>
      </w:r>
      <w:bookmarkEnd w:id="309"/>
    </w:p>
    <w:p>
      <w:pPr>
        <w:pStyle w:val="Heading5"/>
        <w:numPr>
          <w:ilvl w:val="4"/>
          <w:numId w:val="1"/>
        </w:numPr>
        <w:rPr/>
      </w:pPr>
      <w:bookmarkStart w:id="310" w:name="__RefHeading___Toc7844478_417432637"/>
      <w:bookmarkStart w:id="311" w:name="_Toc128"/>
      <w:bookmarkEnd w:id="310"/>
      <w:r>
        <w:rPr>
          <w:rtl w:val="true"/>
        </w:rPr>
        <w:t>اشاره</w:t>
      </w:r>
      <w:bookmarkEnd w:id="311"/>
    </w:p>
    <w:p>
      <w:pPr>
        <w:pStyle w:val="Heading5"/>
        <w:numPr>
          <w:ilvl w:val="4"/>
          <w:numId w:val="1"/>
        </w:numPr>
        <w:rPr/>
      </w:pPr>
      <w:bookmarkStart w:id="312" w:name="__RefHeading___Toc7844480_417432637"/>
      <w:bookmarkStart w:id="313" w:name="_Toc129"/>
      <w:bookmarkEnd w:id="312"/>
      <w:r>
        <w:rPr>
          <w:rtl w:val="true"/>
        </w:rPr>
        <w:t>رهنمودهایی از آیات</w:t>
      </w:r>
      <w:r>
        <w:rPr>
          <w:rtl w:val="true"/>
        </w:rPr>
        <w:t>:</w:t>
      </w:r>
      <w:bookmarkEnd w:id="3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مالک سپاهیانی شد که هیچ کس پیش از او مالک چنان سپاهیان نبود،و پس از او نیز کسی مالک آن نشد،و لشکریان منظمی از جن و انس و پرندگان داشت که در زمین به گردش می‌پرداختند و سبب عمران و آبادانی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یکی از سفرهاشان به سرزمین مورچگان رسیدند و ملکۀ مورچگان به آنان چنین</w:t>
      </w:r>
    </w:p>
    <w:p>
      <w:pPr>
        <w:pStyle w:val="BookText"/>
        <w:rPr/>
      </w:pP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خود درآیید که سلیمان و لشکریانش در راهند،و بیم آن دارم که شما را زیر پاهایشان و زیر سمهای ستورانشان نابود سازند،و چون سلیمان آن را شنید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دارای شناختها و اندیشه‌هایی است که جز بر اثر پیش آمدن حوادثی در زندگی او برانگیخته و آشکار نمی‌شود،و در این باره از خود غافل است و ناگهان حادثه‌ای آن را برمی‌انگیزد و درهای شناخت و دانش به روی او باز می‌شود و،چنان که گفته‌اند،نیوتن دانشمند جستجوی خود را دربارۀ قانون جاذبه پس از آن آغاز کرد که ناگهان با افتادن سیبی از درخت بر روی زمین رو به رو شد،و از خود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طرف آسمان بالا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دنبالۀ این جستجو به کشف قانون جاذبه انجامید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نیرومندی و تسلط به مقامی بالا رسید،پس از حدود استیلای خویش غافل ماند یا خود را به تغافل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پیامبران و صالحان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هر اندازه ایمانشان افزایش یابد تواضعشان نسبت به خدا بیشتر می‌شود،و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جنبه‌های مادی و پادشاهی خود نداشت که او را از توازن و پرستش خدا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شأن و کار دیگر پادشاهان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در نظر وی وسیله‌ای برای تکبر و برتری جویی نبود،بلکه آن را وسیله‌ای برای برپا داشتن عدل و داد بر روی زمین قرار داده بود،روزها را به روزه می‌گذراند و شبها را ایستاده به عبادت خداوند سبحانه و تعالی می‌پرداخت،و از دامنۀ کشور خود تا آن زمان آگاه نبود که بانگ مورچه‌ای را شنید که در او اثر گذاشت،پس روی به پروردگار خویش کرد و بر نعمتهای متوالی وی از او سپاسگزاری کرد،و این امر حقیقتی مهم را آشکار می‌سازد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 آدمی حادث می‌شود بر جهانهای محیط بر وی تأثیر دارد،پس عدالت انسان و طبیعت پیرامون وی را فرا می‌گیرد،و ستمکاری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خطاب مورچه دچار شگفتی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انسانی ضعیف همچون وی به اندازه‌ای از قوت و نیرو دست یافته است که حتی مورچه هم از او هراسان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به سپاسگزاری خدا</w:t>
      </w:r>
    </w:p>
    <w:p>
      <w:pPr>
        <w:pStyle w:val="BookText"/>
        <w:rPr/>
      </w:pPr>
      <w:r>
        <w:rPr>
          <w:rFonts w:ascii="IRNazanin" w:hAnsi="IRNazanin" w:eastAsia="IRNazanin"/>
          <w:color w:val="111111"/>
          <w:sz w:val="28"/>
          <w:sz w:val="28"/>
          <w:szCs w:val="28"/>
          <w:rtl w:val="true"/>
          <w:lang w:bidi="fa-IR"/>
        </w:rPr>
        <w:t>پرداخت تا مبادا احساس قوت وی سبب کفران او نسبت به نعمتهای خدا و طغیان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خدای خود خواست که توفیق شکرگزاری به او عنایت فرماید،و آن هم نه سپاسی شخصی و لفظی بلکه نیز عملی،بدان گونه که هر چه را که خدا از نیرو و بزرگی و ملک به او بخشیده است در راه اعمال شایسته‌ای مصرف کند که موجب رضای خداوند متعال بوده باشد،چه هر عمل صالحی خودبه‌خود خدا را راضی نمی‌کند،و اگر کسی از آفریدگان خدا با مردمان قطع رابطه کند و با نماز و روزه به عبادت خدا بپردازد و مایۀ رنج کسانی شود که باید به نگاهداری آنان بپردازد،این عمل را خدا نمی‌پسندد،هر چند نماز خود به خود عملی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حادثۀ دیگری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که ما را از کشور داری و روش حکمرانی او آگاه می‌سازد،و آن در هنگامی بود که هدهد از دستگاه او مدتی از زمان غایب ماند،و او در ابتدا چنان گمان می‌کرد که از پیروی قوانین انضباطی او تخلف ورزیده است،و به همین جهت تهدید کرد و وعید داد که اگر بیاید او را شکنجه خواهد کرد تا عبرتی برای دیگر افراد سپاهیانش باشد،و در صدد مخالفت با نظام نباشند و بی‌بندوباری در ارتش رواج پیدا نکند؛و عادت سلیمان آن بود که پرهای پرندگان مخالف یا تقصیر کار را می‌برید،ولی هدهد در آن هنگام که 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شد،ناگهان خبری مهم به او داد،و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سبأ را در سرزمین یمن دیده است،و سلیمان هیچ علم ظاهری به آن سرزمین نداشت،بدان جهت که مرکز سلطنت وی 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بود،و بنا بر این چنان واجب می‌نمود که میان دو تمدن رابطه‌ای برقرار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سنتی از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هدهد همچون وسیله‌ای برای برقرار کردن این ارتباط در نظر گرفته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مقرر داشت که قضیه مورد رسیدگی قرار گیرد،و اگر هدهد راست گفته باشد در معرض نوازش و تکریم قرار گیرد،و گرنه گرفتار عذاب مقرر شود،و به همین سبب نامه‌ای به او داد تا آن را در دربار ملکۀ سبأ فرو افکند،و در این داستان عبرتها و درسهایی است که در بیّنات به آنها خواهیم رسید</w:t>
      </w:r>
      <w:r>
        <w:rPr>
          <w:rFonts w:eastAsia="IRNazanin" w:cs="IRNazanin"/>
          <w:color w:val="111111"/>
          <w:sz w:val="28"/>
          <w:szCs w:val="28"/>
          <w:rtl w:val="true"/>
          <w:lang w:bidi="fa-IR"/>
        </w:rPr>
        <w:t>.</w:t>
      </w:r>
      <w:bookmarkStart w:id="314" w:name="pg12308_120725"/>
    </w:p>
    <w:p>
      <w:pPr>
        <w:pStyle w:val="Heading5"/>
        <w:numPr>
          <w:ilvl w:val="4"/>
          <w:numId w:val="1"/>
        </w:numPr>
        <w:rPr/>
      </w:pPr>
      <w:bookmarkStart w:id="315" w:name="__RefHeading___Toc7844482_417432637"/>
      <w:bookmarkStart w:id="316" w:name="_Toc130"/>
      <w:bookmarkEnd w:id="314"/>
      <w:bookmarkEnd w:id="315"/>
      <w:r>
        <w:rPr>
          <w:rtl w:val="true"/>
        </w:rPr>
        <w:t>شرح آیات</w:t>
      </w:r>
      <w:r>
        <w:rPr>
          <w:rtl w:val="true"/>
        </w:rPr>
        <w:t>:</w:t>
      </w:r>
      <w:bookmarkEnd w:id="316"/>
    </w:p>
    <w:p>
      <w:pPr>
        <w:pStyle w:val="Heading6"/>
        <w:numPr>
          <w:ilvl w:val="5"/>
          <w:numId w:val="1"/>
        </w:numPr>
        <w:rPr/>
      </w:pPr>
      <w:bookmarkStart w:id="317" w:name="__RefHeading___Toc7844484_417432637"/>
      <w:bookmarkStart w:id="318" w:name="_Toc131"/>
      <w:bookmarkEnd w:id="317"/>
      <w:r>
        <w:rPr>
          <w:rtl w:val="true"/>
        </w:rPr>
        <w:t>اشاره</w:t>
      </w:r>
      <w:bookmarkEnd w:id="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أَتَوْا عَلیٰ وٰادِ النَّمْلِ قٰالَتْ نَمْلَةٌ یٰا أَیُّهَا النَّمْلُ ادْخُلُوا مَسٰاکِنَکُمْ لاٰ یَحْطِمَنَّکُمْ سُلَیْمٰانُ وَ جُنُودُهُ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درۀ مورچگان رسیدند،و مورچه‌ای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خود درآیید تا سلیمان و سپاهیانش نادانسته شما را لگدمال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نگفت که سلیمان و سپاهیانش اساسا احساس ندارند،بلکه گفت که توجه و اهتمام ایشان به چیزهای دیگر آنان را چنان کرده است که نمی‌دانند که زیر پای ایشان چیزهایی است،و این اشاره‌ای به انسان مقتدر است که مورچه را از یاد نبرد بلکه دربارۀ آن توجه و اهتمام داشته باشد،بدان جهت که دارای روح و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فرمانروای دادگر حتّی نسبت به مورچه هم حساب خود را دارد،و بهتر آن است که در این باره به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خود بر یک امپراطوری بزرگ فرمانروایی داشت گوش فرا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اگر هفت اقلیم را با همۀ آنچه در زیر فلکهای آنها است به من ببخشند تا در مقابل آن مورچه‌ای را از دست یافتن به یک دانۀ جو باز دارم،هرگز چنین نخواهم کرد،چه دنیای شما در نزد من خوارتر از برگی است که ملخی در حال جویدن و فرو بردن آن به درون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با نعمتی که نابود می‌شود و لذتی که دوام نمی‌کند چه کار؟</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طاغوتان ملتهایی را به تمامی نادیده می‌گیرند و دربارۀ آنها به تجاهل می‌پردازند،چنان که امریکا در اندیشۀ آن است که در افغانستان بر روسیه فشار وارد آورد،در صورتی که این یک در لهستان آن یک را در زیر فشار قرار می‌دهد،و در هر دو سرزمین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مستضعفی زندگی می‌کنند،ولی برای امریکا و شوروی تنها</w:t>
      </w:r>
    </w:p>
    <w:p>
      <w:pPr>
        <w:pStyle w:val="BookText"/>
        <w:rPr/>
      </w:pPr>
      <w:r>
        <w:rPr>
          <w:rFonts w:ascii="IRNazanin" w:hAnsi="IRNazanin" w:eastAsia="IRNazanin"/>
          <w:color w:val="111111"/>
          <w:sz w:val="28"/>
          <w:sz w:val="28"/>
          <w:szCs w:val="28"/>
          <w:rtl w:val="true"/>
          <w:lang w:bidi="fa-IR"/>
        </w:rPr>
        <w:t>چیزی که مهم است سیاست و مصالح ایشان است،حتی اگر برای این کار میلیونها مستضعف روانۀ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آن دو کشور بزرگ موشکهای هسته‌ای هولناک خویش را در میان میلیونها افراد بشر می‌کارند و آرامش و آسایش را از آنان سلب می‌کنند،و آنچه برای ایشان اهمیت دارد نیرومندی خودشان است،و همین مایۀ تفاوت میان مملکت ایمان و سرزمین ایجاد هراس و وحشت گردنکشان و طاغیان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ضٰاحِکاً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گفتۀ او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مورچه را شنید،فرمان داد تا سپاهیان در صحرا چندان متوقف بمانند تا مورچگان به درون لانه‌هاشان بازگردند، و پس از آن به راهپیمایی خود ادامه دهند،و در عین حال سلیمان از سخن مورچه دچار شگفتی شد،و دانست که به مقام بلندی از نیرو و سلطه دست یافته است و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 هَبْ لِی مُلْکاً لاٰ یَنْبَغِی لِأَحَدٍ مِنْ بَعْدِی إِنَّکَ أَنْتَ الْوَهّٰابُ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بیامرز،و به من پادشاهی و ملکی ببخش که پس از من احدی شایستگی را نداشته باشند،چه تو بسیار بخشنده‌ای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اجابت پیوسته است،و به همین سبب به سپاسگزاری خدا پرداخت تا گرفتار غرور نعمت نشود و به طغیان و سرکشی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شریف دربارۀ گفتگوی سلیمان با مورچه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أخبار الرضا با اسناد به داود بن سلیمان الغازی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آیۀ</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ضٰاحِکاً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مورچه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النَّمْلُ ادْخُلُوا مَسٰاکِنَکُمْ لاٰ یَحْطِمَنَّکُمْ سُلَیْمٰانُ وَ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بانگ مورچه را به گوش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او توقف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را به نزد من آورید، و چون او را نزد سلیمان آوردند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نمی‌دانستی که من</w:t>
      </w:r>
    </w:p>
    <w:p>
      <w:pPr>
        <w:pStyle w:val="BookText"/>
        <w:rPr/>
      </w:pPr>
      <w:r>
        <w:rPr>
          <w:rFonts w:ascii="IRNazanin" w:hAnsi="IRNazanin" w:eastAsia="IRNazanin"/>
          <w:color w:val="111111"/>
          <w:sz w:val="28"/>
          <w:sz w:val="28"/>
          <w:szCs w:val="28"/>
          <w:rtl w:val="true"/>
          <w:lang w:bidi="fa-IR"/>
        </w:rPr>
        <w:t>پیامبر خدایم و به احدی ستم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آری،می‌دانستم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آنان را از ستم من بیم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النَّمْلُ ادْخُلُوا مَسٰاکِنَکُمْ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داشتم که به زینت تو بنگرند و زینت خود را با آن مقایسه کنند و از خدای عزّ و جلّ دور شوند،و سپس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بزرگتری یا پدرت داود؟و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پدرم داود،و چون مورچه آن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شمارۀ حروف نام تو بر شمارۀ حروف نام پدرت فزونی دارد؟و سلیمان در پاسخ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آن را نمی‌دانم،با شنیدن این سخن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پدرت داود جراحت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کرد،و امید آن دارم که تو نیز ای سلیمان به پدرت ملحق شوی، و سپس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چرا باد مسخّر تو شده است؟و سلیمان گفت که در این باره علمی ندارم،و آن گاه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خدای عزّ و جلّ از این کار آن بوده است که اگر همۀ مملکت را همچون باد مسخّر تو می‌کرد،از دست تو بیرون رفتن آنها همچون از میان رفتن باد می‌نمود،و در این هنگام بود که سلیمان از گفتۀ او به تبسّم افتاد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 أَوْزِعْنِی أَنْ أَشْکُرَ نِعْمَتَکَ الَّتِی أَنْعَمْتَ عَلَیَّ وَ عَلیٰ وٰالِدَیَّ وَ أَنْ أَعْمَلَ صٰالِحاً تَرْضٰاهُ وَ أَدْخِلْنِی بِرَحْمَتِکَ فِی عِبٰادِکَ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توفیق آن ده که سپاسگزار نعمتی باشم که بر من و بر پدر و مادرم ارزانی داشتی،و به انجام دادن کاری شایسته بپردازم که آن را می‌پسندی،و مرا به رحمت خود از جملۀ بندگان صالح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پادشاه بود و هم پیامبر،به همان گونه که پدرش نیز چنین بود، و مادری مؤمنه و صالحه داشت،و سلیمان به انجام دادن کارهای صالح موجب رضای خدا می‌پرداخت،ولی تنها به این صفات بسنده نمی‌کرد،بلکه از خدا می‌خواست که او را در زمرۀ صالحان قرار دهد،و برای آدمی چه سود از آن که پدر و</w:t>
      </w:r>
    </w:p>
    <w:p>
      <w:pPr>
        <w:pStyle w:val="BookText"/>
        <w:rPr/>
      </w:pPr>
      <w:r>
        <w:rPr>
          <w:rFonts w:ascii="IRNazanin" w:hAnsi="IRNazanin" w:eastAsia="IRNazanin"/>
          <w:color w:val="111111"/>
          <w:sz w:val="28"/>
          <w:sz w:val="28"/>
          <w:szCs w:val="28"/>
          <w:rtl w:val="true"/>
          <w:lang w:bidi="fa-IR"/>
        </w:rPr>
        <w:t>مادرش صالح باشند و خود او چنین نباشد؟و نیز هر کس که به او فرمانروایی و پیامبری و صلاح بخشیده شده،چنان شایسته است که آنچه را خدا در تصرف او گذاشته است،وسیله‌ای برای ایجاد جدایی میان او و دیگر صالحان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تَفَقَّدَ الطَّیْرَ فَقٰالَ مٰا لِیَ لاٰ أَرَی الْهُدْهُدَ أَمْ کٰانَ مِنَ الْغٰائِبِینَ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جستجوی مرغان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هدهد را نمی‌بینم،یا شاید از غایبان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بیم آن داشت که بیرون رفتن بدون اجازۀ وی دیگران را به عدم مراعات انضباط تشجیع کند،و به همین جهت او را تهدید به عذاب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لَأُعَذِّبَنَّهُ عَذٰاباً شَدِیداً أَوْ لَأَذْبَحَنَّهُ أَوْ لَیَأْتِیَنِّی بِسُلْطٰانٍ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با عذابی سخت شکنجه خواهم داد،یا سرش را خواهم برید،مگر این که دلیلی آشکار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غَیْرَ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چندان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بازگشت و چون سلیمان از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أَحَطْتُ بِمٰا لَمْ تُحِطْ بِهِ وَ جِئْتُکَ مِنْ سَبَإٍ بِنَبَإٍ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دست یافتم که تو به آن دست نیافته‌ای،و خبری یقین از سبأ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شریفه آمده است 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برای چه در میان مرغان به جستجوی هدهد پرداخت؟و در جواب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هدهد در زیر زمین آب را چنان می‌بیند که روغن در میان ظرف شیشه‌ای دیده می‌شود،پس ابو حنیفه به یاران خود نگاه کرد و به خنده افتاد،و چون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خندۀ او پرسید،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شوم،بر تو پیروز شدم،و چون از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آب را در زیر زمین می‌بیند،آیا نمی‌تواند دام را در خاک ببیند و گردنش گرفتار آن نشود؟و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نعمان،آیا نمی‌دانی که</w:t>
      </w:r>
    </w:p>
    <w:p>
      <w:pPr>
        <w:pStyle w:val="BookText"/>
        <w:rPr/>
      </w:pPr>
      <w:r>
        <w:rPr>
          <w:rFonts w:ascii="IRNazanin" w:hAnsi="IRNazanin" w:eastAsia="IRNazanin"/>
          <w:color w:val="111111"/>
          <w:sz w:val="28"/>
          <w:sz w:val="28"/>
          <w:szCs w:val="28"/>
          <w:rtl w:val="true"/>
          <w:lang w:bidi="fa-IR"/>
        </w:rPr>
        <w:t>چون تقدیر الاهی نازل شود،چشم را پوششی از دیدن باز می‌دارد؟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امْرَأَةً تَمْلِکُهُمْ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دریافتم که زنی بر ایشان پادشاهی 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أُوتِیَتْ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در اختیار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لَهٰا عَرْشٌ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تخت پادشاهی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تخت بلقیس ملکه سبأ درازا و پهنا و بلندایی هر یک به اندازۀ بیست و پنج ذراع داشت،و از طلا ساخته شده بود،و بلقیس دختر شرحبیل با داشتن مجلس شورایی بر مردم حکومت می‌کرد که بیش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آن عضویت داشتند و هر یک از آنها از طرف یکی از قبیله‌ها در آن مجلس نمایندگی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وَ قَوْمَهٰا یَسْجُدُونَ لِلشَّمْسِ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قومش را دیدم که،به جای خدا،در برابر خورشید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پس از تفکر کردن دربارۀ امری به عمل برمی‌خیزند،و گروهی دیگر بدون تفکر و اندیشیدن چنین می‌کنند،و اگر آنان پیش از سجده کردن به خورشید دربارۀ آن به تفکر پرداخته بودند،راه درست را حتما تشخیص می‌دادند،ولی آنان به این کار نپرداختند و تنها به واقعیت موجود یا میراثی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قدرت عظیم و نعمت جسیم می‌اندیشیدند،به راه راست بازمی‌گشتند،و از عذاب سوزان می‌ترسیدند،ولی قلبها بیمار است و بصیرتها پریشان و آشفته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اعمال ایشان را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بهانه آوردن بی‌جا برای گناهکاری و گمراه کردن ایشان</w:t>
      </w:r>
      <w:r>
        <w:rPr>
          <w:rFonts w:eastAsia="IRNazanin" w:cs="IRNazanin"/>
          <w:color w:val="111111"/>
          <w:sz w:val="28"/>
          <w:szCs w:val="28"/>
          <w:rtl w:val="true"/>
          <w:lang w:bidi="fa-IR"/>
        </w:rPr>
        <w:t>.</w:t>
      </w:r>
      <w:bookmarkStart w:id="319" w:name="pg12308_120730"/>
    </w:p>
    <w:p>
      <w:pPr>
        <w:pStyle w:val="BookText"/>
        <w:rPr/>
      </w:pPr>
      <w:bookmarkEnd w:id="3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فَصَدَّهُمْ عَنِ السَّبِیلِ فَهُمْ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از رسیدن به راه راست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کسی که خود را به شیطان تسلیم کرده است،و به نیابت از او می‌اندیشد و برنامه‌ریزی می‌کند،به هدایت دست یابد؟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یَسْجُدُوا لِلّٰهِ الَّذِی یُخْرِجُ الْخَبْءَ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خدایی سجده نمی‌کنند که نهفته‌ها را از آسمانها و زمین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نیست که سبب بیرون آمدن نیروها و انرژیهای پنهان است تا حق پرستیدن او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تُخْفُونَ وَ مٰا تُعْلِنُونَ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پنهان کرده‌اید یا آشکار گذاشته‌اید،آگاه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معبودی جز او وجود ندارد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و اریکۀ بلقیس و دیگر پادشاهان قابل مقایسۀ با آن نیست تا در برابر آن خضوع کنند،و نیز دیگر آفریده‌ها همچون خورشید که به خدایی گرفته شود و آن را پروردگار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برخورد دو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عربی و تمدن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بوده است</w:t>
      </w:r>
      <w:r>
        <w:rPr>
          <w:rFonts w:eastAsia="IRNazanin" w:cs="IRNazanin"/>
          <w:color w:val="111111"/>
          <w:sz w:val="28"/>
          <w:szCs w:val="28"/>
          <w:rtl w:val="true"/>
          <w:lang w:bidi="fa-IR"/>
        </w:rPr>
        <w:t>.</w:t>
      </w:r>
    </w:p>
    <w:p>
      <w:pPr>
        <w:pStyle w:val="Heading6"/>
        <w:numPr>
          <w:ilvl w:val="5"/>
          <w:numId w:val="1"/>
        </w:numPr>
        <w:rPr/>
      </w:pPr>
      <w:bookmarkStart w:id="320" w:name="__RefHeading___Toc7844486_417432637"/>
      <w:bookmarkStart w:id="321" w:name="_Toc132"/>
      <w:bookmarkEnd w:id="320"/>
      <w:r>
        <w:rPr>
          <w:rtl w:val="true"/>
        </w:rPr>
        <w:t>درسهایی از این داستان</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 چندان در زندگی خویش پیش می‌رود و تکامل پیدا می‌کند که از راز سخن گفتن مرغان آگاه می‌شود و از آن سود می‌برد،و این بدان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 یافتن به یک تمدن بشری تکامل یافته در آینده،بر ما واجب است که در آن بکوشیم تا از موجودات زندۀ در پیرامون خودمان و طبیعتی که ما را در میان گرفته است،تا آخرین حد ممکن بهره‌برداری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امری ناگزیری است و مخصوصا برای سپاهیان در مورد</w:t>
      </w:r>
      <w:bookmarkStart w:id="322" w:name="pg12308_120731"/>
    </w:p>
    <w:p>
      <w:pPr>
        <w:pStyle w:val="BookText"/>
        <w:rPr/>
      </w:pPr>
      <w:bookmarkEnd w:id="322"/>
      <w:r>
        <w:rPr>
          <w:rFonts w:ascii="IRNazanin" w:hAnsi="IRNazanin" w:eastAsia="IRNazanin"/>
          <w:color w:val="111111"/>
          <w:sz w:val="28"/>
          <w:sz w:val="28"/>
          <w:szCs w:val="28"/>
          <w:rtl w:val="true"/>
          <w:lang w:bidi="fa-IR"/>
        </w:rPr>
        <w:t>پیروی از مقررات ارتش در حالت صلح و جنگ،ولی مبادرت و پیشتازی نیز اهمیت مخصوص به خود را دارد،و چون یک فرد سپاهی به انجام دادن کار برجسته‌ای مبادرت کرد،بر فرمانده ارتش واجب است که او را مورد احترام قرار دهد تا چنان باشد که روح مبادرت در ارتش از میان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نیز همچون افراد بشر از راه به سوی خدا آگاهند،و به همین سبب هدهد دریافت که پرستش خورشید انحراف و گمراهی است</w:t>
      </w:r>
      <w:r>
        <w:rPr>
          <w:rFonts w:eastAsia="IRNazanin" w:cs="IRNazanin"/>
          <w:color w:val="111111"/>
          <w:sz w:val="28"/>
          <w:szCs w:val="28"/>
          <w:rtl w:val="true"/>
          <w:lang w:bidi="fa-IR"/>
        </w:rPr>
        <w:t>.</w:t>
      </w:r>
    </w:p>
    <w:p>
      <w:pPr>
        <w:pStyle w:val="Heading3"/>
        <w:numPr>
          <w:ilvl w:val="2"/>
          <w:numId w:val="1"/>
        </w:numPr>
        <w:rPr/>
      </w:pPr>
      <w:bookmarkStart w:id="323" w:name="__RefHeading___Toc7844488_417432637"/>
      <w:bookmarkStart w:id="324" w:name="_Toc133"/>
      <w:bookmarkEnd w:id="323"/>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27</w:t>
      </w:r>
      <w:r>
        <w:rPr>
          <w:rtl w:val="true"/>
        </w:rPr>
        <w:t xml:space="preserve"> </w:t>
      </w:r>
      <w:r>
        <w:rPr>
          <w:rtl w:val="true"/>
        </w:rPr>
        <w:t xml:space="preserve">تا </w:t>
      </w:r>
      <w:r>
        <w:rPr/>
        <w:t>34</w:t>
      </w:r>
      <w:r>
        <w:rPr>
          <w:rtl w:val="true"/>
        </w:rPr>
        <w:t>]</w:t>
      </w:r>
      <w:bookmarkEnd w:id="324"/>
    </w:p>
    <w:p>
      <w:pPr>
        <w:pStyle w:val="Heading4"/>
        <w:numPr>
          <w:ilvl w:val="3"/>
          <w:numId w:val="1"/>
        </w:numPr>
        <w:rPr/>
      </w:pPr>
      <w:bookmarkStart w:id="325" w:name="__RefHeading___Toc7844490_417432637"/>
      <w:bookmarkStart w:id="326" w:name="_Toc134"/>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844492_417432637"/>
      <w:bookmarkStart w:id="328" w:name="_Toc135"/>
      <w:bookmarkEnd w:id="327"/>
      <w:r>
        <w:rPr>
          <w:rtl w:val="true"/>
        </w:rPr>
        <w:t>معنای واژه‌ها</w:t>
      </w:r>
      <w:bookmarkEnd w:id="32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قطعی کاری را انجام دادن</w:t>
      </w:r>
      <w:r>
        <w:rPr>
          <w:rFonts w:eastAsia="IRNazanin" w:cs="IRNazanin"/>
          <w:color w:val="111111"/>
          <w:sz w:val="28"/>
          <w:szCs w:val="28"/>
          <w:rtl w:val="true"/>
          <w:lang w:bidi="fa-IR"/>
        </w:rPr>
        <w:t>.</w:t>
      </w:r>
      <w:bookmarkStart w:id="329" w:name="pg12308_120732"/>
    </w:p>
    <w:p>
      <w:pPr>
        <w:pStyle w:val="Heading4"/>
        <w:numPr>
          <w:ilvl w:val="3"/>
          <w:numId w:val="1"/>
        </w:numPr>
        <w:rPr/>
      </w:pPr>
      <w:bookmarkStart w:id="330" w:name="__RefHeading___Toc7844494_417432637"/>
      <w:bookmarkStart w:id="331" w:name="_Toc136"/>
      <w:bookmarkEnd w:id="329"/>
      <w:bookmarkEnd w:id="330"/>
      <w:r>
        <w:rPr>
          <w:rtl w:val="true"/>
        </w:rPr>
        <w:t>که بر من جویای برتری مباشید و تسلیم شده به نزد من آیید</w:t>
      </w:r>
      <w:bookmarkEnd w:id="331"/>
    </w:p>
    <w:p>
      <w:pPr>
        <w:pStyle w:val="Heading5"/>
        <w:numPr>
          <w:ilvl w:val="4"/>
          <w:numId w:val="1"/>
        </w:numPr>
        <w:rPr/>
      </w:pPr>
      <w:bookmarkStart w:id="332" w:name="__RefHeading___Toc7844496_417432637"/>
      <w:bookmarkStart w:id="333" w:name="_Toc137"/>
      <w:bookmarkEnd w:id="332"/>
      <w:r>
        <w:rPr>
          <w:rtl w:val="true"/>
        </w:rPr>
        <w:t>اشاره</w:t>
      </w:r>
      <w:bookmarkEnd w:id="333"/>
    </w:p>
    <w:p>
      <w:pPr>
        <w:pStyle w:val="Heading5"/>
        <w:numPr>
          <w:ilvl w:val="4"/>
          <w:numId w:val="1"/>
        </w:numPr>
        <w:rPr/>
      </w:pPr>
      <w:bookmarkStart w:id="334" w:name="__RefHeading___Toc7844498_417432637"/>
      <w:bookmarkStart w:id="335" w:name="_Toc138"/>
      <w:bookmarkEnd w:id="334"/>
      <w:r>
        <w:rPr>
          <w:rtl w:val="true"/>
        </w:rPr>
        <w:t>رهنمودهایی از آیات</w:t>
      </w:r>
      <w:r>
        <w:rPr>
          <w:rtl w:val="true"/>
        </w:rPr>
        <w:t>:</w:t>
      </w:r>
      <w:bookmarkEnd w:id="335"/>
    </w:p>
    <w:p>
      <w:pPr>
        <w:pStyle w:val="BookText"/>
        <w:rPr/>
      </w:pPr>
      <w:r>
        <w:rPr>
          <w:rFonts w:ascii="IRNazanin" w:hAnsi="IRNazanin" w:eastAsia="IRNazanin"/>
          <w:color w:val="111111"/>
          <w:sz w:val="28"/>
          <w:sz w:val="28"/>
          <w:szCs w:val="28"/>
          <w:rtl w:val="true"/>
          <w:lang w:bidi="fa-IR"/>
        </w:rPr>
        <w:t>غیبت هدهد راه را برای تلاقی دو تمدن بزرگ در زمان خودشان هموار ساخت،که یکی از آنها تمدن عبری بود که رهبری آن را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داشت،و آن تمدنی الاهی بود که ارزشهای خود را از وحی دریافت می‌کرد،و دیگری تمدن عربی با رهبری بلقیس ملکۀ سبا،و آن تمدنی زمینی بود که ارزشهای خود را گاه از عقل انسان و بیشتر از شهوات به دست می‌آورد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جوهر رسالت خدا با واقعیّت فرهنگ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سورة الشعراء آن را به ما یادآوری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دارد،روش زندگی و عمل فرستادگان خدا و شخصیّتهای ایشان با روش زندگی و عمل و شخصیتهای صاحبان فرهنگ زمینی متفاوت است،پس با وجود آن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بود و برتری جویی و تکبر و فساد برای پاسخگویی به انگیزه‌های سلطنت از عادات پادشاهان است،ولی سلیمان پادشاهی صالح و پاک از همۀ رذیلتها بود،و پادشاه پیوسته چنین است تا آن گاه که به رسالت الاهی برسد که مثالی متعالی برای رفتاری همراه با فضیلت است،و اگر این امر بر چیزی دلالت داشته باشد،بر آن دلالت می‌کند که قدرت رسالت بر همۀ اوضاع و احوال غلبه دارد،و روح معنویتی که در وجود فرد برمی‌انگیزد،او را بالاتر از متغیرها و مؤثرهای منفی در زندگی قرار می‌دهد،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می‌توانی بگویی که او را به مقامی برتر و به دانسته‌های حتمی علم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منابع جامعه شناسی نگاه کنید،فهرستی از امور لازم و حتمی اجتماعی را در آنها خواهید یافت،و به همین گونه است در مورد منابع روانشناسی و تاریخ،ولی گاه انسانی پیدا می‌شود که از حدود این قطعیات تجاوز می‌کند و در اجتماع خود تغییری پدید می‌آورد که سبب عوض شدن مجرای تاریخ می‌شود،و جریانی بر عکس واقعیت موجود در جامعه ایجاد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نظریۀ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مقابل مسیر تاریخی فرود نمی‌آورد،و به جایی می‌رسد که علی رغم ارتباط طبقاتی و خانوادگی به صورت شخص کاملا مخالف با آنچه تصور می‌شد درمی‌آید،و این از وجوه تمایز نور الاهی است که در قلوب بندگان راستین خدا نفوذ می‌کند،و خدا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چنین شخصی برای ما مثل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هدهد که پرنده‌ای در خدمت او بود،معامله‌ای بزرگوارانه کرد، چه به مجازات او نپرداخت،بلکه فرصتی به او داد تا اندازۀ درستی خبری که آورده بود معلوم شود،پس نامه‌ای نوشت و به او تسلیم کرد و هدهد آن را گرفت و روانۀ کشور سبأ شد و آن را بر تخت فرمانروایی ملکۀ سبأ انداخت،و چون بلقیس ملکه آن را دید گرفتار شگفتی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سلیمان پیش از آن رساله به گوش او رسیده بود،و بلقیس از آنچه در سرزمینهای دیگر می‌گذشت آگاهی داشت،و این را می‌دانست که سرزمین فلسطین شام در زیر فرمان پادشاه کریم و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دست یافتن به نامۀ سلیمان اعضای مجلس مشاورۀ خویش را که بنا بر گفتۀ بعضی از مفسران متضمن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 دعوت کرد،و به آنان خبر داد که نامه‌ای به مهر سلیمان دریافت کرده که در آن فرمانهایی حکیمانه و عاقلانه به نظر می‌رسد،و از وی دعوت کرده است که در زیر فرمان او درآید،ولی این کار را برای آن نمی‌کند که سیطره و هیمنۀ خود را بر ما تحمیل کند و کشور ما را به کشور خودش منضم سازد،بلکه برای افراشته شدن پرچم حق و عدالت الاهی می‌خواهد چنین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بلقیس از آن مجلس خواست که نظر خود را دربارۀ کاری به این خطیری و این که وی باید چگونه به سلیمان پاسخ دهد ابراز دارد،ولی مجلس</w:t>
      </w:r>
    </w:p>
    <w:p>
      <w:pPr>
        <w:pStyle w:val="BookText"/>
        <w:rPr/>
      </w:pPr>
      <w:r>
        <w:rPr>
          <w:rFonts w:ascii="IRNazanin" w:hAnsi="IRNazanin" w:eastAsia="IRNazanin"/>
          <w:color w:val="111111"/>
          <w:sz w:val="28"/>
          <w:sz w:val="28"/>
          <w:szCs w:val="28"/>
          <w:rtl w:val="true"/>
          <w:lang w:bidi="fa-IR"/>
        </w:rPr>
        <w:t>بلقیس چنان نظر داد که بلقیس به هر گونه که صلاح می‌داند عمل کند و آنان هر چه را که وی فرمان دهد اجرا خواهند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نهایی بلقیس آن بود که به سلیمان تسلیم شود،از آن روی که می‌دانست نفوذ و قدرت وی بیش از خود او است،و اگر استقلال سرزمین خود را از طریق همکاری با سلیمان خریداری نکند،او و سپاهیانش گرفتار جنگی خواهند شد که نتیجۀ آن ویرانی و بدبختی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حوادث تاریخی را تنها از آن روی برای ما بیان نمی‌کند که از آنها آگاهی حاصل کنیم یا مایۀ تسلیت خاطر باشد،بلکه آنها را برای عبرت و پند گرفتن ما از این گونه حوادث در اختیار ما قرار می‌دهد،و هیچ سخن از لغو و عبث و چیزهای بیهوده در آنها به میان نمی‌آید،و بنا بر این بر عهدۀ مردمان هر نسل است که به اندازۀ قدرت فهم و فرا گرفتن مطالب از آنها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چنین نتیجه می‌شود که بهترین حکومتی که باید برای تنظیم زندگی و امور مردم تأسیس شود،آن حکومت است که مشورت مردم را با حزم و دور اندیشی در مقررات جمع کند،زیرا که آنچه عالم را به حرکت درمی‌آورد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هر کس لازم است که نخست راه را بازشناسد و سپس قرار را بر گذشتن از آن بگذارد،چه گاه ممکن است که قرار بدون علم و معرفت نادرست و مایۀ هلاکت باشد،و قراری که با اراده همراه نباشد سست و ضعیف است،و سلطه و قدرت می‌بایستی مجسم کنندۀ این دو عامل اساسی برای حرکت تاریخ بوده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حکومتهای پارلمانی که مقررات و قوانین به سبب اختلاف افراد به صورت خوشی درنمی‌آید،تصمیمات برخاستۀ از روی حزم و دوراندیشی کمتر گرفته می‌شود،و اما در حکومتهای استبدادی حزم در قرارها وجود دارد ولی رأی صائب و قرار علمی در آن کمتر به وجود می‌آید،بدان سبب که فکر یک نفر نمی‌تواند فرا گیرندۀ معرفت و تجربۀ کافی باشد،و اما در حکومتهایی که مقررات در اختیار بزرگترین سلطه یعنی فردی است که زمام امور را در اختیار دارد،ولی</w:t>
      </w:r>
    </w:p>
    <w:p>
      <w:pPr>
        <w:pStyle w:val="BookText"/>
        <w:rPr/>
      </w:pPr>
      <w:r>
        <w:rPr>
          <w:rFonts w:ascii="IRNazanin" w:hAnsi="IRNazanin" w:eastAsia="IRNazanin"/>
          <w:color w:val="111111"/>
          <w:sz w:val="28"/>
          <w:sz w:val="28"/>
          <w:szCs w:val="28"/>
          <w:rtl w:val="true"/>
          <w:lang w:bidi="fa-IR"/>
        </w:rPr>
        <w:t>هنگامی تصمیم می‌گیرد که با گروهی از مردم دربارۀ آن رایزنی کرده باشد،خواه این گروه از کارشناسان بوده باشند یا از مستشاران یا نمایندگان مجلس،به صواب و صلاح نزدیکتر است،چه در این گونه حکومتها علم مشورت با دوراندیشی در قرار با هم جمع می‌شود،و در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فَإِذٰا عَزَمْتَ 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ایشان در امور مشورت کن،پس چون عزم جزم کردی بر خدا متوکل باش</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اشاره به همین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آن خدا فرستادۀ خویش را به مشورت کردن با مسلمانان دربارۀ کارهای ایشان مأمور می‌کند،به شرط آن که انتخاب قرار نهایی مخصوص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و سالم بودن این گونه حکم از داستان بلقیس آشکار می‌شود که با معتمدان قوم خود با گفتن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أفتونی به من فتوی و نظر خود را ابراز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 و آنان،به سهم خود،نظرشان را ابراز می‌داشتند و حق گرفتن قرار نهایی را بر عهدۀ او واگذار می‌کردند،و این نقطۀ مهمی در حکومت و فرمانروایی بر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سیطره و نیروی خود را بر آنان تحمیل نمی‌کرد،بلکه آنان حق انتخاب راه عمل و قرار را بر عهدۀ او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نکات برجسته و لطیف حکم اسلامی آن است که مردمان به ارادۀ کامل خود و با تمام آزادی شخصی حق انتخاب قرار نهایی را،بنا بر ولایت فقیه،به شخصی دیگر واگذار می‌کنند،چه فقیه حاکم و قاضی به فرمان خدا ولی امر ایشان است،و او منتخب از جانب مردم از طریق انتخابات اسلامی است و حق گرفتن قرار و تصمیم را مردمان پیش از آن که عملا به اطاعت از او برخیزند به او واگذار کرده‌اند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آن که حکومت بلقیس از بهترین انواع تسلط و قدرت بود،از آن روی که از روح ایمان و هدایت رسالی بهره‌ای نداشت منحرف و فاسد بود،پس سالم بودن قوانین و درستی نظامی و حتی سالم بودن کاربرد آنها دلیل بر این نیست</w:t>
      </w:r>
      <w:bookmarkStart w:id="336" w:name="pg12308_120736"/>
    </w:p>
    <w:p>
      <w:pPr>
        <w:pStyle w:val="BookText"/>
        <w:rPr/>
      </w:pPr>
      <w:bookmarkEnd w:id="336"/>
      <w:r>
        <w:rPr>
          <w:rFonts w:ascii="IRNazanin" w:hAnsi="IRNazanin" w:eastAsia="IRNazanin"/>
          <w:color w:val="111111"/>
          <w:sz w:val="28"/>
          <w:sz w:val="28"/>
          <w:szCs w:val="28"/>
          <w:rtl w:val="true"/>
          <w:lang w:bidi="fa-IR"/>
        </w:rPr>
        <w:t>که بشریت می‌تواند به وسیلۀ آنها به کرانۀ خوشبختی و سلامت و صلح برسد،چه قانونها همچون جسدی است که برای زندگی به روح نیاز دارد،و روح آنها هدایت و راهنمایی خدا است،پس علی رغم آن که تمدن عرب در مملکت سبأ خوب و نیروی آن بزرگ بود،آنان ارتباطی با خدا نداشتند،و به جای خدا خورشید را پرستش می‌کردند،و چون روح ایمان را فاقد بودند،ناگزیر از آن شدند که نسبت به سلطانی که از این روح ایمانی برخوردار بود خاضع و فرمانبردار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بلقیس و سلیمان در سالم بودن یا نبودن نظامها یا درست و نادرست بودن قوانین نبود،بلکه به جنبۀ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داشت،و چون بلقیس از این جنبه بهره‌ای نداشت ناگزیر از فرمانبرداری نسبت به سلیمان شد،و قانون زندگی همین است و اگر حاکمی دارای جنبۀ ایمانی قوت یعنی توکل بر خدا،و حاکمی دیگر تهی از این جنبه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همۀ لحاظهای دیگر با یکدیگر برابر بوده باشند،آن اولی است که به اذن و فرمان خدا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به آن نیازمندیم که پس از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دیگری برای به وجود آوردن یک حکومت کمال مطلوب متّکی باشیم که همان نیروی توکل بر خدا است</w:t>
      </w:r>
      <w:r>
        <w:rPr>
          <w:rFonts w:eastAsia="IRNazanin" w:cs="IRNazanin"/>
          <w:color w:val="111111"/>
          <w:sz w:val="28"/>
          <w:szCs w:val="28"/>
          <w:rtl w:val="true"/>
          <w:lang w:bidi="fa-IR"/>
        </w:rPr>
        <w:t>.</w:t>
      </w:r>
    </w:p>
    <w:p>
      <w:pPr>
        <w:pStyle w:val="Heading5"/>
        <w:numPr>
          <w:ilvl w:val="4"/>
          <w:numId w:val="1"/>
        </w:numPr>
        <w:rPr/>
      </w:pPr>
      <w:bookmarkStart w:id="337" w:name="__RefHeading___Toc7844500_417432637"/>
      <w:bookmarkStart w:id="338" w:name="_Toc139"/>
      <w:bookmarkEnd w:id="337"/>
      <w:r>
        <w:rPr>
          <w:rtl w:val="true"/>
        </w:rPr>
        <w:t>شرح آیات</w:t>
      </w:r>
      <w:r>
        <w:rPr>
          <w:rtl w:val="true"/>
        </w:rPr>
        <w:t>:</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سَنَنْظُرُ أَ صَدَقْتَ أَمْ کُنْتَ 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این باره تحقیق می‌کنیم که راست گفته‌ای یا از دروغگویانی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کاری که بر عهدۀ تو گذاشته شده،درستی گفتارت را مورد تحقیق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بِکِتٰابِی هٰذٰا فَأَلْقِهْ إِلَیْهِمْ ثُمَّ تَوَلَّ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ببر و بر ایشان فرو افکن،و از ایشان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هدهد را به آن مکلف ساخت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نامه را ببرد و به ایشان برساند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دربارۀ آنان به تجسّس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 ذٰا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مواظب باش که در برابر آن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واکنشی که نسبت به رسالت نشان می‌دهند آگاه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با نامه به پرواز درآمد،و چون به سبأ رسید بلقیس را خفته یافت،پس آن را بر روی گلوی او نهاد و بلقیس بیدار شد و آن را خواند و بدون فاصله مستشاران را برای گرد هم جمع آمدن سریع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أَیُّهَا الْمَلَأُ إِنِّی أُلْقِیَ إِلَیَّ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گرامی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الملأ به معنی اشراف و بزرگان است،و بلقیس به آنان گفت که کتابی کریم و اصل شده دلیل بر آن است که فرستندۀ آن مردی بزرگ و در نامه کرامت است و سپس نامه را برای ایشان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سُلَیْمٰانَ وَ إِنَّهُ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است و به نام خدای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شرطهای کریم و بزرگوارانه بودن در نامۀ سلیمان به بلقیس وجود داشته،مگر نه این است که نامۀ شخص رسول و فرستادۀ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اسم خدای رحمان و رحیم آغاز شده که منعکس کنندۀ روح توحید است و وجود معانی عطف و رحمت در صاحب نامه،و از سلیمان است که شهرت او به همۀ سرزمینها رسیده،و مهر و موم شده است و آورندۀ آن پرندۀ سعدی از فضا که آن را به ملایمت بر روی گردن وی نهاده است،و این دلیل بر نهایت احترام نسبت به او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تَعْلُوا عَلَیَّ وَ 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 جویای برتری مباشید و تسلیم شده به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مکوشید که به جنگ با من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نامه‌ای با این روش بیان و چنین کوتاه متضمّن وعید و تهدید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أَیُّهَا الْمَلَأُ أَفْتُونِی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آقایان،به من دربارۀ کارم فتوی و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در واقع حکمی برخاسته از پیروی قواعد و اصولی کلی است که همگان ملتزم به پیروی از آنهایند،پس اگر قاعدۀ موسوم به قاعدۀ براءت فقهی را در مورد حادثه‌ای معین یا حکمی خاص تطبیق کنیم،این تطبیق به نام فتوی خوانده می‌شود،و ملکۀ سبا از گروه مستشاران خواست که بنا بر قواعد و رسوم در این مسئله به بحث بپردازند و این ارزشها را بر واقعیت زندگی تطبیق کنند و نظر نهایی خویش را ابراز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قٰاطِعَةً أَمْراً حَتّٰی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هیچ کاری نظر قطعی نمی‌دهم مگر این که شما گواهان بر آن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 قرار را پس از نظر خواهی از ایشان اتخاذ می‌کرد و آنان را بر آن گواه و مؤید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نَحْنُ أُولُوا قُوَّةٍ وَ أُولُوا 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نیرومندی و شجاعت فراوان بهره‌مندیم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قوت و ارادۀ مقاومت برخورداریم،و اینها دو صفتی است که می‌بایستی در میان امت فراوان وجود داشته باشد،و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تا آن حد که می‌توانید نیرو و اسبان بسته فراهم آورید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قوت و نیرویی که از آن در انجام دادن کاری بهره‌گیری نشود سودی ندارد، و نیرو بدون استعداد فعلی برای جنگ بی‌حاصل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میلیارد انسان ظاهرا به وجوب جهاد در جهان متعهد و ملتزمند،ولی هنگامی که اسراییل تعدی و تجاوز را نسبت به مسلمانان آغاز کرد،نیرویی برای مواجهۀ با آن تجهیز نشد،بدان سبب که ما برای این کار آمادگی نداریم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إِلَیْکِ فَانْظُرِی مٰا ذٰا تَأْمُرِینَ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دست تو است،پس بنگر</w:t>
      </w:r>
    </w:p>
    <w:p>
      <w:pPr>
        <w:pStyle w:val="BookText"/>
        <w:rPr/>
      </w:pPr>
      <w:r>
        <w:rPr>
          <w:rFonts w:ascii="IRNazanin" w:hAnsi="IRNazanin" w:eastAsia="IRNazanin"/>
          <w:color w:val="111111"/>
          <w:sz w:val="28"/>
          <w:sz w:val="28"/>
          <w:szCs w:val="28"/>
          <w:rtl w:val="true"/>
          <w:lang w:bidi="fa-IR"/>
        </w:rPr>
        <w:t>که به چه فرمان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هوا و هوس فرمان نمی‌دهی،ولی خوب تأمل کن و سپس فرمان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 الْمُلُوکَ إِذٰا دَخَلُوا قَرْیَةً أَفْسَدُوهٰا وَ جَعَلُوا أَعِزَّةَ أَهْلِهٰا أَذِلَّةً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پادشاهان وارد شهر می‌شوند،در آن فساد می‌کنند،و بزرگان آن سرزمین را خوار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دیدگاه خود را برای مشاوران چنین 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کشور سلیمان برویم،سرزمینهایمان سالم می‌ماند،ولی اگر او با سپاهیانش بر ما فرود آیند،سرزمینهای ما در زیر سم ستوران ایشان ویران خواهد شد،چه هنگامی که پادشاهان به سرزمین وارد می‌شوند،قصد بهره‌مند شدن از خیرات آن را دارند و به بهره‌کشی از آنها به مصلحت خود برمی‌خیزند و سبب ویرانی می‌شوند،و صاحبان زمین و فرزندان آن سرزمین طبعا نسبت به درآمدهای کشور خود چشم امید دارند،و چون خیرات سرزمین خود را گرفتار غارت بیگانه می‌بینند همچون نیشتری بر جانهاشان کارگر می‌شود؛کشاورزی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خود را محافظت می‌کند و با بهره‌برداری لا ینقطع آن را از حاصلخیزی نمی‌اندازد،و آن را یک سال کشت می‌کند و سال دیگر ناکشته به حال خود می‌گذرد تا آمادۀ برای کشت سال بعد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در همۀ موارد لازم دیگر همۀ احتیاطها را به کار می‌برد،با تسلّط اجنبی آن زمین را از دست می‌دهد و گاه تا پس از ده سال هم آن حاصلخیزی عادی به زمین بازنمی‌گردد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از نیروهای شرق و غرب دوری گزینیم،می‌توانیم برای خود برنامه‌ریزی سالمی فراهم آوریم،و از نفت خود به اندازه‌ای که نیاز داریم و هزینه‌های ما را تأمین می‌کند استخراج کنیم،و قسمتی درآمد صادرات نفت را برای کشاورزی و قسمتهای دیگر را برای صنعت و آبادانی زمین و دیگر هزینه‌های کشور اختصاص دهیم و روی پای خودمان بایستیم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منابع نفتی ما به غرب و شرق ارتباط پیدا کند،چیزی از آنها به دست ما نمی‌رسد،چه درآمد آنها به گنجینه‌های اموال اجنبی ریخته می‌شود تا برای ما سلاح و کالا صادر کنند و</w:t>
      </w:r>
    </w:p>
    <w:p>
      <w:pPr>
        <w:pStyle w:val="BookText"/>
        <w:rPr/>
      </w:pPr>
      <w:r>
        <w:rPr>
          <w:rFonts w:ascii="IRNazanin" w:hAnsi="IRNazanin" w:eastAsia="IRNazanin"/>
          <w:color w:val="111111"/>
          <w:sz w:val="28"/>
          <w:sz w:val="28"/>
          <w:szCs w:val="28"/>
          <w:rtl w:val="true"/>
          <w:lang w:bidi="fa-IR"/>
        </w:rPr>
        <w:t>محصولات آنان بازارهای ما را پر کند،و در عین حال رنجهایی را که از این شکل زندگی فراهم می‌آید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تسلیحاتی بر دوش ما بار می‌شود،و کالای تجملی و مایۀ تباهی بازارهای ما را پر می‌کند،چه بیگانه دربند مصلحت سرزمین و مردم ما نیست،و به همین سبب به تبهکاری در سرزمین و در میان مردم آن برمی‌خیزد،چنان که کشتزارهای پنبه در مصر به دست استعمارگران ویران شد،و بهبود کشاورزی استعماری در ایران زمان شاه مقبور،ایرانی را که از خود بسندگی کشاورزی بهره‌مند بود و محصولات کشاورزی و صنعتی صادر می‌کرد،به صورت سرزمین غیر کشاورزی درآورد،و از دولتی صادر کننده به دولتی وارد کنندۀ فرآورده‌های کشاورزی استهلاکی از خارج مبدل شد،و این همه بر عکس وضعی است که هم اکنون پس از آزاد شدن ایران به دست یک رهبری عاقل و فهمیده و جمهور مستضعفان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بارها استعمارگران در راه فاسد کردن جامعه از طریق خود افراد آن برخاسته‌اند،و با استفادۀ از طرد شدگان اجتماع به سبب دوری آنان از ارزشهای آن،و به کار گرفتن آنان برای ایجاد تفرقه و فساد در میان فرزندان ملت واحد اقدام کرده‌اند،و اگر دربارۀ ریشه‌های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حاکم بر اجتماع جستجو شود،معلوم خواهد شد که آنان از میان بدترین و پستترین خاندانها و قبیله‌ها برخاسته‌اند،و استعمارگران پیوسته از این گونه کسان در هر جا که باشند سراغ می‌گیرند و آنان را به فرمانروایی بر فرزندان پاک سرزمین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صدد یافتن مردمان شریف و بزرگوار برنمی‌آیند،زیرا که انسان شریف هرگز به آن راضی نمی‌شود که مقدرات کشور خویش را به دست بیگانگان بسپارد،و از همکاری با آن شانه تهی می‌کند،و روا نمی‌دارد که کشور خویش را محل تاخت و تاراج غربیان و شرقیان ببیند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بیگانه از کشور بیرون رود،فرزندان ملتزم به ارزشهای اسلامی بر آن به حکومت خواهند رسید،و جامعه به صورت مجتمعی اسلامی درمی‌آید،و احکام و</w:t>
      </w:r>
      <w:bookmarkStart w:id="339" w:name="pg12308_120741"/>
    </w:p>
    <w:p>
      <w:pPr>
        <w:pStyle w:val="BookText"/>
        <w:rPr/>
      </w:pPr>
      <w:bookmarkEnd w:id="339"/>
      <w:r>
        <w:rPr>
          <w:rFonts w:ascii="IRNazanin" w:hAnsi="IRNazanin" w:eastAsia="IRNazanin"/>
          <w:color w:val="111111"/>
          <w:sz w:val="28"/>
          <w:sz w:val="28"/>
          <w:szCs w:val="28"/>
          <w:rtl w:val="true"/>
          <w:lang w:bidi="fa-IR"/>
        </w:rPr>
        <w:t>شرایع و اخلاقیات اسلامی در آن رواج پیدا می‌کند و در نتیجه به صورت یک مجتمع مبتنی بر فضیلت درمی‌آید،ولی بیگانه به عکس این عمل می‌کند،و چنان که قرآن حکیم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أَعِزَّةَ أَهْلِهٰا أَذِلَّةً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اهل آن را ذلیل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انگلیسیها به عنوان استعمارگر در عراق داخل شدند،اعلانی در نجف اشرف انتشار یافت که در آن حکومت استعماری نیاز خود را به عده‌ای از مردم برای خدمتگزاری در دستگاه پلیس اظهار کرده بود،و شرط آن بود که سن داوطلبان خدمت میان هجده و سی و پنج سال بوده باشد،و داوطلبان کار در موعد معین حضور پیدا کردند،و چون به بیش از ده تن برای خدمت نیازی نبود،فرمانده محلی برپا خاست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نیازی ندارم،ولی اگر در میان شما عده‌ای ولد الزّنا وجود داشته باشد،آنان بر جای خود باقی بمانند،پس در حالی که هر یک از حاضران به دیگری نگاه می‌کرد،متفرق شدند و جز عدۀ کمی باقی نماندند و آنان از کسانی بودند که جامعه آنان را از خود طرد کرده بود و بنا بر این بیمی از آن نداشتند که ولد الزنا به شمار آیند،و مردمانی پست و رذل بودند و بسا امکان آن بود که زنازاده نباشند،ولی فدا کردن شرف برای خدمت کردن به اجنبی برای آنان هیچ اهمیتی نداشت،در صورتی که انسان شریف هرگز به آن راضی نمی‌شود که ضد فرزندان میهن خویش به خدمت بیگانه درآید و ارزشهای اجتماع را فدا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بخش از آیه تأکیدی از جانب خدا بر حقیقتی که بلقیس آن را دربارۀ پادشاهان طرح کرد،مشاهده می‌شود</w:t>
      </w:r>
      <w:r>
        <w:rPr>
          <w:rFonts w:eastAsia="IRNazanin" w:cs="IRNazanin"/>
          <w:color w:val="111111"/>
          <w:sz w:val="28"/>
          <w:szCs w:val="28"/>
          <w:rtl w:val="true"/>
          <w:lang w:bidi="fa-IR"/>
        </w:rPr>
        <w:t>.</w:t>
      </w:r>
    </w:p>
    <w:p>
      <w:pPr>
        <w:pStyle w:val="Heading3"/>
        <w:numPr>
          <w:ilvl w:val="2"/>
          <w:numId w:val="1"/>
        </w:numPr>
        <w:rPr/>
      </w:pPr>
      <w:bookmarkStart w:id="340" w:name="__RefHeading___Toc7844502_417432637"/>
      <w:bookmarkStart w:id="341" w:name="_Toc140"/>
      <w:bookmarkEnd w:id="340"/>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35</w:t>
      </w:r>
      <w:r>
        <w:rPr>
          <w:rtl w:val="true"/>
        </w:rPr>
        <w:t xml:space="preserve"> </w:t>
      </w:r>
      <w:r>
        <w:rPr>
          <w:rtl w:val="true"/>
        </w:rPr>
        <w:t xml:space="preserve">تا </w:t>
      </w:r>
      <w:r>
        <w:rPr/>
        <w:t>44</w:t>
      </w:r>
      <w:r>
        <w:rPr>
          <w:rtl w:val="true"/>
        </w:rPr>
        <w:t>]</w:t>
      </w:r>
      <w:bookmarkEnd w:id="341"/>
    </w:p>
    <w:p>
      <w:pPr>
        <w:pStyle w:val="Heading4"/>
        <w:numPr>
          <w:ilvl w:val="3"/>
          <w:numId w:val="1"/>
        </w:numPr>
        <w:rPr/>
      </w:pPr>
      <w:bookmarkStart w:id="342" w:name="__RefHeading___Toc7844504_417432637"/>
      <w:bookmarkStart w:id="343" w:name="_Toc141"/>
      <w:bookmarkEnd w:id="342"/>
      <w:r>
        <w:rPr>
          <w:rtl w:val="true"/>
        </w:rPr>
        <w:t>اشاره</w:t>
      </w:r>
      <w:bookmarkEnd w:id="3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344" w:name="pg12308_120742"/>
    </w:p>
    <w:p>
      <w:pPr>
        <w:pStyle w:val="Heading4"/>
        <w:numPr>
          <w:ilvl w:val="3"/>
          <w:numId w:val="1"/>
        </w:numPr>
        <w:rPr/>
      </w:pPr>
      <w:bookmarkStart w:id="345" w:name="__RefHeading___Toc7844506_417432637"/>
      <w:bookmarkStart w:id="346" w:name="_Toc142"/>
      <w:bookmarkEnd w:id="344"/>
      <w:bookmarkEnd w:id="345"/>
      <w:r>
        <w:rPr>
          <w:rtl w:val="true"/>
        </w:rPr>
        <w:t>با سلیمان به خدای جهانها اسلام می‌آورم</w:t>
      </w:r>
      <w:bookmarkEnd w:id="346"/>
    </w:p>
    <w:p>
      <w:pPr>
        <w:pStyle w:val="Heading5"/>
        <w:numPr>
          <w:ilvl w:val="4"/>
          <w:numId w:val="1"/>
        </w:numPr>
        <w:rPr/>
      </w:pPr>
      <w:bookmarkStart w:id="347" w:name="__RefHeading___Toc7844508_417432637"/>
      <w:bookmarkStart w:id="348" w:name="_Toc143"/>
      <w:bookmarkEnd w:id="347"/>
      <w:r>
        <w:rPr>
          <w:rtl w:val="true"/>
        </w:rPr>
        <w:t>اشاره</w:t>
      </w:r>
      <w:bookmarkEnd w:id="348"/>
    </w:p>
    <w:p>
      <w:pPr>
        <w:pStyle w:val="Heading5"/>
        <w:numPr>
          <w:ilvl w:val="4"/>
          <w:numId w:val="1"/>
        </w:numPr>
        <w:rPr/>
      </w:pPr>
      <w:bookmarkStart w:id="349" w:name="__RefHeading___Toc7844510_417432637"/>
      <w:bookmarkStart w:id="350" w:name="_Toc144"/>
      <w:bookmarkEnd w:id="349"/>
      <w:r>
        <w:rPr>
          <w:rtl w:val="true"/>
        </w:rPr>
        <w:t>رهنمودهایی از آیات</w:t>
      </w:r>
      <w:r>
        <w:rPr>
          <w:rtl w:val="true"/>
        </w:rPr>
        <w:t>:</w:t>
      </w:r>
      <w:bookmarkEnd w:id="3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رایزنی بلقیس با قوم خودش دربارۀ مسئلۀ نامه‌ای که هدهد برای او</w:t>
      </w:r>
    </w:p>
    <w:p>
      <w:pPr>
        <w:pStyle w:val="BookText"/>
        <w:rPr/>
      </w:pPr>
      <w:r>
        <w:rPr>
          <w:rFonts w:ascii="IRNazanin" w:hAnsi="IRNazanin" w:eastAsia="IRNazanin"/>
          <w:color w:val="111111"/>
          <w:sz w:val="28"/>
          <w:sz w:val="28"/>
          <w:szCs w:val="28"/>
          <w:rtl w:val="true"/>
          <w:lang w:bidi="fa-IR"/>
        </w:rPr>
        <w:t>آورده بود،مشاوران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نیرو و شجاعت برخورداریم،و برای جنگ آماده‌ایم،ولی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خرسندی سلیمان را از راه فرستادن هدایای گرانبها طلب می‌کنیم،پس اگر از کسانی باشد که خواستار این جهانند،آنها را خواهد پذیرفت،و اگر چنین نشود و او پیغمبر باشد،مسئله صورت دیگری پیدا می‌کند و دیگری ما مجالی برای معارضۀ با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فرستاده شدن هدایای 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می‌فهمیم این است که نشانۀ عقل آن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عاقلترین مردم کسی است که عقلهای دیگران را بر عقل خود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قراری برای جنگ یا صلح نگذاشت،و برای خود،تا زمان بازگشت فرستادۀ همراه هدایا،فرصت اندیشیدن درباره این امر را فراهم آورد،تا اگر قراری اتخاذ کند،قراری سالم باشد،چه قرار کارساز آن است که صاحب آن بعد از فراهم آمدن همۀ اسبابهای وجود پیدا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و کارشناسیها و اندیشۀ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فرستادگان بلقیس به راه افتادند تا به سلیمان رسیدند،و چون هدایا را به او تسلیم کردند،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و ایشان را کوچک شمرد،و چون به نزد بلقیس بازگشتند و از آنچه گذشته بود سخن گفتند،بلقیس دانست که سلیمان پادشاهی همچون پادشاهان دیگر نیست،و چون فرستادگان بلقیس عامل تهدیدی از سلیمان نیز بودند که اگر بلقیس و قومش ایمان نیاورند،به سرزمین ایشان حمله خواهد کرد،بر آن شد که روانۀ دربار سلیمان شود،و پیش از آن که از یمن حرکت خود را آغاز کند، سلیمان در جستجوی کسی بود که تخت زرّین با ابعاد طول و عرض و ارتفاعی هر یک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به نزد او حاضر کند،پس دیوی از میان جنّیان برپا خاست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از جایت برخیزی من آن را نزد تو حاضر خواهم کرد،و آن گاه آصف بن برخیا،وصی سلیمان،که از اسم اعظم خدا آگاهی داشت برپاخاست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آن که مژه بزنی آن را خواهم آورد،و سلیمان به او فرمان داد که این کار را انجام دهد،و در همان لحظه تخت را در برابر خود دید؛آن گاه سلیمان دستور داد تا اندک تغییری در وضع تخت بدهند و قسمت پیشین آن را به</w:t>
      </w:r>
    </w:p>
    <w:p>
      <w:pPr>
        <w:pStyle w:val="BookText"/>
        <w:rPr/>
      </w:pPr>
      <w:r>
        <w:rPr>
          <w:rFonts w:ascii="IRNazanin" w:hAnsi="IRNazanin" w:eastAsia="IRNazanin"/>
          <w:color w:val="111111"/>
          <w:sz w:val="28"/>
          <w:sz w:val="28"/>
          <w:szCs w:val="28"/>
          <w:rtl w:val="true"/>
          <w:lang w:bidi="fa-IR"/>
        </w:rPr>
        <w:t>جای آن که از طلا باشد از نقره فراهم کنند،و از بلقیس پرسید که آیا این تخت خودت است؟و چون او با تفکر در آن نگریست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همان باشد،و این گونه پاسخ دادن وی دلالت بر عقل کامل او دارد،چه علی رغم ناشناس کردن آن با تغییرات آن را شناخت،و از انتقال آن از مسافت دوری به قصر سلیمان دچار شگفتی نشد،ولی آنچه مایۀ دهشت و پریشان خاطری او شد این بود که آن تخت در هفت راهرو درهم داخل شده قرار داشت و همۀ آن راهروها بسته بود،و خدمتگزاران و سپاهیان در پیرامون آنها وجود داشتند،و در کشور او تغییری جز این صورت نگرفته بود که او به مملکت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یافته بود،پس چگونه امکان انتقال تخت او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 که آن به قدرت توانایی بزرگ انتقال یافته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سلیمان از انتقال تخت بلقیس یادآوری بلقیس به این مطلب بود که معرفت او برایش سودی ندارد،و نیروی او بزرگ نیست،و آنچه ساخته است به بافتۀ عنکبوتی می‌ماند،بدان جهت که متکی به نیروی ایمان نیست،و اگر بلقیس فاقد بصیرت و بینش ایمان باشد،از دست یافتن به باطن امور محروم خواهد ماند چنان که حال و وضع بسیاری از درسخواندگان و صاحبان فرهنگ در عالم امروز نیز چنین است و برای این که او را بیازماید و بیشتر حقیقت را بر او آشکار سازد، سلیمان فرمان داد تا تخت او را در جایی قرار دهند،و در زیر آن ماهیان و موجودات زندۀ آبی دیگر را در آب قرار داد و سپس فرمان داد تا بلقیس را به آن مکان آوردند، و چون او با آب اطراف تخت رو به رو شد،ناگهان یکه خورد و چنان گمان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آهنگ غرق کردن او در آب را دارد،ولی بر خود گرفت که گام در آب نهد و به همین سبب دامان خود را بالا کشید و برای عبور از میان آب دو ساق پای او آشکار شد،و ناگهان پاهای او بر پلی از شیشه نهاده شد،و این امر او را از آن آگاه کرد که علم به همه چیز ندارد،و کبریای او فریبنده و نادرست است،و از لحاظ اعتقاد بر خطا است،پس به راهنمایی سلیمان به پروردگار جهانیان تسلیم شد و اسلام آورد</w:t>
      </w:r>
      <w:r>
        <w:rPr>
          <w:rFonts w:eastAsia="IRNazanin" w:cs="IRNazanin"/>
          <w:color w:val="111111"/>
          <w:sz w:val="28"/>
          <w:szCs w:val="28"/>
          <w:rtl w:val="true"/>
          <w:lang w:bidi="fa-IR"/>
        </w:rPr>
        <w:t>.</w:t>
      </w:r>
      <w:bookmarkStart w:id="351" w:name="pg12308_120745"/>
    </w:p>
    <w:p>
      <w:pPr>
        <w:pStyle w:val="Heading5"/>
        <w:numPr>
          <w:ilvl w:val="4"/>
          <w:numId w:val="1"/>
        </w:numPr>
        <w:rPr/>
      </w:pPr>
      <w:bookmarkStart w:id="352" w:name="__RefHeading___Toc7844512_417432637"/>
      <w:bookmarkStart w:id="353" w:name="_Toc145"/>
      <w:bookmarkEnd w:id="351"/>
      <w:bookmarkEnd w:id="352"/>
      <w:r>
        <w:rPr>
          <w:rtl w:val="true"/>
        </w:rPr>
        <w:t>شرح آیات</w:t>
      </w:r>
      <w:r>
        <w:rPr>
          <w:rtl w:val="true"/>
        </w:rPr>
        <w:t>:</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مُرْسِلَةٌ إِلَیْهِمْ بِهَدِیَّةٍ فَنٰاظِرَةٌ بِمَ یَرْجِعُ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هدیّه‌ای برای ایشان می‌فرستم تا ببینم که آنان که همراه با آن رفته بودند با چه چیز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این راه بداند که واکنش سلیمان و اطرافیانش دربارۀ هدیه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سُلَیْمٰانَ قٰالَ أَ تُمِدُّونَنِ بِمٰالٍ فَمٰا آتٰانِیَ اللّٰهُ خَیْرٌ مِمّٰا آتٰاکُمْ بَلْ أَنْتُمْ بِهَدِیَّتِکُمْ تَفْرَحُونَ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سلیمان آمد، سلیمان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 من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است مدد رسانید،یا این که از هدیه فرستادن خودتان لذت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آن دارید که مرا با مال بفریبید،ولی بدانید که آنچه خدا به من بخشیده است از هدیۀ شما که هیچ ارزشی ندارد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مایۀ خوشی و شادمانی من نیست،و این شما هستید که به آن شادمان می‌شوید،از آن روی که بندۀ دنیایید،و کالای دنیا در نزد من ارزشی ندارد،و آن کس از مال خوشحال می‌شود که هدف و مقصود و معبودش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فریب زینتهای بی ارزش زندگی دنیا را نمی‌خورد و جان را گرفتار و اسیر آن نمی‌کرد،و به همین جهت مایه‌های فریب ملکه را به دو دلیل خوار و کوچک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آنچه خود داشت،بسیار بر هدایای بلقیس فضیلت و برتری داشت،چه خدا به او سلطنتی بخشیده بود که هیچ کس پس از وی به آن نخواهد رسید و پیش از آن نصیب کسی نشده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سبب که وی در صدد دست یافتن به مال نبود،بلکه برای نشر رسالت و فهم آن کوشش می‌کرد،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به آنان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هستید که از هدیه و ارمغان شادمان می‌شوید،ولی ما به دنیا و آنچه در آن است دل</w:t>
      </w:r>
    </w:p>
    <w:p>
      <w:pPr>
        <w:pStyle w:val="BookText"/>
        <w:rPr/>
      </w:pPr>
      <w:r>
        <w:rPr>
          <w:rFonts w:ascii="IRNazanin" w:hAnsi="IRNazanin" w:eastAsia="IRNazanin"/>
          <w:color w:val="111111"/>
          <w:sz w:val="28"/>
          <w:sz w:val="28"/>
          <w:szCs w:val="28"/>
          <w:rtl w:val="true"/>
          <w:lang w:bidi="fa-IR"/>
        </w:rPr>
        <w:t>نمی‌بندیم،بلکه هدف ما نشر رسالت و برپاداشتن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إِلَیْهِمْ فَلَنَأْتِیَنَّهُمْ بِجُنُودٍ لاٰ قِبَلَ لَهُمْ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ایشان بازگرد و ما با سپاهیانی به سوی ایشان خواهیم آمد که تاب مقاومت در برابر با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سلیمان مال نبود،بلکه راهنمایی گمراهان به راه راست و درست بود،و لذا به رئیس نمایندگان بلقیس که حامل هدایا بودند گفت که به نزد ملکه‌اش بازگردد،و آنان را به جنگ و رو به رو شدن با سپاهیانی تهدید کرد که جرأت رو به رو شدن با آنان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لَنُخْرِجَنَّهُمْ مِنْهٰا أَذِلَّةً وَ 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سرزمین خودشان سرافکنده و خوار بیرون خواهیم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سرزمینی که با جنگ فتح شده باشد و پیروزمندان با خونهای ریخته شده آن را به ملکیّت خویش درآورده‌اند،و میان کشوری که مردم آن به صلح رضا داده باشند،تفاوت بسیار است،چه در این صورت سرزمین در اختیار مالکان آن باقی می‌ماند و مردمان از آزادی و کرامت و آبروی خویش 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دانست که می‌بایستی با رضای خویش،پیش از آن که ناگزیر وی را به اکراه به نزد او ببرند روانه شود،پس چون بار سفر خود را بست و سلیمان از این مطلب آگاه شد،از اطرافیان خود خواست که تخت او را نزد وی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أَیُّهَا الْمَلَؤُا أَیُّکُمْ یَأْتِینِی بِعَرْشِهٰا قَبْلَ أَنْ یَأْتُونِی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تخت او را،پیش از آن که به حال تسلیم به نزد من حاضر شوند،برایم خواهد آورد؟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أَنَا آتِیکَ بِهِ قَبْلَ أَنْ تَقُومَ مِنْ مَقٰامِکَ وَ إِنِّی عَلَیْهِ لَقَوِیٌّ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 از پریان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پیش از این که از جایت برخیزی برایت خواهم آورد،و من برای این کار نیرو و توانایی دارم و امینم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بود که هنوز چند ساعت متعارف حضور سلیمان در مجلس</w:t>
      </w:r>
    </w:p>
    <w:p>
      <w:pPr>
        <w:pStyle w:val="BookText"/>
        <w:rPr/>
      </w:pPr>
      <w:r>
        <w:rPr>
          <w:rFonts w:ascii="IRNazanin" w:hAnsi="IRNazanin" w:eastAsia="IRNazanin"/>
          <w:color w:val="111111"/>
          <w:sz w:val="28"/>
          <w:sz w:val="28"/>
          <w:szCs w:val="28"/>
          <w:rtl w:val="true"/>
          <w:lang w:bidi="fa-IR"/>
        </w:rPr>
        <w:t>روزانه‌اش به پایان نرسیده،آن را با کمال امانت و بدون آن که چیزی از گوهرها و آرایشهای آن تلف شده باشد،در مجلس سلیمان حاضر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آن وجود داشت که یک پری بتواند آن تخت بزرگ را در ظرف مدت چند ساعت از یمن به فلسطین انتقال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قرآن دربارۀ آن سخن نگفته است،و بهتر آن است که پس از ایمان اجمالی به آن داشتن به سبب آن که دلیلی بر محال بودن آن وجود ندارد،در این باره سخن نگوییم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نزد او دانشی از کتاب وجود داشت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پیش از آن که مژگانت را برگردانی برایت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در این جا لوح محفوظ در نزد خداوند سبحانه و تعالی است،و بلا فاصله با اسم اعظم خدا آن را در برابر سلیمان حاضر کرد؛و در حدیثی مأثور از امام باقر علیه السلام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چشمت را تا می‌توانی به یک طرف بگردان،و چون او چشمانش را چنان گرداند که متوجه یمن شد،تخت در جای خود در مأرب به زمین فرو رفت و،به قدرت خداوند متعال،پیش از آن که سلیمان برای دید چشم خود را تغییر دهد،در مجلس سلیمان در شام از زمین بیرون آمد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اینک جای 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سلیمان داناتر بود یا وزیرش آصف بن برخیا؟و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زیر پاسخ آن را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محمد بن علیّ بن موسی با یحیی بن أکثم رو به رو شد و این یک دربارۀ مطلبی از او پرسش کرد،و سپس موسی بر برادرش علی بن محمد علیهما السلام وارد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ایشان مواعظ و اندرزهایی مبادله شد که به فرمانبرداری موسی از علی انجامید،و آن گاه موسی به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شوم،ابن أکثم از من پرسشهایی کرد تا رأی خودم را دربارۀ آنها بیان کنم،و علی خندید و سپس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کردی؟و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پاسخ را نمی‌دانستم،و او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 بود؟و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سلیمان نیازی به دانش آصف بن برخیا داشت؟و سپس پرسش را بیان کردم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الرحیم،این که پرسیدی از این گفتۀ خدای تعالی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مقصود آصف بن برخیا است،و سلیمان از مدد گرفتن از آنچه آصف می‌دانست عاجز نبود،ولی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آن بود که جنّ و انس بدانند که پس از سلیمان او حجت است،و آن از علم سلیمان بود که به فرمان خدا آن را در نزد آصف به امانت نهاد و خدا این را به او فهماند تا در امامت و راهنمایی او اختلافی پیش نیاید،به همان گونه که در زندگی داوود نیز چنین به سلیمان فهمانده شد تا امامت و نبوت او پس از وی شناخته شود و تأکیدی بر حجت بودن او برای مردمان باشد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آری،سلیمان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آصف بن برخیا را برای این کار برگزید که مردمان بدانند که آصف وصی سلیمان است،و هنگامی که تاریخ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می‌خوانیم،ملاحظه می‌کنیم که آنان در مواقع حساس معیّنی چنان عمل می‌کنند که مردمان از وصی و جانشین ایشان پس از وفاتشان با خبر و آگاه باشند و معلوم شود که خلیفۀ بعد از ایشان چه کس خواهد بود،و بدین گونه آیندۀ رسالت را تضمین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سورة النمل چنین الهام می‌گیریم که سلطنت بر سه پایه متکی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علم که بالاترین درجۀ آن عبارت از این است که انسان از خیرات دیگران و عقلهایشان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 ایشان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حزم و دوراندیشی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تصمیم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کردن بر خداوند</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شود،و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ملک و قدرت بود و رعایای وی از او فرمانبرداری می‌کردند،و در ارتش او کسانی بودند که تختی همچون تخت بلقیس را جابه‌جا کنند و آن را از سرزمین دوری همچون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طرفة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او آورند،ولی اساس حقیقی و واقعی ملک و پادشاهی وی همۀ اینها نبود،بلکه نیروی حقیقی که بر آن تکیه داشت امداد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 بود که از جانب خدا می‌رسید،و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یُرِیدُوا أَنْ یَخْدَعُوکَ فَإِنَّ حَسْبَکَ اللّٰهُ هُوَ الَّذِی أَیَّدَکَ بِنَصْرِهِ وَ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با تو نیرنگ کنند،خدا برای تو بسنده است و او کسی است که با یاری خود تو را تأیید کرد و با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چنان که در این آیه ملاحظه می‌شود،خداوند نصرت و یاری خویش را بر مدد و معاونت مؤمنان مقدم داشته است،بدان سبب که اولی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گاه به کاری آغاز می‌کنیم،از نام خداوند رحمان و رحیم مدد می‌جوییم،و سلیمان نیز به نوبۀ خود از قدرت و نیروی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برای بلقیس نامه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یاری کرد،و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سُلَیْمٰانَ وَ إِنَّهُ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سلیمان است و به نام خداوند بخشایندۀ مهربان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نوح را می‌بینیم که به یارانش چنین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اِرْکَبُوا فِیهٰا 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 که روان شدن و لنگر انداختن آن به نام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زیرا که هر چیز به نام خدا صورت اتمام پیدا می‌کند،و اگر نام خدا نبود،آصف بن برخیا نمی‌توانست عرش بلقیس را در یک لحظه از یمن به سرزمین فلسطین انتقال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رَبِّی لِیَبْلُوَنِی أَ أَشْکُرُ أَمْ أَکْفُرُ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گرفتۀ در نزد خود دید،گفت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w:t>
      </w:r>
    </w:p>
    <w:p>
      <w:pPr>
        <w:pStyle w:val="BookText"/>
        <w:rPr/>
      </w:pPr>
      <w:r>
        <w:rPr>
          <w:rFonts w:ascii="IRNazanin" w:hAnsi="IRNazanin" w:eastAsia="IRNazanin"/>
          <w:color w:val="111111"/>
          <w:sz w:val="28"/>
          <w:sz w:val="28"/>
          <w:szCs w:val="28"/>
          <w:rtl w:val="true"/>
          <w:lang w:bidi="fa-IR"/>
        </w:rPr>
        <w:t>پروردگار من است که مرا می‌آزماید که سپاسگزار می‌شوم یا ناسپاسی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سلیمان عرش بلقیس را در برابر خود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کردن این تخت به نیروی مادی یا زمینی صورت نگرفته،رسیدن نعمت خدا به آدمی دلیل بر سلامتی نیست او نیست،بلکه وسیله‌ای برای آزمایش است،پس تندرستی و ثروت و امنیت همه نعمتهایی برای ابتلا و آزمایش است و خبر گرفتن از اراده،پس آدمی نباید به آنها فریفته شود،بلکه باید شکر نعمت 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شَکَرَ فَإِنَّمٰا یَشْکُرُ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سپاس گزارد به سود خود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سپاسگزاری به خود او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فَإِنَّ رَبِّی غَنِیٌّ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ناسپاسی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من بی نیاز و کریم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همۀ مردم جهان نسبت به خدا کافر و ناسپاس شوند،از کفر ایشان هیچ زیانی به او نمی‌رسد،و باز هم رحمت او شامل حال همگان خواهد بود،و پیوسته به کافران لطف و مرحمت می‌کند و پس از فرصتی فرصت دیگر به ایشان می‌دهد،بدان سبب که رحمت او همه چیز را فرا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نَکِّرُوا لَهٰا عَرْشَهٰا نَنْظُرْ أَ تَهْتَدِی أَمْ تَکُونُ مِنَ الَّذِینَ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کنید که برای او ناشناخته جلوه‌گر شود تا ببینیم که آیا به آن راه می‌برد یا از کسانی است که راه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و ظاهر عرش او را چنان تغییر دهید که به صورتی دیگر درآید تا از این راه عقل او را بیازماییم و بر طبیعت او واقف شویم،و او را به حق و رسالت هدایت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قِیلَ أَ هٰکَذٰا عَرْشُکِ قٰالَتْ کَأَنَّهُ هُوَ وَ أُوتِینَا الْعِلْمَ مِنْ قَبْلِهٰا وَ کُنّٰا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همین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همان باشد،و پیش از این به ما علم</w:t>
      </w:r>
    </w:p>
    <w:p>
      <w:pPr>
        <w:pStyle w:val="BookText"/>
        <w:rPr/>
      </w:pPr>
      <w:r>
        <w:rPr>
          <w:rFonts w:ascii="IRNazanin" w:hAnsi="IRNazanin" w:eastAsia="IRNazanin"/>
          <w:color w:val="111111"/>
          <w:sz w:val="28"/>
          <w:sz w:val="28"/>
          <w:szCs w:val="28"/>
          <w:rtl w:val="true"/>
          <w:lang w:bidi="fa-IR"/>
        </w:rPr>
        <w:t>داده شد و از مسلمانان و تسلیم شوندگان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درجه از این زن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 است که او از آن تهی است،و دیگری ایمان است که وی فاقد آن است،و اساس ملک و فرمانروایی علم مقرون به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مٰا کٰانَتْ تَعْبُدُ مِنْ دُونِ اللّٰهِ إِنَّهٰا کٰانَتْ مِنْ قَوْمٍ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 داشته بود آنچه جز خدا پرستش می‌کرد و از گروه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بر دین پدران و قوم خویش بت پرست بود و به همین جهت خورشید و ستارگان را پرستش می‌کرد،و از پرستش خدایی که او را آفریده است بازمانده بود و همین پرستش نادرست میان او و علم پرده‌ای کشیده بود که او را از شناختن خدا که آغاز علم است بازمی‌داشت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فَلَمّٰا رَأَتْهُ حَسِبَتْهُ لُجَّةً وَ کَشَفَتْ عَنْ سٰاقَیْهٰا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که به کاخ داخل شود،پس چون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گمان کرد که آبگیری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پوشش روی دو ساق پای خویش را بر کنار زد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دامان لباسش خیس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صَرْحٌ مُمَرَّدٌ مِنْ قَوٰارِیرَ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این کاخ از شیشه و بلور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ممرد به معنی صاف و هموار است و از لفظ امرد یعنی کسی که هنوز صورتش مو در نیاورده است گرفته شده،و زمین بلورین آنها چندان صاف و هموار بود که هیچ ناصافی در آن دیده نمی‌شد و همچون سطح آب جلوه‌گر می‌شد،و از این جا معلوم می‌شود که صنعت بلور و شیشه سازی در زمان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بسیاری از صناعتهای دیگر،صناعتی پیشرفته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إِنِّی ظَلَمْتُ نَفْسِی وَ أَسْلَمْتُ مَعَ سُلَیْمٰانَ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نفس خود ستم کرده‌ام،و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سلیمان به خدای پروردگار جهانها اسلام می‌آورم</w:t>
      </w:r>
      <w:r>
        <w:rPr>
          <w:rFonts w:eastAsia="IRNazanin" w:cs="IRNazanin"/>
          <w:color w:val="111111"/>
          <w:sz w:val="28"/>
          <w:szCs w:val="28"/>
          <w:rtl w:val="true"/>
          <w:lang w:bidi="fa-IR"/>
        </w:rPr>
        <w:t>.»</w:t>
      </w:r>
      <w:bookmarkStart w:id="354" w:name="pg12308_120752"/>
    </w:p>
    <w:p>
      <w:pPr>
        <w:pStyle w:val="BookText"/>
        <w:rPr/>
      </w:pPr>
      <w:bookmarkEnd w:id="354"/>
      <w:r>
        <w:rPr>
          <w:rFonts w:ascii="IRNazanin" w:hAnsi="IRNazanin" w:eastAsia="IRNazanin"/>
          <w:color w:val="111111"/>
          <w:sz w:val="28"/>
          <w:sz w:val="28"/>
          <w:szCs w:val="28"/>
          <w:rtl w:val="true"/>
          <w:lang w:bidi="fa-IR"/>
        </w:rPr>
        <w:t>بلقیس حقیقت را دریافت،و مه و غباری که عقل او را پوشانده بود وی را از دیدن حق و شناختن آن بازمی‌داشت کنار رفت،و به آن آغاز کرد که با دید دیگری که در آن جایی برای تکبر و خود بزرگ بینی وجود ندارد به زندگی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دگرگونی کاملی برای او پیدا شد که شباهت به لحظۀ اعتراف مجرمان پس از مدتی دراز زبانبازی و حیله‌گری دارد؟ هنگامی که آدمی به قضیه‌ای برمی‌خورد که نسبت به آن نادان بوده است، این قضیه عقل او را تحریک می‌کند و به تأمل برمی‌انگیزد،پس به آن آغاز می‌کند که در اندیشه‌ها و اعتقادهای خود به تجدید نظر بپردازد،و بر اثر آن نظام فکری وی که بر آن متکی بود فرو می‌ریزد،و عقل وی از بند غل و زنجیرهای قدیمی رها می‌شود،و چندان به طرز تفکری تازه ادامه می‌دهد تا به حقیقت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جادوگران به موسی در آن هنگام که از او شکست خوردند ایمان آوردند،و همین کیفیت برای بلقیس هنگام برخورد با حادثه‌ای که سلیمان برای او فراهم آورده بود نیز پیش آمد، و بر اثر آن نگرش خود را دربارۀ زندگی تغییر داد و دریافت که طرز دید سابق او درست نبوده است،و بر خود گرفت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فکر صحیحی مستند بر ایمان به خدا متکی شود،پس پرستش بتها را ترک گفت و ایمان آورد و روی خود را متوجه به پروردگار جهانیان ساخت و به او تسلیم شد</w:t>
      </w:r>
      <w:r>
        <w:rPr>
          <w:rFonts w:eastAsia="IRNazanin" w:cs="IRNazanin"/>
          <w:color w:val="111111"/>
          <w:sz w:val="28"/>
          <w:szCs w:val="28"/>
          <w:rtl w:val="true"/>
          <w:lang w:bidi="fa-IR"/>
        </w:rPr>
        <w:t>.</w:t>
      </w:r>
    </w:p>
    <w:p>
      <w:pPr>
        <w:pStyle w:val="Heading3"/>
        <w:numPr>
          <w:ilvl w:val="2"/>
          <w:numId w:val="1"/>
        </w:numPr>
        <w:rPr/>
      </w:pPr>
      <w:bookmarkStart w:id="355" w:name="__RefHeading___Toc7844514_417432637"/>
      <w:bookmarkStart w:id="356" w:name="_Toc146"/>
      <w:bookmarkEnd w:id="35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53</w:t>
      </w:r>
      <w:r>
        <w:rPr>
          <w:rtl w:val="true"/>
        </w:rPr>
        <w:t>]</w:t>
      </w:r>
      <w:bookmarkEnd w:id="356"/>
    </w:p>
    <w:p>
      <w:pPr>
        <w:pStyle w:val="Heading4"/>
        <w:numPr>
          <w:ilvl w:val="3"/>
          <w:numId w:val="1"/>
        </w:numPr>
        <w:rPr/>
      </w:pPr>
      <w:bookmarkStart w:id="357" w:name="__RefHeading___Toc7844516_417432637"/>
      <w:bookmarkStart w:id="358" w:name="_Toc147"/>
      <w:bookmarkEnd w:id="357"/>
      <w:r>
        <w:rPr>
          <w:rtl w:val="true"/>
        </w:rPr>
        <w:t>اشاره</w:t>
      </w:r>
      <w:bookmarkEnd w:id="3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359" w:name="pg12308_120753"/>
    </w:p>
    <w:p>
      <w:pPr>
        <w:pStyle w:val="Heading4"/>
        <w:numPr>
          <w:ilvl w:val="3"/>
          <w:numId w:val="1"/>
        </w:numPr>
        <w:rPr/>
      </w:pPr>
      <w:bookmarkStart w:id="360" w:name="__RefHeading___Toc7844518_417432637"/>
      <w:bookmarkStart w:id="361" w:name="_Toc148"/>
      <w:bookmarkEnd w:id="359"/>
      <w:bookmarkEnd w:id="360"/>
      <w:r>
        <w:rPr>
          <w:rtl w:val="true"/>
        </w:rPr>
        <w:t>معنای واژه‌ها</w:t>
      </w:r>
      <w:bookmarkEnd w:id="361"/>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اطّیّرنا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به فال بد گرفتیم</w:t>
      </w:r>
      <w:r>
        <w:rPr>
          <w:rFonts w:eastAsia="IRNazanin" w:cs="IRNazanin"/>
          <w:color w:val="111111"/>
          <w:sz w:val="28"/>
          <w:szCs w:val="28"/>
          <w:rtl w:val="true"/>
          <w:lang w:bidi="fa-IR"/>
        </w:rPr>
        <w:t>.</w:t>
      </w:r>
    </w:p>
    <w:p>
      <w:pPr>
        <w:pStyle w:val="Heading4"/>
        <w:numPr>
          <w:ilvl w:val="3"/>
          <w:numId w:val="1"/>
        </w:numPr>
        <w:rPr/>
      </w:pPr>
      <w:bookmarkStart w:id="362" w:name="__RefHeading___Toc7844520_417432637"/>
      <w:bookmarkStart w:id="363" w:name="_Toc149"/>
      <w:bookmarkEnd w:id="362"/>
      <w:r>
        <w:rPr>
          <w:rtl w:val="true"/>
        </w:rPr>
        <w:t>همۀ آنها و قومشان را سرنگون و هلاک کردیم</w:t>
      </w:r>
      <w:bookmarkEnd w:id="363"/>
    </w:p>
    <w:p>
      <w:pPr>
        <w:pStyle w:val="Heading5"/>
        <w:numPr>
          <w:ilvl w:val="4"/>
          <w:numId w:val="1"/>
        </w:numPr>
        <w:rPr/>
      </w:pPr>
      <w:bookmarkStart w:id="364" w:name="__RefHeading___Toc7844522_417432637"/>
      <w:bookmarkStart w:id="365" w:name="_Toc150"/>
      <w:bookmarkEnd w:id="364"/>
      <w:r>
        <w:rPr>
          <w:rtl w:val="true"/>
        </w:rPr>
        <w:t>اشاره</w:t>
      </w:r>
      <w:bookmarkEnd w:id="365"/>
    </w:p>
    <w:p>
      <w:pPr>
        <w:pStyle w:val="Heading5"/>
        <w:numPr>
          <w:ilvl w:val="4"/>
          <w:numId w:val="1"/>
        </w:numPr>
        <w:rPr/>
      </w:pPr>
      <w:bookmarkStart w:id="366" w:name="__RefHeading___Toc7844524_417432637"/>
      <w:bookmarkStart w:id="367" w:name="_Toc151"/>
      <w:bookmarkEnd w:id="366"/>
      <w:r>
        <w:rPr>
          <w:rtl w:val="true"/>
        </w:rPr>
        <w:t>رهنمودهایی از آیات</w:t>
      </w:r>
      <w:r>
        <w:rPr>
          <w:rtl w:val="true"/>
        </w:rPr>
        <w:t>:</w:t>
      </w:r>
      <w:bookmarkEnd w:id="36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سورۀ گذشتۀ الشعراء از داستان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ثمود سخن گفت،و در این جا همان داستان بار دیگر تکرار می‌شود و نمود تکرار در قرآن آشکار است،چنان که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فرعون هفتاد بار تکرار شده است،و داستانهای پیامبران در قرآن بنا بر مناسبتها تکرار می‌شود،و در هر نوبت هدف با</w:t>
      </w:r>
    </w:p>
    <w:p>
      <w:pPr>
        <w:pStyle w:val="BookText"/>
        <w:rPr/>
      </w:pPr>
      <w:r>
        <w:rPr>
          <w:rFonts w:ascii="IRNazanin" w:hAnsi="IRNazanin" w:eastAsia="IRNazanin"/>
          <w:color w:val="111111"/>
          <w:sz w:val="28"/>
          <w:sz w:val="28"/>
          <w:szCs w:val="28"/>
          <w:rtl w:val="true"/>
          <w:lang w:bidi="fa-IR"/>
        </w:rPr>
        <w:t>هدف پیش از آن متفاوت است،و هدف کلی از یادآوری داستانها پراکندن روح ایمان در ما از راه گفتگو و مبارزۀ درگیر شدۀ میان پیامبران و مردمان جاهل و نادان قوم ایشان است،و تکرار خود این اندیشه یادآوری دیگری است،بدان سبب که غفلت انسان و شهوتهای او پیوسته او را از حقیقت در زمانی پس از زمان دیگر دور می‌کند،و هنگامی که انسان تذکر به امری پیدا نکند،از آن غافل می‌ماند و در نتیجه حجاب شهوتها بر او هجوم می‌آورد و عقل او را می‌پوشاند و به همین سبب پیوسته نیازمند تذکره و یادآوری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آدمی را از کارهای زشت و منکر دور می‌کند،و انسان به یک نماز در شبانه روز بسنده نمی‌کند،و بر او واجب است که در هر روز پنج بار نماز بگزارد تا آثار شهوتها محو 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شهوتهای تازه در معرض حمله قرار گیرد،و قلب او از آثار آنها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شخص پیوسته با نماز خود در حال جنگ با شهوتها و بدیها است تا عملش به پایان برسد و رفتارش به خوشی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 که قرآن ما را به یاد خداوند سبحانه و تعالی و رسالتهای او می‌اندازد،و از مبارزۀ ابدی میان حق و باطل سخن می‌گوید،و از معارضۀ رسالیان و جاهلان یاد می‌کند،اوضاع و احوال برای خود را به فراموشی زدن دربارۀ این مبارزه ما را در معرض فشار قرار می‌دهد،و ما را به سوی غفلت از آنچه در جانهای ما و در محیط اجتماعی از مبارزۀ میان کفر و ایمان می‌گذرد می‌کشد،و تکرار داستانهای فرستادگان خدا در قرآن نیز برای یادآوری از همین امر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خاص از تکرار داستانهای قرآنی،تفاوت گذاشتن میان نور الاهی فرود آمدۀ از جانب خدا به اسم رسالت است با فرهنگ زمینی فرو رفتۀ در باتلاق شهوتها و هوا و هوسها،و میان این دو فرهنگ فرق بسیار است،و قرآن کریم این اختلاف را از راه تمایز میان کسی که حامل این نور الاهی و میان کسی که تأثیر پذیر از فرهنگ زمین است بیان می‌کند،و در آن حال که شعرا را ملاحظه می‌کنیم که در هر وادی سرگردانند،و چیزهایی می‌گویند که به آنها عمل نمی‌کنند، رفتار پیامبران را بر خلاف کارهای شعرا می‌بینیم که مسئولیت را تحمل می‌کنند و به</w:t>
      </w:r>
    </w:p>
    <w:p>
      <w:pPr>
        <w:pStyle w:val="BookText"/>
        <w:rPr/>
      </w:pPr>
      <w:r>
        <w:rPr>
          <w:rFonts w:ascii="IRNazanin" w:hAnsi="IRNazanin" w:eastAsia="IRNazanin"/>
          <w:color w:val="111111"/>
          <w:sz w:val="28"/>
          <w:sz w:val="28"/>
          <w:szCs w:val="28"/>
          <w:rtl w:val="true"/>
          <w:lang w:bidi="fa-IR"/>
        </w:rPr>
        <w:t>مبارزه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سوره نیز سیاق قرآن تأکید کردن و آوردن توضیحی برای همان هدف است،تا بر ما معلوم شود که فرستادگان خدا بر حقند،ولی هنگامی دربارۀ این ایستادگی تأکید می‌کند که پیغمبری در برابر وسایل فریب مادی و فشارهای مختلف مقاومت نشان داده است،و به همین جهت بوده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می‌بینیم که در برابر فریبهای مادی و سلطه جویی برای فرمانروایی سخت می‌ایستد، و حتی بر حدود و حقوق مورچگان نیز تعدی و تجاوز را مجاز نمی‌شمارد،و از طرف دیگر صالح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مشاهده می‌کنیم که بر قوم ثمود به پیغمبری مبعوث شد و از فشار و تهدید نهراسید،و به همین جهت قوم وی برای کشتن وی که از خودشان بود با هم به مشورت پرداختند،و چون کشتن فرد در مقررات زندگی سرزمینشان چنین اجازه‌ای را به ایشان نمی‌داد،چنان قرار گذاشتند تا از هر قبیله‌ای از قبایل نهگانۀ ایشان یک نفر در این قتل دسته جمعی شریک شود و بر طبق برنامۀ معینی در شهر حجر واقع میان شامات و حجاز او را به قتل برسانند و همگی منکر آن شوند تا بدین ترتیب قصاص خون او در میان قبایل از میان برود و بدین گونه همۀ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قتل او سهیم باشند و از شر قصاص نیز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قرار کشتن صالح را با یکدیگر می‌گذاشتند،خدا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از آن شهر خارج شود،و چون او از شهر بیرون رفت،عذاب سختی بر آن نازل شد و همۀ مردم آن شهر را هلاک کرد؛و داستان این شرکت در قتل همگانی تبانی مردم مکه را برای کشتن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 او بود و خفتن علی بن ابی طالب در بستر او به یاد ما می‌آورد که به سبب هجرت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 بی نتیجه ماند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داستان مبارزه و چالش است،و این دو صفت از نشانه‌های رسالت الاهی است،و به همین جهت است که فرستادگان خدا به چالش می‌پردازند و در مقابل فشارها ایستادگی می‌نمایند و در معرض ناراحتیها قرار می‌گیرند،چه آنان در آن می‌کوشند که از فساد جلوگیری و ریشه‌های آن را قطع کنند،و از این جا بر ما</w:t>
      </w:r>
      <w:bookmarkStart w:id="368" w:name="pg12308_120756"/>
    </w:p>
    <w:p>
      <w:pPr>
        <w:pStyle w:val="BookText"/>
        <w:rPr/>
      </w:pPr>
      <w:bookmarkEnd w:id="368"/>
      <w:r>
        <w:rPr>
          <w:rFonts w:ascii="IRNazanin" w:hAnsi="IRNazanin" w:eastAsia="IRNazanin"/>
          <w:color w:val="111111"/>
          <w:sz w:val="28"/>
          <w:sz w:val="28"/>
          <w:szCs w:val="28"/>
          <w:rtl w:val="true"/>
          <w:lang w:bidi="fa-IR"/>
        </w:rPr>
        <w:t>معلوم می‌شود که ممکن نیست فرستادگان خدا از کسانی بوده باشند که از کارهای جهادی خودداری می‌کنند،و از چالش و مبارزه و اقدام خودداری می‌ورزند</w:t>
      </w:r>
      <w:r>
        <w:rPr>
          <w:rFonts w:eastAsia="IRNazanin" w:cs="IRNazanin"/>
          <w:color w:val="111111"/>
          <w:sz w:val="28"/>
          <w:szCs w:val="28"/>
          <w:rtl w:val="true"/>
          <w:lang w:bidi="fa-IR"/>
        </w:rPr>
        <w:t>.</w:t>
      </w:r>
    </w:p>
    <w:p>
      <w:pPr>
        <w:pStyle w:val="Heading5"/>
        <w:numPr>
          <w:ilvl w:val="4"/>
          <w:numId w:val="1"/>
        </w:numPr>
        <w:rPr/>
      </w:pPr>
      <w:bookmarkStart w:id="369" w:name="__RefHeading___Toc7844526_417432637"/>
      <w:bookmarkStart w:id="370" w:name="_Toc152"/>
      <w:bookmarkEnd w:id="369"/>
      <w:r>
        <w:rPr>
          <w:rtl w:val="true"/>
        </w:rPr>
        <w:t>شرح آیات</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إِلیٰ ثَمُودَ أَخٰاهُمْ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قوم ثمود برادر ایشان صالح را 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مردم پیامبرانی مبعوث می‌کند،و آنان را از میان قوم خودشان برمی‌گزیند تا به زبان خودشان با ایشان سخن گویند،و حجت ضد ایشان رساتر باشد و تا نگویند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از قوم خود ما بود بدو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صالح همچون رسالت دیگر پیامبران برای آن بوده که به ایشان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فَإِذٰا هُمْ فَرِیقٰانِ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بپرستید،پس ناگهان آنان به دو گروه تقسیم می‌شوند و به ستیزه‌گری با یکدیگر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اشاره‌ای به مبارزۀ دو گروه از کسانی که پیامبر بر ایشان مبعوث شده است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به رسالت و پیامبری صالح ایمان آوردند،و گروه دیگری نسبت به او کافر شدند و به تکذیب او پرداختند،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در اصل با سخن و کلمات و جدل است و سپس به رو به رو شدنهای سخت منتهی می‌شود،و قرآن معمولا دربارۀ همین رویارویی بحث می‌کند که آشکارترین آنها را در سورة القصص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لِمَ تَسْتَعْجِلُونَ بِالسَّیِّئَةِ قَبْلَ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بدی کردن پیش از نیکی کردن شتاب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چالش کردن شما با رسالت دلیل بر آن است که شما برای رسیدن به عقاب و عذاب بیش از رسیدن به ثواب و پاداش شتاب می‌ورزید،و به خود فرصت آزمودن رسالت را نمی‌دهید،و این کار را پیش از رد کردن و منکر شدن آن انجام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فرصت آزمودن بعضی از حوادث تازه وجود دارد،ولی بعضی از حادثه‌ها قابل تجربه و آزمایش نیست،و ناگزیر باید از خرد خود بهره‌مند شویم، ولی تجربه‌ها متفاوت است و بعضی جنبۀ منفی دارد و بعضی دیگر جنبۀ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جنگلی می‌گذرد و سواری به او می‌رسد و می‌گوید که بیا با ما سوار شو،و گرنه گرگان تو را خواهند خورد؛آیا اگر او بگوید که باید آزمایش کنم و اگر سخن شما درست بود نصیحت شما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چنین شخصی تجربه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کسانی که،تا عذاب را با چشمان خود نبینند، به رسالت ایمان نمی‌آورند،و در این صورت ایمان ایشان هیچ دردی از آنان را درمان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تجربه ایمان داشتند،چرا پیش از آن از این تجربه بهره‌مند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تَسْتَغْفِرُونَ اللّٰهَ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آمرزشخواهی نکردید تا شاید آمرزیده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خطا کردید و از راه منحرف شدید،پس شایسته‌تر برای شما آن است که از پروردگارتان آمرزش خواهید چه ممکن است که شما را ببخشد و بیامرزد و گرفتار آثار گناهان خویش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آثار گناهان دیده نمی‌شود،چنان که اگر به یک جذامیخانه بروید و قصد درآمدن به آن را داشته باشید،کسی را خواهید دید که به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نشوید،و اگر داخل شوید میکروب بیماری به شما سرایت می‌کند و شما نیز به مرض جذام مبتلا خواهید شد؛و حدیث شریف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مجذوم فرار کن که از شیر می‌گریزی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برای درآمدن به جذامیخانه اصرار می‌کنی که جذام را بیازمایی،و پس از بیرون آمدن از آن خود را سالم و بدون عیب می‌بینی و خیال می‌کنی که جذام به تو آسیبی نرسانده است، ولی پس از گذشت مدتی از زمان آثار مبتلا شدن به جذام بر بدن تو ظاهر می‌شود،و پزشک آن را تأیید می‌کند،و تو قبول نداری که بیماری در هنگام داخل شدن به خانۀ</w:t>
      </w:r>
    </w:p>
    <w:p>
      <w:pPr>
        <w:pStyle w:val="BookText"/>
        <w:rPr/>
      </w:pPr>
      <w:r>
        <w:rPr>
          <w:rFonts w:ascii="IRNazanin" w:hAnsi="IRNazanin" w:eastAsia="IRNazanin"/>
          <w:color w:val="111111"/>
          <w:sz w:val="28"/>
          <w:sz w:val="28"/>
          <w:szCs w:val="28"/>
          <w:rtl w:val="true"/>
          <w:lang w:bidi="fa-IR"/>
        </w:rPr>
        <w:t>جذامیان گریبانگیر تو شده است،بلکه خیال می‌کنی که علت آن چیزی دیگر بوده است،ولی پزشک می‌داند که عامل مرض جذام از طریق سرایت از شخص مبتلا انتقال پیدا می‌کند ولی اثر آن پس از مدتی که شمارۀ عوامل مرض افزایش یافت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به میکروبها و ویروسها در آثار خود شباهت دارند و در جسم و روح و عقل آدمی و مجتمع او تأثیر می‌گذارند،ولی این تأثیر پس از گذشت مدت زمانی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آدمی فراموشی وی نسبت به گناهی است که مرتکب شده،و این را نمی‌داند که آن گناه آثاری از خود بر جای می‌گذارد که محو نمی‌شود، پس مردی که پا به داخل جذامیخانه گذاشت می‌توانست از مرض،پیش از ظاهر شدن،پرهیز کند و به پزشک مراجعه کند و با مایه‌کوبی ضد جذام در مقابل ابتلای این بیماری مصونیت پیدا کند،و این در زبان دین همان استغفار است،پس در آن هنگام که کسی مرتکب گناهی می‌شود،باید هر چه زودتر به استغفار بپردازد تا از شر آثار آن خلاصی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اطَّیَّرْنٰا بِکَ وَ بِمَنْ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و کسانی را که با تواند به فال بد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روی چنین کردند که آنان را از عاقبت بد گناهانشان بیم می‌داد،و از طبیعت انسان آن است که با کسی که او را می‌خنداند و پیوسته هدفها و آرزوهای او را غلغلک می‌دهد انس می‌گیرد،و چنان می‌پندارد که راه زندگی فرش شدۀ با گلها است،اما آن کس که او را بیم می‌دهد و عیوب وی را برایش برمی‌شمارد و او را به گریه می‌اندازد،در نظر او منفور و مشئوم هرگز آرزوی دیدار او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حکیم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آن کس است که تو را به گریه می‌اندازد،نه آن کس که مایۀ خندۀ تو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طٰائِرُکُمْ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شما در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شومی و بدبختی که نصیب شما شده به سبب خطاها و گناهان شما است،و شما گناهکارید،و عذاب از جانب خدا بر شما فرود خواهد آمد،و هم او است که مرا برای به هراس انداختن شما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در معرض فتنه و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نمی‌دانید که خداوند تبارک و تعالی در آن هنگام که به شما نعمت ارزانی داشت،می‌خواست بدین وسیله در معرض آزمایش و امتحانتان قرار دهد،پس نعمتها چیزی جز اسباب آزمایش نیست،و همیشگی نخواهد بود،و همیشه هم نشانه‌ای از خیر و شایسته بودن برای آدمی نیست،و چه بسا نعمتی که در پی آن شرّی در کمین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 به نظر می‌رسد که گروهی از قوم صالح به او ایمان آوردند،و اگر اشرار ثمود مانع نمی‌شدند،ایمان در میان همۀ مردم رواج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الْمَدِینَةِ تِسْعَةُ رَهْطٍ یُفْسِدُونَ فِی الْأَرْضِ 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نه تیره بودند که تباهی می‌کردند و به اصلاح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شیوخ سران عشایر به تبهکاری می‌پرداختند و در صدد اصلاح و نیکوکاری برنمی‌آمدند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قبیله‌ای چارچوبی برای مجتمع بشری است که خود به خود زیانبخش نیست،بلکه قوانین و مقرراتی که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و وجهۀ آن را منعکس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تباه می‌شود و سبب ایجاد تباهی است،و ظاهرا قبایل ثمود به این درک اسفل رسیده بودند،و در آن هنگام که نظام فساد و تباهی پیدا کند،پایان کار شهر آغاز می‌شود،و چون نظامی که برای حمایت از حقوق مردم و جلوگیری از گرد آمدن مال در نزد مشتی از مردم ایجاد شده است تحول پیدا کند،و دستگاههای محافظ ارزشهای جاری به صورت وسایلی برای تبهکاری و تعدی و تجاوز به کار گرفته شود،نهایت آن جامعه نزدیک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تَقٰاسَمُوا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یاد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کشتن صالح یک سخن شدند،و شاید این دلیل بر آن بوده است که دین را نیز وسیله‌ای برای تجاوز و تعدی و تبهکاری خویش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لَنُبَیِّتَنَّهُ 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شبیخون زنند و او و کسانش را به قتل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لَنَقُولَنَّ لِوَلِیِّهِ مٰا شَهِدْنٰا مَهْلِکَ أَهْلِهِ وَ 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ولیّ خون او خواهیم گفت که ما شاهد هلاک شدن خاندان او نبوده‌ایم و راست می‌گوییم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مَکْراً وَ مَکَرْنٰا مَکْراً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مکر و نیرنگ پرداختند،و ما مکر کردیم و آنان از آن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برای عملی کردن نیرنگ خود برنامه‌ریزی می‌کردند، خداوند سبحانه و تعالی برای ایشان تدبیری کرد،چه خدا می‌داند که در نفس آدمی چه می‌گذرد،ولی آدمی از آنچه در نفس خدا است آگاهی ندارد،و ناگزیر باید در مقابل پروردگار خویش خاضع و خاشع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مَکْرِهِمْ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عاقبت مکر و نیرنگ ایشان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به پایان رسید و از فرصت بهره‌ای نبردند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دَمَّرْنٰاهُمْ وَ قَوْمَهُمْ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و قومشان را سرنگون و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 و به چه سبب قوم ایشان مستحق عذاب شدند؟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به کفر خرسندی نشان داند و خاموش ماندند،و بر ضد آن به اتّحاد و انقلاب نپرداختند،و به همین سبب هنگامی که عذاب رسید همۀ آنان را نیز فرا گرفت،و خداوند متعال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 تُصِیبَنَّ الَّذِینَ ظَلَمُوا مِنْکُمْ خَاصَّةً وَ اعْلَمُوا أَنَّ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 و آزمایشی پرهیز کنید و بترسید که تنها بهرۀ خاص ستمگران شما نیست،و بدانید که عذاب و عقاب خدا</w:t>
      </w:r>
    </w:p>
    <w:p>
      <w:pPr>
        <w:pStyle w:val="BookText"/>
        <w:rPr/>
      </w:pPr>
      <w:r>
        <w:rPr>
          <w:rFonts w:ascii="IRNazanin" w:hAnsi="IRNazanin" w:eastAsia="IRNazanin"/>
          <w:color w:val="111111"/>
          <w:sz w:val="28"/>
          <w:sz w:val="28"/>
          <w:szCs w:val="28"/>
          <w:rtl w:val="true"/>
          <w:lang w:bidi="fa-IR"/>
        </w:rPr>
        <w:t>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چون عذاب آمد تنها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فرا نمی‌گیرد بلکه کسانی را نیز که در مقابل آنان خاموش مانده بودند و کارهای آنان را می‌پسندیدند نیز شامل می‌شود،و به همین گونه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کسانی در مقابل ظلم طاغوتان و تبهکاران خاموش می‌مانند از همین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بُیُوتُهُمْ خٰاوِیَةً بِمٰا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است خانه‌های ایشان که به سبب ستمگری که کرده بودند اکنون فرو ریخته و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 العرب بنا بر عادت به شام سفر می‌کردند،و در راه خود به آن سرزمین بر مدائن صالح که همان شهر ویران شدۀ حجر است می‌گذشتند و خانه‌های تراشیده شدۀ در کوه و ویران شدۀ آنان را می‌دیدند که تا زمان حاضر آثار آنها قابل ملاحظه است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خانه‌های در کوه را برای خود تراشیدند،و سپس به صحرا فرود آمدند،پس خداوند ایشان را به گناهشان گرفت،و به سبب ستمی که کرده بودند هلاکشان کرد،و در روایات شریفه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در دنیا مرگ است و در آخرت هلاکت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ستم کند،ستم او را هلاک خواهد 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ستمگری عمل کند،خداوند در هلاک کردن او شتاب می‌ورزد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 عزّ و جلّ حق است که در خانه‌ای نافرمانی او نشود مگر این که آن را در مقابل خورشید قرار دهد تا آن را پاک کند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این آیه و نشانه‌ای است برای کسانی که بدانند</w:t>
      </w:r>
      <w:r>
        <w:rPr>
          <w:rFonts w:eastAsia="Amiri" w:cs="Amiri" w:ascii="Amiri" w:hAnsi="Amiri"/>
          <w:color w:val="111111"/>
          <w:sz w:val="28"/>
          <w:szCs w:val="28"/>
          <w:rtl w:val="true"/>
          <w:lang w:bidi="ar-SA"/>
        </w:rPr>
        <w:t>.»</w:t>
      </w:r>
      <w:bookmarkStart w:id="371" w:name="pg12308_120762"/>
    </w:p>
    <w:p>
      <w:pPr>
        <w:pStyle w:val="BookText"/>
        <w:rPr/>
      </w:pPr>
      <w:bookmarkEnd w:id="371"/>
      <w:r>
        <w:rPr>
          <w:rFonts w:ascii="IRNazanin" w:hAnsi="IRNazanin" w:eastAsia="IRNazanin"/>
          <w:color w:val="111111"/>
          <w:sz w:val="28"/>
          <w:sz w:val="28"/>
          <w:szCs w:val="28"/>
          <w:rtl w:val="true"/>
          <w:lang w:bidi="fa-IR"/>
        </w:rPr>
        <w:t>در آثار ایشان گواه و دلیلی برای آن کسان است که از نمونه‌ها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داستان ثمود که خدا آنان را هلاک کرد و قصۀ بلقیس که همراه سلیمان به پروردگار جهانیان اسلام آورد،تفاوت وجود دارد،و آنها دو تمدن عربی بودند که یکی از آنها به رسالتی که حامل آن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عرب نبود ایمان آورد،و دیگری به چالش رسالتهای خدا پرداخت که حامل آنها برادری از ایشان و شریفی از میان آنان بود،و در صدد کشتار او برآمدند که خدا به یاری خود او یعنی صالح را نجات داد و ایشان را هلاک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أَنْجَیْنَا الَّذِینَ آمَنُوا وَ 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پرهیزگار بودند،نجات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که از خدای خود می‌ترسیدند و پرهیزگار بودند،از عذابی که به قوم ثمود رسید نجات بخشید،پس به همان گونه که کفر و ظلم سبب دمار و هلاک است،ایمان و پرهیزگاری سبب نجات و رستگاری است</w:t>
      </w:r>
      <w:r>
        <w:rPr>
          <w:rFonts w:eastAsia="IRNazanin" w:cs="IRNazanin"/>
          <w:color w:val="111111"/>
          <w:sz w:val="28"/>
          <w:szCs w:val="28"/>
          <w:rtl w:val="true"/>
          <w:lang w:bidi="fa-IR"/>
        </w:rPr>
        <w:t>.</w:t>
      </w:r>
    </w:p>
    <w:p>
      <w:pPr>
        <w:pStyle w:val="Heading3"/>
        <w:numPr>
          <w:ilvl w:val="2"/>
          <w:numId w:val="1"/>
        </w:numPr>
        <w:rPr/>
      </w:pPr>
      <w:bookmarkStart w:id="372" w:name="__RefHeading___Toc7844528_417432637"/>
      <w:bookmarkStart w:id="373" w:name="_Toc153"/>
      <w:bookmarkEnd w:id="37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54</w:t>
      </w:r>
      <w:r>
        <w:rPr>
          <w:rtl w:val="true"/>
        </w:rPr>
        <w:t xml:space="preserve"> </w:t>
      </w:r>
      <w:r>
        <w:rPr>
          <w:rtl w:val="true"/>
        </w:rPr>
        <w:t xml:space="preserve">تا </w:t>
      </w:r>
      <w:r>
        <w:rPr/>
        <w:t>64</w:t>
      </w:r>
      <w:r>
        <w:rPr>
          <w:rtl w:val="true"/>
        </w:rPr>
        <w:t>]</w:t>
      </w:r>
      <w:bookmarkEnd w:id="373"/>
    </w:p>
    <w:p>
      <w:pPr>
        <w:pStyle w:val="Heading4"/>
        <w:numPr>
          <w:ilvl w:val="3"/>
          <w:numId w:val="1"/>
        </w:numPr>
        <w:rPr/>
      </w:pPr>
      <w:bookmarkStart w:id="374" w:name="__RefHeading___Toc7844530_417432637"/>
      <w:bookmarkStart w:id="375" w:name="_Toc154"/>
      <w:bookmarkEnd w:id="374"/>
      <w:r>
        <w:rPr>
          <w:rtl w:val="true"/>
        </w:rPr>
        <w:t>اشاره</w:t>
      </w:r>
      <w:bookmarkEnd w:id="3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376" w:name="pg12308_120763"/>
    </w:p>
    <w:p>
      <w:pPr>
        <w:pStyle w:val="Heading4"/>
        <w:numPr>
          <w:ilvl w:val="3"/>
          <w:numId w:val="1"/>
        </w:numPr>
        <w:rPr/>
      </w:pPr>
      <w:bookmarkStart w:id="377" w:name="__RefHeading___Toc7844532_417432637"/>
      <w:bookmarkStart w:id="378" w:name="_Toc155"/>
      <w:bookmarkEnd w:id="376"/>
      <w:bookmarkEnd w:id="377"/>
      <w:r>
        <w:rPr>
          <w:rtl w:val="true"/>
        </w:rPr>
        <w:t>خدا بهتر است یا آنچه بدان شرک می‌ورزید</w:t>
      </w:r>
      <w:bookmarkEnd w:id="378"/>
    </w:p>
    <w:p>
      <w:pPr>
        <w:pStyle w:val="Heading5"/>
        <w:numPr>
          <w:ilvl w:val="4"/>
          <w:numId w:val="1"/>
        </w:numPr>
        <w:rPr/>
      </w:pPr>
      <w:bookmarkStart w:id="379" w:name="__RefHeading___Toc7844534_417432637"/>
      <w:bookmarkStart w:id="380" w:name="_Toc156"/>
      <w:bookmarkEnd w:id="379"/>
      <w:r>
        <w:rPr>
          <w:rtl w:val="true"/>
        </w:rPr>
        <w:t>اشاره</w:t>
      </w:r>
      <w:bookmarkEnd w:id="380"/>
    </w:p>
    <w:p>
      <w:pPr>
        <w:pStyle w:val="Heading5"/>
        <w:numPr>
          <w:ilvl w:val="4"/>
          <w:numId w:val="1"/>
        </w:numPr>
        <w:rPr/>
      </w:pPr>
      <w:bookmarkStart w:id="381" w:name="__RefHeading___Toc7844536_417432637"/>
      <w:bookmarkStart w:id="382" w:name="_Toc157"/>
      <w:bookmarkEnd w:id="381"/>
      <w:r>
        <w:rPr>
          <w:rtl w:val="true"/>
        </w:rPr>
        <w:t>رهنمودهایی از آیات</w:t>
      </w:r>
      <w:r>
        <w:rPr>
          <w:rtl w:val="true"/>
        </w:rPr>
        <w:t>:</w:t>
      </w:r>
      <w:bookmarkEnd w:id="3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مردمانی مبتلای به انحراف جنسی و زیاده‌روی در استفادۀ از شهوت جنسی شده و به همین سبب از اوامر خدا سرپیچی می‌کردند،و در آن هنگام</w:t>
      </w:r>
    </w:p>
    <w:p>
      <w:pPr>
        <w:pStyle w:val="BookText"/>
        <w:rPr/>
      </w:pPr>
      <w:r>
        <w:rPr>
          <w:rFonts w:ascii="IRNazanin" w:hAnsi="IRNazanin" w:eastAsia="IRNazanin"/>
          <w:color w:val="111111"/>
          <w:sz w:val="28"/>
          <w:sz w:val="28"/>
          <w:szCs w:val="28"/>
          <w:rtl w:val="true"/>
          <w:lang w:bidi="fa-IR"/>
        </w:rPr>
        <w:t>که به مطالعۀ زندگی پیامبران با مردم خودشان می‌پردازیم،متوجه این امر می‌شویم که اساس فساد در نزد همۀ امتها و اقوام ایشان یکی است،و آن سستی ایمان به خدا و بر اثر آن شرک ورزیدن نسبت به او است،و هر اندازه هم که مظاهر فساد و تباهی از قومی تا قوم دیگر متفاوت بوده باشد باز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ورزیدن به خدا علت مستقیم ضعف انسان و بستگی شدید او را به زینت زندگی دنیا تا حد فروپاشی در برابر آن است،در صورتی که هدف وی مسخر کردن آن برای خود بوده است،و خدا از آن روی فرشتگان را به سجده کردن در برابر او واداشت که تعبیری از خضوع طبیعت در مقابل او باشد،زیرا که فرشتگان موکل بر آن به او سجده کرده‌اند،و از سوی دیگر خدا نام چیزها را به آدم آموخت،و به او دانش و خرد بخشید تا وسیله‌ای برای تسخیر زندگی به سود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آدمی غالبا پیروی هوای نفس و هوس را برمی‌گزیند،و به سبب وسوسه‌های ابلیس در برابر طبع خویش خاضع می‌شود،و در این شک نیست که آن کس که از تسلط بر نفس خویش ناتوان است و نمی‌تواند طبع و هوس خود را نسبت به عقل و علمی که خدا به او بخشیده است به فرمانبرداری وادارد،هرگز نمی‌تواند طبیعت پیرامون خویش را مسخر خود سازد،چه در آن صورت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شده است،و بشر جز با اراده نمی‌تواند طبیعت را مسخر مصالح خویش سازد،و بر طبع خود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نظریه‌ای که از ملاحظۀ تأثیر اراده در انسان غافل مانده است، همان است که به حتمیات گردن می‌نهد و اعتماد آدمی را به نفس خود در برابر فشار اوضاع و احوال گوناگون از او سلب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مارکسی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گردانندۀ زندگی است،و وسایل تولید چیزهایی است که مجتمع را می‌سازد و به آن شکل می‌بخشد،و تاریخ را به جریان می‌اندازد،و به جای آن که انسان بر اقتصاد مسلط باشد،اقتصاد را بر او مسلط می‌سازد؛و نظریۀ اجتماعی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اجتماعی،و مرحلۀ اجتماعی تاریخی همان چیزی است که به زندگی انسان شکل می‌بخشد،و توافق اجتماعی نیرومندترین احساسی است که بشر را به اجبار در جهت معینی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p>
    <w:p>
      <w:pPr>
        <w:pStyle w:val="BookText"/>
        <w:rPr/>
      </w:pPr>
      <w:r>
        <w:rPr>
          <w:rFonts w:ascii="IRNazanin" w:hAnsi="IRNazanin" w:eastAsia="IRNazanin"/>
          <w:color w:val="111111"/>
          <w:sz w:val="28"/>
          <w:sz w:val="28"/>
          <w:szCs w:val="28"/>
          <w:rtl w:val="true"/>
          <w:lang w:bidi="fa-IR"/>
        </w:rPr>
        <w:t>نظریۀ افراطی در روانشناسی ساختۀ فروید از آن حکایت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می‌کنیم که انسان مستقیما از شهوتهای جنسی خویش فرمانبرداری می‌کند،یا از واکنشها و شکست خوردنهای معین نتیجه شدۀ از آنها،و همۀ این نظریات گاه می‌تواند درست باشد،و آن در صورتی است که انسان فاقد اراده و ایمان به خدا باشد،ولی مؤمن برتر و بالاتر از همۀ این حتمیّات است،و چون بر نفس خویش تسلط دارد،شهوت جنسی و جامعه فاسد و اقتصاد یا سیاست یا هر عامل مادی دیگر قدرت خاضع کردن وی و مسلط شدن بر او را ندارد،و جوهر اسلام که آخرین آیات این درس دربارۀ آن تأکید می‌کند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باید کدام یک از اینها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یا انسانی همچون خودش،و طبیعتی را که مکلف به تسخیر آن است،یا این که باید به پرستش خدای یگانه بپردازد؟پرستش خدا همان چیزی است که با فطرت انسان و عقل او توافق دارد،چه ایمان از عالم ذرّ در انسان کاشته شده است،یعنی آن روزی که خدا به 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هستی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ولی عوامل گوناگون که از مهمترین آنها نفس انسان است،سبب محجوب ماندن بشر از این حقیقت شده،و هیچ راهی برای حفظ عهدی که با خدا بسته است،جز راه تربیت نفس و تسلط پیدا کردن بر آن وجود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هم که در الحاد پیش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لحظه‌های خطر پناهگاهی جز خدا ندارد،پس اگر بر یک کشتی سوار شود و در وسط دریا باد سختی کشتی او را بشکند،به چه کس پناه خواهد برد؟آیا به بت خویش ملتجی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رئیس خود که به جای خدا در برابر او سر به تعظیم فرود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را نخواهد کرد،بلکه خواهد دانست که نیرویی بزرگتر از همۀ اینها وجود دارد،و همان است که سرنوشت او را تعیین می‌کند،و رهانیدن وی از مصیبت و فاجعه به دست او است،و در آن هنگام است که رو به</w:t>
      </w:r>
      <w:bookmarkStart w:id="383" w:name="pg12308_120766"/>
    </w:p>
    <w:p>
      <w:pPr>
        <w:pStyle w:val="BookText"/>
        <w:rPr/>
      </w:pPr>
      <w:bookmarkEnd w:id="383"/>
      <w:r>
        <w:rPr>
          <w:rFonts w:ascii="IRNazanin" w:hAnsi="IRNazanin" w:eastAsia="IRNazanin"/>
          <w:color w:val="111111"/>
          <w:sz w:val="28"/>
          <w:sz w:val="28"/>
          <w:szCs w:val="28"/>
          <w:rtl w:val="true"/>
          <w:lang w:bidi="fa-IR"/>
        </w:rPr>
        <w:t>سوی او می‌کند و از او خواستار نجات می‌شود،و همان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خدا را نمی‌پرستید و بلکه طاغوت و شیطان تجسم یافتۀ در نفس امّاره یا جامعه منحرف را می‌پرستید،خداوند سبحانه و تعالی دعای او را مستجاب می‌کند و او را از ورطه‌ای که در آن گرفتار شده است نجات می‌بخشد،و چون از مهلکه رهایی یافت و به کرانۀ دریا رسید،به انحراف و خطای خویش بازمی‌گردد،چنان که بنی اسراییل نیز پس از بیرون آمدن از دریا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کَمٰا لَهُمْ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خدایی برقرار کن به همان گونه که آنان نیز خدایانی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این طبیعت آدمی در هر زمان و مکان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در لحظات سختی و بدبختی و اوقات یادآوری به خدا اتصال پیدا می‌کند،ولی در هنگام غفلت و فراموشی و فشارها خدا و عهدی را که با او بسته است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آغاز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فراموش کردن خدا و قدرت و محافظت او می‌پردازد،و اگر چنین نمی‌بود ما هرگز بندگی هواهای نفسانی خویش نمی‌کردیم،و نظامهای اقتصادی و اجتماعی و سیاسی و نظامی و جز آن توجیه کنندۀ حرکت و روش زندگی ما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زندۀ پاکیزه آن است که پیوسته متوکل بر خدایش باشد و در هر وضع و حالی اتصالش با او قطع نشود</w:t>
      </w:r>
      <w:r>
        <w:rPr>
          <w:rFonts w:eastAsia="IRNazanin" w:cs="IRNazanin"/>
          <w:color w:val="111111"/>
          <w:sz w:val="28"/>
          <w:szCs w:val="28"/>
          <w:rtl w:val="true"/>
          <w:lang w:bidi="fa-IR"/>
        </w:rPr>
        <w:t>.</w:t>
      </w:r>
    </w:p>
    <w:p>
      <w:pPr>
        <w:pStyle w:val="Heading5"/>
        <w:numPr>
          <w:ilvl w:val="4"/>
          <w:numId w:val="1"/>
        </w:numPr>
        <w:rPr/>
      </w:pPr>
      <w:bookmarkStart w:id="384" w:name="__RefHeading___Toc7844538_417432637"/>
      <w:bookmarkStart w:id="385" w:name="_Toc158"/>
      <w:bookmarkEnd w:id="384"/>
      <w:r>
        <w:rPr>
          <w:rtl w:val="true"/>
        </w:rPr>
        <w:t>شرح آیات</w:t>
      </w:r>
      <w:r>
        <w:rPr>
          <w:rtl w:val="true"/>
        </w:rPr>
        <w:t>:</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تلاش پیامبران برای رهایی بخشیدن جوامع بشری از انحراف صورت می‌گرفته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به جریان انداختن آن در جهت خیر و نیکی،و در هر جامعه‌ای که بوده‌اند هیچ تمایلی آنان را از این هدف بازنمی‌داشته است،چه خود را مسئول تبلیغ رسالت خویش می‌دانستند و به خاطر آن هر رنجی را</w:t>
      </w:r>
    </w:p>
    <w:p>
      <w:pPr>
        <w:pStyle w:val="BookText"/>
        <w:rPr/>
      </w:pPr>
      <w:r>
        <w:rPr>
          <w:rFonts w:ascii="IRNazanin" w:hAnsi="IRNazanin" w:eastAsia="IRNazanin"/>
          <w:color w:val="111111"/>
          <w:sz w:val="28"/>
          <w:sz w:val="28"/>
          <w:szCs w:val="28"/>
          <w:rtl w:val="true"/>
          <w:lang w:bidi="fa-IR"/>
        </w:rPr>
        <w:t>تحمل می‌کردند،و لوط پیامبر خدا نیز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إِذْ قٰالَ لِقَوْمِهِ أَ تَأْتُونَ الْفٰاحِشَةَ وَ أَنْتُمْ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لوط یاد کن در آن هنگام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بصیرت و بینشی که دارید به کار زشت و پلید و قبیح می‌پردازید؟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سنت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لَتَأْتُونَ الرِّجٰالَ شَهْوَةً مِنْ دُونِ النِّسٰاءِ بَلْ أَنْتُمْ قَوْمٌ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زنان مردان را وسیلۀ دفع شهوت خویش قرار می‌دهید،یا این که قومی نادانید،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برخاستۀ از عقل و و جدان را ترک می‌گویید و به جهلی می‌پردازید که رفتار هدایت نایافتۀ از نور دانش است و با فطرت انسان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حامل رسالت تغییر است،ناگزیر بایستی برای تبلیغ آن هر مکروه و ناپسندی را تحمل کند،نه این که تا زمانی که به او آزاری نمی‌رساند آمادۀ تحمل آن باشد،و چون آزار ببیند عقب گرد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پیامبر خدا از پیش می‌دانست که قوم او ایستاری منفی دارند ولی در تحمل مسئولیت از خود سستی نشان نداد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أَخْرِجُوا آلَ لُوطٍ مِنْ قَرْیَتِکُمْ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قومش 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از شهر خودتان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نادانی پیروی می‌کند،و به معارضۀ با علم می‌پردازد، با عالم نیز معارضه می‌کند،و آن کس که با اندیشه و دانش انسانی مخالف و معارض است،در بیشتر اوقات با شخص او نیز چنین است،و به همین سبب ملاحظه می‌کنیم که مبارزۀ میان لوط و قوم وی از این که اختلاف در پیرامون موضوعی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باشد،تحول پیدا می‌کند و به مبارزه‌ای شدید تبدیل می‌شود که در آن مجتمع لوط تلاش در بیرون راندن پیغمبر خدا از میان خود می‌کند،و چه بسیار اتفاق می‌افتد که چون انسانی در نبردگاه منطق از حریف خود شکست می‌خورد به منطق زور در برابر او متوسل می‌شود،و در آن هنگام که مجتمع</w:t>
      </w:r>
    </w:p>
    <w:p>
      <w:pPr>
        <w:pStyle w:val="BookText"/>
        <w:rPr/>
      </w:pPr>
      <w:r>
        <w:rPr>
          <w:rFonts w:ascii="IRNazanin" w:hAnsi="IRNazanin" w:eastAsia="IRNazanin"/>
          <w:color w:val="111111"/>
          <w:sz w:val="28"/>
          <w:sz w:val="28"/>
          <w:szCs w:val="28"/>
          <w:rtl w:val="true"/>
          <w:lang w:bidi="fa-IR"/>
        </w:rPr>
        <w:t>لوط در صدد طرد مؤمنان از میان خود برآمد،مردم آن می‌گفتند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أُنٰاسٌ یَتَطَهَّرُونَ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مردمانی طالب طهارت و پاکیزگیند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لوط خواستار یک زندگی پاک و پاکیزه بودند،و به همین جهت مخالفان طرد آنان را از میان خود خواستار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پاکیزگی با عقل و فطرت انسان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صاحبان منطق زور و قوه به آن کاری ندارند که حق با کیست،چه آنان خواستار حق نیستند،بلکه خواستار آن چیزند که با شهوت ایشان سازگار باشد،هر چند عین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طاغوتان در هنگام بیرون راندن مؤمنان از جامعه خود همین است،و آنان را بدان سبب عذاب می‌دهند و می‌کشند که برای برپا داشتن حکم خدا تلاش می‌کنند و تو گویی که این کار جریمه و گناهی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ما می‌خواهند که نمازمان منحصر به چار دیواری مساجد باشد،و اما انعکاس پیدا کردن آن را بر واقعیت سیاسی و اجتماعی را هرگز نمی‌پسندند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رأی آنان بر اخراج لوط و مؤمنان به او قرار گرفت،خدا اینان را نجات داد،و زن منحرف لوط با ایشان بر جای ماند و چون عذاب خدا رسید او را نیز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أَهْلَهُ إِلاّٰ امْرَأَتَهُ قَدَّرْنٰاهٰا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کسانش را نجات دادیم،مگر زنی که او را از بازماندگان مقرر داشتیم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فَسٰاءَ مَطَرُ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باراندیم بر ایشان بارانی،پس چه زشت است باران بیم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فقط برای باران بد و مخرب و مهلک به کار رفته است و اما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آسمان فرو می‌ریزد نامهای گوناگون دارد،و خدا هیچ باران بد و زشتی را پیش از آن که دربارۀ آن بیم داده باشد فرو نمی‌فرستد،بلکه بیم می‌دهد و چون آن را تکذیب کردند و از آن بهره‌مند نشدند،با آن گرفتار عذابشان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سپاس می‌گزارم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آنان پایان یافت،پس سپاسگزار خدا باش که به اسلام هدایت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در برابر هدایت خدا و بودن با مؤمنان سپاسگزاری می‌کند،ناگزیر به گروه بندگان برگزیدۀ خدا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عِبٰادِهِ الَّذِینَ اصْطَفیٰ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بندگانی که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حق خدا را می‌پرستیم،ناگزیر باید در پیوستن به بندگان برگزیدۀ خدا شتاب ورزیم،و فرمانبردار و خاضع نسبت به خدا کسی است که بر اولیای برگزیدۀ او در میان آفریدگانش سلام کند و سلام گفتن و تسلیم حقیقی خاضع بودن نسبت به ایشان در گفتار و کردار از یک سو،و بیزاری جستن از دشمنانشان از سوی دیگر است،و به همین جهت در زیارت امامان علیهم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و خود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دوستار دوستان شمایم،و کینه توز نسبت به دشمنانتان و دشمن ایشانم،در حال صلحم با کسی که با شما در حال صلح باشد و در حال جنگ با کسی که با شما می‌جنگد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بهتر است یا آنچه شما شریک او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رشته از پرسشهای توجیهی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بهتر است یا آنچه شریک او قرار می‌دهید؟و هدف از این پرسشها تحریک انسان است بر این که عقل خود را به کار اندازد و به تفکر بپردازد،تا از روی فهم و قانع شدن برخاستۀ از عقلش،در صورت پاسخ دادن به این پرسشها به صورتی سالم و صحیح،از شرک دوری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بیان قرآن از عبرتهای اقوام گذشته،سیاق لحظاتی ما را متوقف می‌سازد،از طریق آیات خدا در زندگی،ما را به یاد پروردگار عزیز و توانایمان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شناخت خدا در شناخت حقایق دیگر و مخصوصا در زمینه رسالت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کتاب آفریدگان نسخۀ صامتی از کتاب ناطق خدا است که بر فرستادگان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قرآن در هر سیاق به آن آیت و نشانۀ طبیعی اشاره داشته باشد که همان نامها را که آیات خدا بیان می‌کند به یاد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آسمانها و زمین را آفرید،و از آسمان برای شما آبی فرو فرستاد که با آن باغهای خوش منظر و خرم را رویانیدیم و رویاندن درخت آن از عهدۀ شما بیرون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خدای دیگری بوده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شریکی را برای خدا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کسانند که از راه راست عدول کرده و از آن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 به این گونه پرسشها همه ما را به سوی خدا هدایت می‌کند،ولی افراد بشر بسیار از حق،بدان جهت که مخالف با هوا و هوسهای ایشان است،دوری 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زمین را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قوۀ جاذبه که اگر آن نبود در فضای بیکران شناور می‌شدیم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خِلاٰلَهٰا أَنْهٰاراً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جایجای آن نهرها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از آنها بهره‌مند می‌شود و تمدن با آنها قوام و دوام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لَهٰا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لنگرهایی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کوه‌ها است که وظیفۀ آنها حفظ توازن زمین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بَیْنَ الْبَحْرَیْنِ حٰاجِزاً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دریا سدّی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آبهایی که از کوه‌ها سرازیر می‌شود و شیرین و گوارا است،و در نزدیکی</w:t>
      </w:r>
    </w:p>
    <w:p>
      <w:pPr>
        <w:pStyle w:val="BookText"/>
        <w:rPr/>
      </w:pPr>
      <w:r>
        <w:rPr>
          <w:rFonts w:ascii="IRNazanin" w:hAnsi="IRNazanin" w:eastAsia="IRNazanin"/>
          <w:color w:val="111111"/>
          <w:sz w:val="28"/>
          <w:sz w:val="28"/>
          <w:szCs w:val="28"/>
          <w:rtl w:val="true"/>
          <w:lang w:bidi="fa-IR"/>
        </w:rPr>
        <w:t>آن دریای وجود دارد که آب شور و تلخ دارد،و چون آب به خاک برسد،خاک به صورت گل درمی‌آید و مانع نفوذ کردن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با خدا معبود دیگری بوده باشد؟نه بلکه بیشتر آنان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عرضه شدن این آیات در قرآن،و قرار گرفتن در برابر عقل انسان،از خود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با خدا معبودی دیگر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طبیعتا هرگز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 دیگری وجود می‌داشت،اثر او را در زندگی زمین یا در آسمان یا در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می‌کردیم،پس اگر بدون دلیل برای او شریک قائل شویم از نادانان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پرسش دیگری را خطاب به و جدان انسان طرح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دعوت بیچاره‌ای را برای مدد خواهی اجابت می‌کند و شرّ و بدی را از او دور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یَجْعَلُکُمْ خُلَفٰاءَ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جانشینان در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بخشیدن تسلط سیاسی،شما را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را جانشین بعضی دیگر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این باشد یا آن،آن کس که پادشاهان را هلاک می‌کند و دیگران را به جای آنان می‌نشاند،و قومی را نابود می‌سازد و قومی دیگر را پدید می‌آورد،آیا امکان آن هست که شریک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 عقلهای خود به تفکر نمی‌پردازید تا به خدا توجه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قَلِیلاً مٰا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با خدا معبودی دیگر بوده باشد؟چه کم به یاد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انسان بر این باور است که تسلط سیاسی به دست مردم</w:t>
      </w:r>
    </w:p>
    <w:p>
      <w:pPr>
        <w:pStyle w:val="BookText"/>
        <w:rPr/>
      </w:pPr>
      <w:r>
        <w:rPr>
          <w:rFonts w:ascii="IRNazanin" w:hAnsi="IRNazanin" w:eastAsia="IRNazanin"/>
          <w:color w:val="111111"/>
          <w:sz w:val="28"/>
          <w:sz w:val="28"/>
          <w:szCs w:val="28"/>
          <w:rtl w:val="true"/>
          <w:lang w:bidi="fa-IR"/>
        </w:rPr>
        <w:t xml:space="preserve">است و به این جهت به پرستش آنها می‌پردازد،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نمی‌داند که اگر خدا می‌خواست همۀ کسانی را که بر اریکه‌های فرمانروایی نشسته‌اند،همچون برگهای خزانی بر زمین می‌افکند،و این حقیقت با آدمی بسیار نزدیک است،و اگر به فطرت خود بازگردد و به جستجوی در درون خود بپردازد آن را خواهد یافت،ولی به سبب شهوتها و دشواریها و فشارها آن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ما را متوجه به ایمان می‌سازد،برای آن است که بتوانیم بر خودمان تسلط پیدا کنیم،و به تسخیر طبیعت پیرامون خویش بپردازیم،و چنان شویم که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اطاعت کن تا مثل من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ایجاد چیزی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می‌باشد و وجود پیدا می‌کند،و تو نیز به شیء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آن چیز وجود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هنگام که بشر از دژ استوار خدا خارج می‌شود،و از او دور می‌ماند،هر چه در طبیعت است او را به بردگی خویش درمی‌آورد و مسخر خود می‌سازد،همچون کسی که به خاطر خری شهید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همراه با دیگران شهید نماز نگزارد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أَمَّنْ یَهْدِیکُمْ فِی ظُلُمٰاتِ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در تاریکیهای خشکی و دریا شما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جانب خدا است،و اگر به کسی ساختن قطب نما را الهام نمی‌کرد،در راه خود گم می‌شد،و اگر پیامبران را نمی‌فرستاد،حق و باطل از یکدیگر شناخته نمی‌شد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چنان می‌پندارد که در هنگام گم شدن در پهنۀ دریا قطب نما او را هدایت می‌کند،یا عقل او به راهنماییش برمی‌خیزد،ولی آیا آن وقت که از قطب نما یا عقل او کاری برای هدایت برنیاید،چه کس شناختن راه را به او الهام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هدایت از راه عقل صورت می‌گیرد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مخترعان بزرگ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گونه‌ای از الهام است،و حتی بعضی در حال خواب به اکتشافات خود دست می‌یابند،و شاعران بزرگ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در غالب اوقات گونه‌ای از الهام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یُرْسِلُ الرِّیٰاحَ بُشْراً بَیْنَ یَدَیْ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بادها را همچون مژده دهنده‌ای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را چوپانان گوسفندان جز بعضی از ایشان قرار داده است،و حکمت این امر بدان گونه که در حدیث آمده،آن است که چشم به راه باران باشند،و انسان این را می‌داند که آن کس که ابرها را به وسیلۀ بادها جابه‌جا می‌کند و سبب باریدن باران رحمت می‌شود خدا است،بنا بر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تَعٰالَی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با خدا معبود دیگری وجود داشته باشد؟و خدا برتر از آن است که برای او شریک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این آیات آشکار،بعضی از مردم چنان تصوّر می‌کنند که سود و زیان از جانب حاکمان می‌رسد،و به همین سبب به فروتنی و خضوع در برابر آنان برمی‌خیزند،و آنان را شریک خدا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یَبْدَؤُا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آفرینش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سپس بار دیگر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یَرْزُقُکُمْ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از آسمان و زمین به شما 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تحصیل روزی می‌کنیم؟آیا از پیش خودمان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است که روزیهای بندگانش به دست خود او است،و بعضی از مردم به علت مستقیم روزی می‌نگرند،و از میلیونها عامل که در پیدایش آن سهیم بوده‌اند غافل می‌مانند که همه به تدبیر پروردگار در پشت سر این علت مستقیم قرار گرفته‌اند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خداواره‌ای با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طاغوتها ادّعا می‌کنند که خدا شریکانی دارد</w:t>
      </w:r>
      <w:r>
        <w:rPr>
          <w:rFonts w:eastAsia="IRNazanin" w:cs="IRNazanin"/>
          <w:color w:val="111111"/>
          <w:sz w:val="28"/>
          <w:szCs w:val="28"/>
          <w:rtl w:val="true"/>
          <w:lang w:bidi="fa-IR"/>
        </w:rPr>
        <w:t>.</w:t>
      </w:r>
      <w:bookmarkStart w:id="386" w:name="pg12308_120774"/>
    </w:p>
    <w:p>
      <w:pPr>
        <w:pStyle w:val="BookText"/>
        <w:rPr/>
      </w:pPr>
      <w:bookmarkEnd w:id="3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خود را،اگر راست می‌گویید،اقامه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جهان هواپیمای مخصوصی خرید که در آن یک بیمارستان قلب وجود داشت،و گروهی از پزشکان پیوسته در آن حضور داشتند تا مبادا مرگ ناگهان وی را از دنیا ببرد،آیا می‌توانیم او را معبودی تصور کنیم و با نافرمانی خدا وسایل خرسندی خاطر او را فراهم آوریم؟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387" w:name="__RefHeading___Toc7844540_417432637"/>
      <w:bookmarkStart w:id="388" w:name="_Toc159"/>
      <w:bookmarkEnd w:id="387"/>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65</w:t>
      </w:r>
      <w:r>
        <w:rPr>
          <w:rtl w:val="true"/>
        </w:rPr>
        <w:t xml:space="preserve"> </w:t>
      </w:r>
      <w:r>
        <w:rPr>
          <w:rtl w:val="true"/>
        </w:rPr>
        <w:t xml:space="preserve">تا </w:t>
      </w:r>
      <w:r>
        <w:rPr/>
        <w:t>73</w:t>
      </w:r>
      <w:r>
        <w:rPr>
          <w:rtl w:val="true"/>
        </w:rPr>
        <w:t>]</w:t>
      </w:r>
      <w:bookmarkEnd w:id="388"/>
    </w:p>
    <w:p>
      <w:pPr>
        <w:pStyle w:val="Heading4"/>
        <w:numPr>
          <w:ilvl w:val="3"/>
          <w:numId w:val="1"/>
        </w:numPr>
        <w:rPr/>
      </w:pPr>
      <w:bookmarkStart w:id="389" w:name="__RefHeading___Toc7844542_417432637"/>
      <w:bookmarkStart w:id="390" w:name="_Toc160"/>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7844544_417432637"/>
      <w:bookmarkStart w:id="392" w:name="_Toc161"/>
      <w:bookmarkEnd w:id="391"/>
      <w:r>
        <w:rPr>
          <w:rtl w:val="true"/>
        </w:rPr>
        <w:t>معنای واژه‌ها</w:t>
      </w:r>
      <w:bookmarkEnd w:id="39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bookmarkStart w:id="393" w:name="pg12308_120775"/>
    </w:p>
    <w:p>
      <w:pPr>
        <w:pStyle w:val="Heading4"/>
        <w:numPr>
          <w:ilvl w:val="3"/>
          <w:numId w:val="1"/>
        </w:numPr>
        <w:rPr/>
      </w:pPr>
      <w:bookmarkStart w:id="394" w:name="__RefHeading___Toc7844546_417432637"/>
      <w:bookmarkStart w:id="395" w:name="_Toc162"/>
      <w:bookmarkEnd w:id="393"/>
      <w:bookmarkEnd w:id="394"/>
      <w:r>
        <w:rPr>
          <w:rtl w:val="true"/>
        </w:rPr>
        <w:t>اللّٰه بزرگتر از آن است که بدان شرک می‌ورزید</w:t>
      </w:r>
      <w:bookmarkEnd w:id="395"/>
    </w:p>
    <w:p>
      <w:pPr>
        <w:pStyle w:val="Heading5"/>
        <w:numPr>
          <w:ilvl w:val="4"/>
          <w:numId w:val="1"/>
        </w:numPr>
        <w:rPr/>
      </w:pPr>
      <w:bookmarkStart w:id="396" w:name="__RefHeading___Toc7844548_417432637"/>
      <w:bookmarkStart w:id="397" w:name="_Toc163"/>
      <w:bookmarkEnd w:id="396"/>
      <w:r>
        <w:rPr>
          <w:rtl w:val="true"/>
        </w:rPr>
        <w:t>اشاره</w:t>
      </w:r>
      <w:bookmarkEnd w:id="397"/>
    </w:p>
    <w:p>
      <w:pPr>
        <w:pStyle w:val="Heading5"/>
        <w:numPr>
          <w:ilvl w:val="4"/>
          <w:numId w:val="1"/>
        </w:numPr>
        <w:rPr/>
      </w:pPr>
      <w:bookmarkStart w:id="398" w:name="__RefHeading___Toc7844550_417432637"/>
      <w:bookmarkStart w:id="399" w:name="_Toc164"/>
      <w:bookmarkEnd w:id="398"/>
      <w:r>
        <w:rPr>
          <w:rtl w:val="true"/>
        </w:rPr>
        <w:t>رهنمودهایی از آیات</w:t>
      </w:r>
      <w:r>
        <w:rPr>
          <w:rtl w:val="true"/>
        </w:rPr>
        <w:t>:</w:t>
      </w:r>
      <w:bookmarkEnd w:id="3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خلاصۀ عبرتهایی را مشاهده می‌کنیم که از داستانهای سوره برای ما پیدا شد،و آن یادآوری حق است،پس در بخش اول خدا خود را به یاد ما می‌آورد،در صورتی که در بخش دیگر روز قیامت را به یاد ما می‌آورد،و برای آن که به شناخت حقایق دست یابیم،تنها این بسنده نیست که عقلهای ما برانگیخته شود،بلکه انگیختن و جدان نیز ضرورت دارد،زیرا که عقل گاهگاه به سبب غفلت و خودسری محجوب می‌شود،ولی چون و جدان در اهتزاز باشد،حجابها فرو می‌افتد و انسان به پروردگار خویش باز می‌گردد،و به همین جهت بر ما لازم است که در هنگام تلاوت آیات ذکر حکیم با آن به صورت نفسانی همکاری داشته باشیم تا به معرفت راستین حق دست یابیم،و در عین حال نیز واجب است که این همه را بر عقل عرضه کنیم،چه درست پنداشتن هر اندیشه بدون عرضه کردن آن بر عقل خطا است،و آن کس که بدون بازگشت به عقل تسلیم به امری شود،در واقع به باطل تسلیم شده است،و همچنین بر انسان واجب است که عقل و و جدان خویش را در هر قضیه به کار برانگیزد تا از حق و باطل آن آگاه شود؛و مقصود از و جدان جنبه‌های نیک نفس آدمی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به وی نیکی کند دوست می‌دارد،و از کسی که بزرگ است و سود و زیان وی به دست او است می‌هراسد،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خدا را می‌پرستیم،بدان سبب است که در او مصدر بزرگی و نیرومندی را می‌یابیم،و او را برای انس گرفتن خودمان به وی کافی</w:t>
      </w:r>
    </w:p>
    <w:p>
      <w:pPr>
        <w:pStyle w:val="BookText"/>
        <w:rPr/>
      </w:pPr>
      <w:r>
        <w:rPr>
          <w:rFonts w:ascii="IRNazanin" w:hAnsi="IRNazanin" w:eastAsia="IRNazanin"/>
          <w:color w:val="111111"/>
          <w:sz w:val="28"/>
          <w:sz w:val="28"/>
          <w:szCs w:val="28"/>
          <w:rtl w:val="true"/>
          <w:lang w:bidi="fa-IR"/>
        </w:rPr>
        <w:t>می‌شماریم،و در عین حال باید بدان جهت از او در هراس باشیم که در عقاب کردن و انتقام کشیدن سخت است و ممکن است از او به ما عذابی بزرگ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طبیعت انسان دور نگاه داشتن حقایق بزرگ از ذهن خویش است،پس به همان گونه که نمی‌تواند مدت درازی حواس خویش را متوجه قرص خورشید سازد و به آن نگاه کند،به همان گونه هم مرکزیت بخشیدن به فکر و عقل خود دربارۀ حقایق بزرگ همچون اندیشیدن به خدا و مرگ یا قیامت،برای مدتی قابل توجه امکان‌پذیر نمی‌شود،و هنگامی که شخص در مجالس ذکر می‌نشیند و به این حقایق گوش فرا می‌دهد،یا کتابی می‌خواند که دربارۀ این مطالب بحث می‌کند،قلب او خاشع می‌شود و به یاد قیامت می‌افتد،ولی مدتی دراز بر این حال باقی نمی‌ماند و بار دیگر به غفلت بازمی‌گردد،و بدین گونه آدمی با خود در حال جدال است و گاه از حقیقت تذکر و پند می‌گیرد و گاه از آن دوری می‌گزیند،و به همین جهت جایگاه گزاردن نماز محراب یعنی محل حرب و رزمگاه خوانده شده است،چه در آن شخص به حالت نبرد باطنی با هواها و شیطان درمی‌آید،و در پیشرفت خود به سوی شناخت خدا همچون هواپیمایی است که در آسمان مشغول پرواز است،و به محض آن که محرکهای آن از کار بیفتد فرود می‌آید و بسا هست که خرد می‌شود و از هم می‌پاشد،و بدین گونه است که آدمی در آن هنگام که از خدا و حق غافل می‌شود، در منجلاب رذیلت و بدبختی سقوط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آخرت،از آن لحاظ که اکنون وجود ندارد و در آینده خواهد آمد،و نیز بدان سبب که مرحلۀ دیگری از زندگی انسان است،علم آن با دیوارۀ آن اصطکاک پیدا می‌کند،و به همان گونه که آب پشت سد چنین حالتی را دارد و در آن جا جمع می‌شود،علم بشر نیز در پشت این دیوار گرد می‌آید و علمهای مختلف به یکدیگر می‌رسد،و چون در برابر آن سد و مانعی از شک و انکار و کفر به سرای دیگر وجود دارد،علم او در حدود شناخت دنیا متوقف می‌ماند،اما علم مؤمن از دنیا به آخرت نفوذ می‌کند،و شاید ما بتوانیم سدهای در مقابل دست یافتن به حقایق را از راه تدبر در قسمتهای پایانی آیات فهم کنیم؛خداوند متعال در آیۀ</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400" w:name="pg12308_120777"/>
    </w:p>
    <w:p>
      <w:pPr>
        <w:pStyle w:val="BookText"/>
        <w:rPr/>
      </w:pPr>
      <w:bookmarkEnd w:id="400"/>
      <w:r>
        <w:rPr>
          <w:rFonts w:ascii="Amiri" w:hAnsi="Amiri" w:eastAsia="Amiri" w:cs="Amiri"/>
          <w:color w:val="111111"/>
          <w:sz w:val="28"/>
          <w:sz w:val="28"/>
          <w:szCs w:val="28"/>
          <w:rtl w:val="true"/>
          <w:lang w:bidi="ar-SA"/>
        </w:rPr>
        <w:t>هُمْ قَوْمٌ یَعْدِلُونَ</w:t>
      </w:r>
    </w:p>
    <w:p>
      <w:pPr>
        <w:pStyle w:val="BookText"/>
        <w:rPr/>
      </w:pPr>
      <w:r>
        <w:rPr>
          <w:rFonts w:ascii="Amiri" w:hAnsi="Amiri" w:eastAsia="Amiri" w:cs="Amiri"/>
          <w:color w:val="111111"/>
          <w:sz w:val="28"/>
          <w:sz w:val="28"/>
          <w:szCs w:val="28"/>
          <w:rtl w:val="true"/>
          <w:lang w:bidi="ar-SA"/>
        </w:rPr>
        <w:t>و در آیۀ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 ،و در آیۀ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،و در آیۀ</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بُرْهٰانَکُمْ إِنْ کُنْتُمْ صٰادِقِینَ ،و در آیۀ</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ادّٰارَکَ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 ،پس نخستین مصیبت ایشان آن است که با غیر خود سنجیده می‌شوند و در نزد ایشان مقیاسهای حق و باطل با هم مخلوط می‌شود،در صورتی که از بزرگترین صفات عقل بازشناختن حق از باطل است،و خیر از شر،و نفع از ضرر؛اما مصیبت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است و نبودن علم،که جهل ایشان از غفلت آنان به وجود می‌آید،و از این مطلب را به یاد نیاوردن،و راه علم تذکّر است و یادآوری و به یاد سپردن،و انسان یا از راه دیگران به علم دسترس پیدا می‌کند و یا از طریق آزمایشها و تجربه‌ها،و آن کس که تذکّر پیدا نکند نمی‌تواند چه از راه دیگران به علم برسد و چه از طریق تجربه،و سپس قرآن از ما خواستار برهان می‌شود،و آن کس که برهانی را مالک نباشد نمی‌تواند چیزی بگوید،و در پایان برای ما بیان می‌کند که علم ایشان در حدود دنیا متوقف مانده است</w:t>
      </w:r>
      <w:r>
        <w:rPr>
          <w:rFonts w:eastAsia="IRNazanin" w:cs="IRNazanin"/>
          <w:color w:val="111111"/>
          <w:sz w:val="28"/>
          <w:szCs w:val="28"/>
          <w:rtl w:val="true"/>
          <w:lang w:bidi="fa-IR"/>
        </w:rPr>
        <w:t>.</w:t>
      </w:r>
    </w:p>
    <w:p>
      <w:pPr>
        <w:pStyle w:val="Heading5"/>
        <w:numPr>
          <w:ilvl w:val="4"/>
          <w:numId w:val="1"/>
        </w:numPr>
        <w:rPr/>
      </w:pPr>
      <w:bookmarkStart w:id="401" w:name="__RefHeading___Toc7844552_417432637"/>
      <w:bookmarkStart w:id="402" w:name="_Toc165"/>
      <w:bookmarkEnd w:id="401"/>
      <w:r>
        <w:rPr>
          <w:rtl w:val="true"/>
        </w:rPr>
        <w:t>شرح آیات</w:t>
      </w:r>
      <w:r>
        <w:rPr>
          <w:rtl w:val="true"/>
        </w:rPr>
        <w:t>:</w:t>
      </w:r>
      <w:bookmarkEnd w:id="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و جدان خود رجوع کند،خاضع شدن نسبت به امثال خود را 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آشکارترین چیزی که آدمی از آن بیم دارد،آینده است و حوادث ناشناخته آن که ناگهان فرا می‌رسد و گاه شادی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جز خدا از غیب آگاه است،و آیا کسی جز خدا می‌تواند حکمی دربارۀ حوادث آینده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کارتر می‌دانست که طوفانی هواپیماهای جنگی او را در بیابان طبس از کار می‌اندازد،و آیا دستگاه مخابراتی او از آن با خبر بود که سفینۀ فضایی چالنجر پس از لحظاتی از رها شدن از هم خواهد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چنین چیزی آگاه می‌بودند به روانه کردن آن به فضا نمی‌پرداختند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تنها چیزی نیست که انسان از آینده می‌داند،بلکه معرفت چیزها به صورت ذاتی آنها نیز چنین است،و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خبرهایی از آینده داده است که بعضی آن را علم غیب دانسته‌اند،ولی از خود تمایز علم غیب را از شناخت حوادث آینده به وضوح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کلبی که چنین تصوری داشته،بدین گونه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غیب نیست،بلکه تعلیم گرفتن از صاحب علم است؛و علم غیب علم ساعت است که خدا آن را بدین گونه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در نزد خدا است و او است که باران را فرو می‌فرستد و می‌داند که در زهدانها چیست،و هیچ کس نمی‌داند که فردا چه به دست خواهد آورد و هیچ کس نمی‌داند که در کدام سرزمینی از دنیا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است که از نر یا ماده بودن،و زشت یا زیبا بودن، و بخشنده یا بخیل،و بدبخت یا خوشبخت بودن کودکی که در رحم مادر است آگاهی دارد،و می‌داند که چه کس هیزم دوزخ خواهد بود،و چه کس در بهشت همنشین پیامبران،پس این است علم غیبی که جز خدا کسی آن را نمی‌داند،و جز آن چیزهایی است که علم آن را خدا به پیامبرش آموخته و من از او فراگرفته‌ام،و در حق من دعا کرد که سینه‌ام آن را فهم 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وَ مٰا یَشْعُرُونَ أَیّٰانَ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در آسمانها و زمین‌اند،هیچ کس از غیب علم ندارد مگر خدا،و نمی‌دانند که چه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مختصر شعور و آگاهی از آن ندارند که چه وقت برای رسیدگی به حسابهاشان از گورها برمی‌خیزند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ادّٰارَکَ عِلْمُهُمْ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متوقف شد و به سبب نظر مادّی ایشان در حدود دنیا به پایان رسید،و نیز به سبب کفر ایشان به خدای تعالی،و مؤمن از خدا چنان می‌خواهد که علم و ادراک او از دنیا تجاوز کند و به آخرت نیز برسد،چنان که در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بزرگترین همّ و مقصود و پایان علم ما قرار مده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شک نیست که آن کس که تنها دربارۀ دنیا می‌اندیشد،مصیبت او در دین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منحصر بودن علم ایشان به دنیا شک داشتن آنان دربارۀ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آنان دربارۀ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از آن هم بیشتر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مِنْهٰا 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دربارۀ آن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آخرت نمی‌افتند،و به کوری می‌مانند که از نور و رنگ 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می‌نماید که در سیاق پیشرفتی در مراحل نادانی آنان مشاهده می‌شود،پس علم ایشان دچار رکود و توقف شده و چیزی از امور آخرت نمی‌دانند،و همین به تنهایی کافی است که از جانب پیروانشان طرد شوند،و سپس پروردگار ما بیان کرده است که آنان اساسا دربارۀ وجود آخرت شک دارند،و آن گاه می‌گوید که آنان چیزی را که ممکن است به وسیلۀ آن به شناخت آخرت دست یابند،از دست داده‌اند،و آن چشم بصیرت است،و آن کس که دستگاه ادراک را از کف داده است،مگر می‌تواند به ادراک و دریافت چیزی دسترس پیدا کند؟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أَ إِذٰا کُنّٰا تُرٰاباً وَ آبٰاؤُنٰا أَ إِنّٰا لَمُخْرَجُونَ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خاک شدیم،و نیز پدرانمان،مگر</w:t>
      </w:r>
    </w:p>
    <w:p>
      <w:pPr>
        <w:pStyle w:val="BookText"/>
        <w:rPr/>
      </w:pPr>
      <w:r>
        <w:rPr>
          <w:rFonts w:ascii="IRNazanin" w:hAnsi="IRNazanin" w:eastAsia="IRNazanin"/>
          <w:color w:val="111111"/>
          <w:sz w:val="28"/>
          <w:sz w:val="28"/>
          <w:szCs w:val="28"/>
          <w:rtl w:val="true"/>
          <w:lang w:bidi="fa-IR"/>
        </w:rPr>
        <w:t>ممکن است که از خاک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آنان،به سبب نادانی نسبت به خدا و قدرت او،در بعث و جزا شک دارند، و نیز به خاطر نادانیشان چنین‌اند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وُعِدْنٰا هٰذٰا نَحْنُ وَ آبٰاؤُنٰا مِنْ قَبْلُ إِنْ هٰذٰا إِلاّٰ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ما،و پیش از ما به پدرانمان وعده داده شده است،و این نیست مگر افسانه‌های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به معنی داستانها و گفته‌های خرافی است که در داخل جامعه شیوع پیدا می‌کند و هیچ واقعیّتی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اندکی ژرفنگری می‌کردند،از این امر آگاه می‌شدند که در پی هر چیزی در زندگی حکمتی ایستاده است،و سپس از همین راه به حقیقت مسئولیّت آشنا می‌شدند،و به این که سرایی برای جز او پاداش در آخرت وجود دارد،و شاید این آیه وسیلۀ تفسیر آیۀ پیش از آن بوده باشد، و این مطلب را بیان کند که سبب کوری آن انداد و کسانی از نادانان که آنان را شریک خدا می‌دانستند،بعید شمردن بعث و رستاخیز و پندارشان به عدم وجود آن بوده است،چه آنان نمی‌دانند که چگونه ممکن است چنین حادثه‌ای اتفاق بیفتد،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روا است که شخص به محض آن که نداند که چگونه چیزی وجود پیدا می‌کند،و از عوامل وجود آن یا تفصیلات آن بی‌خبر باشد،منکر وجود آن شود؟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کٰانَ عٰاقِبَةُ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گردش کنید و بنگرید که پایان کار گنهکاران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زمین سیر می‌کنیم و به تاریخ می‌نگریم،چه چیزها را مشاهده می‌کنیم؟ آثار آن تمدنها را می‌بینیم که به سبب انحراف اهل آن نابود شده است،و نیز به سبب طرد کردن رسالتهای الاهی،و در پی آن شاهد آثار کیفری دنیوی می‌شویم که دلیلی بر وجود پاداش و کیفر در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که به آخرت ایمان داری،در آن هنگام که عاقبت زشت گنهکاران را مشاهده می‌کنی،اندوهگین مباش و دربارۀ آنان میاندیش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ایشان اندوهی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مجرمانی را که چنین سرنوشتی انتظار آنان را می‌کشد،مخور،و از مکر ایشان مترس،بدان جهت که مکر ایشان در نزد خدا است و در چارچوب استیلای او سبحانه و تعالی،و کسانی که پیش از ایشان بودند از اینان مکری بیشتر داشتند،و در آن هنگام که قضای الاهی بر هلاک و بر افتادن ایشان قرار گرفت،از مکر آنان کاری برنیامد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فِی ضَیْقٍ مِمّٰا یَمْکُرُونَ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مکری که می‌ورزند تنگدل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این را به ما الهام می‌کند که هرگز توجهی به مکر آنان نداشته باشیم،و حتی از آن در هراس نباشیم که مکر ایشان ممکن است در برنامه‌های ما برای تبلیغ رسالت تأثیر بد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می‌گویید،به ما بگویید که این وعده چه وقت تحقق پیدا 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گونه کسان برای نبودن آخرت این است که تأخیر پیدا کرده است،ولی آیا نبودن چیزی در دیروز و امروز دلیل بر آن است که در آینده هم هرگز وقوع پیدا نخواهد کرد؟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عَسیٰ أَنْ یَکُونَ رَدِفَ لَکُمْ بَعْضُ الَّذِی تَسْتَعْجِلُونَ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آنچه برای رسیدن به آن شتاب می‌ورزید،به شما نزدیک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وجود روز جزا را بعید می‌دانید،ولی از کجا معلوم است که در همین نزدیکی با آن رو به رو نخواهید شد؟و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نزدیکی دارد،چه چندان فاصله‌ای میان دو نفر که مترادف با یکدیگر بر یک مرکب سوار شده‌اند وجود ندارد،و سخت‌ترین عذاب عذاب روز قیامت است،و شتاب کردن برای رسیدن به چنین عذابی از بی عقلی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می‌پرسی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عذاب را به تأخیر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لَذُو فَضْلٍ عَلَی النّٰاسِ وَ لَکِنَّ أَکْثَرَهُمْ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03" w:name="pg12308_120782"/>
    </w:p>
    <w:p>
      <w:pPr>
        <w:pStyle w:val="BookText"/>
        <w:rPr/>
      </w:pPr>
      <w:bookmarkEnd w:id="403"/>
      <w:r>
        <w:rPr>
          <w:rFonts w:ascii="IRNazanin" w:hAnsi="IRNazanin" w:eastAsia="IRNazanin"/>
          <w:color w:val="111111"/>
          <w:sz w:val="28"/>
          <w:sz w:val="28"/>
          <w:szCs w:val="28"/>
          <w:rtl w:val="true"/>
          <w:lang w:bidi="fa-IR"/>
        </w:rPr>
        <w:t>پروردگار تو بر مردمان صاحب فضل و بخشندگی است،ولی بیشتر آنان سپاس نمی‌گزارند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قیامت تفضّلی از خداوند متعال است،ولی بیشترین مردم از این فرصت با توبه بهره‌مند نمی‌شوند،بلکه پیوسته کفری را بر کفر دیگر می‌افزایند تا زمانی که اجلشان فرا رسد،و چون اجل فرا رسید دیگر به اندازۀ ساعتی پیش و پس نخواهد شد</w:t>
      </w:r>
      <w:r>
        <w:rPr>
          <w:rFonts w:eastAsia="IRNazanin" w:cs="IRNazanin"/>
          <w:color w:val="111111"/>
          <w:sz w:val="28"/>
          <w:szCs w:val="28"/>
          <w:rtl w:val="true"/>
          <w:lang w:bidi="fa-IR"/>
        </w:rPr>
        <w:t>.</w:t>
      </w:r>
    </w:p>
    <w:p>
      <w:pPr>
        <w:pStyle w:val="Heading3"/>
        <w:numPr>
          <w:ilvl w:val="2"/>
          <w:numId w:val="1"/>
        </w:numPr>
        <w:rPr/>
      </w:pPr>
      <w:bookmarkStart w:id="404" w:name="__RefHeading___Toc7844554_417432637"/>
      <w:bookmarkStart w:id="405" w:name="_Toc166"/>
      <w:bookmarkEnd w:id="40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74</w:t>
      </w:r>
      <w:r>
        <w:rPr>
          <w:rtl w:val="true"/>
        </w:rPr>
        <w:t xml:space="preserve"> </w:t>
      </w:r>
      <w:r>
        <w:rPr>
          <w:rtl w:val="true"/>
        </w:rPr>
        <w:t xml:space="preserve">تا </w:t>
      </w:r>
      <w:r>
        <w:rPr/>
        <w:t>81</w:t>
      </w:r>
      <w:r>
        <w:rPr>
          <w:rtl w:val="true"/>
        </w:rPr>
        <w:t>]</w:t>
      </w:r>
      <w:bookmarkEnd w:id="405"/>
    </w:p>
    <w:p>
      <w:pPr>
        <w:pStyle w:val="Heading4"/>
        <w:numPr>
          <w:ilvl w:val="3"/>
          <w:numId w:val="1"/>
        </w:numPr>
        <w:rPr/>
      </w:pPr>
      <w:bookmarkStart w:id="406" w:name="__RefHeading___Toc7844556_417432637"/>
      <w:bookmarkStart w:id="407" w:name="_Toc167"/>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7844558_417432637"/>
      <w:bookmarkStart w:id="409" w:name="_Toc168"/>
      <w:bookmarkEnd w:id="408"/>
      <w:r>
        <w:rPr>
          <w:rtl w:val="true"/>
        </w:rPr>
        <w:t>و آن هدایت و رحمتی برای مؤمنان است</w:t>
      </w:r>
      <w:bookmarkEnd w:id="409"/>
    </w:p>
    <w:p>
      <w:pPr>
        <w:pStyle w:val="Heading5"/>
        <w:numPr>
          <w:ilvl w:val="4"/>
          <w:numId w:val="1"/>
        </w:numPr>
        <w:rPr/>
      </w:pPr>
      <w:bookmarkStart w:id="410" w:name="__RefHeading___Toc7844560_417432637"/>
      <w:bookmarkStart w:id="411" w:name="_Toc169"/>
      <w:bookmarkEnd w:id="410"/>
      <w:r>
        <w:rPr>
          <w:rtl w:val="true"/>
        </w:rPr>
        <w:t>اشاره</w:t>
      </w:r>
      <w:bookmarkEnd w:id="411"/>
    </w:p>
    <w:p>
      <w:pPr>
        <w:pStyle w:val="Heading5"/>
        <w:numPr>
          <w:ilvl w:val="4"/>
          <w:numId w:val="1"/>
        </w:numPr>
        <w:rPr/>
      </w:pPr>
      <w:bookmarkStart w:id="412" w:name="__RefHeading___Toc7844562_417432637"/>
      <w:bookmarkStart w:id="413" w:name="_Toc170"/>
      <w:bookmarkEnd w:id="412"/>
      <w:r>
        <w:rPr>
          <w:rtl w:val="true"/>
        </w:rPr>
        <w:t>رهنمودهایی از آیات</w:t>
      </w:r>
      <w:r>
        <w:rPr>
          <w:rtl w:val="true"/>
        </w:rPr>
        <w:t>:</w:t>
      </w:r>
      <w:bookmarkEnd w:id="41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بیان خصوصیات وحی الاهی،و پس از یادآوری از خدایی</w:t>
      </w:r>
    </w:p>
    <w:p>
      <w:pPr>
        <w:pStyle w:val="BookText"/>
        <w:rPr/>
      </w:pPr>
      <w:r>
        <w:rPr>
          <w:rFonts w:ascii="IRNazanin" w:hAnsi="IRNazanin" w:eastAsia="IRNazanin"/>
          <w:color w:val="111111"/>
          <w:sz w:val="28"/>
          <w:sz w:val="28"/>
          <w:szCs w:val="28"/>
          <w:rtl w:val="true"/>
          <w:lang w:bidi="fa-IR"/>
        </w:rPr>
        <w:t>که کتاب را وحی کرده،و از غیب جز او هیچ کس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به ما یادآوری می‌کند که از همۀ آنچه در ضمایر مردمان از خوب و بد می‌گذرد آگاهی دارد،و آنچه برای ایشان عنوان غیب دارد،در کتابی آشکار به ثبت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و قرآن و علم انبیاء و امامان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بنی اسراییل دربارۀ آنچه با یکدیگر اختلاف داشتند،حق را بیان کرده است،و این خود گواه بر آن است که کتاب ایشان از جانب خدای حکیم و عالم نازل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وسیلۀ رسیدن هدایت و رحمت به کسی است که به آن ایمان دارد،و این گواه صدق و راستی آن است،و به فرمان عادلانۀ او حکم می‌کند،و او عزیز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فرستادۀ خود و به مؤمنان فرمان می‌دهد که بر او توکل کنند،و هیچ تردیدی نداشته باشند،زیرا که بر راه راست آشکاری پیش می‌روند،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منکرانی که خدا برای ایشان نوری قرار نداده است اعتنایی نکنند،مگر ممکن است بانگ دعوت خود را به گوش مردگان یا کرانی که به تو پشت کرده‌اند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آن کوردلی که از گمراهی خود دست برنمی‌دارد،و هدایت یافتن مخصوص کسی است که خود را به خدا تسلیم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پروردگار از روز جزا سخن می‌گوید،ناگزیر رسالتی را به یاد ما می‌آورد که وسیلۀ آمادگی انسان برای روز حساب است،و بدین گونه هیچ جنبه‌ای از عقاید اسلامی را در قرآن نمی‌یابی که از جنبه‌های دیگر بریده شده باشد،بدان جهت که همۀ آنها بر گرد محور واحد ایمان به خدا گردش می‌کنند، پس با عمق و گستردگی ایمان،و بنا بر این به وسیلۀ معرفت خدای تعالی با میانجیگری نامهای نیکوی او است که ما با دیگر بعدهای عقاید اسلامی آشنا می‌شویم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رسالت الاهی برای چه آمده است؟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برای تحقق بخشیدن به هدفهای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سبحانه و تعالی،به میانجیگری رسالت،بر فرصت ایجاد وحدت میان مردم می‌افزاید،اما اگر از این فرصت برای رفع اختلاف میان خود بهره‌مند نشوند،به زیان خود برخاسته‌اند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راهیابی،و آن دارای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 معمّاها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اندازۀ هدایت آن است که انسان برای پرسشهایی حیرت انگیز موجود در ذهن خودش به پاسخهایی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این جهان را آفرید،و برای چه آفرید؟و چه کس مرا آفرید و برای چه آفرید؟ از کجا آمده‌ام و به کجا خواهم رفت؟و این همه برای آن است که بشر سرگردان و حیران نماند،و همچون إیلیا أبو ماضی در قصیدۀ معروفش طلسمها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لا اعلم من أین و لکنی أتیت</w:t>
      </w:r>
    </w:p>
    <w:p>
      <w:pPr>
        <w:pStyle w:val="BookText"/>
        <w:rPr/>
      </w:pPr>
      <w:r>
        <w:rPr>
          <w:rFonts w:ascii="IRNazanin" w:hAnsi="IRNazanin" w:eastAsia="IRNazanin"/>
          <w:color w:val="111111"/>
          <w:sz w:val="28"/>
          <w:sz w:val="28"/>
          <w:szCs w:val="28"/>
          <w:rtl w:val="true"/>
          <w:lang w:bidi="fa-IR"/>
        </w:rPr>
        <w:t>و لقد أبصرت قدّامی طریقا فمشیت</w:t>
      </w:r>
    </w:p>
    <w:p>
      <w:pPr>
        <w:pStyle w:val="BookText"/>
        <w:rPr/>
      </w:pPr>
      <w:r>
        <w:rPr>
          <w:rFonts w:ascii="IRNazanin" w:hAnsi="IRNazanin" w:eastAsia="IRNazanin"/>
          <w:color w:val="111111"/>
          <w:sz w:val="28"/>
          <w:sz w:val="28"/>
          <w:szCs w:val="28"/>
          <w:rtl w:val="true"/>
          <w:lang w:bidi="fa-IR"/>
        </w:rPr>
        <w:t>و سأبقی سائرا إن شئت هذا أو أبیت</w:t>
      </w:r>
    </w:p>
    <w:p>
      <w:pPr>
        <w:pStyle w:val="BookText"/>
        <w:rPr/>
      </w:pPr>
      <w:r>
        <w:rPr>
          <w:rFonts w:ascii="IRNazanin" w:hAnsi="IRNazanin" w:eastAsia="IRNazanin"/>
          <w:color w:val="111111"/>
          <w:sz w:val="28"/>
          <w:sz w:val="28"/>
          <w:szCs w:val="28"/>
          <w:rtl w:val="true"/>
          <w:lang w:bidi="fa-IR"/>
        </w:rPr>
        <w:t>کیف جئت؟کیف ابصرت طریقی؟لست ادری</w:t>
      </w:r>
    </w:p>
    <w:p>
      <w:pPr>
        <w:pStyle w:val="BookText"/>
        <w:rPr/>
      </w:pPr>
      <w:r>
        <w:rPr>
          <w:rFonts w:ascii="IRNazanin" w:hAnsi="IRNazanin" w:eastAsia="IRNazanin"/>
          <w:color w:val="111111"/>
          <w:sz w:val="28"/>
          <w:sz w:val="28"/>
          <w:szCs w:val="28"/>
          <w:rtl w:val="true"/>
          <w:lang w:bidi="fa-IR"/>
        </w:rPr>
        <w:t>آمدم و نمی‌دانم از کجا آمدم،ولی آمدم</w:t>
      </w:r>
      <w:r>
        <w:rPr>
          <w:rFonts w:ascii="IRNazanin" w:hAnsi="IRNazanin" w:eastAsia="IRNazanin"/>
          <w:i/>
          <w:i/>
          <w:iCs/>
          <w:color w:val="111111"/>
          <w:sz w:val="28"/>
          <w:sz w:val="28"/>
          <w:szCs w:val="28"/>
          <w:rtl w:val="true"/>
          <w:lang w:bidi="fa-IR"/>
        </w:rPr>
        <w:t>و در برابر خویش راهی را دیدم و در آن به راه افتادم و خواه و ناخواه به سیر خود ادامه خواهم داد</w:t>
      </w:r>
      <w:r>
        <w:rPr>
          <w:rFonts w:ascii="IRNazanin" w:hAnsi="IRNazanin" w:eastAsia="IRNazanin"/>
          <w:color w:val="111111"/>
          <w:sz w:val="28"/>
          <w:sz w:val="28"/>
          <w:szCs w:val="28"/>
          <w:rtl w:val="true"/>
          <w:lang w:bidi="fa-IR"/>
        </w:rPr>
        <w:t xml:space="preserve">چگونه آمدم،چگونه راهم را دیدم؟این را نمی‌دانم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فرستاده شدن رسولان،بسیاری از معماها مایۀ حیرت می‌شد،و آدمی بر گرد جهان می‌گشت و کلیدی برای حل آنها به دست نمی‌آورد،و در پایان قلم به دست می‌گرفت و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انسان،این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 بدون ایمان آوردن به خدای آفرینندۀ جهان به همان حالت لغزی و معمایی باقی می‌ماند،و معادله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که از کفر به ایمان راه می‌یابند،به کسی می‌مانند که در صحرایی گم شده باشد،و ناگهان شخصی برسد و راه را به او نشان دهد،که در این صورت آرامش و اطمینان پیدا می‌کند،و حیرت از او دور می‌شود،و این نیست مگر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مرحله‌ای است که در آن روح آدمی در پلکانهای کمال یافتن معرفت عروج می‌کند و به جایی می‌رسد که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لی الغطاء ما ازددت یقینا اگر پرده از برابر من بر کنار رود،</w:t>
      </w:r>
      <w:bookmarkStart w:id="414" w:name="pg12308_120785"/>
    </w:p>
    <w:p>
      <w:pPr>
        <w:pStyle w:val="BookText"/>
        <w:rPr/>
      </w:pPr>
      <w:bookmarkEnd w:id="414"/>
      <w:r>
        <w:rPr>
          <w:rFonts w:ascii="IRNazanin" w:hAnsi="IRNazanin" w:eastAsia="IRNazanin"/>
          <w:color w:val="111111"/>
          <w:sz w:val="28"/>
          <w:sz w:val="28"/>
          <w:szCs w:val="28"/>
          <w:rtl w:val="true"/>
          <w:lang w:bidi="fa-IR"/>
        </w:rPr>
        <w:t>چیزی بر یقین من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خدا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رَبُّکَ فَاخْلَعْ نَعْلَیْکَ إِنَّکَ بِالْوٰادِ الْمُقَدَّسِ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پروردگار تو،پس کفشهایت را از پا بیرون کن،چه در وادی مقدس طوی جای داری</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یکی از مظاهر رحمت خدا به انسان آن است که پروردگار ما فرصت رسیدن به کمال را در هدایت بشر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هدف از بعثت فرستادگان است،و منظور از آن این است که مردمان در این دنیا مطمئن و آرام و در معرض رحمت و نه محروم و ناکام زندگی کنند،و خدا فرصت رحمت را برای انسان فراهم آورده است و اگر بخواهد می‌تواند از آن بهره‌مند شود</w:t>
      </w:r>
      <w:r>
        <w:rPr>
          <w:rFonts w:eastAsia="IRNazanin" w:cs="IRNazanin"/>
          <w:color w:val="111111"/>
          <w:sz w:val="28"/>
          <w:szCs w:val="28"/>
          <w:rtl w:val="true"/>
          <w:lang w:bidi="fa-IR"/>
        </w:rPr>
        <w:t>.</w:t>
      </w:r>
    </w:p>
    <w:p>
      <w:pPr>
        <w:pStyle w:val="Heading5"/>
        <w:numPr>
          <w:ilvl w:val="4"/>
          <w:numId w:val="1"/>
        </w:numPr>
        <w:rPr/>
      </w:pPr>
      <w:bookmarkStart w:id="415" w:name="__RefHeading___Toc7844564_417432637"/>
      <w:bookmarkStart w:id="416" w:name="_Toc171"/>
      <w:bookmarkEnd w:id="415"/>
      <w:r>
        <w:rPr>
          <w:rtl w:val="true"/>
        </w:rPr>
        <w:t>شرح آیات</w:t>
      </w:r>
      <w:r>
        <w:rPr>
          <w:rtl w:val="true"/>
        </w:rPr>
        <w:t>:</w:t>
      </w:r>
      <w:bookmarkEnd w:id="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لَیَعْلَمُ مٰا تُکِنُّ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می‌داند که در سینه‌های ایشان چه چیز نهفته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اندیشه‌ها و نقشه‌ها و برنامه‌ها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را آشکار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آیه اشاره‌ای به آن باشد که گفتۀ آنان با نیتهاشان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ناپیدایی در آسمان و زمین نیست مگر آن که در کتابی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که از دید یا شناخت یا خیال ما پنهان باشد نیست مگر آن که کتاب پروردگارمان بر آن احاطه دارد،و آن قرآنی است که کلیدهای غیب و اسم اعظم و شناختهای زندگی را خدا در آن به ودیعه نهاده،و کسانی که در علم حق</w:t>
      </w:r>
    </w:p>
    <w:p>
      <w:pPr>
        <w:pStyle w:val="BookText"/>
        <w:rPr/>
      </w:pPr>
      <w:r>
        <w:rPr>
          <w:rFonts w:ascii="IRNazanin" w:hAnsi="IRNazanin" w:eastAsia="IRNazanin"/>
          <w:color w:val="111111"/>
          <w:sz w:val="28"/>
          <w:sz w:val="28"/>
          <w:szCs w:val="28"/>
          <w:rtl w:val="true"/>
          <w:lang w:bidi="fa-IR"/>
        </w:rPr>
        <w:t>پیش رفته باشند به آن راه خواهند یافت،چنان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را میراث کسانی قرار دادیم که از میان بندگان خویش برگزیده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و امامان راهنما از اهل بیت وی آن کسانند که خدا آنان را برگزیده،و در این خصوص نصهای متعدد آمده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یَقُصُّ عَلیٰ بَنِی إِسْرٰائِیلَ أَکْثَرَ الَّذِی هُمْ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با بنی اسراییل دربارۀ بیشتر چیزهایی که درباره آنها با یکدیگر اختلاف داشته‌اند سخن می‌گوید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قرآن در جایجای خود حامل هدایت و بصیرت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لَهُدیً وَ رَحْمَةٌ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هدایت و رحمتی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دو معنی است،اول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است که تنها معما گشوده می‌شود،و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مرحله‌ای از شناختهای معنوی و ساختن ذات خود و عروج روحی به آسمان دست یابیم که خواستار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خوشبختی و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شرط آن که مؤمنان آن را چنان که بایسته است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برنامۀ عمل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که از خلال تطبیق آنها با سعادت و زندگی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سبحانه و تعالی در موارد مختلف میان حق و باطل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ترازوی حساب در روز قیامت،که آخرین ترازوهای قسط و عدالت در آن روز است و در حق هیچ کسی ظلمی نخواهد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مردمان با یکدیگر اختلاف پیدا می‌کنند و می‌خواهند رفع اختلاف را به صورتی عادلانه انجام دهند،قرآن کریم را داوری قاطع می‌یابند،و به</w:t>
      </w:r>
    </w:p>
    <w:p>
      <w:pPr>
        <w:pStyle w:val="BookText"/>
        <w:rPr/>
      </w:pPr>
      <w:r>
        <w:rPr>
          <w:rFonts w:ascii="IRNazanin" w:hAnsi="IRNazanin" w:eastAsia="IRNazanin"/>
          <w:color w:val="111111"/>
          <w:sz w:val="28"/>
          <w:sz w:val="28"/>
          <w:szCs w:val="28"/>
          <w:rtl w:val="true"/>
          <w:lang w:bidi="fa-IR"/>
        </w:rPr>
        <w:t>همین گونه است امام و پیشوای عادلی که کتاب را بفهمد و به آن قضاوت کند و نگهبان کتاب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به هلاک باطل و یاری حق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پروردگار سبحانه و تعالی را هیچ کس نمی‌تواند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بِحُکْمِهِ وَ هُوَ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میان ایشان به حکم خود داوری می‌کند،و او بسیار توانا و دانا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است،پس از هیچ کس مترس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إِنَّکَ عَلَی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 توکل کن که تو بر حقی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مایۀ پیروزی است،و تو بر حقی،پس بر خدا توکل کن،و مطمئن باش که به پیروزی 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افکار مخالفان اعتنایی مکن،و کار تو تنها ابلاغ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دعوت را به گوش مردگان برسانی و نیز به گوش کرانی که به تو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شخص بتواند مرده‌ای را به شنیدن بانگ خود وادارد،و این نه به سبب وجود اشکالی در بانگ است،بلکه بدان جهت است که آن مرده دستگاه دریافت بانگ را فاقد است،و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اسمعت لو نادیت حیّا</w:t>
      </w:r>
    </w:p>
    <w:p>
      <w:pPr>
        <w:pStyle w:val="BookText"/>
        <w:rPr/>
      </w:pPr>
      <w:r>
        <w:rPr>
          <w:rFonts w:ascii="IRNazanin" w:hAnsi="IRNazanin" w:eastAsia="IRNazanin"/>
          <w:color w:val="111111"/>
          <w:sz w:val="28"/>
          <w:sz w:val="28"/>
          <w:szCs w:val="28"/>
          <w:rtl w:val="true"/>
          <w:lang w:bidi="fa-IR"/>
        </w:rPr>
        <w:t>و لکن لا حیاة لمن تنادی</w:t>
      </w:r>
    </w:p>
    <w:p>
      <w:pPr>
        <w:pStyle w:val="BookText"/>
        <w:rPr/>
      </w:pPr>
      <w:r>
        <w:rPr>
          <w:rFonts w:ascii="IRNazanin" w:hAnsi="IRNazanin" w:eastAsia="IRNazanin"/>
          <w:color w:val="111111"/>
          <w:sz w:val="28"/>
          <w:sz w:val="28"/>
          <w:szCs w:val="28"/>
          <w:rtl w:val="true"/>
          <w:lang w:bidi="fa-IR"/>
        </w:rPr>
        <w:t>که ترجمۀ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زنده‌ای سخن می‌گفتی آن را می‌شنید،ولی آن کس که او را می‌خوانی زنده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کری که نمی‌شنود،از راه چشم و اشاره و بعضی از حرکات دهان از کری خود تو را آگاه می‌سازد،ولی چون پشت کرده باشد،از دادن این آگاهی نیز محروم خواهد شد</w:t>
      </w:r>
      <w:r>
        <w:rPr>
          <w:rFonts w:eastAsia="IRNazanin" w:cs="IRNazanin"/>
          <w:color w:val="111111"/>
          <w:sz w:val="28"/>
          <w:szCs w:val="28"/>
          <w:rtl w:val="true"/>
          <w:lang w:bidi="fa-IR"/>
        </w:rPr>
        <w:t>.</w:t>
      </w:r>
      <w:bookmarkStart w:id="417" w:name="pg12308_120788"/>
    </w:p>
    <w:p>
      <w:pPr>
        <w:pStyle w:val="BookText"/>
        <w:rPr/>
      </w:pPr>
      <w:bookmarkEnd w:id="4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سخن تو استقبال نمی‌کنند،شایسته نیست که تو را متأثر و ناراحت کنند،و به واکنشی بپردازی یا دربارۀ برنامۀ رسالت خویش دچار شک شوی،زیرا که اشکال حقیقی در نزد ایشان است که دستگاه گیرندۀ پیام تو را فاقدند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بِهٰادِی الْعُمْیِ عَنْ ضَلاٰلَتِهِمْ إِنْ تُسْمِعُ إِلاّٰ مَنْ یُؤْمِنُ بِآیٰاتِنٰا فَهُمْ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نمی‌توانی کوران را از گمراهی راهنما باشی،و تنها سخنت را می‌توانی به گوش کسانی برسانی که به آیات ما ایمان دارند و از گروه تسلیم شدگان و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نفس خود را به حق تسلیم کرده،و آن را آمادۀ پذیرفتن هدایت ساخته،می‌تواند به تو گوش فرا دارد،نه آن کسان که چشمانشان کور است و دلهاشان مرده</w:t>
      </w:r>
      <w:r>
        <w:rPr>
          <w:rFonts w:eastAsia="IRNazanin" w:cs="IRNazanin"/>
          <w:color w:val="111111"/>
          <w:sz w:val="28"/>
          <w:szCs w:val="28"/>
          <w:rtl w:val="true"/>
          <w:lang w:bidi="fa-IR"/>
        </w:rPr>
        <w:t>.</w:t>
      </w:r>
    </w:p>
    <w:p>
      <w:pPr>
        <w:pStyle w:val="Heading3"/>
        <w:numPr>
          <w:ilvl w:val="2"/>
          <w:numId w:val="1"/>
        </w:numPr>
        <w:rPr/>
      </w:pPr>
      <w:bookmarkStart w:id="418" w:name="__RefHeading___Toc7844566_417432637"/>
      <w:bookmarkStart w:id="419" w:name="_Toc172"/>
      <w:bookmarkEnd w:id="41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82</w:t>
      </w:r>
      <w:r>
        <w:rPr>
          <w:rtl w:val="true"/>
        </w:rPr>
        <w:t xml:space="preserve"> </w:t>
      </w:r>
      <w:r>
        <w:rPr>
          <w:rtl w:val="true"/>
        </w:rPr>
        <w:t xml:space="preserve">تا </w:t>
      </w:r>
      <w:r>
        <w:rPr/>
        <w:t>93</w:t>
      </w:r>
      <w:r>
        <w:rPr>
          <w:rtl w:val="true"/>
        </w:rPr>
        <w:t>]</w:t>
      </w:r>
      <w:bookmarkEnd w:id="419"/>
    </w:p>
    <w:p>
      <w:pPr>
        <w:pStyle w:val="Heading4"/>
        <w:numPr>
          <w:ilvl w:val="3"/>
          <w:numId w:val="1"/>
        </w:numPr>
        <w:rPr/>
      </w:pPr>
      <w:bookmarkStart w:id="420" w:name="__RefHeading___Toc7844568_417432637"/>
      <w:bookmarkStart w:id="421" w:name="_Toc173"/>
      <w:bookmarkEnd w:id="420"/>
      <w:r>
        <w:rPr>
          <w:rtl w:val="true"/>
        </w:rPr>
        <w:t>اشاره</w:t>
      </w:r>
      <w:bookmarkEnd w:id="4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422" w:name="pg12308_120789"/>
    </w:p>
    <w:p>
      <w:pPr>
        <w:pStyle w:val="Heading4"/>
        <w:numPr>
          <w:ilvl w:val="3"/>
          <w:numId w:val="1"/>
        </w:numPr>
        <w:rPr/>
      </w:pPr>
      <w:bookmarkStart w:id="423" w:name="__RefHeading___Toc7844570_417432637"/>
      <w:bookmarkStart w:id="424" w:name="_Toc174"/>
      <w:bookmarkEnd w:id="422"/>
      <w:bookmarkEnd w:id="423"/>
      <w:r>
        <w:rPr>
          <w:rtl w:val="true"/>
        </w:rPr>
        <w:t>معنای واژه‌ها</w:t>
      </w:r>
      <w:bookmarkEnd w:id="424"/>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جانور،از دبّ یعنی بر روی زمین جنبید و به حرکت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رانده می‌شوند،و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می‌شوند که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حقیران و ناچیزان،از دخر به معنی ذلیل و خوار شد</w:t>
      </w:r>
      <w:r>
        <w:rPr>
          <w:rFonts w:eastAsia="IRNazanin" w:cs="IRNazanin"/>
          <w:color w:val="111111"/>
          <w:sz w:val="28"/>
          <w:szCs w:val="28"/>
          <w:rtl w:val="true"/>
          <w:lang w:bidi="fa-IR"/>
        </w:rPr>
        <w:t>.</w:t>
      </w:r>
    </w:p>
    <w:p>
      <w:pPr>
        <w:pStyle w:val="Heading4"/>
        <w:numPr>
          <w:ilvl w:val="3"/>
          <w:numId w:val="1"/>
        </w:numPr>
        <w:rPr/>
      </w:pPr>
      <w:bookmarkStart w:id="425" w:name="__RefHeading___Toc7844572_417432637"/>
      <w:bookmarkStart w:id="426" w:name="_Toc175"/>
      <w:bookmarkEnd w:id="425"/>
      <w:r>
        <w:rPr>
          <w:rtl w:val="true"/>
        </w:rPr>
        <w:t>و همگان سرافکنده در نزد او حاضر شوند</w:t>
      </w:r>
      <w:bookmarkEnd w:id="426"/>
    </w:p>
    <w:p>
      <w:pPr>
        <w:pStyle w:val="Heading5"/>
        <w:numPr>
          <w:ilvl w:val="4"/>
          <w:numId w:val="1"/>
        </w:numPr>
        <w:rPr/>
      </w:pPr>
      <w:bookmarkStart w:id="427" w:name="__RefHeading___Toc7844574_417432637"/>
      <w:bookmarkStart w:id="428" w:name="_Toc176"/>
      <w:bookmarkEnd w:id="427"/>
      <w:r>
        <w:rPr>
          <w:rtl w:val="true"/>
        </w:rPr>
        <w:t>اشاره</w:t>
      </w:r>
      <w:bookmarkEnd w:id="428"/>
    </w:p>
    <w:p>
      <w:pPr>
        <w:pStyle w:val="Heading5"/>
        <w:numPr>
          <w:ilvl w:val="4"/>
          <w:numId w:val="1"/>
        </w:numPr>
        <w:rPr/>
      </w:pPr>
      <w:bookmarkStart w:id="429" w:name="__RefHeading___Toc7844576_417432637"/>
      <w:bookmarkStart w:id="430" w:name="_Toc177"/>
      <w:bookmarkEnd w:id="429"/>
      <w:r>
        <w:rPr>
          <w:rtl w:val="true"/>
        </w:rPr>
        <w:t>رهنمودهایی از آیات</w:t>
      </w:r>
      <w:r>
        <w:rPr>
          <w:rtl w:val="true"/>
        </w:rPr>
        <w:t>:</w:t>
      </w:r>
      <w:bookmarkEnd w:id="43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آخرین آیه از این درس خلاصۀ مفهوم همۀ سوره را بیان کند،چه از</w:t>
      </w:r>
    </w:p>
    <w:p>
      <w:pPr>
        <w:pStyle w:val="BookText"/>
        <w:rPr/>
      </w:pPr>
      <w:r>
        <w:rPr>
          <w:rFonts w:ascii="IRNazanin" w:hAnsi="IRNazanin" w:eastAsia="IRNazanin"/>
          <w:color w:val="111111"/>
          <w:sz w:val="28"/>
          <w:sz w:val="28"/>
          <w:szCs w:val="28"/>
          <w:rtl w:val="true"/>
          <w:lang w:bidi="fa-IR"/>
        </w:rPr>
        <w:t>یک سو ما را با خدا و نامهای نیکوی او آشنا می‌سازد و احساس سپاسگزاری را در ما برمی‌انگیزد،و کلمۀ حمد بدون تکلفی بر زبانهای ما جاری می‌شود،و ما چاره‌ای جز این نداریم که به نکوهش خویشتنهای خود بپردازیم که شقاوت و بدبختی را برای خود برگزیده‌اند،اما پروردگار با کمال تأکید شایستۀ ستایش است،چه جهان را به رحمت خویش آفریده،و سنتهای خود را در آن روان ساخته،به همان گونه که در دلهای ما جریانی از عقل و علم و اراده برقرار کرده است تا از همۀ سنتهای زندگی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ما،که از آن سنتها و این جریان نیکو بهره برنمی‌گیریم،باقی می‌ماند،و به همین سبب به زودی سنت الاهی دیگری با ما رو به رو می‌شود که همان سنت پاداش و کیفر است که این درس به تأکید دربارۀ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مردمان به فساد روی می‌آورند،چیزی از برکات رسالتهای الاهی برای ایشان باقی نمی‌ماند،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تباهی در زمین منتشر می‌شود،و به گفتۀ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موعد ساعت فرا می‌رسد،و قیامت برپا می‌شود که از علامتها و نشانه‌های آن بیرون آمدن جنبنده و جانوری از زمین است و با مردمی سخن می‌گوید که به صورت گروه‌های پاکیزه و پلید در محشر حاضر می‌شوند و بر ضد گروه پلیدان گواهی می‌دهیم که آنان از آیات خدا دوری می‌گزیدند،و خود آنان نیز چنین گواهی می‌دهند،و محاسبه آغاز می‌شود و پس از آن جزا می‌رسد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ملاحظه می‌کنیم که قرآن در آن جا که یادی از قیامت و روز بعث در میان می‌آید،حکمت خدا را یادآور ما می‌شود،پس ببینیم که میان یاد کرد از آخرت و یادآوری از حکمت خدا چه ارتباطی وجود دارد؟ ما از طریق ایمان آوردن به حکمت خدا که آثار آن را در همۀ اجزاء جهان مشاهده می‌کنیم،به آخرت ایمان می‌آوریم،و چون هر چیزی را غایت و هدفی است که به آن پایان می‌پذیرد،ناگزیر می‌بایستی آفرینش آدمی نیز برای هدفی بوده باشد، و چون نیک بیندیشیم خواهیم دانست که این هدف بعث و دوباره به زندگی بازگشتن پس از مرگ است</w:t>
      </w:r>
      <w:r>
        <w:rPr>
          <w:rFonts w:eastAsia="IRNazanin" w:cs="IRNazanin"/>
          <w:color w:val="111111"/>
          <w:sz w:val="28"/>
          <w:szCs w:val="28"/>
          <w:rtl w:val="true"/>
          <w:lang w:bidi="fa-IR"/>
        </w:rPr>
        <w:t>.</w:t>
      </w:r>
      <w:bookmarkStart w:id="431" w:name="pg12308_120791"/>
    </w:p>
    <w:p>
      <w:pPr>
        <w:pStyle w:val="BookText"/>
        <w:rPr/>
      </w:pPr>
      <w:bookmarkEnd w:id="431"/>
      <w:r>
        <w:rPr>
          <w:rFonts w:ascii="IRNazanin" w:hAnsi="IRNazanin" w:eastAsia="IRNazanin"/>
          <w:color w:val="111111"/>
          <w:sz w:val="28"/>
          <w:sz w:val="28"/>
          <w:szCs w:val="28"/>
          <w:rtl w:val="true"/>
          <w:lang w:bidi="fa-IR"/>
        </w:rPr>
        <w:t>سپس پروردگارمان از بعضی از آثار حکمت در آفرینش با ما سخن می‌گوید،و چون به کوه‌ها نگاه کنیم چنان می‌پنداریم که آنها ساکنند و هیچ حرکتی ندارند،در صورتی که همچون ابرها حرکت می‌کنند،و آن کس که عالمی به این دقت را آفریده آیا آن را به علم آفریده است یا به جهل؟ البته به علم آفریده،پس او نیز این را می‌داند که ما افراد بشر چه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به ذکر بعضی از منظره‌های روز قیامت می‌پردازد،و از پاداش نیکوکارانی یاد می‌کند که خدا آنان را از هراس و ناراحتیهای آن روز ایمن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ایمنی تنها به آنان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به رو به دوزخ افکنده می‌شوند و جاودانه در آن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 خبر می‌دهد که خدا به وی فرمان داده است که او را که پروردگار مکه است و به آن حرمت بخشیده و همه چیز از او است بپرستد، و قرآن را تلاوت کند که برای راهنمایی او کفایت می‌کند،و هر کس راه یابد به سود خود برخاسته است،و هر که گمراه شود به زیان خود،و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خدا نیست،بلکه بیم دهنده است،و ستایش همیشه مخصوص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 با آیاتی پایان می‌پذیرد که خواهند دید و به آنها تهدید می‌شوند،و چنان می‌نماید که آنها آیات و نشانه‌های عذاب است</w:t>
      </w:r>
      <w:r>
        <w:rPr>
          <w:rFonts w:eastAsia="IRNazanin" w:cs="IRNazanin"/>
          <w:color w:val="111111"/>
          <w:sz w:val="28"/>
          <w:szCs w:val="28"/>
          <w:rtl w:val="true"/>
          <w:lang w:bidi="fa-IR"/>
        </w:rPr>
        <w:t>.</w:t>
      </w:r>
    </w:p>
    <w:p>
      <w:pPr>
        <w:pStyle w:val="Heading5"/>
        <w:numPr>
          <w:ilvl w:val="4"/>
          <w:numId w:val="1"/>
        </w:numPr>
        <w:rPr/>
      </w:pPr>
      <w:bookmarkStart w:id="432" w:name="__RefHeading___Toc7844578_417432637"/>
      <w:bookmarkStart w:id="433" w:name="_Toc178"/>
      <w:bookmarkEnd w:id="432"/>
      <w:r>
        <w:rPr>
          <w:rtl w:val="true"/>
        </w:rPr>
        <w:t>شرح آیات</w:t>
      </w:r>
      <w:r>
        <w:rPr>
          <w:rtl w:val="true"/>
        </w:rPr>
        <w:t>:</w:t>
      </w:r>
      <w:bookmarkEnd w:id="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گفته بر ایشان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اجلشان فرا رسد،و روز جزا پیش آید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لَهُمْ دَابَّةً مِنَ الْأَرْضِ تُکَلِّمُهُمْ أَنَّ النّٰاسَ کٰانُوا بِآیٰاتِنٰا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جنبنده‌ای را از زمین بیرون می‌آوریم که با ایشان تکلم می‌کند و می‌گوید که مردمان آیات ما را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نیاوردند،قضای مبرم دربارۀ ایشان صادر شد،و این حکم محکمة الاهی است که آن جانور جنبنده به خواندن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معنی و تفسیر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و جنبنده‌ای که سخن بگوید،جانوری متفاوت با دیگر جانوران است،مثلا این که سری چون سر فیل و تنه‌ای همچون کرگدن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انسان است،و هر چه بر سطح زمین به حرکت و جنبش درآید در لغت دابّة است،و سخن گفتن آن با دیگران مؤید انسان بودن او است،چه در میان جنبندگان و جانوران تنها انسان است که سخن می‌گوید،و خداوند متعال در کتاب خود در دو جا دربارۀ این مطلب تأکید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در نزد خدا آن کران و گنگانند که خرد خود را به کار نمی‌اندازند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الَّذِینَ کَفَرُوا فَهُمْ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در نزد خدا آن کسانند که کافر شدند و ایمان نیاوردند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یکی از مفسران روایتی مأثور از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بدین گونه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دابّه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خدا او را پس از شهید شدنش زنده 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مردمان پایان دنیا و آغاز دورۀ آخرت را خبر می‌دهد،و وعدۀ خدا حق است،ولی بیشتر مردم به این امر ایمان نمی‌آورند مگر در زمانی که بر ایشان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که راه می‌رفت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مشتی ریگ فراهم آورده و سر خود را بر آن نهاده بود،پس با پایش او را تکان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دابة الارض برخیز،و آن گاه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 است که یکی از ما دیگری را به این نام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روا نیست،و این تنها به او اختصاص دارد،و همان دابّه‌ای که خدا در قرآنش از او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عَلَیْهِمْ أَخْرَجْنٰا لَهُمْ دَابَّةً مِنَ الْأَرْضِ تُکَلِّمُهُمْ أَنَّ النّٰاسَ کٰانُوا بِآیٰاتِنٰا لاٰ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 الزمان شود،خدا تو را به نیکوترین صورت بیرون می‌آورد و با تو داغه‌ای است که با آن دشمنان خودت را نشانه گذاری می‌کنی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بنا بر این باید گفت که این آیه اشاره به ایام رجعت دارد که احادیث آل البیت دربارۀ آن فراوان است و حاکی از آن که پیش از قیامت بزرگ یک قیامت کوچک برپا می‌شود،و در آن روز بعضی از مجرمان و صالحان زنده می‌شوند و این آیه اشاره به آن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قیامت کوچک برپا شود،خداوند متعال از هر امتی گروهی از مجرمان ایشان را پیش از دیگران به دنیا بازمی‌گرداند تا علیه خود گواهی دهند و جرمها و گناهان خویش و تکذیب خودشان را به آیات خدا مشاهده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برمی‌انگیزیم از هر امت گروهی از کسانی را که به تکذیب آیات ما می‌پرداختند پس آنان زندانی می‌شوند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محاکمۀ آنان جریان پیدا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 قٰالَ أَ کَذَّبْتُمْ بِآیٰاتِی وَ لَمْ تُحِیطُوا بِهٰا عِلْماً أَمّٰا ذٰا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آمدند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 مرا تکذیب کردید و به آنها علم شما احاطه پیدا نکرد،مگر چه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خطاهایی که بشر گرفتار آنها می‌شود،تکذیب کردن حقایق است زیرا که از جنبه‌های گوناگون آنها علم پیدا نکرده است،همچون کسی که به وجود منطقه‌ای در دنیا به نام امریکای لاتین ایمان نداشته باشد،بدان سبب که از اوضاع و احوال آنجا آگاهی ندارد،حال کفاری که آخرت را تکذیب می‌کنند نیز چنین است و از جنبه‌های مختلف آن آگاه نیستند؛و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تکذیب شما به آیات من برای آن بوده است که دربارۀ آنها به علمی دست نیافته بودید،یا به کار دیگری جز این تکذیب می‌پرداختید؟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شما چندان به</w:t>
      </w:r>
    </w:p>
    <w:p>
      <w:pPr>
        <w:pStyle w:val="BookText"/>
        <w:rPr/>
      </w:pPr>
      <w:r>
        <w:rPr>
          <w:rFonts w:ascii="IRNazanin" w:hAnsi="IRNazanin" w:eastAsia="IRNazanin"/>
          <w:color w:val="111111"/>
          <w:sz w:val="28"/>
          <w:sz w:val="28"/>
          <w:szCs w:val="28"/>
          <w:rtl w:val="true"/>
          <w:lang w:bidi="fa-IR"/>
        </w:rPr>
        <w:t>تکذیب پرداخته بودید که هیچ کاری جز آن نداشتید،و آیه با این معنی شبیه این گفتۀ خدای تعالی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وَ لَمّٰا یَأْتِهِمْ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تکذیب کردند که دانش ایشان بر آن محیط نشده بود و به تأویل و توجیه آن دست نیافته بودند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قضای الاهی به عذاب ایشان به سبب ظلمشان جریان یافت،و هیچ ایرادی نتوانستند بر آن بگیرند،بدان سبب که حجت و برهان رسا در اختیار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الْقَوْلُ عَلَیْهِمْ بِمٰا ظَلَمُوا فَهُمْ لاٰ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بر ایشان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اجلشان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ستمی که کرده بودند،پس سخنی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و منطقی که آنان را از مسئولیتشان خلاص کند ندارند،و خدا بر همه چیز محیط است و حجت بالغه با او است،چه دستها و اندامهای ایشان بر ضد آنان گواهی می‌دهد،و اگر انسان بتواند با حیله‌گری و تکذیب در محکمه‌های دنیا پیروز شود،در آخرت چنین کاری از او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حجتهای خدا علیه ایشان آن است که از آنان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و دلیلها برای ایمان آوردن اندک یا دشوار بود که کافر 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یَرَوْا أَنّٰا جَعَلْنَا اللَّیْلَ لِیَسْکُنُوا فِیهِ وَ النَّهٰارَ مُبْصِراً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شب را آفریدیم تا در آن آرام بگیرند،و روز را برای آن که ببینند و بینش و بصیرت پیدا کنند؟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آثار حکمت خدا است که ما را به آخرت دلالت می‌کند،و در ما ایمان به آن را برمی‌انگیزد،به شرط آن که خواستار ایمان بوده باشیم،و اگر زندگی سراسر شب بود یا روز،زندگی بر آن امکان پذیر نبود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این آیات و نشانه‌ها برای کسانی</w:t>
      </w:r>
    </w:p>
    <w:p>
      <w:pPr>
        <w:pStyle w:val="BookText"/>
        <w:rPr/>
      </w:pPr>
      <w:r>
        <w:rPr>
          <w:rFonts w:ascii="IRNazanin" w:hAnsi="IRNazanin" w:eastAsia="IRNazanin"/>
          <w:color w:val="111111"/>
          <w:sz w:val="28"/>
          <w:sz w:val="28"/>
          <w:szCs w:val="28"/>
          <w:rtl w:val="true"/>
          <w:lang w:bidi="fa-IR"/>
        </w:rPr>
        <w:t>که ایمان داشته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 آمدن شب و روز،و در تغییراتی که از این راه در طبیعت پیدا می‌شود،و تدبر در دقت عظیم این تناوب شب و روز،نشانه‌هایی است که گواه بر حقیقت است،ولی قلبهای سخت و همچون سنگ شده هیچ سودی از آنها برنمی‌گیرد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که آیات آشکار است و برای دلالت بر آخرت و بعث کفایت می‌کند،بیشتر مردم در آن هنگام که قیامت برپا می‌شود ایمان می‌آورند،و آیا می‌تواند چنین ایمانی برای ما که فرصت عمل در دنیا را برای آخرت از دست داده‌ایم سودی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یُنْفَخُ فِی الصُّورِ فَفَزِعَ مَنْ فِی السَّمٰاوٰاتِ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در صور دمیده می‌شود،همۀ کسانی که در آسمانها و در زمینند،گرفتار هول و هراس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دلهای آرام باقی می‌مانند،چه آنان که کارهای موجب رضای خدا کرده‌اند،و برای چنین روزی آمادگی دارند،به چه جهت باید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آنان،بر خلاف ترس داشتن،چشم به راه ساعت پاداشند و درآمدن به بهشت و لذت بردن از ملاقات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وَ کُلٌّ أَتَوْهُ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سرافکنده در نزد او حاضر می‌شوند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آیتی از شب و روز را برای ما بیان کرد که دلیلی بر حکمت او است،و اکنون مثالی از آیت حرکت زمین برای ما می‌زند که بنا بر آن آگاه می‌شویم که او از هر چه بندگانش می‌کنند دانا و با خبر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نشانه از آن نشانه‌ها و آیات قرآن حکیم است که حرکت زمین را،پیش از آن که بشر کشف کرده باشد،برای ما بیان 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مثالی بسیار عالی است که حرکت زمین را به حرکت پاره ابری تشبیه کرده است که آن را نیز بشر گاهی احساس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الْجِبٰالَ تَحْسَبُهٰا جٰامِدَةً وَ هِیَ تَمُرُّ مَرَّ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می‌بینی که آنها را جامد و بی حرکت تصور می‌کنی در صورتی که حرکت می‌کنند و همچون ابر جابه‌جا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حرکت آنها بی‌خبریم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الَّذِی أَتْقَنَ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ساخت و صنع خدایی است که هر چیز را درست و متقن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خود را به بهترین صورت و بدون کمترین خدشه و نااستواری به انجام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خَبِیرٌ بِمٰا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هر چه می‌کنید آگاه و با خبر است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اتقان و استواری آشکار شدۀ در آفرینش دلیلی بر حکمت صانع و آفرینندۀ جهان است،و انسان برای هدفی آفریده شده و بنا بر آن در معرض محاسبه قرار می‌گیرد و در نتیجه یا به بهشت می‌رود یا به آتش دوزخ سپرده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کند بهتر از آن بهرۀ او می‌شود،و از کسانی است که از هول و هراس آن روز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تسویه شدۀ اعمالشان نیکی و احسان است،در روز فزع و هراس قیامت احساس اطمینان می‌کنند،و این به سبب فرمانبرداری ایشان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 به یاد و ذکر او آرامش و اطمینان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اولین چیزی که مؤمن در روز قیامت پس از برخاستن از گور خود می‌بیند،دو فرشته است که در چپ و راست او قرار گرفته‌اند و به او سلام می‌کنند،و آرامش و سکون را در جان او فرو می‌ریزند،و نیز آن که خدا نوری در پیشانی او قرار می‌دهد که برخاستۀ از اعمال نیک او است و صحرای محشر را برای او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مقابل کافر و منافق را محاصره شدۀ در تاریکیهای می‌بینیم که راه خود را در آن نمی‌تواند تشخیص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کار بد و</w:t>
      </w:r>
    </w:p>
    <w:p>
      <w:pPr>
        <w:pStyle w:val="BookText"/>
        <w:rPr/>
      </w:pPr>
      <w:r>
        <w:rPr>
          <w:rFonts w:ascii="IRNazanin" w:hAnsi="IRNazanin" w:eastAsia="IRNazanin"/>
          <w:color w:val="111111"/>
          <w:sz w:val="28"/>
          <w:sz w:val="28"/>
          <w:szCs w:val="28"/>
          <w:rtl w:val="true"/>
          <w:lang w:bidi="fa-IR"/>
        </w:rPr>
        <w:t>گناه کرده‌اند،از جانب چهره‌هاشان در آتش افکنده خواهند 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ستمی از جانب خدا نیست،بلکه نتیجۀ کردار خود ایشان است،و به همین جهت،در آن حال که عذاب را می‌چشند،ندایی به ایشان می‌رسد و تأکید می‌کند که این جزای عادلانۀ اعمال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جزای شما می‌تواند جز آن باشد که انجام داده‌اید؟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 یاد می‌کند که آنان در آن غوطه‌ور بودند،و خود وی آن را به ایشان ارزانی داشته بود،و آن نعمت امنیت موجود در حرم مکه است،و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أُمِرْتُ أَنْ أَعْبُدَ رَبَّ هٰذِهِ الْبَلْدَةِ الَّذِی حَرَّمَهٰا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یافتم که پروردگار این شهری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دانسته است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بتانی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پرودگار شهر نیست،بلکه پروردگار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أَکُونَ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یافتم که از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نشانیهای رسول و آیات او و همچنین از مهمترین کارهای واجب او آن است که ارزشهایی را آورده است دربارۀ خود مورد تطبیق قرار دهد و سپس مردمان را به آن فرمان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از مسئولیتهای رسول تبلیغ رسالت است به مردم به کاملترین صورت،و اما این که پس از آن چه خواهد شد و این که مردمان به آن هدایت خواهند یافت یا به باقی ماندن در گمراهی ادامه خواهند داد،کاری است که به او مربوط نمی‌شود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أَتْلُوَا الْقُرْآنَ فَمَنِ اهْتَدیٰ فَإِنَّمٰا یَهْتَدِی لِنَفْسِهِ وَ مَنْ ضَلَّ فَقُلْ إِنَّمٰا أَنَا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قرآن بخوانم،پس هر که راه یابد و هدایت شود،به سود خود راه یافته است،و دربارۀ هر که گمراه شود،بگو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بیم دهندگانم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سپاسگزاری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شکر او می‌گزاریم،نگرش خویش را نسبت به زندگی متّکی بر اساس خیر و نیکی منعکس می‌سازیم،و امّا شر از خود ما است،و حمد تنزیهی برای خدا است و این که آفریدۀ او ستوده و شایسته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سَیُرِیکُمْ آیٰاتِهِ فَتَعْرِفُونَهٰا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آیات خود را به شما نشان خواهد داد و آنها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در هر چیز تجلی پیدا می‌کند،چه در آن چیزها که در پیرامون ما وجود دارد و چه در وجود خودمان،در صورتی که بیشتر مردم آنها را نمی‌بینند،ولی زود باشد که خدا آیات خارق العادۀ خود را به صورتی معرفی کند که همگان بتوانند آنها را ببینند،ولی در آن روز فرصت آنان پایان یافته و ساعت جزا فرا رسیده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از آنچه می‌کنید غافل نیست</w:t>
      </w:r>
      <w:r>
        <w:rPr>
          <w:rFonts w:eastAsia="IRNazanin" w:cs="IRNazanin"/>
          <w:color w:val="111111"/>
          <w:sz w:val="28"/>
          <w:szCs w:val="28"/>
          <w:rtl w:val="true"/>
          <w:lang w:bidi="fa-IR"/>
        </w:rPr>
        <w:t>.»</w:t>
      </w:r>
      <w:bookmarkStart w:id="434" w:name="pg12308_120799"/>
    </w:p>
    <w:p>
      <w:pPr>
        <w:pStyle w:val="Heading2"/>
        <w:numPr>
          <w:ilvl w:val="1"/>
          <w:numId w:val="1"/>
        </w:numPr>
        <w:rPr/>
      </w:pPr>
      <w:bookmarkStart w:id="435" w:name="__RefHeading___Toc7844580_417432637"/>
      <w:bookmarkStart w:id="436" w:name="_Toc179"/>
      <w:bookmarkEnd w:id="434"/>
      <w:bookmarkEnd w:id="435"/>
      <w:r>
        <w:rPr>
          <w:rtl w:val="true"/>
        </w:rPr>
        <w:t>سورۀ قصص</w:t>
      </w:r>
      <w:bookmarkEnd w:id="4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7844582_417432637"/>
      <w:bookmarkStart w:id="438" w:name="_Toc180"/>
      <w:bookmarkEnd w:id="437"/>
      <w:r>
        <w:rPr>
          <w:rtl w:val="true"/>
        </w:rPr>
        <w:t>اشاره</w:t>
      </w:r>
      <w:bookmarkStart w:id="439" w:name="pg12308_120801"/>
      <w:bookmarkEnd w:id="438"/>
    </w:p>
    <w:p>
      <w:pPr>
        <w:pStyle w:val="BookText"/>
        <w:rPr/>
      </w:pPr>
      <w:bookmarkEnd w:id="439"/>
      <w:r>
        <w:rPr>
          <w:rFonts w:ascii="IRNazanin" w:hAnsi="IRNazanin" w:eastAsia="IRNazanin"/>
          <w:color w:val="111111"/>
          <w:sz w:val="28"/>
          <w:sz w:val="28"/>
          <w:szCs w:val="28"/>
          <w:rtl w:val="true"/>
          <w:lang w:bidi="fa-IR"/>
        </w:rPr>
        <w:t>سورۀ قصص زمینۀ کلّی سوره نام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سوره محتوی بر مجموعۀ پراکنده‌ای از داستانهای کوتاه دارای عبرت و پند دهندگی مشترک است</w:t>
      </w:r>
      <w:r>
        <w:rPr>
          <w:rFonts w:eastAsia="IRNazanin" w:cs="IRNazanin"/>
          <w:color w:val="111111"/>
          <w:sz w:val="28"/>
          <w:szCs w:val="28"/>
          <w:rtl w:val="true"/>
          <w:lang w:bidi="fa-IR"/>
        </w:rPr>
        <w:t>.</w:t>
      </w:r>
    </w:p>
    <w:p>
      <w:pPr>
        <w:pStyle w:val="Heading3"/>
        <w:numPr>
          <w:ilvl w:val="2"/>
          <w:numId w:val="1"/>
        </w:numPr>
        <w:rPr/>
      </w:pPr>
      <w:bookmarkStart w:id="440" w:name="__RefHeading___Toc7844584_417432637"/>
      <w:bookmarkStart w:id="441" w:name="_Toc181"/>
      <w:bookmarkEnd w:id="440"/>
      <w:r>
        <w:rPr>
          <w:rtl w:val="true"/>
        </w:rPr>
        <w:t>زمینۀ کلی</w:t>
      </w:r>
      <w:r>
        <w:rPr>
          <w:rtl w:val="true"/>
        </w:rPr>
        <w:t>:</w:t>
      </w:r>
      <w:bookmarkEnd w:id="441"/>
    </w:p>
    <w:p>
      <w:pPr>
        <w:pStyle w:val="BookText"/>
        <w:rPr/>
      </w:pPr>
      <w:r>
        <w:rPr>
          <w:rFonts w:ascii="IRNazanin" w:hAnsi="IRNazanin" w:eastAsia="IRNazanin"/>
          <w:color w:val="111111"/>
          <w:sz w:val="28"/>
          <w:sz w:val="28"/>
          <w:szCs w:val="28"/>
          <w:rtl w:val="true"/>
          <w:lang w:bidi="fa-IR"/>
        </w:rPr>
        <w:t>ظاهر آن فرمان و حکم است و باطن آن دانش و علم،و روایات کتاب پروردگار عزیز و توانای ما را بدین گونه توصیف کرده است،و اگر به ظاهر سورة القصص نگاه کنی،بسیاری از احکام را از آن به دست خواهی آورد،ولی در باطن مجموعه‌ای از بینشهای علمی است که ما را به مجموعه‌ای از حقایق راهنمایی می‌کند که آشکارترین آنها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ظاهر دنیا غیر از حقیقت و واقعیت آن است،و آدمی را به زیور خود می‌فریبد و به خبر گیرندۀ از آن آسیب می‌رساند؛در نظر کسی که به آن می‌نگرد،چنان می‌نماید که مردمان بر آن قدرت دارند،ولی آنچه سرانجام حوادث</w:t>
      </w:r>
    </w:p>
    <w:p>
      <w:pPr>
        <w:pStyle w:val="BookText"/>
        <w:rPr/>
      </w:pPr>
      <w:r>
        <w:rPr>
          <w:rFonts w:ascii="IRNazanin" w:hAnsi="IRNazanin" w:eastAsia="IRNazanin"/>
          <w:color w:val="111111"/>
          <w:sz w:val="28"/>
          <w:sz w:val="28"/>
          <w:szCs w:val="28"/>
          <w:rtl w:val="true"/>
          <w:lang w:bidi="fa-IR"/>
        </w:rPr>
        <w:t>آن را به گردش درمی‌آورد،دست غیب است،پس بر ما است که به آن اطمینان پیدا نکنیم،و بر دعوت کنندگان به حق لازم است که از صاحبان قوت و ثروت از اهل دنیا هراسی به دل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سیاق ما را به این حقیقت راهنمایی کند،به تفصیل دربارۀ مسائل گوناگونی به بحث می‌پردازد که سرانجام با این حقیقت تلاقی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به تفصیل بیان می‌کند که چگونه دست غیب به یاری اصحاب رسالت برمی‌خیزد،و چگونه الطاف پنهانی پروردگار مقتدرمان حوادث را چنان به گردش درمی‌آورد تا به هدف مقدر شده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زمین به گردنکشی برخاست،و گروهی از مردمان را بیچاره و مستضعف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ظاهر زندگی دنیا است،اما حقیقت آن ارادۀ خدا بر صاحب میراث شدن مستضعفان است و صاحب مکانتی در زمین شدن آنان،و این که فرعون و هامان و سپاهیان ایشان چیزی را بچشند که از آن بر حذر نبودند،و این چشاندن به دست مستضعفان صورت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که این اراده و خواست بلند چگونه صورت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پسران بنی اسراییل را می‌کشت،ولی خداوند به مادر موسی فرمان داد که نوزاد خود موسی را در صندوقی نهد و صندوق را بر رود نیل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گماشتگان فرعون صندوق را یافتند و در صدد قتل موسی برآمدند،ولی دست غیب او را تنها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همسر فرعون الهام کرد که شوهرش را از این کار باز دارد تا چنان شود که دشمن و مایۀ غم و اندوه وی در خانۀ او بزرگ شود و به رشد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که مادر موسی از ترسی که به خاطر فرزندش داشت سرّ خود را فاش کند،ولی خدا به قلب او استحکام و قوت بخشید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صدد یافتن کسی برآمدند که موسی را شیر دهد و از بنی اسراییل نباشد،ولی خدا همۀ دایه‌ها را بر او حرام کرده بود چنان شد که او را سرانجام برای شیر دادن به مادرش سپردند تا مایۀ روشنی چشمش باشد و اندوهگین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سرّ رهبری موسی را پس از کشته شدن قبطی برملا کرد،و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مبادرت به قتل قبطی اشتباه کرد،و از خدا خواست که او را حفظ کند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اطرافیان وی نقشۀ گرفتار کردن و کشتن موسی را می‌کشیدند،پس خدا مرد مؤمنی را به نزد او فرستاد تا از این خبر آگاهش سازد،و پروردگار اسباب مهاجرت او را به مدین فراهم آورد و مقدر چنان شد که در آن جا کسی به استقبال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حاملان رسالتهای پروردگار متوجه می‌شوند که خدا با ایشان است،و این که علی رغم طاغیان جریانی به مصلحت رسالیان در کار است تا سست و اندوهگین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الطاف نهانی پروردگار آن نیست که رسالیان بر فراش حریر آرزوها به خواب روند،بلکه بر ایشان نیز واجب است که پیوسته بر حذر باشند،و در هشیاری و بیداری بر طاغیان بچربند و سخت انضباط را مراعات کنند و آمادۀ فداکاریهای بزرگ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پروردگار در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درسهای بزرگی دربارۀ روشهای حرکت رسالی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همسر فرعون و مؤمن آل فرعون را،که هر دو در ظاهر در زمرۀ اصحاب سلطه بودند ولی در باطن به مصلحت رسالت کار می‌کردند، برای ما حکایت می‌کند،و نیز می‌گوید که چگونه حرکت کسان موسی با حذر و دور اندیشی همراه بوده است،چنان که خواهر موسی با مراقبت پنهانی حرکت صندوق حامل برادر نوزادش را بر روی رود نیل در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سبب خردسالی یا بدان جهت که دختر کوچکی بود توجه کسی را به خود جلب نکرد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غفلت مردم آن داخل شهر شد،و گمراهی از بنی اسراییل این راز را فاش کرد،و سپس قرآن به ما می‌گوید که موسی در حین بیرون رفتن از شهر چگونه مراقب اوضاع بود تا دچار گرفتاری نشود،و چگونه به شهر مدین رسید،چه پیوسته از خدای خود خواستار آن بود که وی را به راه راست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بر اهل صبر و خودداری و پرهیز می‌خوانیم که همان بازماندگان مؤمن از اهل کتابند،یعنی کسانی که بردبارند،و بدی را به نیکی پاسخ می‌دهند و در راه خدا انفاق می‌کنند،و از لغو نادانان و جدلهای آنان دوری می‌گزینند،و این صفات از برنامه‌های اصحاب رسالت در روزگار تقیه و خود پنهان کردن و به کار سرّی پرداختن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این سوره از اخلاق مهاجر در راه خدا با خبر می‌شویم که سرآغاز آن احسان کردن به مردم است،و پاسداری از ارزشهای رسالت علی رغم دشواریهایی که از مهاجرت و بی خانمانی نتیجه می‌شود،و وفا کردن به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در همۀ اینها به حد اعلی پیش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ریشه‌دار شدن در سرزمین از طریق برقرار کردن رابطۀ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در پیرامون شخصیت قائد و راهبر و صفات او است،و پس از بیان ارادۀ خدا به خلاص کردن مستضعفان،مستقیما با داستان ولادت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می‌شویم،و سپس شخصیت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پیشوای غایب و سری بر ما عرضه می‌شود،ولی ناگهان در میدان مبارزه حضور پیدا می‌کند و به یاری یکی از پیروان خود برمی‌خیزد،پس از آن دستگاههای نظام فرعونی به جستجوی وی برمی‌خیزند،و صفت احسان بزرگترین صفت او پیش از مبعوث شدن به پیامبری می‌شود،و سیاق در این باره تأکید می‌کند که اینها سوای برگزیدگی او به علم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بدین گونه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در آن وقت می‌یابیم که از خود و هر علاقه‌ای که به دنیا دارد درمی‌گذرد،یعنی در آن هنگام که در جانب غربی در نزدیکی درختی ایستاده بود و وحی پروردگار خویش را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جهت عکس،شخصیت پیشوای کفر یعنی فرعون،و رمز مال یعنی قارون گردنکش و طاغی،و نمونۀ دیوانسالاری یعنی فاسد و تباه شده به نظر ما می‌رسد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پیوستگی وحی را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و هدف آن مخصوصا یادآوری از قومی است که پیش از آن رسول و بیم دهنده‌ای از خود نداشته‌اند،و این رسالت که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دارد،حادثه‌ای غیبی است که خدا به وسیلۀ آن قوم گمشده و گمراهی را از عذابی سخت بیم می‌دهد،و از این سخن می‌گوید که آنان از هواهای خود پیروی می‌کردند،از آن جهت که پیوسته خواستار رسیدن آیات تازه بودند و، مثلا،می‌گفتند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اسلام آیتی شبیه به آنچه بر دست موسی آشکار شده نمی‌آورد،در صورتی که آنان به آنچه بر موسی نازل شده بود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سیاق صفات مؤمنان راستین از اهل کتاب را بیان می‌کند، که در ایمان آوردن به پیامبر شتاب می‌ورزیدند،از شبهۀ دیگری سخن به میان می‌آورد که منکران به آن متشبث می‌شدند و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بیم آن داریم که صلح و سلمی که در حرم از آن برخورداریم،پس از ایمان آوردن از ما سلب شود و پروردگار آن را پس بگیرد،چه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این امنیت را به حرم خانۀ خودش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سرور امنیت و فریفته شدن به آن سبب هلاک پیشینیان شده است،ولی خدا آنان را هلاک نکرد مگر آن گاه که رسولی بر ایشان مبعوث کرد تا آیات او را بر ایشان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دنیا در مقابل آخرت ناچیز است،و آن که خدا او را از نعمت دنیا بهره‌مند ساخته،و در روز قیامت او را برای حساب و عقاب حاضر می‌کند،با که آن خدا به او وعدۀ خوشی داده و به آن دست یافته است،برابر با یکدیگر نیستند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قسمتهای پایانی سورۀ قصص خداوند ما را از شریک پذیرفتن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صاحبان سلطه یا مال بوده‌اند،بر حذر می‌دارد،که همۀ آنان را که پیشوایان گمراهی و پیروان ایشانند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اطاعت آنان به خدا شرک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که بعضی از آنان ابراز بیزاری می‌نمایند،و خبرها بر ایشان پوشیده می‌ماند،و پروردگارمان به ما یادآوری می‌کند که آن که رهبری را برای ما برمی‌گزیند پروردگار است،و او از آن که برایش شریکی قائل شوند برتر است،و پس از آن که</w:t>
      </w:r>
    </w:p>
    <w:p>
      <w:pPr>
        <w:pStyle w:val="BookText"/>
        <w:rPr/>
      </w:pPr>
      <w:r>
        <w:rPr>
          <w:rFonts w:ascii="IRNazanin" w:hAnsi="IRNazanin" w:eastAsia="IRNazanin"/>
          <w:color w:val="111111"/>
          <w:sz w:val="28"/>
          <w:sz w:val="28"/>
          <w:szCs w:val="28"/>
          <w:rtl w:val="true"/>
          <w:lang w:bidi="fa-IR"/>
        </w:rPr>
        <w:t>پروردگار ما را از هیمنه و تسلط و نگاهبانی خویش بر آفریدگان یادآوری می‌کند،و از این که اگر روشنی روز و آرامش شب از میان می‌رفت چه کار می‌توانستیم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سیاق به موضوع شرک بازمی‌گردد،ولی این بار شرک را با صاحبان ثروت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 قارون شروع می‌کند که از قوم موسی بود و بر آنان ستم کرد،و سرنوشت او به هلاکت انجامید،که خدا او و خانه‌اش را در زمین فرو برد و هیچ کس نتوانست به یاری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درس آخر خدا ایستار سالم در برابر سلطه و ثروت را نشان می‌دهد و آن ایستار برتری جستن بر آن است،و از آن جهت چنین است که خدا خانۀ آخرت را برای کسانی قرار داده است که قصد برتری جویی و فساد در زمین را ندارند،و عاقبت خوب به پرهیزگاران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ما را به نیکوکاری ترغیب می‌کند،بدان جهت که هر کس کار نیکی کند،نیکوتر از آن پاداش وی خواهد بود،در صورتی که بدکاران جز به اندازۀ بدی خود جزایی نمی‌بینند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فرستاده‌اش مژده می‌دهد که به بازگشتگاه خویش باز خواهد گشت،و این امر را بیان می‌کند که کتاب رحمتی از پروردگار است،و بر او است که با کافران به جهاد برخیزد،و در مقابل فشارهای آنان ایستادگی ورزد</w:t>
      </w:r>
      <w:r>
        <w:rPr>
          <w:rFonts w:eastAsia="IRNazanin" w:cs="IRNazanin"/>
          <w:color w:val="111111"/>
          <w:sz w:val="28"/>
          <w:szCs w:val="28"/>
          <w:rtl w:val="true"/>
          <w:lang w:bidi="fa-IR"/>
        </w:rPr>
        <w:t>.</w:t>
      </w:r>
      <w:bookmarkStart w:id="442" w:name="pg12308_120807"/>
    </w:p>
    <w:p>
      <w:pPr>
        <w:pStyle w:val="BookText"/>
        <w:rPr/>
      </w:pPr>
      <w:bookmarkEnd w:id="442"/>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Heading3"/>
        <w:numPr>
          <w:ilvl w:val="2"/>
          <w:numId w:val="1"/>
        </w:numPr>
        <w:rPr/>
      </w:pPr>
      <w:bookmarkStart w:id="443" w:name="__RefHeading___Toc7844586_417432637"/>
      <w:bookmarkStart w:id="444" w:name="_Toc182"/>
      <w:bookmarkEnd w:id="44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444"/>
    </w:p>
    <w:p>
      <w:pPr>
        <w:pStyle w:val="Heading4"/>
        <w:numPr>
          <w:ilvl w:val="3"/>
          <w:numId w:val="1"/>
        </w:numPr>
        <w:rPr/>
      </w:pPr>
      <w:bookmarkStart w:id="445" w:name="__RefHeading___Toc7844588_417432637"/>
      <w:bookmarkStart w:id="446" w:name="_Toc183"/>
      <w:bookmarkEnd w:id="445"/>
      <w:r>
        <w:rPr>
          <w:rtl w:val="true"/>
        </w:rPr>
        <w:t>اشاره</w:t>
      </w:r>
      <w:bookmarkEnd w:id="44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47" w:name="pg12308_120808"/>
    </w:p>
    <w:p>
      <w:pPr>
        <w:pStyle w:val="Heading4"/>
        <w:numPr>
          <w:ilvl w:val="3"/>
          <w:numId w:val="1"/>
        </w:numPr>
        <w:rPr/>
      </w:pPr>
      <w:bookmarkStart w:id="448" w:name="__RefHeading___Toc7844590_417432637"/>
      <w:bookmarkStart w:id="449" w:name="_Toc184"/>
      <w:bookmarkEnd w:id="447"/>
      <w:bookmarkEnd w:id="448"/>
      <w:r>
        <w:rPr>
          <w:rtl w:val="true"/>
        </w:rPr>
        <w:t>معنای واژه‌ها</w:t>
      </w:r>
      <w:bookmarkEnd w:id="4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طایفه‌ها که جمع شیعه است،و آن گروه و طایفه‌ای است که از مسلک خاصی پیروی می‌کند</w:t>
      </w:r>
      <w:r>
        <w:rPr>
          <w:rFonts w:eastAsia="IRNazanin" w:cs="IRNazanin"/>
          <w:color w:val="111111"/>
          <w:sz w:val="28"/>
          <w:szCs w:val="28"/>
          <w:rtl w:val="true"/>
          <w:lang w:bidi="fa-IR"/>
        </w:rPr>
        <w:t>.</w:t>
      </w:r>
    </w:p>
    <w:p>
      <w:pPr>
        <w:pStyle w:val="Heading4"/>
        <w:numPr>
          <w:ilvl w:val="3"/>
          <w:numId w:val="1"/>
        </w:numPr>
        <w:rPr/>
      </w:pPr>
      <w:bookmarkStart w:id="450" w:name="__RefHeading___Toc7844592_417432637"/>
      <w:bookmarkStart w:id="451" w:name="_Toc185"/>
      <w:bookmarkEnd w:id="450"/>
      <w:r>
        <w:rPr>
          <w:rtl w:val="true"/>
        </w:rPr>
        <w:t>دست خدا برتر از دست ایشان است</w:t>
      </w:r>
      <w:bookmarkEnd w:id="451"/>
    </w:p>
    <w:p>
      <w:pPr>
        <w:pStyle w:val="Heading5"/>
        <w:numPr>
          <w:ilvl w:val="4"/>
          <w:numId w:val="1"/>
        </w:numPr>
        <w:rPr/>
      </w:pPr>
      <w:bookmarkStart w:id="452" w:name="__RefHeading___Toc7844594_417432637"/>
      <w:bookmarkStart w:id="453" w:name="_Toc186"/>
      <w:bookmarkEnd w:id="452"/>
      <w:r>
        <w:rPr>
          <w:rtl w:val="true"/>
        </w:rPr>
        <w:t>اشاره</w:t>
      </w:r>
      <w:bookmarkEnd w:id="453"/>
    </w:p>
    <w:p>
      <w:pPr>
        <w:pStyle w:val="Heading5"/>
        <w:numPr>
          <w:ilvl w:val="4"/>
          <w:numId w:val="1"/>
        </w:numPr>
        <w:rPr/>
      </w:pPr>
      <w:bookmarkStart w:id="454" w:name="__RefHeading___Toc7844596_417432637"/>
      <w:bookmarkStart w:id="455" w:name="_Toc187"/>
      <w:bookmarkEnd w:id="454"/>
      <w:r>
        <w:rPr>
          <w:rtl w:val="true"/>
        </w:rPr>
        <w:t>رهنمودهایی از آیات</w:t>
      </w:r>
      <w:r>
        <w:rPr>
          <w:rtl w:val="true"/>
        </w:rPr>
        <w:t>:</w:t>
      </w:r>
      <w:bookmarkEnd w:id="455"/>
    </w:p>
    <w:p>
      <w:pPr>
        <w:pStyle w:val="BookText"/>
        <w:rPr/>
      </w:pPr>
      <w:r>
        <w:rPr>
          <w:rFonts w:ascii="IRNazanin" w:hAnsi="IRNazanin" w:eastAsia="IRNazanin"/>
          <w:color w:val="111111"/>
          <w:sz w:val="28"/>
          <w:sz w:val="28"/>
          <w:szCs w:val="28"/>
          <w:rtl w:val="true"/>
          <w:lang w:bidi="fa-IR"/>
        </w:rPr>
        <w:t>آیات سوره،چنان که از فاتحه و آغاز آن معلوم می‌شود،بر گرد سلطه‌های فاسد گردش می‌کند،و این که چگونه باید آنها را از میان برد،و همچنین در موضوع آن جنبشهای رسالی به گفتگو می‌پردازد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آنها فرمانروای دادگری را به جای فرمانروای ستمگری می‌نشاند،و به جای سلطۀ فاسدی سلطۀ شایسته و صالحی را جایگزین می‌سازد،و می‌توانیم این حقیقت را به صورتی آشکار از آن مبارزۀ رسالی به خوبی بازشناسیم که به رهبری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بنی اسراییل علیه جاهلیت فرعونی و مستکبران پیرامون او صورت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قرآن این موضوع را برای ما توضیح می‌دهد که مبارزه،افزار و وسیله‌ای اندیشه ورزانه و عواملی فرهنگی دارد،و آشکارترین افزار مبارزۀ رسالی در دوران جاهلیت،و گسترده‌ترین مجاری و بهترین عوامل مؤثر در پیروزی جبهۀ حق قرآن حکیم است،و به همین جهت سوره با اشاره‌ای آشکار به خود قرآن آغاز می‌شود،و سپس قرآن به بیان علتهای مبارزه می‌پردازد،و به این که چرا رسالیان</w:t>
      </w:r>
    </w:p>
    <w:p>
      <w:pPr>
        <w:pStyle w:val="BookText"/>
        <w:rPr/>
      </w:pPr>
      <w:r>
        <w:rPr>
          <w:rFonts w:ascii="IRNazanin" w:hAnsi="IRNazanin" w:eastAsia="IRNazanin"/>
          <w:color w:val="111111"/>
          <w:sz w:val="28"/>
          <w:sz w:val="28"/>
          <w:szCs w:val="28"/>
          <w:rtl w:val="true"/>
          <w:lang w:bidi="fa-IR"/>
        </w:rPr>
        <w:t>قیام می‌کنند و،در سراسر تاریخ،چاشنی انقلابهای بر ضد سلطه‌های جاهلی را به کار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بدین گونه پاسخ می‌دهد که نخستین مسئول مبارزه پیشوای جاهلیت است و نظامی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مجسم می‌سازد،پس برای آن که فرعون از سنت خدا خارج شد و به استکبار در زمین پرداخت تا به اشکال گوناگون در زمین سبب فساد و تباهی شد،و گروهی از مردم جامعه را به استضعاف کشاند و حقوق ایشان را پایمال کرد،مسئول عمده برای مبارزه و آثار آن خود او بوده است،نه حرکت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امکان ندارد که مردمان در برابر سلطه و نیرویی که در سایۀ آن حقوق و آزادیهای ایشان ربوده می‌شود،و با ظلم و فساد خود تخم انقلاب را می‌افشاند، ساکت و خاموش بمانند و آن گاه رسالیان با ایجاد هراس و انگیختن شرّ عامل مبارزه و انقلاب شناخته شوند،و به همین جهت سوره با اشاره کردن به علت مبارزه که خود فرعون است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به بیان دو سنت در این زندگی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سنتی که قضای الاهی آن را مراعات می‌کند،و دیگری سنتی که قدر خداوند سبحانه و تعالی آن را به جریان می‌اندازد،چه قدر خدا در زندگی آن است که سلطه‌ای که به اسباب نیرو متمسک می‌شود،و به دوام بخشیدن به مادیت که ایجاد هراس است و فریب دادن و گمراه کردن،باقی و مستمر می‌ماند،ولی بالاتر از این سنت قانون و سنت دیگری وجود دارد که همان قضای الاهی است،چه عدالت الاهی از آن ابا دارد که سلطۀ جبّارانۀ متکی بر این سه عامل استمرار پیدا کند،و خداوند عزیز و رحیم که همه چیز را به حق به جریان می‌اندازد،و هر چیز را برای حکمت و هدفی آفریده است،اجازۀ دوام یافتن آن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خدایی که مردمان همگی حکم عائلۀ او را دارند،روا دارد که این عائله در زیر گامهای جباران پایمال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اراده‌ای از درجۀ بالا وجود دارد که قرآن حکیم در این سوره از آن به شکلی آشکار چنین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w:t>
      </w:r>
    </w:p>
    <w:p>
      <w:pPr>
        <w:pStyle w:val="BookText"/>
        <w:rPr/>
      </w:pPr>
      <w:r>
        <w:rPr>
          <w:rFonts w:ascii="Amiri" w:hAnsi="Amiri" w:eastAsia="Amiri" w:cs="Amiri"/>
          <w:color w:val="111111"/>
          <w:sz w:val="28"/>
          <w:sz w:val="28"/>
          <w:szCs w:val="28"/>
          <w:rtl w:val="true"/>
          <w:lang w:bidi="ar-SA"/>
        </w:rPr>
        <w:t>وَ نَجْعَلَهُمْ أَئِمَّةً وَ نَجْعَلَهُمُ الْوٰارِثِینَ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ما بر آن است که بر کسانی که در زمین ضعیف و ناچیز نگاه داشته شده‌اند،منت نهیم و آنان را پیشوایان و میراث برندگان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آیا چگونه این اراده صورت اتمام پیدا می‌کند؟آیا ارادۀ پیروز شدن حق بر باطل با یک حرکت جهانی برخاستۀ از ستارگان صورت پذیر می‌شود؟یا با همه‌گیر شدن یک بیماری کشنده در صفهای مستکبران؟ شاید از این راه وقوع پیدا کند،ولی بیشتر چنان است که ارادۀ پیروز شدن حق بر باطل که ارادۀ خدا است،تنها از طریق عوامل غیبی تحقق پیدا نمی‌کند، بلکه به دست خود مؤمنان صورت می‌گیرد،و پیش از آن به توسط دستگاه رهبری و امام و پیشوای ایشان،و به همین جهت مشاهده می‌کنیم که سیاق قرآنی به محض آن که از اراده اعلای خدا در پیروزی با ما سخن می‌گوید،به این مطلب اشاره می‌کند که ارادۀ خدا جز به تربیت یک پیشوای رسالی تحقق پیدا نمی‌کند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پروردگارمان ارادۀ آن کرد تا بنی اسراییل را از زیر سلطه و هیمنۀ فرعون خارج کند،یک پیشوا و رهبر مکتبی آفرید،و او را در دوران کودکی تربیت کرد،و مراحل پیروزی پس از آن که پیام خدا به مادر موسی رسید تا نوزاد خویش را در دریا افکند،پیاپی صورت گرفت،و آب صندوق حامل موسی را به کنار قصر فرعون رسانید،و علی رغم آهنگ فرعون برای کشتن هر نوزاد پسر بنی اسراییل،بنا بر خواست خدا چنان شد که موسی در کاخ فرعون بزرگ شود،و سنتهای الاهی پیاپی چنان پیشرفت کرد تا خدا فرعون و نظام او را نابود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کریمی از ارادۀ خدا است،و او مرکز تحقق قضای الاهی در آن جامعه فرعونی بود،تا چنان شود که عدالت الاهی غیبی متجلی شود،و این سوره نیز همچون بسیاری از سوره‌های دیگر قرآن در این باره تأکید می‌کند که این قضا به میانجیگری دو امر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عمل مردم است،و دیگری ارادۀ خدا،و از یک طرف مشاهده می‌کنیم که موسی زمام مبادرت و ابتکار را به دست می‌گیرد تا شورندگان علیه فرعون و سرسپردگان او به پیشروی نایل شوند،</w:t>
      </w:r>
      <w:bookmarkStart w:id="456" w:name="pg12308_120811"/>
    </w:p>
    <w:p>
      <w:pPr>
        <w:pStyle w:val="BookText"/>
        <w:rPr/>
      </w:pPr>
      <w:bookmarkEnd w:id="456"/>
      <w:r>
        <w:rPr>
          <w:rFonts w:ascii="IRNazanin" w:hAnsi="IRNazanin" w:eastAsia="IRNazanin"/>
          <w:color w:val="111111"/>
          <w:sz w:val="28"/>
          <w:sz w:val="28"/>
          <w:szCs w:val="28"/>
          <w:rtl w:val="true"/>
          <w:lang w:bidi="fa-IR"/>
        </w:rPr>
        <w:t>و با مبارزۀ همراه با بنی اسراییل و مؤمنان پیرامون خودش رو به رو شود،و از طرف دیگر،عنایت الاهی او را در میان گرفت و در تحت رعایت آن واقع شد،و می‌توانیم بگوییم که سنت قدر را خداوند سبحانه و تعالی اجرا می‌کند،در صورتی که سنت قضا به دست خود مردم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قضای خدا به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نیکی از او پیروی می‌کردند جریان یافت</w:t>
      </w:r>
      <w:r>
        <w:rPr>
          <w:rFonts w:eastAsia="IRNazanin" w:cs="IRNazanin"/>
          <w:color w:val="111111"/>
          <w:sz w:val="28"/>
          <w:szCs w:val="28"/>
          <w:rtl w:val="true"/>
          <w:lang w:bidi="fa-IR"/>
        </w:rPr>
        <w:t>.</w:t>
      </w:r>
    </w:p>
    <w:p>
      <w:pPr>
        <w:pStyle w:val="Heading5"/>
        <w:numPr>
          <w:ilvl w:val="4"/>
          <w:numId w:val="1"/>
        </w:numPr>
        <w:rPr/>
      </w:pPr>
      <w:bookmarkStart w:id="457" w:name="__RefHeading___Toc7844598_417432637"/>
      <w:bookmarkStart w:id="458" w:name="_Toc188"/>
      <w:bookmarkEnd w:id="457"/>
      <w:r>
        <w:rPr>
          <w:rtl w:val="true"/>
        </w:rPr>
        <w:t>شرح آیات</w:t>
      </w:r>
      <w:r>
        <w:rPr>
          <w:rtl w:val="true"/>
        </w:rPr>
        <w:t>:</w:t>
      </w:r>
      <w:bookmarkEnd w:id="458"/>
    </w:p>
    <w:p>
      <w:pPr>
        <w:pStyle w:val="Heading6"/>
        <w:numPr>
          <w:ilvl w:val="5"/>
          <w:numId w:val="1"/>
        </w:numPr>
        <w:rPr/>
      </w:pPr>
      <w:bookmarkStart w:id="459" w:name="__RefHeading___Toc7844600_417432637"/>
      <w:bookmarkStart w:id="460" w:name="_Toc189"/>
      <w:bookmarkEnd w:id="459"/>
      <w:r>
        <w:rPr>
          <w:rtl w:val="true"/>
        </w:rPr>
        <w:t>اشاره</w:t>
      </w:r>
      <w:bookmarkEnd w:id="460"/>
    </w:p>
    <w:p>
      <w:pPr>
        <w:pStyle w:val="Heading6"/>
        <w:numPr>
          <w:ilvl w:val="5"/>
          <w:numId w:val="1"/>
        </w:numPr>
        <w:rPr/>
      </w:pPr>
      <w:bookmarkStart w:id="461" w:name="__RefHeading___Toc7844602_417432637"/>
      <w:bookmarkStart w:id="462" w:name="_Toc190"/>
      <w:bookmarkEnd w:id="461"/>
      <w:r>
        <w:rPr>
          <w:rtl w:val="true"/>
        </w:rPr>
        <w:t>و نجعلهم الوارثین</w:t>
      </w:r>
      <w:bookmarkEnd w:id="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طا،سین،میم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هم جدای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قرآن و بلکه جوهر آن،و به تعبیری بهتر مادۀ اولیّه‌ای است که قرآن حکیم از آنها تألیف می‌شود، و کلماتش با آنها به ثبت می‌رسد،و با خود نور و هدایت را حمل می‌کند،و اینها رمزها و اشاره‌هایی است که اولیای خدا از آنها آگاهی دارند و شاید کلیدهای علوم سوره 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کتاب به زودی وسیله‌ای برای انتقال دادن یک آزمایش بزرگ به سوی شما افراد بشر خواهد شد،و به تو که با ایمنی در مبارزۀ میان حق و باطل داخل شده‌ای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نَتْلُوا عَلَیْکَ مِنْ نَبَإِ مُوسیٰ وَ فِرْعَوْنَ بِالْحَقِّ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تو به حق از داستان موسی و فرعون برای قومی که ایمان آورده‌اند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برپا به حق است،و حق در همۀ اجزاء آن جریان دارد،ولی آیا چه کس از این داستانها سود برمی‌گیرد؟ سود برندگان مؤمنانند،و اگر استجابت حق از جانب مردم نمی‌بود،آنان نمی‌توانستند از قرآن کریم بهره برگیرند،حتی اگر آن را هزار بار می‌خواندند و به</w:t>
      </w:r>
    </w:p>
    <w:p>
      <w:pPr>
        <w:pStyle w:val="BookText"/>
        <w:rPr/>
      </w:pPr>
      <w:r>
        <w:rPr>
          <w:rFonts w:ascii="IRNazanin" w:hAnsi="IRNazanin" w:eastAsia="IRNazanin"/>
          <w:color w:val="111111"/>
          <w:sz w:val="28"/>
          <w:sz w:val="28"/>
          <w:szCs w:val="28"/>
          <w:rtl w:val="true"/>
          <w:lang w:bidi="fa-IR"/>
        </w:rPr>
        <w:t>حافظه می‌سپردند و حروف و کلمات آن را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خواستار فایده برگرفتن از قرآن باشیم،بر ما واجب است که ایمان آوریم و به آن تسلیم شویم،و چون این داستانها راست و حق است،بازتابی از آن جز در قلوب و دلهای مؤمنانی مشاهده نمی‌شود که قدرت و قابلیت فهم حق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به سخن گفتن از فرعون که رمز فساد و باطل است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سر به برتری جویی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مستولی شد،ولی از این سلطه و استیلای خود نه برای خیر مردم بهره‌برداری کرد و نه برای خودش،و در یک آیۀ قرآنی پایان سوره پروردگار ما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خانۀ آخرت را قرار می‌دهیم برای کسانی که در زمین طالب برتری و فساد کردن نیستند،و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خواستار ریاست و سروری و سلطه است،و حکم و فرمانروایی در نزد او از وسیله بودن خارج می‌شود و به صورت هدف درمی‌آید،همو است که فساد و تباهی را رواج می‌دهد،و چه بسیار جرایم که در تاریخ بر اثر طالب ریاست بودن صورت گرفته و هنوز هم صورت می‌گیرد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عبرتهای تاریخ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هارون الرشید وارد شد،و هارون به صورتی او را مورد تجلیل و احترام قرار داد که حاضران متعجب ماندند،و هنگامی که امام از مجلس برخاست،هارون نیز برخاست و رو به امین و مأمون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و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دستهای عمویتان و سرورتان سیر کنید،و رکاب او را برای سوار شدنش بگیرید،و به استوار کردن لباسش بپردازید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مأمون از آنچه که از پدرش در این مجلس دیده و شنیده شد به شگفتی</w:t>
      </w:r>
    </w:p>
    <w:p>
      <w:pPr>
        <w:pStyle w:val="BookText"/>
        <w:rPr/>
      </w:pPr>
      <w:r>
        <w:rPr>
          <w:rFonts w:ascii="IRNazanin" w:hAnsi="IRNazanin" w:eastAsia="IRNazanin"/>
          <w:color w:val="111111"/>
          <w:sz w:val="28"/>
          <w:sz w:val="28"/>
          <w:szCs w:val="28"/>
          <w:rtl w:val="true"/>
          <w:lang w:bidi="fa-IR"/>
        </w:rPr>
        <w:t>افتاد و از او سبب این احترام و تقدیس را خواستار شد،و 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 او صاحب حق است،و آن گاه مأمون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می‌دانی پس حق او را به وی بازگردان،و پدرش به او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فرمانروایی سترون و عقیم است،و به خدای سوگند که اگر آنچه را که اکنون در دست من است بخواهی که از دستم خارج کنی،آنچه را که چشمان تو در آن است از جای خود برخواهم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صورتی از تاریخ در انسان در آن هنگام که حکم عنوان هدف پیدا می‌کند،که آن را سخت نگاه می‌دارد،حتی اگر مخالف با عقل و شرع در وسایل دست یافتن به آن بوده باشد،و میان آن کس که خواهان حق است،با آن که خواستار سلطه و سروری است،تفاوت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خواستار برتری و سروری بود،و به همین جهت در زمین فساد می‌کرد،و بزرگترین فساد وی برقرار کردن امتیاز طایفه‌ای بود که گروهی از مردم را بر گروهی دیگر مسلط ساخته بود،و چنان می‌نماید که این کار روش هر نظام فاسد است که مردم را 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گروهی که حکومت بر گروه دیگر می‌کند،و دیگری گروه مستضعفان و ضعیف نگاهداشته شدگان،و این تقسیم گاه بر اساس طایفه‌ای و نژادی یا حزبی و جز آن صورت می‌گیرد که با وجود صورتهای گوناگون داشتن جوهر آنها یکی است،و آن برپا کردن وسیلۀ تسلطی فاسد است که به میانجیگری آن طاغوت بر مردم حکمران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أَهْلَهٰا شِیَعاً یَسْتَضْعِفُ 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 را به چند گروه تقسیم کرد و یکی از آنان را ضعیف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و ملت متحد و یکپارچه باشد،طاغوت نمی‌تواند بر آن استیلا پیدا کند،و به همین سبب فرعون در آن کوشید که بنی اسراییل را به گروه‌ها و دسته‌های مختلف تقسیم کند،و بنا بر قاعدۀ 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فرمانروایی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وسیلۀ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سلاطین برای پرداختن به گناهان و ستمهایشان است،تسلط خویش را محفوظ نگاه دارد،ولی او تنها به این ایجاد تفرقه بسنده نکرد</w:t>
      </w:r>
    </w:p>
    <w:p>
      <w:pPr>
        <w:pStyle w:val="BookText"/>
        <w:rPr/>
      </w:pPr>
      <w:r>
        <w:rPr>
          <w:rFonts w:ascii="IRNazanin" w:hAnsi="IRNazanin" w:eastAsia="IRNazanin"/>
          <w:color w:val="111111"/>
          <w:sz w:val="28"/>
          <w:sz w:val="28"/>
          <w:szCs w:val="28"/>
          <w:rtl w:val="true"/>
          <w:lang w:bidi="fa-IR"/>
        </w:rPr>
        <w:t>و بر آن سیاست ترساندن و ایجاد رعب را نیز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پسرشان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کودکان شیرخوار را که معمولا عواطف بشری نسبت به آنها تمرکز پیدا می‌کند ذبح می‌کرد،و این غنچه‌های ناشکفته و این براءت ذمه و پاکیزگی را از جهان هستی بیرون می‌راند؟ زیرا که هر کس خواستار سلطه و قدرت و استیلا است،مشاعر خود را از دست می‌دهد و ندای ضمیر در جان او خاموش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یَسْتَحْیِی نِسٰاءَهُمْ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نوزادان دختر ایشان را زنده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سپس برای خدمت کردن در خانه‌ها از آنان بهره‌برداری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مفسدان و تبهکاران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فساد را قرآن در سه چیز خلاصه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تفرقه و در نتیجۀ آن برانداختن حیثیت یگانۀ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جانهای پاکیزه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کشی از نیروهای بشری به صورت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قدر است که فرعونی پیدا شود و این وسایل زشت را برای نظام خویش به کار گیرد که هدف آن تباه کردن مجتمع از طریق برانداختن وحدت و یگانگی آن،و اخلال کردن در آرامش و امنیت،و فرو ریختن مبانی اقتصاد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 که بر کسانی که در زمین به ضعف کشیده شده‌اند منت نهیم و آنان را پیشوایان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سبب وجود پزشک بیماری شفا پیدا کند،امری شناخته شده است،ولی اگر پزشکی مدعی آن شود که بیماری را که از مرض خود لرزان است نیرومندترین مرد جهان سازد،امری بعید و مستبعد است،و قرآن می‌گوید که ارادۀ</w:t>
      </w:r>
    </w:p>
    <w:p>
      <w:pPr>
        <w:pStyle w:val="BookText"/>
        <w:rPr/>
      </w:pPr>
      <w:r>
        <w:rPr>
          <w:rFonts w:ascii="IRNazanin" w:hAnsi="IRNazanin" w:eastAsia="IRNazanin"/>
          <w:color w:val="111111"/>
          <w:sz w:val="28"/>
          <w:sz w:val="28"/>
          <w:szCs w:val="28"/>
          <w:rtl w:val="true"/>
          <w:lang w:bidi="fa-IR"/>
        </w:rPr>
        <w:t>خدا نه تنها استضعاف را از مستضعفان دور می‌سازد،بلکه آنان را پیشوایان و رهبران بشر قرار می‌دهد،و این هدف برتر حرکت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چه زودتر به آنچه در تصرف مستکبران است،از نعمتها و زیورها و کالاها،دست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میراثبران قرار دهیم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مستضعفان به قدرت برسند،در زمین استقرار پیدا می‌کنند و سلطۀ خود را برقرار می‌سازند،و آن در هنگامی است که ریشه‌های فساد را از بن برکنند،و مستکبران را به بیابان پرت کنند،یعنی چنان کنند که خداوند متعال با فرعون و اطرافیان او کرد،و از حقایق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قبطیانی که بر بنی اسراییل تحکم می‌کردند،تا زمان ما به حالت محکومی باقی مانده‌اند،و بار دیگر سلطه و قدرت هرگز به ایشان باز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وَ نُرِیَ فِرْعَوْنَ وَ هٰامٰانَ وَ جُنُودَهُمٰا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زمین صاحب قدرت و تمکن سازیم،و به فرعون و هامان و سپاهیان ایشان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دیگر مستکبران در گذشت زمانها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مستضعفان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آن می‌ترسیدند و حذر می‌کردند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مستضعفان به قدرت می‌رسند،مستکبران گرفتار عذاب سخت می‌شوند و از دست آنان هر چه را که از آن حذر می‌کردند خواهند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رَادُّوهُ إِلَیْکِ وَ جٰاعِلُوهُ مِنَ الْمُرْسَلِینَ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چگونه این همه حوادث صورت وقوع پیدا می‌کند؟ در آن هنگام چنین خواهد شد که امام و پیشوای رسالی وجود پیدا کند،و مسئولیت را بپذیرد،و انقلاب در میان توده‌ها منفجر شود،تا ببینیم که چگونه خدا</w:t>
      </w:r>
    </w:p>
    <w:p>
      <w:pPr>
        <w:pStyle w:val="BookText"/>
        <w:rPr/>
      </w:pPr>
      <w:r>
        <w:rPr>
          <w:rFonts w:ascii="IRNazanin" w:hAnsi="IRNazanin" w:eastAsia="IRNazanin"/>
          <w:color w:val="111111"/>
          <w:sz w:val="28"/>
          <w:sz w:val="28"/>
          <w:szCs w:val="28"/>
          <w:rtl w:val="true"/>
          <w:lang w:bidi="fa-IR"/>
        </w:rPr>
        <w:t>درخت این پیشوای بزرگوار را در زمین شایسته و صالحی رویانیده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أَنْ أَرْضِعِیهِ فَإِذٰا خِفْتِ عَلَیْهِ فَأَلْقِیهِ فِی الْیَمِّ وَ لاٰ تَخٰافِی وَ لاٰ تَحْزَنِی إِنّٰا رَادُّوهُ إِلَیْکِ وَ جٰاعِلُوهُ 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 او را شیر بده،پس اگر دربارۀ او هراس داری،او را به دریا بیفکن و بیمناک مباش که ما او را به تو بازمی‌گردانیم و از فرستادگان خودمانش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قضای خدا با پیروزی مستضعفان و برکنار شدن مستکبران به صورت غیبی و بشری تحقق پیدا می‌کند؛امّا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که خدا مردی از وزیران فرعون را بر آن وانداشت که به یک انقلاب نظامی قیام کند، در صورتی که این کار برای خدا ممکن بود،بلکه کودکی از بنی اسراییل را به این کار در زمانی اختصاص داد که فرعون نوزادان پسر بنی اسراییل را ذبح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او را فرستاد؟ خدا به مادرش وحی کرد که نوزاد خود را در دریا بیفکند،برای آن که در کاخ فرعون پرورش یابد و بزرگ شود،و همین امر وسیلۀ پیروزی بنی اسراییل بر فرعون به سبب موسی شد،و اساسا در زبان عبری کلمۀ موسی و عبری آن موشی به معنی پسر آب و درخت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آب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پسری که مالک هیچ چیز نبود،سلطۀ طاغوت را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نفرستاد،و بادها را روانه نکرد تا به فرمانروایی فرعون خاتمه دهند،بلکه بشر پیشوایی به نام موسی را مأمور انجام این کار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موسی به وحی خدا عمل کرد،و نوزاد خود را در دریایی افکند که آب آن وی را به کناره‌های کاخ فرعون رسانید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لِیَکُونَ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آل فرعون موسی را برداشتند تا برای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آنان قیام کند و رهبر معارضان باشد،و از آن نظر دشمن ایشان شد که حامل ارزشهای حق بود که با روش باطل و منحرف ایشان سازگاری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مایۀ اندوه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اضطراب و پریشانی شدید فرعونیان شود،و از آن تأسف خورند که چرا در هنگام گرفتن از آب او را نکشتند،و بدین گونه مشاهده می‌کنیم که کارها چنان که خدا می‌خواسته است پیش می‌رود،نه چنان که فرعونیان خواستار آنند؛ آنان موسی را گرفتند تا برای ایشان پسری بوده باشد،در صورتی که خدا می‌خواست او دشمن ایشان شود،و نیز خواستار آن بودند که مایۀ سرور و شادمانی فرعون باشد که شاید بی فرزندی سبب بیقراری او شده بود،و خدا او را سرچشمۀ اندوه و مصدر ناراحتی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اراده،در آن هنگام که صفحات تاریخ را بر روی حقایق و رق می‌زنیم،صورتهای گوناگونی در این جا و آن‌جا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وَ هٰامٰانَ وَ جُنُودَهُمٰا کٰانُوا 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سپاهیان ایشان بر خطا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خطایی است که آثار آن تنها بر ناکامان تحمیل نمی‌شود،بلکه به خود شخص ستمکار نیز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را نزد فرعون حاضر آوردند،و چون دانست که از بنی اسراییل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آثار نژادی از چهرۀ او آشکارا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بکشید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امْرَأَتُ فِرْعَوْنَ قُرَّتُ عَیْنٍ لِی وَ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چشمی برای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بار در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پیدا کرد،و باری دیگر در 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آسیۀ دختر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فرعون اصرار کرد که از کشتن او صرف نظر کند و</w:t>
      </w:r>
      <w:bookmarkStart w:id="463" w:name="pg12308_120818"/>
    </w:p>
    <w:p>
      <w:pPr>
        <w:pStyle w:val="BookText"/>
        <w:rPr/>
      </w:pPr>
      <w:bookmarkEnd w:id="463"/>
      <w:r>
        <w:rPr>
          <w:rFonts w:ascii="IRNazanin" w:hAnsi="IRNazanin" w:eastAsia="IRNazanin"/>
          <w:color w:val="111111"/>
          <w:sz w:val="28"/>
          <w:sz w:val="28"/>
          <w:szCs w:val="28"/>
          <w:rtl w:val="true"/>
          <w:lang w:bidi="fa-IR"/>
        </w:rPr>
        <w:t>او این خواهش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عَسیٰ أَنْ یَنْفَعَنٰا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مکشید،چه ممکن است برای ما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بزرگ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نَتَّخِذَهُ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به فرزندی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فرعون عقیم بود و پسری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کودک سپس چه‌ها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قضا و قدر خدا را در آیندۀ این طفل نمی‌کردند که می‌خواستند پسر خوانده‌ای برای ایشان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هدفی برنامه‌ریزی می‌کردند،در صورتی که خدا او را امام و پیشوایی قرار داده بود که سلطنت آنان را،به دست او و مؤمنان زیر فرمان وی،برخواهد انداخت</w:t>
      </w:r>
      <w:r>
        <w:rPr>
          <w:rFonts w:eastAsia="IRNazanin" w:cs="IRNazanin"/>
          <w:color w:val="111111"/>
          <w:sz w:val="28"/>
          <w:szCs w:val="28"/>
          <w:rtl w:val="true"/>
          <w:lang w:bidi="fa-IR"/>
        </w:rPr>
        <w:t>.</w:t>
      </w:r>
    </w:p>
    <w:p>
      <w:pPr>
        <w:pStyle w:val="Heading3"/>
        <w:numPr>
          <w:ilvl w:val="2"/>
          <w:numId w:val="1"/>
        </w:numPr>
        <w:rPr/>
      </w:pPr>
      <w:bookmarkStart w:id="464" w:name="__RefHeading___Toc7844604_417432637"/>
      <w:bookmarkStart w:id="465" w:name="_Toc191"/>
      <w:bookmarkEnd w:id="464"/>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10</w:t>
      </w:r>
      <w:r>
        <w:rPr>
          <w:rtl w:val="true"/>
        </w:rPr>
        <w:t xml:space="preserve"> </w:t>
      </w:r>
      <w:r>
        <w:rPr>
          <w:rtl w:val="true"/>
        </w:rPr>
        <w:t xml:space="preserve">تا </w:t>
      </w:r>
      <w:r>
        <w:rPr/>
        <w:t>17</w:t>
      </w:r>
      <w:r>
        <w:rPr>
          <w:rtl w:val="true"/>
        </w:rPr>
        <w:t>]</w:t>
      </w:r>
      <w:bookmarkEnd w:id="465"/>
    </w:p>
    <w:p>
      <w:pPr>
        <w:pStyle w:val="Heading4"/>
        <w:numPr>
          <w:ilvl w:val="3"/>
          <w:numId w:val="1"/>
        </w:numPr>
        <w:rPr/>
      </w:pPr>
      <w:bookmarkStart w:id="466" w:name="__RefHeading___Toc7844606_417432637"/>
      <w:bookmarkStart w:id="467" w:name="_Toc192"/>
      <w:bookmarkEnd w:id="466"/>
      <w:r>
        <w:rPr>
          <w:rtl w:val="true"/>
        </w:rPr>
        <w:t>اشاره</w:t>
      </w:r>
      <w:bookmarkEnd w:id="4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468" w:name="pg12308_120819"/>
    </w:p>
    <w:p>
      <w:pPr>
        <w:pStyle w:val="Heading4"/>
        <w:numPr>
          <w:ilvl w:val="3"/>
          <w:numId w:val="1"/>
        </w:numPr>
        <w:rPr/>
      </w:pPr>
      <w:bookmarkStart w:id="469" w:name="__RefHeading___Toc7844608_417432637"/>
      <w:bookmarkStart w:id="470" w:name="_Toc193"/>
      <w:bookmarkEnd w:id="468"/>
      <w:bookmarkEnd w:id="469"/>
      <w:r>
        <w:rPr>
          <w:rtl w:val="true"/>
        </w:rPr>
        <w:t>معنای واژه‌ها</w:t>
      </w:r>
      <w:bookmarkEnd w:id="47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 به معنی دفع و دور کردن و به قولی دفع کردن با ضربۀ مشت دست است</w:t>
      </w:r>
      <w:r>
        <w:rPr>
          <w:rFonts w:eastAsia="IRNazanin" w:cs="IRNazanin"/>
          <w:color w:val="111111"/>
          <w:sz w:val="28"/>
          <w:szCs w:val="28"/>
          <w:rtl w:val="true"/>
          <w:lang w:bidi="fa-IR"/>
        </w:rPr>
        <w:t>.</w:t>
      </w:r>
    </w:p>
    <w:p>
      <w:pPr>
        <w:pStyle w:val="Heading4"/>
        <w:numPr>
          <w:ilvl w:val="3"/>
          <w:numId w:val="1"/>
        </w:numPr>
        <w:rPr/>
      </w:pPr>
      <w:bookmarkStart w:id="471" w:name="__RefHeading___Toc7844610_417432637"/>
      <w:bookmarkStart w:id="472" w:name="_Toc194"/>
      <w:bookmarkEnd w:id="471"/>
      <w:r>
        <w:rPr>
          <w:rtl w:val="true"/>
        </w:rPr>
        <w:t>هرگز پشتیبان مجرمان نخواهم بود</w:t>
      </w:r>
      <w:bookmarkEnd w:id="472"/>
    </w:p>
    <w:p>
      <w:pPr>
        <w:pStyle w:val="Heading5"/>
        <w:numPr>
          <w:ilvl w:val="4"/>
          <w:numId w:val="1"/>
        </w:numPr>
        <w:rPr/>
      </w:pPr>
      <w:bookmarkStart w:id="473" w:name="__RefHeading___Toc7844612_417432637"/>
      <w:bookmarkStart w:id="474" w:name="_Toc195"/>
      <w:bookmarkEnd w:id="473"/>
      <w:r>
        <w:rPr>
          <w:rtl w:val="true"/>
        </w:rPr>
        <w:t>اشاره</w:t>
      </w:r>
      <w:bookmarkEnd w:id="474"/>
    </w:p>
    <w:p>
      <w:pPr>
        <w:pStyle w:val="Heading5"/>
        <w:numPr>
          <w:ilvl w:val="4"/>
          <w:numId w:val="1"/>
        </w:numPr>
        <w:rPr/>
      </w:pPr>
      <w:bookmarkStart w:id="475" w:name="__RefHeading___Toc7844614_417432637"/>
      <w:bookmarkStart w:id="476" w:name="_Toc196"/>
      <w:bookmarkEnd w:id="475"/>
      <w:r>
        <w:rPr>
          <w:rtl w:val="true"/>
        </w:rPr>
        <w:t>رهنمودهایی از آیات</w:t>
      </w:r>
      <w:r>
        <w:rPr>
          <w:rtl w:val="true"/>
        </w:rPr>
        <w:t>:</w:t>
      </w:r>
      <w:bookmarkEnd w:id="4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جنبۀ مهمی از سیرۀ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یادآوری می‌کند که در آن مبارزۀ مداومی میان رسالت الاهی و پیروان آن از یک سو،و جاهلیّت مادی و طرفداران آن از سوی دیگر در جریان است،و ارادۀ الاهی آن را در جهت مصلحت حق خاتمه می‌دهد،ولی این بدان معنی نیست که حق مراحل مبارزه را به صورت مستقیم به جریان می‌اندازد،بلکه سنتهای الاهی از راه ارادۀ انسان و فعالیت او به</w:t>
      </w:r>
    </w:p>
    <w:p>
      <w:pPr>
        <w:pStyle w:val="BookText"/>
        <w:rPr/>
      </w:pPr>
      <w:r>
        <w:rPr>
          <w:rFonts w:ascii="IRNazanin" w:hAnsi="IRNazanin" w:eastAsia="IRNazanin"/>
          <w:color w:val="111111"/>
          <w:sz w:val="28"/>
          <w:sz w:val="28"/>
          <w:szCs w:val="28"/>
          <w:rtl w:val="true"/>
          <w:lang w:bidi="fa-IR"/>
        </w:rPr>
        <w:t>جریان می‌افتد،و به همین جهت سیاق در این آیات از سهمی که انسان،مرد و زن، در این امر دارند با 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نقشی که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پرداخت،تأکیدی بر نقش زن در مبارزۀ رسالی دورۀ جاهلیت است،خواه آن زن مادر باشد یا همسر یا نگهبانی عاطفی،و این قضیه‌ای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سو چیزهایی از کاری می‌خوانیم که مادر موسی در این مبارزه و آغاز آن بر عهده گرفت،و این که خواهر موسی دورادور پیشروی صندوق حامل موسی را بر دریای نیل یا دریایی دیگر زیر نظر داشت،و از سوی دیگر آیات دربارۀ کاری که همسر فرعون کرد و سبب حفظ حیات این پیشوا شد،با 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به همسر خود اشاره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را زنده نگاه دارد،و با وجود اختلاف نقشها، همۀ آنها در یک نقطه با هم تلاقی پیدا می‌کنند و آن سهیم بودن زن در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سهیم بودن منحصر به نقشهای حاشیه‌ای نیست،بلکه آن را در مسئولیتهای بزرگ نیز مشاهده می‌کنیم،چه مادر موسی با وجود آن که مؤمنه و ملتزم به فرمان الاهی بود،همچون مادر از عواطف مادری نیز بهره‌مند بود،پس چگونه حاضر شد تا فرزند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کار غیر ممکن پرداخت تا دست صاحبان سلطه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بیفکند تا امواج خشمناک آن او را ببلعند،مخصوصا با توجه به این امر که زن از لحاظ بدنی و روانی آمادگی آن را دارد که برای نوزاد شیر خوار خود پس از ولادت همه گونه تلاش انجام دهد،چه همۀ اهتمامهای فطری و اندیشه‌های او متمرکز در این نوزاد تازه به دنیا آمده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قرآن یکی از عوامل اساسی پیروزی جنبشهای مکتبی را در مبارزه به ما یادآوری می‌کند،و آن عامل کتمان و سرّی بودن در فعّالیتهای مکتبی است که در پاره‌ای از اوقات از اهمیت بیشتری در عمل برخوردار می‌شود،و اگر مادر موسی عواطف خود را آشکار می‌کرد و راز خود را به دیگران می‌گفت،تمدنی که نوزاد مبارک او تأسیس کرد،از میان می‌رفت و به همین سبب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نگاه داشتن راز ما جهادی در راه خدا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آیات به یاد کردن از عامل دیگری در پیروزی می‌پردازد که عامل بحث و تحقیق است و به تعبیر تازه تجسس خوانده می‌شود،و حرکت اسلامی با آن که حرکتی الاهی بود می‌بایستی به همۀ عوامل مشروعی که آن را به پیروزی نزدیک می‌کند،مجهز شود،همچون عامل تجسس برای شناختن نقشه‌های نظام فاسد و واقعیّت محیطی که در مبارزه با آن رو به رو است،و سپس از این همه در حرکات خود استفاده کند،و به همین سبب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خواهر او فرمان داد تا مسیر صندوق موسی را بر روی آب در نظر بگیرد و آن را دنبال کند،و وی در این مراقبت از دور دریافت که به نزدیکی کاخ فرعون رسیده و او را از آب گرفته و در پیرامون او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پرداخته‌اند که با او چه باید بکنند،و در این جا غیب برای رهانیدن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کرد ولی پس از آن بود که مادرش تمام کوشش خود را به کار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ندای وحی گوش فرا داد،و بر فراق نوزادش شکیبا ماند،و خواهر موسی را به دنبال وی روانه کرد،و خدا او را به وی بازگرداند،ولی چگونه؟ چون خدا شیر خوردن از جز پستان مادرش را بر او حرام کرد،و محبت او را در دل فرعون و همسرش افکند،و آنان را پذیرای پیشنهاد خواهر موسی قرار داد که دایه‌ای برای پسر خوانده‌شان برگزینند که موسی شیر خوردن از پستان او را بپذیرد، سرانجام نوزاد به نزد مادرش بازگشت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موسی برای خبر دادن به مادرش دربارۀ آنچه در خانۀ فرعون گذشت به راه افتاد،و مادر موسی شکیبا و خوددار و ملتزم کمال سری بودن امر آمد،و موسی از پستان او شیر خورد،و به همان گونه که خداوند متعال وعده داده بود به آغوش مادرش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درسی که از این پیشامد می‌گیریم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رسالیان صبر کنند و ملتزم روش و برنامۀ درست باشند که خدا از راه آیات و وحی خود آن را برای ایشان ترسیم می‌کند،و از هدایت عقل خویش نیز به درستی بهره‌مند شوند،</w:t>
      </w:r>
      <w:bookmarkStart w:id="477" w:name="pg12308_120822"/>
    </w:p>
    <w:p>
      <w:pPr>
        <w:pStyle w:val="BookText"/>
        <w:rPr/>
      </w:pPr>
      <w:bookmarkEnd w:id="477"/>
      <w:r>
        <w:rPr>
          <w:rFonts w:ascii="IRNazanin" w:hAnsi="IRNazanin" w:eastAsia="IRNazanin"/>
          <w:color w:val="111111"/>
          <w:sz w:val="28"/>
          <w:sz w:val="28"/>
          <w:szCs w:val="28"/>
          <w:rtl w:val="true"/>
          <w:lang w:bidi="fa-IR"/>
        </w:rPr>
        <w:t>خداوند سبحانه و تعالی چنان که وعده کرده است به یاری ایشان برمی‌خیزد و چه کس راستگوتر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درس صورتی از مبارزۀ میان مستضعفان و مستکبران را خواهیم یافت</w:t>
      </w:r>
      <w:r>
        <w:rPr>
          <w:rFonts w:eastAsia="IRNazanin" w:cs="IRNazanin"/>
          <w:color w:val="111111"/>
          <w:sz w:val="28"/>
          <w:szCs w:val="28"/>
          <w:rtl w:val="true"/>
          <w:lang w:bidi="fa-IR"/>
        </w:rPr>
        <w:t>.</w:t>
      </w:r>
    </w:p>
    <w:p>
      <w:pPr>
        <w:pStyle w:val="Heading5"/>
        <w:numPr>
          <w:ilvl w:val="4"/>
          <w:numId w:val="1"/>
        </w:numPr>
        <w:rPr/>
      </w:pPr>
      <w:bookmarkStart w:id="478" w:name="__RefHeading___Toc7844616_417432637"/>
      <w:bookmarkStart w:id="479" w:name="_Toc197"/>
      <w:bookmarkEnd w:id="478"/>
      <w:r>
        <w:rPr>
          <w:rtl w:val="true"/>
        </w:rPr>
        <w:t>شرح آیات</w:t>
      </w:r>
      <w:r>
        <w:rPr>
          <w:rtl w:val="true"/>
        </w:rPr>
        <w:t>:</w:t>
      </w:r>
      <w:bookmarkEnd w:id="479"/>
    </w:p>
    <w:p>
      <w:pPr>
        <w:pStyle w:val="BookText"/>
        <w:rPr/>
      </w:pPr>
      <w:r>
        <w:rPr>
          <w:rFonts w:ascii="Amiri" w:hAnsi="Amiri" w:eastAsia="Amiri" w:cs="Amiri"/>
          <w:color w:val="111111"/>
          <w:sz w:val="28"/>
          <w:sz w:val="28"/>
          <w:szCs w:val="28"/>
          <w:rtl w:val="true"/>
          <w:lang w:bidi="ar-SA"/>
        </w:rPr>
        <w:t>فَرَدَدْنٰاهُ إِلیٰ أُمِّهِ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مادر موسی آسوده از هر غمی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هر اهتمامی تهی کرد و همۀ توجه خود را به سرنوشت نوزاد خود مصروف داشت،و انسان در مواجهۀ با یک دشواری و مسئلۀ مهمی در زندگی خود باید چنین بوده باشد،و قولی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مهموم و مغموم است،و آیۀ فَإِذٰا فَرَغْتَ فَانْصَبْ چنین ترجمه شده است که چون اندوهگین و غمناک شدی برپا خیز،و این تفسیر با موضوع سورة الانشراح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کٰادَتْ لَتُبْدِی بِهِ لَوْ لاٰ أَنْ رَبَطْنٰا عَلیٰ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از قلب او جلو نمی‌گرفتیم فاش 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برای پوشیده نگاه داشتن راز صبر و توانایی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مؤمنان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بخش از آیه اهمیّت کتمام و رازداری را در پیروزی انقلابها برای ما بیان می‌کند،و این که چگونه شرط ایمان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مادر موسی احساسات خود را نسبت به فرزندش آشکار می‌کرد،دیگر از مؤمنان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کارهای خود از بردباری و پنهان نگاه داشتن راز یاری و مدد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خود را به دریا افکند،کار را به</w:t>
      </w:r>
    </w:p>
    <w:p>
      <w:pPr>
        <w:pStyle w:val="BookText"/>
        <w:rPr/>
      </w:pPr>
      <w:r>
        <w:rPr>
          <w:rFonts w:ascii="IRNazanin" w:hAnsi="IRNazanin" w:eastAsia="IRNazanin"/>
          <w:color w:val="111111"/>
          <w:sz w:val="28"/>
          <w:sz w:val="28"/>
          <w:szCs w:val="28"/>
          <w:rtl w:val="true"/>
          <w:lang w:bidi="fa-IR"/>
        </w:rPr>
        <w:t>حال خود رها نکرد تا منتظر آن بماند که فرزندش چه وقت به نزد او باز خواهد گشت،بلکه خواهر موسی را مأمور کرد که همراه حرکت صندوق حامل موسی بر روی آب با رازداری تمام حرکت کند و مواظب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لِأُخْتِهِ قُصِّیهِ فَبَصُرَتْ بِهِ عَنْ جُنُبٍ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خواهرش گفت که چشم به او داشته باش،پس او را از نزدیک به گونه‌ای زیر نظر داشت که کسی متوجه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علاقۀ میان آن دو آشکار و واضح نشود،و در آن هنگام که او را از آب خواهند گرفت،پیشنهاد او را برای رهنمایی گماشتگان فرعون به کسی که آن کودک را شیر دهد،رد نکند و شاید اگر معلوم شود که او خواهر موسی است موسی را نکشند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مادر موسی آنچه در وسع وی بود انجام داد،و این مقدمه‌ای برای آن بود تا ارادۀ الاهی در امر دخالت کند،ولی اگر انتظار آن را می‌کشید که همه چیز از جانب خدا عملی شود،بدون آن که وی در این باره به نقش خود عمل کند،چه بسا که نوزاد وی به او بازنمی‌گشت،زیرا که سنت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بر سعی و کوشش ابتدایی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وضعی را که قومی در آن قرار گرفته‌اند تغییر نمی‌دهد مگر آن که چیزی را که در جانهای خود دارند تغییر دهند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حَرَّمْنٰا عَلَیْهِ الْمَرٰاضِعَ مِنْ قَبْلُ فَقٰالَتْ هَلْ أَدُلُّکُمْ عَلیٰ أَهْلِ بَیْتٍ یَکْفُلُونَهُ لَکُمْ وَ هُمْ لَهُ نٰاصِحُونَ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کردیم بر او شیرخوارگاهها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پیش،پس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شما را به خانواده‌ای راهنمایی کنم که پرستاریش کنند و از نیکخواهان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یکفلونه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خواهر موسی تمام تلاش خویش را برای آن به کار گرفت که در برابر دیگران علاقه‌مندی به موسی را پنهان</w:t>
      </w:r>
    </w:p>
    <w:p>
      <w:pPr>
        <w:pStyle w:val="BookText"/>
        <w:rPr/>
      </w:pPr>
      <w:r>
        <w:rPr>
          <w:rFonts w:ascii="IRNazanin" w:hAnsi="IRNazanin" w:eastAsia="IRNazanin"/>
          <w:color w:val="111111"/>
          <w:sz w:val="28"/>
          <w:sz w:val="28"/>
          <w:szCs w:val="28"/>
          <w:rtl w:val="true"/>
          <w:lang w:bidi="fa-IR"/>
        </w:rPr>
        <w:t>نگاه دارد،و به آنان نگفت که کودک از آب گرفته شده برادر او است،بلکه با گفتن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ملکیت فرعون قرار داد،و از این جا اهمیت پیروی اعمال و مقررات مکتبی برای آن که موسی در این میان از دنیا نرود، بلکه دست رسالیان به پرورش او بپردازد،و این کار لحظه به لحظه تا پایان انجام پذیرد،معلوم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خدا شیر همۀ پستانها را بر او حرام کرده بود،اگر کارهای عاقلانه‌ای که خواهرش به پیروی از فرمان مادر به بهترین وجه انجام داد صورت نمی‌گرفت،بسا می‌شد که از گرسنگی و تشنگی بمیرد،یا در بهترین صورت سرنوشتی مجهول در نزد ایشان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آیۀ پیشین خداوند متعال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إِلیٰ أُمِّهِ کَیْ تَقَرَّ عَیْنُهٰا وَ لاٰ 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مادرش بازگرداندیم تا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و اندوهگین مباشد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لِتَعْلَمَ أَنَّ وَعْدَ اللّٰهِ حَقٌّ 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بداند که وعدۀ خدا حق است،ولی بیشتر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نخستین بیان می‌کند که خدا در این باره وعده‌ای داده است،ولی آیۀ دومی به تحقق یافتن این وعده اشاره می‌کند،و در این جا از دو امر آگاه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خدا به مؤمنان وعدۀ پیروزی می‌دهد،ولی از آنان خواستار عمل است و چنان نباید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وعدۀ خدا به ایشان بهانه‌ای برای بیکار ماندن آنان شود و از بخشیدن و کوشش کردن باز ایستند،بلکه این وعده باید انگیزه‌ای برای کوشش و مجاهدۀ ایشان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چندان کوشش مادی و معنوی از خود نشان داد تا برای دریافت وعدۀ خدا اهلیت و شایستگی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چیزی را به ما وعده می‌دهد،واجب است که به وعدۀ او اطمینان حاصل کنیم،و او برتر از آن است که خلف وعده کند،و چرا باید او که نیرومند و عزیز و حکیم است،و هیچ چیز او را از انجام وعده‌اش عاجز نمی‌سازد،و هیچ کس راستگوتر از او نیست،به وعدۀ خود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بدانند که وعدۀ خدا حق است و خواهد رسید،و آرزوی پیروزی را در جان خود احساس کنند،طاغیانی همچون فرعون نمی‌توانند بر آنان مسلط شوند،ولی مشکل ما سستی اعتقادمان نسبت به خدا است،و ناگهان با کسی رو به رو می‌شویم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از دست من برمی‌آید،و در مقابل حکومت ایجاد کنندۀ هراس و نظام جاری،از دست من یک نفر چه کاری برمی‌آید؟آری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تأیید می‌کند و گامهایت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کردن به یاری خدا،و توکل کردن بر او،سوخت لازم برای حرکت است،و کسی که فاقد آن باشد فاقد همه چیز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همان گونه که خدا وعده داده بود به نزد مادرش بازگشت، و در دامان او پرورده و بزرگ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سن رشد و بلوغ رسید و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ناحیۀ شرعی به تکامل عضوی خود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 عقلی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آتَیْنٰاهُ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حکم و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پیامبری رسید،و هنوز رسول و فرستادۀ خدا نشده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بدین گونه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موسی در آن هنگام که حکم پیامبری به او عطا کرد،</w:t>
      </w:r>
    </w:p>
    <w:p>
      <w:pPr>
        <w:pStyle w:val="BookText"/>
        <w:rPr/>
      </w:pPr>
      <w:r>
        <w:rPr>
          <w:rFonts w:ascii="IRNazanin" w:hAnsi="IRNazanin" w:eastAsia="IRNazanin"/>
          <w:color w:val="111111"/>
          <w:sz w:val="28"/>
          <w:sz w:val="28"/>
          <w:szCs w:val="28"/>
          <w:rtl w:val="true"/>
          <w:lang w:bidi="fa-IR"/>
        </w:rPr>
        <w:t>خویشاوندی وجود نداشت،بلکه موسی با عمل و احسان خویش شایستگی این مقام بلند را پیدا کرده بود،و هر انسانی که برای دیگران به عمل برخیزد،خدا پاداش نیک به او می‌دهد،و این حقیقت را در تاریخ می‌یابیم،مخصوصا در تاریخ پیامبران،و حتی در زندگی روزانۀ خود با آن رو به رو می‌شویم،و چنان است که بهترین وسیلۀ بندگی انسان نسبت به پروردگارش،و در برابر آن از رحمت بی دریغ او بهره‌مند شدن،احسان و نیکوکاری نسبت به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در بسیاری از جاهای قرآن می‌یابیم،چنان که در سورۀ یوسف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آتَیْنٰاهُ حُکْماً وَ عِلْماً وَ کَذٰلِکَ نَجْزِی الْمُحْسِنِینَ و ما خود می‌توانیم این حقیقت را از راه تجربه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 نیکی کنیم و سپس منتظر آن بمانیم که خدا چگونه با ما معامله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بر عمر می‌افزاید،و بلا را دور می‌کند،و بر مال شخص می‌افزاید،حتی اگر صدقه عبارت از دور کردن چیزی مزاحم از سر راه آمد و شد مردم بوده باشد،یا دست کور یا کودکی را گرفتن و او را از یک طرف خیابان به طرف دیگر رساندن،چه در صدقه شرط نیست که حتما مال و پول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خدمتی که انسان برای دیگران انجام دهد،به سرعت پاداش و جزای آن را دریافت خواهد کرد،تا چه رسد به این که سراسر زندگی خود را وقف به آن کرده باشد که خیر و صلاح مردمان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مصالح و منافع شخصی خویش در دنیا نمی‌اندیشند،بلکه دربارۀ خیر مردم و مصلحت رسالتی می‌اندیشند که خود حامل آنند،و در سیرۀ پیامبر اکرم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وفات وی فرا رسید،و ملک الموت برای گرفتن جان او به نزد وی آمد،از ملک الموت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امت من در این حادثه آزاری می‌بینند،و او پاسخ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خدا به من فرمان داده است که روح تو را به آسانترین شکل آن از بدنت جدا کنم،و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سخت بگیر و نسبت به امتم از سختی بکاه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سنّت پیامبران است که می‌بایستی روش همۀ کسانی باشد که در</w:t>
      </w:r>
    </w:p>
    <w:p>
      <w:pPr>
        <w:pStyle w:val="BookText"/>
        <w:rPr/>
      </w:pPr>
      <w:r>
        <w:rPr>
          <w:rFonts w:ascii="IRNazanin" w:hAnsi="IRNazanin" w:eastAsia="IRNazanin"/>
          <w:color w:val="111111"/>
          <w:sz w:val="28"/>
          <w:sz w:val="28"/>
          <w:szCs w:val="28"/>
          <w:rtl w:val="true"/>
          <w:lang w:bidi="fa-IR"/>
        </w:rPr>
        <w:t>خط آنان در زندگی پیش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نشانه‌های احساس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جستجوی خیر بود،و دربند آن نبود که اگر خدا از او راضی باشد،پس از آن برایش در نتیجۀ آن چه پیش خواهد آمد،در صدد یافتن محرومان بود تا به یاری ایشان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الْمَدِینَةَ عَلیٰ حِینِ غَفْلَةٍ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غفلت اهل شهر به آن شهر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حامل قضیه‌ای رسالتی است،هنگامی که به شهری وارد می‌شود،طاغوت مخصوصا بر او استیلا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در آن شهر به عملی نظامی بپردازد،یا اعلامیه‌ای را منتشر کند،یا در صدد خبرگیری و جاسوسی باشد، واجب است که ساده نباشد،بلکه لازم است که به هوشیاری و پیوسته بر حذر بودن عمل کند،و زمان مناسبی را در نظر بگیرد که بتواند خودش را در آن زمان از نظر گماشتگان دستگاه حاکم دور و امر خود را مخفی نگاه دارد،و شاید ورود موسی در شهر شب هنگام یا اوایل صبح بوده است،و بسا هست که در زمانی این کار صورت گرفته بود که مأموران نظام سرگرم کارهای دیگری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فِیهٰا رَجُلَیْنِ یَقْتَتِلاٰنِ هٰذٰا مِنْ شِیعَتِهِ وَ هٰذٰا مِنْ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 مرد را در حال کارزار کردن با یکدیگر یافت که یکی از آن دو از پیروان وی بود و یکی دیگر از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اعمال سیاسی و فرهنگی که نهضت رسالی به آن پرداخته بود،و شاید اعمال میدانی در مبارزه‌ای که میان آن و فرعون در آن هنگام جریان داشت، امکان آن فراهم آمد که در مجتمع جریانی مخالف با سلطۀ موجود پدیدار شود،و حتی بیش از این پیش رود و سطح مبارزۀ میان این جریان و جریانی دیگر به حدّ رو به رو شدن مستقیم برسد،و از مهمترین مسئولیتها و امور واجب حرکت رسالی در آن هنگام که به تراز دخالت توده‌ها در مبارزه می‌انجامد،آن است که بر میدان چنان مستولی شود که مبارزه نتیجۀ منفی برای برنامه‌ها و تحرک آن نداشته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آیۀ کریمه چنان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نهضت مکتبی را به</w:t>
      </w:r>
    </w:p>
    <w:p>
      <w:pPr>
        <w:pStyle w:val="BookText"/>
        <w:rPr/>
      </w:pPr>
      <w:r>
        <w:rPr>
          <w:rFonts w:ascii="IRNazanin" w:hAnsi="IRNazanin" w:eastAsia="IRNazanin"/>
          <w:color w:val="111111"/>
          <w:sz w:val="28"/>
          <w:sz w:val="28"/>
          <w:szCs w:val="28"/>
          <w:rtl w:val="true"/>
          <w:lang w:bidi="fa-IR"/>
        </w:rPr>
        <w:t>وجود آورد،و حزبی و پیروانی پیدا کرد،و چنان شد که بنی اسراییل پراکنده شده را در زیر پرچم خویش گردآورد و در برابر نظام طاغوتی قد 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یقتتلان باید یتضاربان بوده باشد،ولی ظاهرا دلالت بر آن می‌کند که یکی از آن دو قصد کشتن دیگری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الَّذِی مِنْ شِیعَتِهِ عَلَی الَّذِی مِنْ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از پیروان او بود بر ضد آن که از دشمنانش بود از وی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یاری خواستن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ناگزیر به دفاع از آن کس دانست که از پیروان او بود،و به همین سبب به دفع آزار قبطی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مُوسیٰ فَقَضیٰ عَلَیْهِ قٰالَ هٰذٰا مِنْ عَمَلِ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مشتی به او زد و همین کار او را ساخت و به قتلش رسانید،و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مکتبی خواهان خیر و نیکی برای حرکت خود و پیروان خویش است، ولی این بدان معنی نیست که می‌خواهد از مردم انتقام بگیرد،و گاه کار به آنجا می‌انجامد که رسالیان به جنگی همراه با فداکاری می‌پردازند،ولی این کار از نظر اضطرار صورت می‌گیرد و هدف آن ویران کردن یا ایجاد هراس نیست،بلکه برای از میان بردن موانع و سدهایی است که در برابر ایشان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مرد قبطی کشته شد،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از این گفته آن بود که کاری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اسراییلی و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زد و خورد برانگیخت شیطانی بوده است،و چون او آن مرد را زد،برای دفاع از یک فرد مظلوم و مستضعف بود،و 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زد و خورد آن بوده است که مرد قبطی قصد آن داشته است که مرد اسراییلی را به بیگاری بگیرد و رایگان به کارش وادارد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آن فرد قبطی را کشت که قصد آن را نداشت،بلکه می‌خواست او را دور کند،گفت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عَدُوٌّ مُضِلٌّ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آشکارا گمراه کننده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 دشمنش پیروز شد،ولی این کار سبب مغرور شدن به این پیروزی برای او نبود،بلکه می‌خواست غروری را که معمولا نصیب پیروزمندان می‌شود بکشد،و این کار را از طریق استغفار و متهم کردن نفس به کوتاهی انجام داد،و شاید به همین سبب باشد که خدا به فرستاده‌اش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پس از پیروزی طلب مغفرت کند،و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 اسْتَغْفِرْهُ إِنَّهُ کٰانَ تَوّٰاباً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پیروزی فرا رسید</w:t>
      </w:r>
      <w:r>
        <w:rPr>
          <w:rFonts w:ascii="IRNazanin" w:hAnsi="IRNazanin" w:eastAsia="IRNazanin"/>
          <w:i/>
          <w:i/>
          <w:iCs/>
          <w:color w:val="111111"/>
          <w:sz w:val="28"/>
          <w:sz w:val="28"/>
          <w:szCs w:val="28"/>
          <w:rtl w:val="true"/>
          <w:lang w:bidi="fa-IR"/>
        </w:rPr>
        <w:t>و مردمان را دیدی که فوج فوج به دین خدا وارد می‌شوند</w:t>
      </w:r>
      <w:r>
        <w:rPr>
          <w:rFonts w:ascii="IRNazanin" w:hAnsi="IRNazanin" w:eastAsia="IRNazanin"/>
          <w:color w:val="111111"/>
          <w:sz w:val="28"/>
          <w:sz w:val="28"/>
          <w:szCs w:val="28"/>
          <w:rtl w:val="true"/>
          <w:lang w:bidi="fa-IR"/>
        </w:rPr>
        <w:t>به ستایش پروردگارت تسبیحگوی باش و از او آمرزش خواه که او توبه پذیر و آمرزگار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می‌کنیم که پس از دست یافتن به پیروزی بر دشمن خدا و دشمن خودش از خدا طلب مغفرت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ظَلَمْتُ نَفْسِی فَاغْفِرْ لِی فَغَفَرَ لَهُ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 ستم کردم،پس مرا ببخش و خدا او را آمرزید که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تفسیرها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درآمدن به شهر عملا خطا کرد، چه هنوز در حالت پنهانی زندگی می‌کرد،و فرعون دانسته بود که به مخالفت با او برخاسته است،و گروهی از بنی اسراییل بر گرد او جمع شده‌اند،پس در صدد کشتن او برآمد،و چون در هنگام غفلت مأموران به شهر داخل شد،این خطایی بود که از وی سر زد و به همین جهت از خدا طلب آمرزش کرد،و معنی مغفرت در این جا آن است که خداوند سبحانه و تعالی آن را پوشیده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چنین تفسیری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شده،و از این تفسیر اندازۀ کتمان و پوشیده ماندن در عمل رسالی بر ما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خدای خود پیمان بست که از نیرو و علم و حکمتی که خدا</w:t>
      </w:r>
      <w:bookmarkStart w:id="480" w:name="pg12308_120830"/>
    </w:p>
    <w:p>
      <w:pPr>
        <w:pStyle w:val="BookText"/>
        <w:rPr/>
      </w:pPr>
      <w:bookmarkEnd w:id="480"/>
      <w:r>
        <w:rPr>
          <w:rFonts w:ascii="IRNazanin" w:hAnsi="IRNazanin" w:eastAsia="IRNazanin"/>
          <w:color w:val="111111"/>
          <w:sz w:val="28"/>
          <w:sz w:val="28"/>
          <w:szCs w:val="28"/>
          <w:rtl w:val="true"/>
          <w:lang w:bidi="fa-IR"/>
        </w:rPr>
        <w:t>به او بخشیده است جز برای کار خیر و در راه خدا و دفاع از مستضعفان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أَنْعَمْتَ عَلَیَّ فَلَنْ أَکُونَ ظَهِیراً لِلْمُجْرِمِینَ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نعمتی که بر من ارزانی داشته‌ای،هرگز از مجرمان پشتیبانی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حادثه،علاوه بر حوادث دیگری که پیش از آن اتفاق افتاده بود،موسی را به هجرت از سرزمین خود واداشت،تا نهضت رسالی مرحلۀ تازه‌ای از مبارزه و جهاد را آغاز کند</w:t>
      </w:r>
      <w:r>
        <w:rPr>
          <w:rFonts w:eastAsia="IRNazanin" w:cs="IRNazanin"/>
          <w:color w:val="111111"/>
          <w:sz w:val="28"/>
          <w:szCs w:val="28"/>
          <w:rtl w:val="true"/>
          <w:lang w:bidi="fa-IR"/>
        </w:rPr>
        <w:t>.</w:t>
      </w:r>
    </w:p>
    <w:p>
      <w:pPr>
        <w:pStyle w:val="Heading3"/>
        <w:numPr>
          <w:ilvl w:val="2"/>
          <w:numId w:val="1"/>
        </w:numPr>
        <w:rPr/>
      </w:pPr>
      <w:bookmarkStart w:id="481" w:name="__RefHeading___Toc7844618_417432637"/>
      <w:bookmarkStart w:id="482" w:name="_Toc198"/>
      <w:bookmarkEnd w:id="481"/>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18</w:t>
      </w:r>
      <w:r>
        <w:rPr>
          <w:rtl w:val="true"/>
        </w:rPr>
        <w:t xml:space="preserve"> </w:t>
      </w:r>
      <w:r>
        <w:rPr>
          <w:rtl w:val="true"/>
        </w:rPr>
        <w:t xml:space="preserve">تا </w:t>
      </w:r>
      <w:r>
        <w:rPr/>
        <w:t>24</w:t>
      </w:r>
      <w:r>
        <w:rPr>
          <w:rtl w:val="true"/>
        </w:rPr>
        <w:t>]</w:t>
      </w:r>
      <w:bookmarkEnd w:id="482"/>
    </w:p>
    <w:p>
      <w:pPr>
        <w:pStyle w:val="Heading4"/>
        <w:numPr>
          <w:ilvl w:val="3"/>
          <w:numId w:val="1"/>
        </w:numPr>
        <w:rPr/>
      </w:pPr>
      <w:bookmarkStart w:id="483" w:name="__RefHeading___Toc7844620_417432637"/>
      <w:bookmarkStart w:id="484" w:name="_Toc199"/>
      <w:bookmarkEnd w:id="483"/>
      <w:r>
        <w:rPr>
          <w:rtl w:val="true"/>
        </w:rPr>
        <w:t>اشاره</w:t>
      </w:r>
      <w:bookmarkEnd w:id="48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485" w:name="pg12308_120831"/>
    </w:p>
    <w:p>
      <w:pPr>
        <w:pStyle w:val="Heading4"/>
        <w:numPr>
          <w:ilvl w:val="3"/>
          <w:numId w:val="1"/>
        </w:numPr>
        <w:rPr/>
      </w:pPr>
      <w:bookmarkStart w:id="486" w:name="__RefHeading___Toc7844622_417432637"/>
      <w:bookmarkStart w:id="487" w:name="_Toc200"/>
      <w:bookmarkEnd w:id="485"/>
      <w:bookmarkEnd w:id="486"/>
      <w:r>
        <w:rPr>
          <w:rtl w:val="true"/>
        </w:rPr>
        <w:t>معنای واژه‌ها</w:t>
      </w:r>
      <w:bookmarkEnd w:id="48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 به معنی منتظر بودن و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 به معنی منع کرده است،و تذودان یعنی گوسفندان خود را از درآمدن به آبشخور باز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الرعاء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چوپانان با گوسفندانشان از آبشخور بیرون روند</w:t>
      </w:r>
      <w:r>
        <w:rPr>
          <w:rFonts w:eastAsia="IRNazanin" w:cs="IRNazanin"/>
          <w:color w:val="111111"/>
          <w:sz w:val="28"/>
          <w:szCs w:val="28"/>
          <w:rtl w:val="true"/>
          <w:lang w:bidi="fa-IR"/>
        </w:rPr>
        <w:t>.</w:t>
      </w:r>
    </w:p>
    <w:p>
      <w:pPr>
        <w:pStyle w:val="Heading4"/>
        <w:numPr>
          <w:ilvl w:val="3"/>
          <w:numId w:val="1"/>
        </w:numPr>
        <w:rPr/>
      </w:pPr>
      <w:bookmarkStart w:id="488" w:name="__RefHeading___Toc7844624_417432637"/>
      <w:bookmarkStart w:id="489" w:name="_Toc201"/>
      <w:bookmarkEnd w:id="488"/>
      <w:r>
        <w:rPr>
          <w:rtl w:val="true"/>
        </w:rPr>
        <w:t>خدایا</w:t>
      </w:r>
      <w:r>
        <w:rPr>
          <w:rtl w:val="true"/>
        </w:rPr>
        <w:t>!</w:t>
      </w:r>
      <w:r>
        <w:rPr>
          <w:rtl w:val="true"/>
        </w:rPr>
        <w:t>مرا از قوم ستمگر رهایی بخش</w:t>
      </w:r>
      <w:bookmarkEnd w:id="489"/>
    </w:p>
    <w:p>
      <w:pPr>
        <w:pStyle w:val="Heading5"/>
        <w:numPr>
          <w:ilvl w:val="4"/>
          <w:numId w:val="1"/>
        </w:numPr>
        <w:rPr/>
      </w:pPr>
      <w:bookmarkStart w:id="490" w:name="__RefHeading___Toc7844626_417432637"/>
      <w:bookmarkStart w:id="491" w:name="_Toc202"/>
      <w:bookmarkEnd w:id="490"/>
      <w:r>
        <w:rPr>
          <w:rtl w:val="true"/>
        </w:rPr>
        <w:t>اشاره</w:t>
      </w:r>
      <w:bookmarkEnd w:id="491"/>
    </w:p>
    <w:p>
      <w:pPr>
        <w:pStyle w:val="Heading5"/>
        <w:numPr>
          <w:ilvl w:val="4"/>
          <w:numId w:val="1"/>
        </w:numPr>
        <w:rPr/>
      </w:pPr>
      <w:bookmarkStart w:id="492" w:name="__RefHeading___Toc7844628_417432637"/>
      <w:bookmarkStart w:id="493" w:name="_Toc203"/>
      <w:bookmarkEnd w:id="492"/>
      <w:r>
        <w:rPr>
          <w:rtl w:val="true"/>
        </w:rPr>
        <w:t>رهنمودهایی از آیات</w:t>
      </w:r>
      <w:r>
        <w:rPr>
          <w:rtl w:val="true"/>
        </w:rPr>
        <w:t>:</w:t>
      </w:r>
      <w:bookmarkEnd w:id="493"/>
    </w:p>
    <w:p>
      <w:pPr>
        <w:pStyle w:val="BookText"/>
        <w:rPr/>
      </w:pPr>
      <w:r>
        <w:rPr>
          <w:rFonts w:ascii="IRNazanin" w:hAnsi="IRNazanin" w:eastAsia="IRNazanin"/>
          <w:color w:val="111111"/>
          <w:sz w:val="28"/>
          <w:sz w:val="28"/>
          <w:szCs w:val="28"/>
          <w:rtl w:val="true"/>
          <w:lang w:bidi="fa-IR"/>
        </w:rPr>
        <w:t>آیات این درس دربارۀ آن قائد و پیشوای مکتبی با ما سخن می‌گوید که انقلابی را به وجود می‌آورد،و با جاهلیت مادی از طریق رسالت الاهی به مقاومت برمی‌خیزد،و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بود تا پشتیبان مجرمان نباشد بلکه از جانب حق حمایت کند،حرکتی برخاستۀ از عواطف زودگذر نداشت که از شهوتهای منفی برخیزد یا بازتابهایی از یک عمل ناگهانی در برابر پیشامدها باشد،بلکه از اصول و مبادی ثابتی پیروی می‌کرد،و از مسیری که نشانه‌های آشکار داشت به پیش می‌رفت،بر آن شد که عدالت را در مجتمع تحقق بخشد،و نخست از خود آغاز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 را کشت،و دستگاه حاکم در صدد</w:t>
      </w:r>
    </w:p>
    <w:p>
      <w:pPr>
        <w:pStyle w:val="BookText"/>
        <w:rPr/>
      </w:pPr>
      <w:r>
        <w:rPr>
          <w:rFonts w:ascii="IRNazanin" w:hAnsi="IRNazanin" w:eastAsia="IRNazanin"/>
          <w:color w:val="111111"/>
          <w:sz w:val="28"/>
          <w:sz w:val="28"/>
          <w:szCs w:val="28"/>
          <w:rtl w:val="true"/>
          <w:lang w:bidi="fa-IR"/>
        </w:rPr>
        <w:t>دستگیری او برآمد،و شایسته چنان بود که در شهری که فرعون بر آن مسلط است بر حذر باشد،و قرآن به این امر در سخن گفتن از شهری که موسی گاه به آن داخل یا از آن خارج می‌شود،یا در آن راه می‌رود،بدین گونه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الْمَدِینَةَ عَلیٰ حِینِ غَفْلَةٍ مِنْ أَهْلِهٰا فَأَصْبَحَ فِی الْمَدِینَةِ خٰائِفاً یَتَرَقَّبُ فَخَرَجَ مِنْهٰا خٰائِفاً یَتَرَقَّبُ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یک فرد مکتبی می‌بایستی کارها را در آن هنگام که در سرزمین طاغیان برای انجام کاری وارد می‌شود،ساده نگیرد،و به همین سبب درآمدن به شهر،و خارج شدن از آن،و زیستن در آن همه می‌بایستی با هشیاری و مراقبت صورت بگیرد و در اوضاع و احوال گوناگون پیوسته هوشیار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موسی در شهر راه می‌رفت،و با این اوضاع و احوال دشوار رو به رو بود،ناگهان آن کس که دیروز موسی به یاری او برخاسته بود،امروز بانگ به مددخواهی از موسی در برابر یک قبطی دیگر برداشت،ولی این بار موسی نسبت به هر دو طرف زد و خورد خشمناک شد،و خشم او نسبت به اسراییلی از آن روی بود که حرکت رسالی را در مبارزاتی درگیر می‌کرد که برای آنها برنامه‌ریزی نشده بود،و در اجرای برنامه‌های نهضت تغییری اثر منفی داشت،ولی ظاهرا آن مرد از کسانی بود که دشمنیهای شخصی او را به مبارزه برانگیخته بود که او را،از یک سو،با اوضاعی ناگهانی رو به رو می‌کرد ولی،از سوی دیگر،مانع یاری کردن موسی به او نمی‌شد و لذا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آن کرد که قبطی را به عنوان آن که ستمگر است ادب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اسراییلی که برای آن مستحق نکوهش بود،در روش معارضۀ او نبود،چه مظلومی در معرض اهانت و شاید کشته شدن قرار گرفته بود،و حق آن داشت که از جان و آبروی خود دفاع کند،بلکه خطای وی در روش عملش بود،از آن روی که مبارزه در وضع و زمانی هر دو غیر مناسب صورت گرفت،و در این جا ناگزیر باید این را بدانیم که از اسباب شکست خوردن هر حرکت آن بی انضباطی است که از اشکال و نمونه‌های آن وارد شدن افراد حرکت و نهضت در مبارزات</w:t>
      </w:r>
    </w:p>
    <w:p>
      <w:pPr>
        <w:pStyle w:val="BookText"/>
        <w:rPr/>
      </w:pPr>
      <w:r>
        <w:rPr>
          <w:rFonts w:ascii="IRNazanin" w:hAnsi="IRNazanin" w:eastAsia="IRNazanin"/>
          <w:color w:val="111111"/>
          <w:sz w:val="28"/>
          <w:sz w:val="28"/>
          <w:szCs w:val="28"/>
          <w:rtl w:val="true"/>
          <w:lang w:bidi="fa-IR"/>
        </w:rPr>
        <w:t>برنامه‌ریزی نشده و دور از مقررات مقام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اسراییلی را مورد ملامت قرار داد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جنگ با مردی پرداختی و امروز به جنگ با این یک پرداخته‌ای،و باید تو را ادب کنم،و قصد آن کرد که بر او که از پیروان خودش بود حمله برد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 مرد چنان گمان کرد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کشتن او را دارد،و به همین سبب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متهم به آن کرد که شایستگی برای رهبری ندارد،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وی چیزی جز فساد کردن در زمین و تجبّر نیست،و در این میان سرّی از اسرار حرکت در آن هنگام که در برابر چشمان مردم اعلام کرد که کشندۀ قبطی دیروز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فاش شد و خبر در جامعه انتشار یافت و دستگاه حاکم چنان مقرر داشت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بگیرد تا عبرتی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نظر می‌رسد که حرکت رسالی به پختگی رسیده بود و همین امر آن را بر این داشت که با تحقیق از نزدیکان فرعون از نقشۀ او آگاه شود،و آن از سببهای رستگاری در عمل شد،و نقشۀ موسی برای مقابلۀ با نقشۀ فرعون آن شد که در راه خدا به مهاجرت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جنبش مکتبی وارد مرحله‌ای تازه شد،و اسلوب دیگری در فعالیتهای مکتبی به کار افتاد؛و هجرت در جنبشهای مکتبی سراسر تاریخ یک مرحلۀ اساسی بوده،و آن دارای داده‌های مهمی در تراز فرد و حرکت است و،مثلا، از یک سو فرد را تزکیه می‌کند،و از سوی دیگر رهبری و تحرک را محفوظ می‌دارد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گریختن از صحنۀ مبارزه و عمل در راه خدا نبود،بلکه فرصتی برای فراهم آوردن آمادگی بهتر برای مبارزه و عمل به شمار می‌رفت،از آن روی که مستضعف و محروم بود،پس در این جا و آن جا جستجو می‌کرد تا اگر با مستضعفی رو به رو شود به یاری او بپردازد،به همان گونه که</w:t>
      </w:r>
      <w:bookmarkStart w:id="494" w:name="pg12308_120834"/>
    </w:p>
    <w:p>
      <w:pPr>
        <w:pStyle w:val="BookText"/>
        <w:rPr/>
      </w:pPr>
      <w:bookmarkEnd w:id="494"/>
      <w:r>
        <w:rPr>
          <w:rFonts w:ascii="IRNazanin" w:hAnsi="IRNazanin" w:eastAsia="IRNazanin"/>
          <w:color w:val="111111"/>
          <w:sz w:val="28"/>
          <w:sz w:val="28"/>
          <w:szCs w:val="28"/>
          <w:rtl w:val="true"/>
          <w:lang w:bidi="fa-IR"/>
        </w:rPr>
        <w:t>همیشه دربارۀ توده‌های درماندۀ خود در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اولین چیزی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هجرت او به ما می‌گوید،نخستین اقدامی است که برای خدمت به مردم و احسان به ایشان در آن جا صورت گرفت،نگفت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واجب پیروز شدن بر طاغوت است،و پس از آن دربارۀ مستضعفان و خدمت به ایشان می‌اندیشم،هرگز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مرد مؤمن،که در مسیر بنای دولتی اسلامی قرار گرفته‌ای بر تو واجب است که با تمام نیرویی که خدا به تو عطا کرده به خدمت مردم برخیزی،چه این کار انسان را تربیت می‌کند،و موهبتهای نیک را در او پرورش می‌دهد،و در نتیجه او را شایستۀ برای تحمل مسئولیت رسالی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صورت نمونه‌ای برای روش فرد مؤمن در دعا کردن می‌یابیم</w:t>
      </w:r>
      <w:r>
        <w:rPr>
          <w:rFonts w:eastAsia="IRNazanin" w:cs="IRNazanin"/>
          <w:color w:val="111111"/>
          <w:sz w:val="28"/>
          <w:szCs w:val="28"/>
          <w:rtl w:val="true"/>
          <w:lang w:bidi="fa-IR"/>
        </w:rPr>
        <w:t>.</w:t>
      </w:r>
    </w:p>
    <w:p>
      <w:pPr>
        <w:pStyle w:val="Heading5"/>
        <w:numPr>
          <w:ilvl w:val="4"/>
          <w:numId w:val="1"/>
        </w:numPr>
        <w:rPr/>
      </w:pPr>
      <w:bookmarkStart w:id="495" w:name="__RefHeading___Toc7844630_417432637"/>
      <w:bookmarkStart w:id="496" w:name="_Toc204"/>
      <w:bookmarkEnd w:id="495"/>
      <w:r>
        <w:rPr>
          <w:rtl w:val="true"/>
        </w:rPr>
        <w:t>شرح آیات</w:t>
      </w:r>
      <w:r>
        <w:rPr>
          <w:rtl w:val="true"/>
        </w:rPr>
        <w:t>:</w:t>
      </w:r>
      <w:bookmarkEnd w:id="496"/>
    </w:p>
    <w:p>
      <w:pPr>
        <w:pStyle w:val="BookText"/>
        <w:rPr/>
      </w:pPr>
      <w:r>
        <w:rPr>
          <w:rFonts w:ascii="Amiri" w:hAnsi="Amiri" w:eastAsia="Amiri" w:cs="Amiri"/>
          <w:color w:val="111111"/>
          <w:sz w:val="28"/>
          <w:sz w:val="28"/>
          <w:szCs w:val="28"/>
          <w:rtl w:val="true"/>
          <w:lang w:bidi="ar-SA"/>
        </w:rPr>
        <w:t>فَإِذَا الَّذِی اسْتَنْصَرَهُ بِالْأَمْسِ یَسْتَصْرِخُهُ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فِی الْمَدِینَةِ خٰائِفاً یَتَرَقَّبُ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شهر هراسان و چشم به راه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 که معارض دستگاه حاکم بر امور بود،در معرض جستجو قرار داشت،تا چه رسد به این که اکنون فردی از آنان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آیه از آن حکایت می‌کند،ترسی مثبت است که از صاحب آن می‌خواهد تا دربارۀ عمل در اوضاع و احوال دشوار بیندیشد،نه ترسی منفی که شخص را به توقف از عمل و خشوع دعوت می‌کند،و میان اولی که منعکس کنندۀ اسلوب کار است،و دومی که منعکس کنندۀ خود کار است،تفاوت وجود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از جهاد در راه خدا باز نایستاد،ولی با پرهیز و حذر و مراقبت حوادث و واکنشهای دستگاه حاکم بودن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است که شخص را به آمادگی محافظتی در مقابل هر واکنشی از جانب 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حرکت رسالی در اوضاع و احوال عمل سرّی قرار می‌گیرد،بر آن واجب است که هزار حساب را برای تحرکهای خود انجام دهد،و وقت مناسب را برای وارد کردن هر ضربه بر نظام حاکم انتخاب کند،و این که مبارزه صورت انفجاری به شکلی فراگیر و آشکار تنها زمانی صورت بگیرد که نضج و رسیدگی پیدا کرده و زمینۀ توده‌ای آن نیز چنین شده باشد،و در ضمن برنامه‌ای حساب شده پیش از آن عملی شود،و گرنه سرنوشت آن شکست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حسابها عواملی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 داشت تا بر اسراییلی در آن هنگام که با قبطی دیگری درگیر شده بود،خشمگین شود،و اگر از موسی خواستار یاری نشده و در نتیجه هویت او را بر مردم آشکار نکرده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وضعی پیش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الَّذِی اسْتَنْصَرَهُ بِالْأَمْسِ یَسْتَصْرِخُهُ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 کسی که دیروز از او طلب یاری کرده بود،از وی خواستار 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طلب یاری مرتبۀ دوم را با استصراخ بیان کرده و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سخن از دیروز چنین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آن جهت چنین بوده باشد که ایستار اسراییلی فضاحت آمیز بود،و شاید همین امر سبب خشمگین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إِنَّکَ لَغَوِیٌّ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 که تو گمراهی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 می‌دانی،و به راه انداختن چنین مبارزه‌ای در اوضاع و احوال کنونی کار شایسته‌ای نبوده است،ولی تو به صورتی آشکار از راه راست منحرف شدی،و از آن روی چنین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اول خطای وی را به او گوشزد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الشَّیْطٰانِ إِنَّهُ عَدُوٌّ مُضِلٌّ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و او دشمن گمراه کنندۀ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ولی او</w:t>
      </w:r>
    </w:p>
    <w:p>
      <w:pPr>
        <w:pStyle w:val="BookText"/>
        <w:rPr/>
      </w:pPr>
      <w:r>
        <w:rPr>
          <w:rFonts w:ascii="IRNazanin" w:hAnsi="IRNazanin" w:eastAsia="IRNazanin"/>
          <w:color w:val="111111"/>
          <w:sz w:val="28"/>
          <w:sz w:val="28"/>
          <w:szCs w:val="28"/>
          <w:rtl w:val="true"/>
          <w:lang w:bidi="fa-IR"/>
        </w:rPr>
        <w:t>مخالف دستور پیشوا عمل کرد و شایستۀ عتاب و بلکه تأدیب و مجازات بود که در روایت گذشته ذکر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موسی مصمم شد که قبطی را در معرض خشم خود قرار دهد، بدان سبب که از خود پیمان گرفته بود که پشتیبان مجرمان و گنهکاران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أَرٰادَ أَنْ یَبْطِشَ بِالَّذِی هُوَ عَدُوٌّ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خواست بر آن کس که دشمن هر دو بود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 اسراییلی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پیرو خود را برای خطایی که مرتکب شده بود ملامت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سخنان موسی اثر خود را در نفس اسراییلی کرده بود، خواست از موسی انتقام بکشد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مُوسیٰ أَ تُرِیدُ أَنْ تَقْتُلَنِی کَمٰا قَتَلْتَ نَفْساً بِالْأَمْسِ إِنْ تُرِیدُ إِلاّٰ أَنْ تَکُونَ جَبّٰاراً فِی الْأَرْضِ وَ مٰا تُرِیدُ أَنْ تَکُونَ مِنَ الْمُصْلِحِینَ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مرا بکشی به همان گونه که کسی را دیروز کشتی؟تو چیزی جز آن نمی‌خواهی که ستمگر و جبّاری در زمین باشی و خواهان آن نیستی که از اصلاح کنندگان باشی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معلوم شد که آن مرد گمراهی آشکار است،و مبارزۀ وی با قبطیان ارتباطی به مضمون رسالی نداشت،چه به مجرد ترس او از غضب پیشوا و نجات دهندۀ خودش،در برابر او ایستاد و به آن متهمش ساخت که می‌خواهد در زمین به جباری بپردازد،و بدون حق بر مردم تسلط پیدا کند،و این که ادعای او برای اصلاح درست نیست،و شاید آن مرد از گونه‌ای بود که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کردند،و این گونه از انقلابیان منحرف و خودپسند نسبت به پیشوای خود وفاداری سست دارند،و روش آن شخص اسراییلی هر چه بوده باشد، سبب آن شد که سرّ مهمی از اسرار حرکت و نهضت شناخته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آنان آشکار کردن سرّ یا علنی کردن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تعبیر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بزرگترین کارهای حرام می‌شمردند،و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یکی از شما سخنی را در میان می‌گذارم و او آن را از جانب من نقل می‌کند و من با این کار وی لعنت او را روا می‌شمارم و از او بیزاری می‌جویم؛ای پسر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دهنده همچون کشندۀ ما با شمشیر خودش نیست،بلکه گناه او بزرگتر است،بلکه گناه او بزرگتر است،بلکه گناه او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 کس که جنگی بر ضد ما بر پا کند بر ما ناگوارتر از کسی نیست که چیزی از ما بگوید که ما آن را نپسندیم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از امر ما را آشکار سازد،همچون کسی است که ما را به عمد کشته و به خطا نکشته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در مقایسۀ ایستار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اسراییلی در دو بار،به این نتایج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مرتبۀ اول قبطی را کشت،و سپس خطایش بر او آشکار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فَوَکَزَهُ مُوسیٰ فَقَضیٰ عَلَیْهِ قٰالَ هٰذٰا مِنْ عَمَلِ الشَّیْطٰانِ إِنَّهُ عَدُوٌّ مُضِلٌّ مُبِینٌ</w:t>
      </w:r>
    </w:p>
    <w:p>
      <w:pPr>
        <w:pStyle w:val="BookText"/>
        <w:rPr/>
      </w:pPr>
      <w:r>
        <w:rPr>
          <w:rFonts w:ascii="IRNazanin" w:hAnsi="IRNazanin" w:eastAsia="IRNazanin"/>
          <w:color w:val="111111"/>
          <w:sz w:val="28"/>
          <w:sz w:val="28"/>
          <w:szCs w:val="28"/>
          <w:rtl w:val="true"/>
          <w:lang w:bidi="fa-IR"/>
        </w:rPr>
        <w:t>،اما در مرتبۀ دوم،نخست ضد اسراییلی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مُوسیٰ إِنَّکَ لَغَوِیٌّ مُبِینٌ و سپس خواست تا خشم خود را متوجه به سوی قبطی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أَرٰادَ أَنْ یَبْطِشَ بِالَّذِی هُوَ عَدُوٌّ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برای آن است که قرآن خواسته است حقیقتی را بر ما آشکار سازد که امامان راهنما در احادیث خود دربارۀ آن تأکید کرده‌اند،و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اسراییلی دربار دوم که مخالف ایمنی حرکت و نهضت عمل کرد،بیشتر مستحق نکوهش و تأدیب بود،و موسی از آن جهت در آن دفعه نخست به قبطی پرداخت که تأدیب او مهمتر بود، در صورتی که این بار نخست از آن روی به اسراییلی توجه کرد که باز داشتن وی از اقدامات آمیختۀ به خطای او نسبت به جنبشی مکتبی مهمتر از کشتن قبطی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قصد آن داشت که خشم خود را بر</w:t>
      </w:r>
    </w:p>
    <w:p>
      <w:pPr>
        <w:pStyle w:val="BookText"/>
        <w:rPr/>
      </w:pPr>
      <w:r>
        <w:rPr>
          <w:rFonts w:ascii="IRNazanin" w:hAnsi="IRNazanin" w:eastAsia="IRNazanin"/>
          <w:color w:val="111111"/>
          <w:sz w:val="28"/>
          <w:sz w:val="28"/>
          <w:szCs w:val="28"/>
          <w:rtl w:val="true"/>
          <w:lang w:bidi="fa-IR"/>
        </w:rPr>
        <w:t>اسراییلی فرو ریزد نه بر قبطی؛و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الَّذِی اسْتَنْصَرَهُ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ناگهان کسی که دیروز از او طلب یاری کرده بود،از وی خواستار یاری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 را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گمراهی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دیروز با مردی به مقاتله پرداختی و امروز همان کار را با این یک در پیش گرفته‌ای،اکنون ادبت خواهم کرد و در صدد تأدیب او برآمد،و چون آن مرد نگران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مرا بکشی به همان گونه که دیروز کسی را کشتی؟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اول قرآن از زبان موسی خطاب به اسراییلی در مبارزۀ با قبطی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 إِنَّهُ عَدُوٌّ مُضِلٌّ مُبِینٌ که در آن دشمنی و گمراهی آشکارا به شیطان نسبت داده شده،در صورتی که در مرتبۀ دوم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لَغَوِیٌّ مُبِینٌ که گمراهی آشکار و عمدی را به اسراییلی نسبت داده است،و با مقایسۀ این دو با هم به این نتیجه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اسراییلی در ریسمانهای دام شیطان گرفتار شده بود و،نادانسته،دشمن موسی شد،و چنین است کسی که با فرمانهای رهبری مکتبی خود به خاطر تصورها و ایستارهای شخصی مخالفت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 إِنِّی لَکَ مِنَ النّٰاصِحِینَ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گونه که بی انضباطی از اسباب شکست و سستی حرکات و نهضتها است،آنها برای دستگاههای نظام از اسباب قوت و پیشرفت آن محسوب می‌شود،و شاید اگر حرکت موسی این نقطۀ نیرومندی را نمی‌داشت،دچار شکست می‌شد،و اگر پیشوای آن اسیر یا کشته می‌شد،نهضت و حرکت به پایان می‌رسید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مِنْ أَقْصَی الْمَدِینَةِ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پایان شهر،در حالی که می‌دوید،آمد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آن مرد به دست موسی به فرعون رسید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 تا بکشدش،و مؤمن به موسی آگاهی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یَأْتَمِرُونَ بِکَ لِیَقْتُلُوکَ فَاخْرُجْ إِنِّی لَکَ مِنَ النّٰاصِحِینَ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مؤمن یا مؤمن آل فرعون آن کس است که در جایی از قرآن دربارۀ وی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یَکْتُمُ 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آل فرعون که ایمان خود را پنهان می‌داشت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 تظاهر به کفر می‌کرد و ایمان خویش را پنهان می‌داشت تا به سود جنبش مکتبی کاری کند،و این که شخصی با دو شخصیت متناقض زندگی کند کاری سخت دشوار است،و نیاز به شخصی با درجۀ بالایی از پرهیزگاری و مجاهده و اراده دارد تا در برابر فریبهای دنیا ذوب نشود و به عقب باز نگردد،و از اجرای نقشی که بر عهده گرفته است باز نماند؛و در بعضی از روایات مربوط به اصحاب کهف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ایمان را پنهان کردند و ظاهرا خود را به کافری زدند،و آشکار کردن کفر ایشان پاداشی دارد که از پاداش پنهان کردن ایمان بزرگتر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شگفت انگیزترین چیزی که از مؤمن آل فرعون و پوشیده نگاه داشتن ایمان و مکتبی بودن و ایمانش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کرده‌اند،از امام صادق روایت شده است که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خربیل مؤمن با قوم فرعون که دربارۀ او به فرعون خبر چینی کردند، چنین دو رنگی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خربیل آنان را به ایمان به یگانگی خدا و پیامبری موسی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بیزاری جستن از پروردگاری فرعون،پس نمامان این خبر را به فرعون رساندند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خربیل مردمان را به مخالفت با تو می‌خواند،و به دشمنانت برای ضدیت با تو مدد می‌رساند،و فرعون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و</w:t>
      </w:r>
    </w:p>
    <w:p>
      <w:pPr>
        <w:pStyle w:val="BookText"/>
        <w:rPr/>
      </w:pPr>
      <w:r>
        <w:rPr>
          <w:rFonts w:ascii="IRNazanin" w:hAnsi="IRNazanin" w:eastAsia="IRNazanin"/>
          <w:color w:val="111111"/>
          <w:sz w:val="28"/>
          <w:sz w:val="28"/>
          <w:szCs w:val="28"/>
          <w:rtl w:val="true"/>
          <w:lang w:bidi="fa-IR"/>
        </w:rPr>
        <w:t>جانشینم بر کشورم و ولیعهدم؟اگر چنان باشد که شما گفته‌اید،به سبب کفران نعمتش مستحق عذاب است،و اگر شما دروغ گفته باشید،به سبب بدگویی بی جهت در حق او گرفتار عذاب سخت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خربیل و آنان را حاضر کردند و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نسبت به ربوبیت فرعون پادشاه و نعمت او کفر ورزیده‌ای؟و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پادشاه،آیا هرگز از من دروغ 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بپرس که پروردگارشان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شما را آفریده؟گفتند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فرعون،گفت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دهندۀ شما و متکفّل معیشت شما و دور کنندۀ بدبختیها از شما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فرعون، و آن گاه خربیل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تو و کسانی که در این جا حضور دارند،گواهی می‌دهم که پروردگار آنان پروردگار من است،و آفرینندۀ آنان آفرینندۀ من،و روزی دهندۀ آنان روزی دهندۀ من،و متکفل معیشتهای ایشان متکفل معیشت من است،و پروردگار و آفریننده و روزی دهنده‌ای جز پروردگار و آفریننده و روزی دهندۀ ایشان ندارم،و در برابر تو و کسانی که در این جا حضور دارند گواهی می‌دهم که من از ربوبیت هر پروردگار و آفریدگار و روزی رسانی جز پروردگار و آفریدگار و روزی رسان ایشان بیزارم و نسبت به خدا بودن او کفر می‌ورزم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خربیل اینها را می‌گوید و مقصودش آن است که اللّٰه پروردگار ایشان پروردگار من است،و نگفت که آن کس که ایشان او را پروردگار خود خواندند پروردگار من است،و این معنی بر فرعون و حاضران در مجلس او پوشیده ماند و چنان گمان کردند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پروردگار و آفریدگار و روزی دهندۀ من است،پس فرعون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مردان بد و ای خواستاران فساد در کشور من و طالبان ایجاد فتنه میان من و پسر عمویم که بازوی من است،شما به خاطر قصد تباه کردن فرمان من و هلاک کردن پسر عمویم و شکستن بازویم مستحق عذاب منید، و فرمان داد که یک میخ در ساق پای هر یک از آنان و میخ دیگری در سینه‌هاشان فرو کوبند،و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شانه‌های درشت آهنین گوشت بدنهای ایشان را از تنشان برکندند،و</w:t>
      </w:r>
    </w:p>
    <w:p>
      <w:pPr>
        <w:pStyle w:val="BookText"/>
        <w:rPr/>
      </w:pPr>
      <w:r>
        <w:rPr>
          <w:rFonts w:ascii="IRNazanin" w:hAnsi="IRNazanin" w:eastAsia="IRNazanin"/>
          <w:color w:val="111111"/>
          <w:sz w:val="28"/>
          <w:sz w:val="28"/>
          <w:szCs w:val="28"/>
          <w:rtl w:val="true"/>
          <w:lang w:bidi="fa-IR"/>
        </w:rPr>
        <w:t>چنین است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یعنی خدا خربیل را از بدیهای مکر ایشان سَیِّئٰاتِ مٰا مَکَرُوا که با بدگویی از او در نزد فرعون می‌خواستند او را به هلاکت برسانند نجات داد وَ حٰاقَ بِآلِ فِرْعَوْنَ سُوءُ الْعَذٰابِ و عذاب بد و سخت نصیب آل فرعون شد،و آنان کسانی بودند که از خربیل در نزد فرعون سعایت کرده بودند و گرفتار کوفته شدن با میخها بر زمین و کنده شدن پاره‌های گوشت تنهاشان با شانه‌های آهنین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مصلحت مقتضی آن است که فرد رسالی با ناکامان در یک جا زندگی نکند،بلکه باید برای او خانۀ مرفّهی فراهم آورند تا شخصیت او پوشیده بماند،ولی این امر نباید هرگز در ایمان و شخصیت حقیقی او تأثیری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فرد مکتبی که این نقش را ایفا می‌کند،واجب است که ارتباط خود را با نهضت و حرکت یا رهبری مکتبی آشکار نکند و قصد او شناخته نشود،و قرآن که از آمدن مردی از پایان شهر به حال دویدن خبر می‌دهد،برای آن بوده است که موسی را پیش از آن که در اختیار صاحبان سلطه قرار گیرد از مطلب آگاه سازد،و چنان باشد که او را در حال انجام دادن یک واجب رسالی مشاهده نکنند،و اگر می‌خواهد پنهان شود چنان سرعت نگیرد که به دویدن شباهت داشته باشد و مایۀ توجه دیگران شود،چه این خطا است که در هنگام انجام یافتن کاری خطیر به دست فرد رسالی،او را به شکلی غیر عادی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نباید از تأثیر وقت در انجام دادن کارهای مهم غافل باشیم،چه گاه یک مسئله ممکن است تنها به آن حل شود که شخصی به شخص دیگر تنها با یک اشاره مقصود خود را بفهماند،یا با مختصر سخنی آن را بیان کند،به شرط آن که این اختصار سودمند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مُوسیٰ إِنَّ الْمَلَأَ یَأْتَمِرُونَ بِکَ لِیَقْتُلُوکَ فَاخْرُجْ إِنِّی لَکَ مِنَ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آن می‌کوشند که تو را بکشند،پس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که من از نیکخواهان و اندرزگویان توام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همین عبارت مختصری که متضمن نیکی و بیان مطلب است</w:t>
      </w:r>
    </w:p>
    <w:p>
      <w:pPr>
        <w:pStyle w:val="BookText"/>
        <w:rPr/>
      </w:pPr>
      <w:r>
        <w:rPr>
          <w:rFonts w:ascii="IRNazanin" w:hAnsi="IRNazanin" w:eastAsia="IRNazanin"/>
          <w:color w:val="111111"/>
          <w:sz w:val="28"/>
          <w:sz w:val="28"/>
          <w:szCs w:val="28"/>
          <w:rtl w:val="true"/>
          <w:lang w:bidi="fa-IR"/>
        </w:rPr>
        <w:t>اکتفاء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لحظه‌ای از وقت را بی‌جهت تلف نکرد،چه مالک قراری دور اندیشانه بود،همراه با بصیرتی نافذ،که از مجموع این دو صفت به نام سرعت تشخیص موقعیت یاد می‌شود،و چه بسیار مجاهدان که گرفتار در چنگال نظامها بر اثر نداشتن سرعت تشخیص موقعیت افتاده‌اند،که چون با چیزی غیر عادی رو به رو می‌شوند،از گرفتن تصمیم مقتضی به سبب دشوار بودن آن بر ایشان،همچون پنهان شدن یا مهاجرت کردن یا رو به رو شدن با قضیه عاجز می‌مانند و گرفتار محذورات بزرگتر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یَتَرَقَّبُ قٰالَ رَبِّ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 و نگرانی بیرون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گروه ستمکاران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هجرت با خود زاد توکل همراه داشت که بهترین زاد و توشۀ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موسی،در آن هنگام که از رفتارهای منحرف جامعه خود هجرت کرد،مهاجر به صورت معنوی بود،ولی اکنون به هجرت عملی به معنی مادی آن نیز آغاز کرده است،و هجرت در راه خدا فواید بسیار دارد،که از مهمترین آنها تزکیۀ نفس شخص مهاجر است،و بنا بر این اولین کاری که مهاجر در راه خدا به آن می‌پردازد تزکیه و پاکیزه کردن نفس و جان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سختیهای سفر و غربت و دوری از جامعه فاسد و رو به رو شدن با چالشها و دشواریهای تازه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صورت بوتۀ آزمایشی برای قالبریزی شخصیت انسان در جهت تکامل درمی‌آید،و هجرت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را داشت،چه در جستجوی راه هدایت بود،و هجرت او برای گریز از سختیها و دشواریها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نبود،و او پیوسته در اندیشۀ قوم خود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مردم،در آن هنگام که از سرزمین خود به مهاجرت می‌پردازند،و در سرزمینی دیگر به نرمی زندگی و امنیت می‌رسند،سرزمین و قوم خود را از یاد</w:t>
      </w:r>
    </w:p>
    <w:p>
      <w:pPr>
        <w:pStyle w:val="BookText"/>
        <w:rPr/>
      </w:pPr>
      <w:r>
        <w:rPr>
          <w:rFonts w:ascii="IRNazanin" w:hAnsi="IRNazanin" w:eastAsia="IRNazanin"/>
          <w:color w:val="111111"/>
          <w:sz w:val="28"/>
          <w:sz w:val="28"/>
          <w:szCs w:val="28"/>
          <w:rtl w:val="true"/>
          <w:lang w:bidi="fa-IR"/>
        </w:rPr>
        <w:t xml:space="preserve">می‌برند،و همۀ اشکها و خونهای ریخته شده و بدبختیها را که هنوز ملت و قوم ایشان با آنها رو به رو هستند فراموش می‌کنند،و این خطایی بزرگ و انحرافی پر دامنه است،چه هنگامی که مهاجرت می‌کنی،برای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فهم و نیروی بیشتری پیدا کنی و آن گاه به سرزمین خویش بازگردی و آتش انقلاب را برای تغییر دادن اوضاع و بهبود بخشیدن به آن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پیمودن راه به سوی مدین مشاهده می‌کنیم که از خدا می‌خواهد تا راه راست را به او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تِلْقٰاءَ مَدْیَنَ قٰالَ عَسیٰ رَبِّی أَنْ یَهْدِیَنِی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 به مدین به راه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پروردگارم مرا به راه راست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در صحرا به راه افتاد،و داستان هجرت او شگفت انگیزترین نمونه از مهاجرتهای بشری است که تاریخ از آن خبر می‌دهد،که اکنون بخشی از آن را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 مهاجرت کرد،و مدین شهری بود که گروه کثیری از دامداران و شبانان در آن زندگی می‌کردند و در اطراف آن چاههای آب دیده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مٰاءَ مَدْیَنَ وَجَدَ عَلَیْهِ أُمَّةً مِنَ النّٰاسِ یَسْقُونَ وَ وَجَدَ مِنْ دُونِهِمُ امْرَأَتَیْنِ تَذُودٰانِ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مدین وارد شد،گروهی از مردم را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می‌دادند،و دور از آنان دو زن را مشاهده کرد که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گوسفندان خود را از نزدیک شدن به حوض آب،چه از آن کراهت داشتند که با مردان مخلوط شوند و منتظر تمام شدن کار آنان بودند تا سپس گوسفندان خود را به آبشخور ببرند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آب دادن پیش نمی‌روید؟،و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مستضعفی بود تا به یاری او بشتابد،و زندگی افراد مکتبی در هر جا که</w:t>
      </w:r>
    </w:p>
    <w:p>
      <w:pPr>
        <w:pStyle w:val="BookText"/>
        <w:rPr/>
      </w:pPr>
      <w:r>
        <w:rPr>
          <w:rFonts w:ascii="IRNazanin" w:hAnsi="IRNazanin" w:eastAsia="IRNazanin"/>
          <w:color w:val="111111"/>
          <w:sz w:val="28"/>
          <w:sz w:val="28"/>
          <w:szCs w:val="28"/>
          <w:rtl w:val="true"/>
          <w:lang w:bidi="fa-IR"/>
        </w:rPr>
        <w:t xml:space="preserve">باشند،همه در خدمت رسالت و مردم سپری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منتظر فرصت‌اند تا، بدون این که مردمان خواستار یاری از ایشان باشند،به عمل صالح بپردازند و به یاری آنان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جَعَلَنِی مُبٰارَکاً أَیْنَ مٰا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هر جا که باشم مبارک و با برکت و فرخنده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مقدم مؤمنان در خانۀ هجرت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اقدام موسی به این عمل ایجاد روابطی اجتماعی بوده است که بر اثر آن تحرک مکتبی در جامعه هجرت استوار شود،به همان گونه که از خلال آن در خدمت به قضیۀ خودش دستگیر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لاٰ نَسْقِی حَتّٰی یُصْدِرَ الرِّعٰاءُ وَ أَبُونٰا شَیْخٌ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نمی‌دهیم تا آن گاه که شبانان از آبشخور خارج شوند،و پدر ما پیر مردی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سالخوردگی نمی‌تواند به سیراب کردن گوسفندان در این جا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انقلابیان را می‌بینیم که از خدمت کردن به مردم شانه تهی می‌کنند و آن را از حساب خود جدا می‌سازند،و حجت ایشان آن است که پرداختن به قضیۀ انقلاب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خدمت کردن به مستضعفان را از مهمترین هدفهای خود می‌دانست،و به همین سبب به جای آن دو زن کار آب کشیدن از چاه و ریختن آن به آبشخور و سیراب کردن گوسفندانشان را به انجام رسانید،و چون جوان و نیرومند بود،سختیهای زندگی و چالشهای آن او را به حرکت برمی‌انگیخت،و با دلوی به آبکشی پرداخت که عمل آن از عهدۀ ده مرد بیرون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صفات پیامبران نیکی کردن و احسان به مردم است،و با داشتن چنین صفاتی خدا آنان را به رسالت برمی‌گزیند،و هنگامی که قرآن از گزینش پیامبران سخن می‌گوید،غالبا این جمله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 xml:space="preserve">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 إِلَی الظِّلِّ فَقٰالَ رَبِّ إِنِّی لِمٰا أَنْزَلْتَ إِلَیَّ مِنْ خَیْرٍ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سایه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خیری که به سوی من فرو فرستی فقیر و نیازمندم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سخت گرسنه بود،و از غربت رنج می‌برد،و نمی‌دانست که کار وی به کجا خواهد کشید،و از اینها به نزد پروردگارش شکایت نکرد،بلکه از نعمتهای ارزانی داشتۀ او سخن گفت،و گفت که من به این خیر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نیکوترین روشهای دعا کردن است،چه متضمن کنایه‌ای بلیغتر از تشبیه و نگرشی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جای آن که یکی از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درد می‌کند،پس خدایا آن را شفا بخش،باید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پیش از این سالم بود،و من اکنون به آن نیازمندم که همچون پیش از این بوده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آداب دعا آن است که بنده به حمد و ستایش خدا آغاز کند،و بر او درود فرستد،چنان که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ادب محافظت از روحیۀ مثبت در نزد انسانی است که شیطان پیوسته در صدد گمراه کردن او از نعمتهای خدا است،و هر وقت که درد یا مصیبتی به او می‌رسد،عینک سیاه بر چشم می‌گذارد تا دیگر نعمتهای بازمانده را نبیند که محققا بیش از آن است که از کف داده است،و آن کس که نعمتهای خدا را که به او داده است نمی‌بیند،نمی‌تواند از آنها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تفسیری دیگر برای این آیه آمده است که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آیا شکر حدّی دارد که چون بنده تا آن حد پیش برود بتوان گفت که او شاکر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من گفتم که آن چیست؟و او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باید سپاس گزارد بر هر نعمتی از مال و کسان خودش،و اگر در آنچه خدا به او بخشیده حقّی برای دیگران وجود دارد،آن را بپردازد،و از آن است این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که این را مسخر ما ساخت در حالی که ما هماورد با آن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w:t>
      </w:r>
      <w:bookmarkStart w:id="497" w:name="pg12308_120846"/>
    </w:p>
    <w:p>
      <w:pPr>
        <w:pStyle w:val="BookText"/>
        <w:rPr/>
      </w:pPr>
      <w:bookmarkEnd w:id="497"/>
      <w:r>
        <w:rPr>
          <w:rFonts w:ascii="Amiri" w:hAnsi="Amiri" w:eastAsia="Amiri" w:cs="Amiri"/>
          <w:color w:val="111111"/>
          <w:sz w:val="28"/>
          <w:sz w:val="28"/>
          <w:szCs w:val="28"/>
          <w:rtl w:val="true"/>
          <w:lang w:bidi="ar-SA"/>
        </w:rPr>
        <w:t>مِنْ خَیْرٍ فَقِیرٌ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خیری که برایم فرو فرستادی فقیر و نیازمند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حدود شکر و این آیه از آن جهت ارتباطی برقرار کرد که حقیقتی مهم را آشکار سازد،و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موسی در این جا شکر و سپاسگزاری است،زیرا که پس از سیراب کردن گوسفندان آن دو زن،و رو به سوی سایه کردن،گفت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لِمٰا أَنْزَلْتَ إِلَیَّ مِنْ خَیْرٍ فَقِیرٌ بدان سبب که آنچه کردم اندک بود،و من به عمل بیشتر و بزرگتر نیاز دارم تا بر مقدار اعتبارم در نزد تو افزوده شود</w:t>
      </w:r>
      <w:r>
        <w:rPr>
          <w:rFonts w:eastAsia="IRNazanin" w:cs="IRNazanin"/>
          <w:color w:val="111111"/>
          <w:sz w:val="28"/>
          <w:szCs w:val="28"/>
          <w:rtl w:val="true"/>
          <w:lang w:bidi="fa-IR"/>
        </w:rPr>
        <w:t>.</w:t>
      </w:r>
    </w:p>
    <w:p>
      <w:pPr>
        <w:pStyle w:val="Heading3"/>
        <w:numPr>
          <w:ilvl w:val="2"/>
          <w:numId w:val="1"/>
        </w:numPr>
        <w:rPr/>
      </w:pPr>
      <w:bookmarkStart w:id="498" w:name="__RefHeading___Toc7844632_417432637"/>
      <w:bookmarkStart w:id="499" w:name="_Toc205"/>
      <w:bookmarkEnd w:id="49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25</w:t>
      </w:r>
      <w:r>
        <w:rPr>
          <w:rtl w:val="true"/>
        </w:rPr>
        <w:t xml:space="preserve"> </w:t>
      </w:r>
      <w:r>
        <w:rPr>
          <w:rtl w:val="true"/>
        </w:rPr>
        <w:t xml:space="preserve">تا </w:t>
      </w:r>
      <w:r>
        <w:rPr/>
        <w:t>30</w:t>
      </w:r>
      <w:r>
        <w:rPr>
          <w:rtl w:val="true"/>
        </w:rPr>
        <w:t>]</w:t>
      </w:r>
      <w:bookmarkEnd w:id="499"/>
    </w:p>
    <w:p>
      <w:pPr>
        <w:pStyle w:val="Heading4"/>
        <w:numPr>
          <w:ilvl w:val="3"/>
          <w:numId w:val="1"/>
        </w:numPr>
        <w:rPr/>
      </w:pPr>
      <w:bookmarkStart w:id="500" w:name="__RefHeading___Toc7844634_417432637"/>
      <w:bookmarkStart w:id="501" w:name="_Toc206"/>
      <w:bookmarkEnd w:id="500"/>
      <w:r>
        <w:rPr>
          <w:rtl w:val="true"/>
        </w:rPr>
        <w:t>اشاره</w:t>
      </w:r>
      <w:bookmarkEnd w:id="50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502" w:name="pg12308_120847"/>
    </w:p>
    <w:p>
      <w:pPr>
        <w:pStyle w:val="Heading4"/>
        <w:numPr>
          <w:ilvl w:val="3"/>
          <w:numId w:val="1"/>
        </w:numPr>
        <w:rPr/>
      </w:pPr>
      <w:bookmarkStart w:id="503" w:name="__RefHeading___Toc7844636_417432637"/>
      <w:bookmarkStart w:id="504" w:name="_Toc207"/>
      <w:bookmarkEnd w:id="502"/>
      <w:bookmarkEnd w:id="503"/>
      <w:r>
        <w:rPr>
          <w:rtl w:val="true"/>
        </w:rPr>
        <w:t>معنای واژه‌ها</w:t>
      </w:r>
      <w:bookmarkEnd w:id="50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گرفتار رنج و تعب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بزرگ چوب سوزاندنی که در آن آتش باشد و جمع آن جذی است</w:t>
      </w:r>
      <w:r>
        <w:rPr>
          <w:rFonts w:eastAsia="IRNazanin" w:cs="IRNazanin"/>
          <w:color w:val="111111"/>
          <w:sz w:val="28"/>
          <w:szCs w:val="28"/>
          <w:rtl w:val="true"/>
          <w:lang w:bidi="fa-IR"/>
        </w:rPr>
        <w:t>.</w:t>
      </w:r>
    </w:p>
    <w:p>
      <w:pPr>
        <w:pStyle w:val="Heading4"/>
        <w:numPr>
          <w:ilvl w:val="3"/>
          <w:numId w:val="1"/>
        </w:numPr>
        <w:rPr/>
      </w:pPr>
      <w:bookmarkStart w:id="505" w:name="__RefHeading___Toc7844638_417432637"/>
      <w:bookmarkStart w:id="506" w:name="_Toc208"/>
      <w:bookmarkEnd w:id="505"/>
      <w:r>
        <w:rPr>
          <w:rtl w:val="true"/>
        </w:rPr>
        <w:t>از کنار کوه طور دیدن آتشی مایۀ انس و شادمانی او شد</w:t>
      </w:r>
      <w:bookmarkEnd w:id="506"/>
    </w:p>
    <w:p>
      <w:pPr>
        <w:pStyle w:val="Heading5"/>
        <w:numPr>
          <w:ilvl w:val="4"/>
          <w:numId w:val="1"/>
        </w:numPr>
        <w:rPr/>
      </w:pPr>
      <w:bookmarkStart w:id="507" w:name="__RefHeading___Toc7844640_417432637"/>
      <w:bookmarkStart w:id="508" w:name="_Toc209"/>
      <w:bookmarkEnd w:id="507"/>
      <w:r>
        <w:rPr>
          <w:rtl w:val="true"/>
        </w:rPr>
        <w:t>اشاره</w:t>
      </w:r>
      <w:bookmarkEnd w:id="508"/>
    </w:p>
    <w:p>
      <w:pPr>
        <w:pStyle w:val="Heading5"/>
        <w:numPr>
          <w:ilvl w:val="4"/>
          <w:numId w:val="1"/>
        </w:numPr>
        <w:rPr/>
      </w:pPr>
      <w:bookmarkStart w:id="509" w:name="__RefHeading___Toc7844642_417432637"/>
      <w:bookmarkStart w:id="510" w:name="_Toc210"/>
      <w:bookmarkEnd w:id="509"/>
      <w:r>
        <w:rPr>
          <w:rtl w:val="true"/>
        </w:rPr>
        <w:t>رهنمودهایی از آیات</w:t>
      </w:r>
      <w:r>
        <w:rPr>
          <w:rtl w:val="true"/>
        </w:rPr>
        <w:t>:</w:t>
      </w:r>
      <w:bookmarkEnd w:id="5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برای همۀ رسالتها و جنبشهای مکتبی پیش آمدۀ در همۀ زمانها مرحله‌ای ضروری است،و برای تزکیۀ نفس انسان و تبلور یافتن شخصیت وی و استقامت ورزیدن برای حقیقت با همۀ ساعتهای دشوار آبستن به دردها و دشواریها سودمند است؛مهاجر خود را از جامعه خود دور می‌کند و زندگی در غربت را برمی‌گزیند در صورتی که از سرنوشت خود هیچ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آن ساعتی که موسی به سایۀ درخت پناه برد،از این گونه ساعتها بود،چه با گرسنگی و نتیجۀ سختیهای سفر دست و پنجه نرم می‌کرد و در سرزمینی قدم نهاده بود که در آن هیچ کس را نمی‌شناخت،و این همه علاوه بر غم و اندوهی دربارۀ امت و قوم مستضعف</w:t>
      </w:r>
    </w:p>
    <w:p>
      <w:pPr>
        <w:pStyle w:val="BookText"/>
        <w:rPr/>
      </w:pPr>
      <w:r>
        <w:rPr>
          <w:rFonts w:ascii="IRNazanin" w:hAnsi="IRNazanin" w:eastAsia="IRNazanin"/>
          <w:color w:val="111111"/>
          <w:sz w:val="28"/>
          <w:sz w:val="28"/>
          <w:szCs w:val="28"/>
          <w:rtl w:val="true"/>
          <w:lang w:bidi="fa-IR"/>
        </w:rPr>
        <w:t>او بود که پیوسته آن را با خود حمل می‌کرد،و چه بسا که ترس و هراس از فرعون که هر آن ممکن بود گماشتگان او برسند نیز مایۀ آزار او بود،و هنگامی از این رنج اخیر رهایی یافت که شعیب به او مژدۀ خلاص شدن از قوم ستمگر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جنبۀ دیگر هجرت،رحمت خدا است که شامل حال مجاهدان در راه او می‌شود،و در این آیه‌های کریمه با گفته‌ای دربارۀ باز شدن درهای رحمتی رو به رو می‌شویم که خدا در برابر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گشود،و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زن بازگشت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خانۀ خودشان دعوت کرد تا پدرش مزد آب دادن وی را به گوسفندانش بپردازد،و از آن پس پیوسته برکات پروردگار به او می‌رسید،به صورتی که عنوان یکی از افراد این خانه را پیدا کرد و از درد غربت در مدین رهایی یافت،و پس از آن که جایی برای زندگی نداشت در خانه‌ای استقرار پیدا کرد،و در میان سطرها درسهایی مهم و الاهی در پیرامون امور اخلاقی مهاجر رسالی بهرۀ ما می‌شود، و بار دیگر رحمت الاهی به صورتی دیگر و بزرگتر در آن هنگام متجلّی خواهد شد که موسی می‌خواهد به وطنش بازگردد و مشکلات از هر سو او را در میان راه احاطه می‌کند،و در حالی که در تاریکی شدید و سرمای سخت همراه با همسر باردار خود در بیابانی عظیم بدون آن که نشانه‌ای از راه داشته باشند،پیش می‌رود،و در این میان دامهای او تلف می‌شود و نمی‌داند که چه باید بکند،و در این هنگام ناگهان دست غیب به سوی او دراز می‌شود،و این نه برای آن است که موسی را نجات دهد،بلکه برای نجات دادن همۀ بنی اسراییل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که موسی روشنی آتش را از دور مشاهده کرد،در جان وی هیچ اندیشه‌ای جز بهره‌مند شدن از پاره‌ای آن برای گرم کردن خود و همسرش نداشت،و می‌خواست وقتی که به آن آتش می‌رسد راه درست را از کسانی که در پیرامون آنند بپرسد،ولی به محض آن که به تودۀ آتش رسید،این بانگ را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إِنَّکَ بِالْوٰادِ الْمُقَدَّسِ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از پا بیرون آور که تو در وادی مقدس طوی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از همۀ پیوندها و وابستگیهای مادّی برید و همۀ غمها و دردهای خویش را فراموش کرد،و با تمام عقل و عواطف متوجه به جانب پروردگار</w:t>
      </w:r>
      <w:bookmarkStart w:id="511" w:name="pg12308_120849"/>
    </w:p>
    <w:p>
      <w:pPr>
        <w:pStyle w:val="BookText"/>
        <w:rPr/>
      </w:pPr>
      <w:bookmarkEnd w:id="511"/>
      <w:r>
        <w:rPr>
          <w:rFonts w:ascii="IRNazanin" w:hAnsi="IRNazanin" w:eastAsia="IRNazanin"/>
          <w:color w:val="111111"/>
          <w:sz w:val="28"/>
          <w:sz w:val="28"/>
          <w:szCs w:val="28"/>
          <w:rtl w:val="true"/>
          <w:lang w:bidi="fa-IR"/>
        </w:rPr>
        <w:t>خویش شد،و در این هنگام است که عظمت پیامبران تجلی پیدا می‌کند،و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نعلین خویش را از پای برگرفت،بلکه همۀ پیوستگیهای زمینی و خاک را از جان خود زدود و،بی آن که توجهی به همسر خویش داشته باشد،و در اندیشۀ گلۀ گوسفندی افتد که حاصل ده سال کارگری او بوده است</w:t>
      </w:r>
      <w:r>
        <w:rPr>
          <w:rFonts w:eastAsia="IRNazanin" w:cs="IRNazanin"/>
          <w:color w:val="111111"/>
          <w:sz w:val="28"/>
          <w:szCs w:val="28"/>
          <w:rtl w:val="true"/>
          <w:lang w:bidi="fa-IR"/>
        </w:rPr>
        <w:t>.</w:t>
      </w:r>
    </w:p>
    <w:p>
      <w:pPr>
        <w:pStyle w:val="Heading5"/>
        <w:numPr>
          <w:ilvl w:val="4"/>
          <w:numId w:val="1"/>
        </w:numPr>
        <w:rPr/>
      </w:pPr>
      <w:bookmarkStart w:id="512" w:name="__RefHeading___Toc7844644_417432637"/>
      <w:bookmarkStart w:id="513" w:name="_Toc211"/>
      <w:bookmarkEnd w:id="512"/>
      <w:r>
        <w:rPr>
          <w:rtl w:val="true"/>
        </w:rPr>
        <w:t>شرح آیات</w:t>
      </w:r>
      <w:r>
        <w:rPr>
          <w:rtl w:val="true"/>
        </w:rPr>
        <w:t>:</w:t>
      </w:r>
      <w:bookmarkEnd w:id="513"/>
    </w:p>
    <w:p>
      <w:pPr>
        <w:pStyle w:val="Heading6"/>
        <w:numPr>
          <w:ilvl w:val="5"/>
          <w:numId w:val="1"/>
        </w:numPr>
        <w:rPr/>
      </w:pPr>
      <w:bookmarkStart w:id="514" w:name="__RefHeading___Toc7844646_417432637"/>
      <w:bookmarkStart w:id="515" w:name="_Toc212"/>
      <w:bookmarkEnd w:id="514"/>
      <w:r>
        <w:rPr>
          <w:rtl w:val="true"/>
        </w:rPr>
        <w:t>اشاره</w:t>
      </w:r>
      <w:bookmarkEnd w:id="515"/>
    </w:p>
    <w:p>
      <w:pPr>
        <w:pStyle w:val="Heading6"/>
        <w:numPr>
          <w:ilvl w:val="5"/>
          <w:numId w:val="1"/>
        </w:numPr>
        <w:rPr/>
      </w:pPr>
      <w:bookmarkStart w:id="516" w:name="__RefHeading___Toc7844648_417432637"/>
      <w:bookmarkStart w:id="517" w:name="_Toc213"/>
      <w:bookmarkEnd w:id="516"/>
      <w:r>
        <w:rPr>
          <w:rtl w:val="true"/>
        </w:rPr>
        <w:t>ویژگیهای اخلاقی مهاجر</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 از آن روی که در شهر هجرت غریب و بیگانه است، می‌بایستی در ادب به درجۀ بالا رسیده باشد،بدان جهت که شهر را نمی‌شناسد،و از خصوصیات اجتماعی آن آگاهی ندارد،و بسا که در آن کسی یافت 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نامطبوع و تحمّل ناپذیر تصور کند،و در صدد فشار آوردن بر او برآید،و به همین سبب بر مهاجر واجب است که نیروهای معنوی و مادی خویش را آشکار سازد تا اهل شهر از آن با خبر شوند،و نخستین عملی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برخاست،یاری کردن به خاندانی فقیر بود،و زندگی پیامبران و رسالیان را در طول تاریخ به همین گونه مشاهده می‌کنیم،و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 هجرت کرد،و به سبب نشاط و ارزشهای رسالی وی برکاتی به این شهر داخل شد،و اولین کاری که در آن صورت گرفت بنای مسجد قباء و از بین بردن چاله‌ها و آبگیرهای پراکندۀ در پیرامون آن بنا بر بعض از تواریخ بود که مایۀ تولید بیماریهایی می‌شد،و سپس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زحمتی برای مردم آن شهر نبود،بلکه خود کار می‌کرد و از عرق ریختن پیشانی خود اسباب معیشت را فراهم می‌آورد و 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کار وا می‌داشت،و رفتاری این چنین مهاجر را در مجتمع محبوب می‌سازد،و عملا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پیشامد کرد،چه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دخترانش به او خبر دادند که او نیرومند و امین است و با آب دادن چار پایان به آنان نیکی کرده است، یکی از آنان را برای خواندن او به خانه خودش روانه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تَمْشِی عَلَی اسْتِحْیٰاءٍ قٰالَتْ إِنَّ أَبِی یَدْعُوکَ</w:t>
      </w:r>
    </w:p>
    <w:p>
      <w:pPr>
        <w:pStyle w:val="BookText"/>
        <w:rPr/>
      </w:pPr>
      <w:r>
        <w:rPr>
          <w:rFonts w:ascii="Amiri" w:hAnsi="Amiri" w:eastAsia="Amiri" w:cs="Amiri"/>
          <w:color w:val="111111"/>
          <w:sz w:val="28"/>
          <w:sz w:val="28"/>
          <w:szCs w:val="28"/>
          <w:rtl w:val="true"/>
          <w:lang w:bidi="ar-SA"/>
        </w:rPr>
        <w:t>لِیَجْزِیَکَ أَجْرَ مٰا سَقَیْتَ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 دو که با آزرم گام برمی‌داشت به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تو را به نزد خود می‌خواند تا مزد سیراب کردن گوسفندانمان را بتو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اشاره‌ای است به این که دینهای الاهی عموما مخالف ورود زن در اجتماع و معامله کردن با دیگران نیستند،ولی شرط آن است که این آمیزش برای معامله آمیختۀ با ادب و حیا باشد،چنان که مشاهده می‌کنیم که دختر شعیب پیغمبر را پدرش به دنبال انجام دادن کاری ضروری روانه می‌کند،و آن دختر با پوشش عفت و حیا به دنبال اجرای فرمان پدرش روانه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را پذیرفت و هدفش گرفتن مزد برای آب دادن به چارپایان نبود،بلکه می‌خواست جایی برای خود در این سرزمین غریب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مهاجر مکتبی این امر لازم است که شبکه‌ای از روابط اجتماعی با سببهای مشروع گوناگون و در جهتهای مختلف جامعه فراهم آورد تا از آنها در راه رسیدن به هدفهای حق خود بهره برگیرد،و هنگامی که موسی با زنی بیگانه به راه افتاد،با ادب گام برمی‌داشت،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زن دستور داد که پشت سر او حرکت کند و او را با پرتاب کردن ریگی به چپ یا به راست در آن جا که راه تغییر می‌کند،آگاه سازد، چه اگر آن زن پیشاپیش وی حرکت کند،امکان آن هست که متوجه شکل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با او برخاست و آن زن پیشاپیش او راه می‌رفت،و ناگهان بادی وزید و بخشی از پشت بدن او آشکار شد،و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من بیا و راه را با سنگریزه‌ای که از عقب من می‌پرانی به من نشان بده تا از همان راه بروم،چه من از قومی هستم که به پشت زنان نگاه نمی‌کنند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وَ قَصَّ عَلَیْهِ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داستانهای خود را برای او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در سرزمینهای زیر سلطۀ فرعون و گماشتگان وی می‌گذشت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تَخَفْ نَجَوْتَ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که از گروه ستمکاران نجات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 که موسی به نزد او حاضر شد،دستور داد تا برایش خوراک بیاورند،و موسی با آن که گرسنه بود از خوردن غذا خودداری کرد،و چون شعیب سبب آن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خاندانی هستیم که برای خدمت انجام داده شدۀ در راه خدا از دیگران مزد نمی‌گیریم،و در این باره اصرار ورزید،تا این که شعیب به او توضیح داد که ما برای هر مهمانی که بر ما وارد شود چنین کاری 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ایستار یکی از صفات و خصوصیات اخلاقی مهاجران مکتبی را برای ما بیان می‌کند،چه بر مهاجر لازم است که از ذلت و خواری خود را در امان نگاه دارد،و ارزشهایی را که به خاطر آنها به مهاجرت پرداخته است حفظ کند،و بسیاری از مهاجران،خواه از کارگران بوده باشند یا از مجاهدان،در آن هنگام که به سرزمینهای خاوری یا باختری روانه می‌شوند،ارزشهای خودشان را فراموش می‌کنند،و بر شخصیت آنان ارزشها و روشهای زندگی جامعه محل مهاجرت انعکاس پیدا می‌کند،زیرا که این مجتمع نیرومند است و آنان وسیله‌ای برای محافظت خود از جریانهایی که در آن می‌گذرد در اختیار ندارند،و به همین سبب در آن می‌گدازند و با آن آمیخته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مهاجر است که برای محافظت ارزشهای خود بکوشد،و پیش از اندیشیدن دربارۀ فراهم آوردن خوراک و پوشاک،به مستحکم و مصون کردن شخصیت خویش بیندیشد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نکرد که خوردن خوراک اهدایی شعیب مایۀ ذلت و خواری فراهم نخواهد آورد،به خوردن آن نپرداخت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إِحْدٰاهُمٰا یٰا أَبَتِ اسْتَأْجِرْهُ إِنَّ خَیْرَ مَنِ اسْتَأْجَرْتَ الْقَوِیُّ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مزدوری بگیر که بهترین کسی خواهد بود که به مزدوری گرفته‌ای و نیرومند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ما را از دو چیز آگاهی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زن به نیازمند بودنش به مردی که کارهای مهم خانه را انجام دهد،و آنچه در مرد مایۀ رضایت خاطر زن می‌شود،نیرومند بودن او است تا ضعف خود او را جبران کند،و امین بودن وی که زندگی در کنار او مایۀ اطمینان خاطر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جنبۀ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دیدگاه زنی به عنوان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نظر کلی و اوضاع و احوال خانۀ شعیب،این دو صفت بسیار اهمیت دارد،و ناگزیر باید قوی باشد تا کارهای خانه را به بهترین وجه انجام دهد،و با امانت خود عرض و آبروی خانواده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این را گفت،شعیب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از امانت و قوت او آگاه شدی؟و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قوت او را از آنجا بازشناختم که سنگی را بلند کرد که بسیار کسان نمی‌توانند آن را بلند کنند،و اما امانت او را از آن جا دریافتم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من بیا،چه من دوست ندارم که باد جامه‌ات را جابه‌جا کند و بدنت در برابر من آشکار 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هست که پیشنهاد دختر شعیب به پدرش حکایت از میل او به همسری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باشد،و در روایات آمده است که دختری از شعیب که با موسی ازدواج کرد همان است که پیشنهاد کرده بود،بلکه همو بود که با پدرش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ازدواج با او سخن گفت،و آنچه بر این امر دلالت دارد،آیه بعدی است که در آن شعیب موضوع همسری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هشت یا ده سال خدمت کردن وی در خانه‌اش مطرح کرد که نشان می‌دهد که پیش از آن چنین گفتگویی میان پدر و دخترش سابقه داشته است،و در این شک نیست که دختر می‌دانست که مزد کار موسی همین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شعیب پیشنهاد دخترش را پذیرفت،پس روی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أُرِیدُ أَنْ أُنْکِحَکَ إِحْدَی ابْنَتَیَّ 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که یکی از این دو دخترم را به همسری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آن را هشت سال خدمت کردن در خانۀ خودش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تَأْجُرَنِی ثَمٰانِیَ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که هشت سال مزدور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الزامی است،و برای دو سال دیگر او را مخیر کرد که اگر دلش خواست خدمت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أَتْمَمْتَ عَشْراً فَمِنْ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بخواهی خدمت را ده سال تمام کنی،به اختیار خودت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أُرِیدُ أَنْ أَشُقَّ عَلَیْکَ سَتَجِدُنِی إِنْ شٰاءَ اللّٰهُ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نمی‌خواهم که بر تو سخت بگیرم،و اگر خدا بخواهد مرا از صالحان خواهی یافت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بَیْنِی وَ بَیْنَکَ أَیَّمَا الْأَجَلَیْنِ قَضَیْتُ فَلاٰ عُدْوٰانَ عَلَیَّ وَ اللّٰهُ عَلیٰ مٰا نَقُولُ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تو است که هر یک دو مدت را به پایان برسانم،ستمی بر من نرسد،و خدا بر آنچه می‌گوییم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کردن در خانۀ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ماند،و خدا این امر را اکرامی برای پیامبر خود شعیب در برابر تقوی و زهد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خدا چندان گریست که کور شد،پس خداوند بینایی را به چشمان او بازگرداند،و بار دیگر چندان گریست تا کور شد،و خدا بینایی را بار دیگر به چشمان او بازگرداند،پس چندان گریست تا کور شد و خدا بار دیگر او را بینا کرد،و چون به چهارمین بار رسید،خدا به او چنین وحی فرستاد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می‌خواهی پیوسته چنین کنی؟اگر گریۀ تو برای ترس از آتش است،من تو را از آن نجات دادم،و اگر برای رسیدن به بهشت است آن را بر تو روا</w:t>
      </w:r>
    </w:p>
    <w:p>
      <w:pPr>
        <w:pStyle w:val="BookText"/>
        <w:rPr/>
      </w:pPr>
      <w:r>
        <w:rPr>
          <w:rFonts w:ascii="IRNazanin" w:hAnsi="IRNazanin" w:eastAsia="IRNazanin"/>
          <w:color w:val="111111"/>
          <w:sz w:val="28"/>
          <w:sz w:val="28"/>
          <w:szCs w:val="28"/>
          <w:rtl w:val="true"/>
          <w:lang w:bidi="fa-IR"/>
        </w:rPr>
        <w:t>داشتم،و 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 از ترس از آتشت بر تو نگریسته‌ام،و نه از شوق بهشتت،ولی دوستی تو قلب مرا فرا گرفته و نمی‌توانم صبور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جل جلاله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است،همسخن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موسی بن عمران را به خدمت تو می‌گمارم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چنین بود تا آن گاه که شعیب در برابر خدمت موسی به مدت هشت یا ده سال،دختر خود را به همسری موسی درآورد،و در حاشیۀ این زناشویی حقایقی است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هست که زن،شوهر مناسب برای خودش برگزیند،بدان سبب که زناشویی قضیه‌ای سرنوشت‌ساز است و تأثیر ژرفی بر زندگی زن و آیندۀ او دارد،ولی این انتخاب شوهر می‌بایستی به صورتی شایسته صورت پذیر شود که متناسب با حشمت و کرامت زن و ارزشهای الاهی بوده باشد،و دختر شعیب چون در موسی صفات و شایستگیهایی از نیرومندی و امانت و ملتزم بودن به مفاهیم رسالت دید،او را برای شوهری خود برگزید،و سپس انتخاب خود را با ادب بر پدر خویش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خواستگاری کند،شعیب به این کار مبادرت کرد،از آن روی که او را شایسته دید و دریافت که آیندۀ دخترش از طریق این ازدواج تأمین شده است و زندگی توأم با خوشبختی خواهد داشت،و این بر خلاف چیزی است که اکنون در مجتمعهایی مشاهده می‌کنیم که عرضه کردن دختر برای همسری از طرف پدرش با کسی که شایستگی دارد،عیبی بزرگ شمرده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ازدواج کرد دختر کوچکتر بود نه دختر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عکس بعضی از آداب و سنتهای نادرستی است که بنا بر آن لازم است حتما دختر</w:t>
      </w:r>
    </w:p>
    <w:p>
      <w:pPr>
        <w:pStyle w:val="BookText"/>
        <w:rPr/>
      </w:pPr>
      <w:r>
        <w:rPr>
          <w:rFonts w:ascii="IRNazanin" w:hAnsi="IRNazanin" w:eastAsia="IRNazanin"/>
          <w:color w:val="111111"/>
          <w:sz w:val="28"/>
          <w:sz w:val="28"/>
          <w:szCs w:val="28"/>
          <w:rtl w:val="true"/>
          <w:lang w:bidi="fa-IR"/>
        </w:rPr>
        <w:t>بزرگتر اول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نزد شعیب پیغمبر خدا مدت ده سال باقی ماند که بزرگترین مدت برای باقی ماندن او پیش از بازگشت به زادگاه خودش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مُوسَی الْأَجَلَ وَ سٰارَ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موسی مدت را به پایان رسانید و با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زادگاهش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از دخول حرکت رسالی در مرحله‌ای تازه بود،یعنی مرحلۀ بازگشت به آزاد کردن قوم خود،و پیش از آن اشاره کردیم که هجرت در نزد رسالیان به معنی گریختن از واقعیت و تحمل مسئولیت نیست،بلکه برای دست یافتن به آمادگی بهتر برای رو به رو شدن با مبارزۀ قاطع و نهایی است،و در این شک نیست که موسی به آیندۀ ملت و قوم خویش می‌اندیشید،و در راه بازگشت پیوسته برای مبارزۀ آینده برنامه‌ریزی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فصل زمستان،و راه از صحرایی وسیع می‌گذشت که موسی آن را نمی‌شناخت،و در این عبور چارپایان او تلف شدند و می‌خواست وسیلۀ نجاتی پیدا کند،و در این اثناء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مِنْ جٰانِبِ الطُّورِ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کوه طور دیدن آتشی مایۀ انس و شادمانی او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لِأَهْلِهِ امْکُثُوا إِنِّی آنَسْتُ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 خود گفت که درنگ کنید،چه 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از استئناس و انس گرفتن است،و آن شعلۀ آتش امیدی برای موسای پیغمبر که با آن اوضاع و احوال سخت و نگران کننده رو به رو بود،فراهم آورد و کسان خود را دستور به باقی ماندن در همان جا داد تا وی برود و بازگردد،و آنچه بیشتر او را رنج می‌داد از دست رفتن گوسفندان و مواجه بودن همسرش با سرما بود،و به همین سبب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آتِیکُمْ مِنْهٰا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خبری مفید برای شما بیاورم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جَذْوَةٍ مِنَ النّٰارِ لَعَلَّکُمْ تَصْطَلُونَ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پارۀ آتشی که شاید از آن گرم شوید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دورترین جایی بود که اندیشۀ موسی در هنگام دیدن آتش به آن رسیده بود،ولی در درون خود اندیشه‌ای بزرگتر از همۀ اینها داشت،و آن آزاد کردن ملت خود و رهنمایی آنان به جانب یگانه شناختن خدا و پرستیدن او به صورتی بود که از پرستشهای ساختگی و باطل به دور باشد،و اگر در این راه به نتیجه‌ای می‌رسید،همه چیز را جز این اندیشه فراموش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نُودِیَ مِنْ شٰاطِئِ الْوٰادِ الْأَیْمَنِ فِی الْبُقْعَةِ الْمُبٰارَکَةِ مِنَ الشَّجَرَةِ أَنْ یٰا مُوسیٰ إِنِّی أَنَا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آنجا رسید،از کنار وادی ایمن در بقعۀ مبارکه،ندایی از درخت به او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در این نزدیکی الاهی،خدا به او فرمان داد که همۀ دلبستگیهای دیگر را از خود دور کند و همسرش و مالش و چارپایانش را از یاد ببرد،بدان سبب که پروردگار خود را یافته است،و در این جا نکتۀ مهمی است که با مجاهدان بیش از دیگران ارتباط پیدا می‌کند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به نصرت و یاری خدا اطمینان داشته باشند،و این برای هیچ کس جز با کوشش و جهاد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بکوشند،راههای خود را به آنان نشان می‌دهیم،و خدا با نیکوکاران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این باره اندیشه‌ای در تفسیر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به آن امید نداری،امیدوارتر از آن باش که به آن امیدواری،و موسی بن عمران برای آن رفت که آتشی برای همسر خویش بیاورد،و در حالی به</w:t>
      </w:r>
      <w:bookmarkStart w:id="518" w:name="pg12308_120857"/>
    </w:p>
    <w:p>
      <w:pPr>
        <w:pStyle w:val="BookText"/>
        <w:rPr/>
      </w:pPr>
      <w:bookmarkEnd w:id="518"/>
      <w:r>
        <w:rPr>
          <w:rFonts w:ascii="IRNazanin" w:hAnsi="IRNazanin" w:eastAsia="IRNazanin"/>
          <w:color w:val="111111"/>
          <w:sz w:val="28"/>
          <w:sz w:val="28"/>
          <w:szCs w:val="28"/>
          <w:rtl w:val="true"/>
          <w:lang w:bidi="fa-IR"/>
        </w:rPr>
        <w:t>نزد او بازگشت که پیامبری صاحب رسالت بود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519" w:name="__RefHeading___Toc7844650_417432637"/>
      <w:bookmarkStart w:id="520" w:name="_Toc214"/>
      <w:bookmarkEnd w:id="51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31</w:t>
      </w:r>
      <w:r>
        <w:rPr>
          <w:rtl w:val="true"/>
        </w:rPr>
        <w:t xml:space="preserve"> </w:t>
      </w:r>
      <w:r>
        <w:rPr>
          <w:rtl w:val="true"/>
        </w:rPr>
        <w:t xml:space="preserve">تا </w:t>
      </w:r>
      <w:r>
        <w:rPr/>
        <w:t>37</w:t>
      </w:r>
      <w:r>
        <w:rPr>
          <w:rtl w:val="true"/>
        </w:rPr>
        <w:t>]</w:t>
      </w:r>
      <w:bookmarkEnd w:id="520"/>
    </w:p>
    <w:p>
      <w:pPr>
        <w:pStyle w:val="Heading4"/>
        <w:numPr>
          <w:ilvl w:val="3"/>
          <w:numId w:val="1"/>
        </w:numPr>
        <w:rPr/>
      </w:pPr>
      <w:bookmarkStart w:id="521" w:name="__RefHeading___Toc7844652_417432637"/>
      <w:bookmarkStart w:id="522" w:name="_Toc215"/>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844654_417432637"/>
      <w:bookmarkStart w:id="524" w:name="_Toc216"/>
      <w:bookmarkEnd w:id="523"/>
      <w:r>
        <w:rPr>
          <w:rtl w:val="true"/>
        </w:rPr>
        <w:t>معنای واژه‌ها</w:t>
      </w:r>
      <w:bookmarkEnd w:id="52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w:t>
      </w:r>
      <w:r>
        <w:rPr>
          <w:rFonts w:eastAsia="IRNazanin" w:cs="IRNazanin"/>
          <w:color w:val="111111"/>
          <w:sz w:val="28"/>
          <w:szCs w:val="28"/>
          <w:rtl w:val="true"/>
          <w:lang w:bidi="fa-IR"/>
        </w:rPr>
        <w:t>.</w:t>
      </w:r>
      <w:bookmarkStart w:id="525" w:name="pg12308_120858"/>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 و یاور</w:t>
      </w:r>
      <w:r>
        <w:rPr>
          <w:rFonts w:eastAsia="IRNazanin" w:cs="IRNazanin"/>
          <w:color w:val="111111"/>
          <w:sz w:val="28"/>
          <w:szCs w:val="28"/>
          <w:rtl w:val="true"/>
          <w:lang w:bidi="fa-IR"/>
        </w:rPr>
        <w:t>.</w:t>
      </w:r>
    </w:p>
    <w:p>
      <w:pPr>
        <w:pStyle w:val="Heading4"/>
        <w:numPr>
          <w:ilvl w:val="3"/>
          <w:numId w:val="1"/>
        </w:numPr>
        <w:rPr/>
      </w:pPr>
      <w:bookmarkStart w:id="526" w:name="__RefHeading___Toc7844656_417432637"/>
      <w:bookmarkStart w:id="527" w:name="_Toc217"/>
      <w:bookmarkEnd w:id="526"/>
      <w:r>
        <w:rPr>
          <w:rtl w:val="true"/>
        </w:rPr>
        <w:t>به وسیلۀ آیات ما،شما و کسانی که از شما پیروی می‌کنند پیروز خواهید شد</w:t>
      </w:r>
      <w:bookmarkEnd w:id="527"/>
    </w:p>
    <w:p>
      <w:pPr>
        <w:pStyle w:val="Heading5"/>
        <w:numPr>
          <w:ilvl w:val="4"/>
          <w:numId w:val="1"/>
        </w:numPr>
        <w:rPr/>
      </w:pPr>
      <w:bookmarkStart w:id="528" w:name="__RefHeading___Toc7844658_417432637"/>
      <w:bookmarkStart w:id="529" w:name="_Toc218"/>
      <w:bookmarkEnd w:id="528"/>
      <w:r>
        <w:rPr>
          <w:rtl w:val="true"/>
        </w:rPr>
        <w:t>اشاره</w:t>
      </w:r>
      <w:bookmarkEnd w:id="529"/>
    </w:p>
    <w:p>
      <w:pPr>
        <w:pStyle w:val="Heading5"/>
        <w:numPr>
          <w:ilvl w:val="4"/>
          <w:numId w:val="1"/>
        </w:numPr>
        <w:rPr/>
      </w:pPr>
      <w:bookmarkStart w:id="530" w:name="__RefHeading___Toc7844660_417432637"/>
      <w:bookmarkStart w:id="531" w:name="_Toc219"/>
      <w:bookmarkEnd w:id="530"/>
      <w:r>
        <w:rPr>
          <w:rtl w:val="true"/>
        </w:rPr>
        <w:t>رهنمودهایی از آیات</w:t>
      </w:r>
      <w:r>
        <w:rPr>
          <w:rtl w:val="true"/>
        </w:rPr>
        <w:t>:</w:t>
      </w:r>
      <w:bookmarkEnd w:id="531"/>
    </w:p>
    <w:p>
      <w:pPr>
        <w:pStyle w:val="BookText"/>
        <w:rPr/>
      </w:pPr>
      <w:r>
        <w:rPr>
          <w:rFonts w:ascii="IRNazanin" w:hAnsi="IRNazanin" w:eastAsia="IRNazanin"/>
          <w:color w:val="111111"/>
          <w:sz w:val="28"/>
          <w:sz w:val="28"/>
          <w:szCs w:val="28"/>
          <w:rtl w:val="true"/>
          <w:lang w:bidi="fa-IR"/>
        </w:rPr>
        <w:t>لحظۀ وحی لحظه‌ای حساس در تاریخ بشریت است،زیرا که لحظۀ اتصالی خارق العاده،میان پروردگار آسمان و زمین به میانجیگری وسیلۀ دید پاکیزه‌ای است که در قلبهای رسولان استقبال کنندۀ وحی تحقق پیدا می‌کند،و سپس آن را بی‌کم و زیاد به مردمان ابلاغ می‌کنند،و این لحظه غالبا در زندگی بشر تکرار پیدا نمی‌کند،مگر آن که حکمت بالغۀ خدا خواستار تکرار آن شود،و برای امت بنی اسراییل هنگامی تحقق پیدا کرد که خدا در طور سیناء با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گفتن پرداخت،به همان گونه که برای امت مسلمان در شب قدر و در آن هنگام تحقق یافت که همگی قرآن بر قلب 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به سبب عظمت همین لحظه است که شب قدر بهتر از هزار شب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گونه‌ای با پیامبر خود موسی سخن گفت،ولی او دور و برتر از آن است که دارای زبان باشد،بلکه صوت را می‌آفریند و با همین مکالمه صفحۀ زندگی تغییر کرد و حرکت حقیقی برای ساختن یک امت مؤمن آغاز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پیامبر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دو آیت و نشانۀ بزرگ مجهز ساخت که یکی از آن دو عصایش بود،و دیگری دستش که چون آن را در بغل می‌گرفت سفید</w:t>
      </w:r>
    </w:p>
    <w:p>
      <w:pPr>
        <w:pStyle w:val="BookText"/>
        <w:rPr/>
      </w:pPr>
      <w:r>
        <w:rPr>
          <w:rFonts w:ascii="IRNazanin" w:hAnsi="IRNazanin" w:eastAsia="IRNazanin"/>
          <w:color w:val="111111"/>
          <w:sz w:val="28"/>
          <w:sz w:val="28"/>
          <w:szCs w:val="28"/>
          <w:rtl w:val="true"/>
          <w:lang w:bidi="fa-IR"/>
        </w:rPr>
        <w:t>می‌شد،و سپس به او فرمان داد که به سوی ریشۀ فساد و انحراف در مجتمع که طاغوت است حرکت کند،چه یکی از خصوصیتهای فرستادگان الاهی در سراسر تاریخ ابراز شجاعت و رشادت در انجام دادن دستور خدا از طرف آنان بوده است،و به همین جهت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می‌بینیم که چون فرمان خدا برای توجه کردن به قلب کفر به او رسید،به این کار پرداخت و عمل سرّی و مخفیانه را کنار گذاشت بی آن که از فرعون به هراس افتد،و چرا کسی که با وحی و آفریدگار جهان وصل پیدا کرده است بایستی از کسی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موسی فرعونی می‌ایستد که ترکیبی از گونه‌های مختلف فساد و انسانی ستمگر است که هواها و شهوتها و کبریای باطل او را احاطه کرده،و طبعا نمی‌تواند در آن واحد دست از همۀ آنها بردارد و رو به پرستش خدا کند و به رهبری فرستادۀ خدا تسلیم شود،ولی موسی در برابر همۀ اینها استوار باقی ماند و یقین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رستگار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کنند،و هر اندازه دوام یابند و به اسباب قوت و نیرو متشبث شوند،عاقبت کارشان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عبرتهایی که از این درس خواهیم گرفت فراوان است،و در زندگی ما سودمند واقع می‌شود،ولی آشکارترین آنها این است که فرد مکتبی از این امر آگاه می‌شود که محور تحرک او نزدیکی او به خدا است،پس دعا می‌کند و به عمل و مبارزه می‌پردازد،ولی این همه در پیرامون این محور صورت می‌گیرد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جنگاوری را دیده‌ای که از سنگر خود خارج می‌شود و سپس برای تغییر دادن سلاح خود به آن بازمی‌گردد،و برنامۀ عمل خود را استحکام می‌بخشد و بار دیگر به هجوم و حمله می‌پردازد؟مؤمن نیز چنین است که با امور منفی و دشواریها و چالشها رو به رو می‌شود،و هنگامی که سلاحش سستی پیدا می‌کند و توشه‌اش پایان می‌پذیرد و جانش خسته می‌شود،به خندق خود بازمی‌گردد تا ضعف و سستی خود را جبران کند،و توشه بردارد،و نشاط و فعالیتش تجدید شود،ولی آیا خندق مؤمن کجا است؟محرابی است که در آن به نماز می‌ایستد،و قرآنی که برنامۀ عمل</w:t>
      </w:r>
      <w:bookmarkStart w:id="532" w:name="pg12308_120860"/>
    </w:p>
    <w:p>
      <w:pPr>
        <w:pStyle w:val="BookText"/>
        <w:rPr/>
      </w:pPr>
      <w:bookmarkEnd w:id="532"/>
      <w:r>
        <w:rPr>
          <w:rFonts w:ascii="IRNazanin" w:hAnsi="IRNazanin" w:eastAsia="IRNazanin"/>
          <w:color w:val="111111"/>
          <w:sz w:val="28"/>
          <w:sz w:val="28"/>
          <w:szCs w:val="28"/>
          <w:rtl w:val="true"/>
          <w:lang w:bidi="fa-IR"/>
        </w:rPr>
        <w:t>و تحرک را از آن الهام می‌گیرد،و روزه‌ای که با آن بر قوت خود می‌افزاید،و رو کردن به سوی خدایی که از آن عزم و اراده بهرۀ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جنبش مکتبی را از روحیّات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خواندن قرآن و ایمان به غیب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کنیم،همچون هر حرکت مادی دیگر ارزشی ندارد،و به انسانی می‌ماند که عقل را از او گرفته باشند،یا جانوری که روح از او سلب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پارۀ گوشتی درمی‌آید که با گذشت زمان عفونت پیدا می‌کند،پس جنبش مکتبی واجب است که از خدا و به سوی خدا و به یاری خدا و در راه خدا باشد،و از خدا به سوی غیر او،یا از غیر او به سوی او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امتی از وحی تهی شود،به صورت بنی اسراییل در می‌آید که جنبشی مکتبی بودند و به حرکت مادّی محضی تغییر شکل دادند که دولت کوچک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پدید آمد،و مسلمانان تا آن زمان که پیوستگی به رسالت را حفظ کردند،پیش رفتند،و در آن هنگام که رسالت را ترک گفتند،همه چیز از ایشان سلب شد</w:t>
      </w:r>
      <w:r>
        <w:rPr>
          <w:rFonts w:eastAsia="IRNazanin" w:cs="IRNazanin"/>
          <w:color w:val="111111"/>
          <w:sz w:val="28"/>
          <w:szCs w:val="28"/>
          <w:rtl w:val="true"/>
          <w:lang w:bidi="fa-IR"/>
        </w:rPr>
        <w:t>.</w:t>
      </w:r>
    </w:p>
    <w:p>
      <w:pPr>
        <w:pStyle w:val="Heading5"/>
        <w:numPr>
          <w:ilvl w:val="4"/>
          <w:numId w:val="1"/>
        </w:numPr>
        <w:rPr/>
      </w:pPr>
      <w:bookmarkStart w:id="533" w:name="__RefHeading___Toc7844662_417432637"/>
      <w:bookmarkStart w:id="534" w:name="_Toc220"/>
      <w:bookmarkEnd w:id="533"/>
      <w:r>
        <w:rPr>
          <w:rtl w:val="true"/>
        </w:rPr>
        <w:t>شرح آیات</w:t>
      </w:r>
      <w:r>
        <w:rPr>
          <w:rtl w:val="true"/>
        </w:rPr>
        <w:t>:</w:t>
      </w:r>
      <w:bookmarkEnd w:id="534"/>
    </w:p>
    <w:p>
      <w:pPr>
        <w:pStyle w:val="BookText"/>
        <w:rPr/>
      </w:pPr>
      <w:r>
        <w:rPr>
          <w:rFonts w:ascii="Amiri" w:hAnsi="Amiri" w:eastAsia="Amiri" w:cs="Amiri"/>
          <w:color w:val="111111"/>
          <w:sz w:val="28"/>
          <w:sz w:val="28"/>
          <w:szCs w:val="28"/>
          <w:rtl w:val="true"/>
          <w:lang w:bidi="ar-SA"/>
        </w:rPr>
        <w:t>اِذْهَبٰا إِلیٰ فِرْعَوْنَ إِنَّهُ طَغیٰ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سبحانه و تعالی پیامبر خود موسی را به دو آیت بزرگ مجهز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آنها عصایی بود که چون آن را بر زمین می‌افکند به صورت ماری حرکت می‌کرد،و دومی آن که چون دستش را از زیر بغلش بیرون می‌آورد،بینندگان آن را سفید و درخشان می‌دیدند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أَلْقِ عَصٰاکَ فَلَمّٰا رَآهٰا تَهْتَزُّ کَأَنَّهٰا جَانٌّ وَلّٰی مُدْبِراً وَ لَمْ یُعَقِّبْ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عصایت را بیفکن،و چون آن را دید که همچون مار جنبید،پشت کرد و دور شد و به عقب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موسی خاصیت بشری را حفظ کرده بود،و بشر هم باقی ماند و از عواطف و مشاعری که دیگران داشتند او نیز برخوردار بود،و این دلیل بر آن</w:t>
      </w:r>
    </w:p>
    <w:p>
      <w:pPr>
        <w:pStyle w:val="BookText"/>
        <w:rPr/>
      </w:pPr>
      <w:r>
        <w:rPr>
          <w:rFonts w:ascii="IRNazanin" w:hAnsi="IRNazanin" w:eastAsia="IRNazanin"/>
          <w:color w:val="111111"/>
          <w:sz w:val="28"/>
          <w:sz w:val="28"/>
          <w:szCs w:val="28"/>
          <w:rtl w:val="true"/>
          <w:lang w:bidi="fa-IR"/>
        </w:rPr>
        <w:t>است که پیامبران با دریافت وحی به خدایان تبدیل نمی‌شوند،و این که وحی از خود ایشان نیست،بلکه مسئولیتی الاهی برای هر کس است که خدا او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آنچه خدا به پیامبرانش وحی می‌کند،برای آن است که این حقیقت را صریح به مردم بگویند،چنان که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 بشری همچون شمایم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همین سبب،موسی پس از دیدن جان،پشت کرد و گریخت و به پشت سر خود نگاه نکرد،و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کوچک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تنها در این دفعه عصا به صورت مار درآمد،اما در دفعات بعد به صورت اژدهایی بزرگ درمی‌آمد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می‌باید حامل رسالت خدا باشی،و بنا بر این واجب است که شجاع باشی و نترسی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تَخَفْ إِنَّکَ مِنَ الْآمِنِینَ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 زیرا که تو از ایمن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آغاز راه است،و در برابر تو سختیها و مشکلات فراوان وجود دارد، و قلب موسی با این ندای ربّانی آرامش یافت و شجاعت پیدا کرد و مار را گرفت که در دست او بار دیگر به صورت عصا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ندای الاهی بدین صورت 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فِی جَیْبِکَ تَخْرُجْ بَیْضٰاءَ مِنْ غَیْرِ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در جیبت داخل کن تا سفید و تابنده بدون آسیبی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و تابندگی آن،مثلا،نتیجۀ بیماری برص نیست،بلکه آیتی الاهی برای موسی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از وحشت بیارامی دست خود را در بغل کن،</w:t>
      </w:r>
    </w:p>
    <w:p>
      <w:pPr>
        <w:pStyle w:val="BookText"/>
        <w:rPr/>
      </w:pPr>
      <w:r>
        <w:rPr>
          <w:rFonts w:ascii="IRNazanin" w:hAnsi="IRNazanin" w:eastAsia="IRNazanin"/>
          <w:color w:val="111111"/>
          <w:sz w:val="28"/>
          <w:sz w:val="28"/>
          <w:szCs w:val="28"/>
          <w:rtl w:val="true"/>
          <w:lang w:bidi="fa-IR"/>
        </w:rPr>
        <w:t>و اینها دو برهان است از پروردگارت به سوی فرعون و اطرافیانش که آنان گروهی نافرمان بوده‌اند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فسق به معنی خروج از خط درست است و از راه منحرف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رسالت به موسی رسید و او مأمور به آن شد که در برابر انحراف و اساس آن که فرعون است مقاومت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إِنِّی قَتَلْتُ مِنْهُمْ نَفْساً فَأَخٰافُ أَنْ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آنان را کشته‌ام و بیم آن دارم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موسی همان قبطی بوده باشد که با مشت خود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فَأَرْسِلْهُ مَعِی رِدْءاً یُصَدِّقُنِی إِنِّی أَخٰافُ أَنْ 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از من زبان‌آورتر است،پس او را همراه من همچون کمکی روانه کن که مرا تصدیق کند،چه بیم آن دارم که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آیۀ اخیر به دو امر توجه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خودش نبود،چه آن را در برابر خرسندی پروردگارش و بهشت فروخته بود،و از مدین جز برای آن باز نگشت که به جهاد با طاغوت بپردازد،ولی هراس وی به خاطر رسالت بود،بدان سبب که کشته شدن او به معنی نرسیدن این رسالت به بنی اسراییل بود،به همان گونه که تکذیب او به معنی شکست خوردنش در تبلیغ آن یا دست کم تأثیر آن بر ایشان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وی این مشکلات یا سدهایی را که در برابر راهش بود طرح می‌کرد،هدف وی بهانه آوردن برای فراز از مسئولیت نبود،بلکه می‌خواست راهی برای حل آنها پیدا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گونه شایسته است که انسان رسالی در آن هنگامی که به انجام عملی مأمور در هر سرزمینی می‌شود،دشواریها و راهبندها را در نظر بگیرد تا برای از بین بردن آنها چاره‌اندیشی کند،نه این که آنها را بهانه‌ای برای گریختن</w:t>
      </w:r>
    </w:p>
    <w:p>
      <w:pPr>
        <w:pStyle w:val="BookText"/>
        <w:rPr/>
      </w:pPr>
      <w:r>
        <w:rPr>
          <w:rFonts w:ascii="IRNazanin" w:hAnsi="IRNazanin" w:eastAsia="IRNazanin"/>
          <w:color w:val="111111"/>
          <w:sz w:val="28"/>
          <w:sz w:val="28"/>
          <w:szCs w:val="28"/>
          <w:rtl w:val="true"/>
          <w:lang w:bidi="fa-IR"/>
        </w:rPr>
        <w:t>از مسئولیت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سَنَشُدُّ عَضُدَکَ بِأَخِیکَ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برادرت بر قدرت بازوی تو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هارون حیثیت تو را افزایش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نَجْعَلُ لَکُمٰا سُلْطٰاناً فَلاٰ یَصِلُونَ إِلَیْکُمٰا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تسلطی به وجود می‌آورم که بر شما دسترس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می‌گویند که این پیامبر خدا است،ولی ما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تصرف نداریم،چگونه می‌توانیم به سلطه و قدرت دسترس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بِآیٰاتِنٰا أَنْتُمٰا وَ مَنِ اتَّبَعَکُمَا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آیات ما،شما و کسانی که از شما پیروی می‌کنند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ملتزم به رسالت است پیروز می‌شود،و تا زمانی که مسلمانان از آیات خدا پیروی کنند،پیروز خواهند بود،به همان گونه که موسی و هارون و پیروان ایشان از بنی اسراییل،در آن هنگام که ملتزم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پیروز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مُوسیٰ بِآیٰاتِنٰا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موسی با آیات آشکار ما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تشکیک را نمی‌پذیرفت و به جادو شباهتی نداشت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هٰذٰا إِلاّٰ سِحْرٌ مُفْتَریً وَ مٰا سَمِعْنٰا بِهٰذٰا فِی آبٰائِنَا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جادوگری ساخته و پرداخته نیست و ما چنین چیزی را دربارۀ پدران پیشین خود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آنان نفس بشری است که به عادتهای معینی خویگر شده و می‌خواهد آنها را ادامه دهد،و در نتیجه هر چیز تازه را به سبب تازگی آن طرد می‌کند،و در آغاز سورة الشعراء نیز اشاره‌ای به این کلمه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ذِکْرٍ مِنَ الرَّحْمٰنِ مُحْدَثٍ إِلاّٰ کٰانُوا عَنْهُ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یادآوری از خدای</w:t>
      </w:r>
    </w:p>
    <w:p>
      <w:pPr>
        <w:pStyle w:val="BookText"/>
        <w:rPr/>
      </w:pPr>
      <w:r>
        <w:rPr>
          <w:rFonts w:ascii="IRNazanin" w:hAnsi="IRNazanin" w:eastAsia="IRNazanin"/>
          <w:color w:val="111111"/>
          <w:sz w:val="28"/>
          <w:sz w:val="28"/>
          <w:szCs w:val="28"/>
          <w:rtl w:val="true"/>
          <w:lang w:bidi="fa-IR"/>
        </w:rPr>
        <w:t>رحمان که تازه باشد و به ایشان برسد نیست مگر این که از آن رویگردان می‌شوند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برابر این اعراض و رویگردانی ایستار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اولیاء،و همۀ کسانی که در خط ایشان پیش می‌روند،بر خدا توکل دارند،و همه چیز را به او باز می‌گردانند،و هیچ یک از آنان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دشواری یا مصیبتی برایش پیش آید،می‌گوید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لِلّٰهِ وَ 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خدا را گواه بر واقعیت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رَبِّی أَعْلَمُ بِمَنْ جٰاءَ بِالْهُدیٰ مِنْ عِنْدِهِ وَ مَنْ تَکُونُ لَهُ عٰاقِبَةُ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امر داناتر است که چه کس راه راست را از جانب خدا آورده و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 مخصوص چه 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فرد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می‌دانی که در راه خدا کار می‌کنی،و می‌دانی که این راه تو را به بهشت می‌رساند،گفته‌ها و فشارهای دیگران به تو آسیبی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رسیدن به هدف است،و راه رسیدن به آن رسالت،و ستمگر یا نافرمانی که از رسالت انحراف پیدا کرده،چون به هدایت دست نیافته است،نه در دنیا رستگار خواهد شد و نه در آخرت،و پایان کار او آتش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زمین را اصلاح می‌کند و در آن بذر گندم می‌افشاند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 سالم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موسم گندم درو می‌کند،و اما آن کس که با حیله‌گری و دزدی زندگی خود را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خویش نمی‌رسد،و از دزدی ناتوان می‌ماند،و چون بدزدد نمی‌تواند آنچه را که دزدیده است به فروش برساند،و اگر هم بفروشد،توفیقی در مالی که به دست آورده</w:t>
      </w:r>
      <w:bookmarkStart w:id="535" w:name="pg12308_120865"/>
    </w:p>
    <w:p>
      <w:pPr>
        <w:pStyle w:val="BookText"/>
        <w:rPr/>
      </w:pPr>
      <w:bookmarkEnd w:id="535"/>
      <w:r>
        <w:rPr>
          <w:rFonts w:ascii="IRNazanin" w:hAnsi="IRNazanin" w:eastAsia="IRNazanin"/>
          <w:color w:val="111111"/>
          <w:sz w:val="28"/>
          <w:sz w:val="28"/>
          <w:szCs w:val="28"/>
          <w:rtl w:val="true"/>
          <w:lang w:bidi="fa-IR"/>
        </w:rPr>
        <w:t>است پیدا نمی‌کند،و در نتیجه به سببی از سببها در این زندگی رستگار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دیگران از حقایق واقعی است که نمی‌توان بی‌کیفر و جزا به آن تجاوز کرد،یا آن را از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زندگی به مجرد ادعا به این که موجود نیست بیرون آورد،پس گرسنه نمی‌تواند به مجرد انکار آن گرسنگی را از جان خود دور کند،و ظالم نمی‌تواند منکر حق فقیر برای سیر شدن شود،چه آن حقی ثابت است که سنتهای زندگی بر اساس آن جریان پیدا می‌کند،پس عقل و نیازمندیها و خواسته‌های فقیر،علاوه بر ترکیب زندگی و سنتهای خدا در آن به زودی از ظلم و ستم ظالم ماده‌ای برای محکوم کردن و از بین بردن او فراهم می‌آورد</w:t>
      </w:r>
      <w:r>
        <w:rPr>
          <w:rFonts w:eastAsia="IRNazanin" w:cs="IRNazanin"/>
          <w:color w:val="111111"/>
          <w:sz w:val="28"/>
          <w:szCs w:val="28"/>
          <w:rtl w:val="true"/>
          <w:lang w:bidi="fa-IR"/>
        </w:rPr>
        <w:t>.</w:t>
      </w:r>
    </w:p>
    <w:p>
      <w:pPr>
        <w:pStyle w:val="Heading3"/>
        <w:numPr>
          <w:ilvl w:val="2"/>
          <w:numId w:val="1"/>
        </w:numPr>
        <w:rPr/>
      </w:pPr>
      <w:bookmarkStart w:id="536" w:name="__RefHeading___Toc7844664_417432637"/>
      <w:bookmarkStart w:id="537" w:name="_Toc221"/>
      <w:bookmarkEnd w:id="53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38</w:t>
      </w:r>
      <w:r>
        <w:rPr>
          <w:rtl w:val="true"/>
        </w:rPr>
        <w:t xml:space="preserve"> </w:t>
      </w:r>
      <w:r>
        <w:rPr>
          <w:rtl w:val="true"/>
        </w:rPr>
        <w:t xml:space="preserve">تا </w:t>
      </w:r>
      <w:r>
        <w:rPr/>
        <w:t>42</w:t>
      </w:r>
      <w:r>
        <w:rPr>
          <w:rtl w:val="true"/>
        </w:rPr>
        <w:t>]</w:t>
      </w:r>
      <w:bookmarkEnd w:id="537"/>
    </w:p>
    <w:p>
      <w:pPr>
        <w:pStyle w:val="Heading4"/>
        <w:numPr>
          <w:ilvl w:val="3"/>
          <w:numId w:val="1"/>
        </w:numPr>
        <w:rPr/>
      </w:pPr>
      <w:bookmarkStart w:id="538" w:name="__RefHeading___Toc7844666_417432637"/>
      <w:bookmarkStart w:id="539" w:name="_Toc222"/>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7844668_417432637"/>
      <w:bookmarkStart w:id="541" w:name="_Toc223"/>
      <w:bookmarkEnd w:id="540"/>
      <w:r>
        <w:rPr>
          <w:rtl w:val="true"/>
        </w:rPr>
        <w:t>معنای واژه‌ها</w:t>
      </w:r>
      <w:bookmarkEnd w:id="54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معنی کاخ وسیع است</w:t>
      </w:r>
      <w:r>
        <w:rPr>
          <w:rFonts w:eastAsia="IRNazanin" w:cs="IRNazanin"/>
          <w:color w:val="111111"/>
          <w:sz w:val="28"/>
          <w:szCs w:val="28"/>
          <w:rtl w:val="true"/>
          <w:lang w:bidi="fa-IR"/>
        </w:rPr>
        <w:t>.</w:t>
      </w:r>
      <w:bookmarkStart w:id="542" w:name="pg12308_120866"/>
    </w:p>
    <w:p>
      <w:pPr>
        <w:pStyle w:val="BookText"/>
        <w:rPr/>
      </w:pPr>
      <w:bookmarkEnd w:id="542"/>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به معنی افکندن و طرد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دریا است و گاه بر نهر عظیم 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به معنی دور کردن است،و قبّحه اللّٰه یعنی خدا او را دور کند</w:t>
      </w:r>
      <w:r>
        <w:rPr>
          <w:rFonts w:eastAsia="IRNazanin" w:cs="IRNazanin"/>
          <w:color w:val="111111"/>
          <w:sz w:val="28"/>
          <w:szCs w:val="28"/>
          <w:rtl w:val="true"/>
          <w:lang w:bidi="fa-IR"/>
        </w:rPr>
        <w:t>.</w:t>
      </w:r>
    </w:p>
    <w:p>
      <w:pPr>
        <w:pStyle w:val="Heading4"/>
        <w:numPr>
          <w:ilvl w:val="3"/>
          <w:numId w:val="1"/>
        </w:numPr>
        <w:rPr/>
      </w:pPr>
      <w:bookmarkStart w:id="543" w:name="__RefHeading___Toc7844670_417432637"/>
      <w:bookmarkStart w:id="544" w:name="_Toc224"/>
      <w:bookmarkEnd w:id="543"/>
      <w:r>
        <w:rPr>
          <w:rtl w:val="true"/>
        </w:rPr>
        <w:t>بدرستی که ستمگران،رستگار نشوند</w:t>
      </w:r>
      <w:bookmarkEnd w:id="544"/>
    </w:p>
    <w:p>
      <w:pPr>
        <w:pStyle w:val="Heading5"/>
        <w:numPr>
          <w:ilvl w:val="4"/>
          <w:numId w:val="1"/>
        </w:numPr>
        <w:rPr/>
      </w:pPr>
      <w:bookmarkStart w:id="545" w:name="__RefHeading___Toc7844672_417432637"/>
      <w:bookmarkStart w:id="546" w:name="_Toc225"/>
      <w:bookmarkEnd w:id="545"/>
      <w:r>
        <w:rPr>
          <w:rtl w:val="true"/>
        </w:rPr>
        <w:t>اشاره</w:t>
      </w:r>
      <w:bookmarkEnd w:id="546"/>
    </w:p>
    <w:p>
      <w:pPr>
        <w:pStyle w:val="Heading5"/>
        <w:numPr>
          <w:ilvl w:val="4"/>
          <w:numId w:val="1"/>
        </w:numPr>
        <w:rPr/>
      </w:pPr>
      <w:bookmarkStart w:id="547" w:name="__RefHeading___Toc7844674_417432637"/>
      <w:bookmarkStart w:id="548" w:name="_Toc226"/>
      <w:bookmarkEnd w:id="547"/>
      <w:r>
        <w:rPr>
          <w:rtl w:val="true"/>
        </w:rPr>
        <w:t>رهنمودهایی از آیات</w:t>
      </w:r>
      <w:r>
        <w:rPr>
          <w:rtl w:val="true"/>
        </w:rPr>
        <w:t>:</w:t>
      </w:r>
      <w:bookmarkEnd w:id="548"/>
    </w:p>
    <w:p>
      <w:pPr>
        <w:pStyle w:val="BookText"/>
        <w:rPr/>
      </w:pPr>
      <w:r>
        <w:rPr>
          <w:rFonts w:ascii="IRNazanin" w:hAnsi="IRNazanin" w:eastAsia="IRNazanin"/>
          <w:color w:val="111111"/>
          <w:sz w:val="28"/>
          <w:sz w:val="28"/>
          <w:szCs w:val="28"/>
          <w:rtl w:val="true"/>
          <w:lang w:bidi="fa-IR"/>
        </w:rPr>
        <w:t>آیات درس پیشین به سخن درباره ظلم پایان یافت،و این که سبب زیان شخص ظالم می‌شود،و در این آیات مثالی واقعی از این اندیشۀ قرآنی را می‌یابیم که سنت خدا را در زندگی خلاصه می‌کند،و گرفته شدۀ از داستان فرعون است که خدا او و سپاهیانش را در دنیا غرق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آدمی بتواند برای مدتی سنّت زندگی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 آزادی که خدا در این مورد به او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ابد این کار غیر ممکن است،زیرا که نیرو و کار مایۀ او محدود است،در صورتی که زندگی استمرار دارد،و سنتهای آن را ارادۀ مطلق خدا به جریان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مردمان فرمان می‌راند،و بر زمینها و بندگان خدا مستولی شد،و چندان تکبر ورزید که کارش به مدعی خدا شدن کشید،و چنان اعتقاد پیدا کرد که می‌تواند در برابر حق مقاومت کند،و این که زندگی را قانونی نیست،ولی واقع بر خلاف این بود،و او با واقعیت تصادم پیدا کرد؛چه بر وی معلوم شد که زندگی را سنتهایی است،و کسی این سنتها را به جریان می‌اندازد</w:t>
      </w:r>
      <w:r>
        <w:rPr>
          <w:rFonts w:eastAsia="IRNazanin" w:cs="IRNazanin"/>
          <w:color w:val="111111"/>
          <w:sz w:val="28"/>
          <w:szCs w:val="28"/>
          <w:rtl w:val="true"/>
          <w:lang w:bidi="fa-IR"/>
        </w:rPr>
        <w:t>.</w:t>
      </w:r>
      <w:bookmarkStart w:id="549" w:name="pg12308_120867"/>
    </w:p>
    <w:p>
      <w:pPr>
        <w:pStyle w:val="Heading5"/>
        <w:numPr>
          <w:ilvl w:val="4"/>
          <w:numId w:val="1"/>
        </w:numPr>
        <w:rPr/>
      </w:pPr>
      <w:bookmarkStart w:id="550" w:name="__RefHeading___Toc7844676_417432637"/>
      <w:bookmarkStart w:id="551" w:name="_Toc227"/>
      <w:bookmarkEnd w:id="549"/>
      <w:bookmarkEnd w:id="550"/>
      <w:r>
        <w:rPr>
          <w:rtl w:val="true"/>
        </w:rPr>
        <w:t>شرح آیات</w:t>
      </w:r>
      <w:r>
        <w:rPr>
          <w:rtl w:val="true"/>
        </w:rPr>
        <w:t>:</w:t>
      </w:r>
      <w:bookmarkEnd w:id="551"/>
    </w:p>
    <w:p>
      <w:pPr>
        <w:pStyle w:val="Heading6"/>
        <w:numPr>
          <w:ilvl w:val="5"/>
          <w:numId w:val="1"/>
        </w:numPr>
        <w:rPr/>
      </w:pPr>
      <w:bookmarkStart w:id="552" w:name="__RefHeading___Toc7844678_417432637"/>
      <w:bookmarkStart w:id="553" w:name="_Toc228"/>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أَنَا رَبُّکُمُ الْأَعْلیٰ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می‌نماید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خود چشم اطرافیان فرعون را باز کرد و نظری را که به فرعون داشتند متزلزل کرد،و فرعون ناگزیر از آن شد که از خرافات خود با روشی تازه دفاع کند،پس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مصلحت آنان را می‌خواهد،و خدای دیگری را که به آن تحقق بخشد نیافته است،و ثانیا به این تظاهر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دربارۀ خدایی که موسی مردمان را به او دعوت می‌کند،به جستجو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یٰا أَیُّهَا الْمَلَأُ مٰا عَلِمْتُ لَکُمْ مِنْ إِلٰهٍ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برای شما معبودی جز من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او از خدایی دیگر بی‌خبر باشد،دیگران نیز از آن بی‌خبر می‌مانند،بلکه واجب است که بی‌خبر بمانند،و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و هم را بر جانشان بیندازد که به سود ایشان سخن می‌گوید،و از آن روی ملأ و حاشیه نشینان خود را مخاطب قرار داد که وی آنان را بر مردم مسلط کرده و امتیازات فراوان به ایشان بخشیده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فَأَوْقِدْ لِی یٰا هٰامٰانُ عَلَی الطِّینِ فَاجْعَلْ لِی صَرْحاً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بیفروز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آجر به دست آمدۀ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کاخ بزرگی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برای ملت،یا به خاطر ارزشها،و صرح به معنی تخت یا کاخ مرتفع است که در قدیم از آجر ساخته می‌شد،و این آجر خود از خشت فراهم می‌آید که سپس آن را در آتش می‌پزند و به صورت آجر در می‌آید؛آیا هدف وی از بنای کاخ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أَطَّلِعُ إِلیٰ إِلٰهِ مُوسیٰ وَ إِنِّی لَأَظُنُّهُ 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از خدای موسی آگاهی پیدا کنم و من گمان می‌کنم که او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نیرو و قدرت است،چه در سراسر تاریخ،هر وقت که صاحبان قدرت فاسد متوجه ضعف خود شده و پایان تسلط خود را نزدیک دیده‌اند،در آن کوشیده‌اند تا مظهری از مظاهر قدرت را جستجو کنند،حتی اگر این مظهر و نماد قدرت ساختن بناها یا پلهایی بوده باشد که زیر عنوان نوسازی از آنها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شک نیست که گروهی از مردم ساده‌لوح از دیدن این گونه کارهای ساختمانی دچار شگفتی می‌شوند و بیشتر به قوت طاغوت و عظمت آن توجه پیدا می‌کنند،و فرعون در هنگام ساختن این کاخ یا اهرام مصر می‌خواست تا از این راه لرزشی را که بر حیثیت جاهلی وی به سبب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 بود،از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بسیاری از نظامهای فاسد را مشاهده می‌کنیم که سلاحهای گوناگون فراوان را ذخیره می‌کنند،و قراردادهای خرید آنها را با سر و صدای فراوان منعقد می‌سازند تا در برابر مردم زیر فرمان خود تظاهر به قدرت کنند،و شاید آیه الهامبخش نظریه‌ای در علم اجتماع بوده باشد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مادّی از یک خرابی داخلی خبر می‌دهد که جامعه یا نظام مسلط بر آن در برابر آن قرار گرفته است،و به همان گونه که متکبر در آن هنگام که در نفس خود احساس عقدۀ حقارت می‌کند در اندیشۀ خود برتر نمایی می‌افتد،به همین گونه هم جامعه مغرور از لحاظ داخلی به ایجاد نمادهای بزرگی و ابّهت همچون ساختن کاخها یا معابد بزرگ یا چیزهایی شبیه به اینها می‌پردازد تا حالت انهیار و فروپاشی را به تأخیر بیندازد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لهو و لعب سرگرم کردن و اوقات فراغت آنان را با قضایای حاشیه‌ای پر کردن است،و مشاهده می‌شود که چون حکومتها احساس ورشکستگی می‌کنند و نمی‌توانند پاسخگوی خواستهای مردم باشند،به افزایش بازی فوتبال در میان آنان می‌پردازند،و در آرژانتین در آن هنگام که انقلاب ارتشی صورت گرفت،و مردمان به خیابانها ریختند و خواستار حکومت غیر نظامی شدند،</w:t>
      </w:r>
      <w:bookmarkStart w:id="554" w:name="pg12308_120869"/>
    </w:p>
    <w:p>
      <w:pPr>
        <w:pStyle w:val="BookText"/>
        <w:rPr/>
      </w:pPr>
      <w:bookmarkEnd w:id="554"/>
      <w:r>
        <w:rPr>
          <w:rFonts w:ascii="IRNazanin" w:hAnsi="IRNazanin" w:eastAsia="IRNazanin"/>
          <w:color w:val="111111"/>
          <w:sz w:val="28"/>
          <w:sz w:val="28"/>
          <w:szCs w:val="28"/>
          <w:rtl w:val="true"/>
          <w:lang w:bidi="fa-IR"/>
        </w:rPr>
        <w:t>حکومت نظامی خواستار برگزار کردن مسابقات جهانی فوتبال شد،و نقشۀ دستگاهی که انقلاب را به راه انداخته بود،آن بود که جام مسابقه نصیب آرژانتین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می‌خواستند به مردم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ایجاد یک حکومت آزاد مبتنی بر دموکراسی و اقتصاد ملی شکست خوردیم،جام جهانی را برای شما تأمین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بزرگترین انتظار و خواسته‌اش بازی کردن با توپ،و برترین نمایندگان آن بازیکنان این بازی بوده باشد،در اندیشۀ انقلاب علیه طاغوتهای آن نمی‌افتد</w:t>
      </w:r>
      <w:r>
        <w:rPr>
          <w:rFonts w:eastAsia="IRNazanin" w:cs="IRNazanin"/>
          <w:color w:val="111111"/>
          <w:sz w:val="28"/>
          <w:szCs w:val="28"/>
          <w:rtl w:val="true"/>
          <w:lang w:bidi="fa-IR"/>
        </w:rPr>
        <w:t>.</w:t>
      </w:r>
    </w:p>
    <w:p>
      <w:pPr>
        <w:pStyle w:val="Heading6"/>
        <w:numPr>
          <w:ilvl w:val="5"/>
          <w:numId w:val="1"/>
        </w:numPr>
        <w:rPr/>
      </w:pPr>
      <w:bookmarkStart w:id="555" w:name="__RefHeading___Toc7844680_417432637"/>
      <w:bookmarkStart w:id="556" w:name="_Toc229"/>
      <w:bookmarkEnd w:id="555"/>
      <w:r>
        <w:rPr>
          <w:rtl w:val="true"/>
        </w:rPr>
        <w:t>پیشوایان آتش</w:t>
      </w:r>
      <w:bookmarkEnd w:id="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طاغوت در آن هنگام که به ساختن کاخها می‌پردازد،یا مال و سلاح گرد می‌آورد،چنان تصور می‌کند که به بزرگی دست یافته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احساس عاملی است که میان او و حقیقت پرده‌ای می‌کشد تا این حقیقت دیده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 هُوَ وَ جُنُودُهُ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سپاهیانش در زمین به ناحق به استکبار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همه آیات بیّنات بود،ولی آنان از آن اعراض کردند،و پنداشتند که صاحبان کبریاء و بزرگواریند،و حق با ایشان نبود،و سبب استکبارشان معتقد نبودن به بعث و بازگشت به زندگی در قیامت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أَنَّهُمْ إِلَیْنٰا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گمان داشتند که به ما بازگردانده نمی‌شوند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کیفر این استکبار رسیدن به ذلت و خواری بود تا خود را چنان که بودند بشناسند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 وَ جُنُودَهُ فَنَبَذْنٰاهُمْ فِی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سپاهیانش را گرفتیم</w:t>
      </w:r>
    </w:p>
    <w:p>
      <w:pPr>
        <w:pStyle w:val="BookText"/>
        <w:rPr/>
      </w:pPr>
      <w:r>
        <w:rPr>
          <w:rFonts w:ascii="IRNazanin" w:hAnsi="IRNazanin" w:eastAsia="IRNazanin"/>
          <w:color w:val="111111"/>
          <w:sz w:val="28"/>
          <w:sz w:val="28"/>
          <w:szCs w:val="28"/>
          <w:rtl w:val="true"/>
          <w:lang w:bidi="fa-IR"/>
        </w:rPr>
        <w:t>و در دریاشان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عاقبت پیامبر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روز آنان را بر حذر داشت،و برای آن براهین و آیاتی آورد،و شایسته چنان بود که فرعون و سپاهیانش پند می‌گرفتند و به تعقل می‌پرداختند،و برترین هدف برای نعمت عقل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سنّتهای خدا آشنا شود و به عواقب کارهایش بیندیشد و به هدایت وحی و عقل به کار برخیزد،ولی آنان بر حقیقت بزرگی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کن که عاقبت ستمگران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یفلح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واقعیت عملی این سنت الاهی را در ضمن داستان فرعون و سپاهیانش برای ما بیان کرده است،و حتی سیاق قرآنی آنان را به استکبار توصیف کرده است و نه به ستمگری،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خواننده ارتباط میان دو آیه را دریابی،و این گواهی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از واقعیت ما دور نیست،و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تا تو ای کسی که قرآن تلاوت می‌کنی،چنان نپنداری که تو از این سنّتها دوری،یا به آن زمان اختصاص داشته است،و این از وجوه تمایز اسلوب قرآنی در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را به آن وابسته می‌سازد و مسئولیت نگرش و تفکر و بحث منظم را بر او تحمیل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حقیقت یاد شده را بدین گونه تأکید می‌کند و 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آتش دعوت می‌کنند و در روز قیامت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مسئله مسئلۀ شخص فرعون نیست،بلکه خطی در زندگی است،و در آیۀ دیگری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قرار دادیم پیشوایانی را که به امر ما راهنمایی می‌کنند</w:t>
      </w:r>
      <w:bookmarkStart w:id="557" w:name="pg12308_120871"/>
    </w:p>
    <w:p>
      <w:pPr>
        <w:pStyle w:val="BookText"/>
        <w:rPr/>
      </w:pPr>
      <w:bookmarkEnd w:id="557"/>
      <w:r>
        <w:rPr>
          <w:rFonts w:ascii="IRNazanin" w:hAnsi="IRNazanin" w:eastAsia="IRNazanin"/>
          <w:color w:val="111111"/>
          <w:sz w:val="28"/>
          <w:sz w:val="28"/>
          <w:szCs w:val="28"/>
          <w:rtl w:val="true"/>
          <w:lang w:bidi="fa-IR"/>
        </w:rPr>
        <w:t>در آن هنگام که شکیبایی می‌ورزند و به آیات ما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تا بدانیم که در زندگی دو خط حرکت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خط تجسم یافتۀ در رسالتهای پیامبران و پیشوایان هدایت است،و دیگری خط تجسم یافتۀ در فرهنگ جاهلیّت و طاغوتها،و من که قرآن می‌خوانم یا در این روزگار زندگی می‌کنم،می‌توانم از ستمگران یا موافق با ایشان باشم که در این صورت سرنوشتی همچون سرنوشت فرعون و سپاهیان او خواهم داشت،و نیز امکان آن هست که از مؤمنان و موافق با آنان باشم،که در آخرت به عاقبتی نیکو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سلطه‌های فاسد امروزی در امتداد فعلی خط فرعون پیش می‌روند،در صورتی که جنبشهای مکتبی و علمای ربانی امتداد مبارک خط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طاغوتان تنها در قیامت به کیفر خود نمی‌رسند،بلکه گرفتار لعنتی می‌شوند که بر زبان مردم در دنیا نثار آنان می‌شود،و از رحمت خدا دور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أَتْبَعْنٰاهُمْ فِی هٰذِهِ الدُّنْیٰا لَعْنَةً وَ یَوْمَ الْقِیٰامَةِ هُمْ مِنَ الْمَقْبُوحِینَ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دنباله‌رو ایشان قرار دادیم در این دنیا لعنتی را،و در روز قیامت آنان از گروه زشت چهرگانند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چهره‌های قبیح و زشت در محشر حاضر می‌شوند،بدان سبب که جزا از جنس عمل است،و این چهره‌ها همانها است که صاحبان آنها در درخشان و زیبا نشان دادن آنها با وسایل تبلیغاتی در دنیا عادت کرده بودند،و جزای آنان را خدا با زشت نشان دادن همین چهره‌ها به ایشان می‌دهد</w:t>
      </w:r>
      <w:r>
        <w:rPr>
          <w:rFonts w:eastAsia="IRNazanin" w:cs="IRNazanin"/>
          <w:color w:val="111111"/>
          <w:sz w:val="28"/>
          <w:szCs w:val="28"/>
          <w:rtl w:val="true"/>
          <w:lang w:bidi="fa-IR"/>
        </w:rPr>
        <w:t>.</w:t>
      </w:r>
    </w:p>
    <w:p>
      <w:pPr>
        <w:pStyle w:val="Heading3"/>
        <w:numPr>
          <w:ilvl w:val="2"/>
          <w:numId w:val="1"/>
        </w:numPr>
        <w:rPr/>
      </w:pPr>
      <w:bookmarkStart w:id="558" w:name="__RefHeading___Toc7844682_417432637"/>
      <w:bookmarkStart w:id="559" w:name="_Toc230"/>
      <w:bookmarkEnd w:id="55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43</w:t>
      </w:r>
      <w:r>
        <w:rPr>
          <w:rtl w:val="true"/>
        </w:rPr>
        <w:t xml:space="preserve"> </w:t>
      </w:r>
      <w:r>
        <w:rPr>
          <w:rtl w:val="true"/>
        </w:rPr>
        <w:t xml:space="preserve">تا </w:t>
      </w:r>
      <w:r>
        <w:rPr/>
        <w:t>49</w:t>
      </w:r>
      <w:r>
        <w:rPr>
          <w:rtl w:val="true"/>
        </w:rPr>
        <w:t>]</w:t>
      </w:r>
      <w:bookmarkEnd w:id="559"/>
    </w:p>
    <w:p>
      <w:pPr>
        <w:pStyle w:val="Heading4"/>
        <w:numPr>
          <w:ilvl w:val="3"/>
          <w:numId w:val="1"/>
        </w:numPr>
        <w:rPr/>
      </w:pPr>
      <w:bookmarkStart w:id="560" w:name="__RefHeading___Toc7844684_417432637"/>
      <w:bookmarkStart w:id="561" w:name="_Toc231"/>
      <w:bookmarkEnd w:id="560"/>
      <w:r>
        <w:rPr>
          <w:rtl w:val="true"/>
        </w:rPr>
        <w:t>اشاره</w:t>
      </w:r>
      <w:bookmarkEnd w:id="56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562" w:name="pg12308_120872"/>
    </w:p>
    <w:p>
      <w:pPr>
        <w:pStyle w:val="Heading4"/>
        <w:numPr>
          <w:ilvl w:val="3"/>
          <w:numId w:val="1"/>
        </w:numPr>
        <w:rPr/>
      </w:pPr>
      <w:bookmarkStart w:id="563" w:name="__RefHeading___Toc7844686_417432637"/>
      <w:bookmarkStart w:id="564" w:name="_Toc232"/>
      <w:bookmarkEnd w:id="562"/>
      <w:bookmarkEnd w:id="563"/>
      <w:r>
        <w:rPr>
          <w:rtl w:val="true"/>
        </w:rPr>
        <w:t>معنای واژه‌ها</w:t>
      </w:r>
      <w:bookmarkEnd w:id="56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طرف کوه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مقیم</w:t>
      </w:r>
      <w:r>
        <w:rPr>
          <w:rFonts w:eastAsia="IRNazanin" w:cs="IRNazanin"/>
          <w:color w:val="111111"/>
          <w:sz w:val="28"/>
          <w:szCs w:val="28"/>
          <w:rtl w:val="true"/>
          <w:lang w:bidi="fa-IR"/>
        </w:rPr>
        <w:t>.</w:t>
      </w:r>
      <w:bookmarkStart w:id="565" w:name="pg12308_120873"/>
    </w:p>
    <w:p>
      <w:pPr>
        <w:pStyle w:val="Heading4"/>
        <w:numPr>
          <w:ilvl w:val="3"/>
          <w:numId w:val="1"/>
        </w:numPr>
        <w:rPr/>
      </w:pPr>
      <w:bookmarkStart w:id="566" w:name="__RefHeading___Toc7844688_417432637"/>
      <w:bookmarkStart w:id="567" w:name="_Toc233"/>
      <w:bookmarkEnd w:id="565"/>
      <w:bookmarkEnd w:id="566"/>
      <w:r>
        <w:rPr>
          <w:rtl w:val="true"/>
        </w:rPr>
        <w:t>بینشها و هدایت و رحمت برای مردم</w:t>
      </w:r>
      <w:bookmarkEnd w:id="567"/>
    </w:p>
    <w:p>
      <w:pPr>
        <w:pStyle w:val="Heading5"/>
        <w:numPr>
          <w:ilvl w:val="4"/>
          <w:numId w:val="1"/>
        </w:numPr>
        <w:rPr/>
      </w:pPr>
      <w:bookmarkStart w:id="568" w:name="__RefHeading___Toc7844690_417432637"/>
      <w:bookmarkStart w:id="569" w:name="_Toc234"/>
      <w:bookmarkEnd w:id="568"/>
      <w:r>
        <w:rPr>
          <w:rtl w:val="true"/>
        </w:rPr>
        <w:t>اشاره</w:t>
      </w:r>
      <w:bookmarkEnd w:id="569"/>
    </w:p>
    <w:p>
      <w:pPr>
        <w:pStyle w:val="Heading5"/>
        <w:numPr>
          <w:ilvl w:val="4"/>
          <w:numId w:val="1"/>
        </w:numPr>
        <w:rPr/>
      </w:pPr>
      <w:bookmarkStart w:id="570" w:name="__RefHeading___Toc7844692_417432637"/>
      <w:bookmarkStart w:id="571" w:name="_Toc235"/>
      <w:bookmarkEnd w:id="570"/>
      <w:r>
        <w:rPr>
          <w:rtl w:val="true"/>
        </w:rPr>
        <w:t>رهنمودهایی از آیات</w:t>
      </w:r>
      <w:r>
        <w:rPr>
          <w:rtl w:val="true"/>
        </w:rPr>
        <w:t>:</w:t>
      </w:r>
      <w:bookmarkEnd w:id="571"/>
    </w:p>
    <w:p>
      <w:pPr>
        <w:pStyle w:val="BookText"/>
        <w:rPr/>
      </w:pPr>
      <w:r>
        <w:rPr>
          <w:rFonts w:ascii="IRNazanin" w:hAnsi="IRNazanin" w:eastAsia="IRNazanin"/>
          <w:color w:val="111111"/>
          <w:sz w:val="28"/>
          <w:sz w:val="28"/>
          <w:szCs w:val="28"/>
          <w:rtl w:val="true"/>
          <w:lang w:bidi="fa-IR"/>
        </w:rPr>
        <w:t>این آیه‌ها بر جنبۀ غیبی رسالتهای الاهی تأکید می‌کند،که آن اوج پیشرفت در تکامل بشری تدریجی طبیعی همچون شهادتی نیست که مثلا شخص طالب رسیدن به آن در هنگام رفتن از دنیا است،بلکه قضای الاهی ناگهانی است که برای اصلاح مسیر بشر به صورت غیبی پیش می‌آید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رسالت،بدان گونه که در آیۀ</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آمده،وسیله‌ای برای دیدار حقایق و توضیح آنها است،و برنامه و روشی برای شناخت دانشها،و خود در عین حال علم و شناخت و هدایت است،و همچنین رسالت برای اتمام حجت بر مردم می‌آید تا فردا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فرستاده‌ای بر ما روانه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حکمت خدا چنان اقتضا می‌کند که آدمی در زندگی خویش آزاد باشد،و فرصت هدایت و راهیابی از جانب خدا برای او فراهم آید،و پروردگار عزیز ما این را نخواست که به اجبار حاضر به راهیابی از طریق فرستادگان او باشند،و خود راه یافتن از مسئولیتهای ایشان است،همچون کسی که به تو کتاب می‌دهد و علم نمی‌دهد، بلکه فرصت دست یافتن به علم را برای تو فراهم می‌آورد،و رسالت نسبت به مردم به همین گونه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خدا حجّت بالغه علیه ما دارد،و سپس سیاق از رابطۀ میان عبرتهای اقوام پیشین و سنتهای رسولان گذشته و رسالت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bookmarkStart w:id="572" w:name="pg12308_120874"/>
    </w:p>
    <w:p>
      <w:pPr>
        <w:pStyle w:val="Heading5"/>
        <w:numPr>
          <w:ilvl w:val="4"/>
          <w:numId w:val="1"/>
        </w:numPr>
        <w:rPr/>
      </w:pPr>
      <w:bookmarkStart w:id="573" w:name="__RefHeading___Toc7844694_417432637"/>
      <w:bookmarkStart w:id="574" w:name="_Toc236"/>
      <w:bookmarkEnd w:id="572"/>
      <w:bookmarkEnd w:id="573"/>
      <w:r>
        <w:rPr>
          <w:rtl w:val="true"/>
        </w:rPr>
        <w:t>شرح آیات</w:t>
      </w:r>
      <w:r>
        <w:rPr>
          <w:rtl w:val="true"/>
        </w:rPr>
        <w:t>:</w:t>
      </w:r>
      <w:bookmarkEnd w:id="574"/>
    </w:p>
    <w:p>
      <w:pPr>
        <w:pStyle w:val="Heading6"/>
        <w:numPr>
          <w:ilvl w:val="5"/>
          <w:numId w:val="1"/>
        </w:numPr>
        <w:rPr/>
      </w:pPr>
      <w:bookmarkStart w:id="575" w:name="__RefHeading___Toc7844696_417432637"/>
      <w:bookmarkStart w:id="576" w:name="_Toc237"/>
      <w:bookmarkEnd w:id="575"/>
      <w:r>
        <w:rPr>
          <w:rtl w:val="true"/>
        </w:rPr>
        <w:t>اشاره</w:t>
      </w:r>
      <w:bookmarkEnd w:id="576"/>
    </w:p>
    <w:p>
      <w:pPr>
        <w:pStyle w:val="Heading6"/>
        <w:numPr>
          <w:ilvl w:val="5"/>
          <w:numId w:val="1"/>
        </w:numPr>
        <w:rPr/>
      </w:pPr>
      <w:bookmarkStart w:id="577" w:name="__RefHeading___Toc7844698_417432637"/>
      <w:bookmarkStart w:id="578" w:name="_Toc238"/>
      <w:bookmarkEnd w:id="577"/>
      <w:r>
        <w:rPr>
          <w:rtl w:val="true"/>
        </w:rPr>
        <w:t>کتاب موسی</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مِنْ بَعْدِ مٰا أَهْلَکْنَا الْقُرُونَ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کتاب دادیم پس از 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نخستین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دورۀ پیشرفت تمدن را خلاصه می‌کند،که با رسالت الاهی و شخص یا نسلی الاهی آغاز می‌شود،و سپس که فرهنگی جاهلی پایان می‌پذیرد، و نسلی منحرف که پروردگار به آن بیم می‌دهد،و اگر از این بیم دادن سودی نبرد آن را هلاک می‌کند،و شک نیست که این دورۀ حتمی نیست،پس اگر چنان مقدر شده باشد که مردمان به رسالتهای الاهی متمسک شوند،خدا آنان را هلاک نمی‌کند،چنان که برای قوم یونس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پروردگارمان از کتابی که با موسی نازل شد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لِلنّٰاسِ وَ هُدیً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بینشهایی برای مردم و هدایتی و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رسالتهای خدا راه و روشی برای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 علم و معرفتی است که بشر را به حقایق می‌رساند،پس از یک سو به انسان در زندگی برای رو به رو شدن با چیزها و پیشامدها بصیرت می‌بخشد،از آن سبب که شامل سنتهای خدا در زندگی است،و با خود مقیاسها و معیارهایی دارد که دید نظری منفی را محدود می‌سازد،و از سوی دیگر مشتمل بر علم هدایتی است که برای او ایستار عملی راست و درست را ترسیم می‌کند تا به پیروی از آن بپردازد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میان علم و هدایت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مجرد اتصال انسان به حقایق است،اما هدایت همکاری کردن او با علم است و بهره بردنش از آن و در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می‌برم به تو از علمی که سودی ندارد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مقصود از آن علمی است که به آن عمل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به علم عمل نکند،گمراه و جاهل باقی می‌ماند،و حتی خود علم را فراموش می‌کند،اما چون به علم عمل کند،نتیجۀ آن رسیدن به خوشبختی و دریافت لطف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مادّی و معنوی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این رسالت که مشتمل بر بصیرتها و هدایت و رحمت است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مردمان به یاد می‌آورند؟ پیمانی را که با خدا بسته بودند به یاد می‌آورند،و به فطرت خویش بازمی‌گردند،بدان جهت که از خصوصیّات رسالت یکی آن است که پرده‌ها را از برابر قلب بشر دور می‌کند،و از این آیه چنین الهام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عامل در حرکت انسان خود او است،پس بصیرت و راهنمایی و رحمت از جانب خدا است، اما تذکر مسئولیت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به یاد ما می‌آورد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غربی کوه طور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از مدین به مصر به آنجا رفت حضور نداشت که موسی برای نخستین بار پذیرای وحی الاهی شد،و گواهانی در آن‌جا حضور نداشتند که آن حوادث را به صورت دقیق و عالی توصیف کنند،ولی خداوند سبحانه و تعالی به وسیلۀ قرآن برای بنی اسراییل بیشتر چیزهایی را که دربارۀ آن اختلاف داشتند بیان کرد،و این خود دلیل صدق و راستی این رسالت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الْغَرْبِیِّ إِذْ قَضَیْنٰا إِلیٰ مُوسَی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جانب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نبودی که امر خود را به موسی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در قرآن است که یکی از آن دو وضع طبیعی را بیان می‌کند،و آن</w:t>
      </w:r>
    </w:p>
    <w:p>
      <w:pPr>
        <w:pStyle w:val="BookText"/>
        <w:rPr/>
      </w:pPr>
      <w:r>
        <w:rPr>
          <w:rFonts w:ascii="IRNazanin" w:hAnsi="IRNazanin" w:eastAsia="IRNazanin"/>
          <w:color w:val="111111"/>
          <w:sz w:val="28"/>
          <w:sz w:val="28"/>
          <w:szCs w:val="28"/>
          <w:rtl w:val="true"/>
          <w:lang w:bidi="fa-IR"/>
        </w:rPr>
        <w:t>قدر است،و دیگری وضع غیبی را که قضاء است،و تفاوت میان آن دو در این است که قدر به معنی سنتهایی است که خداوند متعال در آفرینش و آفریدگان به جریان انداخته است و تبدیل و تحویلی در آنها صورت نمی‌گیرد،و اما قضاء به معنی اوامر غیبی است که از جانب او به آفریدگان صادر می‌شود،و از همۀ قدرها تجاوز می‌کند،پس چه بسا که قدر انسانی آن است که امروز بمیرد،و چون صدقه‌ای به فقیری دهد،یا از خدا بخواهد،یا صلۀ رحم 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خدا بر آن جریان یابد که اجل او سی سال به تأخیر افتد،و گاه قدر او زنده ماندن تا سی سال دیگر است،و چون به کسی ستم کرده است که یاوری جز خدا ندارد،خدا به مرگ او در همین امروز قضا و حکم خود را صادر کند؛و رسالت الاهی گونه‌ای از قضاء است،چه هیچ سنّت الاهی وجود ندارد که چون آدمی به آن عمل کند به رسالت برسد،و رسیدن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رسالت،یا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نتیجه‌ای از تحصیل کردن در یک دانشگاه نبود،یا خواندن کتابهایی،بلکه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پیشتر گذشت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الاهی است که به موجب آن اتصالی میان آفریده و آفریننده از راه رسالت به وجود می‌آید،و رسول را خدا جانشین و خلیفۀ خویش در زمین قرار می‌دهد،و این گفته منافی با آن نیست که خدا رسولان و پیامبران خویش را به اساس وجود صفات و ممیزاتی در آنان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لحظۀ قضاء چیزی تحقق پیدا می‌کند که تحقق یافتن با گذشت قرنها امکان پذیر نبوده است،چنان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زاد و بی آن که از خواندن و نوشتن خبری داشته باشد،به غار حراء درآمد،ولی در بیرون آمدن از غار حامل رسالتی بود که بشر از رسیدن به قلۀ آن پیوسته ناتوان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حاضران و گواهان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اشاره‌ای به حقایقی دارد که در این داستان روایت شده و در نزد اهل کتاب نیز آشکار نبوده یا این که سبب برانگیخته شدن مجادلۀ بزرگی درباره جزئیات حادثه یا تفسیر آنها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آیه چیزی را بیان می‌کند که ظاهرا اشاره به دوره‌های مختلف</w:t>
      </w:r>
    </w:p>
    <w:p>
      <w:pPr>
        <w:pStyle w:val="BookText"/>
        <w:rPr/>
      </w:pPr>
      <w:r>
        <w:rPr>
          <w:rFonts w:ascii="IRNazanin" w:hAnsi="IRNazanin" w:eastAsia="IRNazanin"/>
          <w:color w:val="111111"/>
          <w:sz w:val="28"/>
          <w:sz w:val="28"/>
          <w:szCs w:val="28"/>
          <w:rtl w:val="true"/>
          <w:lang w:bidi="fa-IR"/>
        </w:rPr>
        <w:t>تمدن و تاریخ دارد،چه از عادت آدمیزاد آن است که پس از گذشت قرنها رسالتهای پروردگارش را فراموش کند،و نیاز به انگیخته شدن تازۀ شخصی به رسالت احساس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أَنْشَأْنٰا قُرُوناً فَتَطٰاوَلَ عَلَیْهِمُ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قرنهایی را پدید آوردیم،پس عمر درازی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قرنهای فراوانی پی در پی یکدیگر،پس از میلاد رسالت،محاط در تاریکیها قرار داشت،تا آن گاه که گودال میان مردم 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خرده گستردگی پیدا کرد،و چنان شد که آن را پس پشتهای خود انداختند،و نادانی در محیطهای ایشان جایگزین شد،و به همین جهت نیازمند رسالتی تازه شدند که در آن فهم و بیداری ضمیر را از نو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ثٰاوِیاً فِی أَهْلِ مَدْیَنَ تَتْلُوا عَلَیْهِمْ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میان مردم شهر مدین منزل نداشتی تا آیات ما را بر ایشان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نبودن تو در آن جا بدین معنی نیست که حجت به آنان نرسیده است،و زندگی بر روی این سنت الاهی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کُنّٰا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شعیب را فرستادیم به همان گونه که رسولی برای اعراب روانه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الطُّورِ إِذْ نٰادَیْنٰا وَ لٰکِنْ رَحْمَةً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طور ندا کردیم،در آنجا نبودی،ولی تو رحمتی از پروردگار خویش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آیه اشاره‌ای به یگانگی رسالتهای الاهی از طریق وحدت هدفهای آنها وجود داشته باشد،و در نتیجه ایمان به رسالت موسی مستلزم ایمان آوردن به رسالت اسلام است،و این که سیاق قرآنی میان این دو رسالت ارتباطی برقرار می‌کند،به دلایلی است و از جملۀ آنها این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خط واحدی را در رسالتهای اخیر برای زندگی تشکیل می‌دهند،</w:t>
      </w:r>
    </w:p>
    <w:p>
      <w:pPr>
        <w:pStyle w:val="BookText"/>
        <w:rPr/>
      </w:pPr>
      <w:r>
        <w:rPr>
          <w:rFonts w:ascii="IRNazanin" w:hAnsi="IRNazanin" w:eastAsia="IRNazanin"/>
          <w:color w:val="111111"/>
          <w:sz w:val="28"/>
          <w:sz w:val="28"/>
          <w:szCs w:val="28"/>
          <w:rtl w:val="true"/>
          <w:lang w:bidi="fa-IR"/>
        </w:rPr>
        <w:t xml:space="preserve">و رسالت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امتدادی از رسالت موسی را دارد،و هدف آن تصحیح مسیر مردم پس از آن بوده است،و چنان نیست که ذاتا رسالت تازه‌ای به شمار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شبیه بودن تفصیلات دو رسالت،و این که آن رسالت یعنی رسالت موسی در زندگی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را به وجود آورد،و رسالت بعدی اسلام نیز پدید آورنده امتی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رسالت دارای دو هدف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راهنمایی مردم است از طریق یادآوری و تذکره،و خداوند متعال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أَتٰاهُمْ مِنْ نَذِیرٍ مِنْ قَبْلِکَ 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قومی را بیم دهی که پیش از تو بیم دهنده‌ای برای ایشان نیامد،باشد که یاد آورند و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گونه که موسی را خدا همچون رحمتی بر آفریدگان خویش به پیغمبری برگزید،به همان گونه 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بود،و در آیه حجتی بر آن کسان که به رسالتهای پیشین خدا ایمان آورده بودند،و با وجود یکی بودن مبدأ رسالتها به این رسالت نهایی کفر ورزیدند و به پذیرفتن آن گردن ننهادند،پس به همان گونه که آن یک رحمتی از خدا بود،این یک نیز رحمتی است،و بنا بر این چه شده است که به پاره‌ای از کتاب ایمان می‌آورند و به پاره‌ای دیگر کافر می‌شوند؟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هدف دوم اقامۀ حجت بر مردم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تُصِیبَهُمْ مُصِیبَةٌ بِمٰا قَدَّمَتْ أَیْدِیهِمْ فَیَقُولُوا رَبَّنٰا لَوْ لاٰ أَرْسَلْتَ إِلَیْنٰا رَسُولاً فَنَتَّبِعَ آیٰاتِکَ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سبب کارهایی که انجام می‌دادند به ایشان مصیبتی می‌رسید،می‌گفتند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ما رسولی نفرستادی تا از آیات تو پیروی کنیم و از مؤمنان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اشاره‌ای به این امر وجود دارد که مردمان از اهمیّت رسالت آن گاه با خبر می‌شوند که روشهای دینی گوناگون سبب گیج و گمراه شدن ایشان شود و از این راه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سیاق در این جا اشاره به این سنت الاهی کرده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آنان را به مصیبتهای دنیوی،همچون کاهش افراد و محصولات و پیدایش جنگهای داخلی جانکاه از آن روی مبتلا کرده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به او آورند و از او خواستار رهایی از این بدبختیها شوند،ولی در آن هنگام که فرستاده‌ای برای رهایی آنان از جانب خدا مبعوث می‌شود،به او کفر می‌ورزند و نشان می‌دهند که خواستار آن بوده‌اند که خدا آنان را بدون آن که به عملی برخیزند که رضای او در آن باشد،از سختی و بدبختی رهایی بخشد،و در راه او به هیچ جهاد و مجاهده‌ای برنخیزند،و سیاق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یاد داستان بنی اسراییل می‌اندازد که از پیغمبر خود خواستار پادشاهی برای حکومت بر خود شدند،و چون خداوند سبحانه و تعالی طالوت را به پادشاهی ایشان برگزید،از آن جهت به او کفر ورزیدند و از فرمانبرداری او خودداری کردند،که مطابق میل ایشان نبود و مال فراوان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بیان می‌کند که چگونه آنان نسبت به حق کافر شدند، بدان جهت که او را سازگار با هوا و هوسهای خود نمی‌دیدند و از پذیرفتن پیشنهادهای ایشان خودداری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الْحَقُّ مِنْ عِنْدِنٰا قٰالُوا لَوْ لاٰ أُوتِیَ مِثْلَ مٰا أُوتِیَ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 از نزد ما بر ایشان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آن چیزها که به موسی داده شده بود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معجزات موسی همچون اژدها و ید بیضا بود،و سبب این عدم قبول آن بود که به جوهر و اساس رسالت نظر نمی‌کردند و،اگر چنین می‌بودند، رسالت او را در هدفها و برنامۀ کلی همچون رسالت موسی می‌یافتند،و آنچه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آورد از عصای موسی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عصای موسی یک آیت و نشانۀ الاهی نبود؟قرآن نیز سر تا پا آیات الاهی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قرآن تأکید می‌کند که دشواری در آشکار بودن آیات قرآنی نبود،بلکه در خواستهای نفسانی نادرست ایشان بود و در ایستادگی در برابر حق و</w:t>
      </w:r>
      <w:bookmarkStart w:id="579" w:name="pg12308_120880"/>
    </w:p>
    <w:p>
      <w:pPr>
        <w:pStyle w:val="BookText"/>
        <w:rPr/>
      </w:pPr>
      <w:bookmarkEnd w:id="579"/>
      <w:r>
        <w:rPr>
          <w:rFonts w:ascii="IRNazanin" w:hAnsi="IRNazanin" w:eastAsia="IRNazanin"/>
          <w:color w:val="111111"/>
          <w:sz w:val="28"/>
          <w:sz w:val="28"/>
          <w:szCs w:val="28"/>
          <w:rtl w:val="true"/>
          <w:lang w:bidi="fa-IR"/>
        </w:rPr>
        <w:t>اصرار ورزیدن بر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قرآن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یَکْفُرُوا بِمٰا أُوتِیَ مُوسیٰ مِنْ قَبْلُ قٰالُوا سِحْرٰانِ تَظٰاهَرٰا وَ قٰالُوا إِنّٰا بِکُلٍّ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آنچه موسی پیش از این آورد کافر نشدند که گفتند که دو جادوی پشتیبان یکدیگر است و ما به هر دو تای آنها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نیست که مخاطبان قرآن در این آیه کسانی نیستند که با موسی بودند و سپس به او کفر ورزیدند،ولی قرآن می‌گوید که به او کفر ورزیدند، و شاید این گونه سخن گفتن برای آن است که بر ما معلوم شود که یگانگی برنامه و روش اندیشیدن است که ما را به همان نتیجه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بِکِتٰابٍ مِنْ عِنْدِ اللّٰهِ هُوَ أَهْدیٰ مِنْهُمٰا أَتَّبِعْهُ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می‌گویید،کتابی از جانب خدا بیاورید که راهنمونتر از آن دو باشد تا من از آن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وسایل باز شناختن منطق فرستادگان خدا آن است که سخنان ایشان به نهایت درجه موضوعی و عقلانی است،و رسول با تمام عظمتی که دارد و خدا او را به راه مستقیم هدایت کرده است،معانده و لجاج نمی‌کند،و در مقابل دعوتهای دیگر به استکبار و خود بزرگشماری اصرار نمی‌ورزد،بلکه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شما کتابی راهنماتر از کتاب رسالت من است،آن را به من نشان دهید تا از آن پیروی کنم،در حالی که او به یقین می‌داند که کتابی راهنماتر از کتاب خدا وجود ندارد که بر موسی فرستاد و سپس کتاب مکمل و غالب بر آن را بر خود وی وحی کرد</w:t>
      </w:r>
      <w:r>
        <w:rPr>
          <w:rFonts w:eastAsia="IRNazanin" w:cs="IRNazanin"/>
          <w:color w:val="111111"/>
          <w:sz w:val="28"/>
          <w:szCs w:val="28"/>
          <w:rtl w:val="true"/>
          <w:lang w:bidi="fa-IR"/>
        </w:rPr>
        <w:t>.</w:t>
      </w:r>
    </w:p>
    <w:p>
      <w:pPr>
        <w:pStyle w:val="Heading3"/>
        <w:numPr>
          <w:ilvl w:val="2"/>
          <w:numId w:val="1"/>
        </w:numPr>
        <w:rPr/>
      </w:pPr>
      <w:bookmarkStart w:id="580" w:name="__RefHeading___Toc7844700_417432637"/>
      <w:bookmarkStart w:id="581" w:name="_Toc239"/>
      <w:bookmarkEnd w:id="58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50</w:t>
      </w:r>
      <w:r>
        <w:rPr>
          <w:rtl w:val="true"/>
        </w:rPr>
        <w:t xml:space="preserve"> </w:t>
      </w:r>
      <w:r>
        <w:rPr>
          <w:rtl w:val="true"/>
        </w:rPr>
        <w:t xml:space="preserve">تا </w:t>
      </w:r>
      <w:r>
        <w:rPr/>
        <w:t>56</w:t>
      </w:r>
      <w:r>
        <w:rPr>
          <w:rtl w:val="true"/>
        </w:rPr>
        <w:t>]</w:t>
      </w:r>
      <w:bookmarkEnd w:id="581"/>
    </w:p>
    <w:p>
      <w:pPr>
        <w:pStyle w:val="Heading4"/>
        <w:numPr>
          <w:ilvl w:val="3"/>
          <w:numId w:val="1"/>
        </w:numPr>
        <w:rPr/>
      </w:pPr>
      <w:bookmarkStart w:id="582" w:name="__RefHeading___Toc7844702_417432637"/>
      <w:bookmarkStart w:id="583" w:name="_Toc240"/>
      <w:bookmarkEnd w:id="582"/>
      <w:r>
        <w:rPr>
          <w:rtl w:val="true"/>
        </w:rPr>
        <w:t>اشاره</w:t>
      </w:r>
      <w:bookmarkEnd w:id="5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584" w:name="pg12308_120881"/>
    </w:p>
    <w:p>
      <w:pPr>
        <w:pStyle w:val="Heading4"/>
        <w:numPr>
          <w:ilvl w:val="3"/>
          <w:numId w:val="1"/>
        </w:numPr>
        <w:rPr/>
      </w:pPr>
      <w:bookmarkStart w:id="585" w:name="__RefHeading___Toc7844704_417432637"/>
      <w:bookmarkStart w:id="586" w:name="_Toc241"/>
      <w:bookmarkEnd w:id="584"/>
      <w:bookmarkEnd w:id="585"/>
      <w:r>
        <w:rPr>
          <w:rtl w:val="true"/>
        </w:rPr>
        <w:t>معنای واژه‌ها</w:t>
      </w:r>
      <w:bookmarkEnd w:id="58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وصل کردن قسمتی از ریسمان است به قسمت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یدرءون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درأ،همان دفع است،یعنی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مردم نادان و سخن زشت است</w:t>
      </w:r>
      <w:r>
        <w:rPr>
          <w:rFonts w:eastAsia="IRNazanin" w:cs="IRNazanin"/>
          <w:color w:val="111111"/>
          <w:sz w:val="28"/>
          <w:szCs w:val="28"/>
          <w:rtl w:val="true"/>
          <w:lang w:bidi="fa-IR"/>
        </w:rPr>
        <w:t>.</w:t>
      </w:r>
    </w:p>
    <w:p>
      <w:pPr>
        <w:pStyle w:val="Heading4"/>
        <w:numPr>
          <w:ilvl w:val="3"/>
          <w:numId w:val="1"/>
        </w:numPr>
        <w:rPr/>
      </w:pPr>
      <w:bookmarkStart w:id="587" w:name="__RefHeading___Toc7844706_417432637"/>
      <w:bookmarkStart w:id="588" w:name="_Toc242"/>
      <w:bookmarkEnd w:id="587"/>
      <w:r>
        <w:rPr>
          <w:rtl w:val="true"/>
        </w:rPr>
        <w:t>و چه کسی گمراهتر از کسی که از هوسش پیروی کند</w:t>
      </w:r>
      <w:bookmarkEnd w:id="588"/>
    </w:p>
    <w:p>
      <w:pPr>
        <w:pStyle w:val="Heading5"/>
        <w:numPr>
          <w:ilvl w:val="4"/>
          <w:numId w:val="1"/>
        </w:numPr>
        <w:rPr/>
      </w:pPr>
      <w:bookmarkStart w:id="589" w:name="__RefHeading___Toc7844708_417432637"/>
      <w:bookmarkStart w:id="590" w:name="_Toc243"/>
      <w:bookmarkEnd w:id="589"/>
      <w:r>
        <w:rPr>
          <w:rtl w:val="true"/>
        </w:rPr>
        <w:t>اشاره</w:t>
      </w:r>
      <w:bookmarkEnd w:id="590"/>
    </w:p>
    <w:p>
      <w:pPr>
        <w:pStyle w:val="Heading5"/>
        <w:numPr>
          <w:ilvl w:val="4"/>
          <w:numId w:val="1"/>
        </w:numPr>
        <w:rPr/>
      </w:pPr>
      <w:bookmarkStart w:id="591" w:name="__RefHeading___Toc7844710_417432637"/>
      <w:bookmarkStart w:id="592" w:name="_Toc244"/>
      <w:bookmarkEnd w:id="591"/>
      <w:r>
        <w:rPr>
          <w:rtl w:val="true"/>
        </w:rPr>
        <w:t>رهنمودهایی از آیات</w:t>
      </w:r>
      <w:r>
        <w:rPr>
          <w:rtl w:val="true"/>
        </w:rPr>
        <w:t>:</w:t>
      </w:r>
      <w:bookmarkEnd w:id="5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حق را از باطل و درست را از نادرست تشخیص می‌دهیم؟ مقیاسها و معیارهای گوناگونی ما را بر این کار توانا می‌سازد،و از جملۀ</w:t>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نتیجه‌ها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مقدمۀ درست هرگز به نتیجۀ غلط و نادرست منجر نمی‌شود،به همان گونه که مقدمۀ غلط نمی‌تواند نتیجۀ صحیح داشته باشد، پس عمل صالح مقدمه‌ای است که نتیجۀ آن رسیدن به یک زندگی همراه با فضیلت است،و عمل بد و غیر صالح نیز هرگز نمی‌تواند نتیجه‌ای شایسته و صالح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و اصولی که عقلهای آلوده نشدۀ به عوامل خارجی بر آنها یک کلامند و نظر جمعی دارند همچون آزادی و عدالت و راستی و ارزشهای دیگری که جستجو و به کار بستن آنها واجب است،هرگز خطا و نادرست نیست،و آنها همه از همین لحاظ اجماعی خوبند،در صورتی که عقلهای ناآلودۀ بشری از رذیلت و ستمگری و دروغگویی اجماعا در هر زمان و مکان احتراز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ذهن انسان تثبیت پیدا کند،نتیجه‌ای از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نتیجه‌ای از عقل و و جدان است،یا نتیجه‌ای از نادانی و شقوت،و این از همۀ معیارهای دیگر مهمتر 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به بحث دربارۀ این حقیقت می‌پردازد،و خداوند متعال 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خواهان آن نیستید که از این رسالت پیروی کنید،در صدد یافتن رسالتی برآیید که بر آن برتری داشته باشد و از آن پیروی کنید، ولی اگر آنان خواستار هدایت بودند از همین رسالت پیروی می‌کردند،چه رسالتی برتر و فاضلتر از آن نمی‌یافتند،پس اگر آن را ترک می‌کنند،برای آن است که به پیروی از هوای نفس خویش بپردازند و خود را از قبول مسئولیت متعهد و ملتزم بودن به حق خلاص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یا از عقل پیروی می‌کند و یا از هوای نفس و راه سومی وجود ندارد،ولی عقل چیست؟و هوای نفس چیست؟ عقل نوری است که ما را به حقایق خارجی نزدیک می‌کند،و آنها را برای ما مقیاس و معیار قرار می‌دهد،اما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نیروی درونی است که ما</w:t>
      </w:r>
    </w:p>
    <w:p>
      <w:pPr>
        <w:pStyle w:val="BookText"/>
        <w:rPr/>
      </w:pPr>
      <w:r>
        <w:rPr>
          <w:rFonts w:ascii="IRNazanin" w:hAnsi="IRNazanin" w:eastAsia="IRNazanin"/>
          <w:color w:val="111111"/>
          <w:sz w:val="28"/>
          <w:sz w:val="28"/>
          <w:szCs w:val="28"/>
          <w:rtl w:val="true"/>
          <w:lang w:bidi="fa-IR"/>
        </w:rPr>
        <w:t>را به سوی خودمان می‌کشد،و مصدر آن حب ذات و خودخواهی است،پس عقل ما را متوجه به مردم می‌سازد،در صورتی که هوی ما را به سوی خودمان 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اوقات حق و باطل برای ما آشکار از یکدیگر شناخته می‌شود،ولی گاه چنین نیست و با هم اشتباه می‌شوند و تنها در بعضی از اوقات تشخیص آنها امکان پیدا می‌کند،و به همین جهت ترجمۀ دعایی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من حق بنما تا از آن پیروی کنم،و باطل را باطل تا از آن بپرهیزم و دوری جویم،و آن را بر من متشابه مساز که از هوای خویش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از مردم در پیچیده‌ترین کارها،با لحظه‌ای تفکر،به حق راه می‌یابند،در صورتی که بعضی دیگر درست بر عکس ایشانند،و سبب آن است که گروه اول از عقل خویش بهره‌برداری می‌کنند و به همین سبب عقل ایشان پیوسته در حال رشد است،در صورتی که گروه دوم از عقل خویش بهره‌مند نمی‌شوند و عقل ایشان فرو خفته و پنهان می‌ماند،و این سنتی الاهی در زندگی است،و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خود را به نادانی،و یقین خود را به شکّ مبدل مسازید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دانستید به آن عمل کنید،و چون یقین کردید به اقدام بپردازید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حقیقتی مهم اشاره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پیش از دمیدن فجر اسلام مسلم و تسلیم شدۀ به خدا بودند،و گروهی به نام حنفیان خوانده می‌شدند،چه پرستش بتان را ترک کرده و به پرستش خدا آرام گرفته بودند، همچون ابو ذر غفاری و جعفر طیّار که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کار بود که من در دوران جاهلیت به آنها نمی‌پرداختم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برابر بتی به سجده نیفتادم،و دروغ نگفتم،و زنا نکردم،و شراب نیاشامیدم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است که ایمان و کفر دو حالت از نفس آدمی است،پس آن کس که به پیروی از حق و تسلیم شدن به آن</w:t>
      </w:r>
      <w:bookmarkStart w:id="593" w:name="pg12308_120884"/>
    </w:p>
    <w:p>
      <w:pPr>
        <w:pStyle w:val="BookText"/>
        <w:rPr/>
      </w:pPr>
      <w:bookmarkEnd w:id="593"/>
      <w:r>
        <w:rPr>
          <w:rFonts w:ascii="IRNazanin" w:hAnsi="IRNazanin" w:eastAsia="IRNazanin"/>
          <w:color w:val="111111"/>
          <w:sz w:val="28"/>
          <w:sz w:val="28"/>
          <w:szCs w:val="28"/>
          <w:rtl w:val="true"/>
          <w:lang w:bidi="fa-IR"/>
        </w:rPr>
        <w:t>عادت کرده باشد،برای او ایمان آوردن به رسالت و عمل کردن به آن دشواری ندارد،در صورتی که این کار بر شخص دیگری که به فرو ریختن در برابر شهوتها و هواها معتاد شده دشوار است،و به همین سبب بعضی از مردم حتی پس از بعثت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منافق باقی ماندند</w:t>
      </w:r>
      <w:r>
        <w:rPr>
          <w:rFonts w:eastAsia="IRNazanin" w:cs="IRNazanin"/>
          <w:color w:val="111111"/>
          <w:sz w:val="28"/>
          <w:szCs w:val="28"/>
          <w:rtl w:val="true"/>
          <w:lang w:bidi="fa-IR"/>
        </w:rPr>
        <w:t>.</w:t>
      </w:r>
    </w:p>
    <w:p>
      <w:pPr>
        <w:pStyle w:val="Heading5"/>
        <w:numPr>
          <w:ilvl w:val="4"/>
          <w:numId w:val="1"/>
        </w:numPr>
        <w:rPr/>
      </w:pPr>
      <w:bookmarkStart w:id="594" w:name="__RefHeading___Toc7844712_417432637"/>
      <w:bookmarkStart w:id="595" w:name="_Toc245"/>
      <w:bookmarkEnd w:id="594"/>
      <w:r>
        <w:rPr>
          <w:rtl w:val="true"/>
        </w:rPr>
        <w:t>شرح آیات</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 فَاعْلَمْ أَنَّمٰا یَتَّبِعُونَ أَهْوٰاءَهُمْ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دعوت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نپذیرفتند،بدان که آنان از هواهای نفس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چنین است که رسالت با جنبۀ نیکی در انسان سر و کار دارد که همان عقل او است،و در نتیجه انگیزۀ مخالفت با آن پیروی از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گمراهتر از کسی است که بی رهبری خدا از هوای نفس خود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ذات خود قاصر است،و ناگزیر باید به وسیلۀ پیروی کردن از راهنمایی پروردگار دانا و توانای خویش به درمان این قصور و کوتاهی بپردازد،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نکند،پیوسته از حقیقت هر چه بیشتر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گروه ستمکاران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سنّتی بزرگ است که خدا آن را بهرۀ ستمگرانی نمی‌سازد که حقوق مردم و حقوق خدا را مورد تجاوز قرار می‌دهند،و آن کس که خدا برای او روشنی و نوری قرار نداده باشد،هیچ نوری ندارد،و ظلم سبب ازدیاد خودخواهی و خودپسندی می‌شود،و پیروی از هوای نفس را در قلب افزایش می‌دهد،و این خود همچون پرده‌ای ستبر از دریافت حقایق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مشکل کسانی که پذیرای دعوت رسالت نمی‌شوند،در غامض و دشوار بودن آن یا کم بودن گواهیهای درستی آن نیست،بلکه در آن است که خود</w:t>
      </w:r>
    </w:p>
    <w:p>
      <w:pPr>
        <w:pStyle w:val="BookText"/>
        <w:rPr/>
      </w:pPr>
      <w:r>
        <w:rPr>
          <w:rFonts w:ascii="IRNazanin" w:hAnsi="IRNazanin" w:eastAsia="IRNazanin"/>
          <w:color w:val="111111"/>
          <w:sz w:val="28"/>
          <w:sz w:val="28"/>
          <w:szCs w:val="28"/>
          <w:rtl w:val="true"/>
          <w:lang w:bidi="fa-IR"/>
        </w:rPr>
        <w:t>خواستار هدایت و یادآوری خدا نیستند،و همین امر دلیل بر آن است که فرستادۀ خدا و رسالتهای او را تکذیب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وَصَّلْنٰا لَهُمُ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گفتار را برای ایشان پیوسته امتداد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هدایت و راهنمایی را پیوسته و بدون بریدگی برقرار نگاه داشتیم،و در روایات است که خداوند متعال صد و بیست و چهار هزار پیغمبر بر آفریدگانش مبعوث کرده است که هر یک از ایشان اوصیا و خوانندگان به خدای فراوانی از میان امت خویش داشته‌اند 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به یاد آورند و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الاهی نسبت به نفس بشری چیز عجیب و غریبی نبوده،چه با عقل و فطرت انسان،که خدا حقایق را در آنها به ودیعه نهاده،تلاقی پیدا می‌کرده است،و رسالت غالبا جز وسیله‌ای برای برانگیختن آنچه در خاطر نهفته است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کتاب ایمان آوردند،و خود را به فرمانبرداری از خود خویگر ساختند،هیچ ناراحتی در تسلیم شدن به رسالت تازه پیدا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مِنْ قَبْلِهِ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 به ایشان کتاب داده بودیم،به آن،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 حکیم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جوهر این کتاب را مطابق با رسالت پیش از آن می‌یابند،و نیز موافق با عقل و فطرت،چه مؤمنان به رسالتهای پیش از آن نیز برای هماهنگ کردن نفسهای خودشان به حق تحمل زحمت کرده و با نادانی قلبها و شهوتها و هواهای خود مقاومت ورزیده بوده‌اند و در پی آن در مقابل پروردگار خویش سر تسلیم فرود آورده‌اند،پس آنان از لحاظ نفسانی آماده برای تسلیم به حق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یُتْلیٰ عَلَیْهِمْ قٰالُوا آمَنّٰا بِهِ إِنَّهُ الْحَقُّ مِنْ رَبِّنٰا إِنّٰا کُنّٰا مِنْ قَبْلِهِ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خوانده شود،می‌گویند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آوردیم زیرا که حق و از پروردگار ما است،و ما پیش از آن از اسلام آورندگان و تسلیم شدگان به آن بوده‌ایم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اجر این گونه کسان را دو برابر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کسان مزد و پاداشی دوباره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ایمان آوردنشان به این کتاب که کامل کنندۀ رسالتهای پیش از آن است،و بار دیگر برای آن که به کتاب نازل شدۀ بر خود ایشان ایمان آورده‌اند،و در برابر آن شکیبایی نشان دادند،و آنها را همچون عالمان بدشان تحریف نکردند،و در مقابل فشار قدرت و ثروت سر تسلیم فرود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شکیبایی و صبری که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آزاری که از ایمان آوردن به کتاب بر ایشان رسید،و شاید بزرگترین پاداشی که خداوند به ایشان خواهد داد،در برابر بردباری آنان در ایام فترت بوده باشد که گردنکشان و طاغیان استیلا پیدا کردند،و مردمان منحرف شدند،و جز بازماندۀ مستضعفی از مؤمنان باقی نماند که فرمان به شکیبایی یافتند و به عمل کردن به پرهیزگاری و تقوی،و پاسخ دادن به رنج و آزار کفار و منحرفان با سعۀ صدر و حسن خلق و بخشندگی و وارد نشدن در مجادلۀ بی حاصل با کسانی که از دین خدا منحرف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صبر عبارت از چیزی خواهد بود که سیاق پس از این به بیان آن خواهد پرداخت،و این آیات برای بیان روش عمل مؤمنان در دوران تقیه و پرهیز است که در صبر و گذشت و انفاق و دوری گزیدن از لغو جاهلان خلاصه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بِالْحَسَنَةِ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نیکوکاری بدی را از خود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ستمکار بر زیان عقل خود از هوای نفس خویش پیروی</w:t>
      </w:r>
    </w:p>
    <w:p>
      <w:pPr>
        <w:pStyle w:val="BookText"/>
        <w:rPr/>
      </w:pPr>
      <w:r>
        <w:rPr>
          <w:rFonts w:ascii="IRNazanin" w:hAnsi="IRNazanin" w:eastAsia="IRNazanin"/>
          <w:color w:val="111111"/>
          <w:sz w:val="28"/>
          <w:sz w:val="28"/>
          <w:szCs w:val="28"/>
          <w:rtl w:val="true"/>
          <w:lang w:bidi="fa-IR"/>
        </w:rPr>
        <w:t>می‌کند،و در نتیجه شخصیت ذات او به حساب دیگران تورم پیدا می‌کند،ولی مؤمن بر عکس این است و از سرکشی نفس خود جلوگیری به عمل می‌آورد،و عقل خویش را افزایش می‌دهد،و بنا بر این به تفکر دربارۀ دیگران می‌پردازد،و اگر به زیان او خطا کردند،با نیکیها آنان را از خود دور می‌کند،و چون نیازمند شوند به رفع نیاز آنان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ایشان قرار داده‌ایم به دیگران انفاق می‌کنند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نفس را مطیع خویش می‌سازند،و از هواهای خود جلوگیری به عمل می‌آورند،و خودخواهی و خودپسندی خویش را محدود می‌سازند، و این کار را از راه دوری جستن از کارهای لغو و بیهوده انجام می‌دهند،و همین است که سبب رشد عقل ایشان می‌شود،بدان جهت که مخالفت با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اللَّغْوَ أَعْرَضُوا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لغوی بشنوند از آن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خواستها و هدفهای آنان برتر و بالاتر از هواها و شهوتها است،و به همین جهت تحریکهای جاهلان ایشان را آشفته نمی‌سازد،و اسرار خویش را فاش نمی‌کنند،و در جدلی که به آن فرمان نیافته باشند وارد نمی‌شوند، بلکه اگر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حجت و برهان از آنان شوند،از ایشان اعراض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لَنٰا أَعْمٰالُنٰا وَ لَکُمْ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 اعمال ما برای ما و اعمال شما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به دست آوردن رضوان و خرسندی خدا است و نه برتری جویی در زمین و تظاهر و فخر فروشی و مغرور و فریفته شدن به آنچه در دست تصرف خود دارند،و به همین سبب است که نادانان قدرت تحریک کردن و آشفتن ایشان را ندارند،و دشنام دادن آنان و خواستار مبارزۀ در میدان جدل شدن ایشان،آنان را</w:t>
      </w:r>
      <w:bookmarkStart w:id="596" w:name="pg12308_120888"/>
    </w:p>
    <w:p>
      <w:pPr>
        <w:pStyle w:val="BookText"/>
        <w:rPr/>
      </w:pPr>
      <w:bookmarkEnd w:id="596"/>
      <w:r>
        <w:rPr>
          <w:rFonts w:ascii="IRNazanin" w:hAnsi="IRNazanin" w:eastAsia="IRNazanin"/>
          <w:color w:val="111111"/>
          <w:sz w:val="28"/>
          <w:sz w:val="28"/>
          <w:szCs w:val="28"/>
          <w:rtl w:val="true"/>
          <w:lang w:bidi="fa-IR"/>
        </w:rPr>
        <w:t>پریشان و برانگیخته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لاٰ نَبْتَغِی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باد،ما را با جاهلان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مؤمنان در برابر تلاشهای به منظور تحریف آیات خدا با مقاومت کردن در مقابل فشارها ایستادگی نشان می‌دهند،و از محیط اجتماعی فاسد متأثر نمی‌شوند،و دین اسلام فرزندان خود را به همین گونه عمل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باش و با ایشان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خدا مسئولیت رسالت را به تبلیغ و رساندن فرمان خدا به بندگانش محدود می‌کند،و این که رسول مردمان را به جبر و فشار در راه هدایت بیندازد،در شأن رسولان و رسالیان نیست،زیرا که هدایت جز با تلاش خود شخص و توفیقی که خدا برای او فراهم می‌آورد،میسر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وَ لٰکِنَّ اللّٰهَ یَهْدِی مَنْ یَشٰاءُ وَ هُوَ أَعْلَمُ بِالْمُهْتَدِینَ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هر کس را که دوست داری هدایت کنی، ولی خدا هر که را بخواهد هدایت می‌کند و او هدایت پذیران و هدایت یافتگان را بهتر می‌شناسد</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Heading3"/>
        <w:numPr>
          <w:ilvl w:val="2"/>
          <w:numId w:val="1"/>
        </w:numPr>
        <w:rPr/>
      </w:pPr>
      <w:bookmarkStart w:id="597" w:name="__RefHeading___Toc7844714_417432637"/>
      <w:bookmarkStart w:id="598" w:name="_Toc246"/>
      <w:bookmarkEnd w:id="597"/>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57</w:t>
      </w:r>
      <w:r>
        <w:rPr>
          <w:rtl w:val="true"/>
        </w:rPr>
        <w:t xml:space="preserve"> </w:t>
      </w:r>
      <w:r>
        <w:rPr>
          <w:rtl w:val="true"/>
        </w:rPr>
        <w:t xml:space="preserve">تا </w:t>
      </w:r>
      <w:r>
        <w:rPr/>
        <w:t>61</w:t>
      </w:r>
      <w:r>
        <w:rPr>
          <w:rtl w:val="true"/>
        </w:rPr>
        <w:t>]</w:t>
      </w:r>
      <w:bookmarkEnd w:id="598"/>
    </w:p>
    <w:p>
      <w:pPr>
        <w:pStyle w:val="Heading4"/>
        <w:numPr>
          <w:ilvl w:val="3"/>
          <w:numId w:val="1"/>
        </w:numPr>
        <w:rPr/>
      </w:pPr>
      <w:bookmarkStart w:id="599" w:name="__RefHeading___Toc7844716_417432637"/>
      <w:bookmarkStart w:id="600" w:name="_Toc247"/>
      <w:bookmarkEnd w:id="599"/>
      <w:r>
        <w:rPr>
          <w:rtl w:val="true"/>
        </w:rPr>
        <w:t>اشاره</w:t>
      </w:r>
      <w:bookmarkEnd w:id="60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601" w:name="pg12308_120889"/>
    </w:p>
    <w:p>
      <w:pPr>
        <w:pStyle w:val="Heading4"/>
        <w:numPr>
          <w:ilvl w:val="3"/>
          <w:numId w:val="1"/>
        </w:numPr>
        <w:rPr/>
      </w:pPr>
      <w:bookmarkStart w:id="602" w:name="__RefHeading___Toc7844718_417432637"/>
      <w:bookmarkStart w:id="603" w:name="_Toc248"/>
      <w:bookmarkEnd w:id="601"/>
      <w:bookmarkEnd w:id="602"/>
      <w:r>
        <w:rPr>
          <w:rtl w:val="true"/>
        </w:rPr>
        <w:t>معنای واژه‌ها</w:t>
      </w:r>
      <w:bookmarkEnd w:id="603"/>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 گرفتن چیزی از راه ربودن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او آورده و جلب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کردن در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 القری که مکه است و به قولی مقصود از آن شهرهای بزرگ است</w:t>
      </w:r>
      <w:r>
        <w:rPr>
          <w:rFonts w:eastAsia="IRNazanin" w:cs="IRNazanin"/>
          <w:color w:val="111111"/>
          <w:sz w:val="28"/>
          <w:szCs w:val="28"/>
          <w:rtl w:val="true"/>
          <w:lang w:bidi="fa-IR"/>
        </w:rPr>
        <w:t>.</w:t>
      </w:r>
    </w:p>
    <w:p>
      <w:pPr>
        <w:pStyle w:val="Heading4"/>
        <w:numPr>
          <w:ilvl w:val="3"/>
          <w:numId w:val="1"/>
        </w:numPr>
        <w:rPr/>
      </w:pPr>
      <w:bookmarkStart w:id="604" w:name="__RefHeading___Toc7844720_417432637"/>
      <w:bookmarkStart w:id="605" w:name="_Toc249"/>
      <w:bookmarkEnd w:id="604"/>
      <w:r>
        <w:rPr>
          <w:rtl w:val="true"/>
        </w:rPr>
        <w:t>و چه بسیار شهرهایی را نابود کردیم که مردم آن زندگی مرفّه خویش را وسیله‌ای بر غرور و فخر فروشی قرار داده بودند</w:t>
      </w:r>
      <w:bookmarkEnd w:id="605"/>
    </w:p>
    <w:p>
      <w:pPr>
        <w:pStyle w:val="Heading5"/>
        <w:numPr>
          <w:ilvl w:val="4"/>
          <w:numId w:val="1"/>
        </w:numPr>
        <w:rPr/>
      </w:pPr>
      <w:bookmarkStart w:id="606" w:name="__RefHeading___Toc7844722_417432637"/>
      <w:bookmarkStart w:id="607" w:name="_Toc250"/>
      <w:bookmarkEnd w:id="606"/>
      <w:r>
        <w:rPr>
          <w:rtl w:val="true"/>
        </w:rPr>
        <w:t>اشاره</w:t>
      </w:r>
      <w:bookmarkEnd w:id="607"/>
    </w:p>
    <w:p>
      <w:pPr>
        <w:pStyle w:val="Heading5"/>
        <w:numPr>
          <w:ilvl w:val="4"/>
          <w:numId w:val="1"/>
        </w:numPr>
        <w:rPr/>
      </w:pPr>
      <w:bookmarkStart w:id="608" w:name="__RefHeading___Toc7844724_417432637"/>
      <w:bookmarkStart w:id="609" w:name="_Toc251"/>
      <w:bookmarkEnd w:id="608"/>
      <w:r>
        <w:rPr>
          <w:rtl w:val="true"/>
        </w:rPr>
        <w:t>رهنمودهایی از آیات</w:t>
      </w:r>
      <w:r>
        <w:rPr>
          <w:rtl w:val="true"/>
        </w:rPr>
        <w:t>:</w:t>
      </w:r>
      <w:bookmarkEnd w:id="609"/>
    </w:p>
    <w:p>
      <w:pPr>
        <w:pStyle w:val="BookText"/>
        <w:rPr/>
      </w:pPr>
      <w:r>
        <w:rPr>
          <w:rFonts w:ascii="IRNazanin" w:hAnsi="IRNazanin" w:eastAsia="IRNazanin"/>
          <w:color w:val="111111"/>
          <w:sz w:val="28"/>
          <w:sz w:val="28"/>
          <w:szCs w:val="28"/>
          <w:rtl w:val="true"/>
          <w:lang w:bidi="fa-IR"/>
        </w:rPr>
        <w:t>انسان دو ایستار متناقض در برابر نعمت دارد،که یکی سپاسگزاری است و دیگری ناسپاسی و کفران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برای آن که نعمت راهی برای رسیدن به هدف آن بوده است،</w:t>
      </w:r>
    </w:p>
    <w:p>
      <w:pPr>
        <w:pStyle w:val="BookText"/>
        <w:rPr/>
      </w:pPr>
      <w:r>
        <w:rPr>
          <w:rFonts w:ascii="IRNazanin" w:hAnsi="IRNazanin" w:eastAsia="IRNazanin"/>
          <w:color w:val="111111"/>
          <w:sz w:val="28"/>
          <w:sz w:val="28"/>
          <w:szCs w:val="28"/>
          <w:rtl w:val="true"/>
          <w:lang w:bidi="fa-IR"/>
        </w:rPr>
        <w:t>چه هر چیز در زندگی عنوان وسیله‌ای برای رسیدن به هدفی برتر از آن است،نشاط و شور وسیله‌ای برای تلاش و کوشش است،و تلاش وسیله‌ای برای آبادی زمین،و آبادی زمین وسیله‌ای برای آسایش و رفاه شخص،و آسایش وسیله‌ای برای رسیدن به کمال روحی،و بدین گونه هر نعمتی وسیلۀ دست یافتن به نعمتی بزرگتر از آن در سلسله‌ای تصاعدی می‌شود،و پایان این رشته آنجا است که خدای عز و جل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رَبِّکَ الرُّجْعیٰ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سوی پروردگار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راستین آن است که آدمی را به اندیشیدن دربارۀ عوامل و اسباب نعمت،و در نتیجه پاسداری از آنها برای ادامه یافتن نعمت می‌رساند،چه بقا و دوام نعمت مرهون بقا و دوام عوامل آن است،چنان که حال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نعمتی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باقی می‌ماند که مصونیت و سلامت نفس و حرکت برقرار باشد؛ 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ایستار کفر و کفران قرار دارد که در سه امر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اولا،توجه نکردن به عوامل نعمت،ثانیا تلاش نکردن برای تحقق بخشیدن به هدفهای آن،ثالثا در برابر آن ایستاری نادرست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درس با بحث و بیان درمان ژرفی برای این دو ایستار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می‌شویم،و با وجود آن که این دو کلمه را مشاهده نمی‌کنیم،آیات این درس تا داستان هارون ایستار سالم و درست انسان را در برابر نعمت برای ما تحدید و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ساکن مکه تصور می‌کردند که نعمتی که در آن زندگی می‌کنند، برخاستۀ از واقعیت موجود است که در آن بت پرستی رواج داشت و تسلط آنان بر دیگر اعراب از طریق موقعیت اقتصادی و اجتماعی تأمین می‌شد،و به همین سبب، از ترس برخاستن دیگر اقوام عرب علیه ایشان،و در نتیجه از دست دادن موقعیتی که کسب کرده بودند،خواهان آن نبودند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آورند،پس خدا آنان را بدین گونه آگاه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سبب حقیقی نعمت آگاه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ارادۀ خدا است و</w:t>
      </w:r>
      <w:bookmarkStart w:id="610" w:name="pg12308_120891"/>
    </w:p>
    <w:p>
      <w:pPr>
        <w:pStyle w:val="BookText"/>
        <w:rPr/>
      </w:pPr>
      <w:bookmarkEnd w:id="610"/>
      <w:r>
        <w:rPr>
          <w:rFonts w:ascii="IRNazanin" w:hAnsi="IRNazanin" w:eastAsia="IRNazanin"/>
          <w:color w:val="111111"/>
          <w:sz w:val="28"/>
          <w:sz w:val="28"/>
          <w:szCs w:val="28"/>
          <w:rtl w:val="true"/>
          <w:lang w:bidi="fa-IR"/>
        </w:rPr>
        <w:t>حکم و فرمانی که به حرمت و احترام خانۀ خودش صادر کرده است،و بنا بر این اگر به دیگر احکام خدا گردن نهند،برکات بر ایشان نازل خواهد شد و نه از طریق ارزشهای فاسدی که خود تصور می‌کنند،و بنا بر این ایمان آوردن به خدا و فرستاده‌اش این نعمت را افزایش می‌دهد و آن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گاه سبب بدبختی و نقمتی برای صاحب آن می‌شود،و این در آن هنگام است که صاحب آن را فریب دهد و او را به غرور دعوت کند،پس چه بسیار شهرهایی که مردمان آنها در درجات نعمت مادّی چندان پیش رفتند که بر اثر آن گرفتار طغیان در معیشت شدند و به سبب کفر اهل آن خداوند متعال آن شهرها را از بن ویران کرد،و این پس از آن بود که حجت را بر ایشان با ارسال رسولان و پیامبران تمام کرد،و در آن جا که قرآن به عاقبت شوم آن شهرها و قریه‌ها اشاره می‌کند،مقصود از آن بیم دادن به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راه جدل چنان فرض کنیم که آنها از جانب خدا نبود،باید در نظر داشته باشیم که دعوت قرآن از مردم مکه تنها به خاطر رسیدن ایشان به نعمت مادی صورت نگرفته،بلکه از لحاظ نعمتهای سرای دیگر نیز بود که از شمار بیرون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نعمت محدود را به سبب ایمان آوردنشان به رسالت از دست بدهند،خداوند متعال در جهان آخرت با چیزی بسیار برتر و بالاتر از آن به ایشان عوض خواهد داد،تا چه رسد به این که ایمان آوردن به رسالت سبب افزایش نعمت در دنیا و رسیدن به پاداش در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اجمالا قلب را از چرک دوستی دنیا که مانع ایمان آوردن به رسالت است پاک می‌کند،و این همه از طریق بیان خطای ایستار اهل مکه دستگیر ما می‌شود که به خاطر ترس از دست دادن مصلحتها و نعمتهای زود گذر این جهانی به ایمان رو نیاوردند،و در برابر آن مقاومت نشان دادند</w:t>
      </w:r>
      <w:r>
        <w:rPr>
          <w:rFonts w:eastAsia="IRNazanin" w:cs="IRNazanin"/>
          <w:color w:val="111111"/>
          <w:sz w:val="28"/>
          <w:szCs w:val="28"/>
          <w:rtl w:val="true"/>
          <w:lang w:bidi="fa-IR"/>
        </w:rPr>
        <w:t>.</w:t>
      </w:r>
    </w:p>
    <w:p>
      <w:pPr>
        <w:pStyle w:val="Heading5"/>
        <w:numPr>
          <w:ilvl w:val="4"/>
          <w:numId w:val="1"/>
        </w:numPr>
        <w:rPr/>
      </w:pPr>
      <w:bookmarkStart w:id="611" w:name="__RefHeading___Toc7844726_417432637"/>
      <w:bookmarkStart w:id="612" w:name="_Toc252"/>
      <w:bookmarkEnd w:id="611"/>
      <w:r>
        <w:rPr>
          <w:rtl w:val="true"/>
        </w:rPr>
        <w:t>شرح آیات</w:t>
      </w:r>
      <w:r>
        <w:rPr>
          <w:rtl w:val="true"/>
        </w:rPr>
        <w:t>:</w:t>
      </w:r>
      <w:bookmarkEnd w:id="612"/>
    </w:p>
    <w:p>
      <w:pPr>
        <w:pStyle w:val="Heading6"/>
        <w:numPr>
          <w:ilvl w:val="5"/>
          <w:numId w:val="1"/>
        </w:numPr>
        <w:rPr/>
      </w:pPr>
      <w:bookmarkStart w:id="613" w:name="__RefHeading___Toc7844728_417432637"/>
      <w:bookmarkStart w:id="614" w:name="_Toc253"/>
      <w:bookmarkEnd w:id="613"/>
      <w:r>
        <w:rPr>
          <w:rtl w:val="true"/>
        </w:rPr>
        <w:t>اشاره</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بعضی از نظریه‌ها،تمدن مایۀ ایجاد ترس است،بدان سبب که</w:t>
      </w:r>
    </w:p>
    <w:p>
      <w:pPr>
        <w:pStyle w:val="BookText"/>
        <w:rPr/>
      </w:pPr>
      <w:r>
        <w:rPr>
          <w:rFonts w:ascii="IRNazanin" w:hAnsi="IRNazanin" w:eastAsia="IRNazanin"/>
          <w:color w:val="111111"/>
          <w:sz w:val="28"/>
          <w:sz w:val="28"/>
          <w:szCs w:val="28"/>
          <w:rtl w:val="true"/>
          <w:lang w:bidi="fa-IR"/>
        </w:rPr>
        <w:t>دارندگان آن می‌خواهند دستاوردهای خویش را برای خود نگاه دارند،و به همین جهت برای دور کردن خطر از جان خود از چیزهایی چشمپوشی می‌کنند،و شاید اهل مکه در چنین مرحله‌ای از تمدن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 آن داشتند که با قبایل عرب تصادم و برخورد بد پیدا کنند،و به همین سبب از ایمان آوردن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می‌کردند تا قدرت و ثروت به دست آورده را از دست ندهند، و قضیه‌ای که به تصور ایشان ممکن بود سبب برخاستن اعراب به شورشی علیه ایشان شود،همین ایمان به رسالت تازه بود که به آن کافر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داریم که حالت ایمنی را که در آن زندگی می‌کنیم،با ایمان آوردن از دست بدهیم،و اعراب بر ما بشورند و ما را از روی زمین خودمان بر کنار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نَتَّبِعِ الْهُدیٰ مَعَکَ نُتَخَطَّفْ مِنْ أَرْضِنٰا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با تو از راه خدا پیروی کنیم،از سرزمین خود ربوده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اعترافی از ایشان به این امر وجود دارد که سبب کفرشان به رسالت در نقص دلیل نیست،بلکه پیروی ایشان از هوای نفس تجسم یافتۀ در مصالح خصوصی ایشان است که خدا بدین گونه استدلالشان را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منبع این نعمتها خدا است نه مردم تا بتوانند چنان تصور کنند که اختلاف پیدا کردن با ایشان به زوال این نعمت خواهد انجامید،چه خدا است که کعبه را جایگاه ایمنی قرار داده،و بر همۀ مردم و از جمله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تشریعی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ملتزم بودن به حرمت آن را واجب ساخته است،و گرنه در مکه نمی‌توانست در عرف قومی که شعار ایشان ترس است و پشتوانۀ آن شمشیر،ملتزم بودن به حرمت آن استقرار پیدا 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آن را مورد هجوم قرار می‌دادند و تمدن پدید آمدۀ در آن را نابود می‌کردند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 قانونی وجود می‌داشت که مانع چنین کاری می‌شد،آنان را از جنگ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مانع ایشان بود،همان قانون الاهی است که از روزگار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یافته بود،تا آن حد که اگر شکاری به حریم کعبه پناه می‌برد، به خاطر احترام کعبه از صید کردن آن منصرف می‌شدند،و شاعری از ایشان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العائذات الطیر یمسحها</w:t>
      </w:r>
    </w:p>
    <w:p>
      <w:pPr>
        <w:pStyle w:val="BookText"/>
        <w:rPr/>
      </w:pPr>
      <w:r>
        <w:rPr>
          <w:rFonts w:ascii="IRNazanin" w:hAnsi="IRNazanin" w:eastAsia="IRNazanin"/>
          <w:color w:val="111111"/>
          <w:sz w:val="28"/>
          <w:sz w:val="28"/>
          <w:szCs w:val="28"/>
          <w:rtl w:val="true"/>
          <w:lang w:bidi="fa-IR"/>
        </w:rPr>
        <w:t>رکبان مکة بین العیل و السلم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به پرندگان پناه جوی از حرم امان داد،و حتی کاروانهایی که به مکه روانه می‌شوند تا از دست سودن بر آن از این امنیت شادمان می‌شوند،قریش از تعقل این عامل اساسی که به سبب آن از امنیت و رفاه برخوردار بودند،غافل ماندند و به همین سبب شکر خدا نگزاردند،و به رسالت اسلام گردن ننهادند،در صورتی که اگر چنین می‌کردند ایمنی و خیر و برکت ایشان افزایش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نُمَکِّنْ لَهُمْ حَرَماً آمِناً یُجْبیٰ إِلَیْهِ ثَمَرٰاتُ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حرم ایمنی را در تحت تصرف ایشان قرار ندادیم که میوه‌های هر چیز از هر جا به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نعمتها در نزد مردم مکه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که از حرمت کعبه به وجود آمد،و رفاه و آسایشی که به سبب استیلای مردم آن بر کارهای بازرگانی فراهم می‌شد،و نیز به سبب سفرهای زیارتی حاجیان به بیت الحرام که در ضمن آن با خود خیرات سراسر زمین را به این شهر می‌آوردند،در صورتی که خود مکه در میان کوه‌های خشک و زمین بدون محصول قرار گرفته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مِنْ لَدُنّٰا 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روزی و رزقی از نزد ما،ولی بیشترین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این تفسیر از تفاوت میان روزی و کسب سخن گفتیم و بیان کردیم که،رزق و روزی چیزی است که خداوند همچون بخشش و عطیه‌ای به انسان عطا می‌کند،و چه بسا که بدون سعی و کوششی به دست او می‌رسد،در صورتی که کسب و درآمد عبارت از چیزی است که خدا آن را پس از سعی و کوشش آدمی به او عنایت می‌کند،و آیه به بیان این مطلب می‌پردازد که دو نعمت امنیت و آسایش زندگی مردم مکه که هنوز هم ادامه دارد،چیزی است که مردم آن برای به دست آوردنش هیچ تلاشی نکرده‌اند،بلکه خداوند متعال به آنان تفضل کرده است،و</w:t>
      </w:r>
    </w:p>
    <w:p>
      <w:pPr>
        <w:pStyle w:val="BookText"/>
        <w:rPr/>
      </w:pPr>
      <w:r>
        <w:rPr>
          <w:rFonts w:ascii="IRNazanin" w:hAnsi="IRNazanin" w:eastAsia="IRNazanin"/>
          <w:color w:val="111111"/>
          <w:sz w:val="28"/>
          <w:sz w:val="28"/>
          <w:szCs w:val="28"/>
          <w:rtl w:val="true"/>
          <w:lang w:bidi="fa-IR"/>
        </w:rPr>
        <w:t xml:space="preserve">توجه نکردن ایشان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آن این دو نعمت بهرۀ آنان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آنان را گرفتار مغرور شدن به نعمت و کافر شدن به رسالت کرده،و از سپاسگزاری خدا به میانجیگری ایمان آوردن به رسالت و فرمانبرداری از پیشوایی که خدا آن را بر ایشان واجب ساخته،بازداشته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اشاره‌ای به اهمیت تشریعهای درست در تأسیس تمدنها وجود دارد، و به این که ارزشهای الاهی سبب دو برکت امنیت و آسایش برای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نعمت برای دارندگان تبدیل به نقمت و انتقام و نکبت می‌شود،و آن در صورتی است که خود آن عنوان هدف پیدا کند،در صورت که بر انسان واجب است که به سبب نعمتی که به او بخشیده است سپاسگزار پروردگار خویش باشد،و شکرگزاری اهل مکه در برابر خدا برای دو نعمت امنیت و آسایش می‌بایستی در ایمان آوردن به فرستاده‌اش صورت تحقق پیدا کند،و همین تنها ضامن برای دوام یافتن نعمت و جلوگیر از تبدیل شدن آن به نقمت است،و به همین گونه تنها ضامن برای بقای تمدنها پیروی و فرمانبرداری از رسالتها و رسولان الاهی است که از آشکارترین فواید آن رسالتها جلوگیری از آن است که آدمی با نعمت چندان به حد بطر و طغیان و غرور برسد که حدود را فراموش کند،و دربارۀ حقوق خود را به تجاهل بزند،و در پیروی از شهوتها به دورترین مرحله برسد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أَهْلَکْنٰا مِنْ قَرْیَةٍ بَطِرَتْ مَعِیشَتَهٰا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شهرهایی را نابود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و زندگی مرفه خویش را وسیله‌ای برای غرور و فخرفروشی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شهرها را تنها به مجرد مرفه بودن مردم آنها ویران نمی‌کند،و چگونه می‌تواند چنین باشد در صورتی که فراوان بودن وسایل معاش و مرفه بودن زندگی مردم همه از خدا است،و کسانی که چنان می‌پندارند که دین معارض نعمت است،و در تفسیر آیات و روایاتی که به موضوع زهد ارتباط پیدا می‌کند می‌گویند که دین با دنیا یا با سیاست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جمع شود،در اشتباهند،و سبب از بین رفتن چنان شهرها غرور بی‌جایی است که از وفور نعمت برای مردم آن شهرها پدید آمده</w:t>
      </w:r>
      <w:bookmarkStart w:id="615" w:name="pg12308_120895"/>
    </w:p>
    <w:p>
      <w:pPr>
        <w:pStyle w:val="BookText"/>
        <w:rPr/>
      </w:pPr>
      <w:bookmarkEnd w:id="615"/>
      <w:r>
        <w:rPr>
          <w:rFonts w:ascii="IRNazanin" w:hAnsi="IRNazanin" w:eastAsia="IRNazanin"/>
          <w:color w:val="111111"/>
          <w:sz w:val="28"/>
          <w:sz w:val="28"/>
          <w:szCs w:val="28"/>
          <w:rtl w:val="true"/>
          <w:lang w:bidi="fa-IR"/>
        </w:rPr>
        <w:t>و نعمت الاهی به هدفهای خود نرسیده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مَسٰاکِنُهُمْ لَمْ تُسْکَنْ مِنْ بَعْدِهِمْ إِلاّٰ قَلِیلاً وَ کُنّٰا نَحْنُ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خانه‌های ایشان است که جز اندکی از آنها پس از ایشان ساکنی پیدا نکرد،و ما وارث آنان بودیم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خانه‌ها شوم می‌نمود،کمتر پس از ایشان ساکنی پیدا می‌کرد،و ساکنان تازه هر چه زودتر آنجاها را ترک می‌کردند،و شاید آیه اشاره‌ای به این سنت الاهی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 ویران شدۀ به عذاب اسبابهای بقای تمدن و شهرنشینی برجای نمی‌ماند،و نیز کمتر مشاهده می‌شود که ویرانه‌های چنان شهرها و خانه‌ها تجدید عمارت و حیات پیدا کند،و همین امر نشان می‌دهد که نتایج غرور ورزیدن به معیشت،به آیندۀ دور نیز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خداوند متعال،بر خلاف این نظریۀ حتمیت تاریخی که دورانهای تمدنی را وابستۀ به خود زمان می‌داند،چنان بیان می‌کند که نخستین عامل در پیدایش دورانهای تاریخی و تمدنی،پس از ارادۀ خدا،ارادۀ انسان است،پس اگر امتی که در راه سالم پیش می‌رود باقی بماند،این پیشرفت و تطور پیوسته افزایش پیدا می‌کند،و زمان را در آن تأثیری نیست،و خدا تمدن قومی را برنمی‌اندازد و اسباب هلاک آن قوم را فراهم نمی‌آورد مگر پس از تحقق یافتن دو امر</w:t>
      </w:r>
      <w:r>
        <w:rPr>
          <w:rFonts w:eastAsia="IRNazanin" w:cs="IRNazanin"/>
          <w:color w:val="111111"/>
          <w:sz w:val="28"/>
          <w:szCs w:val="28"/>
          <w:rtl w:val="true"/>
          <w:lang w:bidi="fa-IR"/>
        </w:rPr>
        <w:t>:</w:t>
      </w:r>
    </w:p>
    <w:p>
      <w:pPr>
        <w:pStyle w:val="Heading6"/>
        <w:numPr>
          <w:ilvl w:val="5"/>
          <w:numId w:val="1"/>
        </w:numPr>
        <w:rPr/>
      </w:pPr>
      <w:bookmarkStart w:id="616" w:name="__RefHeading___Toc7844730_417432637"/>
      <w:bookmarkStart w:id="617" w:name="_Toc254"/>
      <w:bookmarkEnd w:id="616"/>
      <w:r>
        <w:rPr>
          <w:rtl w:val="true"/>
        </w:rPr>
        <w:t>اول،اقامۀ حجت</w:t>
      </w:r>
      <w:bookmarkEnd w:id="6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مُهْلِکَ الْقُریٰ حَتّٰی یَبْعَثَ فِی أُمِّهٰا رَسُولاً یَتْلُوا عَلَیْهِمْ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هلاک کنندۀ شهرها نیست مگر پس از آن که برای مردم آنها فرستاده‌ای برانگیزد تا آیات او را برای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قومی را عذاب نمی‌کنیم مگر آن که برای آنان رسولی را برگزیده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و خدای عزّ و جلّ</w:t>
      </w:r>
      <w:bookmarkStart w:id="618" w:name="pg12308_120896"/>
    </w:p>
    <w:p>
      <w:pPr>
        <w:pStyle w:val="BookText"/>
        <w:rPr/>
      </w:pPr>
      <w:bookmarkEnd w:id="618"/>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حاضر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تُصِیبَهُمْ مُصِیبَةٌ بِمٰا قَدَّمَتْ أَیْدِیهِمْ فَیَقُولُوا رَبَّنٰا لَوْ لاٰ أَرْسَلْتَ إِلَیْنٰا رَسُولاً فَنَتَّبِعَ آیٰاتِکَ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سبب کارهایی که انجام می‌دادند به ایشان مصیبتی می‌رسید،می‌گفتند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ما رسولی نفرستادی تا از آیات تو پیروی کنیم و از مؤمنان بوده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رسولی را در ام القری مبعوث کرد تا بر مردم آن اقامۀ حجت کرده باشد،و هدف قرآن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نیست که ساکنان بیشتر داشته باشد،بلکه شهری است که از آن بانگ دعوت رسالت به ناحیۀ گسترده‌تری از زمین برسد</w:t>
      </w:r>
      <w:r>
        <w:rPr>
          <w:rFonts w:eastAsia="IRNazanin" w:cs="IRNazanin"/>
          <w:color w:val="111111"/>
          <w:sz w:val="28"/>
          <w:szCs w:val="28"/>
          <w:rtl w:val="true"/>
          <w:lang w:bidi="fa-IR"/>
        </w:rPr>
        <w:t>.</w:t>
      </w:r>
    </w:p>
    <w:p>
      <w:pPr>
        <w:pStyle w:val="Heading6"/>
        <w:numPr>
          <w:ilvl w:val="5"/>
          <w:numId w:val="1"/>
        </w:numPr>
        <w:rPr/>
      </w:pPr>
      <w:bookmarkStart w:id="619" w:name="__RefHeading___Toc7844732_417432637"/>
      <w:bookmarkStart w:id="620" w:name="_Toc255"/>
      <w:bookmarkEnd w:id="619"/>
      <w:r>
        <w:rPr>
          <w:rtl w:val="true"/>
        </w:rPr>
        <w:t>دوم،ستمگری</w:t>
      </w:r>
      <w:bookmarkEnd w:id="620"/>
    </w:p>
    <w:p>
      <w:pPr>
        <w:pStyle w:val="BookText"/>
        <w:rPr/>
      </w:pPr>
      <w:r>
        <w:rPr>
          <w:rFonts w:ascii="IRNazanin" w:hAnsi="IRNazanin" w:eastAsia="IRNazanin"/>
          <w:color w:val="111111"/>
          <w:sz w:val="28"/>
          <w:sz w:val="28"/>
          <w:szCs w:val="28"/>
          <w:rtl w:val="true"/>
          <w:lang w:bidi="fa-IR"/>
        </w:rPr>
        <w:t>علاوه بر آن که سنتهای الاهی مقتضی از بین رفتن شهر و هلاک مردم آن است،عوامل ویرانی و برافتادن آن را نیز با خود دارد،و طاغوتی که به دیگران ستم می‌کند و حقوق دیگران را می‌رباید،اگر هم در معرض عذاب مستقیم خدا از بیماری و غرق شدن و نظایر اینها قرار نگیرد،از واکنش عمل خود جان سالم به در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مُهْلِکِی الْقُریٰ إِلاّٰ وَ أَهْلُهٰا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نمی‌کنیم مگر این که اهل آنها از ستمگران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ستمگری صورت عملی رد کردن رسالتهای خدا و بلکه محاربۀ با خداوند متعال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بازپسین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چنان تصور می‌کنند که ایمان آوردن به خدا و ملتزم شدن به رسالت او،با همۀ التزامات مالی یا چالشهای سیاسی و امور مشابه برخاستۀ از آنها،سبب آن می‌شود که نعمت خدا از تصرف آنان بیرون رود، در صورتی که سنت زندگی مقتضی عکس آن است،و خدا تکذیب کنندگان رسالت الاهی را هلاک می‌کند،و به همین سبب مقتضی آن بوده است که مردم مکه،با عبرت گرفتن از تاریخ،از عاقبت رد کردن رسالت بترسند و بدانند که همه</w:t>
      </w:r>
    </w:p>
    <w:p>
      <w:pPr>
        <w:pStyle w:val="BookText"/>
        <w:rPr/>
      </w:pPr>
      <w:r>
        <w:rPr>
          <w:rFonts w:ascii="IRNazanin" w:hAnsi="IRNazanin" w:eastAsia="IRNazanin"/>
          <w:color w:val="111111"/>
          <w:sz w:val="28"/>
          <w:sz w:val="28"/>
          <w:szCs w:val="28"/>
          <w:rtl w:val="true"/>
          <w:lang w:bidi="fa-IR"/>
        </w:rPr>
        <w:t>چیز را با این کار از دست خواهند داد نه با ایمان آوردن به آن،مگر سپاسگزاری اندیشیدن در عوامل و وسیلۀ حفظ آن و در نتیجه خود پاسداری از نعمت نیست؟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هدفی که واجب است شخص برای دست یافتن به آن تلاش کند،نعیم آخرت است نه متاع دنیا،و دنیا باید همچون وسیله‌ای در خدمت هدف بزرگتر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کثیری از مردم در کنار وسیله توقف می‌کنند و هدف را فدای آن می‌سازند،و این نتیجۀ ناچیزی خواستها و تنگی افق دید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شَیْءٍ فَمَتٰاعُ الْحَیٰاةِ الدُّنْیٰا وَ زِینَتُهٰا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به شما داده شده،متاع و کالای زندگی دنیا و آرایش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وسیله‌ای برای رسیدن به هدفی و به تعبیر دیگر از ضروریات است،و متاع مسافر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سفر به آن نیاز دارد،و زینت وسیله‌ای برای زیبا شدن و از کمالیات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نزد خدا است خوب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سود بردن و سود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خرد خود را به کار نمی‌اندازید؟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دو جنبه وجود دارد که عبارت از عقل و شهوت است،و طبیعت نفس بشری متمایل به هوی و هوس است،و خدا نگفته است که به صورت کامل خود را از دنیا تهی کنید،بلکه مسئولیت برگزیدن آنچه سالم است و رسالتها و عقل آدمی ما را به آن خوانده‌اند،بر عهدۀ انسان است،و آیا امکان دارد که انسان عاقل متاع و زینت زایل شونده را بر خیر دایمی برگزیند؟ تعقلی که آیۀ کریمه ما را به آن دعوت کرده،این است که دنیا را وسیله‌ای برای آخرت قرار دهیم،و اگر بنا باشد که انسان دنیا را زیان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آن ربوده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زیان در راه خدا بوده باشد،هرگز ضرر نخواهد کرد،</w:t>
      </w:r>
      <w:bookmarkStart w:id="621" w:name="pg12308_120898"/>
    </w:p>
    <w:p>
      <w:pPr>
        <w:pStyle w:val="BookText"/>
        <w:rPr/>
      </w:pPr>
      <w:bookmarkEnd w:id="621"/>
      <w:r>
        <w:rPr>
          <w:rFonts w:ascii="IRNazanin" w:hAnsi="IRNazanin" w:eastAsia="IRNazanin"/>
          <w:color w:val="111111"/>
          <w:sz w:val="28"/>
          <w:sz w:val="28"/>
          <w:szCs w:val="28"/>
          <w:rtl w:val="true"/>
          <w:lang w:bidi="fa-IR"/>
        </w:rPr>
        <w:t>و اگر بر سر دو راهی میان زینت دنیا و نعیم آخرت ایستاده باشیم،آنچه بر ما واجب است برگزیدن آخرت بر دنیا است،و این همان چیزی است که عقل سلیم به آن حکم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سبب قرآن به تأکید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وَعَدْنٰاهُ وَعْداً حَسَناً فَهُوَ لاٰقِیهِ کَمَنْ مَتَّعْنٰاهُ مَتٰاعَ الْحَیٰاةِ الدُّنْیٰا ثُمَّ هُوَ یَوْمَ الْقِیٰامَةِ مِنَ الْمُحْضَرِینَ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ما به او وعدۀ نیکی داده‌ایم که به آن خواهد رسید،همچون کسی است که از متاع زندگی او را بهره‌مند ساخته‌ایم و در روز قیامت از احضار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گرفتاریهای نفس بشری یکی آن است که به چیزهای محسوس آنی تمایل دارد،و 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دنیا و آنچه در آن است کشیده می‌شود،از آن جهت که در دسترس او قرار دارد،و آخرت را که وعده‌دار است و پس از دنیا به آن خواهد رسید، طرد می‌کند،و مثل کسی که دنیا را بر آخرت برمی‌گزیند،همچون مثل کسی است که یک دینار نقد را بر میلیارد دینار غایب،که به اندازۀ یک روز یا پاره‌ای از روز از او فاصله دارد،ترجیح می‌نهد</w:t>
      </w:r>
      <w:r>
        <w:rPr>
          <w:rFonts w:eastAsia="IRNazanin" w:cs="IRNazanin"/>
          <w:color w:val="111111"/>
          <w:sz w:val="28"/>
          <w:szCs w:val="28"/>
          <w:rtl w:val="true"/>
          <w:lang w:bidi="fa-IR"/>
        </w:rPr>
        <w:t>.</w:t>
      </w:r>
    </w:p>
    <w:p>
      <w:pPr>
        <w:pStyle w:val="Heading3"/>
        <w:numPr>
          <w:ilvl w:val="2"/>
          <w:numId w:val="1"/>
        </w:numPr>
        <w:rPr/>
      </w:pPr>
      <w:bookmarkStart w:id="622" w:name="__RefHeading___Toc7844734_417432637"/>
      <w:bookmarkStart w:id="623" w:name="_Toc256"/>
      <w:bookmarkEnd w:id="62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62</w:t>
      </w:r>
      <w:r>
        <w:rPr>
          <w:rtl w:val="true"/>
        </w:rPr>
        <w:t xml:space="preserve"> </w:t>
      </w:r>
      <w:r>
        <w:rPr>
          <w:rtl w:val="true"/>
        </w:rPr>
        <w:t xml:space="preserve">تا </w:t>
      </w:r>
      <w:r>
        <w:rPr/>
        <w:t>70</w:t>
      </w:r>
      <w:r>
        <w:rPr>
          <w:rtl w:val="true"/>
        </w:rPr>
        <w:t>]</w:t>
      </w:r>
      <w:bookmarkEnd w:id="623"/>
    </w:p>
    <w:p>
      <w:pPr>
        <w:pStyle w:val="Heading4"/>
        <w:numPr>
          <w:ilvl w:val="3"/>
          <w:numId w:val="1"/>
        </w:numPr>
        <w:rPr/>
      </w:pPr>
      <w:bookmarkStart w:id="624" w:name="__RefHeading___Toc7844736_417432637"/>
      <w:bookmarkStart w:id="625" w:name="_Toc257"/>
      <w:bookmarkEnd w:id="624"/>
      <w:r>
        <w:rPr>
          <w:rtl w:val="true"/>
        </w:rPr>
        <w:t>اشاره</w:t>
      </w:r>
      <w:bookmarkEnd w:id="6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626" w:name="pg12308_120899"/>
    </w:p>
    <w:p>
      <w:pPr>
        <w:pStyle w:val="Heading4"/>
        <w:numPr>
          <w:ilvl w:val="3"/>
          <w:numId w:val="1"/>
        </w:numPr>
        <w:rPr/>
      </w:pPr>
      <w:bookmarkStart w:id="627" w:name="__RefHeading___Toc7844738_417432637"/>
      <w:bookmarkStart w:id="628" w:name="_Toc258"/>
      <w:bookmarkEnd w:id="626"/>
      <w:bookmarkEnd w:id="627"/>
      <w:r>
        <w:rPr>
          <w:rtl w:val="true"/>
        </w:rPr>
        <w:t>و پروردگار توست که هر چه بخواهد می‌آفریند و برمی‌گزیند</w:t>
      </w:r>
      <w:bookmarkEnd w:id="628"/>
    </w:p>
    <w:p>
      <w:pPr>
        <w:pStyle w:val="Heading5"/>
        <w:numPr>
          <w:ilvl w:val="4"/>
          <w:numId w:val="1"/>
        </w:numPr>
        <w:rPr/>
      </w:pPr>
      <w:bookmarkStart w:id="629" w:name="__RefHeading___Toc7844740_417432637"/>
      <w:bookmarkStart w:id="630" w:name="_Toc259"/>
      <w:bookmarkEnd w:id="629"/>
      <w:r>
        <w:rPr>
          <w:rtl w:val="true"/>
        </w:rPr>
        <w:t>اشاره</w:t>
      </w:r>
      <w:bookmarkEnd w:id="630"/>
    </w:p>
    <w:p>
      <w:pPr>
        <w:pStyle w:val="Heading5"/>
        <w:numPr>
          <w:ilvl w:val="4"/>
          <w:numId w:val="1"/>
        </w:numPr>
        <w:rPr/>
      </w:pPr>
      <w:bookmarkStart w:id="631" w:name="__RefHeading___Toc7844742_417432637"/>
      <w:bookmarkStart w:id="632" w:name="_Toc260"/>
      <w:bookmarkEnd w:id="631"/>
      <w:r>
        <w:rPr>
          <w:rtl w:val="true"/>
        </w:rPr>
        <w:t>رهنمودهایی از آیات</w:t>
      </w:r>
      <w:r>
        <w:rPr>
          <w:rtl w:val="true"/>
        </w:rPr>
        <w:t>:</w:t>
      </w:r>
      <w:bookmarkEnd w:id="6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شخص به کتاب پروردگارش و به فرستادۀ او کفر می‌ورزد؟و چگونه شایسته است که از دشواریهای راه ایمان آوردن به آن دو خود را برهانیم و آنها را پشت سر گذاریم؟ در درس گذشته به تحقیق دربارۀ آیاتی پرداختیم که ما را از مشکل پرستش هوای نفس و رعایت مصالح دنیا رهایی می‌بخشد،ولی آیا همۀ مردم اسیر و زندانی مصلحتهای خویش‌اند؟پس آن ناکامانی نیز که به رسالتها کفر می‌ورزند چگونه چنین می‌شوند؟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مترفان و دنیا داران و خوشگذرانان پیروی می‌کنند،و اینان را همچون خدایانی شریک پروردگار خویش قرار می‌دهند؛مگر نه این است که بدون تفکر به سخنان ایشان گوش می‌دهند و در مقابل آنان خضوع می‌کنند در صورتی که خدا آنان را به هیچ وجه نسبت به ایشان تسلطی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 گونه بیماری شرک را در این درس درمان می‌کند،و بر ما معلوم می‌دارد که یکتا پرستی خالص و توحید راه و رهنمای هر هدایت و رسیدن به هر</w:t>
      </w:r>
    </w:p>
    <w:p>
      <w:pPr>
        <w:pStyle w:val="BookText"/>
        <w:rPr/>
      </w:pPr>
      <w:r>
        <w:rPr>
          <w:rFonts w:ascii="IRNazanin" w:hAnsi="IRNazanin" w:eastAsia="IRNazanin"/>
          <w:color w:val="111111"/>
          <w:sz w:val="28"/>
          <w:sz w:val="28"/>
          <w:szCs w:val="28"/>
          <w:rtl w:val="true"/>
          <w:lang w:bidi="fa-IR"/>
        </w:rPr>
        <w:t>صلاح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قرآن حکیم عبارت از آن است که انسان چنین معتقد باشد که چیزی یا شخصی غیر از خدا در گرداندن جهان و پیدایش حوادث جهانی و عوامل متغیر زندگی با خدا شریک است،و قرآن از طریق آیات خود عوامل نفسانی شرک را برای ما بیان می‌کند و آنها را از این عوامل پاک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برای ما منظره‌ای از قیامت را ترسیم می‌کند که در آن مشرکان با خدایان ساختگی خود برای رسیدگی به حسابشان ایستاده‌اند،و خدا از آن شریکان ساختگی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آنان شما را سوای من پرستش می‌کردند؟و چرا شما مردمان را به گمراهی کشاندید؟ پاسخ ایشان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نوبۀ خود گمراه شدیم،و از این گفتگو دو مطلب دستگیر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مشرکان به پیروی از بشری همچون خود پرداختند،و بنا بر این شرک منحصر به پرستش بتان و مجسمه‌های سنگی نمی‌شود،چه این معقول نیست که سنگی مسئولیت شرک دیگران را به خودش حمل کند،به همان گونه که برای سنگ هدایت و ضلالت معنایی ندارد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أَغْوَیْنٰاهُمْ کَمٰا غَوَیْنٰا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گمراه شدیم آنان را گمراه کردیم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شرک در این جا شرک فرهنگی است،چه مردم مجموعه‌ای از نظرها و عقیده‌ها را بدون آن که بر ایشان معلوم باشد که چیست می‌پذیرند و از آنها پیروی می‌کنند،در صورتی که هیچ حجت و برهانی از جانب خدا بر صحت آنها وجود ندارد،پس آنان نه به پیروی از عقلهای خویش برخاسته‌اند و نه از حجتی الاهی پیروی کرده‌اند،و این مطلب از گفتۀ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غوینا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و بنا بر این غوایة به معنی گمراهی متعمد است،و عالمان بد و روزنامه نگاران مزدور و اندیشمندان منحرف مثالهای آشکاری برای آن به شمار می‌روند که آنان نیز به نوبۀ خود گمراه می‌شوند و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این گروه واجب است که مبتنی بر تنبیه و حجتی آشکار بوده باشد،و اگر جز این باشد شرک است</w:t>
      </w:r>
      <w:r>
        <w:rPr>
          <w:rFonts w:eastAsia="IRNazanin" w:cs="IRNazanin"/>
          <w:color w:val="111111"/>
          <w:sz w:val="28"/>
          <w:szCs w:val="28"/>
          <w:rtl w:val="true"/>
          <w:lang w:bidi="fa-IR"/>
        </w:rPr>
        <w:t>.</w:t>
      </w:r>
      <w:bookmarkStart w:id="633" w:name="pg12308_120901"/>
    </w:p>
    <w:p>
      <w:pPr>
        <w:pStyle w:val="BookText"/>
        <w:rPr/>
      </w:pPr>
      <w:bookmarkEnd w:id="633"/>
      <w:r>
        <w:rPr>
          <w:rFonts w:ascii="IRNazanin" w:hAnsi="IRNazanin" w:eastAsia="IRNazanin"/>
          <w:color w:val="111111"/>
          <w:sz w:val="28"/>
          <w:sz w:val="28"/>
          <w:szCs w:val="28"/>
          <w:rtl w:val="true"/>
          <w:lang w:bidi="fa-IR"/>
        </w:rPr>
        <w:t>از پیوستگی سخن دربارۀ شرک و رهبری شرعی که خدا آن را برگزیده است،چنین الهام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را آفریده و او است که برمی‌گزیند و نه ما آفریدگان،و بنا بر این پیروی از اولیای شیطان عین شرک است،بلکه هر پیروی که خدا به آن فرمان نداده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سیاق آیات آینده چنین الهام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فرستادۀ خدا و جانشینان وی تطبیق عملی اعتقاد به توحید در زندگی به شمار می‌رود،و از آن روی چنین است که پروردگار ما در این آیات به ما یادآوری می‌کند که تنها او خدا است و جز او معبود و خدایی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می‌نماید که این درس،اجمالا،مشروع بودن رهبری فرستادگان را تأیید می‌کند،و بر رهبریهای جاهلی خط بطلان می‌کشد</w:t>
      </w:r>
      <w:r>
        <w:rPr>
          <w:rFonts w:eastAsia="IRNazanin" w:cs="IRNazanin"/>
          <w:color w:val="111111"/>
          <w:sz w:val="28"/>
          <w:szCs w:val="28"/>
          <w:rtl w:val="true"/>
          <w:lang w:bidi="fa-IR"/>
        </w:rPr>
        <w:t>.</w:t>
      </w:r>
    </w:p>
    <w:p>
      <w:pPr>
        <w:pStyle w:val="Heading5"/>
        <w:numPr>
          <w:ilvl w:val="4"/>
          <w:numId w:val="1"/>
        </w:numPr>
        <w:rPr/>
      </w:pPr>
      <w:bookmarkStart w:id="634" w:name="__RefHeading___Toc7844744_417432637"/>
      <w:bookmarkStart w:id="635" w:name="_Toc261"/>
      <w:bookmarkEnd w:id="634"/>
      <w:r>
        <w:rPr>
          <w:rtl w:val="true"/>
        </w:rPr>
        <w:t>شرح آیات</w:t>
      </w:r>
      <w:r>
        <w:rPr>
          <w:rtl w:val="true"/>
        </w:rPr>
        <w:t>:</w:t>
      </w:r>
      <w:bookmarkEnd w:id="635"/>
    </w:p>
    <w:p>
      <w:pPr>
        <w:pStyle w:val="Heading6"/>
        <w:numPr>
          <w:ilvl w:val="5"/>
          <w:numId w:val="1"/>
        </w:numPr>
        <w:rPr/>
      </w:pPr>
      <w:bookmarkStart w:id="636" w:name="__RefHeading___Toc7844746_417432637"/>
      <w:bookmarkStart w:id="637" w:name="_Toc262"/>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أَغْوَیْنٰاهُمْ کَمٰا غَوَیْنٰا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خدا معبودها و خدایان باطل را با کسانی که به پرستش آنها می‌پرداختند جمع می‌کند،و سپس فصلهای محاکمه‌ای که در ملأ عام صورت می‌گیرد آغاز می‌شود،و این امر از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ذهن ما می‌گذرد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أَیْنَ شُرَکٰائِیَ الَّذِینَ کُنْتُمْ تَزْعُمُونَ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می‌خواند 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شرکایی که برای من می‌پنداشتید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قرآنی در کمال بلاغت است،که آنان را به نام شریکان می‌خواند و از ایشان می‌پرسد که آن شرکا اکنون در کجا هستند تا چنان شود که و جدان ایشان پیش از زبانشان به پاسخ دادن بپردازد،بلکه برای آن است که پیش از غوطه‌ور شدن در عذاب آن روز،از طریق نقل آن گرفتار عذاب وجدانی شوند،در صورتی که در آن روز پشیمانی را هیچ حاصلی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نه تنها پیروان در هنگام دیدن عذاب از پیروی شدگان بیزاری می‌جویند،بلکه اینان آشکارا به گمراه کردن آنان اعتراف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کسانی که در گمراه شدن پیشی داشته‌اند و پیشتازان و امامان اهل آتش به حساب می‌آیند به پاسخگویی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حَقَّ عَلَیْهِمُ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گفته در حق ایشان صدق می‌کند،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پیش از آخرت مشمول آن می‌شدند،چه خداوند به سبب ستمگریشان آنان را گمراه کرده و چراغ عقل و نور قلب را از ایشان سلب کرده و به حال خودشان رها کرده بود تا در تاریکی کورانه دست و پا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می‌بینیم که در ایستگاه قیامت به سخن گفتن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چنان بود که در دنیا از طرف پیروانشان به سخنگویی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باید به گمراه کردن دیگران اعتراف کنند،و بدون محاسبه به درون آتش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ایستار ایشان را در دو نقطه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الَّذِینَ أَغْوَیْنٰا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 کسانند که ما گمراهشان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راست به بیراهه‌شان انداختیم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أَغْوَیْنٰاهُمْ کَمٰا غَوَیْنٰا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گمراهشان کردیم به همان گونه که خود گمراه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نوبۀ خود از گمراهان بودیم،و این گمراهی خویش را بر ایشان منعکس ساختیم،و بدین گونه همۀ حقایق در روز قیامت آشکار می‌شود،و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تو پیش از این غافل بودی و ما پرده از پیش تو برداشتیم،و دیدۀ تو امروز تیزبین شده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تَبَرَّأْنٰا إِلَیْکَ مٰا کٰانُوا إِیّٰانٰا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آمدیم و از آنان بیزاری جستیم و ما را نمی‌پرستیدند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نهانخانۀ جانهاشان می‌دانستند که ما خدایان نیستیم،و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شهوتها و هواهای نفسانی خویش به پرستش ما برمی‌خاستند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این منظره از قیامت را برای ما تصویر می‌کند، منظور آن است که و جدان انسان را برای پیروی نکردن از خدایان باطل و از طاغوتان و نیروهای اجتماعی گوناگون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چگونه ممکن است شخص پیرو شخص یا اندیشه‌ای باشد که در هنگام گرفتاری از او بیزاری می‌جوید؟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پیروان آنان یعنی مشرکان به خدا را طرف خطاب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ادْعُوا شُرَکٰاءَکُمْ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خود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عذاب برهانند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فَلَمْ یَسْتَجِیبُوا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خواندند و کسی این دعوت آنان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الْعَذٰابَ لَوْ أَنَّهُمْ کٰانُوا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احتمال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مشرکان در هنگام دیدن عذاب در جان خود آرزوی آن می‌کنند که کاش در دنیا از رهیافتگان می‌بودند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این نتیجه را،اگر در دنیا از هدایت پیروی می‌کردند، می‌دیدند و اکنون گرفتار آن نمی‌شدند،بدان جهت که هر کس از راهنمایی رسالت پیروی کند،نتایج شرک را که عذاب است اکتشاف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محاکمۀ مشرکان که به اطاعت بزرگان و متنعمان خود،بدون آن که خدا اجازۀ آن را داده باشد گردن نهادند،جریان پیدا می‌کند،و از ایشان پرسیده می‌شود که در برابر فرستادگان خدا و جانشینان شرعی ایشان که رهبری حق با آنان</w:t>
      </w:r>
    </w:p>
    <w:p>
      <w:pPr>
        <w:pStyle w:val="BookText"/>
        <w:rPr/>
      </w:pPr>
      <w:r>
        <w:rPr>
          <w:rFonts w:ascii="IRNazanin" w:hAnsi="IRNazanin" w:eastAsia="IRNazanin"/>
          <w:color w:val="111111"/>
          <w:sz w:val="28"/>
          <w:sz w:val="28"/>
          <w:szCs w:val="28"/>
          <w:rtl w:val="true"/>
          <w:lang w:bidi="fa-IR"/>
        </w:rPr>
        <w:t>بوده است چه وضع و ایستاری اختیار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مٰا ذٰا أَجَبْتُمُ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ایشان را می‌خوانند و به آنان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ایشان اطاعت کردید؟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برگزیدۀ از جانب خدا،در دنیا معیار و میزانی برای تشخیص حق از باطل است،و در آخرت میان بهشت و دوزخ،و به همین جهت در قیامت مردمان دربارۀ آن در معرض پرسش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نصوص می‌خوانیم که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مذهب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آیۀ ثُمَّ لَتُسْئَلُنَّ یَوْمَئِذٍ عَنِ النَّعِیمِ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کرد،و امام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نعمت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همراه با آب سرد،پس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 را در برابر خودش در روز قیامت سر پا نگاه دارد،و از هر خوراکی که خورده‌ای و هر نوشاکی که نوشیده‌ای بپرسد،ایستادن تو بسیار به درازا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شوم،پس مقصود از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البیت نعیمی هستیم که خدا ما را بر بندگان خویش انعام کرده و ارزانی داشته،و به وسیلۀ ما پس از اختلاف پیدا کردن به ائتلاف می‌رسند،و به وسیلۀ ما خدا میان قلبهای ایشان الفت به وجود می‌آورد و نسبت به یکدیگر همچون برادران می‌شوند،پس از آن که با یکدیگر وضعی همچون دشمنان داشتند،و به وسیلۀ ما آنان را به اسلام هدایت می‌کند،و آن نعمتی است که هرگز قطع نمی‌شود،و خدا از آنان دربارۀ حق نعمتی که به ایشان انعام کرده و بخشیده بود پرسش می‌کند و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عَلَیْهِمُ الْأَنْبٰاءُ یَوْمَئِذٍ فَهُمْ 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خبرها در آن روز بر ایشان کور و نامفهوم می‌شود و در این باره با یکدیگر به پرسش و پاسخ</w:t>
      </w:r>
    </w:p>
    <w:p>
      <w:pPr>
        <w:pStyle w:val="BookText"/>
        <w:rPr/>
      </w:pPr>
      <w:r>
        <w:rPr>
          <w:rFonts w:ascii="IRNazanin" w:hAnsi="IRNazanin" w:eastAsia="IRNazanin"/>
          <w:color w:val="111111"/>
          <w:sz w:val="28"/>
          <w:sz w:val="28"/>
          <w:szCs w:val="28"/>
          <w:rtl w:val="true"/>
          <w:lang w:bidi="fa-IR"/>
        </w:rPr>
        <w:t>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خبرها از کار می‌افتد،و چشمهای آنها کور می‌شود،و منابع خبری توقف پیدا می‌کند،و به همین سبب همگی دچار حیرت می‌شوند و هیچ چیزی از یکدیگر نمی‌پرسند،بدان جهت که همگی در جهل و نادانی همچون یکدیگرند،و این نتیجه‌ای از رسایی حجت الاهی است که مجالی برای ایشان باقی نمی‌گذارد تا به بهانه آوردن برای درست جلوه دادن کارهای غلط خود متشبث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آری،اگر انسان مدّتی از زمان از پیروی هدایت رسالی،یا پیوستگی به صفهای رسالیان دور بماند و گمراه شود،ولی پس از آن توبه کند و به راه راست بازگردد،خداوند متعال توبۀ او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تٰابَ وَ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توبه کند و ایمان آورد و به انجام دادن عمل صالح و شایسته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پذیرفته شدن توبه بازگشت از خطا است با زدودن آثار باطنی آن از نفس با ایمان به رسالت،و پیدا شدن آثار ظاهری آن که پرداختن به عمل صالح است،چه تنها این کافی نیست که با خدا صفحۀ حساب تازه‌ای باز کنیم،بلکه باید آن را با عمل صالح آکنده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به گروه سپاهیان و فرمانبرداران طاغوت پیوستگی پیدا کرده بودند،می‌توانند با تمرد نسبت به نظام فاسد،و پیوستن به صفوف حرکت اسلامی و اشتغال به عمل در آنها،توبه کنند،به همان گونه که 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اردوی ابن زیاد را ترک کرد و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تا شهید شد،توبه کرده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أَنْ یَکُونَ مِنَ الْمُفْلِحِینَ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 آن هست که از رستگاران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جهت به کار می‌برد که از آن ظاهرا امکان فهمیده می‌شود نه تحقق و قطعیت،تا بزرگی گناه بر ما آشکار شود و گرفتار غرور نشویم،یا به امیدواری مفرطی که بدی نتیجۀ آن از بدی نتیجۀ نومید کامل از</w:t>
      </w:r>
      <w:bookmarkStart w:id="638" w:name="pg12308_120906"/>
    </w:p>
    <w:p>
      <w:pPr>
        <w:pStyle w:val="BookText"/>
        <w:rPr/>
      </w:pPr>
      <w:bookmarkEnd w:id="638"/>
      <w:r>
        <w:rPr>
          <w:rFonts w:ascii="IRNazanin" w:hAnsi="IRNazanin" w:eastAsia="IRNazanin"/>
          <w:color w:val="111111"/>
          <w:sz w:val="28"/>
          <w:sz w:val="28"/>
          <w:szCs w:val="28"/>
          <w:rtl w:val="true"/>
          <w:lang w:bidi="fa-IR"/>
        </w:rPr>
        <w:t>رحمت خدا کمتر نیست دل نبندیم،به همان گونه که باقی ماندن عقدۀ گناه در نفس انسان به صلاح او است،از آن روی که او را به عمل و تلاش بیشتر در راه خدا برمی‌انگیزد به این امید که خرسندی او را عزّ و جلّ از این راه فراهم آورد</w:t>
      </w:r>
      <w:r>
        <w:rPr>
          <w:rFonts w:eastAsia="IRNazanin" w:cs="IRNazanin"/>
          <w:color w:val="111111"/>
          <w:sz w:val="28"/>
          <w:szCs w:val="28"/>
          <w:rtl w:val="true"/>
          <w:lang w:bidi="fa-IR"/>
        </w:rPr>
        <w:t>.</w:t>
      </w:r>
    </w:p>
    <w:p>
      <w:pPr>
        <w:pStyle w:val="Heading6"/>
        <w:numPr>
          <w:ilvl w:val="5"/>
          <w:numId w:val="1"/>
        </w:numPr>
        <w:rPr/>
      </w:pPr>
      <w:bookmarkStart w:id="639" w:name="__RefHeading___Toc7844748_417432637"/>
      <w:bookmarkStart w:id="640" w:name="_Toc263"/>
      <w:bookmarkEnd w:id="639"/>
      <w:r>
        <w:rPr>
          <w:rtl w:val="true"/>
        </w:rPr>
        <w:t>و ربّک یختار</w:t>
      </w:r>
      <w:bookmarkEnd w:id="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است که هر چه را بخواهد می‌آفریند و برمی‌گزیند،و آنان را اختیار و گزینشی نیست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عقل آدمی او را به این امر هدایت می‌کند که مالک هر چیز آن کس است که حق تصرف در آن را دارد،و مالک آفریدگان کسی است که به سبب آفرینندۀ آنها بودن حق تصرف در آنان را دارد،و چون جزئی از آفریدگان است،پس باید منتظر اجازۀ خدا برای پیروی از رهبری باشد که او سبحانه و تعالی برگزیده است،و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پسندیده نیست که خدا مرا بیافریند،و من به جای او برای خودم رهبری سالم و ولایت ضروری را انتخاب و اختیار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امام را برمی‌گزیند،و آنان را حق گزینش نیست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اصول کافی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صفات امام آمده است که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سختی دست زدند،و دروغی گفتند،و سخت گمراه شدند،و در حیرت افتادند در آن هنگام که با داشتن بصیرت امام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لَهُمُ الشَّیْطٰانُ أَعْمٰالَهُمْ فَصَدَّهُمْ عَنِ السَّبِیلِ وَ کٰانُوا مُسْتَبْصِرِینَ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 ایشان را آراست و آنان را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در حالی که بصیرت و بینایی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گزینش خدا و گزینش رسول خدا بریدند و به گزینش خود پرداختند،در حالی که قرآن به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یَخْلُقُ مٰا یَشٰاءُ وَ یَخْتٰارُ مٰا کٰانَ لَهُمُ الْخِیَرَةُ سُبْحٰانَ اللّٰهِ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 چه را که بخواهد می‌آفریند و برمی‌گزیند و آنان را هیچ حق اختیار و گزینشی نیست،خدا منزه و برتر از آن است که به او شرک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مؤمن و زن مؤمنه را نرسد که چون خدا و رسولش امری را فرمان دهند،برای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در آن امر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و برتر از آن است که به او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تأکیدی است بر این که برگزیدن رهبری غیر الاهی،که از راه انتخابات صورت می‌گیرد یا از طریق مقیاسهای اساسی،گونه‌ای از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که از رهبری حقیقی آگاهیم،حق آن را نداریم که او را ترک کنیم و به بهانه‌های مختلف،یا به هوای نفس و در برابر نصّ و مقیاس الاهی، دیگری را به جای او برگزینیم،و هر اندازه هم سببها و انگیزه‌ها را پنهان نگاه داریم،خداوند متعال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یَعْلَمُ مٰا تُکِنُّ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می‌داند که سینه‌هاشان چه چیز را در خود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باطنی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بخواهیم رهبری اختیار کنیم،جز آن که خدا می‌خواند نباید بوده باشد،چه او به ما از خودمان شایسته‌تر است،و معنی توحید همین است</w:t>
      </w:r>
      <w:r>
        <w:rPr>
          <w:rFonts w:eastAsia="IRNazanin" w:cs="IRNazanin"/>
          <w:color w:val="111111"/>
          <w:sz w:val="28"/>
          <w:szCs w:val="28"/>
          <w:rtl w:val="true"/>
          <w:lang w:bidi="fa-IR"/>
        </w:rPr>
        <w:t>.</w:t>
      </w:r>
      <w:bookmarkStart w:id="641" w:name="pg12308_120908"/>
    </w:p>
    <w:p>
      <w:pPr>
        <w:pStyle w:val="BookText"/>
        <w:rPr/>
      </w:pPr>
      <w:bookmarkEnd w:id="6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اللّٰهُ لاٰ إِلٰهَ إِلاّٰ هُوَ لَهُ الْحَمْدُ فِی الْأُولیٰ وَ الْآخِرَةِ وَ لَهُ الْحُکْمُ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خدا و معبود و خدایی جز او وجود ندارد،و سپاسگزاری در آغاز و انجام مخصوص او است،و فرمان او را است،و به سوی او بازگردانده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آفرید و علم او بر آشکار و نهان محیط است و رحمت او در آغاز و در پایان بر آفریدگانش احاطه دارد،و مراقب امور آفریدگان خویش است،برای ما امامی را برمی‌گزیند که باید از او اطاعت کنیم</w:t>
      </w:r>
      <w:r>
        <w:rPr>
          <w:rFonts w:eastAsia="IRNazanin" w:cs="IRNazanin"/>
          <w:color w:val="111111"/>
          <w:sz w:val="28"/>
          <w:szCs w:val="28"/>
          <w:rtl w:val="true"/>
          <w:lang w:bidi="fa-IR"/>
        </w:rPr>
        <w:t>.</w:t>
      </w:r>
    </w:p>
    <w:p>
      <w:pPr>
        <w:pStyle w:val="Heading3"/>
        <w:numPr>
          <w:ilvl w:val="2"/>
          <w:numId w:val="1"/>
        </w:numPr>
        <w:rPr/>
      </w:pPr>
      <w:bookmarkStart w:id="642" w:name="__RefHeading___Toc7844750_417432637"/>
      <w:bookmarkStart w:id="643" w:name="_Toc264"/>
      <w:bookmarkEnd w:id="64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71</w:t>
      </w:r>
      <w:r>
        <w:rPr>
          <w:rtl w:val="true"/>
        </w:rPr>
        <w:t xml:space="preserve"> </w:t>
      </w:r>
      <w:r>
        <w:rPr>
          <w:rtl w:val="true"/>
        </w:rPr>
        <w:t xml:space="preserve">تا </w:t>
      </w:r>
      <w:r>
        <w:rPr/>
        <w:t>77</w:t>
      </w:r>
      <w:r>
        <w:rPr>
          <w:rtl w:val="true"/>
        </w:rPr>
        <w:t>]</w:t>
      </w:r>
      <w:bookmarkEnd w:id="643"/>
    </w:p>
    <w:p>
      <w:pPr>
        <w:pStyle w:val="Heading4"/>
        <w:numPr>
          <w:ilvl w:val="3"/>
          <w:numId w:val="1"/>
        </w:numPr>
        <w:rPr/>
      </w:pPr>
      <w:bookmarkStart w:id="644" w:name="__RefHeading___Toc7844752_417432637"/>
      <w:bookmarkStart w:id="645" w:name="_Toc265"/>
      <w:bookmarkEnd w:id="644"/>
      <w:r>
        <w:rPr>
          <w:rtl w:val="true"/>
        </w:rPr>
        <w:t>اشاره</w:t>
      </w:r>
      <w:bookmarkEnd w:id="6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646" w:name="pg12308_120909"/>
    </w:p>
    <w:p>
      <w:pPr>
        <w:pStyle w:val="Heading4"/>
        <w:numPr>
          <w:ilvl w:val="3"/>
          <w:numId w:val="1"/>
        </w:numPr>
        <w:rPr/>
      </w:pPr>
      <w:bookmarkStart w:id="647" w:name="__RefHeading___Toc7844754_417432637"/>
      <w:bookmarkStart w:id="648" w:name="_Toc266"/>
      <w:bookmarkEnd w:id="646"/>
      <w:bookmarkEnd w:id="647"/>
      <w:r>
        <w:rPr>
          <w:rtl w:val="true"/>
        </w:rPr>
        <w:t>معنای واژه‌ها</w:t>
      </w:r>
      <w:bookmarkEnd w:id="648"/>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می‌کند</w:t>
      </w:r>
      <w:r>
        <w:rPr>
          <w:rFonts w:eastAsia="IRNazanin" w:cs="IRNazanin"/>
          <w:color w:val="111111"/>
          <w:sz w:val="28"/>
          <w:szCs w:val="28"/>
          <w:rtl w:val="true"/>
          <w:lang w:bidi="fa-IR"/>
        </w:rPr>
        <w:t>.</w:t>
      </w:r>
    </w:p>
    <w:p>
      <w:pPr>
        <w:pStyle w:val="Heading4"/>
        <w:numPr>
          <w:ilvl w:val="3"/>
          <w:numId w:val="1"/>
        </w:numPr>
        <w:rPr/>
      </w:pPr>
      <w:bookmarkStart w:id="649" w:name="__RefHeading___Toc7844756_417432637"/>
      <w:bookmarkStart w:id="650" w:name="_Toc267"/>
      <w:bookmarkEnd w:id="649"/>
      <w:r>
        <w:rPr>
          <w:rtl w:val="true"/>
        </w:rPr>
        <w:t>و نیکی کن چنان که خدا به تو نیکی کرد</w:t>
      </w:r>
      <w:bookmarkEnd w:id="650"/>
    </w:p>
    <w:p>
      <w:pPr>
        <w:pStyle w:val="Heading5"/>
        <w:numPr>
          <w:ilvl w:val="4"/>
          <w:numId w:val="1"/>
        </w:numPr>
        <w:rPr/>
      </w:pPr>
      <w:bookmarkStart w:id="651" w:name="__RefHeading___Toc7844758_417432637"/>
      <w:bookmarkStart w:id="652" w:name="_Toc268"/>
      <w:bookmarkEnd w:id="651"/>
      <w:r>
        <w:rPr>
          <w:rtl w:val="true"/>
        </w:rPr>
        <w:t>اشاره</w:t>
      </w:r>
      <w:bookmarkEnd w:id="652"/>
    </w:p>
    <w:p>
      <w:pPr>
        <w:pStyle w:val="Heading5"/>
        <w:numPr>
          <w:ilvl w:val="4"/>
          <w:numId w:val="1"/>
        </w:numPr>
        <w:rPr/>
      </w:pPr>
      <w:bookmarkStart w:id="653" w:name="__RefHeading___Toc7844760_417432637"/>
      <w:bookmarkStart w:id="654" w:name="_Toc269"/>
      <w:bookmarkEnd w:id="653"/>
      <w:r>
        <w:rPr>
          <w:rtl w:val="true"/>
        </w:rPr>
        <w:t>رهنمودهایی از آیات</w:t>
      </w:r>
      <w:r>
        <w:rPr>
          <w:rtl w:val="true"/>
        </w:rPr>
        <w:t>:</w:t>
      </w:r>
      <w:bookmarkEnd w:id="6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الإله در لغت به معنی چیزی است که با گریه بدان گرایش یابد، </w:t>
      </w:r>
      <w:r>
        <w:rPr>
          <w:rStyle w:val="FootnoteAnchor"/>
          <w:rtl w:val="true"/>
        </w:rPr>
        <w:footnoteReference w:id="108"/>
      </w:r>
      <w:r>
        <w:rPr>
          <w:rFonts w:ascii="IRNazanin" w:hAnsi="IRNazanin" w:eastAsia="IRNazanin"/>
          <w:color w:val="111111"/>
          <w:sz w:val="28"/>
          <w:sz w:val="28"/>
          <w:szCs w:val="28"/>
          <w:rtl w:val="true"/>
          <w:lang w:bidi="fa-IR"/>
        </w:rPr>
        <w:t>و در شداید به او رو می‌آورند،و بنا بر این کسی است که باید به عنوان ولی و دوست و سرور در نظر گرفته شود،و این درس ما را به یاد پروردگارمان می‌اندازد تا مگر شرکا را از حسابمان حذف کنیم و عبودیت را خالص به پرودگارمان منحصر بدانیم،و فرمانبردار رسولان و اولیای او باشیم که ما را به اطاعت از او فرمان داده‌اند،و به تمرد و نافرمانی از طاغوتان بپردازیم،و نیز ستمگرانی که برای خدا شریکانی برگزیده‌اند،و سیاق از معبود و إله حقیقی بحث می‌کند که انسان باید او را اولی و</w:t>
      </w:r>
    </w:p>
    <w:p>
      <w:pPr>
        <w:pStyle w:val="BookText"/>
        <w:rPr/>
      </w:pPr>
      <w:r>
        <w:rPr>
          <w:rFonts w:ascii="IRNazanin" w:hAnsi="IRNazanin" w:eastAsia="IRNazanin"/>
          <w:color w:val="111111"/>
          <w:sz w:val="28"/>
          <w:sz w:val="28"/>
          <w:szCs w:val="28"/>
          <w:rtl w:val="true"/>
          <w:lang w:bidi="fa-IR"/>
        </w:rPr>
        <w:t>سرور و یاور خویش بداند و رهبر و مولی،و سپس به صورت مستقیم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این صیغه‌ها و همانندهای آنها أَ فَلاٰ تَعْقِلُونَ ،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تکرار می‌شود،و در این امر تأکیدی است برای این اندیشۀ مهم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آیات و نشانه‌هایی به تنهایی در جهان هستی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نمی‌کند،بلکه لازم است دستگاه گیرنده و پذیرایی نیز در نزد انسان وجود داشته باشد تا بشر از آن استفاده کند،مگر نور خورشید برای کسی که چشم خود را به روی آن ببندد می‌تواند دارای فایده‌ای باشد؟ خدا کسی است که شب را برای آسایش قرار داده است،و روز را میدانی برای تلاش و فعالیت،و زندگی و مرگ آفریدگان به تقدیر او است،و آنچه از ما خواسته شده این است که او را معبود حقیقی خویش بدانیم،و این کار با گوش به فرمان فرستادگانش داشتن،و به آیات او نگریستن،و سپس در آنها به تعقل و اندیشیدن پرداختن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این درس اشاره و بلکه توضیحی دربارۀ مفهوم نیروی مالی در زندگی وجود دارد،و در این که هدف از نعمتهای الاهی برای بشر چیست؟ هدف از نعمتها برای انسان رسیدن به کمال روحی است،و بالا رفتن با ارزشهای انسان و روان او در درجات صعودی بزرگی و بزرگواری همراه با سپاسگزاری از خدا،و آنچه اثر مثبت برخاستۀ از وجود نعمتها را تجسم می‌بخشد،از آسایش و آرامش مادی برتر و والاتر است،و آن کس که سپاسگزار نعمتها نباشد، نعمت از لحاظ نفسی و روانی در نزد او به نقمت مبدل می‌شود،و چنان است که نعمت فراغ و آسایش خاطر در نزد او به صورت پریشانی و از دست دادن نعمت درمی‌آید،و به جای آن که میلیونها مالی را که در اختیار دارد به مصرف آسایش خود و خانواده‌اش برساند،آنها را در راه تباهی خرج می‌کند و جوانی خویش را تباه می‌سازد و سپس دست خالی بازمی‌گردد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گزاری نعمت امری است که آن را سودمند می‌سازد،در صورتی که</w:t>
      </w:r>
      <w:bookmarkStart w:id="655" w:name="pg12308_120911"/>
    </w:p>
    <w:p>
      <w:pPr>
        <w:pStyle w:val="BookText"/>
        <w:rPr/>
      </w:pPr>
      <w:bookmarkEnd w:id="655"/>
      <w:r>
        <w:rPr>
          <w:rFonts w:ascii="IRNazanin" w:hAnsi="IRNazanin" w:eastAsia="IRNazanin"/>
          <w:color w:val="111111"/>
          <w:sz w:val="28"/>
          <w:sz w:val="28"/>
          <w:szCs w:val="28"/>
          <w:rtl w:val="true"/>
          <w:lang w:bidi="fa-IR"/>
        </w:rPr>
        <w:t>کفران نعمت آن را به صورت نقمتی برای صاحب آن درمی‌آورد؛و شکر در بهره‌ور شدن از نعمت در ضمن حدود مشروع و برای هدفهای نیک است،و قارون کاملا بر عکس این روش عمل می‌کرد،چه خدا گنجهایی به او عطا کرد که مجموعۀ کلیدهای آن را زورمندان به سختی می‌توانستند جا به جا کنند،ولی به جای این که از آنها به صورت مشروع بهره‌برداری کند،در صورتی که از قوم مستضعفی بود، نسبت به آن ثروت و پروردگار آن،چنان که در درس آینده خواهد آمد،کفران ورزید و کافر شد،ولی پرسش که پیش می‌آید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دربارۀ قارون،در آن هنگام که از پیشوایی و امامت سخن می‌رود،با موضوع بحث چه مناسبتی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انحراف بشری از رهبری صحیح،به سبب فشار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نیرو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نیروی ایجاد هراس و شمشیر است،و دیگری نیروی مال و ثروت،و در آن هنگام که فرعون نموداری از نیروی نخستین به شمار می‌رفت،قارون نمونه‌ای از نیروی دوم محسوب می‌شد،و خدا که مثالهایی دربارۀ این گونه امور برای ما می‌آورد،برای آن است که حجت را بر ما تمام کند،و بی‌جهت در پیرامون صاحب ثروت به خاطر مالش،و در اطراف صاحب حکم و فرمان برای قوت و نیرویش جمع نشویم</w:t>
      </w:r>
      <w:r>
        <w:rPr>
          <w:rFonts w:eastAsia="IRNazanin" w:cs="IRNazanin"/>
          <w:color w:val="111111"/>
          <w:sz w:val="28"/>
          <w:szCs w:val="28"/>
          <w:rtl w:val="true"/>
          <w:lang w:bidi="fa-IR"/>
        </w:rPr>
        <w:t>.</w:t>
      </w:r>
    </w:p>
    <w:p>
      <w:pPr>
        <w:pStyle w:val="Heading5"/>
        <w:numPr>
          <w:ilvl w:val="4"/>
          <w:numId w:val="1"/>
        </w:numPr>
        <w:rPr/>
      </w:pPr>
      <w:bookmarkStart w:id="656" w:name="__RefHeading___Toc7844762_417432637"/>
      <w:bookmarkStart w:id="657" w:name="_Toc270"/>
      <w:bookmarkEnd w:id="656"/>
      <w:r>
        <w:rPr>
          <w:rtl w:val="true"/>
        </w:rPr>
        <w:t>شرح آیات</w:t>
      </w:r>
      <w:r>
        <w:rPr>
          <w:rtl w:val="true"/>
        </w:rPr>
        <w:t>:</w:t>
      </w:r>
      <w:bookmarkEnd w:id="657"/>
    </w:p>
    <w:p>
      <w:pPr>
        <w:pStyle w:val="Heading6"/>
        <w:numPr>
          <w:ilvl w:val="5"/>
          <w:numId w:val="1"/>
        </w:numPr>
        <w:rPr/>
      </w:pPr>
      <w:bookmarkStart w:id="658" w:name="__RefHeading___Toc7844764_417432637"/>
      <w:bookmarkStart w:id="659" w:name="_Toc271"/>
      <w:bookmarkEnd w:id="658"/>
      <w:r>
        <w:rPr>
          <w:rtl w:val="true"/>
        </w:rPr>
        <w:t>اشاره</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منکر آن نیست که آن که با نور خود زمین و آنچه را که در آن است روشن ساخته،خدا است،و همه کس می‌داند که خدا برای پرستیدن شایسته‌تر از کسی است که نه سود و زیانی دارد،و نه نور و هدایتی،از جباران و گردنکشان و مترفان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این حقیقت را می‌دانند،ولی در آن تعقل نمی‌کنند و نمی‌اندیشند،و آنان را می‌بینی که به دنبال طاغیان و تبهکاران،به طمع ثروت یا به</w:t>
      </w:r>
    </w:p>
    <w:p>
      <w:pPr>
        <w:pStyle w:val="BookText"/>
        <w:rPr/>
      </w:pPr>
      <w:r>
        <w:rPr>
          <w:rFonts w:ascii="IRNazanin" w:hAnsi="IRNazanin" w:eastAsia="IRNazanin"/>
          <w:color w:val="111111"/>
          <w:sz w:val="28"/>
          <w:sz w:val="28"/>
          <w:szCs w:val="28"/>
          <w:rtl w:val="true"/>
          <w:lang w:bidi="fa-IR"/>
        </w:rPr>
        <w:t>ترس از آزار ایشان،می‌دوند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اللَّیْلَ سَرْمَداً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 شب را برای شما پیوسته و همیشگی قرار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 چنین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خدا دشواری ندارد و او می‌تواند رسیدن نور خورشید را به زمین بازدارد و زمین را در یک تاریکی ابدی فرو برد،و اگر چنین می‌شد،هیچ کس توانایی بر بازگرداندن روشنی به زمین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إِلٰهٌ غَیْرُ اللّٰهِ یَأْتِیکُمْ بِضِیٰاءٍ أَ 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معبودی جز خدا می‌توانست نور برای شما بیاورد،پس چرا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اگر در همۀ اوقات فقط روز می‌بود و شبی وجود نداشت،چه کسانی جز او که به پرستش آنان پرداخته‌اید می‌توانستند شب را برای آسایش شما به جای خود باز گردانند تا از آرامش آن که تا استخوانهایمان نفوذ می‌کند بهره‌مند شویم؟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رَأَیْتُمْ إِنْ جَعَلَ اللّٰهُ عَلَیْکُمُ النَّهٰارَ سَرْمَداً إِلیٰ یَوْمِ الْقِیٰامَةِ مَنْ إِلٰهٌ غَیْرُ اللّٰهِ یَأْتِیکُمْ بِلَیْلٍ تَسْکُنُونَ فِیهِ 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 روز را برای ما پیوسته و سرمدی تا روز رستاخیر قرار می‌داد،چه کس جز خدا می‌توانست برای شما شب را بیاورد تا در آن به آسایش بپردازید،پس چرا بصیرت و بینش خود را به کار نمی‌اندازید،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مقایسۀ میان این دو به دو اندیشۀ مهم می‌رسیم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آیۀ</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بِضِیٰاءٍ أَ فَلاٰ تَسْمَعُونَ بدون این که فایدۀ نور و ضیاء را بیان کند،در صورتی که در آیۀ</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بِلَیْلٍ یکی از فواید آن را که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تَسْکُنُونَ فِیهِ بیان کرده است،و این تفاوت در بیان شاید برای آن بوده باشد که انسان در هنگام شب به خواب فرو می‌رود و به همین جهت به اهمیت آن نمی‌اندیشد و بنا بر این مقتضی تنبیه و آگاه کردن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در گفتار از شب أَ فَلاٰ تَسْمَعُونَ و در گفتار از روز أَ فَلاٰ تُبْصِرُونَ را بدان جهت آورده است که آن حس که در تاریکی بهره‌مند شدن از آن امکان پذیر است حس شنوایی است،از آن روی که در تاریکی حس بینایی کار نمی‌کند،در صورتی که در هنگام روز بیشترین اعتماد و توجه معطوف به حسّ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معنی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نعمت شب چیزی نمی‌شنوید،و آیا نعمت روز را نمی‌بیند؟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لَکُمُ اللَّیْلَ وَ النَّهٰارَ لِتَسْکُنُوا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خودش برای شما شب و روز را قرار داد تا در آن آرامش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لِتَبْتَغُوا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جویای فضل و بخشندگی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که امری طبیعی برای انسان است،و شب و روز سبب انگیخته شدن حالت شکر و خرسندی در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 بر روش واحد شاد و آرام نمی‌شود،بلکه گوناگونی او را خرسند می‌سازد و به سپاسگزاری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روز کار می‌کند و شب را به خواب می‌رود،وقت کافی برای اندیشیدن به کارهای خود دارد و از این لحاظ آسایش پیدا می‌کند،و می‌تواند برای آیندۀ دلخواه خود به طرحریزی بپردازد،و هنگامی که در روز بر سر کار خود می‌آید،تا اندازه‌ای استراحت کرده و آمادگی و استعداد بیشتری برای انجام دادن کار روزانۀ خود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هدف مؤمن از زندگی برتر و عالیتر از مادّیات است،و او پس از رسیدن به نعیم به شکرگزاری می‌پردازد،و به همین سبب،هر اندازه هم که اوضاع و احوال مخالف با خواستهای مادی گنجیده شدۀ در آنها بوده باشد،</w:t>
      </w:r>
    </w:p>
    <w:p>
      <w:pPr>
        <w:pStyle w:val="BookText"/>
        <w:rPr/>
      </w:pPr>
      <w:r>
        <w:rPr>
          <w:rFonts w:ascii="IRNazanin" w:hAnsi="IRNazanin" w:eastAsia="IRNazanin"/>
          <w:color w:val="111111"/>
          <w:sz w:val="28"/>
          <w:sz w:val="28"/>
          <w:szCs w:val="28"/>
          <w:rtl w:val="true"/>
          <w:lang w:bidi="fa-IR"/>
        </w:rPr>
        <w:t>خرسندی و اطمینان خویش را از کف نمی‌دهد،بدان جهت که او به جنبه‌های مثبت زندگی بیشتر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ابن عباس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أیوب روزی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شفای خود را از خدا خواستار نمی‌شوی؟و ایوب در جواب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هفتاد سال در نعمت و خوشی به سر بردیم،پس آمادۀ آن باش که همان اندازه هم اوقات ناخوش داشته باشیم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فَعَلِمُوا أَنَّ الْحَقَّ لِلّٰهِ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خالق و صاحب فضل و نعمتی است که به بشر عنایت می‌کند،و سپاسگزاری تنها مخصوص او است،ولی بعضی از مردم به جای این کار به او شرک می‌ورزند،و چنین اعتقاد دارند که دستگاه حاکم بر کشور یا صاحبان نیروهای مختلف مصدر و منبع رسیدن نعمت و فضل به ایشانند،و به جای خداوند متعال آنها را می‌پرستند،و این گونه کسان حساب سختی را در نزد خدا باید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أَیْنَ شُرَکٰائِیَ الَّذِینَ کُنْتُمْ تَزْعُمُونَ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خدا ایشان را می‌خواند و آن گاه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شرکایی که برای من می‌پنداشتید اکنون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جوابی برای عرضه کردن ندارند،و پیش از این آیۀ کاملا مشابهی از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دلیل بر آن است که ندای الاهی گاه در برابر پیشوای مشرکان از رهبران گمراهی صورت می‌گیرد،و گاه در حضور رسولان و خلفای ایشان از امامان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گواهانی بر هر امت را از خود آن می‌خوانند،حجت بر ایشان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مِنْ کُلِّ أُمَّةٍ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گرفتیم از هر ملت و امت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پیامبران و امامان‌اند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کریمۀ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هنگامی که از هر امتی گواهی بیاوریم،و تو را گواه اینان گیریم؟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حدیث شریف در تفسیر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امت امام آن را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شما حجت و برهانی برای بندگی کردن و اطاعتتان نسبت به شرکای پنداری خدا و صاحبان قدرت و ثروت هست،آن را ارائه دهید،ولی آنان پاسخی برای آن پرسش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لازم است که دو بار پیش از پیروی کردن از یک پیشوا بیندیشیم تا ببینیم که آیا برای فرمانبرداری از او دلیلی داریم که در روز قیامت آن را ارائه دهیم یا نه،چه در آن روز از جدل و توجیه بیجا کاری برنمی‌آید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أَنَّ الْحَقَّ لِلّٰهِ وَ 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دانستند که حق با خدا است،و گم شد از ایشان آنچه به دروغ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نهفته‌ها و اسرار آشکار می‌شود،و حقایق ظهور پیدا می‌کند،و باطل و دروغ متلاشی می‌شود،به همان گونه که اعمال از روی نفاق به همین حالت درمی‌آید،و شاید آغاز آیه اشاره به آن داشته باشد که گمراهی و بر باد رفتن عبادت ایشان نسبت به شرکای پنداری خدا،و همچنین اعمالی که در چارچوب شرک انجام داده‌اند،همه چنین سرنوشتی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جملۀ آنچه انسان به دروغ بر خدا می‌بندد،پیروی کردن از دارندگان مال و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قٰارُونَ کٰانَ مِنْ قَوْمِ مُوسیٰ فَبَغیٰ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پس نسبت به ایشان به سرکشی پرداخت و به آنان ستم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 مِنَ الْکُنُوزِ مٰا إِنَّ مَفٰاتِحَهُ لَتَنُوأُ بِالْعُصْبَةِ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از گنجها چندان دادیم که کشیدن بار کلیدهای آنها بر یک گروه سنگین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گروهی را مشتمل برده تا پانزده نفر گویند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 به او گنجهایی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صندوقها و مخزنها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کلیدهایی داده بود که گروهی از صاحبان قوت را حمل بار این کلیدها دشوار بود،و هدف از این بخشش آزمایش قارون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حقیقی کسی است که افزایش ثروت او را به خدا نزدیکتر می‌کند،و با خدمت کردن به مردم از خود تواضع نشان می‌دهد،و به همین سبب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سپاسگزار بهتر از فقیر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ایمان سست داشته یا منافق بوده باشد،ثروت جز بر دوری او از خدا نمی‌افزاید،و در میان مردم جز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او افزایش پیدا نمی‌کند،و قارون از گروه اول نبود و مؤمنان به او نصیحت می‌کردند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قَوْمُهُ لاٰ تَفْرَحْ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کسان وی به او گفتند که از راه غرور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در این آیه به معنی غرور،و آن عبارت از وجود نداشتن هدف است،و احساس انسان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کسانند که به سبب جاه و مال مبتلای به این درد می‌شوند،و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نیست،و انسان سرکشی و طغیان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p>
    <w:p>
      <w:pPr>
        <w:pStyle w:val="BookText"/>
        <w:rPr/>
      </w:pPr>
      <w:r>
        <w:rPr>
          <w:rFonts w:ascii="IRNazanin" w:hAnsi="IRNazanin" w:eastAsia="IRNazanin"/>
          <w:color w:val="111111"/>
          <w:sz w:val="28"/>
          <w:sz w:val="28"/>
          <w:szCs w:val="28"/>
          <w:rtl w:val="true"/>
          <w:lang w:bidi="fa-IR"/>
        </w:rPr>
        <w:t>که خود را بی نیاز می‌بیند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الْفَرِحِینَ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شادان به غرور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خدا را فراموش می‌کنند و خدا نیز آنان را به فراموشی می‌سپارد،و چه بسیار که این فرح آنان را به مبارزۀ با خدا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همچون شمشیر دو دم است،که یا این صاحب آن را به آتش می‌کشاند،و آن هنگامی است که خود مال را هدف بداند،و یا این که او را وارد بهشت می‌کند،در آن هنگام که مال را مرکبی برای پرداختن به اعمال نیک قرار دهد،پس ثروتمندی،در آن هنگام که دارندۀ ثروت آن را در راه خدا به مصرف برساند،برای وی فضیلتی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دنیا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میانجیگری آن نگاه کند،صاحب بصیرت و بینش می‌شود،و هر کس به آن نگاه کند،کورش می‌سازد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است خانۀ آخرت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کردن حق خدا و حق نیازمندان از آن،و به مصرف رساندن مال در کارهای صالح و شایسته همچون ساختن مساجد و کمک کردن به نهضتهای اسلامی و اسلام از انسان نمی‌خواهد که همۀ آنچه را که در تصرف دارد در راه خدا خرج کند و دست خالی بماند،بلکه از او خواسته است که در این انفاق اعتدال را مراعات کند و در این خصوص فرمان او چنین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إِذٰا أَنْفَقُوا لَمْ یُسْرِفُوا وَ لَمْ یَقْتُرُوا وَ کٰانَ بَیْنَ ذٰلِکَ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انفاق کردن نه اسراف و زیاده روی می‌کنند و نه سخت می‌گیرند و میان این دو اندازه را نگاه می‌دارند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نَصِیبَکَ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 خودت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دلیلی بر این گونه تفسیر است،و هر خطای نگرشی که دین را از دنیا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امکان آن هست که شخصی در کنار خانۀ بسیار گرانبهای خویش مسجدی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برای این آیه دارد که سازگار با سیاق آیات و روحیه‌ای حریص و آزمند است،که قارون مترف و مفسد نمونه‌ای از آن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قدرت و آسایش و جوانی و نشاط خود را فراموش مکن و با آنها خواستار آخرت باش</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زیرا که آنچه از دنیا باقی ماند جز آن چیزی نیست که انسان آن را به آخرت روانه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سیاق دربارۀ ضرورت احسان به مردم تأکید می‌کند،و احسان و نیکوکاری عبارت از بخشیدن مالی به دیگران علاوه بر حقوق مالی واجب شرعی است،و در این شک نیست که ثروت روی هم انباشته شدۀ بدون احسان برای صاحب آن گوارا نخواهد بود،و لذتی که شخص از احسان می‌برد بسیار بیشتر از آن لذت جسمانی است که از بیشتر مصرف کردن نعمتهای دنیا می‌برد،و علاوه بر این احسان نقمت محرومان را بر صاحب ثروت می‌مکد و آن را به نام نیک مبدل می‌سازد،و در نزد خدا پاداشی بزرگ دارد،در صورتی که آزمندی به فساد و استکبار در زمین می‌انجامد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کَمٰا أَحْسَنَ اللّٰهُ إِلَیْکَ وَ لاٰ تَبْغِ الْفَسٰادَ فِی الْأَرْضِ إِنَّ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نکویی کن به همان گونه که خدا به تو نیکی کرده است،و به جستجوی فساد در زمین مباش که خدا مفسدان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پایان آیۀ</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الْفَرِحِینَ با این آیه از آن لحاظ هماهنگی دارد که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پیدایش فساد در زمین می‌انجامد</w:t>
      </w:r>
      <w:r>
        <w:rPr>
          <w:rFonts w:eastAsia="IRNazanin" w:cs="IRNazanin"/>
          <w:color w:val="111111"/>
          <w:sz w:val="28"/>
          <w:szCs w:val="28"/>
          <w:rtl w:val="true"/>
          <w:lang w:bidi="fa-IR"/>
        </w:rPr>
        <w:t>.</w:t>
      </w:r>
      <w:bookmarkStart w:id="660" w:name="pg12308_120919"/>
    </w:p>
    <w:p>
      <w:pPr>
        <w:pStyle w:val="Heading3"/>
        <w:numPr>
          <w:ilvl w:val="2"/>
          <w:numId w:val="1"/>
        </w:numPr>
        <w:rPr/>
      </w:pPr>
      <w:bookmarkStart w:id="661" w:name="__RefHeading___Toc7844766_417432637"/>
      <w:bookmarkStart w:id="662" w:name="_Toc272"/>
      <w:bookmarkEnd w:id="660"/>
      <w:bookmarkEnd w:id="661"/>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78</w:t>
      </w:r>
      <w:r>
        <w:rPr>
          <w:rtl w:val="true"/>
        </w:rPr>
        <w:t xml:space="preserve"> </w:t>
      </w:r>
      <w:r>
        <w:rPr>
          <w:rtl w:val="true"/>
        </w:rPr>
        <w:t xml:space="preserve">تا </w:t>
      </w:r>
      <w:r>
        <w:rPr/>
        <w:t>83</w:t>
      </w:r>
      <w:r>
        <w:rPr>
          <w:rtl w:val="true"/>
        </w:rPr>
        <w:t>]</w:t>
      </w:r>
      <w:bookmarkEnd w:id="662"/>
    </w:p>
    <w:p>
      <w:pPr>
        <w:pStyle w:val="Heading4"/>
        <w:numPr>
          <w:ilvl w:val="3"/>
          <w:numId w:val="1"/>
        </w:numPr>
        <w:rPr/>
      </w:pPr>
      <w:bookmarkStart w:id="663" w:name="__RefHeading___Toc7844768_417432637"/>
      <w:bookmarkStart w:id="664" w:name="_Toc273"/>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7844770_417432637"/>
      <w:bookmarkStart w:id="666" w:name="_Toc274"/>
      <w:bookmarkEnd w:id="665"/>
      <w:r>
        <w:rPr>
          <w:rtl w:val="true"/>
        </w:rPr>
        <w:t>پاداش الهی برای کسی که ایمان آورده عمل شایسته انجام دهد بهتر است</w:t>
      </w:r>
      <w:bookmarkEnd w:id="666"/>
    </w:p>
    <w:p>
      <w:pPr>
        <w:pStyle w:val="Heading5"/>
        <w:numPr>
          <w:ilvl w:val="4"/>
          <w:numId w:val="1"/>
        </w:numPr>
        <w:rPr/>
      </w:pPr>
      <w:bookmarkStart w:id="667" w:name="__RefHeading___Toc7844772_417432637"/>
      <w:bookmarkStart w:id="668" w:name="_Toc275"/>
      <w:bookmarkEnd w:id="667"/>
      <w:r>
        <w:rPr>
          <w:rtl w:val="true"/>
        </w:rPr>
        <w:t>اشاره</w:t>
      </w:r>
      <w:bookmarkEnd w:id="668"/>
    </w:p>
    <w:p>
      <w:pPr>
        <w:pStyle w:val="Heading5"/>
        <w:numPr>
          <w:ilvl w:val="4"/>
          <w:numId w:val="1"/>
        </w:numPr>
        <w:rPr/>
      </w:pPr>
      <w:bookmarkStart w:id="669" w:name="__RefHeading___Toc7844774_417432637"/>
      <w:bookmarkStart w:id="670" w:name="_Toc276"/>
      <w:bookmarkEnd w:id="669"/>
      <w:r>
        <w:rPr>
          <w:rtl w:val="true"/>
        </w:rPr>
        <w:t>رهنمودهایی از آیات</w:t>
      </w:r>
      <w:r>
        <w:rPr>
          <w:rtl w:val="true"/>
        </w:rPr>
        <w:t>:</w:t>
      </w:r>
      <w:bookmarkEnd w:id="6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جنبه‌های علمی در قرآن،در این جا جنبه‌های بسیار مؤثری در</w:t>
      </w:r>
    </w:p>
    <w:p>
      <w:pPr>
        <w:pStyle w:val="BookText"/>
        <w:rPr/>
      </w:pPr>
      <w:r>
        <w:rPr>
          <w:rFonts w:ascii="IRNazanin" w:hAnsi="IRNazanin" w:eastAsia="IRNazanin"/>
          <w:color w:val="111111"/>
          <w:sz w:val="28"/>
          <w:sz w:val="28"/>
          <w:szCs w:val="28"/>
          <w:rtl w:val="true"/>
          <w:lang w:bidi="fa-IR"/>
        </w:rPr>
        <w:t>حکمت وجود دارد که همچون کلیدی برای رسیدن به شخصیت فرد،و درمانی برای بیماریها و عقده‌های او محسوب می‌شود،پس در آن هنگام که داستان قارون را می‌خوانیم،آنچه از آن بهرۀ ما می‌شود برابر یا بیشتر از آن چیزی است که از آن تعلیم می‌گیریم،پس از آن بر اثر ثروت و ساز و کار آن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پیدا می‌کنیم،و این یک به تنهایی،در آن هنگام که از آن برای اصلاح نفوس خودمان در مواجهۀ با زینت زندگی دنیا،با عبور کردن از ظواهر و رسیدن به مغز آن عبرت نگیریم،کافی نیست،و این مطلب همراه با تفصیلهای داستان تا رسیدن به هدف آن از طریق فهم آیۀ قرآن دستگیر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مال و فرزند سود عاید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آدمی با دلی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شریف دربارۀ دنیا می‌گوید که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می‌فریبد و زیان می‌رساند و می‌گذرد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بسیار کسانند که دنیا آنان را فریب می‌دهد،و آن را هدف و منتهای آرزوهای خویش می‌شمارند،ولی چون آن را بیازمایند همچون ماری خواهندش یافت که ظاهر نرم دارد و باطنش زهری کشنده است،و بر سان آب دریا است که هر چه تشنه از آن بیشتر بیاشامد تشنگی بیشتر پیدا می‌کند،و به همین گونه هر چه انسان برای دست یافتن به زینت دنیا تلاش بیشتر کند،و چنان پندارد که به هدف خود رسیده است،فاصله‌اش از آن بیشتر می‌شود،و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پرخورند که هرگز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علم و خواستار دنیا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آنچه از این داستان فایده برمی‌گیریم از این قرار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نفسی و روانی لازم است که ثروت نتواند ما را بفریبد،و</w:t>
      </w:r>
    </w:p>
    <w:p>
      <w:pPr>
        <w:pStyle w:val="BookText"/>
        <w:rPr/>
      </w:pPr>
      <w:r>
        <w:rPr>
          <w:rFonts w:ascii="IRNazanin" w:hAnsi="IRNazanin" w:eastAsia="IRNazanin"/>
          <w:color w:val="111111"/>
          <w:sz w:val="28"/>
          <w:sz w:val="28"/>
          <w:szCs w:val="28"/>
          <w:rtl w:val="true"/>
          <w:lang w:bidi="fa-IR"/>
        </w:rPr>
        <w:t>از هدف بزرگتر که آخرت است ما را دور کند؛برای قارونی که چند مرد نیرومند به زحمت کلیدهای خزاین او را حمل می‌کردند،این امکان وجود داشت که آخرت خودش را با دنیایش جمع کند،ولی هنگامی که این مطلب به او خاطر نشان شد آن را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به آنها رسیده‌ام نتیجۀ کار و تلاش خود من است،و منکر فضل خدا شد،در صورتی که عمل وی چیزی جز وسیله‌ای ساده برای گرد کردن این مال نبود که برای آزمایش وی و امتحان اراده‌اش به او عطا شده بود، و به همین سبب از این آزمایش رو سفید بیرون نیامد و دنیا و آخرت خود را با هم از دست داد که این زیان و خسرانی آشکار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اجتماعی بر ما واجب است که در پیرامون کسانی جمع شویم که حامل رسالتی صالح و شایسته‌اند و نماینده و مجسم کنندۀ صفاتی عالی، نه بر گرد کسانی که مال و سلطه دارند،و آنچه اغلب طاغوتان را بر گردن مردمان سوار و مسلط کرده،تقدیسی است که مردم از ثروت می‌کنند،و احترامی که به دارندگان آن می‌گذارند،و به جای این که ارزشها محور باشد آن را محور و مقیاس قرار می‌دهند،و اسلام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نسبت به کرامتش،و این که از مال و جاه برتر و بزرگتر است آگاه می‌سازد تا به صورت طعمۀ سرمایه‌داران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نزد ثروتمندی رود و به او تواضع کند،دو سوم دین خود را از کف می‌دهد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مال را در جز هدفهای آن مورد استفاده قرار دهد،همچون این که آن را وسیله‌ای برای خودنمایی و فخر فروشی سازد،آخرت خود را به زیان از کف می‌دهد،و بدان می‌ماند که از ثروت خود در دنیا بهره‌مند نشده بلکه آن سبب زیان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ثروت آباد کردن زمین است،پس چون آن را در راه برتری بر مردم و ایجاد تباهی و فساد مصرف کنند،سرنوشتی همچون سرنوشت قارون</w:t>
      </w:r>
      <w:bookmarkStart w:id="671" w:name="pg12308_120922"/>
    </w:p>
    <w:p>
      <w:pPr>
        <w:pStyle w:val="BookText"/>
        <w:rPr/>
      </w:pPr>
      <w:bookmarkEnd w:id="671"/>
      <w:r>
        <w:rPr>
          <w:rFonts w:ascii="IRNazanin" w:hAnsi="IRNazanin" w:eastAsia="IRNazanin"/>
          <w:color w:val="111111"/>
          <w:sz w:val="28"/>
          <w:sz w:val="28"/>
          <w:szCs w:val="28"/>
          <w:rtl w:val="true"/>
          <w:lang w:bidi="fa-IR"/>
        </w:rPr>
        <w:t>خواهند داشت که در دنیا زمین او را در خود فرو برد و در آخرت از گروه زیانکاران خواهد بود</w:t>
      </w:r>
      <w:r>
        <w:rPr>
          <w:rFonts w:eastAsia="IRNazanin" w:cs="IRNazanin"/>
          <w:color w:val="111111"/>
          <w:sz w:val="28"/>
          <w:szCs w:val="28"/>
          <w:rtl w:val="true"/>
          <w:lang w:bidi="fa-IR"/>
        </w:rPr>
        <w:t>.</w:t>
      </w:r>
    </w:p>
    <w:p>
      <w:pPr>
        <w:pStyle w:val="Heading5"/>
        <w:numPr>
          <w:ilvl w:val="4"/>
          <w:numId w:val="1"/>
        </w:numPr>
        <w:rPr/>
      </w:pPr>
      <w:bookmarkStart w:id="672" w:name="__RefHeading___Toc7844776_417432637"/>
      <w:bookmarkStart w:id="673" w:name="_Toc277"/>
      <w:bookmarkEnd w:id="672"/>
      <w:r>
        <w:rPr>
          <w:rtl w:val="true"/>
        </w:rPr>
        <w:t>شرح آیات</w:t>
      </w:r>
      <w:r>
        <w:rPr>
          <w:rtl w:val="true"/>
        </w:rPr>
        <w:t>:</w:t>
      </w:r>
      <w:bookmarkEnd w:id="673"/>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مؤمنان قوم موسی قارون را نصیحت کردند که به مال خویش شاد نگردد و به وسیلۀ آن در راه اهداف حقیقیش بکوشد و آن عبارت از این است که دنیا را ابزاری در راه آخرت قرار دهد نه هدفی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دانشی که در نزد من است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نتیجۀ تلاش خود من است و بنا بر این ضروری نیست که در راه خدا به دیگران بخشیده شود،بدان جهت که از جانب او به من نرسیده است،و بدین گونه برای غیب در دست یافتن خودش به ثروت هیچ سهمی قائل نبود،بلکه غیب را توانای بر آن نمی‌دید که او و ثروتش را با هم نابود کند؛پس طغیان کرد و به آنچه به او داده شده بود مغرور شد،و نفس فشرده و تنگ او را دوستی مال فرو پوشاند،و او را از دیگر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معنوی محروم ساخت،و حتی از آینده نیز بی خبر و در پرده ماند،و هیچ احتمال از دست رفتن ثروتش بر خاطر او نمی‌گذشت،و همچنین هلاک خودش با آن،و حتی از رؤیت دیگر نعمتهای خدا که به او می‌رسید و اثری از ثروت نداشت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بحث دربارۀ این روحیۀ بیمار می‌پردازد و افق بحث را گسترش می‌دهد و از طریق آن به تاریخ نظر می‌کند 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کسان که مالک نیرو و ثروت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یَعْلَمْ أَنَّ اللّٰهَ قَدْ أَهْلَکَ مِنْ قَبْلِهِ مِنَ الْقُرُونِ مَنْ هُوَ أَشَدُّ مِنْهُ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 که خدا قرنها پیش از او کسی را هلاک کرده است که از او</w:t>
      </w:r>
    </w:p>
    <w:p>
      <w:pPr>
        <w:pStyle w:val="BookText"/>
        <w:rPr/>
      </w:pPr>
      <w:r>
        <w:rPr>
          <w:rFonts w:ascii="IRNazanin" w:hAnsi="IRNazanin" w:eastAsia="IRNazanin"/>
          <w:color w:val="111111"/>
          <w:sz w:val="28"/>
          <w:sz w:val="28"/>
          <w:szCs w:val="28"/>
          <w:rtl w:val="true"/>
          <w:lang w:bidi="fa-IR"/>
        </w:rPr>
        <w:t>بسیار نیرومندتر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یاران و یاوران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سبب فساد آن کسان بوده است،و ثروتمندی هیچ کس را نمی‌تواند از هلاک شدن دور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عَنْ ذُنُوبِهِمُ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 را دربارۀ گناهانشان مورد پرسش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تصور می‌کنند که می‌توانند انحراف خویش را با عذر و بهانه توجیه کنند،ولی در آن هنگام که عذاب نازل می‌شود،دیگر مجالی برای شنیدن عذرها و بهانه‌ها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نتیجه‌ای است از سیر کردن در زمین و نگریستن به پایانهای کار امتهای پیشین،و دیدار گورها،و مطالعۀ زندگی ثروتمندان بهترین وسیله برای نجات از غرور نعمت و طغیان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 بِدٰارِهِ الْأَرْضَ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در آن می‌کوشید تا از طریق ثروت خویش مردمان را در تحت تسلط خود درآورد،و ثروت او را به فخر فروشی و ظاهر شدن در میان مردم با مظهر عظمت وا می‌داشت،و در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خانه بیرون نمی‌رفت مگر همراه با چهل سوار که همه به یک صورت لباس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در حالی که بر قاطری خاکستری رنگ سوار بود و چهار هزار جنگجو و سیصد کنیز آراسته او را همراهی می‌کردند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سومی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اسبهای سفید با زینهایی ارغوانی و گل معصفر</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شد بر قومش آراستۀ به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در جامعه کسانی وجود دارند که این ظواهر دنیوی،به سبب ضعف ایمان ایشان،سخت در آنان تأثیر می‌کند،بدان سبب که با امثال قارون در نقطۀ واحدی رو به رو می‌شوند که همان دوستی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یُرِیدُونَ الْحَیٰاةَ الدُّنْیٰا یٰا لَیْتَ لَنٰا مِثْلَ مٰا أُوتِیَ قٰارُونُ إِنَّهُ لَذُو حَظٍّ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خواستار زندگی دنیا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 هم چیزی همانند آنچه به قارون داده شده است می‌داشتیم،که او صاحب سهم و بهره‌ای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بدین گونه جامعۀ اسراییلی را به تباهی کشید،و مردمان را از ارزشهای رسالی گمراه کرد و به ارزشهای مادی متمایل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مؤمنان که به زندگی از طریق بینش ایمانی می‌نگرند،مسئولیت خویش را در برابر این انحراف تحمل کردند و به نهی از منکر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ایشان علم عطا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ظواهر گذشته و به مغزها،و از دنیا به آخرت رسیده بودند،و بلکه از عاقبت این وضع آگاهی داشتند،و مؤمن شایسته است چنین باشد و مسئولیت خود را،در آن هنگام که مردم از مظاهر ثروتهای هنگفت متأثر می‌شوند حفظ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ثَوٰابُ اللّٰهِ خَیْرٌ لِمَنْ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 برای کسی که ایمان آورد و به عمل صالح بپردازد بهتر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از مشاهدۀ زینت زندگی متأثر نمی‌شوند،بدان سبب که هدف ایشان آخرتی است که قابل مقایسۀ با دنیا نیست،و این کلمات نشان دهندۀ روحیه‌ای عالی است که به چالش فریبندگیهای دنیا با نیروی ایمان برمی‌خیزد،و شک نیست که این چالش نیازمند بردباری است،مگر نه آن است که صبر و بردباری در انسان دید و توجه به آینده را رشد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یُلَقّٰاهٰا إِلاَّ الصّٰابِرُونَ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جز صابران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پیشین 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دشواریهای نفس بشری یکی شتاب ورزیدن است و تمایل داشتن به آنچه حاضر است،و برای رفع این دشواریها انسان به صبر نیازمند است تا آنچه را که در آینده خواهد آمد به دست آورد،و آن عاقبت نیکو است در این جهان و بهشت در جهانی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 بِدٰارِهِ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خانه‌اش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چه خدا خانۀ او را در زمین فرو برد؟ شاید برای آن بوده است که شخص دیگری به زینتی که در آن است فریفته و مغرور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ستمگران نحوست و شومی خود را از آنان به دست می‌آورد و به همین سبب شایسته هلاک است،و خدا به سبب ستمی که مردم آن مرتکب شده بودند آن سرزمین را هلاک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لَهُ مِنْ فِئَةٍ یَنْصُرُونَهُ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خدا دسته و گروهی نداشت که به یاری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گرد او جمع شده بودند،خواستار چیزی از دنیای او بودند، و آن گاه که دنیا از دست او بیرون رفت،با چیزی در نزد آنان برابری نداشت،و اگر هم می‌خواستند به یاری او برخیزند هرگز استطاعت این کار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المُنْتَصِرِینَ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یاری شدگان نبود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مثالی است برای حقیقتی که ذکر آن پیشتر در این آیه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نهی کرد که کسی در طرز راه رفتن خود تکبر به خرج دهد و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لباسی بپوشد و در آن تکبر و فخر فروشی نشان دهد،خدا او را درون جهنم فرو می‌برد،و همنشین قارون خواهد شد،چه او نخستین کسی است که</w:t>
      </w:r>
    </w:p>
    <w:p>
      <w:pPr>
        <w:pStyle w:val="BookText"/>
        <w:rPr/>
      </w:pPr>
      <w:r>
        <w:rPr>
          <w:rFonts w:ascii="IRNazanin" w:hAnsi="IRNazanin" w:eastAsia="IRNazanin"/>
          <w:color w:val="111111"/>
          <w:sz w:val="28"/>
          <w:sz w:val="28"/>
          <w:szCs w:val="28"/>
          <w:rtl w:val="true"/>
          <w:lang w:bidi="fa-IR"/>
        </w:rPr>
        <w:t>چنین کرد و خدا او را همراه با خانه‌اش به زیر زمین فرو برد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فرو رفتن قارون و پایان یافتن همۀ شوکت و مالش،برای کسانی که آرزومند جایگاه او بودند،دو حقیقت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قارون که به ایشان گفته بود که این اموال همه از آن خود او است،و انکار این مطلب که تنگی و گستردگی زندگی به دست خدا است،بر همه معلوم شد،و دلیل آن این بود که خدا مال را از او گرفت،و آن کس که برگرفتن مال بدین گونه قادر است،بر بخشیدن آن نیز توانایی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الَّذِینَ تَمَنَّوْا مَکٰانَهُ بِالْأَمْسِ یَقُولُونَ وَیْکَأَنَّ اللّٰهَ یَبْسُطُ الرِّزْقَ لِمَنْ یَشٰاءُ مِنْ عِبٰادِهِ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کردند کسانی که آرزومند داشتن جایگاه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ما،چنان است که گویی خدا است که روزی را برای هر یک از بندگانش که بخواهد گسترش می‌دهد یا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سپاس گزاردند که خود با قارون منحرف نشدند،و اگر چنین شده بود آنان نیز مشمول عذاب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مَنَّ اللّٰهُ عَلَیْنٰا لَخَسَفَ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بر ما منّت ننهاده بود،ما را نیز در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کافری که با خدا به مکابره می‌پردازد،و از نعمتهای وی در هدفهای حقیقی آنها بهره‌برداری نمی‌کند،در زندگی شکست می‌خورد،و رستگار آن مؤمن است که به کارهای خوب و شایسته و صالح می‌پردازد،چنان که به تأکید اهل علم الاهی بنا بر آیۀ</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وَیْکَأَنَّهُ لاٰ یُفْلِحُ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رستگار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پاکیزه مخصوص پرهیزگاران و متقیان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درس در یک آیه به اختصار حکمتها و عبرتهای آن 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خدا بدان سبب نازل شده است تا دلهای مردمان از چرک و پلیدی استکبار و فساد پاک شود،و همه جای اجتماع از مستکبران و تبهکاران تهی بماند،و چنین بود که چون فرعون در زمین به خود بزرگ بینی و استکبار پرداخت،در آن هنگام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رسالتها و آیات خدا مبعوث شد،و سپس فرعون و سپاهیان او در دریا غرق شدند،و در آن هنگام که قارون نسبت به همشهریانش به ستمگری پرداخت و در زمین تباهی کرد،خدا به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خانه‌اش را در زمین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مثالی آشکار برای استکبار بود،و قارون نمونه‌ای برای فساد و تبهکاری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به آنان مثل می‌زند،از آن روی است که آشکارترین مصداقها را برای مثل زدن انتخاب می‌کنند که تأثیر و انگیزش شدیدتر دارد،و عبرت گرفتن از این مثالها برای هر کس که همانند آنان است،بر نسبت وجود داشتن صفات آنان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هوس علوّ و برتری در زمین دارد،حاوی فرعونی کوچک است،و قلبی که هوا و هوس فساد در آن است،در ذات خود حامل قارونی به اندازۀ این فساد،و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سر به فرمان موسای تقوای خویش دارد،و نسبت به فرعون هوای خویش نافرمان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گونه که آتش به اندازۀ حدّ خود چیزهای پیرامونش را می‌سوزاند، انحراف به اندازۀ خود اثر می‌کند،و نمی‌توان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طبیعت سوزندگی در آتش شد حتی اگر به اندازه یک آتشگیرانه باشد،و به همین گونه روا نیست که خطر استکبار و فساد را ناچیز و سبک بشماریم،حتی اگر به اندازۀ ذره‌ای بوده باشد،و دنیا سرای آزمایش و پالایش است،و ناگزیر باید قلب از آثار تکبر و فساد پاک شود تا صاحب آن شایستگی ورود به بهشت را پیدا کند که مهمانخانه و جایگاه اکرام خدا و آرامگاه دوستان و اولیای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نَجْعَلُهٰا لِلَّذِینَ لاٰ یُرِیدُونَ عُلُوًّا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دار آخرتی است که مخصوص کسانی قرار داده‌ایم که خواستار بلندی و برتری در 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طاغیان و دوستداران ایشان خانه و سرای دیگری دارند و به سوی آتش رانده می‌شوند که بد سرانجام و سرنوشتی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آزمایش دشواری است که صاحبان حکومت و سیاست در معرض آن قرار می‌گیرند،و پروردگار از آنان می‌خواهد که از روی قلبهای خویش پوشش تکبّر را کنار زنند،و برای مردم و با مردم زندگی کنند،و در تراز ناکامان از میان مردم خود را قرار دهند،و در کجا می‌توانیم این گونه کسان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آری،چنین کسی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راذان از او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والی و فرمانروا بود،در بازارها به راه می‌افتاد و گمراه را راهنمایی می‌کرد،و به یاری ضعیف می‌پرداخت،دبر بقالان و فروشندگان می‌گذشت و در برابر آنان قرآن را می‌گشود و این آیه را تلاوت می‌کرد و می‌گفت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اهل عدل و تواضع از والیان نازل شده است،و اهل قدرت از دیگر مردمان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کس بدون شایستگی در هر زمینه طالب ریاست و سروری شود،هر چند رهبری یک حزب یا یک جمعیت،و حتی ریاست قبیله یا خانوادۀ خود را داشته باشد،مشمول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کسانی که در دورۀ خودش به شکافتن عصای امت می‌پرداختند و در آن تفرقه و پراکندگی به وجود می‌آوردند،گفته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 به کار برخاستم،گروهی قرار را شکستند،و گروهی از دین خارج شدند،و دیگران نسبت به من فسق و نافرمانی را پیشه کردند،چنان که</w:t>
      </w:r>
    </w:p>
    <w:p>
      <w:pPr>
        <w:pStyle w:val="BookText"/>
        <w:rPr/>
      </w:pPr>
      <w:r>
        <w:rPr>
          <w:rFonts w:ascii="IRNazanin" w:hAnsi="IRNazanin" w:eastAsia="IRNazanin"/>
          <w:color w:val="111111"/>
          <w:sz w:val="28"/>
          <w:sz w:val="28"/>
          <w:szCs w:val="28"/>
          <w:rtl w:val="true"/>
          <w:lang w:bidi="fa-IR"/>
        </w:rPr>
        <w:t>گویی این گفتۀ خداوند متعال را نشنیده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که آن شنیده و فهمیده بودند،ولی دنیا در برابر چشمان ایشان شیرین جلوه می‌کرد،و از زیور و زینت آن خوششان می‌آمد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حدیثی می‌خوانیم که دوستی برتری و استعلا مانعی میان انسان و درآمدن او به بهشت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بند کفشش مایۀ شادی او شود،داخل در این آیه می‌شود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خواستار فساد و تباهی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آشکارترین مصداقهای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کردن در اقتصاد به تزویر،و دزدیدن تلاشهای فقیران به وسایل غیر شریف،و بازی کردن با ارزاق بندگان خدا از راه احتکار،ولی فساد به همین جا محدود نمی‌ماند،بلکه همۀ شهوتهای دنیا،در صورتی که در حدود عقل و شرع توقف پیدا نکند،تو را به فساد دعوت می‌کند؛مگر اسراف و زیاده‌روی در مصرف کردن فراورده‌های طبیعی در آنها ایجاد فساد نمی‌کند،و چنین است پرخوری و حرص داشتن در اعمال جنسی که جسم را فرسوده می‌کند و آن نیز به نوبۀ خود گونه‌ای از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چنان نیست که طلب کردن مزد بیشتر در مقابل انجام کار کمتر کفۀ فساد را در زندگی تو سنگینتر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در حدیثی از صفت مؤمن چنین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مدد رساندن آمادگی دارد،و بار خویش را بر دوش دیگران نمی‌گذارد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صراحت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مصرف خارج از قاعده و وجود حرص و آز در فرزندان اجتماع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تسلط مترفان و متنعمان</w:t>
      </w:r>
    </w:p>
    <w:p>
      <w:pPr>
        <w:pStyle w:val="BookText"/>
        <w:rPr/>
      </w:pPr>
      <w:r>
        <w:rPr>
          <w:rFonts w:ascii="IRNazanin" w:hAnsi="IRNazanin" w:eastAsia="IRNazanin"/>
          <w:color w:val="111111"/>
          <w:sz w:val="28"/>
          <w:sz w:val="28"/>
          <w:szCs w:val="28"/>
          <w:rtl w:val="true"/>
          <w:lang w:bidi="fa-IR"/>
        </w:rPr>
        <w:t>صاحب ثروت بر ما منجر می‌شود،و از طریق آنان امپراطوری بین المللی بر ما حکومت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 و خوشگذرانان بخش ظاهری کوه یخ را در فساد اقتصادی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شاخه‌های درختی به شمار می‌روند که رگ و ریشۀ آن در جامعه بسیار به اعماق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دویدن به دنبال سود سریع،و سستی در کار،و در جستجوی آسایش و آرامش رایگان بودن،و ترک اتقان و استحکام در امور،و کمفروشی در کار،همه از عوامل انحطاط اقتصادی به شمار می‌رود،و آن به نوبۀ خود به فقر و تبعیت از بیگانگان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دنیا وسیله‌ای برای رسیدن به آخرت پاکیزه است،و بهترین روشها برای آزاد و خلاص شدن از فساد عبارت از زهد در دنیا است،و بیایید با هم حدیث آینده را در تفسیر آیه و بیان مصداقهای پنهان آن بخوانیم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روایت است که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جایگاه دنیا در برابر من همچون مرداری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باشم،ای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می‌داند که بندگانش چه می‌کنند،و به کجا روانه می‌شوند،پس به سبب علم سابقی که دربارۀ آنان دارد،در برابر کارهای بدشان صبور می‌ماند،پس مبادا حسن طلب از کسی که از فوت بیمی ندارد تو را بفریبد،و سپس آیه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آن تلاوت کرد و 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آرزوها با این آیه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شوم،حدّ زهد در دنیا چیست؟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آن را محدود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می‌دهید اندوهگین مشوید،و به آنچه به شما می‌رسد شادمان مباشید</w:t>
      </w:r>
      <w:r>
        <w:rPr>
          <w:rFonts w:eastAsia="IRNazanin" w:cs="IRNazanin"/>
          <w:color w:val="111111"/>
          <w:sz w:val="28"/>
          <w:szCs w:val="28"/>
          <w:rtl w:val="true"/>
          <w:lang w:bidi="fa-IR"/>
        </w:rPr>
        <w:t xml:space="preserve">». </w:t>
      </w:r>
      <w:r>
        <w:rPr>
          <w:rStyle w:val="FootnoteAnchor"/>
          <w:rtl w:val="true"/>
        </w:rPr>
        <w:footnoteReference w:id="126"/>
      </w:r>
      <w:bookmarkStart w:id="674" w:name="pg12308_120931"/>
    </w:p>
    <w:p>
      <w:pPr>
        <w:pStyle w:val="BookText"/>
        <w:rPr/>
      </w:pPr>
      <w:bookmarkEnd w:id="674"/>
      <w:r>
        <w:rPr>
          <w:rFonts w:ascii="IRNazanin" w:hAnsi="IRNazanin" w:eastAsia="IRNazanin"/>
          <w:color w:val="111111"/>
          <w:sz w:val="28"/>
          <w:sz w:val="28"/>
          <w:szCs w:val="28"/>
          <w:rtl w:val="true"/>
          <w:lang w:bidi="fa-IR"/>
        </w:rPr>
        <w:t>در صورتی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تلاوت این آیه،از ترس این که مبادا مشمول آن بوده باشد،گریه می‌کند،مثل منی که قلبش را دوستی دنیا فرا گرفته،و در چشم تنگ آن نیکو می‌نماید،و هوا و هوس ریاستها و خواستار آن به هر وسیله شدن آن را تحت سلطۀ خود درآورده است،چه 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ما را از آن و شرهای آن در پناه خود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نیکو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آتش جهنم با ملتزم بودن به راه حق و دستورهای شرع در هر کار کوچک و بزرگ محفوظ می‌دارند</w:t>
      </w:r>
      <w:r>
        <w:rPr>
          <w:rFonts w:eastAsia="IRNazanin" w:cs="IRNazanin"/>
          <w:color w:val="111111"/>
          <w:sz w:val="28"/>
          <w:szCs w:val="28"/>
          <w:rtl w:val="true"/>
          <w:lang w:bidi="fa-IR"/>
        </w:rPr>
        <w:t>.</w:t>
      </w:r>
    </w:p>
    <w:p>
      <w:pPr>
        <w:pStyle w:val="Heading3"/>
        <w:numPr>
          <w:ilvl w:val="2"/>
          <w:numId w:val="1"/>
        </w:numPr>
        <w:rPr/>
      </w:pPr>
      <w:bookmarkStart w:id="675" w:name="__RefHeading___Toc7844778_417432637"/>
      <w:bookmarkStart w:id="676" w:name="_Toc278"/>
      <w:bookmarkEnd w:id="67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84</w:t>
      </w:r>
      <w:r>
        <w:rPr>
          <w:rtl w:val="true"/>
        </w:rPr>
        <w:t xml:space="preserve"> </w:t>
      </w:r>
      <w:r>
        <w:rPr>
          <w:rtl w:val="true"/>
        </w:rPr>
        <w:t xml:space="preserve">تا </w:t>
      </w:r>
      <w:r>
        <w:rPr/>
        <w:t>88</w:t>
      </w:r>
      <w:r>
        <w:rPr>
          <w:rtl w:val="true"/>
        </w:rPr>
        <w:t>]</w:t>
      </w:r>
      <w:bookmarkEnd w:id="676"/>
    </w:p>
    <w:p>
      <w:pPr>
        <w:pStyle w:val="Heading4"/>
        <w:numPr>
          <w:ilvl w:val="3"/>
          <w:numId w:val="1"/>
        </w:numPr>
        <w:rPr/>
      </w:pPr>
      <w:bookmarkStart w:id="677" w:name="__RefHeading___Toc7844780_417432637"/>
      <w:bookmarkStart w:id="678" w:name="_Toc279"/>
      <w:bookmarkEnd w:id="677"/>
      <w:r>
        <w:rPr>
          <w:rtl w:val="true"/>
        </w:rPr>
        <w:t>اشاره</w:t>
      </w:r>
      <w:bookmarkEnd w:id="67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679" w:name="pg12308_120932"/>
    </w:p>
    <w:p>
      <w:pPr>
        <w:pStyle w:val="Heading4"/>
        <w:numPr>
          <w:ilvl w:val="3"/>
          <w:numId w:val="1"/>
        </w:numPr>
        <w:rPr/>
      </w:pPr>
      <w:bookmarkStart w:id="680" w:name="__RefHeading___Toc7844782_417432637"/>
      <w:bookmarkStart w:id="681" w:name="_Toc280"/>
      <w:bookmarkEnd w:id="679"/>
      <w:bookmarkEnd w:id="680"/>
      <w:r>
        <w:rPr>
          <w:rtl w:val="true"/>
        </w:rPr>
        <w:t>هر چیزی جز وجه او از میان می‌رود</w:t>
      </w:r>
      <w:bookmarkEnd w:id="681"/>
    </w:p>
    <w:p>
      <w:pPr>
        <w:pStyle w:val="Heading5"/>
        <w:numPr>
          <w:ilvl w:val="4"/>
          <w:numId w:val="1"/>
        </w:numPr>
        <w:rPr/>
      </w:pPr>
      <w:bookmarkStart w:id="682" w:name="__RefHeading___Toc7844784_417432637"/>
      <w:bookmarkStart w:id="683" w:name="_Toc281"/>
      <w:bookmarkEnd w:id="682"/>
      <w:r>
        <w:rPr>
          <w:rtl w:val="true"/>
        </w:rPr>
        <w:t>اشاره</w:t>
      </w:r>
      <w:bookmarkEnd w:id="683"/>
    </w:p>
    <w:p>
      <w:pPr>
        <w:pStyle w:val="Heading5"/>
        <w:numPr>
          <w:ilvl w:val="4"/>
          <w:numId w:val="1"/>
        </w:numPr>
        <w:rPr/>
      </w:pPr>
      <w:bookmarkStart w:id="684" w:name="__RefHeading___Toc7844786_417432637"/>
      <w:bookmarkStart w:id="685" w:name="_Toc282"/>
      <w:bookmarkEnd w:id="684"/>
      <w:r>
        <w:rPr>
          <w:rtl w:val="true"/>
        </w:rPr>
        <w:t>رهنمودهایی از آیات</w:t>
      </w:r>
      <w:r>
        <w:rPr>
          <w:rtl w:val="true"/>
        </w:rPr>
        <w:t>:</w:t>
      </w:r>
      <w:bookmarkEnd w:id="685"/>
    </w:p>
    <w:p>
      <w:pPr>
        <w:pStyle w:val="BookText"/>
        <w:rPr/>
      </w:pPr>
      <w:r>
        <w:rPr>
          <w:rFonts w:ascii="IRNazanin" w:hAnsi="IRNazanin" w:eastAsia="IRNazanin"/>
          <w:color w:val="111111"/>
          <w:sz w:val="28"/>
          <w:sz w:val="28"/>
          <w:szCs w:val="28"/>
          <w:rtl w:val="true"/>
          <w:lang w:bidi="fa-IR"/>
        </w:rPr>
        <w:t>همچون در همۀ بخشهای پایانی سوره‌های قرآن،در آخرین درس از این سوره نیز به مهمترین مطالبی که در این سوره آمده است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حسنات با سیئات در آن است که پاداش آنها چند برابر می‌شود،و در صورتی که کیفر کارهای زشت و سیئات به اندازۀ خود آنها،به صاحبان کارهای خوب و حسنات ده برابر آنچه کرده بودند پاداش داده می‌شود،و مثالی برای سیئات و حسنات در دنیا آن چیزی است که هم اکنون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که خرمنی از گندم را بسوزانی،کافی است که یک گوشۀ آن را آتش بزنی که بر اثر آن همۀ خرمن آتش می‌گیرد و به خاکستر مبدل می‌شود،ولی آیا خاکستری می‌تواند خرمن دیگری را بسوزاند؟هرگز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یک دانۀ گندم را در زمین بکاری،به سنبله‌ای تبدیل پیدا می‌کند که دارای دهها دانۀ گندم است و چون آنها را در زمین بکارند از آنها سنبله‌های تازه به دست می‌آید و از آنها خرمنهای دیگر به وجود می‌آید،و سنت خدا در زندگی نیز چنین است،و خدا بنای جهان را بر اساس رشد و نمو صالحات و محدود ماندن سیئات قرار داده است،و آنچه از قوانین و سنتها که در جهان کار می‌کند مساعد برای فعالیت سازندگی و ایجاد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کمکی به ویرانی و برانداختن جز در سایۀ قوانین هلاک فطری نمی‌کند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بنا می‌کند و می‌سازد،آنچه در جهان است با او به کار برمی‌خیزد،بدان سبب که او نیز سازنده است،و از این جا اندیشه‌ای مهم بر خاطر</w:t>
      </w:r>
    </w:p>
    <w:p>
      <w:pPr>
        <w:pStyle w:val="BookText"/>
        <w:rPr/>
      </w:pPr>
      <w:r>
        <w:rPr>
          <w:rFonts w:ascii="IRNazanin" w:hAnsi="IRNazanin" w:eastAsia="IRNazanin"/>
          <w:color w:val="111111"/>
          <w:sz w:val="28"/>
          <w:sz w:val="28"/>
          <w:szCs w:val="28"/>
          <w:rtl w:val="true"/>
          <w:lang w:bidi="fa-IR"/>
        </w:rPr>
        <w:t>ما خطور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برای نمو و تکامل انسان ویران کردن دیگران نیست،بلکه بنای خود او است،چون وی با این کار به همکاری با نیروها و سنتهای طبیعت برمی‌خیزد،ولی اگر به ویران کردن بپردازد این همه را زیان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اجباری که با طبیعت زندگی هماهنگی ندارد،محکوم به شکست و برافتادن است،و علی رغم آن که ظلم و ستم و نظایر اینها را پروردگار ما مجال باقی ماندن بخشیده است تا از این راه ارادۀ بشر را بیازماید،از آن لحاظ که حرکتی قسری و اجباری است چندان دوامی ندارد،و کسانی که از سرزمینهای خود با ستم بیرون می‌روند،ناگزیر به آن بازخواهند گشت،حتی اگر بعد از گذشت مدتی از زمان بوده باشد،و در تاریخ هجرتهای قسری فراوان صورت گرفته است که بعضی از آنها به خاطر رسالت بوده و بعضی دیگر به سبب آب و علف،و پاره‌ای بر اثر ستمگری حاکمان،ولی صاحبان آنها سرانجام با پیروزی به جای خود بازگشته‌اند،حتی اگر بر هجرت ایشان قرنها گذشته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بر آن است که اعمال جریان یافتۀ بر ضد حق و عدالت در جهان محکوم به شکست است،و این همان چیزی است که آیۀ دوم از این درس به ما الهام می‌کند،و دربارۀ مهاجران به مدینه نازل شده بوده است،در صورتی که بیشتر ایشان خواب آن را هم نمی‌دیده‌اند که روزی به میهن اصلی خویش بازگردند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حامل مشعل علم و رسالت است،می‌بایستی چنان تصور نکند که این علم و رسالت از آن او است بلکه آن چیزی است که خدا به او وحی و الهام کرده است،و در نتیجه نبایستی که برای حفظ آن و مقامی که در آن دارد تلاش کند،حتی این به حساب ارزشها و اصول او بوده باشد،چه رسول اگر حامل رسالت از جانب خدا نمی‌بود،همچون یکی دیگر از افراد مردم عادی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این،آن کس که رسالت را به او بخشیده،قادر است که او را در مقام بلندی که به سبب این رسالت نصیب او شده است باقی نگاه دارد،و واجب است که هرگز در این باره نیندیشد که از کافران پشتیبانی کند تا از طریق آنان قدرتی به</w:t>
      </w:r>
    </w:p>
    <w:p>
      <w:pPr>
        <w:pStyle w:val="BookText"/>
        <w:rPr/>
      </w:pPr>
      <w:r>
        <w:rPr>
          <w:rFonts w:ascii="IRNazanin" w:hAnsi="IRNazanin" w:eastAsia="IRNazanin"/>
          <w:color w:val="111111"/>
          <w:sz w:val="28"/>
          <w:sz w:val="28"/>
          <w:szCs w:val="28"/>
          <w:rtl w:val="true"/>
          <w:lang w:bidi="fa-IR"/>
        </w:rPr>
        <w:t>دست آورد،یا به طمع تأیید ایشان نسبت به اجرای بعضی از آنچه خدا بر او نازل کرده است سستی و چشمپوشی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کاری است که مسیحیان دربارۀ دین کرده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فساد کشانده‌اند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کاری است که به توسط علمای دین صورت می‌گیرد،بدان سبب که،بر بنا حدیثی،قرآن بر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أعنی،و اسمعی یا جاره مقصودم تویی،و ای همسایۀ او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خدا متوجه به جانب رسول و فرستادۀ او است،ولی آن کس که باید بشنود همۀ آن کسانند که بر خط او پیش می‌روند،و به دستور و روش او عمل می‌کنند که همان علمای دین‌اند،و بنا بر این راز بزرگی ایشان رسالتی است که مسئولیت آن را بر عهده گرفته‌اند،و بنا بر این اگر به فکر آن بیفتند که شهرت و عظمتی از جای دیگر همچون کافران به دست آورند،یا به سلطه‌های فاسد یا توده‌های منحرف برای این منظور توجه کنند،بر ضد سنتهای خدا در زندگی قیام کرده‌اند،و از همین راه وسیله‌ای برای کاستن از مقام و منزلت خود فراهم آورده‌اند، پس لازم است که خود و دانشی را که امانتدار آنند پاس دارند،و استقامت نشان دهند،و در مقابل دشواریها بایستند،و با توکل بر خدا و عمل کردن به راهنمایی رسالت از دشواریها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به یادآوری توحید می‌پردازد،و آن تنها عبارت از ایمان داشتن به خدا و او را آفرینندۀ آسمانها و زمین دانستن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امری است که شکی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اللّٰهِ شَکٌّ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خدای آفرینندۀ آسمانها و زمین شکی وجود دارد؟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 که چه کس آسمانها و زمین را آفریده است،حتما خواهند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آنچه مشکل و مایۀ دردسر بشر است شرک است،که ارزشهای والای</w:t>
      </w:r>
      <w:bookmarkStart w:id="686" w:name="pg12308_120935"/>
    </w:p>
    <w:p>
      <w:pPr>
        <w:pStyle w:val="BookText"/>
        <w:rPr/>
      </w:pPr>
      <w:bookmarkEnd w:id="686"/>
      <w:r>
        <w:rPr>
          <w:rFonts w:ascii="IRNazanin" w:hAnsi="IRNazanin" w:eastAsia="IRNazanin"/>
          <w:color w:val="111111"/>
          <w:sz w:val="28"/>
          <w:sz w:val="28"/>
          <w:szCs w:val="28"/>
          <w:rtl w:val="true"/>
          <w:lang w:bidi="fa-IR"/>
        </w:rPr>
        <w:t>الاهی را با ارزشهای مادی دوران جاهلیت درهم می‌آمیزد،و همین چیزی است که به خلوص پرستش و انحصار داشتن آن به خدا و توحید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از هنگام آفرینش آدم تا این دم گمراه شدند،به سبب شرکشان چنین شدند،و مشرکان عرب از آن روی به پرستش بتان می‌پرداختند که آنها را وسیله‌ای برای نزدیک شدن به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نمی‌پرستیم مگر برای آن که جایگاه ما را به خدا نزدیک کنند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اندیشه با اندیشۀ پیش از آن تناسب دارد،و نیروهایی را می‌پرستد که مالک آنند،همچو ثروتمندان و حکام و مردم،در صورتی که می‌بایستی خدای مردم را بپرستد نه مردم و بزرگان یا ثروتمندان مردم را</w:t>
      </w:r>
      <w:r>
        <w:rPr>
          <w:rFonts w:eastAsia="IRNazanin" w:cs="IRNazanin"/>
          <w:color w:val="111111"/>
          <w:sz w:val="28"/>
          <w:szCs w:val="28"/>
          <w:rtl w:val="true"/>
          <w:lang w:bidi="fa-IR"/>
        </w:rPr>
        <w:t>.</w:t>
      </w:r>
    </w:p>
    <w:p>
      <w:pPr>
        <w:pStyle w:val="Heading5"/>
        <w:numPr>
          <w:ilvl w:val="4"/>
          <w:numId w:val="1"/>
        </w:numPr>
        <w:rPr/>
      </w:pPr>
      <w:bookmarkStart w:id="687" w:name="__RefHeading___Toc7844788_417432637"/>
      <w:bookmarkStart w:id="688" w:name="_Toc283"/>
      <w:bookmarkEnd w:id="687"/>
      <w:r>
        <w:rPr>
          <w:rtl w:val="true"/>
        </w:rPr>
        <w:t>شرح آیات</w:t>
      </w:r>
      <w:r>
        <w:rPr>
          <w:rtl w:val="true"/>
        </w:rPr>
        <w:t>:</w:t>
      </w:r>
      <w:bookmarkEnd w:id="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سازندگی بر عامل ویرانی در زندگی پیشی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بیاورد،پاداشی بهتر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ابلیس هر اندازه قوت که خواست بخشید،آدم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بر فرزندان من مسلط ساختی؟و او را همچون خون در رگهای آنان روان ساختی،و به او چیزی بخشیدی که به من نبخشیدی،پس من و فرزندانم چه کنیم؟و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بد و سیئه را از تو و فرزندانت یک به حساب می‌آورم،و یک کار نیک و حسنه را ده برابر پاداش می‌دهم،و آدم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بیفزا،و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توبه باز است حتی در آن زمان که جان به حلقوم رسد،و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بیفزا،و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می‌آمرزم و</w:t>
      </w:r>
    </w:p>
    <w:p>
      <w:pPr>
        <w:pStyle w:val="BookText"/>
        <w:rPr/>
      </w:pPr>
      <w:r>
        <w:rPr>
          <w:rFonts w:ascii="IRNazanin" w:hAnsi="IRNazanin" w:eastAsia="IRNazanin"/>
          <w:color w:val="111111"/>
          <w:sz w:val="28"/>
          <w:sz w:val="28"/>
          <w:szCs w:val="28"/>
          <w:rtl w:val="true"/>
          <w:lang w:bidi="fa-IR"/>
        </w:rPr>
        <w:t>بی حساب می‌آمرزم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 اللّٰهُ یُضٰاعِفُ لِمَنْ یَشٰاءُ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اموال خود را در راه خدا انفاق می‌کنند،همچون مثل دانه‌ای است که هفت سنبله برمی‌آورد و در هر سنبله صد دانه است،و خدا برای هر کس که بخواهد آن را چند برابر می‌کند،و خدا گشاینده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بر عکس این زندگی بر اساس محدود بودن سیئه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 بِالسَّیِّئَةِ فَلاٰ یُجْزَی الَّذِینَ عَمِلُوا السَّیِّئٰاتِ إِلاّٰ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کار بد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جزای کسانی که کار بد می‌کنند به اندازۀ بدی کاری است که انجام داده بوده‌اند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 از نعمتهای خدا بر آدمی است،و بدبخت‌ترین بدبخت آن کس است که از دریای رحمت و بخشایش خدا فایده‌ای برنگیرد،و شمارۀ سیئاتش بر حسنات بچرند،در صورتی آن یک را در روز شما یک به شمار می‌آورند و این یک را ده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غلبه با یکانش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گفته خدا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پس چون یک حسنه از او سرزند، برایش ده می‌نویسند،ولی یک سیئه را برایش تنها یک به شمار می‌آورند،پس پناه می‌بریم به خدا از کسی که در یک روز ده سیئه انجام می‌دهد و یک حسنه هم ندارد تا حسنات او بر سیئاتش غالب شود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آیه اشارۀ به آن دارد که جزای عمل در آخرت خود عمل است که به</w:t>
      </w:r>
    </w:p>
    <w:p>
      <w:pPr>
        <w:pStyle w:val="BookText"/>
        <w:rPr/>
      </w:pPr>
      <w:r>
        <w:rPr>
          <w:rFonts w:ascii="IRNazanin" w:hAnsi="IRNazanin" w:eastAsia="IRNazanin"/>
          <w:color w:val="111111"/>
          <w:sz w:val="28"/>
          <w:sz w:val="28"/>
          <w:szCs w:val="28"/>
          <w:rtl w:val="true"/>
          <w:lang w:bidi="fa-IR"/>
        </w:rPr>
        <w:t>صورت مادّی زشتی درمی‌آید،پس ظلم کردن در دنیا خود همان تاریکی است که ظالم را در آخرت احاطه می‌کند،و آن کس که مال یتیم را به ستم می‌خورد،در درون خود آتشی را می‌خورد و در آخرت آتش دوزخ را خواهد چشید،و اما آن بوی بد و گندناکی که از دهانهای فاسقان خارج می‌شود،درست همان دروغی است که بر خدا یا دیگران می‌بستند و غیبت و تهمتی که در دنیا به 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تا از پروردگارمان طلب آمرزش کنیم تا ما را از شرّ سیئاتی که مرتکب شده‌ایم و گناهانی که انجام دادیم خلاص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بر اساس پیشی گرفتن سازندگی بر ویرانگری استوار است،و نتیجۀ حرکات قسری و اجباری شکست و ناکامی است،در صورتی که حرکات جریان یافتۀ بر وفق سنّتهای خدا در آفریدگانش با کامیابی و ثمر بخشی به پایان می‌رسد،بدان سبب که عامل زمان به سود او عمل می‌کند،و این اندیشه خاستگاه اندیشۀ دیگری است که بنا بر آن حرکتهای الاهی با گذشت زمان و نسلهای پیاپی بشری ناگزیر به پیروزی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قرآن را بر تو واجب ساخت،تو را به جای بازگشت برمی‌گرداند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پیغمبر به وطن خویش که کافران و مشرکان سبب هجرت تو از آن جا شده‌اند،باز خواهی گشت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خداوند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توانا؟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بلاغتی مقتضی آن است که مفردات می‌بایستی با سیاق هماهنگی داشته باشند،و در این جا رابطۀ محکمی میان واجب شدن قرآن و بازگشت رسول به شهر خودش مکه وجود دارد،پس چون خدا روش عمل را به پیامبرش بخشید و او را ملتزم به عمل کردن بر حسب آن ساخت،پس همین وسیله را برای گرفتن حق خود و رسیدن به هدفهایش فعال ساخت که از جملۀ آنها بازگشت پیروزمندانۀ وی پس از هجرت بود،و این خود مشتمل بر این اندیشۀ تمدنی و</w:t>
      </w:r>
    </w:p>
    <w:p>
      <w:pPr>
        <w:pStyle w:val="BookText"/>
        <w:rPr/>
      </w:pPr>
      <w:r>
        <w:rPr>
          <w:rFonts w:ascii="IRNazanin" w:hAnsi="IRNazanin" w:eastAsia="IRNazanin"/>
          <w:color w:val="111111"/>
          <w:sz w:val="28"/>
          <w:sz w:val="28"/>
          <w:szCs w:val="28"/>
          <w:rtl w:val="true"/>
          <w:lang w:bidi="fa-IR"/>
        </w:rPr>
        <w:t>فرهنگی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ممکن نیست به شهر خود بازگردد مگر این که مطابق برنامۀ الاهی عمل کند که همان قرآن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چیزی اشاره می‌کند که ظاهرا بیان کنندۀ علت حکم سابق است،چه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رَبِّی أَعْلَمُ مَنْ جٰاءَ بِالْهُدیٰ وَ مَنْ هُوَ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خوب می‌داند که چه کس هدایت آورده،و چه کس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با سنتهای خدا در آفرینش هماهنگی دارد،در صورتی انحراف از آنها بیزار است،و در نتیجه آن کس که از هدایت،چه بنا بر اعتقاد و چه در عمل،پیروی می‌کند،به هدفهایش خواهد رسید،بدان جهت که خدای مسلط و مستولی بر آفریدگان،راهیافتگان را می‌شناسد و به آن مدد می‌رساند،در صورتی که اعمال گمراهان فرو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اساسی برای رسیدن انسان به شاهراه،استقامت ورزیدن بر هدایت است،و بدون آن پیوسته از این شاهراه دور خواهد شد،پس اگر در مقابل فشارها یا فریبهای که در پیرامون راه رسیدن او به خواستها و هدفهایش قرار گرفته است پاسخ مثبت دهد،آیا به آنها خواهد رسید؟بالطبع هرگز چنین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تَرْجُوا أَنْ یُلْقیٰ إِلَیْکَ الْکِتٰابُ إِلاّٰ رَحْمَةً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 آن نداشتی که افکنده شود کتاب به سوی تو مگر به رحمتی از پروردگارت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خواستار جاه و شهرت و برتری از جانب غیر خدا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ظَهِیراً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پشتیبانی برای کافران مباش</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این اندیشه را بار دیگر مورد تأکید قرار می‌دهد و می‌گوید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 عَنْ آیٰاتِ اللّٰهِ بَعْدَ إِذْ أُنْزِلَتْ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از آیات خدا، پس از آن که بر تو فرود آمد،باز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با وسایل گوناگون خود از آنها دور کنند،و هر کس که به پیروی از ایشان بپردازد یا به یاری آنان برخیزد،از آیات و نشانه‌های خدا در آفرینش و</w:t>
      </w:r>
    </w:p>
    <w:p>
      <w:pPr>
        <w:pStyle w:val="BookText"/>
        <w:rPr/>
      </w:pPr>
      <w:r>
        <w:rPr>
          <w:rFonts w:ascii="IRNazanin" w:hAnsi="IRNazanin" w:eastAsia="IRNazanin"/>
          <w:color w:val="111111"/>
          <w:sz w:val="28"/>
          <w:sz w:val="28"/>
          <w:szCs w:val="28"/>
          <w:rtl w:val="true"/>
          <w:lang w:bidi="fa-IR"/>
        </w:rPr>
        <w:t>آیات خدا در قرآن سودی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به خدای یگانه را ادامه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مشرکان مباش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فروتنی کردن نسبت به ایشان،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تَدْعُ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خدای دیگری 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شرک نخستین مسئله و مشکل انسان است،و بسیاری از کسان را می‌بینیم که ظاهرا نسبت به خدا خضوع و خشوع نشان می‌دهند، ولی در بخش بزرگ و مهمی از زندگی سر در برابر سلطه و قدرت و مال و شهرت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می‌آورند و نسبت به آن خاشع می‌شوند،و آن گاه که خدا ما را به یکتا پرستی خالص دعوت می‌کند،بدان جهت است که واقعیت با این دعوت هماهنگ است،چه معبود و خدایی جز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فطرة در برابر قوت و نیرو و جاه و ثروت خاضع می‌شود،ولی راه را گم می‌کند و در برابر جز خدا خضوع نشان می‌دهد،در صورتی که خدا قوه و ثروت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است،و به همین جهت گاه چنان تصور می‌کند که پدرش مصدر و منبع مال است،یا این که سلطه و فرمانروایی منتهای قوت است،و به همین جهت بر خلاف هدایت و فرمان خدا و اولیای او در برابر آن خاضع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انسان طبیعتا در میان عوامل متغیر زندگی خواستار دست یافتن به چیز ثابتی است که به آن متکی و پناهنده شود،و خدا برای او تأکید می‌کند که ثابتی جز خدا وجود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هلاک شونده و نابود شدنی است جز وجه و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نیست که خدا باقی است،ولی آیه بر آن تأکید می‌کند که آنچه متعلق به او است بقا پیدا می‌کند،پس هر چیز هالک است مگر آنچه برای وجه</w:t>
      </w:r>
    </w:p>
    <w:p>
      <w:pPr>
        <w:pStyle w:val="BookText"/>
        <w:rPr/>
      </w:pPr>
      <w:r>
        <w:rPr>
          <w:rFonts w:ascii="IRNazanin" w:hAnsi="IRNazanin" w:eastAsia="IRNazanin"/>
          <w:color w:val="111111"/>
          <w:sz w:val="28"/>
          <w:sz w:val="28"/>
          <w:szCs w:val="28"/>
          <w:rtl w:val="true"/>
          <w:lang w:bidi="fa-IR"/>
        </w:rPr>
        <w:t>خدا باشد؛وجه هر چیز ظاهر آن است،و وجه خدا راه و روش و برنامۀ تعیین شدۀ به وسیلۀ او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را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برای او و پایان کار به سوی او است</w:t>
      </w:r>
      <w:r>
        <w:rPr>
          <w:rFonts w:eastAsia="IRNazanin" w:cs="IRNazanin"/>
          <w:color w:val="111111"/>
          <w:sz w:val="28"/>
          <w:szCs w:val="28"/>
          <w:rtl w:val="true"/>
          <w:lang w:bidi="fa-IR"/>
        </w:rPr>
        <w:t>.</w:t>
      </w:r>
      <w:bookmarkStart w:id="689" w:name="pg12308_120941"/>
    </w:p>
    <w:p>
      <w:pPr>
        <w:pStyle w:val="Heading2"/>
        <w:numPr>
          <w:ilvl w:val="1"/>
          <w:numId w:val="1"/>
        </w:numPr>
        <w:rPr/>
      </w:pPr>
      <w:bookmarkStart w:id="690" w:name="__RefHeading___Toc7844790_417432637"/>
      <w:bookmarkStart w:id="691" w:name="_Toc284"/>
      <w:bookmarkEnd w:id="689"/>
      <w:bookmarkEnd w:id="690"/>
      <w:r>
        <w:rPr>
          <w:rtl w:val="true"/>
        </w:rPr>
        <w:t>سورۀ عنکبوت</w:t>
      </w:r>
      <w:bookmarkEnd w:id="69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7844792_417432637"/>
      <w:bookmarkStart w:id="693" w:name="_Toc285"/>
      <w:bookmarkEnd w:id="692"/>
      <w:r>
        <w:rPr>
          <w:rtl w:val="true"/>
        </w:rPr>
        <w:t>اشاره</w:t>
      </w:r>
      <w:bookmarkStart w:id="694" w:name="pg12308_120943"/>
      <w:bookmarkEnd w:id="693"/>
    </w:p>
    <w:p>
      <w:pPr>
        <w:pStyle w:val="BookText"/>
        <w:rPr/>
      </w:pPr>
      <w:bookmarkEnd w:id="694"/>
      <w:r>
        <w:rPr>
          <w:rFonts w:ascii="IRNazanin" w:hAnsi="IRNazanin" w:eastAsia="IRNazanin"/>
          <w:color w:val="111111"/>
          <w:sz w:val="28"/>
          <w:sz w:val="28"/>
          <w:szCs w:val="28"/>
          <w:rtl w:val="true"/>
          <w:lang w:bidi="fa-IR"/>
        </w:rPr>
        <w:t>سورۀ عنکبوت</w:t>
      </w:r>
    </w:p>
    <w:p>
      <w:pPr>
        <w:pStyle w:val="Heading3"/>
        <w:numPr>
          <w:ilvl w:val="2"/>
          <w:numId w:val="1"/>
        </w:numPr>
        <w:rPr/>
      </w:pPr>
      <w:bookmarkStart w:id="695" w:name="__RefHeading___Toc7844794_417432637"/>
      <w:bookmarkStart w:id="696" w:name="_Toc286"/>
      <w:bookmarkEnd w:id="695"/>
      <w:r>
        <w:rPr>
          <w:rtl w:val="true"/>
        </w:rPr>
        <w:t>فضیلت سوره</w:t>
      </w:r>
      <w:r>
        <w:rPr>
          <w:rtl w:val="true"/>
        </w:rPr>
        <w:t>:</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عنکبوت را بخواند،به شمارۀ همۀ مؤمنان و منافقان پاداش حسنات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سوره‌های عنکبوت و روم را در شب بیست و سوم رمضان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سوگند 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بهشت است،و هیچ کس را استثنا نمی‌کنم،و بیم آن ندارم که با سوگندم خدا برایم گناهی بنویسد،و این دو سوره را در نزد خدا جایگاهی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bookmarkStart w:id="697" w:name="pg12308_120944"/>
    </w:p>
    <w:p>
      <w:pPr>
        <w:pStyle w:val="Heading3"/>
        <w:numPr>
          <w:ilvl w:val="2"/>
          <w:numId w:val="1"/>
        </w:numPr>
        <w:rPr/>
      </w:pPr>
      <w:bookmarkStart w:id="698" w:name="__RefHeading___Toc7844796_417432637"/>
      <w:bookmarkStart w:id="699" w:name="_Toc287"/>
      <w:bookmarkEnd w:id="697"/>
      <w:bookmarkEnd w:id="698"/>
      <w:r>
        <w:rPr>
          <w:rtl w:val="true"/>
        </w:rPr>
        <w:t>زمینۀ کلّی سوره نام سوره</w:t>
      </w:r>
      <w:r>
        <w:rPr>
          <w:rtl w:val="true"/>
        </w:rPr>
        <w:t>:</w:t>
      </w:r>
      <w:bookmarkEnd w:id="699"/>
    </w:p>
    <w:p>
      <w:pPr>
        <w:pStyle w:val="BookText"/>
        <w:rPr/>
      </w:pPr>
      <w:r>
        <w:rPr>
          <w:rFonts w:ascii="IRNazanin" w:hAnsi="IRNazanin" w:eastAsia="IRNazanin"/>
          <w:color w:val="111111"/>
          <w:sz w:val="28"/>
          <w:sz w:val="28"/>
          <w:szCs w:val="28"/>
          <w:rtl w:val="true"/>
          <w:lang w:bidi="fa-IR"/>
        </w:rPr>
        <w:t>عنکبوت حشرۀ حقیری است،ولی بافتۀ او در همه جا مشاهده می‌شود،و این جا تور همۀ اعتمادش به آن است و به نظرش همچون خانه‌ای ساخته و پرداخته می‌نماید،ولی وزیدن بادی برای برکندن آن از جایش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پیوندهای شرکی را به خانۀ عنکبوت تشبیه می‌کند،و آن را نام سوره‌ای قرار داده است که در آن از حقیقت دنیا با ما سخن می‌گوید،و از روابط فرزندان آن با یکدیگر و فتنۀ آن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چیست؟و حقیقت آن چیست؟و پیوستگیهای فرزان آن با یکدیگر چگونه است؟ دهها پرسش روزانه در ذهنهای ما طرح می‌شود در حالی که ما با ظواهر دنیا در حال مبارزه‌ایم،و در قرآن حکیم بصیرتهای آشکاری است که نه فقط ما را به حقایق رهبری می‌کند،بلکه پردۀ ضخیمی را که مانع دیدن حقیقت دنیا است از برابر چشمان ما برمی‌دارد،و شاید مجموعۀ تکامل یافته‌ای از این بینشها را در سورۀ عنکبوت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هدف اعلی از این بصیرتها که پاک کنندۀ قلبها است، به وجود آوردن مؤمن بردباری است که در برابر گردباد هواهای نفس همچون کوهی بلند بر جای بماند و از آنها جلوگیری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سوره‌های طواسین که پیش از سورۀ عنکبوت بر آنها گذشتیم،دیدیم که چگونه رسولان خدا در برابر امتهای فاسد ایستادند و به جهاد با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شایسته چنان است که مردمان صالحی که با فساد به مبارزه برمی‌خیزند،و بر آزاری که به ایشان می‌رسد شکیبایی نشان می‌دهند،و منتظر رسیدن یاوری از جانب پروردگار خویشند،همچون ایشان به کار برخیزند،و همین مسئله موضوع بحث در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یافتن این هدف پرورشی عالی،شخص مجاهد ناگزیر می‌بایستی از حقیقت دنیا با خبر شود،و از حکمت فتنه‌ها و آزمایشهای آن و ضروری بودن آنها آگاه باشد،و بداند که آن کسان که مرتکب کارهای بد و گناه می‌شوند نمی‌توانند بر خدا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در سه آیه نخستین سوره با آن رو به رو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بداند که مدت فتنه و آزمایش محدود به اجلی معین است،که با رسیدن آن شخص مجاهد با پروردگارش ملاقات می‌کند و به پاداش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 گاه از جانب پدر و مادرش بر او وارد می‌شود که خواستار بقای او بر شرکند،و گاه از مجتمع فاسدی است که می‌خواهد او را آزار دهد،و گاه فتنه و سختی از جانب سلطۀ فاسدی است که هر اندازه شدید باشد از عذاب خدا سبکتر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ما را به یاد داستانهای نوح و ابراهیم و لوط و دیگر پیامبران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می‌اندازد،و به این که چگونه با طرد ایمان از سوی تبهکاران امتهای خویش به مجاهده برخاستند،و خدا تبهکاران را هلاک کرد،و بندگان مخلص او به پیروزی راه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ما را به یاد او که پروردگارمان است می‌اندازد تا مگر او را پیشوا و رهنمای خود گیریم،و این را بدانیم که سنتهای مبارزه در میان افراد نزدیک به خداوند متعال جریان داشته،و آنان کسانی بودند که خدا ایشان را دانسته برگزیده بوده است،تا چه رسد به ما که هنوز مجاهدان و بردبارانمان شناخته نشده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داستان ابراهیم و گفتگوی جریان یافتۀ میان او و قوم مشرک وی،پروردگار بطلان بتها را به یاد ما می‌آورد،و این که آنها نمایندۀ پیوندهای</w:t>
      </w:r>
    </w:p>
    <w:p>
      <w:pPr>
        <w:pStyle w:val="BookText"/>
        <w:rPr/>
      </w:pPr>
      <w:r>
        <w:rPr>
          <w:rFonts w:ascii="IRNazanin" w:hAnsi="IRNazanin" w:eastAsia="IRNazanin"/>
          <w:color w:val="111111"/>
          <w:sz w:val="28"/>
          <w:sz w:val="28"/>
          <w:szCs w:val="28"/>
          <w:rtl w:val="true"/>
          <w:lang w:bidi="fa-IR"/>
        </w:rPr>
        <w:t>اجتماعی باطلی بوده است که نادرستی و بطلانشان در آخرت آشکار می‌شود،و در آن کافرانی که بتان را محور تجمع خود گرفته بودند،یکدیگر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داستانهای عده‌ای از فرستادگان بزرگوار خدا به اختصار بیان شده،و خلاصۀ گفتار در سرنوشت تکذیب کنندگان ایشان آمده،از سنتهای الاهی جریان یافتۀ در آنان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انذار و سنت رفض و طرد و سنت عذاب هلاک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ما به میانجیگری آن داستانها به حقایق بزرگ معرفت پیدا کنیم و مخصوصا از آنچه به جهاد در راه خدا پیوستگی پیدا می‌کند با خبر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مستقیما به آیتی می‌رسیم که سوره به نام آن خوانده شده،و شاید مهمترین بصیرتهای سوره یا خلاصۀ همه بینشهای آن را شامل باشد،و آن این است که علاقه‌ها و دلبستگیهای شرک آمیز در بطلان آنها،و اعتماد داشتن اصحاب آن به آنها،و اعتماد کردنشان بر آنها عنکبوتی است که برای خود خانه‌ای برگزیده در صورتی که سست‌ترین خانه‌ها خانۀ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صاحب کرامت است این آیه،و چه بصیرتهای بزرگی در آن نهفته است،و ما که به مبارزۀ با مستکبران و مترفان پرداخته‌ایم،چه بسیار به اندیشیدن دربارۀ آن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مشرکان را برای ما بیان می‌کند،و این که آن را از سست‌ترین خانه‌ها است،و گردباد بی ایمانی به فرمان خدا آن را از جای برخواهد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چنین‌اند؟بدان جهت که بنای آفرینش بر اساس حق است،اما بنای آنان از بافت باطل عنکبوت است،و از خلال این بینش،ذکر و یادآوری قرآن حکیم ما را از حقیقت دنیا آگاه می‌سازد،و چنان است که اگر آن را بشناسیم مصیبتهای آن را به آسانی تحمل می‌کنیم،و زر و زیور آن را کوچک می‌شماریم،و از مکر آن حذر و پرهیز می‌کنیم،و پوشش فریبنده از برابر چشمان ما برداشته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برنامه که سبب شناخته شدن حقیقت و دنیا برای ما می‌شود،و بر اثر پیروی از آن به چالش و مبارزه با آزمایشهایی می‌شویم که در معرض آنها قرار</w:t>
      </w:r>
    </w:p>
    <w:p>
      <w:pPr>
        <w:pStyle w:val="BookText"/>
        <w:rPr/>
      </w:pPr>
      <w:r>
        <w:rPr>
          <w:rFonts w:ascii="IRNazanin" w:hAnsi="IRNazanin" w:eastAsia="IRNazanin"/>
          <w:color w:val="111111"/>
          <w:sz w:val="28"/>
          <w:sz w:val="28"/>
          <w:szCs w:val="28"/>
          <w:rtl w:val="true"/>
          <w:lang w:bidi="fa-IR"/>
        </w:rPr>
        <w:t>می‌گیریم،کدام است؟تنها در تلاوت کتاب خدا و برپا داشتن نماز و به یاد خدا بودن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به بیان ایستار ما در مقابل اهل کتاب می‌پردازد،و شاید هدف آن تکمیل صورت باشد،چه ایستار در برابر تبهکاران از خواندن سرگذشت فرستادگان خدا آشکار شده و آنچه مانده مربوط به ایستار در برابر اتباع پیامبران است که تکریم آن پیامبران و رسولان مقتضی بزرگداشت پیروان ایشان است،و چون جوّ و محیط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جوّ جهاد است،و جهاد با ظلم و کفر نیازمند یگانگی صف مبارزه،به همین سبب مناسب آن بوده است که از اهل کتاب نیز سخنی به میان آمد،و جدال با ایشان می‌بایستی به نیکوترین صورت عملی شود،و از مبانی وحدتی که ما و ایشان را با هم جمع می‌کند آگاه شویم،و ستمگران ایشان در معرض سختی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 ستمگران خودمان نیز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مصداق جدالی را که نیکوتر است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گواههای درستی رسالت است که منصفان از اهل کتاب را قانع می‌سازد،و اما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آنها می‌شوند،در صورتی که این پیامبر پیش از رسیدن به پیامبری نه می‌نوشت و نه می‌توانست بخواند،و آیاتی آورد که صدق آنها در سینۀ علما آشکار می‌شود و آنها را تصدیق می‌کنند،ولی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واقعیت ظلمشان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آنها می‌شوند و خواستار آیات بیشترند،و این را نمی‌دانند که امر آیات به دست خدا است نه رسول او،و آیا آنچه در این کتاب بزرگ آمده کافی نیست،و خدا بزرگترین گواه بر صدق و راستی رسالتهای خویش است و قلبهای صادق را به سوی آن هدایت می‌کند و به تأیید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مجادلۀ با کسانی می‌پردازد که برای رسیدن عذاب شتاب نشان می‌دهند،و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تا اجلی که معین شده است به تأخیر می‌اندازد، ولی ناگهان و بی آن که خبر داشته باشند این عذاب بر ایشان نازل می‌شود،و جهنم محیط بر کافران می‌شود و آتش از بالای سر و از زیر پاهایشان آنان را فرا می‌گیرد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خدا کسانی را که ایمان آورده‌اند ثبات و استواری می‌بخشد،و</w:t>
      </w:r>
    </w:p>
    <w:p>
      <w:pPr>
        <w:pStyle w:val="BookText"/>
        <w:rPr/>
      </w:pPr>
      <w:r>
        <w:rPr>
          <w:rFonts w:ascii="IRNazanin" w:hAnsi="IRNazanin" w:eastAsia="IRNazanin"/>
          <w:color w:val="111111"/>
          <w:sz w:val="28"/>
          <w:sz w:val="28"/>
          <w:szCs w:val="28"/>
          <w:rtl w:val="true"/>
          <w:lang w:bidi="fa-IR"/>
        </w:rPr>
        <w:t>به آنان می‌آموزد که چگونه دربارۀ رسالت به مجادله برخیزند،ولی دربارۀ فشارهایی که در برابر آنها قرار می‌گیرند چه باید بکنند؟پروردگارمان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آن هجرت کردن به سرزمین پر وسعت خدا است،و توجه کردن به این امر که مرگ برای همه کس مقدر شده است،و آنچه اهمیت دارد عاقبت نیک است که با آن خداوند متعال صالحان را در باغهایی به پاداش اعمالشان جایگزین می‌سازد،و بر ما است که در برابر بلا بردبار باشیم و در سختیها بردباری کنیم تا شایستگی آن باغها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روزیها به دست خدا است،و مجاهد از آن نمی‌ترسد که به سبب هجرت روزیش قطع شود،یا برای امر به معروف و نهی از منکر کردن چنین اتفاقی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در این خصوص به تفصیل سخن می‌گوید،و بیان می‌کند که خدا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که خواهد روزی او را گسترش می‌دهد یا از گستردگی آن می‌کاهد،و او است که آب را از آسمان فرو می‌ریزد و زمین را پس از مرگ آن بار دیگر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نفوس مجاهدان آرامش و اطمینان پیدا کند،قرآن حقیقت دنیا را برای آنان آشکار می‌سازد که همه لهو و لعب است و زندگی حقیقی به جهان دیگر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علاقه‌ها و پیوندهای مشرکان باطل است،بدان دلیل که در سختی سودی برای آنان ندارد،و در آن هنگام که امواج دریا آنان را در میان می‌گیرد و نزدیک است که آنان را ببلعد،خالصانه رو به او می‌کنند،ولی پس از آن به خدا شرک می‌ورزند و کفران نعمت می‌کنند و هر چه بیشتر به کامیابی از خوشیهای زوال پذیری می‌پردازند که هر چه زودتر از اندازۀ زیان خویش به سبب این کامیابیها آگاه خواهند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می‌گوید که آنان به باطل ایمان دارند،و کفران نعمت خدا 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بزرگترین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این حکم الاهی عبرت نمی‌گیرند که صلح و سلام را در مکه برای ایشان تأمین کرده است،در حالی که مردمان را از پیرامون ایشان می‌ربایند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اندازۀ ستمی که دروغ بندان به خدا مرتکب آن می‌شوند و بر خود و دیگران روا می‌دارند بیان کرد،به مجاهدان مژده می‌دهد که آنان را به راههای نزدیک شدن به خودش هدایت می‌کند،و برای جایگزین شدن در زمین به آنان مدد می‌رساند،و خدا با نیکوکاران است</w:t>
      </w:r>
      <w:r>
        <w:rPr>
          <w:rFonts w:eastAsia="IRNazanin" w:cs="IRNazanin"/>
          <w:color w:val="111111"/>
          <w:sz w:val="28"/>
          <w:szCs w:val="28"/>
          <w:rtl w:val="true"/>
          <w:lang w:bidi="fa-IR"/>
        </w:rPr>
        <w:t>.</w:t>
      </w:r>
      <w:bookmarkStart w:id="700" w:name="pg12308_120950"/>
    </w:p>
    <w:p>
      <w:pPr>
        <w:pStyle w:val="BookText"/>
        <w:rPr/>
      </w:pPr>
      <w:bookmarkEnd w:id="700"/>
      <w:r>
        <w:rPr>
          <w:rFonts w:ascii="IRNazanin" w:hAnsi="IRNazanin" w:eastAsia="IRNazanin"/>
          <w:color w:val="111111"/>
          <w:sz w:val="28"/>
          <w:sz w:val="28"/>
          <w:szCs w:val="28"/>
          <w:rtl w:val="true"/>
          <w:lang w:bidi="fa-IR"/>
        </w:rPr>
        <w:t>سورة العنکبوت</w:t>
      </w:r>
    </w:p>
    <w:p>
      <w:pPr>
        <w:pStyle w:val="Heading3"/>
        <w:numPr>
          <w:ilvl w:val="2"/>
          <w:numId w:val="1"/>
        </w:numPr>
        <w:rPr/>
      </w:pPr>
      <w:bookmarkStart w:id="701" w:name="__RefHeading___Toc7844798_417432637"/>
      <w:bookmarkStart w:id="702" w:name="_Toc288"/>
      <w:bookmarkEnd w:id="70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702"/>
    </w:p>
    <w:p>
      <w:pPr>
        <w:pStyle w:val="Heading4"/>
        <w:numPr>
          <w:ilvl w:val="3"/>
          <w:numId w:val="1"/>
        </w:numPr>
        <w:rPr/>
      </w:pPr>
      <w:bookmarkStart w:id="703" w:name="__RefHeading___Toc7844800_417432637"/>
      <w:bookmarkStart w:id="704" w:name="_Toc289"/>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844802_417432637"/>
      <w:bookmarkStart w:id="706" w:name="_Toc290"/>
      <w:bookmarkEnd w:id="705"/>
      <w:r>
        <w:rPr>
          <w:rtl w:val="true"/>
        </w:rPr>
        <w:t>معنای واژه‌ها</w:t>
      </w:r>
      <w:bookmarkEnd w:id="70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برای آن خسته و ناراحت کرد تا بر تو فشار وارد آورد</w:t>
      </w:r>
      <w:r>
        <w:rPr>
          <w:rFonts w:eastAsia="IRNazanin" w:cs="IRNazanin"/>
          <w:color w:val="111111"/>
          <w:sz w:val="28"/>
          <w:szCs w:val="28"/>
          <w:rtl w:val="true"/>
          <w:lang w:bidi="fa-IR"/>
        </w:rPr>
        <w:t>.</w:t>
      </w:r>
      <w:bookmarkStart w:id="707" w:name="pg12308_120951"/>
    </w:p>
    <w:p>
      <w:pPr>
        <w:pStyle w:val="Heading4"/>
        <w:numPr>
          <w:ilvl w:val="3"/>
          <w:numId w:val="1"/>
        </w:numPr>
        <w:rPr/>
      </w:pPr>
      <w:bookmarkStart w:id="708" w:name="__RefHeading___Toc7844804_417432637"/>
      <w:bookmarkStart w:id="709" w:name="_Toc291"/>
      <w:bookmarkEnd w:id="707"/>
      <w:bookmarkEnd w:id="708"/>
      <w:r>
        <w:rPr>
          <w:rtl w:val="true"/>
        </w:rPr>
        <w:t>آیا مردم گمان برده‌اند که بیهوده رها شده‌اند؟</w:t>
      </w:r>
      <w:r>
        <w:rPr>
          <w:rtl w:val="true"/>
        </w:rPr>
        <w:t>!</w:t>
      </w:r>
      <w:bookmarkEnd w:id="709"/>
    </w:p>
    <w:p>
      <w:pPr>
        <w:pStyle w:val="Heading5"/>
        <w:numPr>
          <w:ilvl w:val="4"/>
          <w:numId w:val="1"/>
        </w:numPr>
        <w:rPr/>
      </w:pPr>
      <w:bookmarkStart w:id="710" w:name="__RefHeading___Toc7844806_417432637"/>
      <w:bookmarkStart w:id="711" w:name="_Toc292"/>
      <w:bookmarkEnd w:id="710"/>
      <w:r>
        <w:rPr>
          <w:rtl w:val="true"/>
        </w:rPr>
        <w:t>اشاره</w:t>
      </w:r>
      <w:bookmarkEnd w:id="711"/>
    </w:p>
    <w:p>
      <w:pPr>
        <w:pStyle w:val="Heading5"/>
        <w:numPr>
          <w:ilvl w:val="4"/>
          <w:numId w:val="1"/>
        </w:numPr>
        <w:rPr/>
      </w:pPr>
      <w:bookmarkStart w:id="712" w:name="__RefHeading___Toc7844808_417432637"/>
      <w:bookmarkStart w:id="713" w:name="_Toc293"/>
      <w:bookmarkEnd w:id="712"/>
      <w:r>
        <w:rPr>
          <w:rtl w:val="true"/>
        </w:rPr>
        <w:t>رهنمودهایی از آیات</w:t>
      </w:r>
      <w:r>
        <w:rPr>
          <w:rtl w:val="true"/>
        </w:rPr>
        <w:t>:</w:t>
      </w:r>
      <w:bookmarkEnd w:id="713"/>
    </w:p>
    <w:p>
      <w:pPr>
        <w:pStyle w:val="BookText"/>
        <w:rPr/>
      </w:pPr>
      <w:r>
        <w:rPr>
          <w:rFonts w:ascii="IRNazanin" w:hAnsi="IRNazanin" w:eastAsia="IRNazanin"/>
          <w:color w:val="111111"/>
          <w:sz w:val="28"/>
          <w:sz w:val="28"/>
          <w:szCs w:val="28"/>
          <w:rtl w:val="true"/>
          <w:lang w:bidi="fa-IR"/>
        </w:rPr>
        <w:t>سورۀ عنکبوت که سستی تمدنهای جاهلیت را آشکار می‌سازد،آیات کریمۀ خود را با بیان حقایق گوناگونی آغاز می‌کند،و به وسیلۀ آنها زمینه را برای بیان سنّتهای خدا در مجتمعهای فاسد آمادۀ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مردمان را بدون آزمایشی که آنان را چنان پاک کند که آتش طلا را پاک می‌کند،به حال خود وا نمی‌گذارد،و این سنتی است که در گذشته و حال جریان داشته است،تا از این راه خدا راستگویان و دروغگویان در ادعای ایمان را از یکدیگر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به خطا چنان می‌پندارند که با گناهان خویش به چالش با خدا پرداخته‌اند،هرگز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خدا را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از پیش تعیین شده وجود دارد که چون از آن نیکوکاران فرا رسد بلا و آزمایش ایشان خاتمه پیدا می‌کند،و با آن ایام مهلت بدکاران به پایان می‌رسد و زیانکار می‌شوند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مجاهدۀ با هواهای نفسانی خویش و شیاطین بشری می‌پردازند،به سود خود کار می‌کنند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سودی به خدا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چنین است که خدا از همۀ جهانیان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بزرگترین دستاوردهای اینان آن است که خدا از کارهای بد آنان چشمپوشی می‌کند،و کارهای نیک آنان را پاداش نیکو می‌دهد</w:t>
      </w:r>
      <w:r>
        <w:rPr>
          <w:rFonts w:eastAsia="IRNazanin" w:cs="IRNazanin"/>
          <w:color w:val="111111"/>
          <w:sz w:val="28"/>
          <w:szCs w:val="28"/>
          <w:rtl w:val="true"/>
          <w:lang w:bidi="fa-IR"/>
        </w:rPr>
        <w:t>.</w:t>
      </w:r>
      <w:bookmarkStart w:id="714" w:name="pg12308_120952"/>
    </w:p>
    <w:p>
      <w:pPr>
        <w:pStyle w:val="BookText"/>
        <w:rPr/>
      </w:pPr>
      <w:bookmarkEnd w:id="714"/>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دشواریهای که بر سر راه مجاهدان قرار داد،یکی فشارهای خانواده است،و خدا به ما سفارش کرده است که در حق پدر و مادر نیکی کنیم، ولی در عین حال به ما فرمان داده است که اگر برای کشاندن شما به شرک به خدا در زیر فشارتان قرار دهند،در مقابل این فشار چالش کنید،و همگان در برابر پروردگار صاحب عزت و قدرت خواهند ایستاد تا آنان را از کارهایی که مرتکب شده بودند آگاه سازد،و سپس مزد ایشان را بدهد،پس کسانی که ایمان آورده بودند و کارهای نیک انجام می‌دادند،داخل در گروه صالحان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آیات آغاز سوره که بیان کنندۀ چیزهایی است که پس از این خواهد آمد</w:t>
      </w:r>
      <w:r>
        <w:rPr>
          <w:rFonts w:eastAsia="IRNazanin" w:cs="IRNazanin"/>
          <w:color w:val="111111"/>
          <w:sz w:val="28"/>
          <w:szCs w:val="28"/>
          <w:rtl w:val="true"/>
          <w:lang w:bidi="fa-IR"/>
        </w:rPr>
        <w:t>.</w:t>
      </w:r>
    </w:p>
    <w:p>
      <w:pPr>
        <w:pStyle w:val="Heading5"/>
        <w:numPr>
          <w:ilvl w:val="4"/>
          <w:numId w:val="1"/>
        </w:numPr>
        <w:rPr/>
      </w:pPr>
      <w:bookmarkStart w:id="715" w:name="__RefHeading___Toc7844810_417432637"/>
      <w:bookmarkStart w:id="716" w:name="_Toc294"/>
      <w:bookmarkEnd w:id="715"/>
      <w:r>
        <w:rPr>
          <w:rtl w:val="true"/>
        </w:rPr>
        <w:t>شرح آیات</w:t>
      </w:r>
      <w:r>
        <w:rPr>
          <w:rtl w:val="true"/>
        </w:rPr>
        <w:t>:</w:t>
      </w:r>
      <w:bookmarkEnd w:id="7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بسم اللّٰه اشاره به چیزهایی دارد که این سوره حامل آنها است،از عبور کردن از سدّ و عقبه و راهبند ذات،و ترک دنیا و زینت آن،و این همه صورت اتمام پیدا نمی‌کند مگر با توکل بر خدا،و آباد شدن قلب به ایمان،و در نتیجه با نام او سبحانه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مردمان چنان می‌پندارند که ما آنان را به حال خود رها می‌کنیم که بگویند به خدا ایمان آوردیم در حالی که در معرض ایمان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پیروان فرستادگان خدا را از مؤمنان مخلص در دیگهای پر از روغن زیتون می‌انداختند،و زیر آن دیگها را آتش می‌افروختند،و بدن بعضی را با اره به دو نیمه تقسیم می‌کردند،یا می‌کشتند و یا به دار می‌آویختند،و آنان از دین حق خود بازنمی‌گشتند و با تحمل این مرگ سخت ایمان خود را نشان می‌دادند،و خداوند متعال ایمان ایشان را در لوح ثبت می‌کرد،و به آنان گفته می‌شد که همراه با روندگان به بهشت به آن درآیند،و این سنت در هر زمان و مکان جریان دارد،هر</w:t>
      </w:r>
    </w:p>
    <w:p>
      <w:pPr>
        <w:pStyle w:val="BookText"/>
        <w:rPr/>
      </w:pPr>
      <w:r>
        <w:rPr>
          <w:rFonts w:ascii="IRNazanin" w:hAnsi="IRNazanin" w:eastAsia="IRNazanin"/>
          <w:color w:val="111111"/>
          <w:sz w:val="28"/>
          <w:sz w:val="28"/>
          <w:szCs w:val="28"/>
          <w:rtl w:val="true"/>
          <w:lang w:bidi="fa-IR"/>
        </w:rPr>
        <w:t>اندازه اوضاع و احوال متفاوت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آنان با وجود رنجها و آزمایشها،از ایمان خود دست نمی‌کشند، و گروهی دیگر که زندان و عذاب و طرد شدن و قتل را بهای ایمان خود می‌دیدند، مگر این که رحمت خدا شامل حال ایشان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اثری روایت شدۀ از امام ابو الحسن علیه السلام در تفسیر آیه آمده است که او از معمّر بن خلاد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فتنه در دین است،پس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می‌شوند چنان که زر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می‌شوند بدان گونه که زر خالص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حکمت فتنه در دنیا آن است که قلب را پاک می‌کند چنان که آتش طلا را پاک می‌کند،و خداوند متعال دنیا را به طریقی ساخته است که با فتنه متناسب باشد،و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خویش را در نیتهای استقرار یافتۀ خود صاحب قوت،و در آنچه چشمها از ظواهر ایشان می‌بیند،از قناعتی که ثروتمندی آن دلها و چشمها را پر می‌کند،که گزاردن آن چشمها و گوشها را چنین می‌کند،آکنده ساخته است،و اگر پیامبران صاحبان نیرویی می‌بودند که هرگز زوال پیدا نمی‌کرد،و عزتی که پیوسته برقرار می‌ماند،و فرمانروایی و سلطه‌ای که همۀ گردنها را به سوی خود می‌کشید،و همگان برای نزدیک شدن به آن از دور و نزدیک به سوی آن روانه می‌شدند،آزمایش آفریدگان آسانتر صورت می‌گرفت،و آنان را بهتر از استکبار دور می‌ساخت،و گاه با کمال میل و گاه بر اثر ترس به آنان ایمان می‌آوردند،و در این صورت نیتها مشترک و حسنات نصیب همگان می‌شد، ولی خداوند متعال چنان می‌خواست که پیروی از فرستادگانش و پذیرفتن کتابهایش و خشوع در برابرش و پذیرفتن فرمانش و تسلیم شدن به او از امور خاصی باشد که جز خود آنها چیزی آنها را آلوده نسازد،و هر چه بلا و آزمایش بزرگتر باشد،پاداش و جزا</w:t>
      </w:r>
    </w:p>
    <w:p>
      <w:pPr>
        <w:pStyle w:val="BookText"/>
        <w:rPr/>
      </w:pPr>
      <w:r>
        <w:rPr>
          <w:rFonts w:ascii="IRNazanin" w:hAnsi="IRNazanin" w:eastAsia="IRNazanin"/>
          <w:color w:val="111111"/>
          <w:sz w:val="28"/>
          <w:sz w:val="28"/>
          <w:szCs w:val="28"/>
          <w:rtl w:val="true"/>
          <w:lang w:bidi="fa-IR"/>
        </w:rPr>
        <w:t>افزونتر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توجه نکرده‌اید که خداوند سبحانه و تعالی پیشینیان را از آدم تا آخرین فرد از فرزندانش در این عالم با سنگهایی در معرض آزمایش قرار داده است که نه زیان می‌رساند و نه سود،و نه بینا می‌کند و نه شنوا،پس آنها را خانۀ حرام خود قرار داده است که به آن رو می‌کنند،و آن را در جایی به وجود آورده که از لحاظ سنگ ناهموارترین نقاط زمین است،و کمترین جاهای بلند دنیا از جهت کلوخ و خاک داشتن و تنگترین درّه‌ها از نظر زندگی و دشوارترین جایگاههای مسلمانان از نظر آب،میان کوه‌هایی سخت و ریگهایی نرم دشوار گذر و چشمه‌هایی زه آب آن کم و جدا از هم که شتر در آن‌جا فربه نشود و اسب و گاو و گوسفند علف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و فرزندان او را فرمود تا روی بدان خانه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حرمتش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بعدا روشن می‌کند که اگر مکّه در مناطق سرسبز و پر میوه بود دیگر سختی از آن زائل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 بندگانش را به گونه‌گون سختیها می‌آزماید و با مجاهدتها به بندگیشان وادار می‌کند و به ناخوشایندها آزمایششان می‌کند تا خودپسندی را از دلهاشان بزداید و خواری و فروتنی را در جانهاشان جایگزین فرماید و آن را درهایی سازد گشاده به بخشش او،و وسیلتهایی آماده برای آمرزش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فَلَیَعْلَمَنَّ اللّٰهُ الَّذِینَ صَدَقُوا وَ لَیَعْلَمَنَّ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آری،ایمان جایگیر از عوارض از میان رفتنی جدا می‌شود آن هنگام که خانواده از پاره‌های جگر جدا می‌گردند و هنگامی که به میدانهای مین هجرت می‌کنند تا طعمه‌ای باشند برای تغذیۀ جنگندگان این بیان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استفهام استنکاری است برای آنانی که گمان می‌برند راه ایمان آکنده از گل سرخ است،در حالی که راه ایمان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 عاملان مگر عابدان ایشان،و هلاک شوند عابدان مگر عالمان ایشان،و هلاک شوند عالمان مگر راستگویان ایشان،و هلاک شوند راستگویان مگر مخلصان ایشان،و هلاک شوند مخلصان مگر پرهیزگاران،و</w:t>
      </w:r>
    </w:p>
    <w:p>
      <w:pPr>
        <w:pStyle w:val="BookText"/>
        <w:rPr/>
      </w:pPr>
      <w:r>
        <w:rPr>
          <w:rFonts w:ascii="IRNazanin" w:hAnsi="IRNazanin" w:eastAsia="IRNazanin"/>
          <w:color w:val="111111"/>
          <w:sz w:val="28"/>
          <w:sz w:val="28"/>
          <w:szCs w:val="28"/>
          <w:rtl w:val="true"/>
          <w:lang w:bidi="fa-IR"/>
        </w:rPr>
        <w:t>هلاک شوند پرهیزگاران مگر به یقین رسیدگان،و آنان که به یقین رسیده‌اند در معرض خطری بزرگ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فتنه‌هایی را که امت به آنها گرفتار خواهد شد شرح داده،و در نهج البلاغة آمده است که مردی در مقابل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فتنه آگاه ساز،و آیا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باره پرسید؟پس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گفتۀ خداوند متعال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p>
    <w:p>
      <w:pPr>
        <w:pStyle w:val="BookText"/>
        <w:rPr/>
      </w:pPr>
      <w:r>
        <w:rPr>
          <w:rFonts w:ascii="IRNazanin" w:hAnsi="IRNazanin" w:eastAsia="IRNazanin"/>
          <w:color w:val="111111"/>
          <w:sz w:val="28"/>
          <w:sz w:val="28"/>
          <w:szCs w:val="28"/>
          <w:rtl w:val="true"/>
          <w:lang w:bidi="fa-IR"/>
        </w:rPr>
        <w:t>،دانستم که فتنه تا زمانی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است،بر ما وارد نخواهد شد،پس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که خدا تو را از آن آگاه کرده است کدام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پس از من گرفتار فتنه خواهند شد،و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غزوۀ احد که گروهی از مسلمانان در آن به شهادت رسیدند،و شهادت نصیب من نشد و این بر من گران افتاد،به من نگفتی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مژده‌ات می‌دهم که شهادت در پی تو است،و می‌خواهم بدانم که چگونه در این باره صبر می‌کنی؟و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جای صبر نیست بلکه جای سپاسگزاری و بشارت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علی،پس از من با اموالشان در معرض آزمایش و فتنه قرار خواهند گرفت،و با دینشان بر پروردگار خویش منت خواهند نهاد،و آرزوی رحمت او خواهند داشت،و از سطوت او ایمن می‌شوند،و با شبهه‌های دروغین و هواهای گمراه کننده حرام او را حلال جلوه می‌دهند،و با نبیذ خواندن خمر و هدیه خواندن حرام و معامله خواندن ربا،آنها را حلال می‌شمارند،و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در چه مقام قرار دهم،در مقام ارتداد یا در مقام فتنه،و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فتنه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سبحانه و تعالی بیان می‌کند که فتنه‌ها نصیب انسان</w:t>
      </w:r>
    </w:p>
    <w:p>
      <w:pPr>
        <w:pStyle w:val="BookText"/>
        <w:rPr/>
      </w:pPr>
      <w:r>
        <w:rPr>
          <w:rFonts w:ascii="IRNazanin" w:hAnsi="IRNazanin" w:eastAsia="IRNazanin"/>
          <w:color w:val="111111"/>
          <w:sz w:val="28"/>
          <w:sz w:val="28"/>
          <w:szCs w:val="28"/>
          <w:rtl w:val="true"/>
          <w:lang w:bidi="fa-IR"/>
        </w:rPr>
        <w:t>می‌شود،خواه به کارهای خیر پرداخته باشد و خواه به کارهای شر،و مسئلۀ کسانی که کارهای بد می‌کنند یا در برابر مشکلات از پا درمی‌آیند مشکلتر است،چه آنان دنیا و آخرت هر دو را زیان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فَلَیَعْلَمَنَّ اللّٰهُ الَّذِینَ صَدَقُوا وَ لَیَعْلَمَنَّ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پیش از ایشان بودند آزمودیم،پس خدا هم کسانی را که راست گفتند می‌شناسد و هم کسانی را که دروغ گفتند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 و صورتهای فتنه با هم متفاوت است ولی اساس و جوهر آنها یکی است،به همان گونه که فتنه‌های پیشینیان نیز مختلف بود،و در جوامع الجامع از این حدیث یاد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اتفاق می‌افتاد که کسی را بگیرند و اره بر سرش گذارند و او را به دو نیمه تقسیم کنند،و ترس از این عقاب هرگز او را از دینش منصرف نمی‌کرد،یا این که با شانه‌های آهنین چندان گوشت و عصب او را پاره پاره می‌کردند تا به استخوانش می‌رسید و این عمل او را از دینش رویگردان نمی‌ساخت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ما هم اکنون چیزهایی از مجاهدان استوار قرار گرفته در زیر عذاب جلادان با قهرمانیهای نادری رو به رو می‌شویم که یقین ما را در درستی این گونه اخبار و احادیثی افزایش می‌دهد که از بردباری و استقامت مجاهدان پیشین ما را آگاه می‌سازند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در تابوتهای دربسته به مدتی برابر با چند ماه یا سال قرار می‌دهند،یا در سالهای زندان آنان را با میخ به دیوار می‌بندند و زیر پای آنان را پاک نمی‌کنند، یا آنان را در حوضهای اسید می‌افکنند،یا به وسیلۀ دستگاههای مجهز به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عذاب می‌دهند که همۀ قسمتهای بدنشان گرفتار دردهای شدید می‌شود،و هفته‌ها از آرامش و به خواب رفتن آنان جلوگیری می‌کنند،یا حساسترین نقاط بدن ایشان را با سیگار افروخته می‌سوزانند،یا شرف و آبروی ایشان</w:t>
      </w:r>
    </w:p>
    <w:p>
      <w:pPr>
        <w:pStyle w:val="BookText"/>
        <w:rPr/>
      </w:pPr>
      <w:r>
        <w:rPr>
          <w:rFonts w:ascii="IRNazanin" w:hAnsi="IRNazanin" w:eastAsia="IRNazanin"/>
          <w:color w:val="111111"/>
          <w:sz w:val="28"/>
          <w:sz w:val="28"/>
          <w:szCs w:val="28"/>
          <w:rtl w:val="true"/>
          <w:lang w:bidi="fa-IR"/>
        </w:rPr>
        <w:t>یا خواهران و همسران ایشان را در برابر چشمانشان در معرض تجاوز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توفیق خدا چون کوه بر دین خود استوار می‌مانند،بدان سبب که روحهای ایشان از دوستی دنیا تهی شده،و این آیۀ شریفه آنان را تربیت کرده،و از حقیقت دنیا و حقیقت آخرت آگاه شده‌اند،و لذا هیچ چیزی را بر آخرت ترجیح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نیست که مردمان از ایمان داشتن تو آگاه شوند،مهم آن است که خدا از راستی تو در ایمانت با خبر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پسر آدم چنان می‌پندارد که از فرمانروایی خدا گریخته است،یا با فرار خود او را عاجز می‌کند،و بر قضا و قدر او می‌تواند پیشی گیرد،و مثل او مثل مردی است که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گناهکارم،و نمی‌توانم خود را از معصیت نگاه دارم،پس مرا پندی ده،و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کار را انجام ده و آن گاه هر کار که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روزی خدا را مخور و به هر گناه که می‌خواهی بپرداز؛دوم این که از ولایت خدا بیرون رو و هر چه می‌خواهی انجام ده؛سوم این که جایی را برگزین که خدا تو را نبیند و آن گاه هر گناه را که می‌خواهی مرتکب شو؛چهارم این که چون ملک الموت برای گرفتن جانت می‌آید،او را از خود دور کن و به انجام دادن هر گناه که دوست داری مشغول شو؛و پنجم آن که چون مالک دوزخ می‌خواهد تو را به آن داخل کند به آن داخل مشو،و به ارتکاب هر گناه که دلت می‌خواهد بپرداز</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یَعْمَلُونَ السَّیِّئٰاتِ أَنْ یَسْبِقُونٰا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 کارهای بد می‌کنند چنان گمان دارند که بر ما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تحت تسلط ما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بردباران نمی‌گذرد مگر این که به رحمت پروردگارشان نزدیکتر</w:t>
      </w:r>
    </w:p>
    <w:p>
      <w:pPr>
        <w:pStyle w:val="BookText"/>
        <w:rPr/>
      </w:pPr>
      <w:r>
        <w:rPr>
          <w:rFonts w:ascii="IRNazanin" w:hAnsi="IRNazanin" w:eastAsia="IRNazanin"/>
          <w:color w:val="111111"/>
          <w:sz w:val="28"/>
          <w:sz w:val="28"/>
          <w:szCs w:val="28"/>
          <w:rtl w:val="true"/>
          <w:lang w:bidi="fa-IR"/>
        </w:rPr>
        <w:t>می‌شوند،و روزی بر جلادان نمی‌گذرد مگر این که گامی به عذاب نزدیکتر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یَرْجُوا لِقٰاءَ اللّٰهِ فَإِنَّ أَجَلَ اللّٰهِ لَآتٍ وَ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امید به ملاقات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اجل خدا خواهد رسید و او بسیار شنوا و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مایۀ امید و آرزوی کسانی است که در معرض شلاقهای جلادان قرار گرفته،یا به سبب ایمانشان به دور افکنده شده‌اند،و در آن هنگام که بلا و آزمایش پایان پذیرد،فرج نزدیک می‌شود،و جهاد و صبر تو را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طاغوت عباسی کسی را به نزد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بند او بود فرستاد تا از او دلجویی کند،پس امام او را نپذیرفت و چیزی گفت که محتوایش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من نمی‌گذرد مگر این که پاداشم در نزد پروردگارم افزایش پیدا می‌کند،و عقاب و کیفر تو در نزد پروردگارت بیشتر می‌شود،و زود باشد که برای رسیدگی به حساب در برابر پروردگارمان با یکدیگر رو به رو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جٰاهَدَ فَإِنَّمٰا یُجٰاهِدُ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مجاهده و تلاش و کوشش کند،برای خود تلاش و کوشش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در برابر خواسته‌های نامطلوب نفس خود مقاومت می‌کند، و با فشارهای زندگی به چالش برمی‌خیزد،نام وی در نزد خدا به عنوان مجاهد ثبت می‌شود،و جهاد به معنی کوشیدن به اندازه توانایی در راه خدا است،و جهاد انسان به حساب او محسوب می‌شود و خدا عمل هیچ عمل کننده‌ای را ضایع و تباه نمی‌کند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زندگی انسان به منزلۀ پولهای کاغذی است که با برافتادن یک نظام حکومت و جانشین شدن نظام دیگری به جای آن ساقط می‌شود،پس اگر برای تغییر آنها شتاب نورزد یا آنها را با کالایی مبادله نکند،به صورت پاره‌های کاغذ رنگین بی‌اعتباری درمی‌آید؛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روزهایی که از آدمی می‌گذرد بازگشت ندارد،و در حدیثی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پسر آدم نمی‌گذرد مگر این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تازه‌ام و بر تو گواهم،پس در من به گفتن سخن نیکو و انجام دادن عمل نیکو بپرداز تا در روز قیامت برای آن گواه تو باشم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چه بهتر که فرصت را غنیمت شماریم و کاری نکنیم که روزهای ما به صورت اوراق نقدی بدون اعتبار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یک ساعت است پس آن را طاعت سازید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اعمال ما چیزی بر ثروت و بی‌نیازی پروردگارمان 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از جهانیان بی نیاز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لَنُکَفِّرَنَّ عَنْهُمْ سَیِّئٰاتِهِمْ وَ لَنَجْزِیَنَّهُمْ أَحْسَنَ الَّذِی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کارهای شایسته کردند،بدیهایشان را از ایشان می‌زداییم و در برابر نیکوترین کارهایی که کرده بوده‌اند به ایشان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مژده‌ای بزرگ است،چه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 کسانی را که ایمان آورده و کارهای نیکو انجام داده‌اند محو می‌کند؛و به کارهای نیکشان پاداش می‌دهد،و این عالیترین نعمت خدا بر مؤمن است،پس اگر شخصی در سپیده دم بیدار شود و اندکی سستی در گزاردن نماز نشان دهد و خواب او را فرا گیرد،و چون بار دیگر از خواب بیدار شود خورشید به بالای افق رسیده باشد،بر او لازم است که اثر این گناه را از جان خود دور کند و در مقابل آن به کار بزرگی بپردازد تا در روز محشر در برابر همگان به این رسوا نشود که نماز صبحش را قضا کرده است،چه در آن هنگام از دروغ گفتن کاری ساخته نیست،و از میانجی کاری برنمی‌آید،مگر واسطه و میانجی می‌تواند آنچه را که در کتاب و نامۀ عمل آمده است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تنها یک چیز سودمند است و آن خدای بزرگ متعال است،و واسطه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است،پس هر که به انجام دادن عمل صالح بپردازد، خداوند سیئات او را به حسنات مبدل می‌سازد و آنها را در فهرست اعمالش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بهره‌برداری از فرصت بپردازیم،چه همه کار بد انجام داده‌ایم، و چه کس در میان ما یافت می‌شود که به انجام دادن سیئات و کارهای بد نپرداخته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خطا کاریم و ناگزیر بایستی خطاهای خود را با افزودن به اعمال خویش بشوییم و از میان ببریم،و با بخشیدن جان و مال در راه خدا چنان کنیم که ان شاء اللّٰه خدای بزرگ بر خطاهای ما قلم عفو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در حق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حالاتی که شخص در برابر آن قرار می‌گیرد،ایستادگی در برابر جامعه‌ای است که در آن نشأت یافته،و در این باره قرآن حکیم به این مطلب اشاره می‌کند که خدا از آدمی خواستار آن است که وجود پدر و مادر را بهانه برای آن قرار ندهد که از مسئولیت خود بگریزد،و با وجود این که ناگزیر باید نسبت به آنان نیکی کند و به آنان توجه داشته باشد،ولی باید این را بداند که همیشه پدر و مادر آن نمونه‌های مطلوب نیستند که پسر ناگزیر باید به آنان اقتدا کند و اگر او را برای منظوری تحت فشار قرار دادند نسبت به ایشان خضوع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تو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 را با فشار همراه 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لِتُشْرِکَ بِی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چیزی را شریک من قرار دهی که از آن آگاه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تو را به شرک ورزیدن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شرک که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فشار قرار دادند،و وابستگی تو را به جامعۀ اسلامی برایت عیب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شرک خفی و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مَرْجِعُکُمْ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پدر و مادر به حساب تو نمی‌رسند،بلکه خدا به حساب تو و ایشان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از آنچه در دنیا کرده بودید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 خود را نصرانی یا یهودی یا مجوسی یا طاغوتی یا مشرک می‌سازد،در روز قیامت مسئول در مقابل عمل خویش قرار می‌گیرد،و از مسئولیت فرزندش چیزی کاسته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لَنُدْخِلَنَّهُمْ فِی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آورده و عمل نیکو کرده‌اند،در گروه صالحان و شایستگان داخل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آن مباش که در راه خدا به تو چه رسیده است،چه خدا با بهتر از آن به تو عوض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 تنها فرزند پدر و مادر ثروتمندش بود،ولی آنان او را برای آن که در دین مطیع ایشان نشد،از خود طرد کردند و هر چه به او داده بودند از وی پس گرفتند،ولی او تنها نماند و گروهی از مؤمنان راستین و پاکدل او را در میان خود گرفتند و پس از رانده شدن از خانه‌اش نخستین فرستادۀ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اهل یثرب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فاتح اسلامی مدینۀ منوره همو بوده است،و نیز اولین کسی که زمینه را برای هجرت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 آماده و هموار ساخت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اعصابت را ناراحت مکن،و بیم مداشته باش،و ای مؤمن مجاهد اندوهگین مشو و بدان که مسئلۀ مشکلی نیست،و هنگامی که خاندانت تو را از میان خود بیرون کردند،دلها و قلبهایی تو را در آغوش خواهند گرفت،و چنان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نزدیکانش او را ترک گویند،دورانش</w:t>
      </w:r>
      <w:bookmarkStart w:id="717" w:name="pg12308_120962"/>
    </w:p>
    <w:p>
      <w:pPr>
        <w:pStyle w:val="BookText"/>
        <w:rPr/>
      </w:pPr>
      <w:bookmarkEnd w:id="717"/>
      <w:r>
        <w:rPr>
          <w:rFonts w:ascii="IRNazanin" w:hAnsi="IRNazanin" w:eastAsia="IRNazanin"/>
          <w:color w:val="111111"/>
          <w:sz w:val="28"/>
          <w:sz w:val="28"/>
          <w:szCs w:val="28"/>
          <w:rtl w:val="true"/>
          <w:lang w:bidi="fa-IR"/>
        </w:rPr>
        <w:t>در آغوش خواهند گرفت</w:t>
      </w:r>
      <w:r>
        <w:rPr>
          <w:rFonts w:eastAsia="IRNazanin" w:cs="IRNazanin"/>
          <w:color w:val="111111"/>
          <w:sz w:val="28"/>
          <w:szCs w:val="28"/>
          <w:rtl w:val="true"/>
          <w:lang w:bidi="fa-IR"/>
        </w:rPr>
        <w:t>».</w:t>
      </w:r>
    </w:p>
    <w:p>
      <w:pPr>
        <w:pStyle w:val="Heading3"/>
        <w:numPr>
          <w:ilvl w:val="2"/>
          <w:numId w:val="1"/>
        </w:numPr>
        <w:rPr/>
      </w:pPr>
      <w:bookmarkStart w:id="718" w:name="__RefHeading___Toc7844812_417432637"/>
      <w:bookmarkStart w:id="719" w:name="_Toc295"/>
      <w:bookmarkEnd w:id="71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10</w:t>
      </w:r>
      <w:r>
        <w:rPr>
          <w:rtl w:val="true"/>
        </w:rPr>
        <w:t xml:space="preserve"> </w:t>
      </w:r>
      <w:r>
        <w:rPr>
          <w:rtl w:val="true"/>
        </w:rPr>
        <w:t xml:space="preserve">تا </w:t>
      </w:r>
      <w:r>
        <w:rPr/>
        <w:t>17</w:t>
      </w:r>
      <w:r>
        <w:rPr>
          <w:rtl w:val="true"/>
        </w:rPr>
        <w:t>]</w:t>
      </w:r>
      <w:bookmarkEnd w:id="719"/>
    </w:p>
    <w:p>
      <w:pPr>
        <w:pStyle w:val="Heading4"/>
        <w:numPr>
          <w:ilvl w:val="3"/>
          <w:numId w:val="1"/>
        </w:numPr>
        <w:rPr/>
      </w:pPr>
      <w:bookmarkStart w:id="720" w:name="__RefHeading___Toc7844814_417432637"/>
      <w:bookmarkStart w:id="721" w:name="_Toc296"/>
      <w:bookmarkEnd w:id="720"/>
      <w:r>
        <w:rPr>
          <w:rtl w:val="true"/>
        </w:rPr>
        <w:t>اشاره</w:t>
      </w:r>
      <w:bookmarkEnd w:id="72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722" w:name="pg12308_120963"/>
    </w:p>
    <w:p>
      <w:pPr>
        <w:pStyle w:val="Heading4"/>
        <w:numPr>
          <w:ilvl w:val="3"/>
          <w:numId w:val="1"/>
        </w:numPr>
        <w:rPr/>
      </w:pPr>
      <w:bookmarkStart w:id="723" w:name="__RefHeading___Toc7844816_417432637"/>
      <w:bookmarkStart w:id="724" w:name="_Toc297"/>
      <w:bookmarkEnd w:id="722"/>
      <w:bookmarkEnd w:id="723"/>
      <w:r>
        <w:rPr>
          <w:rtl w:val="true"/>
        </w:rPr>
        <w:t>هر آینه خدا مؤمنان و منافقان را می‌شناسد</w:t>
      </w:r>
      <w:bookmarkEnd w:id="724"/>
    </w:p>
    <w:p>
      <w:pPr>
        <w:pStyle w:val="Heading5"/>
        <w:numPr>
          <w:ilvl w:val="4"/>
          <w:numId w:val="1"/>
        </w:numPr>
        <w:rPr/>
      </w:pPr>
      <w:bookmarkStart w:id="725" w:name="__RefHeading___Toc7844818_417432637"/>
      <w:bookmarkStart w:id="726" w:name="_Toc298"/>
      <w:bookmarkEnd w:id="725"/>
      <w:r>
        <w:rPr>
          <w:rtl w:val="true"/>
        </w:rPr>
        <w:t>اشاره</w:t>
      </w:r>
      <w:bookmarkEnd w:id="726"/>
    </w:p>
    <w:p>
      <w:pPr>
        <w:pStyle w:val="Heading5"/>
        <w:numPr>
          <w:ilvl w:val="4"/>
          <w:numId w:val="1"/>
        </w:numPr>
        <w:rPr/>
      </w:pPr>
      <w:bookmarkStart w:id="727" w:name="__RefHeading___Toc7844820_417432637"/>
      <w:bookmarkStart w:id="728" w:name="_Toc299"/>
      <w:bookmarkEnd w:id="727"/>
      <w:r>
        <w:rPr>
          <w:rtl w:val="true"/>
        </w:rPr>
        <w:t>رهنمودهایی از آیات</w:t>
      </w:r>
      <w:r>
        <w:rPr>
          <w:rtl w:val="true"/>
        </w:rPr>
        <w:t>:</w:t>
      </w:r>
      <w:bookmarkEnd w:id="728"/>
    </w:p>
    <w:p>
      <w:pPr>
        <w:pStyle w:val="BookText"/>
        <w:rPr/>
      </w:pPr>
      <w:r>
        <w:rPr>
          <w:rFonts w:ascii="IRNazanin" w:hAnsi="IRNazanin" w:eastAsia="IRNazanin"/>
          <w:color w:val="111111"/>
          <w:sz w:val="28"/>
          <w:sz w:val="28"/>
          <w:szCs w:val="28"/>
          <w:rtl w:val="true"/>
          <w:lang w:bidi="fa-IR"/>
        </w:rPr>
        <w:t>همچون تأکیدی بر آزمایش ایمان به توسط خدا،آیات این درس این مطلب را به یاد ما می‌آورند که ایمان،پیش از آن که شعاری باشد در دل است و ملکه‌ای نفسانی،و بعضی از کسان که ادعای ایمان می‌کنند،در آن هنگام که در راه خدا در معرض آزمایش ایمانی قرار می‌گیرند،در برابر فتنه‌ها سقوط می‌کنند و از ایمان خود دست می‌کشند،و خداوند متعال که این کار زشت ایشان را نمی‌پسندد،به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ساده که چیزی بیش از یک فتنه و آزمایش نیست،برابر با آن عذاب دایمی سخت نخواهد بود که انتظار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قرآن میان فتنه و عذاب تفاوت وجود دارد،و از لفظ فتنه محدودیت زمانی و مکانی آن نسبت به فرد و جماعت بر ما الهام می‌شود،و هدف آن چیزی جز آزمایش انسان از لحاظ ایمان وی نیست،ولی عذاب نتیجۀ این آزمایش است،و در آن هنگام که شخص وارد تالار امتحان می‌شود،جز مدتی اندک در آن‌جا درنگ نمی‌کند و از آنجا به خانۀ خود می‌رود،و نتیجۀ این مدتهای کوچک امتحانها پس از آن با وی دوام پیدا می‌کند و بسا هست که سالها طول می‌کشد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فتنه با وجود محدود بودن آن از لحاظ دوام و استمرار برابر با عذاب است و در دعایی چنین آمده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ضعف و ناتوانی من دربارۀ اندکی بلای دنیا و عقوبتهای آن،و آنچه از ناراحتیها که نصیب اهل آن می‌شود،آگاهی،در صورتی</w:t>
      </w:r>
    </w:p>
    <w:p>
      <w:pPr>
        <w:pStyle w:val="BookText"/>
        <w:rPr/>
      </w:pPr>
      <w:r>
        <w:rPr>
          <w:rFonts w:ascii="IRNazanin" w:hAnsi="IRNazanin" w:eastAsia="IRNazanin"/>
          <w:color w:val="111111"/>
          <w:sz w:val="28"/>
          <w:sz w:val="28"/>
          <w:szCs w:val="28"/>
          <w:rtl w:val="true"/>
          <w:lang w:bidi="fa-IR"/>
        </w:rPr>
        <w:t>که این ناراحتی و بلای اندکی است که مدت دوام یافتن کوتاه دارد،پس من چگونه می‌توانم بلای آخرت را تحمل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ناراحتیهای بزرگ آن ایستادگی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بلایی است که مدت آن دراز است،و ماندن در آن دوام پیدا می‌کند،و از شدت آن چیزی کاسته نمی‌شود،بدان جهت که برخاستۀ از خشم و غضب و انتقام تو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آیات قرآن پس از آن به خطاهای پراکنده شدۀ در جامعه اشاره می‌کند،ولی پیش از آن یادآور می‌شود که اندیشه‌های نادرست به جرمها و گناههای خطیری شباهت دارد که چون فراوان بر روی قلب انسان جمع شود،او را از کار خیر باز می‌دارد،و هر اثری از سلامتی را در نزد او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بلکه آنچه کسب کرده بودند بر قلب ایشان چیره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مثالی برای این گونه اندیشه‌ها آن است که انسانی به انسان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تو فرمان می‌دهم انجام بده،و من فردا از این بابت در نزد خدا مسئول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گفته‌ای مسئولیت عامل عمل را از میان نمی‌برد،چه اگر کسی از انسان مفسدی پیروی کند،نمی‌تواند مدعی آن شود که او مسئول نیست و البته آن کس که متبوع است در نزد خداوند متعال مسئول است،چه انسان باید نتیجۀ گمراه کردن دیگران را تحمل کند و بر آن عقوبت شود،بدون آن که عذاب از آنان که عمل کرده‌اند سقوط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کریم این حقیقت را بیان می‌کند،برای دوری جستن از آن اندیشه‌های بهانه جویانه است که میان انسان و دیدار حقیقت مانعی به وجود می‌آورد و فکر را مقیّد به حدودی تنگ می‌سازد،و از طریق آن نمی‌تواند واقعیت را چنان که هست ببیند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انسان واجب است که،به جای تشبث پیدا کردن به این اندیشه‌های آمیختۀ به خطا و اعتقاد پیدا کردن به آنها،به صورتی باز و آشکار به زندگی نظر</w:t>
      </w:r>
    </w:p>
    <w:p>
      <w:pPr>
        <w:pStyle w:val="BookText"/>
        <w:rPr/>
      </w:pPr>
      <w:r>
        <w:rPr>
          <w:rFonts w:ascii="IRNazanin" w:hAnsi="IRNazanin" w:eastAsia="IRNazanin"/>
          <w:color w:val="111111"/>
          <w:sz w:val="28"/>
          <w:sz w:val="28"/>
          <w:szCs w:val="28"/>
          <w:rtl w:val="true"/>
          <w:lang w:bidi="fa-IR"/>
        </w:rPr>
        <w:t>کند،و با بینشی تیزبین و بدون حجاب حقان را ببیند،و از برابر چشمان خویش این گونه عینکهای تیره و تار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کسانند که بر چشمان خویش عینکهای سرخ و سبز و سیاه قرار می‌دهند،ولی این عینکها به صورت مجلات و روزنامه‌ها و اعلامیه‌های گمراه کننده درآمده است،و به همین جهت از تشخیص تبلیغات مایۀ گمراهی محروم می‌مانند،و این مجله‌های درخشان چاپ شدۀ بر برگهای کاغذ صیقلی و تصاویر رنگین،در اذهان مردم تفسیرهای آمیختۀ به خطا را برای بیان حوادث به چاپ می‌رسانند و عذرهای ناموجهی را برای توجیه جرایم و گناهان و تغییر صورت دادن به حقایق آشکار می‌آورند،و این همه سوای لغو و دروغ و بهتانی است که در فلان نوشته‌ها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مؤمن واجب است که عقل خود را از کار نیندازد و آنچه را که در این اعلامیه‌ها آمده است به عنوان اصول مسلم نپذیرد،بلکه باید عقل خود را به خدمت خویش گیرد،و از طریق مطالعه و خواندن خواندنیهای هدفدار درست به تغذیۀ صحیح آن بپردازد،تا حقیقت عالم را چنان که هست مشاهده کند نه چنان که دیگران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عرضه کردن دیدگاههای قرآن در پیرامون بعضی از اندیشه‌ها، خداوند سبحانه و تعالی مثالهایی از واقعیت اقوام پیشین برای ما می‌زند،و از این که چگونه مؤمنان در مقابل دشواریها برای دعوت کردن مردم به پروردگار خودشان مقاومت نشان دادند،بدون این که در برابر آزارها و دشواریهایی که با آنها رو به رو شده بودند دست و پای خود را گم کنند و از ادامۀ راه حق منصرف شوند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نهصد و پنجاه سال مردمان را به خدا دعوت کرد،بی آن که آنان دعوت وی را اجابت کنند،تا آن گاه که خدا می‌خواست قوم او را هلاک کند،بر یک کشتی همراه با کسانی که به او ایمان آورده بودند سوار شد و خدا آنان را از طوفان رهایی بخشید و قوم او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ابراهیم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دراز در میان قوم خویش زیست و جزای او آن شد که وی را در</w:t>
      </w:r>
      <w:bookmarkStart w:id="729" w:name="pg12308_120966"/>
    </w:p>
    <w:p>
      <w:pPr>
        <w:pStyle w:val="BookText"/>
        <w:rPr/>
      </w:pPr>
      <w:bookmarkEnd w:id="729"/>
      <w:r>
        <w:rPr>
          <w:rFonts w:ascii="IRNazanin" w:hAnsi="IRNazanin" w:eastAsia="IRNazanin"/>
          <w:color w:val="111111"/>
          <w:sz w:val="28"/>
          <w:sz w:val="28"/>
          <w:szCs w:val="28"/>
          <w:rtl w:val="true"/>
          <w:lang w:bidi="fa-IR"/>
        </w:rPr>
        <w:t>آتش افکندند،و چون خدا وی را از سوختن در آتش نجات داد او را به دور از سرزمین زادگاهش تبعید کردند،و این آزمایشها و بلاها دلیل بر آن نیست که خداوند انسان را دوست ندارد،بلکه قضیه کاملا بر عکس این است،و فتنه و بلا که وسیله‌ای برای آزمایش و فتنه است،دلیلی بر دوستی خدا نسبت به چشندگان فتنه و بالا رفتن درجۀ ایمان آنان در نزد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 و از جفا و آزار قومش به او شکایت کرد،پس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نزد خدا درجه‌ای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به نور خدا و به آن نخواهی رسید جز از راه شهید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در حدیثی معروف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پیامبران از همه بیشتر است و سپس مؤمنان به او بنا بر اندازۀ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مؤمن‌تر بلایش بیشتر</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730" w:name="__RefHeading___Toc7844822_417432637"/>
      <w:bookmarkStart w:id="731" w:name="_Toc300"/>
      <w:bookmarkEnd w:id="730"/>
      <w:r>
        <w:rPr>
          <w:rtl w:val="true"/>
        </w:rPr>
        <w:t>شرح آیات</w:t>
      </w:r>
      <w:r>
        <w:rPr>
          <w:rtl w:val="true"/>
        </w:rPr>
        <w:t>:</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ادعایی است و نه اعتقاد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أُوذِیَ فِی اللّٰهِ جَعَلَ فِتْنَةَ النّٰاسِ کَعَذٰابِ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راه خدا آزار بیند،فتنه و آزمایش خدا را همچون عذاب او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فتنه را که خدا با آن به آزمایش بندگان خود می‌پردازد،با عذاب او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قیاسی باطل است،و فتنۀ سادۀ محدود که گاه مشتمل بر هدفی کریم است کجا و عذاب سخت دایمی کجا که به معنی نقمت و انتقام خدا است و بر سر کسانی فرو می‌ریزد که در فتنۀ خانۀ دنیا از امتحان مردود شده‌اند،و</w:t>
      </w:r>
    </w:p>
    <w:p>
      <w:pPr>
        <w:pStyle w:val="BookText"/>
        <w:rPr/>
      </w:pPr>
      <w:r>
        <w:rPr>
          <w:rFonts w:ascii="IRNazanin" w:hAnsi="IRNazanin" w:eastAsia="IRNazanin"/>
          <w:color w:val="111111"/>
          <w:sz w:val="28"/>
          <w:sz w:val="28"/>
          <w:szCs w:val="28"/>
          <w:rtl w:val="true"/>
          <w:lang w:bidi="fa-IR"/>
        </w:rPr>
        <w:t>آزاری که به مؤمنان راستین علویان می‌رسید،جز برای آن نبود که ضد سلطۀ فرمانروایان ستمگر و تبهکار برمی‌خاستند و با همۀ سرکوب شدن و ترسی که با آن رو به رو بودند،سستی از خود نشان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یا چهار تن از آنان را در زندانی تاریک می‌افکندند که در آن شب و روز از یکدیگر تشخیص داده نمی‌شد،و به نوبه تلاوت قرآن می‌کردند تا اوقات نماز گزاردن شبانه روزی را گم نکنند،پس مثلا یکی از آنان یک سوم از قرآن را تلاوت می‌کرد و آن گاه به نماز صبح می‌پرداختند،و با خوانده شدن ثلث دیگری از قرآن به توسط نفر دوم وقت نماز ظهر و عصر فرا می‌رسید، و سومی ثلث پایانی قرآن را تلاوت می‌کرد که پس از آن به گزاردن نماز مغرب می‌پرداختند؛و اما خوراک آنان در شبانه روز منحصر به یک وعده بود که به جایگاه مرطوب آنان که آکنده از جرثومه‌ها و میکروبها و حشرات زیانبخش بود افکنده می‌شد،و در این اوضاع و احوال بسیار مایۀ وحشت و کثافتها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بوهای نامطبوع دایمی آنها،اگر یکی از آنان از دنیا می‌رفت بر جای خود باقی می‌ماند تا عفونت پیدا کند و متورم شود،و پس از او به ترتیب یکا یک دیگران نیز به همین سرنوشت مبتلا می‌شدند و چون همه از این دنیا می‌رفتند،جلادان دستگاه ظالم سقف را بر چالۀ ایشان که بیشترشان در آن به صورت استخوان پوسیده درآمده بودند خراب می‌کردند و گوری دسته جمعی برای ایشان به 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فتنۀ سخت،یکی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که فرصت بیرون آمدن از آن چاله برایش فراهم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انقلاب را از نیام بیرون می‌کشید و ترس و بیم آنان از رفتن برای رسیدن به هدفهای خود باز نمی‌داشت،بدان جهت که راه خویش را از روی عقل و فهم برگزیده بودند،و به آنچه می‌کردند ایمان واقعی داشتند،و می‌دانستند که این آزار دنیوی امری کوچک است و خطری ناچیز دارد و دورانی کوتاه،و عذابی که منتظر فرا گرفتن دشمنانش در روز قیامت است بس بزرگ و تحمل ناپذیر و ابدی است،عذابی که شخص اگر مالک مقدار زری به اندازۀ کرۀ زمین باشد،حاضر است که آن را بدهد و از این عذاب رهایی پیدا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جٰاءَ نَصْرٌ مِنْ رَبِّکَ لَیَقُولُنَّ إِنّٰا کُنّٰا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یاری و</w:t>
      </w:r>
    </w:p>
    <w:p>
      <w:pPr>
        <w:pStyle w:val="BookText"/>
        <w:rPr/>
      </w:pPr>
      <w:r>
        <w:rPr>
          <w:rFonts w:ascii="IRNazanin" w:hAnsi="IRNazanin" w:eastAsia="IRNazanin"/>
          <w:color w:val="111111"/>
          <w:sz w:val="28"/>
          <w:sz w:val="28"/>
          <w:szCs w:val="28"/>
          <w:rtl w:val="true"/>
          <w:lang w:bidi="fa-IR"/>
        </w:rPr>
        <w:t>پیروزیی از جانب پروردگارت برسد،می‌گویند که 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چنان تصوّر می‌کنند که به دروغ مدّعی ایمان شدن سبب نجات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در تصرف مؤمنان باشد،ما با ایشانیم، ولی در آن هنگام که مسلمانان در معرض زندان و کشته شدن قرار می‌گیرند،با کفار همراهند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لَیْسَ اللّٰهُ بِأَعْلَمَ بِمٰا فِی صُدُورِ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به آنچه در سینه‌های مردم جهان است از همه کس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چرا،خداوند سبحانه و تعالی از آنچه در سینه‌های این و آن است آگاه است،و می‌داند که ایمان را پنهان داشته‌اند یا کفر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لَیَعْلَمَنَّ اللّٰهُ الَّذِینَ آمَنُوا وَ لَیَعْلَمَنَّ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خوب می‌داند که چه کسان ایمان آورده‌اند و چه کسان دورو و منافقند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لِلَّذِینَ آمَنُوا اتَّبِعُوا سَبِیلَنٰا وَ لْنَحْمِلْ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خَطٰایٰاکُمْ وَ مٰا هُمْ بِحٰامِلِینَ مِنْ خَطٰایٰاهُمْ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به کسانی که ایمان آوردند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ما پیروی کنید و ما خطاها و گناهان شما را به دوش می‌کشیم،و آنان به هیچ وجه خطاهای ایشان را بر دوش نخواهند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و من به جای تو نتایج عمل تو را متحمل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منطقی است که در قرآن طرد شده،و آیا ممکن است که آدمی عملی را انجام دهد بدون آن که دربارۀ آن از وی سؤال کنند و به حساب او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قیامت همراه با کسی که فریبت داده و اینک از تو بیزاری می‌جوید در معرض حسابرسی قرار 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لَیَحْمِلُنَّ أَثْقٰالَهُمْ وَ أَثْقٰالاً مَعَ أَثْقٰالِهِمْ وَ لَیُسْئَلُنَّ یَوْمَ الْقِیٰامَةِ عَمّٰا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دوش خواهند گرفت بارهای سنگین خود و بارهای سنگین دیگر را با بارهای سنگین خود،و در روز قیامت دربارۀ دروغهایی که بافته بودند از ایشان سؤال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خطا کار متحمل خطاهای خود به اندازۀ عمل و نیت خویش است،و همراه با بار سنگین خود بارهای سنگین پیروان خویش را نیز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 و خطا در روز قیامت به حلقۀ غلی تبدیل می‌شود که گردن او را در میان می‌گیرد،پس جنایتکار گمراه کننده چه اندازه غل باید در روز قیامت با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انسانی ظلم کند،یا حقی از حقوق خدا همچون زکات و خمس را نپردازد،یا زمینی را غصب کند،این همه به وزنۀ سنگینی تبدیل می‌شود که باید آن را در پشت خود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نیست که زکات مال خود را نداده باشد مگر این که آن زکات به صورت ماری بر گرداگرد گردن او در قیامت پیچیده شده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نوح و ابراهیم را به یاد ما می‌آورد،و این پرسش به ذهنهای ما بازمی‌گردد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همه تکرار؟و در جواب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حوادثی که قرآن آنها را جاودانی کرده،دارای منتها درجۀ اهمیت بوده است،پس حادثۀ طوفان یا خلاصۀ داستانهای ابراهیم و دیگر مسلمانان را یک بار می‌شنویم و از آن می‌گذریم،ولی می‌بایستی در قلبهای ما جایگزین شود و به صورت یک فهم ایمانی ژرف درآید،و پیوسته سبب پیش رفتن به سوی تکاملی معنوی بوده باشد،و به همین جهت است که یاد این حوادث زمانی پس از زمان دیگر تکرار پیدا 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عبرتها و نشانه‌ها و حکمتهای آنها شیره کشی می‌شود و در ذهن جایگزین می‌ماند،و ستمگران لعنت می‌شوند تا مایۀ عبرت باشند،و انبیای بزرگوار مورد اکرام قرار می‌گیرند تا پیشوایان و راهنمایان بشریت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فَلَبِثَ فِیهِمْ أَلْفَ سَنَةٍ إِلاّٰ خَمْسِینَ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به رسالت به سوی قوم خودش فرستادیم،پس در میان آنان</w:t>
      </w:r>
    </w:p>
    <w:p>
      <w:pPr>
        <w:pStyle w:val="BookText"/>
        <w:rPr/>
      </w:pPr>
      <w:r>
        <w:rPr>
          <w:rFonts w:ascii="IRNazanin" w:hAnsi="IRNazanin" w:eastAsia="IRNazanin"/>
          <w:color w:val="111111"/>
          <w:sz w:val="28"/>
          <w:sz w:val="28"/>
          <w:szCs w:val="28"/>
          <w:rtl w:val="true"/>
          <w:lang w:bidi="fa-IR"/>
        </w:rPr>
        <w:t>پنجاه سال کمتر از هزار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سالهای زیاد از عمر نوح و دعوت او،قوم وی به او ایمان نیاوردند،پس ناگزیر از آن شد تا دعا کند و از پروردگارش بخواهد که عذاب خود را بر ایشان نازل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الطُّوفٰانُ وَ 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طوفان آنان را در میان گرفت که آنان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چنین شد که آنان گروهی ستمکار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أَصْحٰابَ السَّفِینَةِ وَ جَعَلْنٰاهٰا آیَةً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 همراهانش را در کشتی نجات بخشیدیم و آن کشتی را آیت و نشانه‌ای برای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همۀ آن ستمکاران را با طوفانی هولناک هلاک کرد که همه جا را فرا گرفت،مگر گروهی محدود که به او ایمان آورده بودند،و خدا به نوح فرمان داد که کشتی را در محلی مرتفع نسبت به زمین بسازد،و چون بر آن سوار شدند طوفان آغاز شد،آیا این آیت آشکار برای همۀ جهانیان نیست؟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إِذْ قٰالَ لِقَوْمِهِ اعْبُدُوا اللّٰهَ وَ اتَّقُوهُ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تَعْبُدُونَ مِنْ دُونِ اللّٰهِ أَوْثٰاناً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در آن هنگام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از او بترسید که این برای شما بهتر است اگر علم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 از خدا می‌پرستید،چیزی جز بتها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قوم خود را به پرستش خدای یگانه و ترسیدن از او دعوت کرده اظهار داشت که این برای شما بهتر است،و سپس ماهیت اندیشه‌های ایشان و واقعیت آن را به میانجیگری اسلوب رسالی که در همۀ رسالتها تکرار می‌شود و بر دو نقطه متکی است،برای ایشان بیان کرد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بصیرت توحید که آزادی و استقلال مجتمع را برای آن تحقق می‌بخشد،و به آن ارزشهای والای انسانی را از حق و عدالت و صلح ارزانی</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و آشکار شدن واقعیت فاسد،و در معرض روشنی قرار گرفتن آن تا خطر شدید فسادی که در آن به سر می‌بردند برای افراد جامعه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 وضع باطل ایشان را با این گفته آشکار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تَعْبُدُونَ مِنْ دُونِ اللّٰهِ أَوْثٰاناً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بتان که می‌پرستید،ساختۀ خود شما است که رنگ واقعیت داشتن به آن زده‌اید،ولی هر کار کرده باشید باز هم نیازمند به واقعیت داشتن است، و شاید از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دروغی می‌آفرینید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بر ما آشکار شود که آن را در آیات دیگر نیز مشاهده می‌کنیم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مردمانند که طاغوت را می‌آفرینند نه خود او،بدان جهت که طاغوت از این ناتوانتر است،و کسانی که به طاغوت خرسندی نشان می‌دهند،و در برابر او آرام می‌مانند، و کسانی که در پیرامون او جمع می‌شوند و به اوامر او گوش فرا می‌دهند و همراه با او به جنگ برمی‌خیزند،همان کسانند که او را برای خود آفریده‌اند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تَخْلُقُونَ إِفْکاً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دروغ و باطلی را می‌آفرینید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هستی و موجود باطل و دروغی را می‌آفرینید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تَعْبُدُونَ مِنْ دُونِ اللّٰهِ لاٰ یَمْلِکُونَ لَکُمْ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جز خدا که می‌پرستید،مالک هیچ روزی برای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به آنچه آفریده‌اید قوت می‌بخشید،و این شما هستید که از روزی خود برای آنان چیزی می‌کاهید و آنان نیستند،و آیا طاغوت می‌تواند بدون مالیاتهایی که بر فرزندان ملت تحمیل می‌شود زندگی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فَابْتَغُوا عِنْدَ اللّٰهِ الرِّزْقَ وَ اعْبُدُوهُ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را در نزد خدا بجویید و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واقعیت باطل ساختگی را به دور افکنید،و از آفریدگار حقیقی خویش خواستار روزی خودتان شوید،که او شایسته‌تر است به این که از او فرمانبرداری کنید و در برابر او خضوع داشته باشید و به او تسلیم شوید،و سپس</w:t>
      </w:r>
      <w:r>
        <w:rPr>
          <w:rFonts w:eastAsia="IRNazanin" w:cs="IRNazanin"/>
          <w:color w:val="111111"/>
          <w:sz w:val="28"/>
          <w:szCs w:val="28"/>
          <w:rtl w:val="true"/>
          <w:lang w:bidi="fa-IR"/>
        </w:rPr>
        <w:t>....</w:t>
      </w:r>
      <w:bookmarkStart w:id="732" w:name="pg12308_120972"/>
    </w:p>
    <w:p>
      <w:pPr>
        <w:pStyle w:val="BookText"/>
        <w:rPr/>
      </w:pPr>
      <w:bookmarkEnd w:id="7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معنی عبادت عملی است،چنان که خداوند متعال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 و این بدان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رفتارهای شما باید به صورتی باشد که سبب جلب شدن نعمتها و برکات بیشتر برای شما شود، و بنا بر این هر کس که سپاسگزاری کند روزی او افزایش پیدا می‌کند،و این معنی را از این گفتۀ خدا الهام می‌گیریم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 اللّٰهِ الرِّزْقَ وَ اعْبُدُوهُ وَ اشْکُرُوا لَهُ یعنی این که هر کس خواهان روزی است می‌باید آن را به وسیلۀ پرستش کردن و شکر گزاردن از خدا بخواهد،و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روزی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بازگردانده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سوی پروردگارتان باز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ذکر حکیم در این باره تأکید می‌کند که همۀ صفات نیکو و اخلاق با فضیلت از ایمان راستین به خدا و روز دیگر برمی‌خیزد،پس هر کس به روز جزا ایمان داشته باشد،زندگی در این جهان خود را به صورت کشتزاری برای خیرات و پلی برای رسیدن به خوشبختی در آخرت درمی‌آورد،به همان گونه که سقف تا زمانی بر جای خود باقی می‌ماند که پایه‌های آن در جاهای خود به استواری قرار گرفته باشد،و زندگی انسان نیز چنین است و اگر عقاید او راست و واقعی باشد آبادان و شکوفان خواهد شد</w:t>
      </w:r>
      <w:r>
        <w:rPr>
          <w:rFonts w:eastAsia="IRNazanin" w:cs="IRNazanin"/>
          <w:color w:val="111111"/>
          <w:sz w:val="28"/>
          <w:szCs w:val="28"/>
          <w:rtl w:val="true"/>
          <w:lang w:bidi="fa-IR"/>
        </w:rPr>
        <w:t>.</w:t>
      </w:r>
    </w:p>
    <w:p>
      <w:pPr>
        <w:pStyle w:val="Heading3"/>
        <w:numPr>
          <w:ilvl w:val="2"/>
          <w:numId w:val="1"/>
        </w:numPr>
        <w:rPr/>
      </w:pPr>
      <w:bookmarkStart w:id="733" w:name="__RefHeading___Toc7844824_417432637"/>
      <w:bookmarkStart w:id="734" w:name="_Toc301"/>
      <w:bookmarkEnd w:id="73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18</w:t>
      </w:r>
      <w:r>
        <w:rPr>
          <w:rtl w:val="true"/>
        </w:rPr>
        <w:t xml:space="preserve"> </w:t>
      </w:r>
      <w:r>
        <w:rPr>
          <w:rtl w:val="true"/>
        </w:rPr>
        <w:t xml:space="preserve">تا </w:t>
      </w:r>
      <w:r>
        <w:rPr/>
        <w:t>24</w:t>
      </w:r>
      <w:r>
        <w:rPr>
          <w:rtl w:val="true"/>
        </w:rPr>
        <w:t>]</w:t>
      </w:r>
      <w:bookmarkEnd w:id="734"/>
    </w:p>
    <w:p>
      <w:pPr>
        <w:pStyle w:val="Heading4"/>
        <w:numPr>
          <w:ilvl w:val="3"/>
          <w:numId w:val="1"/>
        </w:numPr>
        <w:rPr/>
      </w:pPr>
      <w:bookmarkStart w:id="735" w:name="__RefHeading___Toc7844826_417432637"/>
      <w:bookmarkStart w:id="736" w:name="_Toc302"/>
      <w:bookmarkEnd w:id="735"/>
      <w:r>
        <w:rPr>
          <w:rtl w:val="true"/>
        </w:rPr>
        <w:t>اشاره</w:t>
      </w:r>
      <w:bookmarkEnd w:id="73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737" w:name="pg12308_120973"/>
    </w:p>
    <w:p>
      <w:pPr>
        <w:pStyle w:val="Heading4"/>
        <w:numPr>
          <w:ilvl w:val="3"/>
          <w:numId w:val="1"/>
        </w:numPr>
        <w:rPr/>
      </w:pPr>
      <w:bookmarkStart w:id="738" w:name="__RefHeading___Toc7844828_417432637"/>
      <w:bookmarkStart w:id="739" w:name="_Toc303"/>
      <w:bookmarkEnd w:id="737"/>
      <w:bookmarkEnd w:id="738"/>
      <w:r>
        <w:rPr>
          <w:rtl w:val="true"/>
        </w:rPr>
        <w:t>بگو در زمین بگردید</w:t>
      </w:r>
      <w:bookmarkEnd w:id="739"/>
    </w:p>
    <w:p>
      <w:pPr>
        <w:pStyle w:val="Heading5"/>
        <w:numPr>
          <w:ilvl w:val="4"/>
          <w:numId w:val="1"/>
        </w:numPr>
        <w:rPr/>
      </w:pPr>
      <w:bookmarkStart w:id="740" w:name="__RefHeading___Toc7844830_417432637"/>
      <w:bookmarkStart w:id="741" w:name="_Toc304"/>
      <w:bookmarkEnd w:id="740"/>
      <w:r>
        <w:rPr>
          <w:rtl w:val="true"/>
        </w:rPr>
        <w:t>اشاره</w:t>
      </w:r>
      <w:bookmarkEnd w:id="741"/>
    </w:p>
    <w:p>
      <w:pPr>
        <w:pStyle w:val="Heading5"/>
        <w:numPr>
          <w:ilvl w:val="4"/>
          <w:numId w:val="1"/>
        </w:numPr>
        <w:rPr/>
      </w:pPr>
      <w:bookmarkStart w:id="742" w:name="__RefHeading___Toc7844832_417432637"/>
      <w:bookmarkStart w:id="743" w:name="_Toc305"/>
      <w:bookmarkEnd w:id="742"/>
      <w:r>
        <w:rPr>
          <w:rtl w:val="true"/>
        </w:rPr>
        <w:t>رهنمودهایی از آیات</w:t>
      </w:r>
      <w:r>
        <w:rPr>
          <w:rtl w:val="true"/>
        </w:rPr>
        <w:t>:</w:t>
      </w:r>
      <w:bookmarkEnd w:id="74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پس از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ضرورت بازگشت و مراجعۀ به تاریخ سفارش می‌کند تا از آنچه بر سر پیشینیان آمده است عبرت بگیریم،به همان گونه که از ضرورت بحث و تحقیق مستقیم و توجه به آنچه از مظاهر طبیعت در پیرامون خودمان دارد چنین می‌کنیم،و به آنچه زندگی به صورت کلی از سنتها و حقایق و تطورها با خود دارد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دو قضیه برای تحقق یافتن چند هدف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گستردگی افق علمی،و فراگیر بودن شناخت بشری،به انسان مدد می‌رساند که از واقعیت عقب ماندگی خود را دور سازد و به آسمان ارزشهای دور از خرافات و اسطوره‌ها صعود کند،چه ایمان فرد نادان همچون ایمان فرد عالم نیست،و شخص عالم و دانا هر اندازه در میدان علم پیشتر رود،بیشتر و</w:t>
      </w:r>
    </w:p>
    <w:p>
      <w:pPr>
        <w:pStyle w:val="BookText"/>
        <w:rPr/>
      </w:pPr>
      <w:r>
        <w:rPr>
          <w:rFonts w:ascii="IRNazanin" w:hAnsi="IRNazanin" w:eastAsia="IRNazanin"/>
          <w:color w:val="111111"/>
          <w:sz w:val="28"/>
          <w:sz w:val="28"/>
          <w:szCs w:val="28"/>
          <w:rtl w:val="true"/>
          <w:lang w:bidi="fa-IR"/>
        </w:rPr>
        <w:t>بیشتر از حقیقت ایمان آوردن به خدا و پیدایش جهان و آغاز زندگی آگاهی پیدا می‌کند،و به همین سبب ایمان به خدا قلۀ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پیدا کردن به احوال اقوام پیشین،و چگونگی پیدایش و تطور آنان،و افزارهایی که مورد استفادۀ آنها قرار گرفته بود،زمانی صورت اتمام پیدا می‌کند که آثار بازماندۀ از ایشان مورد مطالعه و تحقیق قرار گیرد،و نوشته‌های ایشان بررسی شود تا از چگونگی تفکر و فنون آنان از طریق نقشهای ترسیم شدۀ بر تخته سنگها و در داخل غارها آگاهی حاصل کنیم،و از همین تحقیق شایسته و کامل است که می‌توانیم از امتهای گذشته و این که چگونه به پیش رفتند و به چه سبب از صحنۀ تاریخ برافتادند،اطلاع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روش پیشرفت واحدی نداشته،و پروردگار ما سبحانه و تعالی اندک اندک آن را پیشرفت داده و به مرحلۀ کمال رسانیده است،و چنان نیست که نادانان تصور می‌کنند و طبیعت را از آغاز آن همچون شعلۀ افروخته‌ای در نظر می‌گیرند که به همان صورت نخستین تا پایان آن برقرار می‌ماند،و اگر چنین می‌بود دیگر پیشرفت و رسیدن به کمال نمی‌توانست معنایی داشته باشد،و فلسفۀ کمال در این خلاصه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زندگی از وضعی آغاز شد که در نهایت سادگی بود، و سپس با گذشت میلیونها سال خرده خرده در درجات بالا روندۀ کمال بالا رفت تا به جایی رسید که ما در آن روزگار خود را می‌گذرانیم،و این سیر به پیش در آینده نیز ادامه خواهد یافت تا به اوج قله‌ای برسد که خدا آن را بخواهد و به فرمان او بشریت به آنجا برسد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نوین،با دلیل علمی،به همین نتیجه رسیده،و دلیل علمی توانایی دانشمندان برای اکتشاف عمر انسان از مطالعۀ کاوشها و آثاری است که به آنها دسترسی پیدا کرده‌اند،و نیز از طریق تجزیه و تحلیل طیفی ذرات کربون در موجودات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است،و هر چه قرنهای زمانی گذشتۀ بر ذرۀ کربون افزایش یابد،شمارۀ نوترونهای آن نیز افزایش پیدا می‌کند و بنا بر این از روی شمارۀ نوترونها امکان آن هست که شمارۀ قرنهای گذشتۀ بر این ذره را</w:t>
      </w:r>
    </w:p>
    <w:p>
      <w:pPr>
        <w:pStyle w:val="BookText"/>
        <w:rPr/>
      </w:pPr>
      <w:r>
        <w:rPr>
          <w:rFonts w:ascii="IRNazanin" w:hAnsi="IRNazanin" w:eastAsia="IRNazanin"/>
          <w:color w:val="111111"/>
          <w:sz w:val="28"/>
          <w:sz w:val="28"/>
          <w:szCs w:val="28"/>
          <w:rtl w:val="true"/>
          <w:lang w:bidi="fa-IR"/>
        </w:rPr>
        <w:t>شناسایی کنند و،مثلا،از عمر جمجمه‌ای پس از شناختن شمارۀ سالهای گذشتۀ بر این ذره آگاهی به دست آورند،و اگر این اکتشاف بر چیزی دلالت داشته باشد، دلیل بودن آن بر این امر است که انسان،و همچنین همۀ آفریدگان،آغاز پیدایشی بر روی زمین داشته‌اند،و سیر کردن در زمین برای شناخته همین آغاز پیدایش و آفرینش است،و چون خداوند متعال انسان را در آغاز آفرید و پیش از آن چیزی قابل ذکر نبود،آیا بر آن توانایی ندارد که بار دیگر او را پس از مرگ به زندگی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نمی‌تواند بگوید که خدا قدرت آن را ندارد،از آن روی که بی سابقه آفریدن بعد از عدم خودبه‌خود دشوارتر از بازگرداندن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پس از آشنا شدن دقیق بر مسیر امتها و اقوامی که پیش از ما بر روی زمین زندگی می‌کرده‌اند از تاریخ عمومی عبرت بگیریم،بر ما لازم است که به یقین خود را مسئول کردار و رفتار خویش بدانیم،و این که سنّتهای حاکم بر گذشتگان بر ما نیز حکومت می‌کند،و هنگامی که قرآن حکیم با ما از تاریخ سخن می‌گوید،با روش علمی محض و فقط برای نقل خبر چنین نمی‌کند، بلکه فاصله‌های زمانی را از میان می‌برد تا این مطلب را بر ما آشکار 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در آیندگان به همان گونه جریان خواهد داشت که در گذشتگان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اکتشاف قانون برای به کاربردن آن در واقعیت موجود و حاضر،هدف قرآن است،و به همین جهت مشاهده می‌کنیم که نگرش اسلامی نسبت به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عبرت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تاریخ از یک حقیقت علمی به یک حقیقت رفتاری در زندگی ما،و به یک حقیقت ایمانی در ذهنهای ما تحول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سنتهای خدا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کار را که بخواهد به انجام می‌رساند،و هر که را که بخواهد مشمول رحمت یا عذاب خود می‌سازد،بدون آن که کسی بتواند در مقابل خواست و مشیّت پروردگارمان سبحانه و تعالی به چالش بپردازد،و همین دانش سبب می‌شود که ما واقع‌بین‌تر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خوب بدانیم که مردمان به پروردگار</w:t>
      </w:r>
      <w:bookmarkStart w:id="744" w:name="pg12308_120976"/>
    </w:p>
    <w:p>
      <w:pPr>
        <w:pStyle w:val="BookText"/>
        <w:rPr/>
      </w:pPr>
      <w:bookmarkEnd w:id="744"/>
      <w:r>
        <w:rPr>
          <w:rFonts w:ascii="IRNazanin" w:hAnsi="IRNazanin" w:eastAsia="IRNazanin"/>
          <w:color w:val="111111"/>
          <w:sz w:val="28"/>
          <w:sz w:val="28"/>
          <w:szCs w:val="28"/>
          <w:rtl w:val="true"/>
          <w:lang w:bidi="fa-IR"/>
        </w:rPr>
        <w:t>خویش باز خواهند گشت تا خداوند پاداش درست نیک و بد اعمالشان را به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بشر قدرت ایستادگی در برابر قدرت الاهی را ندارد،و چون در معرض آن قرار گیرد،از هیچ چیز و هیچ کس برای مدد رساندن به او کاری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دنیا مشمول رحمت خدا واقع نمی‌شوند،و در آخرت گرفتار عذابی دردناک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به قوم خود گفت،ولی آنان او را تکذیب کردند و در صدد آتش زدن او برآمدند،ولی خدا او را از آتش نجات داد</w:t>
      </w:r>
      <w:r>
        <w:rPr>
          <w:rFonts w:eastAsia="IRNazanin" w:cs="IRNazanin"/>
          <w:color w:val="111111"/>
          <w:sz w:val="28"/>
          <w:szCs w:val="28"/>
          <w:rtl w:val="true"/>
          <w:lang w:bidi="fa-IR"/>
        </w:rPr>
        <w:t>.</w:t>
      </w:r>
    </w:p>
    <w:p>
      <w:pPr>
        <w:pStyle w:val="Heading5"/>
        <w:numPr>
          <w:ilvl w:val="4"/>
          <w:numId w:val="1"/>
        </w:numPr>
        <w:rPr/>
      </w:pPr>
      <w:bookmarkStart w:id="745" w:name="__RefHeading___Toc7844834_417432637"/>
      <w:bookmarkStart w:id="746" w:name="_Toc306"/>
      <w:bookmarkEnd w:id="745"/>
      <w:r>
        <w:rPr>
          <w:rtl w:val="true"/>
        </w:rPr>
        <w:t>شرح آیات</w:t>
      </w:r>
      <w:r>
        <w:rPr>
          <w:rtl w:val="true"/>
        </w:rPr>
        <w:t>:</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تُکَذِّبُوا فَقَدْ کَذَّبَ أُمَمٌ مِنْ قَبْلِکُمْ وَ مٰا عَلَی الرَّسُولِ إِلاَّ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امتهایی پیش از شما نیز تکذیب کردند و بر عهدۀ فرستادۀ خدا کاری جز رساندن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نیستید که رسالت را تکذیب می‌کنید،چه پیش از شما امتهای دیگر نیز تکذیب می‌کردند،و در نتیجۀ همین تکذیب گرفتار عذاب خدا شدند،پس شما عبرت بگیرید،و فرستادۀ خدا را کاری جز ابلاغ پیام او نیست،و پیش از این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دشواریهای روانی آدمی آن است که چنان تصور می‌کند که هدایت مسئولیت او نیست،ولی قرآن کریم بر این مطلب تأکید می‌کند که کوشش برای دست یافتن به هدایت از مسئولیتهای خود آدمی است و از مسئولیتهای پیامبران نیست،و مسئولیت آنان به محض آن که رسالت را ابلاغ کردند به پایان می‌رسد،و پیمودن باقی راه بر عهدۀ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کَیْفَ یُبْدِئُ اللّٰهُ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ندیده و درنیافته‌اند که خدا چگونه آفرینش را آغاز کرده و سپس بار دیگر آن را تجدید و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گونه‌های آفریدگان عمرهای بسیار دراز دارند و اعراب برای اشاره به درازی عمر کلاغ را مثل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کلاغ پیر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پدران و پسران با پیاپی رسیدن نسلها یک کلاغ را مشاهده می‌کنند،و زندگی یک فرد بشری برای دیدار همۀ مراحل زندگی آن کافی نیست،و گونه‌های دیگری از جانوران دوران زندگی بسیار کوتاه دارند،همچون مگس و پشه از چند روزی بیشتر نیست،و نیز بعضی از حشرات بیش از دو ساعت عمر نمی‌کنند و آدمی می‌تواند از ولادت و نهایت زندگی آنها به سادگی آگاه شود و بداند که چگونه به دنیا می‌آیند و بدون سر و صدا از آن بیرون می‌روند،و از این عبرت بگیرد که بازگشت او پس از مرگ به زندگی برای خدا همچون آغاز آن آسان است و هیچ چیز خدا را ناتوان نمی‌سازد و انجام دادن هیچ کاری برای او دشوار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خدا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ارادۀ خدا در فاصلۀ میان کاف و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بَدَأَ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سیر کنید و ببینید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 آغاز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سیر کردن و گشتن در زمین ممکن نیست با مطالعه کردن در اطاقی دربسته صورت پذیر شود،بلکه این کاری است که با سیر کردن در زمین و مطالعۀ طبیعت صورت پذیر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زمین را کاوش کرد و به آثار گذشتگان دسترسی پیدا کرد،و در طبقات مختلف زمین به جستجو پرداخت و به مطالعۀ چیزهایی که به دست می‌آید پرداخت تا معلوم شود که خدا چگونه در آغاز آفریدگان را از عدم به عالم هستی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آن توانایی دارد که تطورها و تکاملهای زندگی را،از طریق گشتن در زمین،با چشمهای باز و قلبی فهیم و ضمیری بیدار،ببیند و ملاحظه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اللّٰهُ یُنْشِئُ النَّشْأَةَ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 پدید می‌آورد پدیدار شدن</w:t>
      </w:r>
    </w:p>
    <w:p>
      <w:pPr>
        <w:pStyle w:val="BookText"/>
        <w:rPr/>
      </w:pPr>
      <w:r>
        <w:rPr>
          <w:rFonts w:ascii="IRNazanin" w:hAnsi="IRNazanin" w:eastAsia="IRNazanin"/>
          <w:color w:val="111111"/>
          <w:sz w:val="28"/>
          <w:sz w:val="28"/>
          <w:szCs w:val="28"/>
          <w:rtl w:val="true"/>
          <w:lang w:bidi="fa-IR"/>
        </w:rPr>
        <w:t>بازپسین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بدانیم که آفریدگان نبودند و سپس وجود پیدا کردند،و این که چنین حرکتی به صورت غیبی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نیرویی خارجی در جهان دخالت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معرفت پیدا می‌کنیم که خدا آنان را آفریده است،و نیز این که خدا بر آن توانایی دارد که پس از میراندن آفریده‌ای بار دیگر آن را به زندگی بازگرداند،و در آن هنگام به این ایمان می‌آوریم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او زندگی را با آفرینشی پس از آفرینش دیگر،و پدید آوردنی در پی پدید آوردن دیگر،می‌گرداند و تغییر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یُعَذِّبُ مَنْ یَشٰاءُ وَ یَرْحَمُ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خواهد عذاب می‌دهد،و هر کس را که خواهد می‌بخشد و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او مالک متصرف است و هیچ کس نمی‌تواند نسبت به مالکیت او اعتراض کند،پس او کسی است که می‌آفریند و زندگی می‌بخشد و هستی می‌دهد و به موجودات روزی می‌رساند،و اگر عذاب کند به عدل و داد خود می‌کند،و اگر ببخشد نتیجه‌ای از عفو و چشمپوشی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بازگردانده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بازگشت به سوی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فِی الْأَرْضِ وَ لاٰ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کسانی نیستید که بتوانید 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ایجاد کنید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فرار از کیفر را،بدان گونه که گناهکار آرزوی فرار می‌کند،از سرهای خود دور کنید؛و چون آدمی از آغاز بداند که گریز از عقوبت و مجازات غیر ممکن است،ناگزیر از آنچه سبب رسیدن به این عقوبت می‌شود خودداری خواهد 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خدا سرور و دوست و یاوری ندارید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برای رد کردن طرز تفکر کسانی است که دل خود را به شفاعت خوش کرده‌اند و،مثلا،چنان می‌پندارند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فدای او کرده و می‌تواند او را از عذاب خدا رهایی بخشد،ولی خداوند تبارک و تعالی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دیگر پیامبران و اولیای خدا توان رهانیدن شما را از عذاب خدا ندارند مگر در آن صورت که خدا چنین اجازه‌ای را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کافرانی را که منکر روز قیامت می‌شوند بیم می‌دهد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رحمت او مأیوسند و انتظار رحمتی از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رحمت او گسترش و وسعت رسیدن به هر چیز و هر کس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آرزوی رسیدن به باغهای نعمت او را داشته باشند مگر آن گاه که ایمان آورند و خود را اصلاح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اللّٰهِ وَ لِقٰائِهِ أُولٰئِکَ یَئِسُوا مِنْ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آیات خدا و ملاقات کردن با او کافر شده‌اند،آن کسانند که از رحمت و بخشش من نومید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همچنین شامل حال کسانی نیز باشد که ادعای مؤمن بودن به آخرت می‌کنند،ولی کردار و رفتار ایشان چنان است که گویی بعث و نشوری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گونه‌های عذاب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مؤمن،بر عکس این،در امیدواری زندگی می‌کند،و همین امیدواری فرصت اندیشیدن دربارۀ آخرت را به او می‌دهد،و نقشه برای رستگاری خود و رسیدن به هدفهایش می‌کشد،و شاعر چه خوب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أعلّل النفس بالآمال أرقبها</w:t>
      </w:r>
    </w:p>
    <w:p>
      <w:pPr>
        <w:pStyle w:val="BookText"/>
        <w:rPr/>
      </w:pPr>
      <w:r>
        <w:rPr>
          <w:rFonts w:ascii="IRNazanin" w:hAnsi="IRNazanin" w:eastAsia="IRNazanin"/>
          <w:color w:val="111111"/>
          <w:sz w:val="28"/>
          <w:sz w:val="28"/>
          <w:szCs w:val="28"/>
          <w:rtl w:val="true"/>
          <w:lang w:bidi="fa-IR"/>
        </w:rPr>
        <w:t>ما أضیق العیش لولا فسحة الأمل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خودم را با آرزوهایی که برای آن فراهم آورده‌ام سرگرم می‌کنم،و اگر گستردگی میدان آرزو نمی‌بود زندگی بسیار تنگ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معیشت تنگ است و عمر غم انگیز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گستردگی دامنۀ آرزو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تاریک می‌شد،ولی کافر از این گستردگی آرزو محروم است،و روح امیدوار ندارد،بدان سبب که به خداوند سبحانه و تعالی ایمان نیاورده است و به همین سبب زندگی دردناکی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خلاصۀ آنچه ابراهیم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گفت،در آن هنگام که آنان را به گشودن چشمانشان،و سیر کردن در زمین،و نگریستن در سرنوشت دیگران،و در خدمت گرفتن عقلهای ایشان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اقْتُلُوهُ أَوْ حَرِّقُوهُ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پاسخ قوم او 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یا در آتشش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 خواست تا عقل خود را به کار اندازند و پیش از صدور حکمی دربارۀ آن بیندیشند و شتاب نورزند،و واقعیت تباه خود را در نور دلیل و برهان مورد بحث قرار دهند،و با این همه قوم او واکنشی جز سرکشی و لجاجت و پاسخ زشت کشتن یا سوزاندنش نشان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فَأَنْجٰاهُ اللّٰهُ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آتش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گسترده است رحمت الاهی که آنان را ناگهان گرفتار عذاب خویش نکرد،و ما در تاریخ یا در قرآن نمی‌خوانیم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قوم نمرود را معذب یا هلاک کرد،یا آنان را گرفتار شکنجه‌ای آسمانی ساخت بلکه،چنان که خواندیم،خداوند متعال پیغمبر خویش را از آتش ایشان نجات بخشید و او از میان قوم ستمگر خویش با مهاجرت بیرون رفت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راهنماییهایی برای قومی است که ایمان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چنان است که امید و آرزوی ما نسبت به خداوند متعال قوی باشد،چه او رحمتی گسترده دارد،و رحمت او بر خشم و غضبش پیشی می‌گیرد، پس او مولی و سرور و دوست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می‌کنیم،و به او رو می‌آوریم و پناه می‌بریم،و بازگشت ما به سوی او است</w:t>
      </w:r>
      <w:r>
        <w:rPr>
          <w:rFonts w:eastAsia="IRNazanin" w:cs="IRNazanin"/>
          <w:color w:val="111111"/>
          <w:sz w:val="28"/>
          <w:szCs w:val="28"/>
          <w:rtl w:val="true"/>
          <w:lang w:bidi="fa-IR"/>
        </w:rPr>
        <w:t>.</w:t>
      </w:r>
      <w:bookmarkStart w:id="747" w:name="pg12308_120981"/>
    </w:p>
    <w:p>
      <w:pPr>
        <w:pStyle w:val="Heading3"/>
        <w:numPr>
          <w:ilvl w:val="2"/>
          <w:numId w:val="1"/>
        </w:numPr>
        <w:rPr/>
      </w:pPr>
      <w:bookmarkStart w:id="748" w:name="__RefHeading___Toc7844836_417432637"/>
      <w:bookmarkStart w:id="749" w:name="_Toc307"/>
      <w:bookmarkEnd w:id="747"/>
      <w:bookmarkEnd w:id="74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25</w:t>
      </w:r>
      <w:r>
        <w:rPr>
          <w:rtl w:val="true"/>
        </w:rPr>
        <w:t xml:space="preserve"> </w:t>
      </w:r>
      <w:r>
        <w:rPr>
          <w:rtl w:val="true"/>
        </w:rPr>
        <w:t xml:space="preserve">تا </w:t>
      </w:r>
      <w:r>
        <w:rPr/>
        <w:t>35</w:t>
      </w:r>
      <w:r>
        <w:rPr>
          <w:rtl w:val="true"/>
        </w:rPr>
        <w:t>]</w:t>
      </w:r>
      <w:bookmarkEnd w:id="749"/>
    </w:p>
    <w:p>
      <w:pPr>
        <w:pStyle w:val="Heading4"/>
        <w:numPr>
          <w:ilvl w:val="3"/>
          <w:numId w:val="1"/>
        </w:numPr>
        <w:rPr/>
      </w:pPr>
      <w:bookmarkStart w:id="750" w:name="__RefHeading___Toc7844838_417432637"/>
      <w:bookmarkStart w:id="751" w:name="_Toc308"/>
      <w:bookmarkEnd w:id="750"/>
      <w:r>
        <w:rPr>
          <w:rtl w:val="true"/>
        </w:rPr>
        <w:t>اشاره</w:t>
      </w:r>
      <w:bookmarkEnd w:id="7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752" w:name="pg12308_120982"/>
    </w:p>
    <w:p>
      <w:pPr>
        <w:pStyle w:val="Heading4"/>
        <w:numPr>
          <w:ilvl w:val="3"/>
          <w:numId w:val="1"/>
        </w:numPr>
        <w:rPr/>
      </w:pPr>
      <w:bookmarkStart w:id="753" w:name="__RefHeading___Toc7844840_417432637"/>
      <w:bookmarkStart w:id="754" w:name="_Toc309"/>
      <w:bookmarkEnd w:id="752"/>
      <w:bookmarkEnd w:id="753"/>
      <w:r>
        <w:rPr>
          <w:rtl w:val="true"/>
        </w:rPr>
        <w:t>معنای واژه‌ها</w:t>
      </w:r>
      <w:bookmarkEnd w:id="75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یعنی مجلس اجتماع،باشگاه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دلش تنگ شد،و به قولی حیله‌اش در آنچه برای پاسداری ایشان خواستار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w:t>
      </w:r>
      <w:r>
        <w:rPr>
          <w:rFonts w:eastAsia="IRNazanin" w:cs="IRNazanin"/>
          <w:color w:val="111111"/>
          <w:sz w:val="28"/>
          <w:szCs w:val="28"/>
          <w:rtl w:val="true"/>
          <w:lang w:bidi="fa-IR"/>
        </w:rPr>
        <w:t>.</w:t>
      </w:r>
    </w:p>
    <w:p>
      <w:pPr>
        <w:pStyle w:val="Heading4"/>
        <w:numPr>
          <w:ilvl w:val="3"/>
          <w:numId w:val="1"/>
        </w:numPr>
        <w:rPr/>
      </w:pPr>
      <w:bookmarkStart w:id="755" w:name="__RefHeading___Toc7844842_417432637"/>
      <w:bookmarkStart w:id="756" w:name="_Toc310"/>
      <w:bookmarkEnd w:id="755"/>
      <w:r>
        <w:rPr>
          <w:rtl w:val="true"/>
        </w:rPr>
        <w:t>و کتاب و پیامبری را در ذریّۀ او نهادیم</w:t>
      </w:r>
      <w:bookmarkEnd w:id="756"/>
    </w:p>
    <w:p>
      <w:pPr>
        <w:pStyle w:val="Heading5"/>
        <w:numPr>
          <w:ilvl w:val="4"/>
          <w:numId w:val="1"/>
        </w:numPr>
        <w:rPr/>
      </w:pPr>
      <w:bookmarkStart w:id="757" w:name="__RefHeading___Toc7844844_417432637"/>
      <w:bookmarkStart w:id="758" w:name="_Toc311"/>
      <w:bookmarkEnd w:id="757"/>
      <w:r>
        <w:rPr>
          <w:rtl w:val="true"/>
        </w:rPr>
        <w:t>اشاره</w:t>
      </w:r>
      <w:bookmarkEnd w:id="758"/>
    </w:p>
    <w:p>
      <w:pPr>
        <w:pStyle w:val="Heading5"/>
        <w:numPr>
          <w:ilvl w:val="4"/>
          <w:numId w:val="1"/>
        </w:numPr>
        <w:rPr/>
      </w:pPr>
      <w:bookmarkStart w:id="759" w:name="__RefHeading___Toc7844846_417432637"/>
      <w:bookmarkStart w:id="760" w:name="_Toc312"/>
      <w:bookmarkEnd w:id="759"/>
      <w:r>
        <w:rPr>
          <w:rtl w:val="true"/>
        </w:rPr>
        <w:t>رهنمودهایی از آیات</w:t>
      </w:r>
      <w:r>
        <w:rPr>
          <w:rtl w:val="true"/>
        </w:rPr>
        <w:t>:</w:t>
      </w:r>
      <w:bookmarkEnd w:id="76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قومش و این که چگونه از جامعه فاسد خود مهاجرت کرد،و سپس لوط به او ایمان آورد،دنبال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سخن می‌گوید که جامعه بت پرستی در نزد خدا هیچ سودی عاید بت‌پرستان نمی‌کند،چه مردم آن یکدیگر و بتانی را که می‌پرستیدند در روز قیامت لعنت می‌کنند،و سرنوشت و جایگاه ایشان دوزخ است و کسی به یاری آنان برنمی‌خیزد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لوطی که به او ایمان آورده بود به سرزمینی تازه مهاجرت کردند،و خدا اسحاق و یعقوب را به ابراهیم عنایت کرد و پیامبری و رسالت را در نسلهای ایشان قرار داد،و به او پاداش دنیوی بخشید،و در آخرت او را از جملۀ صالحان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داستان لوط سخن به میان می‌آید و این که چگونه با فساد قومش رو به رو شد که انحراف</w:t>
      </w:r>
    </w:p>
    <w:p>
      <w:pPr>
        <w:pStyle w:val="BookText"/>
        <w:rPr/>
      </w:pPr>
      <w:r>
        <w:rPr>
          <w:rFonts w:ascii="IRNazanin" w:hAnsi="IRNazanin" w:eastAsia="IRNazanin"/>
          <w:color w:val="111111"/>
          <w:sz w:val="28"/>
          <w:sz w:val="28"/>
          <w:szCs w:val="28"/>
          <w:rtl w:val="true"/>
          <w:lang w:bidi="fa-IR"/>
        </w:rPr>
        <w:t>جنسی داشتند و مردان به جای همسری با زنان برای رفع نیازمندی جنسی از مردان دیگر خواستار همخوابگی می‌شدند،و آشکارا به کارهای زشت و منکر و راهزنی می‌پرداختند،اما قوم وی از او خواستار عذاب شدند و او از پروردگارش خواست و خدا او را نصرت داد ولی فرشتگان خبر رسیدن نزدیک عذاب را به قوم لوط به آگاهی ابراهیم رسانیدند،و او با آنان در این باره مجادله کرد که در جایگاه عذاب لوط نیز زندگی می‌کند،و او را از آن مطمئن ساختند که خداوند او و کسانش را،جز همسرش،نجات خواهد بخشید،و چنین شد و دیگران در آن شهر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سورۀ عنکبوت بر ضرورت این امر تأکید می‌کند که محور علاقه و ارتباط میان انسانی با انسان دیگر می‌بایستی ایمان باشد،و محورهای بت‌پرستانۀ دیگر نابود شونده و مایۀ زیانند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تدریجا به سوی عذاب خدا می‌کشند،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مشاهده می‌کنیم که در این جا به بیان فکر مهمی می‌پردازد،و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بتان به منظور دوستی طرفینی میان مشرکان صورت پذیر می‌شود، و این هدفی باطل است،چه مشرکان را در روز قیامت چنان مشاهده می‌کنیم که نسبت به یکدیگر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اجتماعی آفریده شده،و شاید نام انسان و ناس از همین فطرت استقرار یافتۀ در او برخاسته باشد،و اما کلمۀ حضارت یا تمدن و مدنیّت اشاره به حضور انسان در کنار نظیر خود دارد،و آن از خود فطرت به دور است،ولی این تمایل اجتماعی راه خود را گم می‌کند و همچون دیگر غریزه‌های بشری نیازمند توجیه و پاکسازی است،و به همان گونه که اسلام غریزۀ جنسی را تهذیب می‌کند و آن را با همسری زن و مرد با یکدیگر به راه راست هدایت می‌کند،تمایل اجتماعی نیز چنین است،ولی به سبب منحرف شدن این تمایل از مجاری تعیین شدۀ آن، بشریت به بدبختیهای هولناکی کشیده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چنین شده است؟ پیش از پاسخ دادن به این پرسش،به توضیح دادن دربارۀ دو حقیقت</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فاسد شده در قلب بشر همانها است که پیوندهای اجتماعی غیر متعارف و منحرف را در زندگی او به وجود می‌آورد،همچون دوستی مفرط مال که سبب پیدایش اختلاف طبقاتی در اجتماع می‌شود،و تکبر که مایۀ پیدایش استکبار و برتری جویی در زمین است،و ترس که سبب استضعاف می‌شود، و آزمندی که به فساد اجتماعی می‌انجامد،و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جبت و طاغوت دوروی یک سکۀ تباه شده است،و پرستش مال و تسلیم شدن به چوگان حکمرانی عبارت از جبت قلب است،در صورتی که استبداد و دیکتاتوری طاغوت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جاهلیت که بت می‌پرستیدند،به آن اندازه کم عقل نبودند که سنگهای ساخته شدۀ به دست خودشان را چیزی بدانند که آنان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بتان رمز و نمادی برای تجمع آنان محسوب می‌شد،و نوع علاقه‌ای را که برای خود برگزیده بودند تعبیر می‌کرد،و به همین سبب بتان بر حسب حجم قبیله بزرگ و کوچک می‌شدند،و در برابر بت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بتها در جزیرة العرب محسوب می‌شد،از آن جهت که آن قبیله خود را بزرگترین قبیله‌های عرب تصور می‌کرد،بت کوچکتری از آن بت قبیلۀ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در ترازی پایینتر از قریش واقع می‌شد،و هر چه بر کوچکی قبیله افزوده می‌شد،از بزرگی و اهمیت بتان کاسته می‌شد،و چنان بود که مجتمع کوچکی برای خود بتی از خرما فراهم می‌آورد،و در آن هنگام که گرفتار مخمصه‌ای می‌شدند به سراغ خدای پنداری خویش می‌رفتند و آن را تمام و کمال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پاسخ دادن به دو پرسش گذشته به بیان آن دو اندیشه می‌پردازیم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در تجمعهای توحیدی،بشریت کارش بدان جا کشیده شده بود که،از راهی یا از راه دیگر،به بت‌پرستی بپردازد،چه افراد مردم،به میانجیگری منافع مشترک و نژاد پرستیها و خرافات دور از پیوند توحیدی،روابط گوناگون به یکدیگر</w:t>
      </w:r>
    </w:p>
    <w:p>
      <w:pPr>
        <w:pStyle w:val="BookText"/>
        <w:rPr/>
      </w:pPr>
      <w:r>
        <w:rPr>
          <w:rFonts w:ascii="IRNazanin" w:hAnsi="IRNazanin" w:eastAsia="IRNazanin"/>
          <w:color w:val="111111"/>
          <w:sz w:val="28"/>
          <w:sz w:val="28"/>
          <w:szCs w:val="28"/>
          <w:rtl w:val="true"/>
          <w:lang w:bidi="fa-IR"/>
        </w:rPr>
        <w:t>پیدا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چیز طبقۀ مترفان و متنعمان و خوشگذرانان را به یکدیگر می‌پیوست؟آیا چیزی جز روی هم انباشتن مال و ثروت می‌توانست وسیلۀ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این،محور در این جا دوستی مال دنیا است،و دلبستگی به انسان از گذرگاه جمع مال عبور می‌کند،و انسان به این عنوان که انسان است در معرض احترام قرار نمی‌گیرد،بلکه به عنوان صاحب ثروت محترم شمرده می‌شود،چه احترام ذاتا مخصوص ثروت است و آن را به تبعیت از انسان به دست نیاورده است؛آیا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مال و ثروت معبود و مورد پرستش و محور علاقه و ارتباط است،و ناگزیر باید برای آن رمز و نمادی برگزینند و به اکرام و احترام و تقدیس او بپردازند و در نتیجه آن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رمزی گاه بتی از سیم یا زر یا سنگهای گرانبها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انسان ابتدایی آن را برای خود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به صورت رمزی تطور پذیر می‌ساختند که آن را پرچم و علم می‌نامیدند،همچون پرچم امریکا یا مجسمۀ آزادی یا برج ایفل یا تمثال فیل یا تمساح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تجمع مترفان شخصی را برمی‌گزیند و او را به نام شاه می‌خواند و با اندکی قداست پنداری و جلالت قدر ساختگی رنگ می‌کنند و رمز تجمع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قومیت و میهن و نظایر اینها نیز همچون محور ثروت است که از چارچوب سالم و پاک خود خارج می‌شود و به صنم و بتی تغییر شکل پیدا می‌کند و به جای خدا در معرض پرستش قرار می‌گیرد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از این امر آگاهیم که این بتان که زمانی بیان کنندۀ تمایلات نفسانی منحرف بود،سبب فرو ریختن بلاهای فراوانی بر سر بشریت شده و چه بسیار جرایمی که به نام آنها صورت گرفته،و چه کشتارگاهی که به نام آنها برپا شده،و چه آتشهای جنگ فراوانی که به نام آنها افروخته شده و هنوز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بیان کرده است که بت پرستی برای به کمال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آمد،پس هدف از آن ایجاد علاقه است،و سپس توضیح می‌دهد که کافران هر چه زودتر در قیامت از یکدیگر بیزاری</w:t>
      </w:r>
      <w:bookmarkStart w:id="761" w:name="pg12308_120986"/>
    </w:p>
    <w:p>
      <w:pPr>
        <w:pStyle w:val="BookText"/>
        <w:rPr/>
      </w:pPr>
      <w:bookmarkEnd w:id="761"/>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بر ما معلوم می‌شود که چه رابطه‌ای میان دو آیۀ اول و دوم این درس وجود دارد،چه طرد کردن اسلام برای دوستی بت پرستانه با تشجیع شخص بر مودت و دوستی رحمانی در برابر یکدیگر قرار می‌گیرد که بر اساس توحید و یکتا پرستی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همان گونه که ابراهیم چون به جنگ با بت پرستی پرداخت سبب ایمان لوط به او شد،و خدا اسحاق و یعقوب،و در پی ایشان اسباط و تجمع ایمانی را روزی او کرد،و این تجمع به او در دنیا برکت بخشید و جزای کامل و وافی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رسید،در آخرت نیز خدا او را در صالحان داخل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کسانی هستند که،بر خلاف بت پرستان،از یکدیگر بیزاری و تبری نمی‌جویند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کدام تجمع برای اسلام مبارک است؟و آیا هر تجمعی مفید است؟و بر کدام اساس؟ تجمعات امروزی بر محورهای بت پرستانه قائم است،همچون تجمع 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میهنی،یا بت اقلیمی،یا قومی،یا نژادی،یا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از آنها برای خود رمز و پرچم یا علمی دارد،یا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سرباز گمنام،یا مجسمۀ آزادی،یا مجسمۀ فیل،یا تمساح،یا ابو الهول،و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نمادها هیچ معنایی جز تمایل به بت پرستی ندارد،بدان جهت که کسانی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بتان را از خرما می‌ساختند و چون گرسنه می‌شدند آنها را می‌خوردند،آیا به راستی آنها را خدایان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حقیقة آنها را خدایان خود می‌دانستند،در هنگام گرسنگی به خوردن آنها 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رمز تجمع خود به حساب می‌آوردند،و به همین سبب بود که هر قبیله برای خود بتی ویژه داشت</w:t>
      </w:r>
      <w:r>
        <w:rPr>
          <w:rFonts w:eastAsia="IRNazanin" w:cs="IRNazanin"/>
          <w:color w:val="111111"/>
          <w:sz w:val="28"/>
          <w:szCs w:val="28"/>
          <w:rtl w:val="true"/>
          <w:lang w:bidi="fa-IR"/>
        </w:rPr>
        <w:t>.</w:t>
      </w:r>
    </w:p>
    <w:p>
      <w:pPr>
        <w:pStyle w:val="Heading5"/>
        <w:numPr>
          <w:ilvl w:val="4"/>
          <w:numId w:val="1"/>
        </w:numPr>
        <w:rPr/>
      </w:pPr>
      <w:bookmarkStart w:id="762" w:name="__RefHeading___Toc7844848_417432637"/>
      <w:bookmarkStart w:id="763" w:name="_Toc313"/>
      <w:bookmarkEnd w:id="762"/>
      <w:r>
        <w:rPr>
          <w:rtl w:val="true"/>
        </w:rPr>
        <w:t>شرح آیات</w:t>
      </w:r>
      <w:r>
        <w:rPr>
          <w:rtl w:val="true"/>
        </w:rPr>
        <w:t>:</w:t>
      </w:r>
      <w:bookmarkEnd w:id="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 بَیْنِکُمْ فِی الْحَیٰاةِ</w:t>
      </w:r>
    </w:p>
    <w:p>
      <w:pPr>
        <w:pStyle w:val="BookText"/>
        <w:rPr/>
      </w:pPr>
      <w:r>
        <w:rPr>
          <w:rFonts w:ascii="Amiri" w:hAnsi="Amiri" w:eastAsia="Amiri" w:cs="Amiri"/>
          <w:color w:val="111111"/>
          <w:sz w:val="28"/>
          <w:sz w:val="28"/>
          <w:szCs w:val="28"/>
          <w:rtl w:val="true"/>
          <w:lang w:bidi="ar-SA"/>
        </w:rPr>
        <w:t>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 که جز خدا برای خود برگزیده‌اید تا دوستی میان خودتان را در زندگی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علاقه‌ها غیر ثابت و برخاستۀ از تمایلهای نفسانی است که در هنگام مرگ از میان می‌رود،و در آن هنگام که آدمیزاد به گور خود فرو برده می‌شود،در کنار آن مال و عیال و کسان و وابستگیهای حزبی و دوستیهای سیاسی همه با او وداع می‌کنند تا به تنهایی روانۀ مصیر و آخرین سرنوشت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یَوْمَ الْقِیٰامَةِ یَکْفُرُ بَعْضُکُمْ بِبَعْضٍ وَ یَلْعَنُ بَعْضُکُمْ بَعْضاً وَ مَأْوٰاکُمُ النّٰارُ وَ مٰا لَکُمْ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قیامت بعضی از شما نسبت به بعضی دیگر کفر می‌ورزد،و بعضی بعض دیگر را لعنت می‌کند،و جایگاه شما آتش است و هیچ یار و یاوری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جاهای دیگر قرآن چشم اندازهایی از آخرت مصور شده است، و این آیه یکی از آن صورتها است که نزاع میان جماعتهایی را که در دنیا با یکدیگر متحد بوده‌اند و رابطۀ آنان مبتنی بر بعضی از ارزشهای باطل بود،تجسم می‌بخشد،و آنان را چنان مشاهده می‌کنیم که در قیامت به لعنت فرستادن بر یکدیگر پرداخته‌اند، و اما دربارۀ مؤمنان پروردگار ما سبحانه و تعالی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کینه‌ای را که در سینه‌های ایشان بود برکندیم،و همچون برادران بر تختها رو به روی یکدیگر می‌نشینند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مأثور 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الجهنی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 که افراد آن معتقد به امامی در دنیا باشند مگر این که در قیامت بیاید و دیگران را لعنت کند و دیگران به لعنت کردن او بپردازند،جز شما و کسانی که حالی مثل حال شما داشته باشند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گروه منعکس کنندۀ طبیعت و ماهیت وضعی از بطلان یا حقانیت در دنیایی به شمار می‌روند که در آن می‌زیستند،ولی علی رغم تکذیب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افراد قوم خود و جواب دادن او به ایشان با این منطق قوی و برنده،دعوت او به هدر نرفت،بدان جهت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لَهُ لُوطٌ وَ قٰالَ إِنِّی مُهٰاجِرٌ إِلیٰ رَبِّی إِنَّهُ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 به او ایمان آورد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مهاجرت می‌کنم که او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آوردن خود به دو هجرت تحقق بخشید نه یک هجرت، که اولی هجرت معنوی از یک مجتمع فاسد و طرد کردن محور بت پرستانۀ آن بود تا به جامعه شایسته‌ای با محور ایمان به حق بپیوندد،و هجرت دوم هجرت جغرافیایی بود که با ترک کردن شهر بابل و سپس پیوستن او به ابراهیم صورت گرفت تا همراه با وی نخست به مصر و سپس به سرزمین فلسطین رهسپار شود و به ساختن محور تازه‌ای از تجمع بپردازد که بر اساس ایمان به خدا بنا شده باشد،و به نوبۀ خود در تبلیغ رسالتهای پروردگار خویش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یَعْقُوبَ وَ جَعَلْنٰا فِی ذُرِّیَّتِهِ النُّبُوَّةَ وَ الْکِتٰابَ وَ آتَیْنٰاهُ أَجْرَهُ فِی الدُّنْیٰا وَ إِنَّهُ فِی الْآخِرَةِ لَمِنَ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 بخشیدیم،و پیامبری و کتاب را در ذریه و آیندگان او برقرار کردیم،و مزدش را در دنیا به او دادیم،و او در آخرت از صالحان و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جا به امتداد یافتن ابراهیم در طول زمان از طریق اسحاق و یعقوب اشاره می‌کند،در صورتی که اولاد فعلی او اسماعیل و اسحاق بودند،ولی خدا توجه خود را متمرکز در اسحاق کرد و اسماعیل را نفی نکرد،از ن روی که تجمع مکتبی با گذشت زمان از طریق اسحاق،و پس از او یعقوب،و از آن پس ذریّۀ پاکیزه‌ای بود که پیامبری و کتاب در تصرف ایشان قرار داشت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صحنۀ حوادث بودند،و همۀ آنان از ذریّه و فرزندان نسلی پس از نسل دیگر به شمار</w:t>
      </w:r>
    </w:p>
    <w:p>
      <w:pPr>
        <w:pStyle w:val="BookText"/>
        <w:rPr/>
      </w:pPr>
      <w:r>
        <w:rPr>
          <w:rFonts w:ascii="IRNazanin" w:hAnsi="IRNazanin" w:eastAsia="IRNazanin"/>
          <w:color w:val="111111"/>
          <w:sz w:val="28"/>
          <w:sz w:val="28"/>
          <w:szCs w:val="28"/>
          <w:rtl w:val="true"/>
          <w:lang w:bidi="fa-IR"/>
        </w:rPr>
        <w:t>می‌رفتند،و در عین حال ذریۀ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و نادانی و گمنامی غوطه می‌خوردند تا آن گاه که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به درخشیدن آغاز کرد،که رحمتی برای جهانیان بود،و آقا و سرور فرستادگان،و بدین گونه خداوند متعال به امت ابراهیم برکت و تبرک بخشید بدان سان که ذکر او هم امروز در نزد بیش از دو ملیارد مردم جهان با ستایش وی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دنیا است،و اما در جهان دیگر او در نزد خدا از صالحان است و همین برای توجه به مقام بزرگوار او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إِذْ قٰالَ لِقَوْمِهِ إِنَّکُمْ لَتَأْتُونَ الْفٰاحِشَةَ مٰا سَبَقَکُمْ بِهٰا مِنْ أَحَدٍ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کاری بس زشت می‌پردازید که هیچ کس از مردم جهان در این کار بر شما پیشی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 شمردن کار بد و فاحشۀ قوم خود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کار زشتی پرداخته‌اید که هیچ یک از مردم جهان پیش از شما به آن نپرداخته بودند،پس خطر شما بزرگتر است و شرّ شما بدتر،بدان جهت که شما آورنده و مبتکر جرمها و گناهان فراوان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روایت شدۀ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صورتی زیبا بر آنان ظاهر شد که در آن به شکل زنی با لباس زیبا درآمده بود،پس به نزد چوپانی از قوم لوط رفت و از او خواست که با وی همخوابگی کند،و اگر از آنان می‌خواست که به همخوابگی با ایشان بپردازد امتناع می‌ورزیدند،ولی او خواستار از آنان شد که با وی همخوابگی کنند،و چون چنین کردند و از آن لذت بردند،ایشان را ترک گفت و به حال خودشان واگذاشت و بعضی از آنان را به بعضی دیگر حواله داد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إِنَّکُمْ لَتَأْتُونَ الرِّجٰالَ وَ تَقْطَعُونَ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با مردان رابطۀ جنسی برقرار می‌کنید و به راهزنی می‌پردازید؟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علاوه بر کار زشت لواط در راههای امن مردم به راهزنی می‌پرداختند، بدان سبب که شهرهای آنان در یک منطقۀ جغرافیایی حساس قرار داشت،و اجازۀ به عبور کاروانها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تجمع و باشگاه خود به کارهای زشت و منکر می‌پردازید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به منکرات می‌پردازید و در باشگاههای خود مرتکب آنها می‌شوید،و هر کس که به منکری بپردازد و آن را از دید مردمان پنهان نگاه دارد، کارش آسان است و خدا از گناه او درمی‌گذرد،ولی اگر به عمل منکری در برابر مردمان بپردازد به حرمتها و ارزشهای اجتماع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یکدیگر ریگ پرتاب می‌کردند،و در مجالس به مسابقۀ صداهای قبیحی که از خود بیرون می‌آوردند می‌پرداختند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ائْتِنٰا بِعَذٰابِ اللّٰهِ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عذاب خدا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کارهای زشتی که می‌کردند،به استکبار پرداختند،و در چالش پیش رفتند،چه اگر کسی کار بد کند و سپس پشیمان شود،امید آن هست که توبۀ او را بپذیرد،اما اگر با انجام دادن کارهای زشت و منکر به چالش با خدا بپردازد، جاودانه جایش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عَلَی الْقَوْمِ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گروه مفسدان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 به پایان رسانید،و کار را به خدا واگذاشت،و بر او توکل کرد،و از وی یاری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سی سال بود که به</w:t>
      </w:r>
    </w:p>
    <w:p>
      <w:pPr>
        <w:pStyle w:val="BookText"/>
        <w:rPr/>
      </w:pPr>
      <w:r>
        <w:rPr>
          <w:rFonts w:ascii="IRNazanin" w:hAnsi="IRNazanin" w:eastAsia="IRNazanin"/>
          <w:color w:val="111111"/>
          <w:sz w:val="28"/>
          <w:sz w:val="28"/>
          <w:szCs w:val="28"/>
          <w:rtl w:val="true"/>
          <w:lang w:bidi="fa-IR"/>
        </w:rPr>
        <w:t>آنان اندرز می‌داد و به اندرزهای او توجهی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جٰاءَتْ رُسُلُنٰا إِبْرٰاهِیمَ بِالْبُشْریٰ قٰالُوا إِنّٰا مُهْلِکُوا أَهْلِ هٰذِهِ الْقَرْیَةِ إِنَّ أَهْلَهٰا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فرستادگان ما مژده برای ابراهیم بردند 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این شهر را که مردم آن ستمگری کرده‌اند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جز با معرفت رهبری اعلی صورت نمی‌گیرد،و به همین جهت فرشتگانی که برای یاری رساندن به لوط و هلاک کردن قوم او فرستاده شده بودند، سر راه خود بر ابراهیم گذشتند تا خداوند متعال به او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بالاترین فرمانده مجتمع ایمانی بر روی زمینی،و برای فرشتگان این امکان وجود داشت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به نزد لوط بروند،ولی آنان بر ابراهیم گذشتند تا پاداشی از خدا به او برای ایمان راستین و اخلاص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سخن خود را با ابراهیم به بیم دادن آغاز نکردند،بلکه با این مژده و بشارت آغاز کردند که خدا به وی اسحاق و در پی او یعقوب و فرزندان صالح ایشان را عنایت می‌کند،علی رغم آن که حامل عذاب برای قوم لوط بودند،و از این جا چنان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سبحانه و تعالی پیش از آن که قومی را که کافر و سرکش بودند هلاک کند،رئیس و سرپرست آن مجتمع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بشارت داد که فرزندان صالحی خواهد داشت که حامل پرچم حق خواهند بود،و کلمۀ خدا را در زمین منتشر خواهند کرد،و بدین گونه نخست به او از بخشندگی خود مژده‌ای می‌دهد،و سپس از آن آگاهش می‌سازد که به زودی ستمگران را هلاک خواهد کرد،ولی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از نقشۀ هلاک قوم لوط با خبر شد ترسید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فِیهٰا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مؤمنان راستین همیشه به همین گونه است،و از صفات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نسبت به افراد بشر مهربانند و از مؤمنان سخت حمایت می‌کنند،و ابراهیم نتوانست خودداری کند 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سرنوشت لوط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آن می‌کوشید تا عذاب را از قوم لوط دور کند،و در آن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گوشه‌هایی از داستان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آمده‌اید؟گفتند برای هلاک کردن قوم لوط،پس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یکصد نفر از مؤمنان به سر می‌برند،آیا می‌خواهید آنان را نیز هلاک کنید؟و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شمارۀ آنان پنجاه باشد 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بیست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لوط است،و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آگاهتریم که در آن چند مؤمن وجود دارد و ما لوط و خانوادۀ او را جز زنش که از برجای ماندگان است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 چیزی جز آن نمی‌دانم که خدا آنان را باقی خواهد گذاشت، و آن این گفتۀ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نَحْنُ أَعْلَمُ بِمَنْ فِیهٰا لَنُنَجِّیَنَّهُ وَ أَهْلَهُ إِلاَّ امْرَأَتَهُ کٰانَتْ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می‌دانیم که چه کسان در آنند،و او را و کسانش را،جز زنش که از بر جای ماندگان است،نجات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بازگشتی به این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خانوادگی مطلوب است،ولی در حدود ایمان حقیقی،و چون زن لوط بد بود از غابرین شد و از صالحان جدا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أَنْ جٰاءَتْ رُسُلُنٰا لُوطاً سِیءَ بِهِمْ وَ ضٰاقَ بِهِمْ ذَرْعاً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فرستادگان ما به نزد لوط آمدند،گرفتار رنج و دلتنگی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کار زراعت زمین می‌پرداخت و چون گروهی از مردان را دید که به</w:t>
      </w:r>
    </w:p>
    <w:p>
      <w:pPr>
        <w:pStyle w:val="BookText"/>
        <w:rPr/>
      </w:pPr>
      <w:r>
        <w:rPr>
          <w:rFonts w:ascii="IRNazanin" w:hAnsi="IRNazanin" w:eastAsia="IRNazanin"/>
          <w:color w:val="111111"/>
          <w:sz w:val="28"/>
          <w:sz w:val="28"/>
          <w:szCs w:val="28"/>
          <w:rtl w:val="true"/>
          <w:lang w:bidi="fa-IR"/>
        </w:rPr>
        <w:t>نزد او می‌آیند،با مهربانی به طرف آنان رفت و خواستار آن شد که در خانه‌اش به مهمانی او درآیند،ولی قوم لوط تا این خبر را شنیدند به سوی او شتافتند و خواستار پرداختن به عمل زشت خویش با مهمانان لوط شدند،پس سخت اندوهناک و دلتنگ شد و نمی‌دانست که چه کند،ولی چون مهمانان حیرت لوط را دیدند،به او آرامش بخشیدند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تَخَفْ وَ لاٰ 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ترسی به خود راه مده،و بر گذشته اندوه مخور،چه ما فرستادگان آسمانی به سوی توایم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مُنَجُّوکَ وَ أَهْلَکَ إِلاَّ امْرَأَتَکَ کٰانَتْ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و کسانت را نجات خواهیم داد،مگر زنت را که از بر جای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مُنْزِلُونَ عَلیٰ أَهْلِ هٰذِهِ الْقَرْیَةِ رِجْزاً مِنَ السَّمٰاءِ بِمٰا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اهل این شهر عذابی را از آسمان به سبب فسق و بی دینی ایشان نازل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تخفیف 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آن باشیم،چه اولی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 که به معنی نازل کردن یکباره است،در صورتی که دومی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فرود آوردن خرده و خرده و تدریجی است،و ملائکه در این جا لوط را از آن آگاه کردند که عذاب آسمانی بر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یکباره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این که عذاب چگونه نازل شد،ابو حمزۀ ثمالی داستان آن را در روایتی به تفصیل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هلاک قوم لوط شد؟و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ساکنان شهری بودند که در آن خود را از بول و غایط پاک نمی‌ساختند،و پس از جنابت خود را شست و شو نمی‌کردند،بخیل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حریص نسبت به خوراک،و لوط مدت سی سال در میان ایشان درنگ کرد، چه خود بر ایشان وارد شده و از جمع آنان نبود،و در این مدت پیوسته آنان را به خدای عزّ و جلّ و پیروی از ایمان می‌خواند و از کارهای زشت بازشان می‌داشت و به طاعت خدا آنان را بر می‌انگیخت ولی سخنان او را نمی‌پذیرفتند و از او اطاعت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اراده‌اش بر عذاب کردن ایشان تعلق گرفت فرستادگانی را برای بیم دادن به ایشان فرستاد ولی آنان از رسولان خدا فرمان نبردند و از امر او سرپیچی کردند،سپس فرشتگانی را به آن مأمور کرد تا مؤمنان را از آن بیرون برند و تنها یک خانه را در آن شهر از مردم دیندار یافتند و اهل آن را از شهر خارج کردند،و به لوط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وَ اتَّبِعْ أَدْبٰارَهُمْ وَ لاٰ یَلْتَفِتْ مِنْکُمْ أَحَدٌ وَ امْضُوا حَیْثُ تُؤْمَرُونَ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شب خانواده‌ات را از شهر خارج کن و در پی ایشان روان شو و نباید که هیچ یک از شما به عقب بازگردد و به آنجا که به شما فرمان داده خواهد شد روانه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شب به نیمه رسید لوط با دخترانش به راه افتادند،و زنش بازگشت و به قوم خود پیوست و به سعایت از لوط پرداخت و آنان را آگاه ساخت که لوط و دخترانش از شهر بیرون رفته‌اند،و به من در هنگام طلوع فجر این ندا از جانب عرش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گفتۀ خدا تحقق پیدا کرد و عذاب قوم لوط به مرحلۀ حتمیت رسید،پس به شهر قوم و آنچه در آن است فرود آی و آن را از زیر طبقۀ هفتم زمین واژگون ساز و سپس آن را به آسمان بالا ببر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متوقف باش تا فرمان پروردگارت به تو برسد،و نشانۀ آشکاری از خانۀ لوط را برای عبرت گذر کنندگان برجای گذار،پس بر اهل شهر ستمگران فرود آمدم و بال سمت راست خودم را بر نیمۀ شرقی،و بال سمت چپ را بر نیمۀ غربی آن شهر فرو کوفتم، پس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زیر طبقۀ هفتم زمین،جز خانۀ لوط،برگرفتم و در میان دو بال خود را به طرف آسمان بالا بردم که اهل آسمان بانگ خواندن خروسها و عوعو سگان آن را بشنوند،و چون خورشید سر از مشرق برآورد،از جانب عرش فرمان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بر مردم آن واژگون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چنین کردم و چنان بود که همه شهر و مردم آن زیر و زبر شدند و خداوند بارانی از سنگ سجیل نشانه شدۀ در</w:t>
      </w:r>
      <w:bookmarkStart w:id="764" w:name="pg12308_120995"/>
    </w:p>
    <w:p>
      <w:pPr>
        <w:pStyle w:val="BookText"/>
        <w:rPr/>
      </w:pPr>
      <w:bookmarkEnd w:id="764"/>
      <w:r>
        <w:rPr>
          <w:rFonts w:ascii="IRNazanin" w:hAnsi="IRNazanin" w:eastAsia="IRNazanin"/>
          <w:color w:val="111111"/>
          <w:sz w:val="28"/>
          <w:sz w:val="28"/>
          <w:szCs w:val="28"/>
          <w:rtl w:val="true"/>
          <w:lang w:bidi="fa-IR"/>
        </w:rPr>
        <w:t>نزد پروردگارت فرو ریخت،و این از ستمکاران امت تو دور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 مِنْهٰا آیَةً بَیِّنَةً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بازگذاشتیم از آن نشانه‌ای آشکار را برای کسانی که عقل خود را به کار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مردمان از تجربه‌ها و درسهای تاریخی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این حقیقت را در آیه‌ای از همین سوره که پیشتر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تُکَذِّبُوا فَقَدْ کَذَّبَ أُمَمٌ مِنْ قَبْلِکُمْ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لازم است که در زمین سیر کنیم،و به کاوش آثار باستانی بپردازیم،و دریابیم که به چه درجه از تمدن یا عقب ماندگی رسیده بودند،تا معلوم شود که آنان چگونه مردمی بودند و به چه سبب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که امروز در گل و لای پستی و فحشاء غوطه‌ور شده،و بی‌بند و باری عنوان نشانۀ انسانیت پیدا کرده،و زنا مباح شمرده می‌شود،و انحراف جنسی شیوع پیدا کرده است،بسیار نیازمند به آن است که از سرنوشت قوم لوط عبرت بگیرد؛درست در این زمان که شذوذ و انحراف جنسی در بسیاری از کشورها عنوان حق قانونی پیدا کرده و بر اثر آن و بدون توجه به بیم دادن دانایان بیماری ایدز عالمگیر شده است و مردمان پیوسته به چاله‌های رذالت سرازیر می‌شوند،وقت آن است که به خود آییم و با عبرت گرفتن از سرنوشت قوم لوط از خدای بزرگ عاجزانه بخواهیم که جهان را از این بدبختی نجات بخشد</w:t>
      </w:r>
      <w:r>
        <w:rPr>
          <w:rFonts w:eastAsia="IRNazanin" w:cs="IRNazanin"/>
          <w:color w:val="111111"/>
          <w:sz w:val="28"/>
          <w:szCs w:val="28"/>
          <w:rtl w:val="true"/>
          <w:lang w:bidi="fa-IR"/>
        </w:rPr>
        <w:t>.</w:t>
      </w:r>
    </w:p>
    <w:p>
      <w:pPr>
        <w:pStyle w:val="Heading3"/>
        <w:numPr>
          <w:ilvl w:val="2"/>
          <w:numId w:val="1"/>
        </w:numPr>
        <w:rPr/>
      </w:pPr>
      <w:bookmarkStart w:id="765" w:name="__RefHeading___Toc7844850_417432637"/>
      <w:bookmarkStart w:id="766" w:name="_Toc314"/>
      <w:bookmarkEnd w:id="765"/>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36</w:t>
      </w:r>
      <w:r>
        <w:rPr>
          <w:rtl w:val="true"/>
        </w:rPr>
        <w:t xml:space="preserve"> </w:t>
      </w:r>
      <w:r>
        <w:rPr>
          <w:rtl w:val="true"/>
        </w:rPr>
        <w:t xml:space="preserve">تا </w:t>
      </w:r>
      <w:r>
        <w:rPr/>
        <w:t>43</w:t>
      </w:r>
      <w:r>
        <w:rPr>
          <w:rtl w:val="true"/>
        </w:rPr>
        <w:t>]</w:t>
      </w:r>
      <w:bookmarkEnd w:id="766"/>
    </w:p>
    <w:p>
      <w:pPr>
        <w:pStyle w:val="Heading4"/>
        <w:numPr>
          <w:ilvl w:val="3"/>
          <w:numId w:val="1"/>
        </w:numPr>
        <w:rPr/>
      </w:pPr>
      <w:bookmarkStart w:id="767" w:name="__RefHeading___Toc7844852_417432637"/>
      <w:bookmarkStart w:id="768" w:name="_Toc315"/>
      <w:bookmarkEnd w:id="767"/>
      <w:r>
        <w:rPr>
          <w:rtl w:val="true"/>
        </w:rPr>
        <w:t>اشاره</w:t>
      </w:r>
      <w:bookmarkEnd w:id="76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769" w:name="pg12308_120996"/>
    </w:p>
    <w:p>
      <w:pPr>
        <w:pStyle w:val="Heading4"/>
        <w:numPr>
          <w:ilvl w:val="3"/>
          <w:numId w:val="1"/>
        </w:numPr>
        <w:rPr/>
      </w:pPr>
      <w:bookmarkStart w:id="770" w:name="__RefHeading___Toc7844854_417432637"/>
      <w:bookmarkStart w:id="771" w:name="_Toc316"/>
      <w:bookmarkEnd w:id="769"/>
      <w:bookmarkEnd w:id="770"/>
      <w:r>
        <w:rPr>
          <w:rtl w:val="true"/>
        </w:rPr>
        <w:t>معنای واژه‌ها</w:t>
      </w:r>
      <w:bookmarkEnd w:id="77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ایجاد فساد و تباهی فراوان مپردازید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 باد شدیدی است که در آن دانه‌های ریگ و شن وجود داشته باشد</w:t>
      </w:r>
      <w:r>
        <w:rPr>
          <w:rFonts w:eastAsia="IRNazanin" w:cs="IRNazanin"/>
          <w:color w:val="111111"/>
          <w:sz w:val="28"/>
          <w:szCs w:val="28"/>
          <w:rtl w:val="true"/>
          <w:lang w:bidi="fa-IR"/>
        </w:rPr>
        <w:t>.</w:t>
      </w:r>
      <w:bookmarkStart w:id="772" w:name="pg12308_120997"/>
    </w:p>
    <w:p>
      <w:pPr>
        <w:pStyle w:val="Heading4"/>
        <w:numPr>
          <w:ilvl w:val="3"/>
          <w:numId w:val="1"/>
        </w:numPr>
        <w:rPr/>
      </w:pPr>
      <w:bookmarkStart w:id="773" w:name="__RefHeading___Toc7844856_417432637"/>
      <w:bookmarkStart w:id="774" w:name="_Toc317"/>
      <w:bookmarkEnd w:id="772"/>
      <w:bookmarkEnd w:id="773"/>
      <w:r>
        <w:rPr>
          <w:rtl w:val="true"/>
        </w:rPr>
        <w:t>سست‌ترین خانه‌ها خانۀ عنکبوت است</w:t>
      </w:r>
      <w:bookmarkEnd w:id="774"/>
    </w:p>
    <w:p>
      <w:pPr>
        <w:pStyle w:val="Heading5"/>
        <w:numPr>
          <w:ilvl w:val="4"/>
          <w:numId w:val="1"/>
        </w:numPr>
        <w:rPr/>
      </w:pPr>
      <w:bookmarkStart w:id="775" w:name="__RefHeading___Toc7844858_417432637"/>
      <w:bookmarkStart w:id="776" w:name="_Toc318"/>
      <w:bookmarkEnd w:id="775"/>
      <w:r>
        <w:rPr>
          <w:rtl w:val="true"/>
        </w:rPr>
        <w:t>اشاره</w:t>
      </w:r>
      <w:bookmarkEnd w:id="776"/>
    </w:p>
    <w:p>
      <w:pPr>
        <w:pStyle w:val="Heading5"/>
        <w:numPr>
          <w:ilvl w:val="4"/>
          <w:numId w:val="1"/>
        </w:numPr>
        <w:rPr/>
      </w:pPr>
      <w:bookmarkStart w:id="777" w:name="__RefHeading___Toc7844860_417432637"/>
      <w:bookmarkStart w:id="778" w:name="_Toc319"/>
      <w:bookmarkEnd w:id="777"/>
      <w:r>
        <w:rPr>
          <w:rtl w:val="true"/>
        </w:rPr>
        <w:t>رهنمودهایی از آیات</w:t>
      </w:r>
      <w:r>
        <w:rPr>
          <w:rtl w:val="true"/>
        </w:rPr>
        <w:t>:</w:t>
      </w:r>
      <w:bookmarkEnd w:id="778"/>
    </w:p>
    <w:p>
      <w:pPr>
        <w:pStyle w:val="BookText"/>
        <w:rPr/>
      </w:pPr>
      <w:r>
        <w:rPr>
          <w:rFonts w:ascii="IRNazanin" w:hAnsi="IRNazanin" w:eastAsia="IRNazanin"/>
          <w:color w:val="111111"/>
          <w:sz w:val="28"/>
          <w:sz w:val="28"/>
          <w:szCs w:val="28"/>
          <w:rtl w:val="true"/>
          <w:lang w:bidi="fa-IR"/>
        </w:rPr>
        <w:t>سست‌ترین پیوندهای اجتماعی،و سست‌ترین تمدنهای بشری آنها است که بر شالوده و اساس باطل بنا شده باشد،بدان جهت که این گونه پیوستگیها و تمدنها،هر اندازه هم که در ظاهر قوی جلوه‌گر شود،در واقع سست و ضعیف است، از آن روی که با رسالتهای خدا و سنتهای خدا و عبرتهای تاریخ توافق ندارد،و عقل و فطرت آن را طرد می‌کند،و همین امر آن را در معرض زوال و نابودی قرار می‌دهد، چه زوال و از بین رفتن از طبیعت باطل است،درست همچون خانۀ عنکبوت که آدمی را محل دخول و خروج و ساختمان هندسی آن فریب می‌دهد،ولی با وزیدن باد به سرعت از جا کنده می‌شود،و این همان کاری است که عذاب خدا با آن گونه تمدنها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آیه‌های مبارک بعضی از درسهای تاریخ را به یاد ما می‌آورد،و سببهای برافتادن تمدنهای متعدد را برای ما آشکار می‌سازد،و شواهد گوناگون برای آنها می‌آورد،و آن هم از جوامعی که از لحاظ زمانی بسیار دور از یکدیگر بوده،و رفتارها و جهت‌گیریهای متباین با هم داشته‌اند،پس از قوم نوح تا قَوْمُ إِبْرٰاهِیمَ وَ قَوْمُ لُوطٍ تا قوم شعیب و تا قوم عاد و ثمود،و پس از اینها مشهورترین نمونه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فرعون است که در آن داستان قارون نیز به میان می‌آید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پایان یافتن تمدنها در نظر قرآن سببهایی ذاتی و خارجی وجود دارد، ولی سیاق اسباب ذاتی را بیان می‌کند،بدان جهت که عوامل خارجی،در آن صورت که دلایل و علتهای داخلی برای فرو ریختن تمدنی وجود نداشته باشد،</w:t>
      </w:r>
      <w:bookmarkStart w:id="779" w:name="pg12308_120998"/>
    </w:p>
    <w:p>
      <w:pPr>
        <w:pStyle w:val="BookText"/>
        <w:rPr/>
      </w:pPr>
      <w:bookmarkEnd w:id="779"/>
      <w:r>
        <w:rPr>
          <w:rFonts w:ascii="IRNazanin" w:hAnsi="IRNazanin" w:eastAsia="IRNazanin"/>
          <w:color w:val="111111"/>
          <w:sz w:val="28"/>
          <w:sz w:val="28"/>
          <w:szCs w:val="28"/>
          <w:rtl w:val="true"/>
          <w:lang w:bidi="fa-IR"/>
        </w:rPr>
        <w:t>نمی‌تواند سبب زوال آن شود،و حتی اگر معلوم شود که عوامل خارجی اثری فعال دارد،باز هم باید به جستجوی آن برآییم که سبب سستی و زوال را در عوامل درونی از نظر دور ماندۀ آن جستجو کنیم؛و در آیات از انگیزه‌های آمیختۀ به خطایی که از یک جامعه به جامعۀ دیگر متغیر است بحث می‌شود،ولی در نتیجه ظاهرا سه عامل بیشتر جلب توجه می‌کند</w:t>
      </w:r>
      <w:r>
        <w:rPr>
          <w:rFonts w:eastAsia="IRNazanin" w:cs="IRNazanin"/>
          <w:color w:val="111111"/>
          <w:sz w:val="28"/>
          <w:szCs w:val="28"/>
          <w:rtl w:val="true"/>
          <w:lang w:bidi="fa-IR"/>
        </w:rPr>
        <w:t>.</w:t>
      </w:r>
    </w:p>
    <w:p>
      <w:pPr>
        <w:pStyle w:val="Heading5"/>
        <w:numPr>
          <w:ilvl w:val="4"/>
          <w:numId w:val="1"/>
        </w:numPr>
        <w:rPr/>
      </w:pPr>
      <w:bookmarkStart w:id="780" w:name="__RefHeading___Toc7844862_417432637"/>
      <w:bookmarkStart w:id="781" w:name="_Toc320"/>
      <w:bookmarkEnd w:id="780"/>
      <w:r>
        <w:rPr/>
        <w:t>1</w:t>
      </w:r>
      <w:r>
        <w:rPr>
          <w:rtl w:val="true"/>
        </w:rPr>
        <w:t>-</w:t>
      </w:r>
      <w:r>
        <w:rPr>
          <w:rtl w:val="true"/>
        </w:rPr>
        <w:t>فرهنگ دوران جاهلیت</w:t>
      </w:r>
      <w:bookmarkEnd w:id="781"/>
    </w:p>
    <w:p>
      <w:pPr>
        <w:pStyle w:val="BookText"/>
        <w:rPr/>
      </w:pPr>
      <w:r>
        <w:rPr>
          <w:rFonts w:ascii="IRNazanin" w:hAnsi="IRNazanin" w:eastAsia="IRNazanin"/>
          <w:color w:val="111111"/>
          <w:sz w:val="28"/>
          <w:sz w:val="28"/>
          <w:szCs w:val="28"/>
          <w:rtl w:val="true"/>
          <w:lang w:bidi="fa-IR"/>
        </w:rPr>
        <w:t>که در آن انحراف فرهنگ نقشی آشکار در دست جلوه دادن خطاهای انسان ایفا می‌کند،و از همین طریق مصونیت بر ضد خطا کاری را از دست می‌دهد، و با انبوهی و تراکم عوامل منفی در معرض نابودی قرار می‌گیرد،و سپس فرهنگ باطل ارزشها را دگرگون می‌سازد،و مسیر صعودی تمدن به سرازیری می‌افتد،و سرانجام فرهنگ تباه شده سبب پریشانی دید می‌شود و بشر ایستار خطا آمیز به خود می‌گیرد،و از آن روی که فرهنگ همچون شالودۀ زیرین هر هستی و حیثیت است، چون این شالوده متزلزل شود خود بنا هر چه زودتر خرد خواهد ریخت</w:t>
      </w:r>
      <w:r>
        <w:rPr>
          <w:rFonts w:eastAsia="IRNazanin" w:cs="IRNazanin"/>
          <w:color w:val="111111"/>
          <w:sz w:val="28"/>
          <w:szCs w:val="28"/>
          <w:rtl w:val="true"/>
          <w:lang w:bidi="fa-IR"/>
        </w:rPr>
        <w:t>.</w:t>
      </w:r>
    </w:p>
    <w:p>
      <w:pPr>
        <w:pStyle w:val="Heading5"/>
        <w:numPr>
          <w:ilvl w:val="4"/>
          <w:numId w:val="1"/>
        </w:numPr>
        <w:rPr/>
      </w:pPr>
      <w:bookmarkStart w:id="782" w:name="__RefHeading___Toc7844864_417432637"/>
      <w:bookmarkStart w:id="783" w:name="_Toc321"/>
      <w:bookmarkEnd w:id="782"/>
      <w:r>
        <w:rPr/>
        <w:t>2</w:t>
      </w:r>
      <w:r>
        <w:rPr>
          <w:rtl w:val="true"/>
        </w:rPr>
        <w:t>-</w:t>
      </w:r>
      <w:r>
        <w:rPr>
          <w:rtl w:val="true"/>
        </w:rPr>
        <w:t>منحرف شدن از راه</w:t>
      </w:r>
      <w:bookmarkEnd w:id="783"/>
    </w:p>
    <w:p>
      <w:pPr>
        <w:pStyle w:val="BookText"/>
        <w:rPr/>
      </w:pPr>
      <w:r>
        <w:rPr>
          <w:rFonts w:ascii="IRNazanin" w:hAnsi="IRNazanin" w:eastAsia="IRNazanin"/>
          <w:color w:val="111111"/>
          <w:sz w:val="28"/>
          <w:sz w:val="28"/>
          <w:szCs w:val="28"/>
          <w:rtl w:val="true"/>
          <w:lang w:bidi="fa-IR"/>
        </w:rPr>
        <w:t>انحراف کار مایه‌های امت و فرد را از هدفهای اساسی آنها دور می‌کند،و همچون شخص دور افتادۀ از جاده هر چه پیشتر و سریعتر رود از راه اساسی و مستقیم دورتر می‌شود،و چون آدمی از طریقی که خدا آن را می‌پسندد دور شود،به پایان خود نزدیکتر خواهد شد،خواه فرد باشد یا مجموعه‌ای از افراد</w:t>
      </w:r>
      <w:r>
        <w:rPr>
          <w:rFonts w:eastAsia="IRNazanin" w:cs="IRNazanin"/>
          <w:color w:val="111111"/>
          <w:sz w:val="28"/>
          <w:szCs w:val="28"/>
          <w:rtl w:val="true"/>
          <w:lang w:bidi="fa-IR"/>
        </w:rPr>
        <w:t>.</w:t>
      </w:r>
    </w:p>
    <w:p>
      <w:pPr>
        <w:pStyle w:val="Heading5"/>
        <w:numPr>
          <w:ilvl w:val="4"/>
          <w:numId w:val="1"/>
        </w:numPr>
        <w:rPr/>
      </w:pPr>
      <w:bookmarkStart w:id="784" w:name="__RefHeading___Toc7844866_417432637"/>
      <w:bookmarkStart w:id="785" w:name="_Toc322"/>
      <w:bookmarkEnd w:id="784"/>
      <w:r>
        <w:rPr/>
        <w:t>3</w:t>
      </w:r>
      <w:r>
        <w:rPr>
          <w:rtl w:val="true"/>
        </w:rPr>
        <w:t>-</w:t>
      </w:r>
      <w:r>
        <w:rPr>
          <w:rtl w:val="true"/>
        </w:rPr>
        <w:t>اعتماد بر نیرومندی مادی</w:t>
      </w:r>
      <w:bookmarkEnd w:id="78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جاهلیتی انسان،و انحراف او از راه سبب آن می‌شود که از قدرت خدا غافل شود یا خود را نسبت به آن به تجاهل زند،و هر چه بیشتر به حسابهای مادی محض اعتماد کند،خواه خود مالک آن بوده باشد یا در چنین محیطی زندگی کند،</w:t>
      </w:r>
      <w:bookmarkStart w:id="786" w:name="pg12308_120999"/>
    </w:p>
    <w:p>
      <w:pPr>
        <w:pStyle w:val="BookText"/>
        <w:rPr/>
      </w:pPr>
      <w:bookmarkEnd w:id="786"/>
      <w:r>
        <w:rPr>
          <w:rFonts w:ascii="IRNazanin" w:hAnsi="IRNazanin" w:eastAsia="IRNazanin"/>
          <w:color w:val="111111"/>
          <w:sz w:val="28"/>
          <w:sz w:val="28"/>
          <w:szCs w:val="28"/>
          <w:rtl w:val="true"/>
          <w:lang w:bidi="fa-IR"/>
        </w:rPr>
        <w:t>و این را از یاد می‌برد که گردانندۀ زندگی پروردگار بندگان است،و این که تنها او،سبحانه و تعالی،می‌خواهد نه غیر او،و این پایان راه در سیر نزولی بشری است، و چون آدمی به این جایگاه برسد،فرمان زوال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خداوند دلایل واقعی سقوط تمدنها را برای ما بیان کرده است،و آنچه در قرن حاضر می‌بینیم،برهانی در پی برهان دیگر بر جاهلیت همین قرن است و بطلان حقایق آن،چه در این زمان هوا و هوس بت شده است،و مظاهر مادی قوت روزانۀ انسان،و گواهیها و ارقام از اندازۀ خطرهایی که بشریت را تهدید می‌کند با خبر می‌سازد،و در این شک نیست که تصاعد جنون آمیز در بودجه‌های تسلیحاتی جهان،و گسترده شدن هر چه بیشتر شکاف عظیم میان دولتهای مستکبر و مستضعف،و انتشار تباهی و فساد اخلاقی و ایجاد ترس و نفاق پاره‌ای از مظاهر و نمودارهای کفر در جاهلیت نوینی است که همۀ دستاوردهای انسانیت را در معرض تهدید قرار داده است</w:t>
      </w:r>
      <w:r>
        <w:rPr>
          <w:rFonts w:eastAsia="IRNazanin" w:cs="IRNazanin"/>
          <w:color w:val="111111"/>
          <w:sz w:val="28"/>
          <w:szCs w:val="28"/>
          <w:rtl w:val="true"/>
          <w:lang w:bidi="fa-IR"/>
        </w:rPr>
        <w:t>.</w:t>
      </w:r>
    </w:p>
    <w:p>
      <w:pPr>
        <w:pStyle w:val="Heading5"/>
        <w:numPr>
          <w:ilvl w:val="4"/>
          <w:numId w:val="1"/>
        </w:numPr>
        <w:rPr/>
      </w:pPr>
      <w:bookmarkStart w:id="787" w:name="__RefHeading___Toc7844868_417432637"/>
      <w:bookmarkStart w:id="788" w:name="_Toc323"/>
      <w:bookmarkEnd w:id="787"/>
      <w:r>
        <w:rPr>
          <w:rtl w:val="true"/>
        </w:rPr>
        <w:t>شرح آیات</w:t>
      </w:r>
      <w:r>
        <w:rPr>
          <w:rtl w:val="true"/>
        </w:rPr>
        <w:t>:</w:t>
      </w:r>
      <w:bookmarkEnd w:id="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فَقٰالَ یٰا قَوْمِ اعْبُدُوا اللّٰهَ وَ ارْجُوا الْیَوْمَ الْآخِرَ 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مدین برادرشان شعیب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به روز بازپسین خود را امیدوار سازید و در زمین به فساد کردن مپردازید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مردم شهر مدین که گرفتار فساد شده بودند برگزیده شد،و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مسئله را به یاد ایشان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خدا،یعنی عبادت را تنها مخصوص به او دانستن و به او روی آوردن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روز دیگر داشتن یعنی ترسیدن از آتش و به بهشت امیدوار بودن،بدان گونه که روز قیامت را به حساب بگیرند و بدانند که برای کارهایی که کرده‌اند باید حساب پس بدهند،و هنگامی که آدمی درست به این امر توجه داشته</w:t>
      </w:r>
    </w:p>
    <w:p>
      <w:pPr>
        <w:pStyle w:val="BookText"/>
        <w:rPr/>
      </w:pPr>
      <w:r>
        <w:rPr>
          <w:rFonts w:ascii="IRNazanin" w:hAnsi="IRNazanin" w:eastAsia="IRNazanin"/>
          <w:color w:val="111111"/>
          <w:sz w:val="28"/>
          <w:sz w:val="28"/>
          <w:szCs w:val="28"/>
          <w:rtl w:val="true"/>
          <w:lang w:bidi="fa-IR"/>
        </w:rPr>
        <w:t>باشد،اعمالش خوب و شایسته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فساد مکنید،و در دو سورۀ اعراف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 از فساد اقتصادی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فَأَخَذَتْهُمُ الرَّجْفَةُ فَأَصْبَحُوا فِی دٰارِهِمْ 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 و گرفتار لرزش و رعشه شدند و در خانۀ خودشان مرده شب را به صبح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دیگران،مردم مدین نیز پیامبر خود را تکذیب کردند،و سنت خداوند سبحانه و تعالی دربارۀ آنان نیز جریان یافت و با رسیدن عذاب در خانه‌های خود مرگ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سیاق به اختصار از مبارزۀ میان پیامبر خدا و ایشان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عذاب او را به صورتی بلیغ آورده است،و شاید این برای سبک نشان دادن تکذیب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 چنان نیست که تنها بر مدین یا بر قوم لوط وارد شود،بلکه هر کس پیامبر خدا را تکذیب کند و از دین خدا رویگردان شود،به عذاب او گرفتار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وَ ثَمُودَ وَ قَدْ تَبَیَّنَ لَکُمْ مِنْ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عاد 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گرفتار عذاب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آن برای شما از خانه‌های ایشان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 و آثار ایشان بنگرید تا از سختی عذاب آگاه شوید و از قدرت خدا سبحانه و تعالی،و در مقابل به آن توجه کنید که به چه درجه از تمدن رسیده بودند،و آیا آن تمدن توانسته است مانع رسیدن عذاب به ایشان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فَصَدَّهُمْ عَنِ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کارهای ایشان را در نظرشان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از رسیدن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شیطان سبب اصلی در گمراه شدن آنان بوده است،چه شیطان کارهای بدشان را آراست و آنها را همچون کارهای خوب جلوه‌گر ساخت،و سبب</w:t>
      </w:r>
    </w:p>
    <w:p>
      <w:pPr>
        <w:pStyle w:val="BookText"/>
        <w:rPr/>
      </w:pPr>
      <w:r>
        <w:rPr>
          <w:rFonts w:ascii="IRNazanin" w:hAnsi="IRNazanin" w:eastAsia="IRNazanin"/>
          <w:color w:val="111111"/>
          <w:sz w:val="28"/>
          <w:sz w:val="28"/>
          <w:szCs w:val="28"/>
          <w:rtl w:val="true"/>
          <w:lang w:bidi="fa-IR"/>
        </w:rPr>
        <w:t>نرسیدن آنان به راه راست شد،در صورتی که خداوند سبحانه و تعالی از آدمیزادگان پیمان گرفته بود که از عبادت شیطان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شما پیمان نگرفتم که شیطان را مپرستید که دشمن آشکار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مرا بپرستید که راه راست همین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ولی آنان پیمان با خدا را شکستند و نتیجۀ این پیمان شکنی را چشیدند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مُسْتَبْصِرِینَ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بینا بودند و بصیرت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ما را به آن رهبری کند که استبصار امتها،در صورتی که انحراف پیدا کرده باشند،در نزد خدا نمی‌تواند برای ایشان مفید فایده واقع شود،و بر ملتهای صاحب بصیرت لازم است که از مکر و فریب شیطان که آرایندۀ کارهای زشت ایشان در نزد مردمان غافل است و از رسیدن آنان به راه راست جلوگیری می‌کند، غافل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اندیشۀ دیگری را از این بخش پایانی بحث الهام می‌گیریم که اندیشۀ دوره‌های تمدنی است،و این که در ملتهای جوان صلاح بر فساد غلبه دارد، ولی چندان مدت نمی‌گذرد که بر آنها طرف فساد غالب می‌شود،و خداوند سبحانه و تعالی رسولان را برای جلوگیری از فرو پاشیدن آنها مبعوث می‌کند،ولی بیشتر آنها راه به سوی پایان مایۀ ویرانی و هلاکت را برمی‌گزینند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دیگر اقوام قارون و فرعون و هامان به استکبار پرداختند،ولی آیا قدرت آن را داشتند که در برابر عذاب خدا مقاومت نشان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قٰارُونَ وَ فِرْعَوْنَ وَ هٰامٰانَ وَ لَقَدْ جٰاءَهُمْ مُوسیٰ بِالْبَیِّنٰاتِ فَاسْتَکْبَرُوا فِی الْأَرْضِ وَ مٰا کٰانُوا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و فرعون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آیات آشکار شد،ولی آنان در زمین به خود بزرگنمایی پرداختند و نتوانستند بر 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ستونهای سه‌گانۀ فساد اشاره می‌کند،یعنی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تبلیغاتی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نماینده و تجسم کنندۀ فساد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احتکار،نپرداختن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مردم،طغیان نسبت به اجتماع و متهم ساختن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صورتی که فرعون به ایجاد هراس سیاسی و نظامی می‌پرداخت،ولی هامان رایزن تبلیغاتی فرعون و رازدار او به شمار می‌رفت،و فساد در مال یا در دو سلطۀ سیاسی و نظامی یا در تبلیغات تجسم پیدا نمی‌کند،چه اینها تنها واسطه‌های اجتماعی به شمار می‌روند،و فساد در سرهای مدبّر و نقشه‌کش برای این سلطه‌های سه‌گانه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چسبیدن آنان به فساد بزرگی فروشی در سرزمین هلاک بود، و هلاک شدن آنها چیز تازه یا بدعت و تصادفی نبود،بلکه سنتی جاری بود که در اوضاع و احوال گوناگون و در میان ملتهای متباین از لحاظ تاریخی و قومی و فسادی تحقق پیدا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أَخَذْنٰا بِذَنْبِهِ فَمِنْهُمْ مَنْ أَرْسَلْنٰا عَلَیْهِ حٰاصِباً وَ مِنْهُمْ مَنْ أَخَذَتْهُ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را به گناهش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ایشان سنگریزه را روانه ساختیم،و یکی دیگر را به بانگ هولناک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کیفرهای قوم عاد و ثمود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خَسَفْنٰا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یکی را در زمین فروبردیم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أَغْرَقْنٰا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را غرق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فرعون و هامان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آنان ستم نکرد،بلکه خود بر خویشتن ستم روا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که به کافران می‌رسد،صورت تجسم یافتۀ کردار و ستم خود ایشان</w:t>
      </w:r>
    </w:p>
    <w:p>
      <w:pPr>
        <w:pStyle w:val="BookText"/>
        <w:rPr/>
      </w:pPr>
      <w:r>
        <w:rPr>
          <w:rFonts w:ascii="IRNazanin" w:hAnsi="IRNazanin" w:eastAsia="IRNazanin"/>
          <w:color w:val="111111"/>
          <w:sz w:val="28"/>
          <w:sz w:val="28"/>
          <w:szCs w:val="28"/>
          <w:rtl w:val="true"/>
          <w:lang w:bidi="fa-IR"/>
        </w:rPr>
        <w:t>است،و عذاب خدا صورتی از عدل او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می‌دانیم که جزا از جنس عمل است،و عذاب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دیگری از افعال خود ایشان است،پس هر که آب را تقدیس کند در آن غرق می‌شود،و هر که سنگ را حفر کند به آن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می‌خواست او را به قتل برساند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کشته شدن خودت را انتخاب کن،و او با کمال اطمینان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نوع کشته شدن خودت را به دست من در سرای دیگر برگزین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وَ إِنَّ أَوْهَنَ الْبُیُوتِ لَبَیْتُ الْعَنْکَبُوتِ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جز خدا اولیا و سرورانی برای خود برمی‌گزینند،همچون مثل عنکبوت است که خانه‌ای برای خود برگزیده،و کاش می‌دانستند که خانه عنکبوت سست‌ترین 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قوت و قدرت آدمی هر اندازه بوده باشد،در برابر قدرت خدا از آن هیچ کاری برای وی برنمی‌آید،و یگانه ضامن دوام یافتن کارمایه‌ها و انرژیها و رشد تمدنها تبلور مفهومهای یکتاپرستانه در واقعیت است،و گزاردن شکر واجب،و فرمانبرداری راستین،و برکندن ریشه‌های شرک و پرستش و عبودیت جز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مٰا یَدْعُونَ مِنْ دُونِهِ مِنْ شَیْءٍ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چه چیز را جز او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مدد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حقایق شرک نهفته و خفی در جانها آگاه است،و از مصادیق آنها در واقعیت،و هر اندازه هم که اشکال متعدد باشد باز چنین است،ولی او حکیم است و تا حجت را بر آنان تمام نکند،مورد مؤاخذه‌شان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این مثلها را برای مردم می‌زنیم،و تنها عالمان با خرد خود می‌توانند آنها را بفهمند</w:t>
      </w:r>
      <w:r>
        <w:rPr>
          <w:rFonts w:eastAsia="Amiri" w:cs="Amiri" w:ascii="Amiri" w:hAnsi="Amiri"/>
          <w:color w:val="111111"/>
          <w:sz w:val="28"/>
          <w:szCs w:val="28"/>
          <w:rtl w:val="true"/>
          <w:lang w:bidi="ar-SA"/>
        </w:rPr>
        <w:t>.»</w:t>
      </w:r>
      <w:bookmarkStart w:id="789" w:name="pg12308_121004"/>
    </w:p>
    <w:p>
      <w:pPr>
        <w:pStyle w:val="BookText"/>
        <w:rPr/>
      </w:pPr>
      <w:bookmarkEnd w:id="789"/>
      <w:r>
        <w:rPr>
          <w:rFonts w:ascii="IRNazanin" w:hAnsi="IRNazanin" w:eastAsia="IRNazanin"/>
          <w:color w:val="111111"/>
          <w:sz w:val="28"/>
          <w:sz w:val="28"/>
          <w:szCs w:val="28"/>
          <w:rtl w:val="true"/>
          <w:lang w:bidi="fa-IR"/>
        </w:rPr>
        <w:t>وجود پذیرندگی هدایت و تمایل بدان و پرهیز ما از پلشتیها شرط اساسی بهره‌وری از تاریخ است</w:t>
      </w:r>
      <w:r>
        <w:rPr>
          <w:rFonts w:eastAsia="IRNazanin" w:cs="IRNazanin"/>
          <w:color w:val="111111"/>
          <w:sz w:val="28"/>
          <w:szCs w:val="28"/>
          <w:rtl w:val="true"/>
          <w:lang w:bidi="fa-IR"/>
        </w:rPr>
        <w:t>.</w:t>
      </w:r>
    </w:p>
    <w:p>
      <w:pPr>
        <w:pStyle w:val="Heading3"/>
        <w:numPr>
          <w:ilvl w:val="2"/>
          <w:numId w:val="1"/>
        </w:numPr>
        <w:rPr/>
      </w:pPr>
      <w:bookmarkStart w:id="790" w:name="__RefHeading___Toc7844870_417432637"/>
      <w:bookmarkStart w:id="791" w:name="_Toc324"/>
      <w:bookmarkEnd w:id="79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44</w:t>
      </w:r>
      <w:r>
        <w:rPr>
          <w:rtl w:val="true"/>
        </w:rPr>
        <w:t xml:space="preserve"> </w:t>
      </w:r>
      <w:r>
        <w:rPr>
          <w:rtl w:val="true"/>
        </w:rPr>
        <w:t xml:space="preserve">تا </w:t>
      </w:r>
      <w:r>
        <w:rPr/>
        <w:t>51</w:t>
      </w:r>
      <w:r>
        <w:rPr>
          <w:rtl w:val="true"/>
        </w:rPr>
        <w:t>]</w:t>
      </w:r>
      <w:bookmarkEnd w:id="791"/>
    </w:p>
    <w:p>
      <w:pPr>
        <w:pStyle w:val="Heading4"/>
        <w:numPr>
          <w:ilvl w:val="3"/>
          <w:numId w:val="1"/>
        </w:numPr>
        <w:rPr/>
      </w:pPr>
      <w:bookmarkStart w:id="792" w:name="__RefHeading___Toc7844872_417432637"/>
      <w:bookmarkStart w:id="793" w:name="_Toc325"/>
      <w:bookmarkEnd w:id="792"/>
      <w:r>
        <w:rPr>
          <w:rtl w:val="true"/>
        </w:rPr>
        <w:t>اشاره</w:t>
      </w:r>
      <w:bookmarkEnd w:id="79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794" w:name="pg12308_121005"/>
    </w:p>
    <w:p>
      <w:pPr>
        <w:pStyle w:val="Heading4"/>
        <w:numPr>
          <w:ilvl w:val="3"/>
          <w:numId w:val="1"/>
        </w:numPr>
        <w:rPr/>
      </w:pPr>
      <w:bookmarkStart w:id="795" w:name="__RefHeading___Toc7844874_417432637"/>
      <w:bookmarkStart w:id="796" w:name="_Toc326"/>
      <w:bookmarkEnd w:id="794"/>
      <w:bookmarkEnd w:id="795"/>
      <w:r>
        <w:rPr>
          <w:rtl w:val="true"/>
        </w:rPr>
        <w:t>خداوند آسمانها و زمین را به حق آفرید</w:t>
      </w:r>
      <w:bookmarkEnd w:id="796"/>
    </w:p>
    <w:p>
      <w:pPr>
        <w:pStyle w:val="Heading5"/>
        <w:numPr>
          <w:ilvl w:val="4"/>
          <w:numId w:val="1"/>
        </w:numPr>
        <w:rPr/>
      </w:pPr>
      <w:bookmarkStart w:id="797" w:name="__RefHeading___Toc7844876_417432637"/>
      <w:bookmarkStart w:id="798" w:name="_Toc327"/>
      <w:bookmarkEnd w:id="797"/>
      <w:r>
        <w:rPr>
          <w:rtl w:val="true"/>
        </w:rPr>
        <w:t>اشاره</w:t>
      </w:r>
      <w:bookmarkEnd w:id="798"/>
    </w:p>
    <w:p>
      <w:pPr>
        <w:pStyle w:val="Heading5"/>
        <w:numPr>
          <w:ilvl w:val="4"/>
          <w:numId w:val="1"/>
        </w:numPr>
        <w:rPr/>
      </w:pPr>
      <w:bookmarkStart w:id="799" w:name="__RefHeading___Toc7844878_417432637"/>
      <w:bookmarkStart w:id="800" w:name="_Toc328"/>
      <w:bookmarkEnd w:id="799"/>
      <w:r>
        <w:rPr>
          <w:rtl w:val="true"/>
        </w:rPr>
        <w:t>رهنمودهایی از آیات</w:t>
      </w:r>
      <w:r>
        <w:rPr>
          <w:rtl w:val="true"/>
        </w:rPr>
        <w:t>:</w:t>
      </w:r>
      <w:bookmarkEnd w:id="800"/>
    </w:p>
    <w:p>
      <w:pPr>
        <w:pStyle w:val="BookText"/>
        <w:rPr/>
      </w:pPr>
      <w:r>
        <w:rPr>
          <w:rFonts w:ascii="IRNazanin" w:hAnsi="IRNazanin" w:eastAsia="IRNazanin"/>
          <w:color w:val="111111"/>
          <w:sz w:val="28"/>
          <w:sz w:val="28"/>
          <w:szCs w:val="28"/>
          <w:rtl w:val="true"/>
          <w:lang w:bidi="fa-IR"/>
        </w:rPr>
        <w:t>برای آن که پس از ذکر داستانهای گذشته به بیان آن برنامۀ الاهی بپردازیم که ما را از سرنوشت گذشتگان دور نگاه دارد،آیات این درس به بیان آن می‌پردازد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معلوم کند که حق اساس و مبنای آفرینش آسمانها و زمین است،و چون این را دریافتیم،به آن راهنمایی می‌شویم که هر چیز بر هدایت و رهبری سنّتی استقرار یافتۀ بر آن سیر می‌کند و،بنا بر این،اگر خواستار همکاری با حقایق آفرینشیم،شناختن این سنتها بر ما واجب است،و این روا نیست که آرزوی آن داشته باشیم که جهان محیط بر ما به صورتی باشد که آن را در پیش خود ساخته‌ایم و سپس،همچون نادانان،به همکاری با این صورت بپردازیم که با حقیقت واقع هیچ ارتباطی ندارد،و بزرگترین گردنۀ سخت در راه علم همین تصورهای شخصی است که بشر آنها را توهم می‌کند،و چنان می‌پندارد که آنها عین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وحی اصل حق را تثبیت کرد،اصل مسئولیت را بر روی آن بنا می‌کند،پس با آرزوها نمی‌توان به یک زندگی برتر دست یافت،بلکه راه رسیدن به آن عمل از روی سعی و کوشش مخلصانه‌ای است که تنها با آن می‌توان از عقاب الاهی پرهیز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 مطلب است که شناخت این مبدأ نیازمند به وجود قابلیتی</w:t>
      </w:r>
    </w:p>
    <w:p>
      <w:pPr>
        <w:pStyle w:val="BookText"/>
        <w:rPr/>
      </w:pPr>
      <w:r>
        <w:rPr>
          <w:rFonts w:ascii="IRNazanin" w:hAnsi="IRNazanin" w:eastAsia="IRNazanin"/>
          <w:color w:val="111111"/>
          <w:sz w:val="28"/>
          <w:sz w:val="28"/>
          <w:szCs w:val="28"/>
          <w:rtl w:val="true"/>
          <w:lang w:bidi="fa-IR"/>
        </w:rPr>
        <w:t>در قلب نسبت به ایمان و تسلیم شدن به آن است،بدان جهت که قلبهای دربسته نمی‌تواند به دریافت این اصل و مبدأ فرا گیر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نمی‌تواند به نور خیره کننده نگاه کند،و گوش از دریافت اصواتی با بسامدهای موجی خارج از حدی معین ناتوان است،و چنین است قلب که هر قلبی قدرت شناخت حقایق بزرگ جهان را ندارد،و تنها قلبهای مؤمنی که با تقوی آماده شده و با وحی تبرک یافته و خدا آن را با نور الاهی خود منور ساخته،بر فهم این حقیقت توانایی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آفرینش حق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 و نشانه‌ای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فهم این مبدأ توفیق یابیم،و در نتیجه از عاقبت کسانی که خدا آنان را به سبب فساد و عنادشان هلاک کرده است عبرت بگیریم،ناگزیر باید به تلاوت قرآن بپردازیم،تا از خلال آیات آن آیات و نشانه‌های خدا را در آفرینش و آفریدگان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لازم است که از هجومهای توقف ناپذیر شیطان بر قلبهای خودمان جلوگیری کنیم،یعنی همان وسوسه‌ها و پندارها و آرزوها که سپاهیان شیطان است و همچون دستبندی که گرداگرد دست را در میان می‌گیرد،قلب ما را در میان گرفته است،و نماز و یاد خدا دژ قلب در برابر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علاقه و پیوندی مثبت و سازنده با اهل کتابهای الاهی سهمی در یکی کردن رسالتها و در نتیجۀ آن بالا بردن تراز فهم ایمانی برای بشریت دارد،و علی رغم آن که نادانان در کتابهای گذشته تحریفها و تأویلهای باطل وارد کرده‌اند،و همچنین علی رغم نقایص موجود در آن کتابها که اسلام به کامل کردن و اتمام آنها پرداخته است،بر ما احترام گذاشتن به اهل آن کتابها و مجادله نکردن با آنان جز به آنچه نیکو است،باید فراموش نشود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در بیان جدل کافران دربارۀ رسالت پیغمبر پیش می‌رود و شبهه‌های ایشان را رد می‌کند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نه کتابی می‌خواند و نه می‌توانست با دست خود بنویسد،و این برای آن بود که پیروان باطل در</w:t>
      </w:r>
      <w:bookmarkStart w:id="801" w:name="pg12308_121007"/>
    </w:p>
    <w:p>
      <w:pPr>
        <w:pStyle w:val="BookText"/>
        <w:rPr/>
      </w:pPr>
      <w:bookmarkEnd w:id="801"/>
      <w:r>
        <w:rPr>
          <w:rFonts w:ascii="IRNazanin" w:hAnsi="IRNazanin" w:eastAsia="IRNazanin"/>
          <w:color w:val="111111"/>
          <w:sz w:val="28"/>
          <w:sz w:val="28"/>
          <w:szCs w:val="28"/>
          <w:rtl w:val="true"/>
          <w:lang w:bidi="fa-IR"/>
        </w:rPr>
        <w:t>راستی نزول کتاب از جانب خدا بر او گرفتار شک و تردید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عبارت از آیاتی است که سینه‌های دانشمندان آنها را می‌فهمد،اما آن کس که منکر آن شود،به ستمگری چنین می‌کند،و نتیجه‌ای از تأثیر گناهان در قلب او است،و کسانی که خواستار آیات و معجزات خارق العاده‌اند،باید بدانند که آنها در نزد خدا است و فرستادۀ او تکلیفی جز ابلاغ رسالتی خود و رساندن کتاب خدا به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مردمی راه یافته می‌بودند،این کتاب بر ایشان کافی بود،مگر نه این است که خدا آن را همچون رحمت و یادآوری برای کسانی که ایمان آورده‌اند نازل کرده است؟</w:t>
      </w:r>
      <w:r>
        <w:rPr>
          <w:rFonts w:eastAsia="IRNazanin" w:cs="IRNazanin"/>
          <w:color w:val="111111"/>
          <w:sz w:val="28"/>
          <w:szCs w:val="28"/>
          <w:rtl w:val="true"/>
          <w:lang w:bidi="fa-IR"/>
        </w:rPr>
        <w:t>!</w:t>
      </w:r>
    </w:p>
    <w:p>
      <w:pPr>
        <w:pStyle w:val="Heading5"/>
        <w:numPr>
          <w:ilvl w:val="4"/>
          <w:numId w:val="1"/>
        </w:numPr>
        <w:rPr/>
      </w:pPr>
      <w:bookmarkStart w:id="802" w:name="__RefHeading___Toc7844880_417432637"/>
      <w:bookmarkStart w:id="803" w:name="_Toc329"/>
      <w:bookmarkEnd w:id="802"/>
      <w:r>
        <w:rPr>
          <w:rtl w:val="true"/>
        </w:rPr>
        <w:t>شرح آیات</w:t>
      </w:r>
      <w:r>
        <w:rPr>
          <w:rtl w:val="true"/>
        </w:rPr>
        <w:t>:</w:t>
      </w:r>
      <w:bookmarkEnd w:id="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شخص از حقیقتی آگاه می‌شود که درهای معرفت و شناخت را به روی او می‌گشاید،و گاه نسبت به آن نادان می‌ماند و در نتیجه همۀ معلومات او به صورت لغز وهمی درمی‌آید،و وحی الاهی پیوسته آن معرفتها را به یاد ما می‌آورد که همچون کلیدی برای گشودن قفل رمزهای آفرینش است،و از آن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زمین و آسمانها استوار بر اساس و شالودۀ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السَّمٰاوٰاتِ وَ الْأَرْضَ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تصورها و آرزوها نیست،و به میل و هوای این یک یا آن یک پیش نمی‌رود،و نیز مخلوقی عبث و بی هدفی نمی‌تواند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لطف حق و دقت او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سوراخی یا شکافی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لهو و لعب و بیهودگی را کسی در آن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استحکام ساختمان کهکشانها نظر کرده‌ای که از حد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اتقان ساختمان پشه‌ای؟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تکامل موجود میان دورترین کهکشان و کوچکترین جنبنده و حقیرترین میکروب و ویروس توجه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و محور حقی است که هیچ چیز از آن انحراف پیدا نمی‌کند،پس چرا ما این محور عظیم را که همۀ شواهد و آیات ما را به آن هدایت می‌کند نمی‌فهمیم؟می‌دانی برای چه؟ قرآن کریم به این پرسش پاسخ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 و نشانه‌ای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پاره سنگ سخت از برکات باران بهره‌مند می‌شود،و کشته‌ای را می‌رویاند،یا آبی را در خود حفظ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قابلیت ذاتی آن را ندارد،و چنین است قلب سنگی فرد معاند و لجوج که در ذات خود بتی را آفریده و به پرستش او پرداخته و چنان می‌پندارد که آن حق است،و در گذرگاههای معرفت را بر خود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همان تسلیم است،و تسلیم تصدیق و قبول کردن،و قلبی که پیشاپیش پذیرش هر اندیشه‌ای آن را طرد می‌کند،چگونه می‌تواند از آیات علم بهره‌مند شود؟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قلب آدمی به صورت سنگ درمی‌آید،و چگونه باید سختی را از آن زدود و نرمش ساخت،یا دست کم چگونه از دلهای خاشع پاسداری کنیم تا سخت و قسی نشوند؟ نادانی و غفلت و پیروی از هوی و درازی آرزو و عادات بد و افکار باطل و وسوسه‌های شیطان و پندارهای نفس و آرزوهای قلب همه می‌تواند سبب پوشیده شدن قلب از پرده‌های ستبر شود،یا درهای آن را چنان ببندد که دیگر باز نشود،و بر آدمی است که برای پاکیزه نگاه داشتن قلب پیوسته سخت بکوشد،و قفلهای آن را بگشاید،و دریچه‌های آن را باز کند ولی با چه؟ با کتاب و نماز و یاد خدا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 مٰا أُوحِیَ إِلَیْکَ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کتاب که به تو وحی شده است تلاوت کن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وسیلۀ شفا یافتن از ناراحتیهایی است که در سینه‌ها جای دارد،و هر آیۀ آن راهی را برای هدایت به سوی قلب می‌گشاید،و گوشه‌ای از آن را پاک می‌کند،و بر ما است که در پاره‌های شب و اطراف روز آن را بخوانیم و در آن تدبّر و تفکر کنیم،و قلبهای سخت خویش را به آیات آن نرم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پای دار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نمازی همچون نماز خاشعان بخوانیم نه همچون نماز غافلان،و در آن هنگام است که از اندازۀ فایدۀ عاجلی که از آن می‌توانیم به دست آوریم با خبر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معنی باشد که نماز با رعایت همۀ شرطهای آن اقامه و برپا شود،و از جملۀ شرطهای آن است آرامش و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فایدۀ عاجلی که امید رسیدن به آن را از برپا داشتن نماز داریم،تمرکز یافتن تقوی در قلب است که سبب دور ماندن ما از گناهان کوچک و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ناشایستها و ناپسندها ما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فحشاء گناهان کبیره باشد،همچون آدمکشی و زنا و دزدی و تجاوز به حقوق مردم،ولی منکر ممکن است گناهانی باشد که دل آدمی آنها را زشت و ناپسند می‌داند،و گاه جامعه آنها را چنین نمی‌داند،همچون کشتن اشخاص از طریق بدنام کردن ایشان با غیبت و تهمت،و همچنین فریبکاری در معاملات و گرفتن و دادن رشوه و ربا خواری و 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کردن از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نماز و ذکر خدا آن است که اعتقاد به یگانگی خدا را در قلب برقرار می‌سازد و سرچشمۀ پاک و پاکیزۀ اعتقادات سالم دیگر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آیه به آن اشاره داشته باشد که جوهر نماز یاد کردن از خدا است،و به همین سبب بر ما واجب است که به آن اهتمام ورزیم،و خواه در نماز باشد یا در اوضاع و احوال دیگر،چه یاد خدا قلب را از وسوسه‌های شیطان در امان نگاه می‌دارد،و در برابر غفلت و بی‌بند و باری مقاومت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تنها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 نیست، بلکه به یاد خدا افتادن در لحظۀ پرداختن به معصیت و از آن خودداری کردن است، و نیز در هنگام طاعت و به آن پرداختن،و در هنگام مصیبت و از آن تسلی خاطر پیدا کردن،و در هنگام حمله بردن به دشمن و از میدان مبارزه بیرون نرفتن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گذشت،از داستان پیامبران با اقوام وابستۀ به خودشان سخن می‌گفت،و شاید همین با بحث دربارۀ ایستار اسلام نسبت به رسالتهای گذشته شایستگی داشته است،و تکلیفی که برای اسلام در برابر رسالتهای پیشین معین شده،جنبۀ مثبت دارد و چنین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کردن به صورتی که نیکوتر است،بدون سختی و درشتی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ساختن درشتی و سختی به ستمگران ایشان،به همان گونه که ستمگران از امت اسلامی نیز در معرض درشتی و سختی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اصول و مبادی یگانگی میان ایشان و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تُجٰادِلُوا أَهْلَ الْکِتٰابِ إِلاّٰ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کتاب جز به صورتی نیکوتر به مجادله مپردازید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آمده است که معنی این جدال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واقعی استدلال کنند،و حقی را که طرف مقابل به آن استشهاد می‌کند منکر نشوند، و باطلی را برای اثبات خود گواه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ظَلَمُوا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ایشان که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چنان الهام می‌گیریم که اسلام تنها 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طایفۀ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ندارد،بلکه به فرزندان طایفه‌های دیگر نیز چنین است،و به همین سبب با ستم در هر جا که بوده باشد،و بر هر شخصی از مسلمان یا یهودی یا نصرانی و لو مشرک وارد شود،به مبارزه و مقاومت در برابر آن می‌پردازد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رسالت خدا برای نجات انسان همچون یک انسان است،و بر مسلمان واجب است که یاری دهندۀ به مظلوم به هر صورتی است که بوده باشد،و</w:t>
      </w:r>
    </w:p>
    <w:p>
      <w:p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بشنود و به آن پاسخ ندهد،مسلمان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آمَنّٰا بِالَّذِی أُنْزِلَ إِلَیْنٰا وَ أُنْزِلَ إِلَیْکُمْ وَ إِلٰهُنٰا وَ إِلٰهُکُمْ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نَحْنُ 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که به آنچه بر ما و بر شما نازل شده است ایمان آوردیم و خدای ما و خدای شما یکی است و ما به او اسلام آورده‌ایم و تسلیم شدۀ به فرمان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محور یکتاپرستی واحدی که همگان به آن مؤمن بوده باشند،محکمترین اساس همزیستی صلح آمیز در میان دریافتها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کارها بر بعضی از اهل کتاب مشتبه می‌شود،در صورتی که بعضی دیگر هر چه زودتر بر اثر معرفتی که نسبت به رسالتها دارند،به رسالتی ایمان می‌آورند که خدا با آن به رسالتها خاتمه داده است،چه آن رسالتها به نیکوترین صورت در این آخرین رساله تجلی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 إِلَیْکَ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کتاب را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معنی آن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بر رسولان پیش از تو فرو فرستاده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آتَیْنٰاهُمُ الْکِتٰابَ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آنان کتاب داده بودیم،به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آن را نوشته شدۀ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می‌یابند،و بدان سبب که در آن همان گواهیهای راستین را می‌یابند که در کتابهای پیش از آن وجود داشته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مَنْ یُؤْمِنُ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بعضی از اینان به آن ایمان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مقصود کسانی از غیر اهل کتاب بوده باشد که در جزیرة العرب در</w:t>
      </w:r>
    </w:p>
    <w:p>
      <w:pPr>
        <w:pStyle w:val="BookText"/>
        <w:rPr/>
      </w:pPr>
      <w:r>
        <w:rPr>
          <w:rFonts w:ascii="IRNazanin" w:hAnsi="IRNazanin" w:eastAsia="IRNazanin"/>
          <w:color w:val="111111"/>
          <w:sz w:val="28"/>
          <w:sz w:val="28"/>
          <w:szCs w:val="28"/>
          <w:rtl w:val="true"/>
          <w:lang w:bidi="fa-IR"/>
        </w:rPr>
        <w:t>زمان نزول قرآن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آیات ما نمی‌شوند مگر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نعمتهای خدا کفر می‌ورزند،و دلهای بیمار دارند،و گرنه این آیات آشکار و روشن است و هیچ شکی در آنها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گواه بر راستگویی رسول خدا آن است که چشمه‌های وحی یکباره بر زبان او جاری می‌شود،بدون آن که تدریجا و از راه آموختن تکامل پیدا کند،و بدون این که اتصالی با آن محیط اجتماعی داشته باشد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بزرگ شده است،و بلکه بدون آن که هیچ اثری از محیط در آن مشاهده شود،بلکه با تباهیهای محیط در حال چالش و معارضه است،و سبب گشوده شدن افقهای تازه‌ای از معرفتها و دانشها بر روی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تَتْلُوا مِنْ قَبْلِهِ مِنْ کِتٰابٍ وَ لاٰ تَخُطُّهُ بِیَمِینِکَ إِذاً لاَرْتٰابَ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پیش از آن هیچ کتابی را نمی‌توانستی بخوانی و آن را به دست خود بنویسی و در آن صورت نادرستان و باطل پرستان نسبت به آن دچار شک و تردید شوند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گواههای بر راستی رسالت اسلام است این که اهل علم و حکمت و فضیلت از امت به آن یقین دارند،پس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پاکیزه و دسته‌ای بر ضد آنان فاسد وجود دارد،و از طریق توجه پاکیزگان به اندیشه و فکری به صحت آن متوجه می‌شویم،به همان گونه که در اجتماع نیز دانایان و نادانانی وجود دارند،و مؤمن بودن دانایان به خطی یقین ما را به صدق آن خط و روش تقویت و تأیید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نشانه‌هایی روشن است که در سینه‌های صاحبان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امت پیشوایان حق از خاندان رسولند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عالمان به خدا،و نمایندگان امین خدا بر حلال و حرام او،و اهل ذکری که</w:t>
      </w:r>
    </w:p>
    <w:p>
      <w:pPr>
        <w:pStyle w:val="BookText"/>
        <w:rPr/>
      </w:pPr>
      <w:r>
        <w:rPr>
          <w:rFonts w:ascii="IRNazanin" w:hAnsi="IRNazanin" w:eastAsia="IRNazanin"/>
          <w:color w:val="111111"/>
          <w:sz w:val="28"/>
          <w:sz w:val="28"/>
          <w:szCs w:val="28"/>
          <w:rtl w:val="true"/>
          <w:lang w:bidi="fa-IR"/>
        </w:rPr>
        <w:t>وظیفه‌دار پرسش کردن از ایشان دربارۀ هر چیز است که از آن آگاهی نداریم و نادانیم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نمی‌دانید از 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آیات ما نمی‌شوند مگر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کافر به کتاب عبارت از طرد شدگان در نزد عموم مردمند که بر دیگران ستم روا می‌دارند،و بنا بر این از طریق توجه طبیعت مؤمن و کافر به رسالت به اندازۀ صدق و راستی آن توجه و آشنایی پیدا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آیات و مخصوصا نشانه‌های خارق العاده می‌شوند،در صورتی که از این آیات هیچ سودی عاید ایشان نمی‌شود،بدان سبب که اگر نازل می‌شد و به آن کفر می‌ورزیدند،حتما عذاب خدا بر ایشان فرود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أُنْزِلَ عَلَیْهِ آیٰاتٌ مِنْ رَبِّهِ قُلْ إِنَّمَا الْآیٰاتُ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پروردگارش نازل نشد،بگو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نشانه‌ها نزد خدا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است که هر وقت به حکمت خود لازم بداند،و پس از آن که فرصت داده شدۀ به مردم به پایان می‌رسد،آنها را فرو می‌فرستد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أَنَا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بیم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جاهلیت نقش مهمی در خطا کاریهای موجود در روش عمل کافران ایفا می‌کند،و شاید آیاتی که خواستار آنها می‌شدند،در پیرامون بعضی از موضوعات بی حاصل همچون جدلهای فلسفی یونانی دور می‌زده است،در صورتی که وظیفۀ اساسی رسول خدا بیم دادن است نه از آن جهت که آنان را به زور به طرف ایمان جلب کند،بلکه برای آن است که دلهاشان روشن شود و به رضای</w:t>
      </w:r>
      <w:bookmarkStart w:id="804" w:name="pg12308_121014"/>
    </w:p>
    <w:p>
      <w:pPr>
        <w:pStyle w:val="BookText"/>
        <w:rPr/>
      </w:pPr>
      <w:bookmarkEnd w:id="804"/>
      <w:r>
        <w:rPr>
          <w:rFonts w:ascii="IRNazanin" w:hAnsi="IRNazanin" w:eastAsia="IRNazanin"/>
          <w:color w:val="111111"/>
          <w:sz w:val="28"/>
          <w:sz w:val="28"/>
          <w:szCs w:val="28"/>
          <w:rtl w:val="true"/>
          <w:lang w:bidi="fa-IR"/>
        </w:rPr>
        <w:t>خاطر ایمان آورند و از آن بهره‌مند شوند،و این سالمترین روش برای دعوت به ایمان است و به وسیلۀ آن جدال و مجادلۀ به آنچه نیکوتر است که خدا به پیامبرش آن را سفارش کرده است تحقق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یَکْفِهِمْ أَنّٰا أَنْزَلْنٰا عَلَیْکَ الْکِتٰابَ یُتْلیٰ عَلَیْهِمْ إِنَّ فِی ذٰلِکَ لَرَحْمَةً وَ ذِکْریٰ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برای آنان کافی نیست که کتابی را بر تو فروفرستادیم که بر ایشان خوانده می‌شود،و در این رحمت و یادآوری برای گروهی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عظمت این کتاب که از آن رؤیاهای زندگی و بینشهای عمل کشف می‌شود،همین کفایت نمی‌کند که رحمتی برای جهانیان است،و برنامۀ سالمی برای زندگی طرح می‌کند،و دید آشکار و درستی به آدمی می‌بخشد،و به پند دادن به مؤمنانی می‌پردازد که حجاب جهل و تکبر را از برابر خود دور کرده‌اند،و نهفته‌های عقلهای ایشان برانگیخته،و همت بر پیشروی در مسیر آزاد شدن زمین و انسان از پرستش بتان منحرف شده و به پرستش خداوند بخشندۀ منان روی آورده‌اند؟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805" w:name="__RefHeading___Toc7844882_417432637"/>
      <w:bookmarkStart w:id="806" w:name="_Toc330"/>
      <w:bookmarkEnd w:id="805"/>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52</w:t>
      </w:r>
      <w:r>
        <w:rPr>
          <w:rtl w:val="true"/>
        </w:rPr>
        <w:t xml:space="preserve"> </w:t>
      </w:r>
      <w:r>
        <w:rPr>
          <w:rtl w:val="true"/>
        </w:rPr>
        <w:t xml:space="preserve">تا </w:t>
      </w:r>
      <w:r>
        <w:rPr/>
        <w:t>63</w:t>
      </w:r>
      <w:r>
        <w:rPr>
          <w:rtl w:val="true"/>
        </w:rPr>
        <w:t>]</w:t>
      </w:r>
      <w:bookmarkEnd w:id="806"/>
    </w:p>
    <w:p>
      <w:pPr>
        <w:pStyle w:val="Heading4"/>
        <w:numPr>
          <w:ilvl w:val="3"/>
          <w:numId w:val="1"/>
        </w:numPr>
        <w:rPr/>
      </w:pPr>
      <w:bookmarkStart w:id="807" w:name="__RefHeading___Toc7844884_417432637"/>
      <w:bookmarkStart w:id="808" w:name="_Toc331"/>
      <w:bookmarkEnd w:id="807"/>
      <w:r>
        <w:rPr>
          <w:rtl w:val="true"/>
        </w:rPr>
        <w:t>اشاره</w:t>
      </w:r>
      <w:bookmarkEnd w:id="80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809" w:name="pg12308_121015"/>
    </w:p>
    <w:p>
      <w:pPr>
        <w:pStyle w:val="Heading4"/>
        <w:numPr>
          <w:ilvl w:val="3"/>
          <w:numId w:val="1"/>
        </w:numPr>
        <w:rPr/>
      </w:pPr>
      <w:bookmarkStart w:id="810" w:name="__RefHeading___Toc7844886_417432637"/>
      <w:bookmarkStart w:id="811" w:name="_Toc332"/>
      <w:bookmarkEnd w:id="809"/>
      <w:bookmarkEnd w:id="810"/>
      <w:r>
        <w:rPr>
          <w:rtl w:val="true"/>
        </w:rPr>
        <w:t>بگو گواه میان من و تو هم خدا کافی است</w:t>
      </w:r>
      <w:bookmarkEnd w:id="811"/>
    </w:p>
    <w:p>
      <w:pPr>
        <w:pStyle w:val="Heading5"/>
        <w:numPr>
          <w:ilvl w:val="4"/>
          <w:numId w:val="1"/>
        </w:numPr>
        <w:rPr/>
      </w:pPr>
      <w:bookmarkStart w:id="812" w:name="__RefHeading___Toc7844888_417432637"/>
      <w:bookmarkStart w:id="813" w:name="_Toc333"/>
      <w:bookmarkEnd w:id="812"/>
      <w:r>
        <w:rPr>
          <w:rtl w:val="true"/>
        </w:rPr>
        <w:t>اشاره</w:t>
      </w:r>
      <w:bookmarkEnd w:id="813"/>
    </w:p>
    <w:p>
      <w:pPr>
        <w:pStyle w:val="Heading5"/>
        <w:numPr>
          <w:ilvl w:val="4"/>
          <w:numId w:val="1"/>
        </w:numPr>
        <w:rPr/>
      </w:pPr>
      <w:bookmarkStart w:id="814" w:name="__RefHeading___Toc7844890_417432637"/>
      <w:bookmarkStart w:id="815" w:name="_Toc334"/>
      <w:bookmarkEnd w:id="814"/>
      <w:r>
        <w:rPr>
          <w:rtl w:val="true"/>
        </w:rPr>
        <w:t>رهنمودهایی از آیات</w:t>
      </w:r>
      <w:r>
        <w:rPr>
          <w:rtl w:val="true"/>
        </w:rPr>
        <w:t>:</w:t>
      </w:r>
      <w:bookmarkEnd w:id="81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بزرگتر از خدا و گواهی دادن او وجود دارد که کارهای آسمانها و زمین همه به تدبیر او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همۀ بزرگی و تسلط خویش گواه بر صدق و راستی رسالتهای خویش است،و گواهی او به تنهایی بسنده است،و آن کس که واقعا زیان می‌کند،کسی است که به باطل ایمان آورد، و به خدا کفر ورزد،و به رسالتهای او،و چنان می‌پندارند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راستی رسالتها</w:t>
      </w:r>
    </w:p>
    <w:p>
      <w:pPr>
        <w:pStyle w:val="BookText"/>
        <w:rPr/>
      </w:pPr>
      <w:r>
        <w:rPr>
          <w:rFonts w:ascii="IRNazanin" w:hAnsi="IRNazanin" w:eastAsia="IRNazanin"/>
          <w:color w:val="111111"/>
          <w:sz w:val="28"/>
          <w:sz w:val="28"/>
          <w:szCs w:val="28"/>
          <w:rtl w:val="true"/>
          <w:lang w:bidi="fa-IR"/>
        </w:rPr>
        <w:t>می‌بایستی عذابی باشد که به صورت عاجل و ناگهان بر کافران به خدا نازل شود،و این را نمی‌دانند که اگر چنین شود،ایمان برای آنان سودی نخواهد داشت،چون دیگر نیستند که از ایمان خویش بهره‌مند شوند،و این را نمی‌دانند که عذابی که خواستار آنند ایشان را در میان گرفته است،و آنان به سبب ظواهر زندگی آن را مشاهده نمی‌کنند،و چون حجابها از برابر چشم و دل ایشان برداشته شود آن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عذاب خدا می‌بایستی که به او ایمانی خالص داشته باشیم، و برای نبودن چنین ایمانی در خودمان نمی‌توانیم به آن متشبث شویم که چیرگی سلاطین جور و کفر مانع ایمان آوردن ما شده است،چه زمین خدا گسترده است و به راحتی می‌توانیم از حوزۀ تسلط اولیای کافر خارج شویم و به جای دیگر زمین مهاجرت کنیم،و نیز ترسیدن از مرگ شایسته نیست،بدان جهت که همه کس مرگ را خواهد چشید و بازگشت همگان به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شخص خردمند واجب است که خواهان پاداش خدا شود که آن را ویژۀ مؤمنانی قرار داده است که به کارهای نیک و شایسته می‌پردازند،و این پاداش به صورت کاخها و غرفه‌هایی از بهشت است که جاودانه در آن به سر خواهند برد، مگر نه این است که بر بلا صبر کردند و بردباری نشان دادند،و به سبب توکلی که بر خدای خود داشتند،در سختیهای زندگی هرگز دچار نومیدی نشدند،و ترس قطع شدن روزی نداشتند،بدان سبب که روزی هر جنبنده به دست خدا و او شنوا و دانا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آنان را به فطرتشان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ایشان بپرسی که چه کس آسمانها و زمین را آفریده است،به این امر اعتراف می‌کنند که خالق آنها خدا است،و او خورشید و ماه را مسخّر انسان ساخته،پس چرا اجازه می‌دهند که شیطان گمراهشان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روزی هر کس را که خواهد گسترش می‌دهد،و بر هر که خواهد تنگ می‌گیرد،و علم او بر هر چیز محیط است،پس چرا باید از فقر بترسیم و به طمع</w:t>
      </w:r>
      <w:bookmarkStart w:id="816" w:name="pg12308_121017"/>
    </w:p>
    <w:p>
      <w:pPr>
        <w:pStyle w:val="BookText"/>
        <w:rPr/>
      </w:pPr>
      <w:bookmarkEnd w:id="816"/>
      <w:r>
        <w:rPr>
          <w:rFonts w:ascii="IRNazanin" w:hAnsi="IRNazanin" w:eastAsia="IRNazanin"/>
          <w:color w:val="111111"/>
          <w:sz w:val="28"/>
          <w:sz w:val="28"/>
          <w:szCs w:val="28"/>
          <w:rtl w:val="true"/>
          <w:lang w:bidi="fa-IR"/>
        </w:rPr>
        <w:t>ثروتمند شدن به او کافر شویم،به او که تدبیر امور زندگی با او است،و از آسمان آبی فرو می‌فرستد که پس از مرگ و بی حاصل شدن زمین بار دیگر آن را زنده می‌کند،پس باید سپاسگزار او باشیم،ولی بیشترین مردم به این چیزها عاقلانه نمی‌اندیشند</w:t>
      </w:r>
      <w:r>
        <w:rPr>
          <w:rFonts w:eastAsia="IRNazanin" w:cs="IRNazanin"/>
          <w:color w:val="111111"/>
          <w:sz w:val="28"/>
          <w:szCs w:val="28"/>
          <w:rtl w:val="true"/>
          <w:lang w:bidi="fa-IR"/>
        </w:rPr>
        <w:t>.</w:t>
      </w:r>
    </w:p>
    <w:p>
      <w:pPr>
        <w:pStyle w:val="Heading5"/>
        <w:numPr>
          <w:ilvl w:val="4"/>
          <w:numId w:val="1"/>
        </w:numPr>
        <w:rPr/>
      </w:pPr>
      <w:bookmarkStart w:id="817" w:name="__RefHeading___Toc7844892_417432637"/>
      <w:bookmarkStart w:id="818" w:name="_Toc335"/>
      <w:bookmarkEnd w:id="817"/>
      <w:r>
        <w:rPr>
          <w:rtl w:val="true"/>
        </w:rPr>
        <w:t>شرح آیات</w:t>
      </w:r>
      <w:r>
        <w:rPr>
          <w:rtl w:val="true"/>
        </w:rPr>
        <w:t>:</w:t>
      </w:r>
      <w:bookmarkEnd w:id="818"/>
    </w:p>
    <w:p>
      <w:pPr>
        <w:pStyle w:val="Heading6"/>
        <w:numPr>
          <w:ilvl w:val="5"/>
          <w:numId w:val="1"/>
        </w:numPr>
        <w:rPr/>
      </w:pPr>
      <w:bookmarkStart w:id="819" w:name="__RefHeading___Toc7844894_417432637"/>
      <w:bookmarkStart w:id="820" w:name="_Toc336"/>
      <w:bookmarkEnd w:id="819"/>
      <w:r>
        <w:rPr>
          <w:rtl w:val="true"/>
        </w:rPr>
        <w:t>اشاره</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صفات خدا را تجسم می‌بخشد،و این را از راه تجلی و آشکار شدن نامهای خدا در رسالت و کتاب آن ملاحظه می‌کنیم که آیتی از آیات رحمت و حکمت و عظمت و جز آن است،و به نگاهی در آن می‌فهمیم که پروردگار ما رحیم و حکیم و عظیم و صاحب دیگر نامهای نیکویی است که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دیگر،رسالت تحقق خواستهای عقل و فطرت است؛روزی عربی بیابانی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از او خواستار اندرز و نصیحتی شد که پس از آن به هیچ نصیحت دیگری نیازمند نباشد،و رسول خدا دست بر روی قلب آن مرد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این به تو بگوید بکن انجام ده،و آنچه را که بگوید مکن 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رسالت پاسخ مثبت دادن به ندای فطرت است،و از بین بردن تشنگی و جدان،و میان رسالت و عقل تناقضی وجود ندارد و به همین سبب در بعضی از روایتها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مردمان دو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آشکار و ظاهر،و حجتی پنهان و باطن،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فرستادگان خدا و پیامبران و امامانند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حجت باطنی عقلها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گواهی عقل دلیلی بر صحت رسالتها محسوب می‌شود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صدق رسالت آن پیروزیهای عظیمی است که پروردگار آنها را بهرۀ بندگان مؤمن خویش ساخته،در صورتی که شماره‌شان اندک و وسایل</w:t>
      </w:r>
    </w:p>
    <w:p>
      <w:pPr>
        <w:pStyle w:val="BookText"/>
        <w:rPr/>
      </w:pPr>
      <w:r>
        <w:rPr>
          <w:rFonts w:ascii="IRNazanin" w:hAnsi="IRNazanin" w:eastAsia="IRNazanin"/>
          <w:color w:val="111111"/>
          <w:sz w:val="28"/>
          <w:sz w:val="28"/>
          <w:szCs w:val="28"/>
          <w:rtl w:val="true"/>
          <w:lang w:bidi="fa-IR"/>
        </w:rPr>
        <w:t>پیروزیشان ناچیز بوده است،چه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نَصَرَکُمُ اللّٰهُ بِبَدْرٍ وَ أَنْتُمْ أَذِلَّةٌ فَاتَّقُوا اللّٰهَ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حالی شما را در غزوۀ بدر به پیروزی رساند که شما خوار و ضعیف بودید،پس از خدا بترسید تا مگر از این راه شکرگزار او به شمار روید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معجزه‌های خارق العاده و جز آن نتیجه‌ای از پذیرفته شدن دعای آنان بوده است،و در آن هنگام که از رسالت پیروی می‌کنیم و به خدا ایمان می‌آوریم، زندگی مسخر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قدسی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فرمان بر تا تو را همچون خود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زنده‌ام و نمی‌میرم،و تو را زنده‌ای قرار می‌دهم که مرگ ندارد،و من بی‌نیازم که هرگز فقیر نمی‌شوم،و تو را بی‌نیازی می‌سازم که هرگز فقیر نخواهد شد،و من چنانم که هر چه بخواهم خواهد شد،و تو را چنان می‌کنم که هر چه خواهی 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این گواهی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خدا نیز در آن حقیقت فطری تجسم پیدا می‌کند که همۀ مردمان به آن ایمان دارند،و آن حقیقت خالق و مخلوق است،پس ناگزیر باید خدای آفریننده‌ای وجود داشته باشد،ولی این یک معرفت و شناخت اجمالی است،و اگر خواستار شناختی تفصیلی باشیم،جز از راه ایمان به خدا و شناختن او نصیب ما نخواهد شد،و این نیز تنها از راه ملتزم بودن به آموزشهای رسالت و عملی کردن احکام شریعت میسر می‌شود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بَیْنِی وَ بَیْنَکُمْ شَهِیداً یَعْلَمُ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گواهی میان من و شما بسنده است که بر آنچه در آسمانها و زمین و در آن جریان دارد عالم است و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آشکار کنید یا پنهان نگاه دارید با خبر است،و نهفته‌های ضمیر شما را می‌داند،و از هر نیک و بدی که انجام می‌دهید آگاه است،و خدا نسبت به بندگان خویش ستم روا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بِالْبٰاطِلِ وَ کَفَرُوا بِاللّٰهِ 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باطل ایمان آوردند و به خدا کافر شدند،همانا از زیان دیدگانند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ایمان به باطل و کفر به خدا حتما ارتباطی وجود دارد،و هر چه بیشتر به باطل ایمان داشته باشی،از خدا دورتر خواهی شد 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یَسْتَعْجِلُونَکَ بِالْعَذٰابِ وَ لَوْ لاٰ أَجَلٌ مُسَمًّی لَجٰاءَهُمُ الْعَذٰابُ وَ لَیَأْتِیَنَّهُمْ بَغْتَةً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می‌خواهند که در رسیدن عذاب به ایشان شتاب شود،و اگر اجل و سرآمدی تعیین شده وجود نمی‌داشت،عذاب بر ایشان نازل می‌شد و ناگهان و در حال بی‌خبری آنان گرفتار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گروه زیادی از مردم آن است که از فهم این مطلب عاجزند که زمان وسیلۀ آزمایشی است که قواعد زندگی متکی بر آن است،و میان کار و پاداش آن فاصله پدید می‌آورد،و به همین سبب خواستار تعجیل در رسیدن عذاب می‌شوند،و خدا عذاب را در وقتی به ایشان وعده می‌دهد که امکان توبه و بازگشت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یَسْتَعْجِلُونَکَ بِالْعَذٰابِ وَ إِنَّ جَهَنَّمَ لَمُحِیطَةٌ بِالْکٰافِرِینَ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از تو می‌خواهند که هر چه زودتر عذاب به ایشان برسد که جهنم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وجود دارد،ولی ما آنها را نمی‌بینیم،و این به انرژی و کارمایۀ موجود در اشیاء شباهت دارد،پس در آن هنگام که مال یتیمی را می‌خوری بدان می‌ماند که در درون خود به خوردن آتش پرداخته‌ای،و دروغ بویی گندناک است که از دهان تو بیرون می‌آید،ولی همۀ این چیزها را اکنون نمی‌بینی،و آن گاه خواهی دید که طبیعت جهان تغییر کرده باشد،که در آن صورت مال به شکل آتش در می‌آید،و دروغ به صورت عفونت و گند،و این است آن عذابی که کافران به رسالت آن را دروغ می‌پندارند،و بدین گونه است که دوزخ کافران را احاطه می‌کند و آنان را در میان خود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 مِنْ تَحْتِ أَرْجُلِهِمْ وَ یَقُولُ</w:t>
      </w:r>
    </w:p>
    <w:p>
      <w:pPr>
        <w:pStyle w:val="BookText"/>
        <w:rPr/>
      </w:pPr>
      <w:r>
        <w:rPr>
          <w:rFonts w:ascii="Amiri" w:hAnsi="Amiri" w:eastAsia="Amiri" w:cs="Amiri"/>
          <w:color w:val="111111"/>
          <w:sz w:val="28"/>
          <w:sz w:val="28"/>
          <w:szCs w:val="28"/>
          <w:rtl w:val="true"/>
          <w:lang w:bidi="ar-SA"/>
        </w:rPr>
        <w:t>ذُوقُوا 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عذاب از بالای سر و از زیرهای ایشان آنان را فرا می‌گیرد 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عمل کرده‌اید اکنون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عذاب از همه طرف شما را در میان می‌گیرد،و کیفر شما از گونۀ کارهایتان است و آنچه را که انجام داده و عمل کرده بودید خواهید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قرآن به ما یادآوری می‌کند که گواهی خدا بر صدق رسالتهای خودش ما را از هر گواهی دیگر بی‌نیاز می‌سازد،و این که کافران زیانکارند نه مؤمنان،می‌گوید که عقب افتادن زمان رسیدن عذاب به ایشان بدین معنی نیست که آنان از عذاب رهایی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نیست،بلکه آن عذاب فعلا موجود است و آنان را احاطه کرده است،و در نتیجه پس از آن که سیاق قرآن ضمیرهای ایشان را برانگیخت،به بحث دربارۀ دشواریهای که بر سر راه ایمان آوردن وجود دارد می‌پردازد که از جملۀ آنها سلطۀ جبّاران است،به هجرت کردن از سرزمینهای کفر فرمان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آمَنُوا إِنَّ أَرْضِی وٰاسِعَةٌ فَإِیّٰایَ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آورده‌اید،زمین من وسیع و گسترده است،پس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بندۀ منی و زمین از آن من است،پس از وسعت آن بهره‌مند شو و مرا بپرست،و سر به فرمان طاغوتان فرو میاور،چه آنان مردمان را از مرگ به هراس می‌اندازند،و بر آدمی است که از هراس از مرگ خود را برهاند و این را بداند که مرگ بالآخره خواهد آمد حتی اگر از خدمت طاغیان بگریزد و به اطاعت از خدا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ثُمَّ إِلَیْنٰا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مرگ را خواهد چشید،و سپس به سوی ما بازگردانده خواهید شد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لَنُبَوِّئَنَّهُمْ مِنَ الْجَنَّةِ غُرَفاً تَجْرِی مِنْ تَحْتِهَا الْأَنْهٰارُ خٰالِدِینَ فِیهٰا 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ایمان آوردند و کارهای نیکو کردند،در بهشت در غرفه‌هایی منزل می‌دهیم که از پای آنها نهرهای آب می‌گذرد و جاودانه در آنها باقی می‌مانند و این پاداش خوبی برای</w:t>
      </w:r>
      <w:bookmarkStart w:id="821" w:name="pg12308_121021"/>
    </w:p>
    <w:p>
      <w:pPr>
        <w:pStyle w:val="BookText"/>
        <w:rPr/>
      </w:pPr>
      <w:bookmarkEnd w:id="821"/>
      <w:r>
        <w:rPr>
          <w:rFonts w:ascii="IRNazanin" w:hAnsi="IRNazanin" w:eastAsia="IRNazanin"/>
          <w:color w:val="111111"/>
          <w:sz w:val="28"/>
          <w:sz w:val="28"/>
          <w:szCs w:val="28"/>
          <w:rtl w:val="true"/>
          <w:lang w:bidi="fa-IR"/>
        </w:rPr>
        <w:t>عمل کنندگان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 عَلیٰ رَبِّهِمْ 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بردباری کردند و بر پروردگارشان توکل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رسیدن به این پاداش رایگان حاصل نمی‌شود،و بهای آن صبر داشتن بر سختیها و توکل کردن بر خدا در امور است که از صفات مؤمنان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به معنی تحمل کردن دشواریها برای رسیدن به آینده‌ای برتر و با فضیلتی بیشتر است،و توکل یعنی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گنجینه‌های ذات به خاطر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دَابَّةٍ لاٰ تَحْمِلُ رِزْقَهَا اللّٰهُ یَرْزُقُهٰا وَ إِیّٰاکُمْ 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جنبنده است که رزق خود را حمل نمی‌کند بلکه خدا او و شما را روزی می‌دهد،و او بسیار شنوا و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آیۀ گذشته خدا دو حجاب را بر ما آشکار می‌سازد که جلوگیری از فهم انسان و رسیدن به حقایق می‌کند،و آن دو اینها است</w:t>
      </w:r>
      <w:r>
        <w:rPr>
          <w:rFonts w:eastAsia="IRNazanin" w:cs="IRNazanin"/>
          <w:color w:val="111111"/>
          <w:sz w:val="28"/>
          <w:szCs w:val="28"/>
          <w:rtl w:val="true"/>
          <w:lang w:bidi="fa-IR"/>
        </w:rPr>
        <w:t>:</w:t>
      </w:r>
    </w:p>
    <w:p>
      <w:pPr>
        <w:pStyle w:val="Heading6"/>
        <w:numPr>
          <w:ilvl w:val="5"/>
          <w:numId w:val="1"/>
        </w:numPr>
        <w:rPr/>
      </w:pPr>
      <w:bookmarkStart w:id="822" w:name="__RefHeading___Toc7844896_417432637"/>
      <w:bookmarkStart w:id="823" w:name="_Toc337"/>
      <w:bookmarkEnd w:id="822"/>
      <w:r>
        <w:rPr>
          <w:rtl w:val="true"/>
        </w:rPr>
        <w:t>حجاب اول</w:t>
      </w:r>
      <w:r>
        <w:rPr>
          <w:rtl w:val="true"/>
        </w:rPr>
        <w:t>:</w:t>
      </w:r>
      <w:r>
        <w:rPr>
          <w:rtl w:val="true"/>
        </w:rPr>
        <w:t>ترس از مرگ</w:t>
      </w:r>
      <w:bookmarkEnd w:id="82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زنده در ژرفنای وجود خویش ناگزیر بودن پرهیز کردن و بیمناک بودن از مرگ را احساس می‌کند،و از ضروریترین اندیشه‌های زندگی جستجوی راه نجات و تضمین بقا است،ولی گاه این احساس بیش از حد مبالغه آمیز می‌شود و به جایی می‌رسد که شخص به صورت بندۀ دنیا درمی‌آید،و در این صورت خود را به دست خود به هلاکت نمی‌اندازیم،ولی کدام خواری از این بیشتر مایۀ ناراحتی است که در عین زنده بودن در حال مرگ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ممیزات زندگی سرزنده بودن و حیویّت است،و لفظ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آن است،پس چون حیویت و نشاط را از دست بدهیم،چنان است که گویی مرده‌ایم و از مردگان محسوب می‌شویم،پس زندگی بدون حرکت خود نوعی مرگ است و روح ندارد،و انسان از این راه به رایگان خود را می‌کشد،و به همین سبب حذر کردن بیش از حد لازم از مرگ از آشکارترین موانع در برابر فهم زندگی و</w:t>
      </w:r>
      <w:bookmarkStart w:id="824" w:name="pg12308_121022"/>
    </w:p>
    <w:p>
      <w:pPr>
        <w:pStyle w:val="BookText"/>
        <w:rPr/>
      </w:pPr>
      <w:bookmarkEnd w:id="824"/>
      <w:r>
        <w:rPr>
          <w:rFonts w:ascii="IRNazanin" w:hAnsi="IRNazanin" w:eastAsia="IRNazanin"/>
          <w:color w:val="111111"/>
          <w:sz w:val="28"/>
          <w:sz w:val="28"/>
          <w:szCs w:val="28"/>
          <w:rtl w:val="true"/>
          <w:lang w:bidi="fa-IR"/>
        </w:rPr>
        <w:t>عمل کردن در راه خدا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این درد را با دو دارو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کردن حقیقت مرگ و حتمی بودن آن،چه هر کس ناگزیر مرگ را خواهد چشید،و مجالی برای گریز از آن وجود ندارد،پس سعی خود را در آن انجام ده،و از فرصت زندگی بهره‌گیر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مرگ واقعیتی ترسناک نیست،بلکه ترس اندیشه‌ای است که در سر تو لانه ساخته،و مرگ آن چیزی نیست که باید از آن حذر شود،و در آن هنگام که میل به مرگ پیدا کنی به تو حیات بخشیده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اعدام و عذاب دادن سلاح دشمنان است،و چون به چالش با آنها برخیزی،آزادانه قرار خویش را اختیار خواهی کرد</w:t>
      </w:r>
      <w:r>
        <w:rPr>
          <w:rFonts w:eastAsia="IRNazanin" w:cs="IRNazanin"/>
          <w:color w:val="111111"/>
          <w:sz w:val="28"/>
          <w:szCs w:val="28"/>
          <w:rtl w:val="true"/>
          <w:lang w:bidi="fa-IR"/>
        </w:rPr>
        <w:t>.</w:t>
      </w:r>
    </w:p>
    <w:p>
      <w:pPr>
        <w:pStyle w:val="Heading6"/>
        <w:numPr>
          <w:ilvl w:val="5"/>
          <w:numId w:val="1"/>
        </w:numPr>
        <w:rPr/>
      </w:pPr>
      <w:bookmarkStart w:id="825" w:name="__RefHeading___Toc7844898_417432637"/>
      <w:bookmarkStart w:id="826" w:name="_Toc338"/>
      <w:bookmarkEnd w:id="825"/>
      <w:r>
        <w:rPr>
          <w:rtl w:val="true"/>
        </w:rPr>
        <w:t>حجاب دوم</w:t>
      </w:r>
      <w:r>
        <w:rPr>
          <w:rtl w:val="true"/>
        </w:rPr>
        <w:t>:</w:t>
      </w:r>
      <w:r>
        <w:rPr>
          <w:rtl w:val="true"/>
        </w:rPr>
        <w:t>ترس از فقر</w:t>
      </w:r>
      <w:bookmarkEnd w:id="826"/>
    </w:p>
    <w:p>
      <w:pPr>
        <w:pStyle w:val="BookText"/>
        <w:rPr/>
      </w:pPr>
      <w:r>
        <w:rPr>
          <w:rFonts w:ascii="IRNazanin" w:hAnsi="IRNazanin" w:eastAsia="IRNazanin"/>
          <w:color w:val="111111"/>
          <w:sz w:val="28"/>
          <w:sz w:val="28"/>
          <w:szCs w:val="28"/>
          <w:rtl w:val="true"/>
          <w:lang w:bidi="fa-IR"/>
        </w:rPr>
        <w:t>بسیار کسان از فقر حذر می‌کنند،به درجه‌ای که این ترس آنان را از انفاق و خرج کردن مال حتی برای شخص خودشان بازمی‌دارد،و گاه آنان را به سر حد بخل می‌رساند،و سبب آن در دید عادّی محض آنان وجود دارد،و در غافل بودنشان از اندیشۀ عمل و جزا و نیت،چه خداوند متعال روزی هر کس را به اندازۀ نیت و اطمینان او به خدا سبحانه و تعالی نصیب او می‌سازد،و این دعوت برای اسراف نیست بلکه دعوت برای انفاق کردن در راه خدا است،تا ترس از فقر حاجزی برای تو نشود و تو را از رسیدن به حقیقت باز ندارد،پس بر ما لازم است که به حکمت و تدبیر خدا ایمان آوریم و بدانیم که خداوند تبارک و تعالی پاداش بندگان نیکوکار خویش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وَ سَخَّرَ الشَّمْسَ وَ الْقَمَرَ لَیَقُولُنَّ اللّٰهُ فَأَنّٰی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 که چه کس آسمانها و زمین را آفرید،و خورشید و ماه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 چرا به دروغگویی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حقیقت آفرینش و روزی آگاهند،و می‌دانند که خدا مدبّر امور است،پس چرا انسانیت خویش را به خاطر لقمۀ نانی فرو رفتۀ در گل بندگی خلق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به پروردگار جهانیان و مسخر کنندۀ خورشید و سازندۀ جهان توجه کنند و از او یاری جویند،و بر ایشان لازم است که حقیقت آن عقب ماندگی و خواری را که در آن به سر می‌برند،لحظه‌ای با کنار گذاشتن تکبر و غرور کنار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مِنْ عِبٰادِهِ وَ یَقْدِرُ لَهُ إِنَّ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را برای هر یک از بندگانش که بخواهد،گسترش می‌دهد یا بر او تنگ می‌کند،و خدا بر هر چیز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روزی به دست خدا است و نه به دست رئیس،و روح را عزراییل از بدن آدمی بیرون می‌آورد نه دایرۀ خبرگزاریهای مرکزی،پس بر تو است که خرسندی خاطر و قناعت را پیشۀ خود سازی،و بدانی که قضا به دست خدا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مایۀ ناراحتی به تو رسد،اندوهناک مشوی،زیرا که خدا با سعی و کوشش خودت بهتر از آن را به تو خواهد داد،و بدین مرحله جز مؤمنان حقیقی دسترس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نَزَّلَ مِنَ السَّمٰاءِ مٰاءً فَأَحْیٰا بِهِ الْأَرْضَ مِنْ بَعْدِ مَوْتِهٰا لَیَقُولُنَّ اللّٰهُ قُلِ الْحَمْدُ لِلّٰهِ بَلْ أَکْثَرُهُمْ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از آسمان آب فرو ریخت و با آن زمین را پس از مرگ آن زنده کرد،خواهند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می‌گزارم خدای را،ولی بیشترین ایشان به خرد خود این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قرار دارد گواهیهای پیاپی جهان،و دلایل متواتر علم و دانش، دربارۀ تأکید بر حقایق روزی،ولی تنها برای کسانی سودمند واقع می‌شود که در این حقایق بیندیشند و آنها را نیکو فهم کنند،و این وظیفه و مسئولیتی برای انسان است،و جزا و پاداش او نیز به اندازۀ ادراک او و ملتزم بودنش به آن خواهد بود</w:t>
      </w:r>
      <w:r>
        <w:rPr>
          <w:rFonts w:eastAsia="IRNazanin" w:cs="IRNazanin"/>
          <w:color w:val="111111"/>
          <w:sz w:val="28"/>
          <w:szCs w:val="28"/>
          <w:rtl w:val="true"/>
          <w:lang w:bidi="fa-IR"/>
        </w:rPr>
        <w:t>.</w:t>
      </w:r>
      <w:bookmarkStart w:id="827" w:name="pg12308_121024"/>
    </w:p>
    <w:p>
      <w:pPr>
        <w:pStyle w:val="Heading3"/>
        <w:numPr>
          <w:ilvl w:val="2"/>
          <w:numId w:val="1"/>
        </w:numPr>
        <w:rPr/>
      </w:pPr>
      <w:bookmarkStart w:id="828" w:name="__RefHeading___Toc7844900_417432637"/>
      <w:bookmarkStart w:id="829" w:name="_Toc339"/>
      <w:bookmarkEnd w:id="827"/>
      <w:bookmarkEnd w:id="82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64</w:t>
      </w:r>
      <w:r>
        <w:rPr>
          <w:rtl w:val="true"/>
        </w:rPr>
        <w:t xml:space="preserve"> </w:t>
      </w:r>
      <w:r>
        <w:rPr>
          <w:rtl w:val="true"/>
        </w:rPr>
        <w:t xml:space="preserve">تا </w:t>
      </w:r>
      <w:r>
        <w:rPr/>
        <w:t>69</w:t>
      </w:r>
      <w:r>
        <w:rPr>
          <w:rtl w:val="true"/>
        </w:rPr>
        <w:t>]</w:t>
      </w:r>
      <w:bookmarkEnd w:id="829"/>
    </w:p>
    <w:p>
      <w:pPr>
        <w:pStyle w:val="Heading4"/>
        <w:numPr>
          <w:ilvl w:val="3"/>
          <w:numId w:val="1"/>
        </w:numPr>
        <w:rPr/>
      </w:pPr>
      <w:bookmarkStart w:id="830" w:name="__RefHeading___Toc7844902_417432637"/>
      <w:bookmarkStart w:id="831" w:name="_Toc340"/>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7844904_417432637"/>
      <w:bookmarkStart w:id="833" w:name="_Toc341"/>
      <w:bookmarkEnd w:id="832"/>
      <w:r>
        <w:rPr>
          <w:rtl w:val="true"/>
        </w:rPr>
        <w:t>معنای واژه‌ها</w:t>
      </w:r>
      <w:bookmarkEnd w:id="83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 و مقام</w:t>
      </w:r>
      <w:r>
        <w:rPr>
          <w:rFonts w:eastAsia="IRNazanin" w:cs="IRNazanin"/>
          <w:color w:val="111111"/>
          <w:sz w:val="28"/>
          <w:szCs w:val="28"/>
          <w:rtl w:val="true"/>
          <w:lang w:bidi="fa-IR"/>
        </w:rPr>
        <w:t>.</w:t>
      </w:r>
    </w:p>
    <w:p>
      <w:pPr>
        <w:pStyle w:val="Heading4"/>
        <w:numPr>
          <w:ilvl w:val="3"/>
          <w:numId w:val="1"/>
        </w:numPr>
        <w:rPr/>
      </w:pPr>
      <w:bookmarkStart w:id="834" w:name="__RefHeading___Toc7844906_417432637"/>
      <w:bookmarkStart w:id="835" w:name="_Toc342"/>
      <w:bookmarkEnd w:id="834"/>
      <w:r>
        <w:rPr>
          <w:rtl w:val="true"/>
        </w:rPr>
        <w:t>همانا سرای واپسین،زندگی است</w:t>
      </w:r>
      <w:bookmarkEnd w:id="835"/>
    </w:p>
    <w:p>
      <w:pPr>
        <w:pStyle w:val="Heading5"/>
        <w:numPr>
          <w:ilvl w:val="4"/>
          <w:numId w:val="1"/>
        </w:numPr>
        <w:rPr/>
      </w:pPr>
      <w:bookmarkStart w:id="836" w:name="__RefHeading___Toc7844908_417432637"/>
      <w:bookmarkStart w:id="837" w:name="_Toc343"/>
      <w:bookmarkEnd w:id="836"/>
      <w:r>
        <w:rPr>
          <w:rtl w:val="true"/>
        </w:rPr>
        <w:t>اشاره</w:t>
      </w:r>
      <w:bookmarkEnd w:id="837"/>
    </w:p>
    <w:p>
      <w:pPr>
        <w:pStyle w:val="Heading5"/>
        <w:numPr>
          <w:ilvl w:val="4"/>
          <w:numId w:val="1"/>
        </w:numPr>
        <w:rPr/>
      </w:pPr>
      <w:bookmarkStart w:id="838" w:name="__RefHeading___Toc7844910_417432637"/>
      <w:bookmarkStart w:id="839" w:name="_Toc344"/>
      <w:bookmarkEnd w:id="838"/>
      <w:r>
        <w:rPr>
          <w:rtl w:val="true"/>
        </w:rPr>
        <w:t>رهنمودهایی از آیات</w:t>
      </w:r>
      <w:r>
        <w:rPr>
          <w:rtl w:val="true"/>
        </w:rPr>
        <w:t>:</w:t>
      </w:r>
      <w:bookmarkEnd w:id="8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زندگی که به آخرت پیوستگی نداشته باشد،جز شایستۀ متصف بودن به صفت لهو و لعب هیچ شایستگی دیگری ندارد،و فرق میان این دو صفت در آن است که لهو بدون هدف است،در صورتی که لعب به معنی عملی است که هدفی ناپسندیده و بدون احترام دارد،و گاه زندگی فردی لهو است،در آن صورت که برای</w:t>
      </w:r>
    </w:p>
    <w:p>
      <w:pPr>
        <w:pStyle w:val="BookText"/>
        <w:rPr/>
      </w:pPr>
      <w:r>
        <w:rPr>
          <w:rFonts w:ascii="IRNazanin" w:hAnsi="IRNazanin" w:eastAsia="IRNazanin"/>
          <w:color w:val="111111"/>
          <w:sz w:val="28"/>
          <w:sz w:val="28"/>
          <w:szCs w:val="28"/>
          <w:rtl w:val="true"/>
          <w:lang w:bidi="fa-IR"/>
        </w:rPr>
        <w:t>آن هدفهایی در نظر گرفته نشده باشد،یا توجه به اموری سطحی و در نتیجه غیر محترم دارد همچون خوردن و آشامیدن و به عمل جنسی پرداختن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هدفهایی که منحصر در رسیدن به مقامی حساس یا ثروتی عظیم یا مالک شدن وسایل آسایش باشد،و از فعالیتهای بشر که در مجرای حوادث تغییر پدید می‌آورد تهی بماند،از هدفهای غیر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شخص برای خود در زندگی دنیا هدفهایی را در نظر می‌گیرد،ولی نمی‌تواند قاطعانه معتقد به امکان تحقق یافتن این اهداف شود،آیا مرگ می‌تواند میان او و آنچه در آرزوی آن به سر می‌برد جدایی بیندازد،و اگر به آنها تحقق بخشید،آیا می‌تواند مدتی دراز به آنها ادامه دهد یا تنها برای مدت کوتاهی چنین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 نیز هدفهای جدّی به شمار نمی‌آید،از آن جهت که تنها به زندگی دنیا تعلق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تعبیر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خود نشسته بود،بر روی زمین سه خط کشید،و چون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خطها چیست،با اشاره کردن به خط اول گفت که این پسر آدم است،و پس از آن به خط سوم اشاره کرده و گفت که این نمایندۀ آرزوهای او است،پس 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میانین نشانۀ چیست؟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مرگ است که مانع رسیدن شخص به آرزوهایش می‌شود، پس خردمند کسی است که زندگی را پلی برای آخرت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بنا بر فطرت به خداوند سبحانه و تعالی معرفت دارد،ولی گاه حجابهای غفلت و فراموشی و هوی میان آدمی و شناخت خدا فاصله می‌شود و آن دو را از یکدیگر جدا می‌کند،و برای آوردن مثالی از واقعیت زندگی می‌گوییم که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پسرت بیمار می‌شود،و دستت به پزشکی که به درمان او بپردازد نمی‌رسد،در این هنگام همۀ موانع جبت و طاغوت زایل می‌شود،و خدا را می‌شناسیم و به او اتصال پیدا می‌کنیم،و دعایی که از دهانت بیرون می‌آید از صمیم قلبت برخاسته است،و چون فرزندت شفا یافت،خدا و نعمت او را بر خودت</w:t>
      </w:r>
    </w:p>
    <w:p>
      <w:pPr>
        <w:pStyle w:val="BookText"/>
        <w:rPr/>
      </w:pPr>
      <w:r>
        <w:rPr>
          <w:rFonts w:ascii="IRNazanin" w:hAnsi="IRNazanin" w:eastAsia="IRNazanin"/>
          <w:color w:val="111111"/>
          <w:sz w:val="28"/>
          <w:sz w:val="28"/>
          <w:szCs w:val="28"/>
          <w:rtl w:val="true"/>
          <w:lang w:bidi="fa-IR"/>
        </w:rPr>
        <w:t>فراموش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جز در هنگام نیازمندی خدا را نمی‌شناسد،و در آن هنگام که نیازمندی او پایان یافت،معرفت او نیز با آن به پایان می‌رسد،پس در آن هنگام که بر کشتی سوار می‌شود و با آن امواج دریا را می‌شکافد و به هراس می‌افتد،با تمام اخلاص قلب به خدای سبحانه و تعالی توجه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به او پناه می‌بری،و در وقت نیازمندی قلب تو به او اتصال پیدا می‌کند،یعنی در آن هنگام که همۀ درها بر روی تو بسته است،و هیچ نجات دهنده‌ای از بلا برای تو باقی نمانده است،هیچ راهی برای نجات تو باقی نمی‌ماند جز آن که با دعای خالص به کوفتن درهای آسمان بپردازی،و ناتوانی خویش را بر قدرت خداوند متعال عرضه کنی،و در این هنگام است که پاسخ الاهی به دعایت دستگیر تو می‌شود و همۀ موانع و مشکلات را از پیش پای تو برمی‌دارد،و این است آثار خدا که به وسیلۀ آنها او را می‌شناسیم و از معرفت او برخوردار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در باز پسین آیات این سوره از نعمت خویش بر مردم مکه که آن را حرمی ایمن قرار داد،در حالی که مردمان از پیرامون آن ربوده می‌شدند،سخن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را،با وجود این نعمت در نزد ایشان،می‌بینیم که به باطل ایمان می‌آورند و به خدا کفر می‌ورزند،و فرستادۀ او را تکذیب می‌کنند،و این عادت مردم شهرها است که تکذیب کنند و نعمتی را که خدا به ایشان ارزانی داشته است، فراموش سازند،و بلکه نعمتها را وسیله‌ای برای فساد قرار دهند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اینان‌اند کسانی که به خدا و فرستاده‌اش ایمان آورده‌اند و از او پیروی می‌کنند و با او به جهاد می‌پردازند،و خدا در راهی که پیش می‌روند آنان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باغهایی می‌رسند که در آنها نهرها روان است،و خدا نیکوکاران را یاری می‌کند،و آنان که کفر ورزیدند جایگاهشان در دوزخ است که بد جایگاهی است</w:t>
      </w:r>
      <w:r>
        <w:rPr>
          <w:rFonts w:eastAsia="IRNazanin" w:cs="IRNazanin"/>
          <w:color w:val="111111"/>
          <w:sz w:val="28"/>
          <w:szCs w:val="28"/>
          <w:rtl w:val="true"/>
          <w:lang w:bidi="fa-IR"/>
        </w:rPr>
        <w:t>.</w:t>
      </w:r>
      <w:bookmarkStart w:id="840" w:name="pg12308_121027"/>
    </w:p>
    <w:p>
      <w:pPr>
        <w:pStyle w:val="Heading5"/>
        <w:numPr>
          <w:ilvl w:val="4"/>
          <w:numId w:val="1"/>
        </w:numPr>
        <w:rPr/>
      </w:pPr>
      <w:bookmarkStart w:id="841" w:name="__RefHeading___Toc7844912_417432637"/>
      <w:bookmarkStart w:id="842" w:name="_Toc345"/>
      <w:bookmarkEnd w:id="840"/>
      <w:bookmarkEnd w:id="841"/>
      <w:r>
        <w:rPr>
          <w:rtl w:val="true"/>
        </w:rPr>
        <w:t>شرح آیات</w:t>
      </w:r>
      <w:r>
        <w:rPr>
          <w:rtl w:val="true"/>
        </w:rPr>
        <w:t>:</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الْحَیٰاةُ الدُّنْیٰا إِلاّٰ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زندگی دنیا نیست مگر هوسی و بازیی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به صورت عادی و با ابعاد مادی آن تنها لهو و لعبی بی هدف است،و هدفهای جدی از آن جهت جدّی است که با زندگی در آخرت و قضایای غیبی ارتباط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الدّٰارَ الْآخِرَةَ لَهِیَ الْحَیَوٰانُ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آخرت خانۀ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کاش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همۀ اسبابهای جاودانگی زندگی فراهم است،همراه با خوشیهای بیشمار،و آسایش نفسانی آمیخته به اطمینان و آرامش،و مؤمن از غمهای دنیا و گرفتاریهای زندگی آسوده خاطر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فَلَمّٰا نَجّٰاهُمْ إِلَی الْبَرِّ إِذٰا 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بر کشتی سوار شدند،خدا را می‌خوانند و دین را خالصانه برای او می‌دانند،پس چون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یافتند و به خشکی رسیدند،ناگهان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حالات نفسی انسان را در بعضی از ایستارهای حیاتی نشان می‌دهد،پس در آن هنگام که بیچاره و نیازمند به خدای سبحانه و تعالی است،به حاکمیت و سروری او اعتراف می‌کند،و ولایت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استیلای بر جهان و زندگی را مخصوص او می‌داند،در صورتی که پیش از آن به معارضۀ با فرستادگان خدا می‌پرداخت،و دیروز نسبت به خدا کافر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محض آن که گام بر کرانۀ ایمنی نهاد،و از خطر دور شد،به عقب بازمی‌گردد،و به خدا کفر می‌ورزد،و برای او شریک قائل می‌شود،و در قدرت و تسلط او شک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خدا است برای خدا،و کار قیصر را به قیصر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این آیه به بیان حقیقت وجود خدا می‌پردازد،از همینۀ او بر جهان و محافظت آن نیز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که خدا چیست؟زیرا که مردمان سخت با من به مجادله می‌پردازند و مایۀ سرگردانی من شده‌اند،پس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سوار بر کشتی شده‌ای؟گفت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اتفاق افتاده است که کشتیت بشکند و کشتی دیگری برای نجاتت وجود نداشته باشد و از شنا کردن نیز بهره‌ای نداشته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 آن حال بر قلب تو گذشته بوده است که چیزی از چیزها می‌تواند تو را از آن گرفتاری رهایی بخشد؟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 خداوند قادر بر نجات دادن کسی است که نجات دهنده‌ای نداشته باشد،و پناه دهندۀ کسی که هیچ پناه دهنده‌ای ندارد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اگر می‌خواهی خدا را بشناسی،بر کشتی هولها و هراسها سوار شو،که خدا را در آن جای خواهی شناخت که مال و فرزندان برای تو سودی ندارد،و در آن هنگام است که در معرفت خدا به روی تو گشوده می‌شود،و آثار رحمت او را مشاهده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آتَیْنٰاهُمْ وَ لِیَتَمَتَّعُوا 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کفر ورزند به آنچه به ایشان دادی،و از آن بهره‌مند شوند،پس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عقل و فطرت و بصیرت را به انسان ارزانی داشته، ولی انسان عقل خود را ترک می‌کند و به جهل خویش رو می‌آورد،و بصیرت و بینش را با کوری مبادله می‌کند،و به جای پیروی از فطرت پاک به فرمانبری شهوتهای پلید می‌پردازد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بهره‌برداری و کامیابی تنها انگیزشی فوری در اعصاب و شهوتهای او است،</w:t>
      </w:r>
    </w:p>
    <w:p>
      <w:pPr>
        <w:pStyle w:val="BookText"/>
        <w:rPr/>
      </w:pPr>
      <w:r>
        <w:rPr>
          <w:rFonts w:ascii="IRNazanin" w:hAnsi="IRNazanin" w:eastAsia="IRNazanin"/>
          <w:color w:val="111111"/>
          <w:sz w:val="28"/>
          <w:sz w:val="28"/>
          <w:szCs w:val="28"/>
          <w:rtl w:val="true"/>
          <w:lang w:bidi="fa-IR"/>
        </w:rPr>
        <w:t xml:space="preserve">و مشکل آدمی در آن است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تمتع زودگذر را می‌خواهد هدف خود در زندگی قرار دهد،و این اعتقاد برخاستۀ از کفر ورزیدن نسبت به ارزشها و غیب و روح است،و این کامیابی از چند ثانیه تجاوز نمی‌کند،که شخص در آن یک خوشبختی موهوم احساس می‌کند،ولی این را نمی‌داند که بر پشت خود بار سنگینی از گناه و وزر و بد عاقبتی را حمل می‌کند،و به همین جهت در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گناهانی که لذتهای آنها از میان رفته و نتایج بد آنها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 در روز قیامت از این خطر بزرگ آگاه خواهند شد،در آن هنگام که بهره‌مندی و تمتع را از چار چوب سالم آن بیرون می‌آوردند،و از مضمون برتر آن جدایش می‌کردند،و آن را به صورت اعمالی مخصوص جانوران درمی‌آوردند که انسان را به حضیض پستی و بدبختی و شتاب پایین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جَعَلْنٰا حَرَماً آمِناً وَ یُتَخَطَّفُ النّٰاسُ مِنْ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ندیده‌اند که ما حرمی امن پدید آوردیم و مردمان از پیرامون ایشان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ممیزات قرآن آن است که مثالها را از زندگی واقعی استخراج می‌کند نه از وهم و خیال،و جزیره العرب در سراسر تاریخ صحنۀ گسترده‌ای برای غارت و حمله و پایمال کردن حقوق و آبروریزی به شمار می‌رفته و هیچ کس برای خود احساس ایمنی نمی‌کرده است،و نیز برای مال و عرض و حتی دین خود چنین بوده است،و شعار اعراب در آن شمشیر و دثار آنان ترس و هراس بود،پس خداوند بر ایشان با نعمت امنیت و آسایش و سیری منت نهاد،و برنامۀ خویش را برای نظم بخشیدن به پیوندهای اجتماعی و سیاسی و اقتصادی بر اساس دادگری و آزادی و تکامل و اصول دیگر انسانی که خردمندان را در آن اختلافی نیست،و با افزایش خواستها و هدفهای انسان اختلاف پیدا نمی‌کند،بر ایشان فرو فرستاد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فَبِالْبٰاطِلِ یُؤْمِنُونَ وَ بِنِعْمَةِ اللّٰهِ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باطل ایمان آورند و به نعمت خدا کفران و ناسپاسی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شگفت است از انسان نادانی و کفران او،و آیا چیزی آشکارتر از نعمتهای خدا برای کفر ورزیدن نسبت به آنها وجود 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نفس،و پیوسته در صدد هدفها و مصلحتهای شخصی بودن، باطل را به حقیقت تبدیل می‌کند،به کفر ورزیدن و کفران نعمت عنوان واجب شرعی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کَذِباً أَوْ کَذَّبَ بِالْحَقِّ لَمّٰا جٰاءَهُ أَ لَیْسَ فِی جَهَنَّمَ مَثْویً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 ستمگرتر از آن کس است که بر خدا دروغ می‌بندد،یا حقی را که با آن رو به رو می‌شود تکذیب می‌کند،مگر جهنم جایگاه کافران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فرد در میان مردم به شخص خودش و دیگران آن کس است که ارزشهای الاهی را ترک کند و به جای آنها برای خود ارزشهایی بشری و شیطانی فراهم آورد،و خطرناکترین کافر آن کس است که منکر ارزشها شود و بر خدا در احکام او دروغ بندد،و به همین جهت حدّ شرعی برای منکر نماز کشتن است،ولی آن کس که به نماز ایمان دارد ولی آن را به جا نمی‌آورد،امکان آن هست که در آینده قابلیت اقامه کردن نماز را پیدا کند،اما برای آن کس که از اساس نسبت به آن کافر است و برای خود مقررات خاصی وضع می‌کند،چیزی جز برندگی شمشیر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انسان،در آن هنگام که جامه‌های حق را بر باطل می‌پوشاند،و بر باطل رنگ بلندی پایگاه و الوهیت می‌زند،خطری نهفته است،و اسبابهای کفر معمولا نفسانی و از گونۀ کبر و غرور است،یا رسوخ پیدا کردن سنتها و آداب پدران در جان فرزندان،ولی آیا آنان به این اعتقاد دارند که جهنم جایی برای همۀ آنان ندارد؟؟آری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جایگاهی برای کافران و متکبران،از آن گاه که پروردگارمان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و تا روز قیامت وجود دارد،و این بر خدا دشوار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 لَنَهْدِیَنَّهُمْ سُبُلَنٰا وَ إِنَّ اللّٰهَ لَمَعَ</w:t>
      </w:r>
    </w:p>
    <w:p>
      <w:pPr>
        <w:pStyle w:val="BookText"/>
        <w:rPr/>
      </w:pPr>
      <w:r>
        <w:rPr>
          <w:rFonts w:ascii="Amiri" w:hAnsi="Amiri" w:eastAsia="Amiri" w:cs="Amiri"/>
          <w:color w:val="111111"/>
          <w:sz w:val="28"/>
          <w:sz w:val="28"/>
          <w:szCs w:val="28"/>
          <w:rtl w:val="true"/>
          <w:lang w:bidi="ar-SA"/>
        </w:rPr>
        <w:t>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دربارۀ ما بکوشند،راههای خود را به ایشان نشان خواهیم داد،و خدا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پرسشی پیش می‌آید بدین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چه باید بکنیم تا ارزشهای ما تغییر پیدا نکند؟و چگونه می‌توانیم به راه درست و ارزشمند راه یابیم؟ آیۀ کریمه چنین پاسخ می‌دهد که شرط هدایت و راهیابی جهاد است، بدان سبب که انسان را از خودخواهی و خودپسندیهای مذموم و منفور دور می‌سازد،و در آن هنگام که انسان مجاهد است،درهای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به روی او باز می‌شود و کاری جز کوشیدن و اجتهاد برای رسیدن به آنها ندارد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نیکوکاری شرطی اساسی برای پاسداری از ارزشها است،بدان سبب که آدمی را از بهره‌برداری از ارزشها برای مصالح شخصی دور می‌کند،و او را متوجه به خدمت کردن به مردم می‌سازد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مناجاة الشاکرین در الصحیفة السجّادیة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دعای ابو حمزۀ ثمالی در مفاتیح الجنان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الشرائع،شیخ صدوق،ص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،به نقل از علی بن ابراهیم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جامعه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الجنان،در اعمال شب نیمۀ شعبان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تعقیب نماز عصر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قصار،شمارۀ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اسراییل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امام و حجت بودن او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الاعرابی گفته است که الألّ به معنی هر سبب میان دو چیز است،و به گفتۀ ابن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 به معنی ربوبیّت و پروردگاری است،و فرّاء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 بلند کردن بانگ به دعا و گریه است،و چنان می‌نماید که آنچه گفتیم جامع معانی مختلف این کلمه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 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تفسیر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شمارۀ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کلمة اللّٰه،ص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جا،و جامع الجوامع خلاصه‌ای از تفسیر مجمع البیان علامۀ طبرسی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کمیل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ابو مخنف،ص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ما این جزء را از حدیثی مفصل برگرفتیم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،در وصیت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هشام به الحکم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اللّٰه،ص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،نقل از امالی صدوق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102937</Words>
  <Characters>404723</Characters>
  <CharactersWithSpaces>505052</CharactersWithSpaces>
  <Paragraphs>2609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2026-08-23T14:02:32Z</dcterms:created>
  <dc:creator>ghaemiyeh.com</dc:creator>
  <dc:description/>
  <dc:language>en-US</dc:language>
  <cp:lastModifiedBy/>
  <dcterms:modified xsi:type="dcterms:W3CDTF">2026-08-23T17:32:46Z</dcterms:modified>
  <cp:revision>1</cp:revision>
  <dc:subject/>
  <dc:title>تفسیر هدایت جلد 9</dc:title>
</cp:coreProperties>
</file>

<file path=docProps/custom.xml><?xml version="1.0" encoding="utf-8"?>
<Properties xmlns="http://schemas.openxmlformats.org/officeDocument/2006/custom-properties" xmlns:vt="http://schemas.openxmlformats.org/officeDocument/2006/docPropsVTypes"/>
</file>